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D66A" w14:textId="7262B2B9" w:rsidR="00136544" w:rsidRPr="005B30BA" w:rsidRDefault="00136544" w:rsidP="00136544">
      <w:pPr>
        <w:rPr>
          <w:rFonts w:ascii="Arial" w:hAnsi="Arial" w:cs="Arial"/>
          <w:b/>
          <w:bCs/>
          <w:sz w:val="24"/>
          <w:szCs w:val="28"/>
        </w:rPr>
      </w:pPr>
      <w:bookmarkStart w:id="0" w:name="_Hlk189663694"/>
      <w:r w:rsidRPr="00647A39">
        <w:rPr>
          <w:rFonts w:ascii="Arial" w:hAnsi="Arial" w:cs="Arial"/>
          <w:b/>
          <w:bCs/>
          <w:sz w:val="24"/>
          <w:szCs w:val="28"/>
        </w:rPr>
        <w:t>3GPP TSG-RAN WG4 Meeting #114</w:t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Pr="00647A39">
        <w:rPr>
          <w:rFonts w:ascii="Arial" w:hAnsi="Arial" w:cs="Arial"/>
          <w:b/>
          <w:bCs/>
          <w:sz w:val="24"/>
          <w:szCs w:val="28"/>
        </w:rPr>
        <w:tab/>
      </w:r>
      <w:r w:rsidR="005B30BA">
        <w:rPr>
          <w:rFonts w:ascii="Arial" w:hAnsi="Arial" w:cs="Arial" w:hint="eastAsia"/>
          <w:b/>
          <w:bCs/>
          <w:sz w:val="24"/>
          <w:szCs w:val="28"/>
        </w:rPr>
        <w:t xml:space="preserve">                      </w:t>
      </w:r>
      <w:r w:rsidR="005B30BA" w:rsidRPr="005B30BA">
        <w:rPr>
          <w:rFonts w:ascii="Arial" w:hAnsi="Arial" w:cs="Arial"/>
          <w:b/>
          <w:bCs/>
          <w:sz w:val="24"/>
          <w:szCs w:val="28"/>
        </w:rPr>
        <w:t>R4-2500879</w:t>
      </w:r>
    </w:p>
    <w:p w14:paraId="2A6A8956" w14:textId="77777777" w:rsidR="00136544" w:rsidRDefault="00136544" w:rsidP="00136544">
      <w:pPr>
        <w:rPr>
          <w:rFonts w:ascii="Arial" w:hAnsi="Arial" w:cs="Arial"/>
          <w:b/>
          <w:bCs/>
          <w:sz w:val="24"/>
          <w:szCs w:val="28"/>
        </w:rPr>
      </w:pPr>
      <w:r w:rsidRPr="00647A39">
        <w:rPr>
          <w:rFonts w:ascii="Arial" w:hAnsi="Arial" w:cs="Arial"/>
          <w:b/>
          <w:bCs/>
          <w:sz w:val="24"/>
          <w:szCs w:val="28"/>
        </w:rPr>
        <w:t xml:space="preserve">Athens, GR, 17th – 21st </w:t>
      </w:r>
      <w:proofErr w:type="gramStart"/>
      <w:r w:rsidRPr="00647A39">
        <w:rPr>
          <w:rFonts w:ascii="Arial" w:hAnsi="Arial" w:cs="Arial"/>
          <w:b/>
          <w:bCs/>
          <w:sz w:val="24"/>
          <w:szCs w:val="28"/>
        </w:rPr>
        <w:t>February,</w:t>
      </w:r>
      <w:proofErr w:type="gramEnd"/>
      <w:r w:rsidRPr="00647A39">
        <w:rPr>
          <w:rFonts w:ascii="Arial" w:hAnsi="Arial" w:cs="Arial"/>
          <w:b/>
          <w:bCs/>
          <w:sz w:val="24"/>
          <w:szCs w:val="28"/>
        </w:rPr>
        <w:t xml:space="preserve"> 2025</w:t>
      </w:r>
    </w:p>
    <w:bookmarkEnd w:id="0"/>
    <w:p w14:paraId="2CD64F45" w14:textId="77777777" w:rsidR="00297CA9" w:rsidRPr="00136544" w:rsidRDefault="00297CA9">
      <w:pPr>
        <w:rPr>
          <w:rFonts w:ascii="Arial" w:hAnsi="Arial" w:cs="Arial" w:hint="eastAsia"/>
          <w:b/>
          <w:bCs/>
          <w:sz w:val="24"/>
          <w:szCs w:val="28"/>
        </w:rPr>
      </w:pPr>
    </w:p>
    <w:p w14:paraId="34ABC868" w14:textId="42FEFB91" w:rsidR="00297CA9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A002E">
        <w:rPr>
          <w:rFonts w:ascii="Arial" w:hAnsi="Arial" w:cs="Arial" w:hint="eastAsia"/>
          <w:b/>
          <w:sz w:val="24"/>
          <w:szCs w:val="24"/>
        </w:rPr>
        <w:t>7</w:t>
      </w:r>
      <w:r w:rsidR="00500C61">
        <w:rPr>
          <w:rFonts w:ascii="Arial" w:hAnsi="Arial" w:cs="Arial" w:hint="eastAsia"/>
          <w:b/>
          <w:sz w:val="24"/>
          <w:szCs w:val="24"/>
        </w:rPr>
        <w:t>.2</w:t>
      </w:r>
      <w:r w:rsidR="00136544">
        <w:rPr>
          <w:rFonts w:ascii="Arial" w:hAnsi="Arial" w:cs="Arial" w:hint="eastAsia"/>
          <w:b/>
          <w:sz w:val="24"/>
          <w:szCs w:val="24"/>
        </w:rPr>
        <w:t>4.2.3</w:t>
      </w:r>
    </w:p>
    <w:p w14:paraId="3D341C6B" w14:textId="77777777" w:rsidR="00297CA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  <w:proofErr w:type="gramEnd"/>
    </w:p>
    <w:p w14:paraId="1332F829" w14:textId="34F782D1" w:rsidR="00297CA9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</w:t>
      </w:r>
      <w:proofErr w:type="gramEnd"/>
      <w:r>
        <w:rPr>
          <w:rFonts w:ascii="Arial" w:hAnsi="Arial" w:cs="Arial" w:hint="eastAsia"/>
          <w:b/>
          <w:sz w:val="24"/>
          <w:szCs w:val="24"/>
        </w:rPr>
        <w:t xml:space="preserve"> on </w:t>
      </w:r>
      <w:r w:rsidR="00500C61">
        <w:rPr>
          <w:rFonts w:ascii="Arial" w:hAnsi="Arial" w:cs="Arial" w:hint="eastAsia"/>
          <w:b/>
          <w:sz w:val="24"/>
          <w:szCs w:val="24"/>
        </w:rPr>
        <w:t xml:space="preserve">CW </w:t>
      </w:r>
      <w:r w:rsidR="00136544">
        <w:rPr>
          <w:rFonts w:ascii="Arial" w:hAnsi="Arial" w:cs="Arial" w:hint="eastAsia"/>
          <w:b/>
          <w:sz w:val="24"/>
          <w:szCs w:val="24"/>
        </w:rPr>
        <w:t>requirements</w:t>
      </w:r>
    </w:p>
    <w:p w14:paraId="2566F4B8" w14:textId="77777777" w:rsidR="00297CA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9C6F6AE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2D8CB85" w14:textId="77777777" w:rsidR="00511297" w:rsidRDefault="00511297" w:rsidP="00511297">
      <w:pPr>
        <w:spacing w:after="180"/>
        <w:rPr>
          <w:rFonts w:ascii="Times New Roman" w:hAnsi="Times New Roman"/>
          <w:sz w:val="20"/>
        </w:rPr>
      </w:pPr>
      <w:bookmarkStart w:id="1" w:name="_Hlk189663595"/>
      <w:r>
        <w:rPr>
          <w:rFonts w:ascii="Times New Roman" w:hAnsi="Times New Roman" w:hint="eastAsia"/>
          <w:sz w:val="20"/>
        </w:rPr>
        <w:t xml:space="preserve">In RAN plenary #106 meeting, a new </w:t>
      </w:r>
      <w:proofErr w:type="gramStart"/>
      <w:r>
        <w:rPr>
          <w:rFonts w:ascii="Times New Roman" w:hAnsi="Times New Roman" w:hint="eastAsia"/>
          <w:sz w:val="20"/>
        </w:rPr>
        <w:t>WI[</w:t>
      </w:r>
      <w:proofErr w:type="gramEnd"/>
      <w:r>
        <w:rPr>
          <w:rFonts w:ascii="Times New Roman" w:hAnsi="Times New Roman" w:hint="eastAsia"/>
          <w:sz w:val="20"/>
        </w:rPr>
        <w:t>1] of A-IoT is approved with following RAN4 lead RF part objectives:</w:t>
      </w:r>
    </w:p>
    <w:p w14:paraId="1204794C" w14:textId="77777777" w:rsidR="00511297" w:rsidRPr="003203C3" w:rsidRDefault="00511297" w:rsidP="00511297">
      <w:pPr>
        <w:numPr>
          <w:ilvl w:val="0"/>
          <w:numId w:val="12"/>
        </w:numPr>
        <w:spacing w:after="180"/>
        <w:rPr>
          <w:rFonts w:ascii="Times New Roman" w:hAnsi="Times New Roman"/>
          <w:sz w:val="20"/>
        </w:rPr>
      </w:pPr>
      <w:r w:rsidRPr="003203C3">
        <w:rPr>
          <w:rFonts w:ascii="Times New Roman" w:hAnsi="Times New Roman"/>
          <w:sz w:val="20"/>
        </w:rPr>
        <w:t>RAN4 scope:</w:t>
      </w:r>
    </w:p>
    <w:p w14:paraId="50AE1321" w14:textId="77777777" w:rsidR="00511297" w:rsidRPr="003203C3" w:rsidRDefault="00511297" w:rsidP="00511297">
      <w:pPr>
        <w:numPr>
          <w:ilvl w:val="1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Specify RF requirements for Ambient-IoT BS, device 1, and CW</w:t>
      </w:r>
    </w:p>
    <w:p w14:paraId="4120AD82" w14:textId="77777777" w:rsidR="00511297" w:rsidRPr="003203C3" w:rsidRDefault="00511297" w:rsidP="00511297">
      <w:pPr>
        <w:numPr>
          <w:ilvl w:val="2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Type 1-C Ambient-IoT BS</w:t>
      </w:r>
    </w:p>
    <w:p w14:paraId="1DAD29DF" w14:textId="77777777" w:rsidR="00511297" w:rsidRPr="003203C3" w:rsidRDefault="00511297" w:rsidP="00511297">
      <w:pPr>
        <w:numPr>
          <w:ilvl w:val="2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device 1</w:t>
      </w:r>
    </w:p>
    <w:p w14:paraId="172C1B18" w14:textId="77777777" w:rsidR="00511297" w:rsidRPr="003203C3" w:rsidRDefault="00511297" w:rsidP="00511297">
      <w:pPr>
        <w:numPr>
          <w:ilvl w:val="2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RF requirements for CW</w:t>
      </w:r>
    </w:p>
    <w:p w14:paraId="12181B59" w14:textId="77777777" w:rsidR="00511297" w:rsidRPr="003203C3" w:rsidRDefault="00511297" w:rsidP="00511297">
      <w:pPr>
        <w:numPr>
          <w:ilvl w:val="1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Specify RRM core requirements for device 1, if necessary</w:t>
      </w:r>
    </w:p>
    <w:p w14:paraId="41DDDE94" w14:textId="77777777" w:rsidR="00511297" w:rsidRPr="003203C3" w:rsidRDefault="00511297" w:rsidP="00511297">
      <w:pPr>
        <w:numPr>
          <w:ilvl w:val="1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 xml:space="preserve">Study and develop </w:t>
      </w:r>
      <w:r w:rsidRPr="003203C3">
        <w:rPr>
          <w:rFonts w:ascii="Times New Roman" w:hAnsi="Times New Roman" w:hint="eastAsia"/>
          <w:bCs/>
          <w:sz w:val="20"/>
        </w:rPr>
        <w:t xml:space="preserve">OTA </w:t>
      </w:r>
      <w:r w:rsidRPr="003203C3">
        <w:rPr>
          <w:rFonts w:ascii="Times New Roman" w:hAnsi="Times New Roman"/>
          <w:bCs/>
          <w:sz w:val="20"/>
        </w:rPr>
        <w:t xml:space="preserve">test methodology </w:t>
      </w:r>
      <w:r w:rsidRPr="003203C3">
        <w:rPr>
          <w:rFonts w:ascii="Times New Roman" w:hAnsi="Times New Roman" w:hint="eastAsia"/>
          <w:bCs/>
          <w:sz w:val="20"/>
        </w:rPr>
        <w:t>for A-IoT device</w:t>
      </w:r>
      <w:r w:rsidRPr="003203C3">
        <w:rPr>
          <w:rFonts w:ascii="Times New Roman" w:hAnsi="Times New Roman"/>
          <w:bCs/>
          <w:sz w:val="20"/>
        </w:rPr>
        <w:t xml:space="preserve"> 1</w:t>
      </w:r>
    </w:p>
    <w:p w14:paraId="77B0A4E9" w14:textId="77777777" w:rsidR="00511297" w:rsidRPr="003203C3" w:rsidRDefault="00511297" w:rsidP="00511297">
      <w:pPr>
        <w:numPr>
          <w:ilvl w:val="2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 xml:space="preserve">Consider test methods specified in TR 38.870 as starting point. </w:t>
      </w:r>
      <w:r w:rsidRPr="003203C3">
        <w:rPr>
          <w:rFonts w:ascii="Times New Roman" w:hAnsi="Times New Roman" w:hint="eastAsia"/>
          <w:bCs/>
          <w:sz w:val="20"/>
        </w:rPr>
        <w:t>Take t</w:t>
      </w:r>
      <w:r w:rsidRPr="003203C3">
        <w:rPr>
          <w:rFonts w:ascii="Times New Roman" w:hAnsi="Times New Roman"/>
          <w:bCs/>
          <w:sz w:val="20"/>
        </w:rPr>
        <w:t>est system reuse, test system complexity and test time into account, when developing test methods suitable for Ambient IoT.</w:t>
      </w:r>
    </w:p>
    <w:p w14:paraId="4EB373FB" w14:textId="77777777" w:rsidR="00511297" w:rsidRPr="003203C3" w:rsidRDefault="00511297" w:rsidP="00511297">
      <w:pPr>
        <w:numPr>
          <w:ilvl w:val="2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Develop the preliminary Measurement Uncertainty (MU) assessment for the test system</w:t>
      </w:r>
    </w:p>
    <w:p w14:paraId="55754F68" w14:textId="77777777" w:rsidR="00511297" w:rsidRPr="003203C3" w:rsidRDefault="00511297" w:rsidP="00511297">
      <w:pPr>
        <w:numPr>
          <w:ilvl w:val="1"/>
          <w:numId w:val="12"/>
        </w:numPr>
        <w:spacing w:after="180"/>
        <w:rPr>
          <w:rFonts w:ascii="Times New Roman" w:hAnsi="Times New Roman"/>
          <w:bCs/>
          <w:sz w:val="20"/>
        </w:rPr>
      </w:pPr>
      <w:r w:rsidRPr="003203C3">
        <w:rPr>
          <w:rFonts w:ascii="Times New Roman" w:hAnsi="Times New Roman"/>
          <w:bCs/>
          <w:sz w:val="20"/>
        </w:rPr>
        <w:t>Use band n8 as an example band</w:t>
      </w:r>
    </w:p>
    <w:p w14:paraId="10741FDA" w14:textId="7E15CA6E" w:rsidR="00511297" w:rsidRDefault="00511297" w:rsidP="00511297">
      <w:pPr>
        <w:spacing w:beforeLines="50" w:before="156"/>
        <w:rPr>
          <w:rFonts w:ascii="Times New Roman" w:hAnsi="Times New Roman"/>
          <w:sz w:val="20"/>
        </w:rPr>
      </w:pPr>
      <w:bookmarkStart w:id="2" w:name="_Hlk189663608"/>
      <w:bookmarkEnd w:id="1"/>
      <w:r>
        <w:rPr>
          <w:rFonts w:ascii="Times New Roman" w:hAnsi="Times New Roman" w:hint="eastAsia"/>
          <w:bCs/>
          <w:sz w:val="20"/>
          <w:szCs w:val="20"/>
        </w:rPr>
        <w:t xml:space="preserve">In this contribution, we 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>discuss</w:t>
      </w:r>
      <w:proofErr w:type="gramEnd"/>
      <w:r>
        <w:rPr>
          <w:rFonts w:ascii="Times New Roman" w:hAnsi="Times New Roman" w:hint="eastAsia"/>
          <w:bCs/>
          <w:sz w:val="20"/>
          <w:szCs w:val="20"/>
        </w:rPr>
        <w:t xml:space="preserve"> the requirements for CW node.</w:t>
      </w:r>
    </w:p>
    <w:bookmarkEnd w:id="2"/>
    <w:p w14:paraId="6D530EA9" w14:textId="77777777" w:rsidR="00297CA9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141EB8D" w14:textId="3FE54794" w:rsidR="002F3747" w:rsidRPr="002F3747" w:rsidRDefault="002F3747" w:rsidP="002F3747">
      <w:pPr>
        <w:spacing w:afterLines="50" w:after="156"/>
        <w:rPr>
          <w:rFonts w:ascii="Times New Roman" w:hAnsi="Times New Roman"/>
          <w:bCs/>
          <w:sz w:val="20"/>
          <w:szCs w:val="20"/>
        </w:rPr>
      </w:pPr>
      <w:r w:rsidRPr="002F3747">
        <w:rPr>
          <w:rFonts w:ascii="Times New Roman" w:hAnsi="Times New Roman"/>
          <w:bCs/>
          <w:sz w:val="20"/>
          <w:szCs w:val="20"/>
        </w:rPr>
        <w:t>Agreement</w:t>
      </w:r>
      <w:r>
        <w:rPr>
          <w:rFonts w:ascii="Times New Roman" w:hAnsi="Times New Roman" w:hint="eastAsia"/>
          <w:bCs/>
          <w:sz w:val="20"/>
          <w:szCs w:val="20"/>
        </w:rPr>
        <w:t xml:space="preserve"> in SI phase</w:t>
      </w:r>
      <w:r w:rsidRPr="002F3747">
        <w:rPr>
          <w:rFonts w:ascii="Times New Roman" w:hAnsi="Times New Roman"/>
          <w:bCs/>
          <w:sz w:val="20"/>
          <w:szCs w:val="20"/>
        </w:rPr>
        <w:t>:</w:t>
      </w:r>
    </w:p>
    <w:p w14:paraId="48F65BC9" w14:textId="77777777" w:rsidR="002F3747" w:rsidRPr="002F3747" w:rsidRDefault="002F3747" w:rsidP="002F3747">
      <w:pPr>
        <w:pStyle w:val="af6"/>
        <w:widowControl/>
        <w:numPr>
          <w:ilvl w:val="0"/>
          <w:numId w:val="4"/>
        </w:numPr>
        <w:spacing w:after="120"/>
        <w:ind w:left="744" w:firstLineChars="0"/>
        <w:jc w:val="left"/>
        <w:rPr>
          <w:rFonts w:ascii="Times New Roman" w:hAnsi="Times New Roman"/>
          <w:bCs/>
          <w:sz w:val="20"/>
          <w:szCs w:val="20"/>
        </w:rPr>
      </w:pPr>
      <w:r w:rsidRPr="002F3747">
        <w:rPr>
          <w:rFonts w:ascii="Times New Roman" w:hAnsi="Times New Roman" w:hint="eastAsia"/>
          <w:bCs/>
          <w:sz w:val="20"/>
          <w:szCs w:val="20"/>
        </w:rPr>
        <w:t>Whether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 xml:space="preserve">requirements </w:t>
      </w:r>
      <w:proofErr w:type="gramStart"/>
      <w:r w:rsidRPr="002F3747">
        <w:rPr>
          <w:rFonts w:ascii="Times New Roman" w:hAnsi="Times New Roman" w:hint="eastAsia"/>
          <w:bCs/>
          <w:sz w:val="20"/>
          <w:szCs w:val="20"/>
        </w:rPr>
        <w:t>potentially</w:t>
      </w:r>
      <w:proofErr w:type="gramEnd"/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needed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or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not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is</w:t>
      </w:r>
      <w:r w:rsidRPr="002F3747">
        <w:rPr>
          <w:rFonts w:ascii="Times New Roman" w:hAnsi="Times New Roman"/>
          <w:bCs/>
          <w:sz w:val="20"/>
          <w:szCs w:val="20"/>
        </w:rPr>
        <w:t xml:space="preserve"> summarized </w:t>
      </w:r>
      <w:r w:rsidRPr="002F3747">
        <w:rPr>
          <w:rFonts w:ascii="Times New Roman" w:hAnsi="Times New Roman" w:hint="eastAsia"/>
          <w:bCs/>
          <w:sz w:val="20"/>
          <w:szCs w:val="20"/>
        </w:rPr>
        <w:t>in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the</w:t>
      </w:r>
      <w:r w:rsidRPr="002F3747">
        <w:rPr>
          <w:rFonts w:ascii="Times New Roman" w:hAnsi="Times New Roman"/>
          <w:bCs/>
          <w:sz w:val="20"/>
          <w:szCs w:val="20"/>
        </w:rPr>
        <w:t xml:space="preserve"> </w:t>
      </w:r>
      <w:r w:rsidRPr="002F3747">
        <w:rPr>
          <w:rFonts w:ascii="Times New Roman" w:hAnsi="Times New Roman" w:hint="eastAsia"/>
          <w:bCs/>
          <w:sz w:val="20"/>
          <w:szCs w:val="20"/>
        </w:rPr>
        <w:t>following</w:t>
      </w:r>
      <w:r w:rsidRPr="002F3747">
        <w:rPr>
          <w:rFonts w:ascii="Times New Roman" w:hAnsi="Times New Roman"/>
          <w:bCs/>
          <w:sz w:val="20"/>
          <w:szCs w:val="20"/>
        </w:rPr>
        <w:t xml:space="preserve"> table: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22"/>
        <w:gridCol w:w="4961"/>
      </w:tblGrid>
      <w:tr w:rsidR="002F3747" w:rsidRPr="00D73CD3" w14:paraId="0064B295" w14:textId="77777777" w:rsidTr="00555F2D">
        <w:tc>
          <w:tcPr>
            <w:tcW w:w="2122" w:type="dxa"/>
          </w:tcPr>
          <w:p w14:paraId="2E2C0683" w14:textId="77777777" w:rsidR="002F3747" w:rsidRPr="00923E58" w:rsidRDefault="002F3747" w:rsidP="00555F2D">
            <w:pPr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  <w:t xml:space="preserve">RF Requirement for </w:t>
            </w:r>
            <w:r w:rsidRPr="00923E58">
              <w:rPr>
                <w:rFonts w:eastAsiaTheme="minorEastAsia" w:hint="eastAsia"/>
                <w:b/>
                <w:bCs/>
                <w:sz w:val="16"/>
                <w:szCs w:val="18"/>
                <w:lang w:eastAsia="zh-CN"/>
              </w:rPr>
              <w:t>CW</w:t>
            </w:r>
            <w:r w:rsidRPr="00923E58"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  <w:t xml:space="preserve"> </w:t>
            </w:r>
            <w:r w:rsidRPr="00923E58">
              <w:rPr>
                <w:rFonts w:eastAsiaTheme="minorEastAsia" w:hint="eastAsia"/>
                <w:b/>
                <w:bCs/>
                <w:sz w:val="16"/>
                <w:szCs w:val="18"/>
                <w:lang w:eastAsia="zh-CN"/>
              </w:rPr>
              <w:t>for</w:t>
            </w:r>
            <w:r w:rsidRPr="00923E58"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  <w:t xml:space="preserve"> </w:t>
            </w:r>
            <w:r w:rsidRPr="00923E58">
              <w:rPr>
                <w:rFonts w:eastAsiaTheme="minorEastAsia" w:hint="eastAsia"/>
                <w:b/>
                <w:bCs/>
                <w:sz w:val="16"/>
                <w:szCs w:val="18"/>
                <w:lang w:eastAsia="zh-CN"/>
              </w:rPr>
              <w:t>D</w:t>
            </w:r>
            <w:r w:rsidRPr="00923E58"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  <w:t>1</w:t>
            </w:r>
            <w:r w:rsidRPr="00923E58">
              <w:rPr>
                <w:rFonts w:eastAsiaTheme="minorEastAsia" w:hint="eastAsia"/>
                <w:b/>
                <w:bCs/>
                <w:sz w:val="16"/>
                <w:szCs w:val="18"/>
                <w:lang w:eastAsia="zh-CN"/>
              </w:rPr>
              <w:t>T</w:t>
            </w:r>
            <w:r w:rsidRPr="00923E58"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4961" w:type="dxa"/>
          </w:tcPr>
          <w:p w14:paraId="6A0296EB" w14:textId="77777777" w:rsidR="002F3747" w:rsidRPr="00923E58" w:rsidRDefault="002F3747" w:rsidP="00555F2D">
            <w:pPr>
              <w:rPr>
                <w:rFonts w:eastAsiaTheme="minorEastAsia"/>
                <w:b/>
                <w:bCs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 w:hint="eastAsia"/>
                <w:b/>
                <w:bCs/>
                <w:sz w:val="16"/>
                <w:szCs w:val="18"/>
                <w:lang w:eastAsia="zh-CN"/>
              </w:rPr>
              <w:t>Requirements potentially needed or not</w:t>
            </w:r>
          </w:p>
        </w:tc>
      </w:tr>
      <w:tr w:rsidR="002F3747" w:rsidRPr="00D73CD3" w14:paraId="0E3C25C0" w14:textId="77777777" w:rsidTr="00555F2D">
        <w:tc>
          <w:tcPr>
            <w:tcW w:w="2122" w:type="dxa"/>
          </w:tcPr>
          <w:p w14:paraId="32239F40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sz w:val="16"/>
                <w:szCs w:val="18"/>
              </w:rPr>
              <w:t>Output power</w:t>
            </w:r>
          </w:p>
        </w:tc>
        <w:tc>
          <w:tcPr>
            <w:tcW w:w="4961" w:type="dxa"/>
          </w:tcPr>
          <w:p w14:paraId="1BA118AB" w14:textId="77777777" w:rsidR="002F3747" w:rsidRPr="00923E58" w:rsidRDefault="002F3747" w:rsidP="00555F2D">
            <w:pPr>
              <w:rPr>
                <w:rFonts w:eastAsiaTheme="minorEastAsia"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 w:hint="eastAsia"/>
                <w:sz w:val="16"/>
                <w:szCs w:val="18"/>
                <w:lang w:eastAsia="zh-CN"/>
              </w:rPr>
              <w:t>Y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ES</w:t>
            </w:r>
          </w:p>
        </w:tc>
      </w:tr>
      <w:tr w:rsidR="002F3747" w:rsidRPr="00D73CD3" w14:paraId="408D545B" w14:textId="77777777" w:rsidTr="00555F2D">
        <w:tc>
          <w:tcPr>
            <w:tcW w:w="2122" w:type="dxa"/>
          </w:tcPr>
          <w:p w14:paraId="3480F11F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sz w:val="16"/>
                <w:szCs w:val="18"/>
              </w:rPr>
              <w:t>ON/OFF power</w:t>
            </w:r>
          </w:p>
        </w:tc>
        <w:tc>
          <w:tcPr>
            <w:tcW w:w="4961" w:type="dxa"/>
          </w:tcPr>
          <w:p w14:paraId="51AEF8D8" w14:textId="77777777" w:rsidR="002F3747" w:rsidRPr="00923E58" w:rsidRDefault="002F3747" w:rsidP="00555F2D">
            <w:pPr>
              <w:rPr>
                <w:rFonts w:eastAsiaTheme="minorEastAsia"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 w:hint="eastAsia"/>
                <w:sz w:val="16"/>
                <w:szCs w:val="18"/>
                <w:lang w:eastAsia="zh-CN"/>
              </w:rPr>
              <w:t>T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BD in WI phase</w:t>
            </w:r>
          </w:p>
        </w:tc>
      </w:tr>
      <w:tr w:rsidR="002F3747" w:rsidRPr="00D73CD3" w14:paraId="16E37018" w14:textId="77777777" w:rsidTr="00555F2D">
        <w:tc>
          <w:tcPr>
            <w:tcW w:w="2122" w:type="dxa"/>
            <w:vAlign w:val="center"/>
          </w:tcPr>
          <w:p w14:paraId="08E9F164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rFonts w:hint="eastAsia"/>
                <w:color w:val="000000" w:themeColor="text1"/>
                <w:sz w:val="16"/>
                <w:szCs w:val="18"/>
                <w:lang w:val="en-US"/>
              </w:rPr>
              <w:lastRenderedPageBreak/>
              <w:t>Frequency error</w:t>
            </w:r>
          </w:p>
        </w:tc>
        <w:tc>
          <w:tcPr>
            <w:tcW w:w="4961" w:type="dxa"/>
          </w:tcPr>
          <w:p w14:paraId="11DE4400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YES</w:t>
            </w:r>
          </w:p>
        </w:tc>
      </w:tr>
      <w:tr w:rsidR="002F3747" w:rsidRPr="00D73CD3" w14:paraId="651E9EBB" w14:textId="77777777" w:rsidTr="00555F2D">
        <w:tc>
          <w:tcPr>
            <w:tcW w:w="2122" w:type="dxa"/>
            <w:vAlign w:val="center"/>
          </w:tcPr>
          <w:p w14:paraId="2E50161F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rFonts w:hint="eastAsia"/>
                <w:color w:val="000000" w:themeColor="text1"/>
                <w:sz w:val="16"/>
                <w:szCs w:val="18"/>
                <w:lang w:val="en-US"/>
              </w:rPr>
              <w:t>Phase noise</w:t>
            </w:r>
          </w:p>
        </w:tc>
        <w:tc>
          <w:tcPr>
            <w:tcW w:w="4961" w:type="dxa"/>
          </w:tcPr>
          <w:p w14:paraId="516D6F17" w14:textId="77777777" w:rsidR="002F3747" w:rsidRPr="00923E58" w:rsidRDefault="002F3747" w:rsidP="00555F2D">
            <w:pPr>
              <w:rPr>
                <w:sz w:val="16"/>
                <w:szCs w:val="18"/>
                <w:highlight w:val="green"/>
                <w:lang w:eastAsia="zh-CN"/>
              </w:rPr>
            </w:pPr>
            <w:r w:rsidRPr="00923E58">
              <w:rPr>
                <w:sz w:val="16"/>
                <w:szCs w:val="18"/>
                <w:highlight w:val="green"/>
                <w:lang w:eastAsia="zh-CN"/>
              </w:rPr>
              <w:t>No for inside topology</w:t>
            </w:r>
          </w:p>
          <w:p w14:paraId="6E4B984C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sz w:val="16"/>
                <w:szCs w:val="18"/>
                <w:highlight w:val="green"/>
                <w:lang w:eastAsia="zh-CN"/>
              </w:rPr>
              <w:t xml:space="preserve">TBD 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in WI phase</w:t>
            </w:r>
            <w:r w:rsidRPr="00923E58">
              <w:rPr>
                <w:sz w:val="16"/>
                <w:szCs w:val="18"/>
                <w:highlight w:val="green"/>
                <w:lang w:eastAsia="zh-CN"/>
              </w:rPr>
              <w:t xml:space="preserve"> for outside topology</w:t>
            </w:r>
          </w:p>
        </w:tc>
      </w:tr>
      <w:tr w:rsidR="002F3747" w:rsidRPr="00D73CD3" w14:paraId="431DD25A" w14:textId="77777777" w:rsidTr="00555F2D">
        <w:tc>
          <w:tcPr>
            <w:tcW w:w="2122" w:type="dxa"/>
            <w:vAlign w:val="center"/>
          </w:tcPr>
          <w:p w14:paraId="62BC6757" w14:textId="77777777" w:rsidR="002F3747" w:rsidRPr="00923E58" w:rsidRDefault="002F3747" w:rsidP="00555F2D">
            <w:pPr>
              <w:rPr>
                <w:color w:val="000000" w:themeColor="text1"/>
                <w:sz w:val="16"/>
                <w:szCs w:val="18"/>
                <w:lang w:val="en-US"/>
              </w:rPr>
            </w:pPr>
            <w:r w:rsidRPr="00923E58">
              <w:rPr>
                <w:rFonts w:asciiTheme="minorEastAsia" w:eastAsiaTheme="minorEastAsia" w:hAnsiTheme="minorEastAsia" w:hint="eastAsia"/>
                <w:sz w:val="16"/>
                <w:szCs w:val="18"/>
                <w:lang w:eastAsia="zh-CN"/>
              </w:rPr>
              <w:t>U</w:t>
            </w:r>
            <w:r w:rsidRPr="00923E58">
              <w:rPr>
                <w:sz w:val="16"/>
                <w:szCs w:val="18"/>
              </w:rPr>
              <w:t>nwanted emission</w:t>
            </w:r>
          </w:p>
        </w:tc>
        <w:tc>
          <w:tcPr>
            <w:tcW w:w="4961" w:type="dxa"/>
          </w:tcPr>
          <w:p w14:paraId="70D554A9" w14:textId="77777777" w:rsidR="002F3747" w:rsidRPr="00923E58" w:rsidRDefault="002F3747" w:rsidP="00555F2D">
            <w:pPr>
              <w:rPr>
                <w:rFonts w:eastAsiaTheme="minorEastAsia"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 w:hint="eastAsia"/>
                <w:sz w:val="16"/>
                <w:szCs w:val="18"/>
                <w:lang w:eastAsia="zh-CN"/>
              </w:rPr>
              <w:t>Y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ES</w:t>
            </w:r>
          </w:p>
        </w:tc>
      </w:tr>
      <w:tr w:rsidR="002F3747" w:rsidRPr="00D73CD3" w14:paraId="5CB57549" w14:textId="77777777" w:rsidTr="00555F2D">
        <w:tc>
          <w:tcPr>
            <w:tcW w:w="2122" w:type="dxa"/>
          </w:tcPr>
          <w:p w14:paraId="6A1BA361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rFonts w:hint="eastAsia"/>
                <w:color w:val="000000" w:themeColor="text1"/>
                <w:sz w:val="16"/>
                <w:szCs w:val="18"/>
                <w:lang w:val="en-US"/>
              </w:rPr>
              <w:t>S</w:t>
            </w:r>
            <w:r w:rsidRPr="00923E58">
              <w:rPr>
                <w:color w:val="000000" w:themeColor="text1"/>
                <w:sz w:val="16"/>
                <w:szCs w:val="18"/>
                <w:lang w:val="en-US"/>
              </w:rPr>
              <w:t>purious emissions</w:t>
            </w:r>
          </w:p>
        </w:tc>
        <w:tc>
          <w:tcPr>
            <w:tcW w:w="4961" w:type="dxa"/>
          </w:tcPr>
          <w:p w14:paraId="4157B487" w14:textId="77777777" w:rsidR="002F3747" w:rsidRPr="00923E58" w:rsidRDefault="002F3747" w:rsidP="00555F2D">
            <w:pPr>
              <w:rPr>
                <w:sz w:val="16"/>
                <w:szCs w:val="18"/>
              </w:rPr>
            </w:pPr>
            <w:r w:rsidRPr="00923E58">
              <w:rPr>
                <w:rFonts w:eastAsiaTheme="minorEastAsia" w:hint="eastAsia"/>
                <w:sz w:val="16"/>
                <w:szCs w:val="18"/>
                <w:lang w:eastAsia="zh-CN"/>
              </w:rPr>
              <w:t>Y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ES</w:t>
            </w:r>
          </w:p>
        </w:tc>
      </w:tr>
      <w:tr w:rsidR="002F3747" w:rsidRPr="00D73CD3" w14:paraId="08201E49" w14:textId="77777777" w:rsidTr="00555F2D">
        <w:tc>
          <w:tcPr>
            <w:tcW w:w="2122" w:type="dxa"/>
          </w:tcPr>
          <w:p w14:paraId="38614DFB" w14:textId="77777777" w:rsidR="002F3747" w:rsidRPr="00923E58" w:rsidRDefault="002F3747" w:rsidP="00555F2D">
            <w:pPr>
              <w:rPr>
                <w:rFonts w:eastAsiaTheme="minorEastAsia"/>
                <w:color w:val="000000" w:themeColor="text1"/>
                <w:sz w:val="16"/>
                <w:szCs w:val="18"/>
                <w:lang w:val="en-US" w:eastAsia="zh-CN"/>
              </w:rPr>
            </w:pPr>
            <w:r w:rsidRPr="00923E58">
              <w:rPr>
                <w:rFonts w:eastAsiaTheme="minorEastAsia" w:hint="eastAsia"/>
                <w:color w:val="000000" w:themeColor="text1"/>
                <w:sz w:val="16"/>
                <w:szCs w:val="18"/>
                <w:lang w:val="en-US" w:eastAsia="zh-CN"/>
              </w:rPr>
              <w:t>I</w:t>
            </w:r>
            <w:r w:rsidRPr="00923E58">
              <w:rPr>
                <w:rFonts w:eastAsiaTheme="minorEastAsia"/>
                <w:color w:val="000000" w:themeColor="text1"/>
                <w:sz w:val="16"/>
                <w:szCs w:val="18"/>
                <w:lang w:val="en-US" w:eastAsia="zh-CN"/>
              </w:rPr>
              <w:t>ntermodulation</w:t>
            </w:r>
          </w:p>
        </w:tc>
        <w:tc>
          <w:tcPr>
            <w:tcW w:w="4961" w:type="dxa"/>
          </w:tcPr>
          <w:p w14:paraId="07F97592" w14:textId="77777777" w:rsidR="002F3747" w:rsidRPr="00923E58" w:rsidRDefault="002F3747" w:rsidP="00555F2D">
            <w:pPr>
              <w:rPr>
                <w:rFonts w:eastAsiaTheme="minorEastAsia"/>
                <w:sz w:val="16"/>
                <w:szCs w:val="18"/>
                <w:lang w:eastAsia="zh-CN"/>
              </w:rPr>
            </w:pPr>
            <w:r w:rsidRPr="00923E58">
              <w:rPr>
                <w:rFonts w:eastAsiaTheme="minorEastAsia" w:hint="eastAsia"/>
                <w:sz w:val="16"/>
                <w:szCs w:val="18"/>
                <w:lang w:eastAsia="zh-CN"/>
              </w:rPr>
              <w:t>T</w:t>
            </w:r>
            <w:r w:rsidRPr="00923E58">
              <w:rPr>
                <w:rFonts w:eastAsiaTheme="minorEastAsia"/>
                <w:sz w:val="16"/>
                <w:szCs w:val="18"/>
                <w:lang w:eastAsia="zh-CN"/>
              </w:rPr>
              <w:t>BD in WI phase</w:t>
            </w:r>
          </w:p>
        </w:tc>
      </w:tr>
    </w:tbl>
    <w:p w14:paraId="57250834" w14:textId="77777777" w:rsidR="002F3747" w:rsidRDefault="002F3747" w:rsidP="008B7B7E">
      <w:pPr>
        <w:spacing w:after="180"/>
        <w:rPr>
          <w:rFonts w:ascii="Times New Roman" w:hAnsi="Times New Roman"/>
          <w:sz w:val="20"/>
          <w:lang w:val="en-GB"/>
        </w:rPr>
      </w:pPr>
    </w:p>
    <w:p w14:paraId="1E33AA47" w14:textId="46A03F9F" w:rsidR="00014A5B" w:rsidRDefault="00014A5B" w:rsidP="00923E58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only CW outside topology is within Rel-19 WI scope, according to SID conclusion, only output power, </w:t>
      </w:r>
      <w:r w:rsidR="003D6086">
        <w:rPr>
          <w:rFonts w:ascii="Times New Roman" w:hAnsi="Times New Roman" w:hint="eastAsia"/>
          <w:sz w:val="20"/>
          <w:szCs w:val="20"/>
        </w:rPr>
        <w:t xml:space="preserve">unwanted emission and spurious emission are needed. </w:t>
      </w:r>
      <w:r w:rsidR="00CE4497">
        <w:rPr>
          <w:rFonts w:ascii="Times New Roman" w:hAnsi="Times New Roman" w:hint="eastAsia"/>
          <w:sz w:val="20"/>
          <w:szCs w:val="20"/>
        </w:rPr>
        <w:t xml:space="preserve">According to the WID [1], </w:t>
      </w:r>
      <w:r w:rsidR="00D2201C">
        <w:rPr>
          <w:rFonts w:ascii="Times New Roman" w:hAnsi="Times New Roman" w:hint="eastAsia"/>
          <w:sz w:val="20"/>
          <w:szCs w:val="20"/>
        </w:rPr>
        <w:t xml:space="preserve">only single tone CW is supported in Rel-19.  </w:t>
      </w:r>
    </w:p>
    <w:p w14:paraId="14D17FD8" w14:textId="77777777" w:rsidR="00CE4497" w:rsidRPr="00CE4497" w:rsidRDefault="00CE4497" w:rsidP="00CE4497">
      <w:pPr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en-GB"/>
        </w:rPr>
      </w:pPr>
      <w:bookmarkStart w:id="3" w:name="OLE_LINK6"/>
      <w:r w:rsidRPr="00CE4497">
        <w:rPr>
          <w:rFonts w:ascii="Times New Roman" w:hAnsi="Times New Roman"/>
          <w:kern w:val="0"/>
          <w:sz w:val="20"/>
          <w:szCs w:val="20"/>
          <w:lang w:eastAsia="ja-JP"/>
        </w:rPr>
        <w:t>Carrier wave transmission for waveform 1 only, without hopping, per the following cases in TR 38.769:</w:t>
      </w:r>
    </w:p>
    <w:p w14:paraId="44224EF2" w14:textId="77777777" w:rsidR="00CE4497" w:rsidRPr="00CE4497" w:rsidRDefault="00CE4497" w:rsidP="00CE4497">
      <w:pPr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en-GB"/>
        </w:rPr>
      </w:pPr>
      <w:r w:rsidRPr="00CE4497">
        <w:rPr>
          <w:rFonts w:ascii="Times New Roman" w:hAnsi="Times New Roman"/>
          <w:kern w:val="0"/>
          <w:sz w:val="20"/>
          <w:szCs w:val="20"/>
          <w:lang w:val="en-GB" w:eastAsia="ja-JP"/>
        </w:rPr>
        <w:t>Case 1-4 for D1T1-B</w:t>
      </w:r>
    </w:p>
    <w:bookmarkEnd w:id="3"/>
    <w:p w14:paraId="7E62CA9B" w14:textId="2F038E0D" w:rsidR="00892219" w:rsidRPr="00892219" w:rsidRDefault="00262DEA" w:rsidP="00923E58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output power, 23dBm is used for co-existence </w:t>
      </w:r>
      <w:r>
        <w:rPr>
          <w:rFonts w:ascii="Times New Roman" w:hAnsi="Times New Roman"/>
          <w:sz w:val="20"/>
          <w:szCs w:val="20"/>
        </w:rPr>
        <w:t>evaluation</w:t>
      </w:r>
      <w:r w:rsidR="00892219">
        <w:rPr>
          <w:rFonts w:ascii="Times New Roman" w:hAnsi="Times New Roman" w:hint="eastAsia"/>
          <w:sz w:val="20"/>
          <w:szCs w:val="20"/>
        </w:rPr>
        <w:t xml:space="preserve"> for the case that CW is transmitted on FDD UL. However, from co-existence evaluation, higher output power is also possible due to better emission requirements compared to UE IBE. Hence, we </w:t>
      </w:r>
      <w:proofErr w:type="gramStart"/>
      <w:r w:rsidR="00892219">
        <w:rPr>
          <w:rFonts w:ascii="Times New Roman" w:hAnsi="Times New Roman" w:hint="eastAsia"/>
          <w:sz w:val="20"/>
          <w:szCs w:val="20"/>
        </w:rPr>
        <w:t>propose to</w:t>
      </w:r>
      <w:proofErr w:type="gramEnd"/>
      <w:r w:rsidR="00892219">
        <w:rPr>
          <w:rFonts w:ascii="Times New Roman" w:hAnsi="Times New Roman" w:hint="eastAsia"/>
          <w:sz w:val="20"/>
          <w:szCs w:val="20"/>
        </w:rPr>
        <w:t xml:space="preserve"> also consider output power higher than 23dBm, e.g. 33dBm. And there is no need to define power class for CW, only </w:t>
      </w:r>
      <w:proofErr w:type="gramStart"/>
      <w:r w:rsidR="00892219">
        <w:rPr>
          <w:rFonts w:ascii="Times New Roman" w:hAnsi="Times New Roman" w:hint="eastAsia"/>
          <w:sz w:val="20"/>
          <w:szCs w:val="20"/>
        </w:rPr>
        <w:t>define</w:t>
      </w:r>
      <w:proofErr w:type="gramEnd"/>
      <w:r w:rsidR="00892219">
        <w:rPr>
          <w:rFonts w:ascii="Times New Roman" w:hAnsi="Times New Roman" w:hint="eastAsia"/>
          <w:sz w:val="20"/>
          <w:szCs w:val="20"/>
        </w:rPr>
        <w:t xml:space="preserve"> maximum output power is enough.</w:t>
      </w:r>
    </w:p>
    <w:p w14:paraId="2BCA0D05" w14:textId="32D356AC" w:rsidR="00892219" w:rsidRPr="00892219" w:rsidRDefault="00892219" w:rsidP="00923E58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unwanted emission and spurious emission of NB-IOT can be considered as starting point, some adjustment on the offset need to be considered.</w:t>
      </w:r>
    </w:p>
    <w:p w14:paraId="6C11EBCE" w14:textId="29C3C579" w:rsidR="005003B0" w:rsidRDefault="00923E58" w:rsidP="00923E5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bookmarkStart w:id="4" w:name="OLE_LINK14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1: </w:t>
      </w:r>
      <w:r w:rsidR="005003B0">
        <w:rPr>
          <w:rFonts w:ascii="Times New Roman" w:hAnsi="Times New Roman" w:hint="eastAsia"/>
          <w:b/>
          <w:bCs/>
          <w:sz w:val="20"/>
          <w:szCs w:val="20"/>
        </w:rPr>
        <w:t>For output power, define maximum output power (e.g. 33dBm) for CW node.</w:t>
      </w:r>
    </w:p>
    <w:p w14:paraId="5AC177B5" w14:textId="4098F5A5" w:rsidR="005003B0" w:rsidRPr="005003B0" w:rsidRDefault="005003B0" w:rsidP="00923E5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2: For emission requirements, use NB-IOT requirements as baseline and adjust the offsets.</w:t>
      </w:r>
    </w:p>
    <w:bookmarkEnd w:id="4"/>
    <w:p w14:paraId="422DD394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6C211EC" w14:textId="015CF088" w:rsidR="000E7193" w:rsidRDefault="000E7193" w:rsidP="000E7193">
      <w:pPr>
        <w:spacing w:after="18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 w:hint="eastAsia"/>
          <w:sz w:val="20"/>
          <w:lang w:val="en-GB"/>
        </w:rPr>
        <w:t>In this contribution, we discuss the</w:t>
      </w:r>
      <w:r w:rsidR="006E017B">
        <w:rPr>
          <w:rFonts w:ascii="Times New Roman" w:hAnsi="Times New Roman" w:hint="eastAsia"/>
          <w:sz w:val="20"/>
          <w:lang w:val="en-GB"/>
        </w:rPr>
        <w:t xml:space="preserve"> RF requirements for CW node</w:t>
      </w:r>
      <w:r>
        <w:rPr>
          <w:rFonts w:ascii="Times New Roman" w:hAnsi="Times New Roman" w:hint="eastAsia"/>
          <w:sz w:val="20"/>
          <w:lang w:val="en-GB"/>
        </w:rPr>
        <w:t>. The proposals are:</w:t>
      </w:r>
    </w:p>
    <w:p w14:paraId="7E80055F" w14:textId="77777777" w:rsidR="005003B0" w:rsidRDefault="005003B0" w:rsidP="005003B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1: For output power, define maximum output power (e.g. 33dBm) for CW node.</w:t>
      </w:r>
    </w:p>
    <w:p w14:paraId="105B13C9" w14:textId="77777777" w:rsidR="005003B0" w:rsidRPr="005003B0" w:rsidRDefault="005003B0" w:rsidP="005003B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 2: For emission requirements, use NB-IOT requirements as baseline and adjust the offsets.</w:t>
      </w:r>
    </w:p>
    <w:p w14:paraId="2583A5F3" w14:textId="77777777" w:rsidR="00297CA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2F1DBEEA" w14:textId="77777777" w:rsidR="00511297" w:rsidRPr="00915E08" w:rsidRDefault="00511297" w:rsidP="005003B0">
      <w:pPr>
        <w:pStyle w:val="references"/>
        <w:numPr>
          <w:ilvl w:val="0"/>
          <w:numId w:val="9"/>
        </w:numPr>
        <w:ind w:leftChars="-57" w:left="240"/>
      </w:pPr>
      <w:bookmarkStart w:id="5" w:name="OLE_LINK16"/>
      <w:bookmarkStart w:id="6" w:name="_Ref387394383"/>
      <w:bookmarkStart w:id="7" w:name="_Ref457225889"/>
      <w:bookmarkStart w:id="8" w:name="_Hlk189663556"/>
      <w:r>
        <w:t>RP-2</w:t>
      </w:r>
      <w:r>
        <w:rPr>
          <w:rFonts w:eastAsiaTheme="minorEastAsia" w:hint="eastAsia"/>
          <w:lang w:eastAsia="zh-CN"/>
        </w:rPr>
        <w:t>43326</w:t>
      </w:r>
      <w:bookmarkEnd w:id="5"/>
      <w:r>
        <w:t xml:space="preserve">, “New </w:t>
      </w:r>
      <w:r>
        <w:rPr>
          <w:rFonts w:eastAsiaTheme="minorEastAsia" w:hint="eastAsia"/>
          <w:lang w:eastAsia="zh-CN"/>
        </w:rPr>
        <w:t>Work Item</w:t>
      </w:r>
      <w:r>
        <w:t>:</w:t>
      </w:r>
      <w:r>
        <w:rPr>
          <w:rFonts w:eastAsiaTheme="minorEastAsia" w:hint="eastAsia"/>
          <w:lang w:eastAsia="zh-CN"/>
        </w:rPr>
        <w:t xml:space="preserve"> S</w:t>
      </w:r>
      <w:r>
        <w:t>olutions for Ambient IoT (Internet of Things) in NR”</w:t>
      </w:r>
      <w:bookmarkEnd w:id="6"/>
      <w:r>
        <w:t xml:space="preserve">, RAN1 Vice-chair (Huawei), </w:t>
      </w:r>
      <w:r>
        <w:rPr>
          <w:rFonts w:eastAsiaTheme="minorEastAsia" w:hint="eastAsia"/>
          <w:lang w:eastAsia="zh-CN"/>
        </w:rPr>
        <w:t>3GPP TSG RAN Meeting #</w:t>
      </w:r>
      <w:r>
        <w:t>10</w:t>
      </w:r>
      <w:r>
        <w:rPr>
          <w:rFonts w:eastAsiaTheme="minorEastAsia" w:hint="eastAsia"/>
          <w:lang w:eastAsia="zh-CN"/>
        </w:rPr>
        <w:t>6</w:t>
      </w:r>
      <w:r>
        <w:t>, Dec. 202</w:t>
      </w:r>
      <w:r>
        <w:rPr>
          <w:rFonts w:eastAsiaTheme="minorEastAsia" w:hint="eastAsia"/>
          <w:lang w:eastAsia="zh-CN"/>
        </w:rPr>
        <w:t>4</w:t>
      </w:r>
      <w:r>
        <w:t>.</w:t>
      </w:r>
      <w:bookmarkEnd w:id="7"/>
    </w:p>
    <w:p w14:paraId="46821233" w14:textId="01B1801A" w:rsidR="00297CA9" w:rsidRPr="00511297" w:rsidRDefault="00511297" w:rsidP="00511297">
      <w:pPr>
        <w:pStyle w:val="references"/>
        <w:numPr>
          <w:ilvl w:val="0"/>
          <w:numId w:val="9"/>
        </w:numPr>
      </w:pPr>
      <w:bookmarkStart w:id="9" w:name="OLE_LINK7"/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4-2420470</w:t>
      </w:r>
      <w:bookmarkEnd w:id="9"/>
      <w:r>
        <w:rPr>
          <w:rFonts w:eastAsiaTheme="minorEastAsia" w:hint="eastAsia"/>
          <w:lang w:eastAsia="zh-CN"/>
        </w:rPr>
        <w:t>, WF on RF requirements for A-IOT, Moderator (Huawei).</w:t>
      </w:r>
      <w:bookmarkEnd w:id="8"/>
    </w:p>
    <w:sectPr w:rsidR="00297CA9" w:rsidRPr="00511297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D4DB" w14:textId="77777777" w:rsidR="0080367D" w:rsidRDefault="0080367D">
      <w:r>
        <w:separator/>
      </w:r>
    </w:p>
  </w:endnote>
  <w:endnote w:type="continuationSeparator" w:id="0">
    <w:p w14:paraId="659E9F3D" w14:textId="77777777" w:rsidR="0080367D" w:rsidRDefault="0080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BC241" w14:textId="77777777" w:rsidR="0080367D" w:rsidRDefault="0080367D">
      <w:r>
        <w:separator/>
      </w:r>
    </w:p>
  </w:footnote>
  <w:footnote w:type="continuationSeparator" w:id="0">
    <w:p w14:paraId="5928F3F4" w14:textId="77777777" w:rsidR="0080367D" w:rsidRDefault="0080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315B" w14:textId="77777777" w:rsidR="00297CA9" w:rsidRDefault="00297CA9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54A0A1"/>
    <w:multiLevelType w:val="multilevel"/>
    <w:tmpl w:val="D054A0A1"/>
    <w:lvl w:ilvl="0">
      <w:start w:val="1"/>
      <w:numFmt w:val="bullet"/>
      <w:lvlText w:val=""/>
      <w:lvlJc w:val="left"/>
      <w:pPr>
        <w:tabs>
          <w:tab w:val="left" w:pos="-840"/>
        </w:tabs>
        <w:ind w:left="9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840"/>
        </w:tabs>
        <w:ind w:left="816" w:hanging="360"/>
      </w:pPr>
      <w:rPr>
        <w:rFonts w:ascii="Courier New" w:hAnsi="Courier New" w:cs="Cambria" w:hint="default"/>
      </w:rPr>
    </w:lvl>
    <w:lvl w:ilvl="2">
      <w:start w:val="1"/>
      <w:numFmt w:val="bullet"/>
      <w:lvlText w:val=""/>
      <w:lvlJc w:val="left"/>
      <w:pPr>
        <w:tabs>
          <w:tab w:val="left" w:pos="-840"/>
        </w:tabs>
        <w:ind w:left="1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840"/>
        </w:tabs>
        <w:ind w:left="2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40"/>
        </w:tabs>
        <w:ind w:left="2976" w:hanging="360"/>
      </w:pPr>
      <w:rPr>
        <w:rFonts w:ascii="Courier New" w:hAnsi="Courier New" w:cs="Cambria" w:hint="default"/>
      </w:rPr>
    </w:lvl>
    <w:lvl w:ilvl="5">
      <w:start w:val="1"/>
      <w:numFmt w:val="bullet"/>
      <w:lvlText w:val=""/>
      <w:lvlJc w:val="left"/>
      <w:pPr>
        <w:tabs>
          <w:tab w:val="left" w:pos="-840"/>
        </w:tabs>
        <w:ind w:left="3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840"/>
        </w:tabs>
        <w:ind w:left="4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840"/>
        </w:tabs>
        <w:ind w:left="5136" w:hanging="360"/>
      </w:pPr>
      <w:rPr>
        <w:rFonts w:ascii="Courier New" w:hAnsi="Courier New" w:cs="Cambria" w:hint="default"/>
      </w:rPr>
    </w:lvl>
    <w:lvl w:ilvl="8">
      <w:start w:val="1"/>
      <w:numFmt w:val="bullet"/>
      <w:lvlText w:val=""/>
      <w:lvlJc w:val="left"/>
      <w:pPr>
        <w:tabs>
          <w:tab w:val="left" w:pos="-840"/>
        </w:tabs>
        <w:ind w:left="5856" w:hanging="36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00CF2C"/>
    <w:multiLevelType w:val="singleLevel"/>
    <w:tmpl w:val="0800CF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97A406A"/>
    <w:multiLevelType w:val="multilevel"/>
    <w:tmpl w:val="097A406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8DCA0"/>
    <w:multiLevelType w:val="multilevel"/>
    <w:tmpl w:val="73A8DCA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79A6892F"/>
    <w:multiLevelType w:val="multilevel"/>
    <w:tmpl w:val="79A6892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9BA65EF"/>
    <w:multiLevelType w:val="singleLevel"/>
    <w:tmpl w:val="79BA65E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081412084">
    <w:abstractNumId w:val="2"/>
  </w:num>
  <w:num w:numId="2" w16cid:durableId="1328946904">
    <w:abstractNumId w:val="3"/>
  </w:num>
  <w:num w:numId="3" w16cid:durableId="1181043495">
    <w:abstractNumId w:val="4"/>
  </w:num>
  <w:num w:numId="4" w16cid:durableId="1820996178">
    <w:abstractNumId w:val="9"/>
  </w:num>
  <w:num w:numId="5" w16cid:durableId="1021777922">
    <w:abstractNumId w:val="5"/>
  </w:num>
  <w:num w:numId="6" w16cid:durableId="2051614508">
    <w:abstractNumId w:val="0"/>
  </w:num>
  <w:num w:numId="7" w16cid:durableId="915094496">
    <w:abstractNumId w:val="13"/>
  </w:num>
  <w:num w:numId="8" w16cid:durableId="878933682">
    <w:abstractNumId w:val="14"/>
  </w:num>
  <w:num w:numId="9" w16cid:durableId="23601839">
    <w:abstractNumId w:val="1"/>
  </w:num>
  <w:num w:numId="10" w16cid:durableId="223224458">
    <w:abstractNumId w:val="10"/>
  </w:num>
  <w:num w:numId="11" w16cid:durableId="1684472346">
    <w:abstractNumId w:val="12"/>
  </w:num>
  <w:num w:numId="12" w16cid:durableId="212622529">
    <w:abstractNumId w:val="11"/>
  </w:num>
  <w:num w:numId="13" w16cid:durableId="1943296272">
    <w:abstractNumId w:val="8"/>
  </w:num>
  <w:num w:numId="14" w16cid:durableId="818618608">
    <w:abstractNumId w:val="6"/>
  </w:num>
  <w:num w:numId="15" w16cid:durableId="11813544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4A5B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017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193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544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09BE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2DEA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7CA9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3747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02E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086"/>
    <w:rsid w:val="003D6AAA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4F94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7C1E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3B0"/>
    <w:rsid w:val="005008DD"/>
    <w:rsid w:val="00500C61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1297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4E20"/>
    <w:rsid w:val="00526FF4"/>
    <w:rsid w:val="0052721A"/>
    <w:rsid w:val="005275FC"/>
    <w:rsid w:val="005300FD"/>
    <w:rsid w:val="00530310"/>
    <w:rsid w:val="00530EF6"/>
    <w:rsid w:val="00533274"/>
    <w:rsid w:val="00533968"/>
    <w:rsid w:val="00533CB5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0EA4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0BA"/>
    <w:rsid w:val="005B32AA"/>
    <w:rsid w:val="005B368A"/>
    <w:rsid w:val="005B45AB"/>
    <w:rsid w:val="005B4A79"/>
    <w:rsid w:val="005B5B4F"/>
    <w:rsid w:val="005B7524"/>
    <w:rsid w:val="005B7DE2"/>
    <w:rsid w:val="005C0853"/>
    <w:rsid w:val="005C0DC7"/>
    <w:rsid w:val="005C3C7B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B45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4444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065B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17B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79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51C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C77B3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67D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1F1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369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089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3E94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2219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97ED8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B7E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3E58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7912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3F5"/>
    <w:rsid w:val="009B496D"/>
    <w:rsid w:val="009B650A"/>
    <w:rsid w:val="009B7A85"/>
    <w:rsid w:val="009C0429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132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B9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49B7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80A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497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01C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208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1E09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1FD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849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5C13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071E5"/>
    <w:rsid w:val="012F3F7C"/>
    <w:rsid w:val="01361389"/>
    <w:rsid w:val="017932F1"/>
    <w:rsid w:val="018A0E13"/>
    <w:rsid w:val="01BD0368"/>
    <w:rsid w:val="01DE089D"/>
    <w:rsid w:val="0203408A"/>
    <w:rsid w:val="020970CA"/>
    <w:rsid w:val="0226460D"/>
    <w:rsid w:val="023B43AB"/>
    <w:rsid w:val="028213AB"/>
    <w:rsid w:val="028E1852"/>
    <w:rsid w:val="02BB6F86"/>
    <w:rsid w:val="02C81B1F"/>
    <w:rsid w:val="03391357"/>
    <w:rsid w:val="03401DDD"/>
    <w:rsid w:val="035967B1"/>
    <w:rsid w:val="03597E40"/>
    <w:rsid w:val="035D4591"/>
    <w:rsid w:val="03631D1E"/>
    <w:rsid w:val="037E5DCB"/>
    <w:rsid w:val="03E26584"/>
    <w:rsid w:val="04492C16"/>
    <w:rsid w:val="045647A9"/>
    <w:rsid w:val="04680BC2"/>
    <w:rsid w:val="046A6CCD"/>
    <w:rsid w:val="047B4D00"/>
    <w:rsid w:val="048552F8"/>
    <w:rsid w:val="04A732AF"/>
    <w:rsid w:val="04B03BBE"/>
    <w:rsid w:val="04B527F1"/>
    <w:rsid w:val="04C837E3"/>
    <w:rsid w:val="04EA243B"/>
    <w:rsid w:val="04F92D5C"/>
    <w:rsid w:val="05014C42"/>
    <w:rsid w:val="05026E46"/>
    <w:rsid w:val="053C405B"/>
    <w:rsid w:val="056F5AD7"/>
    <w:rsid w:val="057B51DE"/>
    <w:rsid w:val="058916A3"/>
    <w:rsid w:val="059E10D1"/>
    <w:rsid w:val="05A012C8"/>
    <w:rsid w:val="05AA7D54"/>
    <w:rsid w:val="05BF54F8"/>
    <w:rsid w:val="05DD6BAF"/>
    <w:rsid w:val="05E277B3"/>
    <w:rsid w:val="05FF6A11"/>
    <w:rsid w:val="060557D7"/>
    <w:rsid w:val="06305334"/>
    <w:rsid w:val="0636723D"/>
    <w:rsid w:val="06434355"/>
    <w:rsid w:val="068C7C4C"/>
    <w:rsid w:val="06963DDF"/>
    <w:rsid w:val="06A52D74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9C6B56"/>
    <w:rsid w:val="07B42F31"/>
    <w:rsid w:val="07CA6B66"/>
    <w:rsid w:val="07D06FDE"/>
    <w:rsid w:val="07E72487"/>
    <w:rsid w:val="07F15671"/>
    <w:rsid w:val="08200491"/>
    <w:rsid w:val="08425E71"/>
    <w:rsid w:val="08545039"/>
    <w:rsid w:val="085D3E3F"/>
    <w:rsid w:val="087912F3"/>
    <w:rsid w:val="088C4ECC"/>
    <w:rsid w:val="08973524"/>
    <w:rsid w:val="08A26EE3"/>
    <w:rsid w:val="08A65D3D"/>
    <w:rsid w:val="08F47141"/>
    <w:rsid w:val="08F822C4"/>
    <w:rsid w:val="0900762B"/>
    <w:rsid w:val="09264BC9"/>
    <w:rsid w:val="092D4D1C"/>
    <w:rsid w:val="09626007"/>
    <w:rsid w:val="09670379"/>
    <w:rsid w:val="097C4A9B"/>
    <w:rsid w:val="09993AB5"/>
    <w:rsid w:val="09B86E7F"/>
    <w:rsid w:val="09C147BD"/>
    <w:rsid w:val="09D07DA9"/>
    <w:rsid w:val="09F66D51"/>
    <w:rsid w:val="0A0219DF"/>
    <w:rsid w:val="0A6367BB"/>
    <w:rsid w:val="0A894FD9"/>
    <w:rsid w:val="0A9458FA"/>
    <w:rsid w:val="0AA20101"/>
    <w:rsid w:val="0AA35B83"/>
    <w:rsid w:val="0ABA1F25"/>
    <w:rsid w:val="0ADD2F10"/>
    <w:rsid w:val="0AE113D2"/>
    <w:rsid w:val="0AF67B8B"/>
    <w:rsid w:val="0B0758A7"/>
    <w:rsid w:val="0B1B4548"/>
    <w:rsid w:val="0B3166EB"/>
    <w:rsid w:val="0B8373EF"/>
    <w:rsid w:val="0BBF5056"/>
    <w:rsid w:val="0BE65845"/>
    <w:rsid w:val="0BE92617"/>
    <w:rsid w:val="0BEA0098"/>
    <w:rsid w:val="0BF0521B"/>
    <w:rsid w:val="0BF63EAB"/>
    <w:rsid w:val="0BF7455D"/>
    <w:rsid w:val="0BFE4B3A"/>
    <w:rsid w:val="0C296C83"/>
    <w:rsid w:val="0C4357DC"/>
    <w:rsid w:val="0C5C1421"/>
    <w:rsid w:val="0C8D3125"/>
    <w:rsid w:val="0C93502E"/>
    <w:rsid w:val="0CA73CCE"/>
    <w:rsid w:val="0CDD41A8"/>
    <w:rsid w:val="0D3D7FA0"/>
    <w:rsid w:val="0D545798"/>
    <w:rsid w:val="0D5D37FD"/>
    <w:rsid w:val="0D624402"/>
    <w:rsid w:val="0D696CE5"/>
    <w:rsid w:val="0D6B0CA5"/>
    <w:rsid w:val="0D747B9F"/>
    <w:rsid w:val="0D8F41B3"/>
    <w:rsid w:val="0DD237BC"/>
    <w:rsid w:val="0E037D57"/>
    <w:rsid w:val="0E1D4B35"/>
    <w:rsid w:val="0E241F41"/>
    <w:rsid w:val="0E413A70"/>
    <w:rsid w:val="0E585CBC"/>
    <w:rsid w:val="0E5E63A7"/>
    <w:rsid w:val="0E5F68A3"/>
    <w:rsid w:val="0E7813A9"/>
    <w:rsid w:val="0E7D1E11"/>
    <w:rsid w:val="0EBC441C"/>
    <w:rsid w:val="0EBD33B9"/>
    <w:rsid w:val="0EBE690E"/>
    <w:rsid w:val="0F1A117A"/>
    <w:rsid w:val="0F1A5672"/>
    <w:rsid w:val="0F1C3F4D"/>
    <w:rsid w:val="0F4B77A5"/>
    <w:rsid w:val="0F5116AE"/>
    <w:rsid w:val="0F596ABB"/>
    <w:rsid w:val="0F5F09C4"/>
    <w:rsid w:val="0F5F4247"/>
    <w:rsid w:val="0F6273CA"/>
    <w:rsid w:val="0F7D4B34"/>
    <w:rsid w:val="0F984BA4"/>
    <w:rsid w:val="0FB66E54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337AA3"/>
    <w:rsid w:val="10406DB9"/>
    <w:rsid w:val="105E6369"/>
    <w:rsid w:val="107A5C99"/>
    <w:rsid w:val="107B7E97"/>
    <w:rsid w:val="1085402A"/>
    <w:rsid w:val="109045B9"/>
    <w:rsid w:val="10994EC9"/>
    <w:rsid w:val="109C57D8"/>
    <w:rsid w:val="10D64689"/>
    <w:rsid w:val="10E05471"/>
    <w:rsid w:val="10ED29B0"/>
    <w:rsid w:val="10EF7E56"/>
    <w:rsid w:val="10FB74EC"/>
    <w:rsid w:val="11254AAD"/>
    <w:rsid w:val="11321BC4"/>
    <w:rsid w:val="1139154F"/>
    <w:rsid w:val="113A6FD0"/>
    <w:rsid w:val="11462FAC"/>
    <w:rsid w:val="11475BCD"/>
    <w:rsid w:val="1155307D"/>
    <w:rsid w:val="115B4F87"/>
    <w:rsid w:val="1160140E"/>
    <w:rsid w:val="11635C16"/>
    <w:rsid w:val="11797DBA"/>
    <w:rsid w:val="117C38F8"/>
    <w:rsid w:val="117D6EEE"/>
    <w:rsid w:val="11B5219D"/>
    <w:rsid w:val="11DF67EB"/>
    <w:rsid w:val="12106FE1"/>
    <w:rsid w:val="121F121F"/>
    <w:rsid w:val="12213A4B"/>
    <w:rsid w:val="122946DB"/>
    <w:rsid w:val="122D30E1"/>
    <w:rsid w:val="122E65E4"/>
    <w:rsid w:val="12750F57"/>
    <w:rsid w:val="1283026C"/>
    <w:rsid w:val="12897C74"/>
    <w:rsid w:val="129C3395"/>
    <w:rsid w:val="12E65D92"/>
    <w:rsid w:val="12E83AF4"/>
    <w:rsid w:val="131A26ED"/>
    <w:rsid w:val="13771DFE"/>
    <w:rsid w:val="138F4439"/>
    <w:rsid w:val="13F25EC4"/>
    <w:rsid w:val="13FC6B61"/>
    <w:rsid w:val="14245767"/>
    <w:rsid w:val="143177AF"/>
    <w:rsid w:val="144A7BD8"/>
    <w:rsid w:val="144A7C4E"/>
    <w:rsid w:val="145A45EF"/>
    <w:rsid w:val="145C23B3"/>
    <w:rsid w:val="149A0C5C"/>
    <w:rsid w:val="149E7662"/>
    <w:rsid w:val="1508348E"/>
    <w:rsid w:val="15127621"/>
    <w:rsid w:val="15350710"/>
    <w:rsid w:val="155F416A"/>
    <w:rsid w:val="156354FD"/>
    <w:rsid w:val="156C0FB4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83077C"/>
    <w:rsid w:val="168B5B89"/>
    <w:rsid w:val="16C005E1"/>
    <w:rsid w:val="16D51FE2"/>
    <w:rsid w:val="16E06917"/>
    <w:rsid w:val="16EA49EA"/>
    <w:rsid w:val="16FD2BCB"/>
    <w:rsid w:val="171731EE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E75E45"/>
    <w:rsid w:val="17F263D4"/>
    <w:rsid w:val="17F52BDC"/>
    <w:rsid w:val="180D2D20"/>
    <w:rsid w:val="180E3E11"/>
    <w:rsid w:val="18147C0E"/>
    <w:rsid w:val="18197DDC"/>
    <w:rsid w:val="182249A5"/>
    <w:rsid w:val="182269B6"/>
    <w:rsid w:val="183A0ACF"/>
    <w:rsid w:val="18642373"/>
    <w:rsid w:val="187831B6"/>
    <w:rsid w:val="187D3DBA"/>
    <w:rsid w:val="18834ED9"/>
    <w:rsid w:val="18A656AF"/>
    <w:rsid w:val="18CE28C0"/>
    <w:rsid w:val="18E26C79"/>
    <w:rsid w:val="18E55D68"/>
    <w:rsid w:val="18F541E7"/>
    <w:rsid w:val="18FE0AB6"/>
    <w:rsid w:val="1911682C"/>
    <w:rsid w:val="19330066"/>
    <w:rsid w:val="19813C3F"/>
    <w:rsid w:val="19A17418"/>
    <w:rsid w:val="19B263B5"/>
    <w:rsid w:val="19B93092"/>
    <w:rsid w:val="19DF2D99"/>
    <w:rsid w:val="19EA686E"/>
    <w:rsid w:val="1A046045"/>
    <w:rsid w:val="1A0A00C9"/>
    <w:rsid w:val="1A325A0A"/>
    <w:rsid w:val="1A7D000B"/>
    <w:rsid w:val="1A8670A6"/>
    <w:rsid w:val="1A97657B"/>
    <w:rsid w:val="1A9E2B3B"/>
    <w:rsid w:val="1AAE167A"/>
    <w:rsid w:val="1AB02A55"/>
    <w:rsid w:val="1AF45AC8"/>
    <w:rsid w:val="1AF91F50"/>
    <w:rsid w:val="1AFD11C6"/>
    <w:rsid w:val="1B00542F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E295925"/>
    <w:rsid w:val="1E3D0B9B"/>
    <w:rsid w:val="1E4C463B"/>
    <w:rsid w:val="1E535731"/>
    <w:rsid w:val="1E634337"/>
    <w:rsid w:val="1E754405"/>
    <w:rsid w:val="1E81151C"/>
    <w:rsid w:val="1E884DB6"/>
    <w:rsid w:val="1EA64BD4"/>
    <w:rsid w:val="1EBF357F"/>
    <w:rsid w:val="1EDC50AE"/>
    <w:rsid w:val="1EFE1319"/>
    <w:rsid w:val="1F0C367F"/>
    <w:rsid w:val="1F0D1045"/>
    <w:rsid w:val="1F163F8E"/>
    <w:rsid w:val="1F1F489E"/>
    <w:rsid w:val="1F2F076D"/>
    <w:rsid w:val="1F5B6C81"/>
    <w:rsid w:val="1F877AC5"/>
    <w:rsid w:val="1F8B19CE"/>
    <w:rsid w:val="1FA86D80"/>
    <w:rsid w:val="1FA90F7F"/>
    <w:rsid w:val="1FB13E0C"/>
    <w:rsid w:val="1FBC5A21"/>
    <w:rsid w:val="1FBF0115"/>
    <w:rsid w:val="1FDC5D1A"/>
    <w:rsid w:val="1FFB17BC"/>
    <w:rsid w:val="200C3221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833A7"/>
    <w:rsid w:val="20EA2C10"/>
    <w:rsid w:val="20FE602D"/>
    <w:rsid w:val="21182A73"/>
    <w:rsid w:val="2139298F"/>
    <w:rsid w:val="216C01F4"/>
    <w:rsid w:val="219168A1"/>
    <w:rsid w:val="21B038D2"/>
    <w:rsid w:val="21D70408"/>
    <w:rsid w:val="2216237D"/>
    <w:rsid w:val="221E7789"/>
    <w:rsid w:val="223076A3"/>
    <w:rsid w:val="223D6650"/>
    <w:rsid w:val="22666050"/>
    <w:rsid w:val="228B3B2E"/>
    <w:rsid w:val="22A144DF"/>
    <w:rsid w:val="22E55ECD"/>
    <w:rsid w:val="22E84C54"/>
    <w:rsid w:val="22ED23E8"/>
    <w:rsid w:val="232B0F9B"/>
    <w:rsid w:val="235E2230"/>
    <w:rsid w:val="2370600B"/>
    <w:rsid w:val="237B1C44"/>
    <w:rsid w:val="23AD68EA"/>
    <w:rsid w:val="23CA7445"/>
    <w:rsid w:val="240671CC"/>
    <w:rsid w:val="240D11B3"/>
    <w:rsid w:val="240D4A36"/>
    <w:rsid w:val="241B0EB4"/>
    <w:rsid w:val="24513BF6"/>
    <w:rsid w:val="24683E4B"/>
    <w:rsid w:val="246C2851"/>
    <w:rsid w:val="2475316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6F2F84"/>
    <w:rsid w:val="257C268E"/>
    <w:rsid w:val="258A21E5"/>
    <w:rsid w:val="25A10883"/>
    <w:rsid w:val="25A767FE"/>
    <w:rsid w:val="25D729E7"/>
    <w:rsid w:val="25E92929"/>
    <w:rsid w:val="260E417C"/>
    <w:rsid w:val="260F5480"/>
    <w:rsid w:val="26174810"/>
    <w:rsid w:val="26382DB8"/>
    <w:rsid w:val="264017D0"/>
    <w:rsid w:val="265C4D5F"/>
    <w:rsid w:val="26644B8A"/>
    <w:rsid w:val="2683355D"/>
    <w:rsid w:val="268A1547"/>
    <w:rsid w:val="268B3CAF"/>
    <w:rsid w:val="269243D5"/>
    <w:rsid w:val="26A30F19"/>
    <w:rsid w:val="26A73075"/>
    <w:rsid w:val="26B2270B"/>
    <w:rsid w:val="26E718E0"/>
    <w:rsid w:val="26F853FE"/>
    <w:rsid w:val="270030DD"/>
    <w:rsid w:val="270B1F80"/>
    <w:rsid w:val="274B1605"/>
    <w:rsid w:val="27706A48"/>
    <w:rsid w:val="277D7855"/>
    <w:rsid w:val="27816C71"/>
    <w:rsid w:val="278B3C06"/>
    <w:rsid w:val="278F1ADE"/>
    <w:rsid w:val="27990C94"/>
    <w:rsid w:val="27C61EE6"/>
    <w:rsid w:val="27D86C6A"/>
    <w:rsid w:val="27E33F9B"/>
    <w:rsid w:val="27F23097"/>
    <w:rsid w:val="2805016B"/>
    <w:rsid w:val="2816336D"/>
    <w:rsid w:val="281F2C62"/>
    <w:rsid w:val="286036CB"/>
    <w:rsid w:val="286C642C"/>
    <w:rsid w:val="2896161D"/>
    <w:rsid w:val="28A2792A"/>
    <w:rsid w:val="28AA4C8A"/>
    <w:rsid w:val="28DF529E"/>
    <w:rsid w:val="28E13644"/>
    <w:rsid w:val="28E30421"/>
    <w:rsid w:val="28F12FBA"/>
    <w:rsid w:val="294A494E"/>
    <w:rsid w:val="29560760"/>
    <w:rsid w:val="29574DBB"/>
    <w:rsid w:val="2960326E"/>
    <w:rsid w:val="296A7401"/>
    <w:rsid w:val="2975343F"/>
    <w:rsid w:val="297731BB"/>
    <w:rsid w:val="29776717"/>
    <w:rsid w:val="29922597"/>
    <w:rsid w:val="29AB7E6A"/>
    <w:rsid w:val="29AE0DEF"/>
    <w:rsid w:val="29B84F82"/>
    <w:rsid w:val="29C71D19"/>
    <w:rsid w:val="29F87F6A"/>
    <w:rsid w:val="29FE3300"/>
    <w:rsid w:val="2A144016"/>
    <w:rsid w:val="2A172D9D"/>
    <w:rsid w:val="2A24682F"/>
    <w:rsid w:val="2A270F8C"/>
    <w:rsid w:val="2A2C74BF"/>
    <w:rsid w:val="2A377A4E"/>
    <w:rsid w:val="2A53737E"/>
    <w:rsid w:val="2A573A81"/>
    <w:rsid w:val="2A6A7DD8"/>
    <w:rsid w:val="2A704730"/>
    <w:rsid w:val="2A8A52DA"/>
    <w:rsid w:val="2AC70C94"/>
    <w:rsid w:val="2AE354DA"/>
    <w:rsid w:val="2AE83C9F"/>
    <w:rsid w:val="2B1E47FB"/>
    <w:rsid w:val="2B2A3B5F"/>
    <w:rsid w:val="2B6A6B46"/>
    <w:rsid w:val="2B7042D3"/>
    <w:rsid w:val="2B7A5997"/>
    <w:rsid w:val="2B833767"/>
    <w:rsid w:val="2BCE466D"/>
    <w:rsid w:val="2BCF4650"/>
    <w:rsid w:val="2BF92F32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CFB0BBA"/>
    <w:rsid w:val="2D0B6272"/>
    <w:rsid w:val="2D34475F"/>
    <w:rsid w:val="2D3A1340"/>
    <w:rsid w:val="2D4D51B1"/>
    <w:rsid w:val="2D4D79AC"/>
    <w:rsid w:val="2D593F87"/>
    <w:rsid w:val="2D5F79DA"/>
    <w:rsid w:val="2DA873F6"/>
    <w:rsid w:val="2DB7418D"/>
    <w:rsid w:val="2DD00879"/>
    <w:rsid w:val="2DD5373D"/>
    <w:rsid w:val="2DF80479"/>
    <w:rsid w:val="2E0B52AE"/>
    <w:rsid w:val="2E0E041F"/>
    <w:rsid w:val="2E141396"/>
    <w:rsid w:val="2E2A44CC"/>
    <w:rsid w:val="2E4317F2"/>
    <w:rsid w:val="2E747DC3"/>
    <w:rsid w:val="2E8F1C72"/>
    <w:rsid w:val="2E9118F2"/>
    <w:rsid w:val="2E9C0F87"/>
    <w:rsid w:val="2EA61F97"/>
    <w:rsid w:val="2EB7077F"/>
    <w:rsid w:val="2EB8044F"/>
    <w:rsid w:val="2EC16B9C"/>
    <w:rsid w:val="2ECF4C5A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22A33"/>
    <w:rsid w:val="2FA801C0"/>
    <w:rsid w:val="2FCB6344"/>
    <w:rsid w:val="2FE02BA9"/>
    <w:rsid w:val="2FE04DD6"/>
    <w:rsid w:val="2FEC0BD0"/>
    <w:rsid w:val="2FEC1523"/>
    <w:rsid w:val="2FF93442"/>
    <w:rsid w:val="300D5786"/>
    <w:rsid w:val="3011145B"/>
    <w:rsid w:val="302467E6"/>
    <w:rsid w:val="30524DF2"/>
    <w:rsid w:val="305E446B"/>
    <w:rsid w:val="306B7868"/>
    <w:rsid w:val="30781792"/>
    <w:rsid w:val="30846887"/>
    <w:rsid w:val="3099089E"/>
    <w:rsid w:val="30B97FFD"/>
    <w:rsid w:val="30E346C5"/>
    <w:rsid w:val="30E766F3"/>
    <w:rsid w:val="31187F2F"/>
    <w:rsid w:val="313C4D53"/>
    <w:rsid w:val="31432160"/>
    <w:rsid w:val="31490DA5"/>
    <w:rsid w:val="31570E00"/>
    <w:rsid w:val="315F5D75"/>
    <w:rsid w:val="31653999"/>
    <w:rsid w:val="31A54783"/>
    <w:rsid w:val="31CA113F"/>
    <w:rsid w:val="31E91E87"/>
    <w:rsid w:val="320E10B5"/>
    <w:rsid w:val="321A7611"/>
    <w:rsid w:val="3243059C"/>
    <w:rsid w:val="3265353C"/>
    <w:rsid w:val="32697D44"/>
    <w:rsid w:val="326D0948"/>
    <w:rsid w:val="328A5CFA"/>
    <w:rsid w:val="32985010"/>
    <w:rsid w:val="32C835E0"/>
    <w:rsid w:val="32CD5D61"/>
    <w:rsid w:val="32D23EF0"/>
    <w:rsid w:val="32DF7982"/>
    <w:rsid w:val="331537CD"/>
    <w:rsid w:val="331E4E70"/>
    <w:rsid w:val="33285651"/>
    <w:rsid w:val="332F4289"/>
    <w:rsid w:val="33334E8E"/>
    <w:rsid w:val="336E17F0"/>
    <w:rsid w:val="33814F8D"/>
    <w:rsid w:val="33C133A6"/>
    <w:rsid w:val="33CB4108"/>
    <w:rsid w:val="33CC276C"/>
    <w:rsid w:val="33E2230D"/>
    <w:rsid w:val="33FB26D9"/>
    <w:rsid w:val="34163C10"/>
    <w:rsid w:val="3424001A"/>
    <w:rsid w:val="34291F23"/>
    <w:rsid w:val="34413D46"/>
    <w:rsid w:val="34432ACD"/>
    <w:rsid w:val="344A45A5"/>
    <w:rsid w:val="345C5BF5"/>
    <w:rsid w:val="34692D0C"/>
    <w:rsid w:val="348103B3"/>
    <w:rsid w:val="34A76F6E"/>
    <w:rsid w:val="34E116D1"/>
    <w:rsid w:val="352765C3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BC1034"/>
    <w:rsid w:val="35CC12CF"/>
    <w:rsid w:val="35D319E6"/>
    <w:rsid w:val="35D72EE3"/>
    <w:rsid w:val="35E768F5"/>
    <w:rsid w:val="35F559C7"/>
    <w:rsid w:val="36075C31"/>
    <w:rsid w:val="36110713"/>
    <w:rsid w:val="3622425C"/>
    <w:rsid w:val="362C25ED"/>
    <w:rsid w:val="362D458B"/>
    <w:rsid w:val="36354715"/>
    <w:rsid w:val="36414A73"/>
    <w:rsid w:val="364A0F5C"/>
    <w:rsid w:val="36510879"/>
    <w:rsid w:val="36E16C19"/>
    <w:rsid w:val="37036DCD"/>
    <w:rsid w:val="372F46A7"/>
    <w:rsid w:val="373972A7"/>
    <w:rsid w:val="37726C9D"/>
    <w:rsid w:val="379A1E22"/>
    <w:rsid w:val="37BD6848"/>
    <w:rsid w:val="37CC6816"/>
    <w:rsid w:val="37DE6907"/>
    <w:rsid w:val="37E810A7"/>
    <w:rsid w:val="380E1C87"/>
    <w:rsid w:val="382614AE"/>
    <w:rsid w:val="38994363"/>
    <w:rsid w:val="38A9437C"/>
    <w:rsid w:val="38C2712E"/>
    <w:rsid w:val="38D16127"/>
    <w:rsid w:val="390B4FA4"/>
    <w:rsid w:val="391017BE"/>
    <w:rsid w:val="391842BA"/>
    <w:rsid w:val="39390072"/>
    <w:rsid w:val="393C0FF6"/>
    <w:rsid w:val="393F1C6B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A106A7B"/>
    <w:rsid w:val="3A1918DE"/>
    <w:rsid w:val="3A2A75FA"/>
    <w:rsid w:val="3A3F5379"/>
    <w:rsid w:val="3A436689"/>
    <w:rsid w:val="3A4614A9"/>
    <w:rsid w:val="3A675260"/>
    <w:rsid w:val="3A6F00EE"/>
    <w:rsid w:val="3A8646CD"/>
    <w:rsid w:val="3AAC45FF"/>
    <w:rsid w:val="3AC37B79"/>
    <w:rsid w:val="3ACB4F85"/>
    <w:rsid w:val="3AE070A1"/>
    <w:rsid w:val="3AF86D4E"/>
    <w:rsid w:val="3B1E2869"/>
    <w:rsid w:val="3B356BB3"/>
    <w:rsid w:val="3B4413CB"/>
    <w:rsid w:val="3B564B69"/>
    <w:rsid w:val="3B617677"/>
    <w:rsid w:val="3B757B5E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84FB2"/>
    <w:rsid w:val="3C1D10AF"/>
    <w:rsid w:val="3C277440"/>
    <w:rsid w:val="3C317D4F"/>
    <w:rsid w:val="3C4D1CC0"/>
    <w:rsid w:val="3C525089"/>
    <w:rsid w:val="3C5C6615"/>
    <w:rsid w:val="3C653409"/>
    <w:rsid w:val="3C7360F1"/>
    <w:rsid w:val="3CC365B8"/>
    <w:rsid w:val="3CD51844"/>
    <w:rsid w:val="3CE93C7A"/>
    <w:rsid w:val="3CE979FE"/>
    <w:rsid w:val="3CF53310"/>
    <w:rsid w:val="3D08452F"/>
    <w:rsid w:val="3D0F1AC5"/>
    <w:rsid w:val="3D2C6D33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0D3FE3"/>
    <w:rsid w:val="3E116F60"/>
    <w:rsid w:val="3E572F58"/>
    <w:rsid w:val="3E5E28E2"/>
    <w:rsid w:val="3E636D6A"/>
    <w:rsid w:val="3E872DEF"/>
    <w:rsid w:val="3E962A3C"/>
    <w:rsid w:val="3E9704BE"/>
    <w:rsid w:val="3EE73740"/>
    <w:rsid w:val="3EE94A45"/>
    <w:rsid w:val="3EF13413"/>
    <w:rsid w:val="3F043070"/>
    <w:rsid w:val="3F1D2CEE"/>
    <w:rsid w:val="3F4D0EE6"/>
    <w:rsid w:val="3F4D6968"/>
    <w:rsid w:val="3F572AFA"/>
    <w:rsid w:val="3F6116ED"/>
    <w:rsid w:val="3F8B424E"/>
    <w:rsid w:val="3F934EDE"/>
    <w:rsid w:val="3FA97081"/>
    <w:rsid w:val="3FB14FDF"/>
    <w:rsid w:val="3FC0585C"/>
    <w:rsid w:val="3FCE6ABE"/>
    <w:rsid w:val="40130E98"/>
    <w:rsid w:val="401776B5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74270"/>
    <w:rsid w:val="40DB20A4"/>
    <w:rsid w:val="40E55784"/>
    <w:rsid w:val="410113A2"/>
    <w:rsid w:val="415D4149"/>
    <w:rsid w:val="416F143B"/>
    <w:rsid w:val="41880811"/>
    <w:rsid w:val="419633AA"/>
    <w:rsid w:val="41B44DE2"/>
    <w:rsid w:val="41C60C56"/>
    <w:rsid w:val="41C660F7"/>
    <w:rsid w:val="41E9727E"/>
    <w:rsid w:val="41F50509"/>
    <w:rsid w:val="41F9564C"/>
    <w:rsid w:val="420226D9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47ED0"/>
    <w:rsid w:val="42CE0B28"/>
    <w:rsid w:val="42D37514"/>
    <w:rsid w:val="43046EDF"/>
    <w:rsid w:val="432106B2"/>
    <w:rsid w:val="43603542"/>
    <w:rsid w:val="436807A8"/>
    <w:rsid w:val="43790FC1"/>
    <w:rsid w:val="43942E55"/>
    <w:rsid w:val="439901E8"/>
    <w:rsid w:val="43A14703"/>
    <w:rsid w:val="43BB74AB"/>
    <w:rsid w:val="43CD51C7"/>
    <w:rsid w:val="43E3286B"/>
    <w:rsid w:val="43EC12FF"/>
    <w:rsid w:val="43F11B33"/>
    <w:rsid w:val="43F17986"/>
    <w:rsid w:val="43FF4262"/>
    <w:rsid w:val="44062B2A"/>
    <w:rsid w:val="440875AB"/>
    <w:rsid w:val="444678CE"/>
    <w:rsid w:val="444744C8"/>
    <w:rsid w:val="44495B09"/>
    <w:rsid w:val="44565A46"/>
    <w:rsid w:val="445C041A"/>
    <w:rsid w:val="44604594"/>
    <w:rsid w:val="447A1E11"/>
    <w:rsid w:val="447E086E"/>
    <w:rsid w:val="449A491B"/>
    <w:rsid w:val="44A42F93"/>
    <w:rsid w:val="44B454C5"/>
    <w:rsid w:val="44C125DD"/>
    <w:rsid w:val="44CA2EEC"/>
    <w:rsid w:val="44D35D7A"/>
    <w:rsid w:val="44DD6689"/>
    <w:rsid w:val="44E7774D"/>
    <w:rsid w:val="45127C50"/>
    <w:rsid w:val="45177768"/>
    <w:rsid w:val="452B6409"/>
    <w:rsid w:val="452E738D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2640A2"/>
    <w:rsid w:val="465C2D4B"/>
    <w:rsid w:val="465C457C"/>
    <w:rsid w:val="46641988"/>
    <w:rsid w:val="467609A9"/>
    <w:rsid w:val="468E5B5F"/>
    <w:rsid w:val="469842A4"/>
    <w:rsid w:val="46B86E94"/>
    <w:rsid w:val="46B94916"/>
    <w:rsid w:val="46CB2631"/>
    <w:rsid w:val="46E67A01"/>
    <w:rsid w:val="46F87BA3"/>
    <w:rsid w:val="470F78A3"/>
    <w:rsid w:val="47262D4B"/>
    <w:rsid w:val="474779FD"/>
    <w:rsid w:val="474A246F"/>
    <w:rsid w:val="47524F9F"/>
    <w:rsid w:val="47670737"/>
    <w:rsid w:val="47916C31"/>
    <w:rsid w:val="47BE512C"/>
    <w:rsid w:val="47BE6742"/>
    <w:rsid w:val="47D927EF"/>
    <w:rsid w:val="47F00216"/>
    <w:rsid w:val="47F236FB"/>
    <w:rsid w:val="480F5247"/>
    <w:rsid w:val="4839608B"/>
    <w:rsid w:val="483A3F41"/>
    <w:rsid w:val="485D1370"/>
    <w:rsid w:val="485E2A48"/>
    <w:rsid w:val="48622CF7"/>
    <w:rsid w:val="48655C56"/>
    <w:rsid w:val="4869465C"/>
    <w:rsid w:val="488678AB"/>
    <w:rsid w:val="48B06FCF"/>
    <w:rsid w:val="48C37CC6"/>
    <w:rsid w:val="48EA262C"/>
    <w:rsid w:val="48FF25D1"/>
    <w:rsid w:val="49281A93"/>
    <w:rsid w:val="492F313E"/>
    <w:rsid w:val="495010D7"/>
    <w:rsid w:val="4955555E"/>
    <w:rsid w:val="49611371"/>
    <w:rsid w:val="499C3754"/>
    <w:rsid w:val="49A21DDA"/>
    <w:rsid w:val="49E453DD"/>
    <w:rsid w:val="49EE4458"/>
    <w:rsid w:val="49FE2C8C"/>
    <w:rsid w:val="4A2137F9"/>
    <w:rsid w:val="4A2E1214"/>
    <w:rsid w:val="4A3C21D9"/>
    <w:rsid w:val="4A521971"/>
    <w:rsid w:val="4A570604"/>
    <w:rsid w:val="4A880DD3"/>
    <w:rsid w:val="4A9B7DF4"/>
    <w:rsid w:val="4A9C4E28"/>
    <w:rsid w:val="4AE74DF4"/>
    <w:rsid w:val="4AEC68F9"/>
    <w:rsid w:val="4AFF7B18"/>
    <w:rsid w:val="4B254325"/>
    <w:rsid w:val="4B275459"/>
    <w:rsid w:val="4B2941E0"/>
    <w:rsid w:val="4B547222"/>
    <w:rsid w:val="4B6057DD"/>
    <w:rsid w:val="4B7D2F03"/>
    <w:rsid w:val="4BE90D9B"/>
    <w:rsid w:val="4BEF2CA4"/>
    <w:rsid w:val="4BFF2F3E"/>
    <w:rsid w:val="4C261BDE"/>
    <w:rsid w:val="4C334692"/>
    <w:rsid w:val="4C660668"/>
    <w:rsid w:val="4C6F730B"/>
    <w:rsid w:val="4C7166F5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570F71"/>
    <w:rsid w:val="4D6F7F85"/>
    <w:rsid w:val="4DB12905"/>
    <w:rsid w:val="4DE1452E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0150D5"/>
    <w:rsid w:val="4F13254C"/>
    <w:rsid w:val="4F26376B"/>
    <w:rsid w:val="4F423F95"/>
    <w:rsid w:val="4F4C1158"/>
    <w:rsid w:val="4F6279AB"/>
    <w:rsid w:val="4F9D400F"/>
    <w:rsid w:val="4FA74FBE"/>
    <w:rsid w:val="4FBF6DE2"/>
    <w:rsid w:val="4FDB2D6C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2F0CC6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6E0C49"/>
    <w:rsid w:val="528278EA"/>
    <w:rsid w:val="52B5070D"/>
    <w:rsid w:val="52E03A67"/>
    <w:rsid w:val="52FC46EA"/>
    <w:rsid w:val="534D042C"/>
    <w:rsid w:val="5350703E"/>
    <w:rsid w:val="538B07B0"/>
    <w:rsid w:val="538C361F"/>
    <w:rsid w:val="538D10A1"/>
    <w:rsid w:val="539D22BA"/>
    <w:rsid w:val="53A46AC8"/>
    <w:rsid w:val="53A54549"/>
    <w:rsid w:val="53A56748"/>
    <w:rsid w:val="53C25E9B"/>
    <w:rsid w:val="53DC6880"/>
    <w:rsid w:val="53F47B4C"/>
    <w:rsid w:val="5403314B"/>
    <w:rsid w:val="54213B13"/>
    <w:rsid w:val="542A2224"/>
    <w:rsid w:val="544A4CD7"/>
    <w:rsid w:val="545309AA"/>
    <w:rsid w:val="54782323"/>
    <w:rsid w:val="54BF0519"/>
    <w:rsid w:val="54E603D9"/>
    <w:rsid w:val="552827AD"/>
    <w:rsid w:val="552B1450"/>
    <w:rsid w:val="552D6BF5"/>
    <w:rsid w:val="55496DF8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F7BF3"/>
    <w:rsid w:val="55F969E7"/>
    <w:rsid w:val="56024028"/>
    <w:rsid w:val="5616190A"/>
    <w:rsid w:val="563F7711"/>
    <w:rsid w:val="56856B80"/>
    <w:rsid w:val="56941399"/>
    <w:rsid w:val="56962361"/>
    <w:rsid w:val="5696582D"/>
    <w:rsid w:val="569F71AC"/>
    <w:rsid w:val="56BA15D9"/>
    <w:rsid w:val="56E65920"/>
    <w:rsid w:val="56EF3AF5"/>
    <w:rsid w:val="56F23931"/>
    <w:rsid w:val="56F34C36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9D1528"/>
    <w:rsid w:val="57B74973"/>
    <w:rsid w:val="57D05465"/>
    <w:rsid w:val="57D57589"/>
    <w:rsid w:val="57E1103B"/>
    <w:rsid w:val="57E23AB5"/>
    <w:rsid w:val="57F020A7"/>
    <w:rsid w:val="580637F9"/>
    <w:rsid w:val="580F0885"/>
    <w:rsid w:val="58144D0D"/>
    <w:rsid w:val="58244FA7"/>
    <w:rsid w:val="58420BB7"/>
    <w:rsid w:val="58467715"/>
    <w:rsid w:val="584C3F6D"/>
    <w:rsid w:val="585E3E88"/>
    <w:rsid w:val="587B1239"/>
    <w:rsid w:val="58886F75"/>
    <w:rsid w:val="58B65B9B"/>
    <w:rsid w:val="58DF56DB"/>
    <w:rsid w:val="58F567FA"/>
    <w:rsid w:val="593309E8"/>
    <w:rsid w:val="598227C6"/>
    <w:rsid w:val="59907A7D"/>
    <w:rsid w:val="5999618E"/>
    <w:rsid w:val="59AD4E2E"/>
    <w:rsid w:val="59B07FB1"/>
    <w:rsid w:val="59E31A85"/>
    <w:rsid w:val="59EB5450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C01473"/>
    <w:rsid w:val="5AD05E8B"/>
    <w:rsid w:val="5AD42692"/>
    <w:rsid w:val="5AE250B9"/>
    <w:rsid w:val="5AE65E30"/>
    <w:rsid w:val="5B122177"/>
    <w:rsid w:val="5B2F7529"/>
    <w:rsid w:val="5B3204AE"/>
    <w:rsid w:val="5B81246B"/>
    <w:rsid w:val="5B814DBA"/>
    <w:rsid w:val="5B8931D8"/>
    <w:rsid w:val="5BBA168B"/>
    <w:rsid w:val="5BBD01B3"/>
    <w:rsid w:val="5BCC5178"/>
    <w:rsid w:val="5C13779B"/>
    <w:rsid w:val="5C297741"/>
    <w:rsid w:val="5C443BB1"/>
    <w:rsid w:val="5CB660AB"/>
    <w:rsid w:val="5CC069BB"/>
    <w:rsid w:val="5CC611FF"/>
    <w:rsid w:val="5CCF11D3"/>
    <w:rsid w:val="5D44590F"/>
    <w:rsid w:val="5D45030B"/>
    <w:rsid w:val="5D4A309B"/>
    <w:rsid w:val="5D6A315C"/>
    <w:rsid w:val="5D7F7CF2"/>
    <w:rsid w:val="5D851C35"/>
    <w:rsid w:val="5DAA43BA"/>
    <w:rsid w:val="5DBB1104"/>
    <w:rsid w:val="5DBC7B57"/>
    <w:rsid w:val="5DD14279"/>
    <w:rsid w:val="5DDE7708"/>
    <w:rsid w:val="5DF04B2E"/>
    <w:rsid w:val="5E0C0BDB"/>
    <w:rsid w:val="5E203FF8"/>
    <w:rsid w:val="5E6160E7"/>
    <w:rsid w:val="5E6F53FC"/>
    <w:rsid w:val="5E77028A"/>
    <w:rsid w:val="5EE23AA6"/>
    <w:rsid w:val="5F075C6B"/>
    <w:rsid w:val="5F187E14"/>
    <w:rsid w:val="5F255EFF"/>
    <w:rsid w:val="5F3C12CD"/>
    <w:rsid w:val="5F3D0F4D"/>
    <w:rsid w:val="5F5159EF"/>
    <w:rsid w:val="5FBE2597"/>
    <w:rsid w:val="5FC559AE"/>
    <w:rsid w:val="5FDA5B33"/>
    <w:rsid w:val="5FDC7E75"/>
    <w:rsid w:val="5FED6EB7"/>
    <w:rsid w:val="5FF120B4"/>
    <w:rsid w:val="60083E99"/>
    <w:rsid w:val="602874D1"/>
    <w:rsid w:val="603A596D"/>
    <w:rsid w:val="607B393B"/>
    <w:rsid w:val="607C7F53"/>
    <w:rsid w:val="609B470C"/>
    <w:rsid w:val="60AC4695"/>
    <w:rsid w:val="60B168B0"/>
    <w:rsid w:val="60BA2331"/>
    <w:rsid w:val="60BE3B13"/>
    <w:rsid w:val="60D45B6B"/>
    <w:rsid w:val="60D6106E"/>
    <w:rsid w:val="60EB32AF"/>
    <w:rsid w:val="61051BBD"/>
    <w:rsid w:val="61171AD8"/>
    <w:rsid w:val="61187559"/>
    <w:rsid w:val="612620F2"/>
    <w:rsid w:val="612B657A"/>
    <w:rsid w:val="6142291C"/>
    <w:rsid w:val="614E316C"/>
    <w:rsid w:val="61B606DC"/>
    <w:rsid w:val="61B73BDF"/>
    <w:rsid w:val="61EC0BB6"/>
    <w:rsid w:val="61EE1B3B"/>
    <w:rsid w:val="61FE0917"/>
    <w:rsid w:val="620152D8"/>
    <w:rsid w:val="620174D7"/>
    <w:rsid w:val="623E513D"/>
    <w:rsid w:val="624834CE"/>
    <w:rsid w:val="62563CE5"/>
    <w:rsid w:val="62E47AC9"/>
    <w:rsid w:val="63097D09"/>
    <w:rsid w:val="63192522"/>
    <w:rsid w:val="63236202"/>
    <w:rsid w:val="6350047D"/>
    <w:rsid w:val="636935A6"/>
    <w:rsid w:val="63723EB5"/>
    <w:rsid w:val="63BB0C13"/>
    <w:rsid w:val="63EA31B6"/>
    <w:rsid w:val="6412053C"/>
    <w:rsid w:val="64430D0B"/>
    <w:rsid w:val="646621C4"/>
    <w:rsid w:val="648065F1"/>
    <w:rsid w:val="64971BDD"/>
    <w:rsid w:val="64B607D2"/>
    <w:rsid w:val="64BA3B41"/>
    <w:rsid w:val="64D4607B"/>
    <w:rsid w:val="64F81E92"/>
    <w:rsid w:val="65015C46"/>
    <w:rsid w:val="65046BCA"/>
    <w:rsid w:val="650A2CD2"/>
    <w:rsid w:val="650B0753"/>
    <w:rsid w:val="650D32FF"/>
    <w:rsid w:val="651200DE"/>
    <w:rsid w:val="651435E1"/>
    <w:rsid w:val="651B09EE"/>
    <w:rsid w:val="653C2719"/>
    <w:rsid w:val="654153AA"/>
    <w:rsid w:val="654D4A40"/>
    <w:rsid w:val="6566621E"/>
    <w:rsid w:val="656A3FF0"/>
    <w:rsid w:val="65821697"/>
    <w:rsid w:val="65A279CD"/>
    <w:rsid w:val="65AB55E7"/>
    <w:rsid w:val="65CE6293"/>
    <w:rsid w:val="65D95929"/>
    <w:rsid w:val="65F740ED"/>
    <w:rsid w:val="66077C6A"/>
    <w:rsid w:val="660A60F8"/>
    <w:rsid w:val="661E7317"/>
    <w:rsid w:val="66402935"/>
    <w:rsid w:val="66495BDD"/>
    <w:rsid w:val="666D4B17"/>
    <w:rsid w:val="669E696B"/>
    <w:rsid w:val="66A0406D"/>
    <w:rsid w:val="66B40B0F"/>
    <w:rsid w:val="66B94F97"/>
    <w:rsid w:val="66BA4C17"/>
    <w:rsid w:val="66C60005"/>
    <w:rsid w:val="66D435C2"/>
    <w:rsid w:val="66ED66EB"/>
    <w:rsid w:val="670A2898"/>
    <w:rsid w:val="671E273D"/>
    <w:rsid w:val="67364560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310C"/>
    <w:rsid w:val="680B32BF"/>
    <w:rsid w:val="680C4CB4"/>
    <w:rsid w:val="680E2045"/>
    <w:rsid w:val="68123743"/>
    <w:rsid w:val="68334803"/>
    <w:rsid w:val="68374408"/>
    <w:rsid w:val="68400296"/>
    <w:rsid w:val="688506E3"/>
    <w:rsid w:val="68976726"/>
    <w:rsid w:val="68B46056"/>
    <w:rsid w:val="69156EBB"/>
    <w:rsid w:val="691C697F"/>
    <w:rsid w:val="69516645"/>
    <w:rsid w:val="69760313"/>
    <w:rsid w:val="698132E1"/>
    <w:rsid w:val="698A6FB3"/>
    <w:rsid w:val="69DD483F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D74A57"/>
    <w:rsid w:val="6B266753"/>
    <w:rsid w:val="6B4F341C"/>
    <w:rsid w:val="6B7845E0"/>
    <w:rsid w:val="6B7A7AE3"/>
    <w:rsid w:val="6B911907"/>
    <w:rsid w:val="6B9F60AC"/>
    <w:rsid w:val="6BA350A4"/>
    <w:rsid w:val="6BB119F7"/>
    <w:rsid w:val="6BC52A2B"/>
    <w:rsid w:val="6BD858FE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A6F75"/>
    <w:rsid w:val="6D2E4BAB"/>
    <w:rsid w:val="6D4A44DB"/>
    <w:rsid w:val="6D63623C"/>
    <w:rsid w:val="6D730AA1"/>
    <w:rsid w:val="6D812437"/>
    <w:rsid w:val="6D853006"/>
    <w:rsid w:val="6DE82CCD"/>
    <w:rsid w:val="6DEB7F47"/>
    <w:rsid w:val="6E087CA3"/>
    <w:rsid w:val="6E123F24"/>
    <w:rsid w:val="6E353454"/>
    <w:rsid w:val="6E3B72E7"/>
    <w:rsid w:val="6E567A37"/>
    <w:rsid w:val="6E5C02CB"/>
    <w:rsid w:val="6E680DA5"/>
    <w:rsid w:val="6E804558"/>
    <w:rsid w:val="6EA0288E"/>
    <w:rsid w:val="6EE509F4"/>
    <w:rsid w:val="6EF0198C"/>
    <w:rsid w:val="6EFC51A7"/>
    <w:rsid w:val="6F023405"/>
    <w:rsid w:val="6F0834BA"/>
    <w:rsid w:val="6F0B13DB"/>
    <w:rsid w:val="6F25039A"/>
    <w:rsid w:val="6F376285"/>
    <w:rsid w:val="6F457799"/>
    <w:rsid w:val="6F607449"/>
    <w:rsid w:val="6F8C598F"/>
    <w:rsid w:val="6F8D3411"/>
    <w:rsid w:val="6FA8783E"/>
    <w:rsid w:val="6FBC2EB1"/>
    <w:rsid w:val="6FDB6D93"/>
    <w:rsid w:val="700346D4"/>
    <w:rsid w:val="7046232B"/>
    <w:rsid w:val="704A4E48"/>
    <w:rsid w:val="70623166"/>
    <w:rsid w:val="70714D08"/>
    <w:rsid w:val="7073020B"/>
    <w:rsid w:val="709C35CE"/>
    <w:rsid w:val="70D127A3"/>
    <w:rsid w:val="70F86AD9"/>
    <w:rsid w:val="71032079"/>
    <w:rsid w:val="71327344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434C03"/>
    <w:rsid w:val="7247717D"/>
    <w:rsid w:val="725E40D0"/>
    <w:rsid w:val="729926C8"/>
    <w:rsid w:val="72C651DC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B7D4A"/>
    <w:rsid w:val="73AC617D"/>
    <w:rsid w:val="73CC19D5"/>
    <w:rsid w:val="74126445"/>
    <w:rsid w:val="741A7D2C"/>
    <w:rsid w:val="74486D25"/>
    <w:rsid w:val="744E5F5D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4D5E80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3B7D07"/>
    <w:rsid w:val="76566332"/>
    <w:rsid w:val="768A3309"/>
    <w:rsid w:val="768E1D0F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8F5135"/>
    <w:rsid w:val="779202B8"/>
    <w:rsid w:val="779415BD"/>
    <w:rsid w:val="779C0BC8"/>
    <w:rsid w:val="779C4C9B"/>
    <w:rsid w:val="77B25750"/>
    <w:rsid w:val="77C2468B"/>
    <w:rsid w:val="780A11FC"/>
    <w:rsid w:val="780B5507"/>
    <w:rsid w:val="7855167B"/>
    <w:rsid w:val="7861548E"/>
    <w:rsid w:val="78674E18"/>
    <w:rsid w:val="788F4999"/>
    <w:rsid w:val="78A049F4"/>
    <w:rsid w:val="78A53586"/>
    <w:rsid w:val="78A92755"/>
    <w:rsid w:val="78B8009B"/>
    <w:rsid w:val="78B9366E"/>
    <w:rsid w:val="78BC0364"/>
    <w:rsid w:val="78BC17CD"/>
    <w:rsid w:val="78C5192F"/>
    <w:rsid w:val="78D366C6"/>
    <w:rsid w:val="78FC6C88"/>
    <w:rsid w:val="790B20A3"/>
    <w:rsid w:val="79171739"/>
    <w:rsid w:val="79226737"/>
    <w:rsid w:val="796C47DC"/>
    <w:rsid w:val="799B610F"/>
    <w:rsid w:val="79D85F74"/>
    <w:rsid w:val="79DF2C7C"/>
    <w:rsid w:val="79E47779"/>
    <w:rsid w:val="79F57AA2"/>
    <w:rsid w:val="7A091FC6"/>
    <w:rsid w:val="7A194129"/>
    <w:rsid w:val="7A1F66E8"/>
    <w:rsid w:val="7A361B91"/>
    <w:rsid w:val="7A4A0831"/>
    <w:rsid w:val="7A4C3D34"/>
    <w:rsid w:val="7A7C0DAF"/>
    <w:rsid w:val="7A7D4CC5"/>
    <w:rsid w:val="7A9131A4"/>
    <w:rsid w:val="7A9479AC"/>
    <w:rsid w:val="7AC04CBB"/>
    <w:rsid w:val="7AD57A5A"/>
    <w:rsid w:val="7AD9139A"/>
    <w:rsid w:val="7AE67D87"/>
    <w:rsid w:val="7B484ED1"/>
    <w:rsid w:val="7B6E2211"/>
    <w:rsid w:val="7B8472B4"/>
    <w:rsid w:val="7BBE5711"/>
    <w:rsid w:val="7BC80470"/>
    <w:rsid w:val="7BD75A39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F43FE"/>
    <w:rsid w:val="7C513185"/>
    <w:rsid w:val="7C5D3714"/>
    <w:rsid w:val="7C823224"/>
    <w:rsid w:val="7C86235A"/>
    <w:rsid w:val="7C92278E"/>
    <w:rsid w:val="7C970076"/>
    <w:rsid w:val="7CD32459"/>
    <w:rsid w:val="7CDE07EA"/>
    <w:rsid w:val="7CE271F0"/>
    <w:rsid w:val="7CEF1D89"/>
    <w:rsid w:val="7CEF6506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D03016"/>
    <w:rsid w:val="7DFB0564"/>
    <w:rsid w:val="7E0B59D9"/>
    <w:rsid w:val="7E1178E2"/>
    <w:rsid w:val="7E4C3A0F"/>
    <w:rsid w:val="7E4C3A98"/>
    <w:rsid w:val="7E4C4244"/>
    <w:rsid w:val="7E4F51C9"/>
    <w:rsid w:val="7E9E07CB"/>
    <w:rsid w:val="7EB70070"/>
    <w:rsid w:val="7EDD5D31"/>
    <w:rsid w:val="7F1A61C1"/>
    <w:rsid w:val="7F23352A"/>
    <w:rsid w:val="7F5A30FD"/>
    <w:rsid w:val="7F6C689A"/>
    <w:rsid w:val="7F7D33DC"/>
    <w:rsid w:val="7F8242C1"/>
    <w:rsid w:val="7F8B38CC"/>
    <w:rsid w:val="7F8E00D4"/>
    <w:rsid w:val="7FA06BEF"/>
    <w:rsid w:val="7FAA1790"/>
    <w:rsid w:val="7FAB1C02"/>
    <w:rsid w:val="7FBD539F"/>
    <w:rsid w:val="7FC13DA6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6859C"/>
  <w15:docId w15:val="{F33FD1B9-13AB-4C4B-A14A-BB39F5BB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styleId="afa">
    <w:name w:val="Unresolved Mention"/>
    <w:basedOn w:val="a0"/>
    <w:uiPriority w:val="99"/>
    <w:semiHidden/>
    <w:unhideWhenUsed/>
    <w:rsid w:val="00DA6208"/>
    <w:rPr>
      <w:color w:val="605E5C"/>
      <w:shd w:val="clear" w:color="auto" w:fill="E1DFDD"/>
    </w:rPr>
  </w:style>
  <w:style w:type="paragraph" w:customStyle="1" w:styleId="references">
    <w:name w:val="references"/>
    <w:uiPriority w:val="99"/>
    <w:qFormat/>
    <w:rsid w:val="00511297"/>
    <w:pPr>
      <w:numPr>
        <w:numId w:val="13"/>
      </w:numPr>
      <w:spacing w:after="50" w:line="180" w:lineRule="exact"/>
      <w:jc w:val="both"/>
    </w:pPr>
    <w:rPr>
      <w:rFonts w:eastAsia="MS Mincho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7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2</cp:revision>
  <dcterms:created xsi:type="dcterms:W3CDTF">2025-02-07T09:13:00Z</dcterms:created>
  <dcterms:modified xsi:type="dcterms:W3CDTF">2025-02-07T09:13:00Z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98DA602ECDDE49208759EB72CF8D6DA7_13</vt:lpwstr>
  </property>
</Properties>
</file>