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3F55A7" w14:textId="66641361" w:rsidR="006F210A" w:rsidRDefault="00A6468F">
      <w:pPr>
        <w:tabs>
          <w:tab w:val="right" w:pos="9639"/>
          <w:tab w:val="right" w:pos="13323"/>
        </w:tabs>
        <w:spacing w:after="0"/>
        <w:rPr>
          <w:rFonts w:ascii="Arial" w:eastAsia="MS Mincho" w:hAnsi="Arial"/>
          <w:b/>
          <w:sz w:val="24"/>
          <w:szCs w:val="24"/>
          <w:lang w:eastAsia="ko-KR"/>
        </w:rPr>
      </w:pPr>
      <w:r w:rsidRPr="00A6468F">
        <w:rPr>
          <w:rFonts w:ascii="Arial" w:eastAsia="MS Mincho" w:hAnsi="Arial"/>
          <w:b/>
          <w:sz w:val="24"/>
          <w:szCs w:val="24"/>
        </w:rPr>
        <w:t>3GPP TSG-RAN WG4 Meeting #</w:t>
      </w:r>
      <w:r w:rsidR="00492679">
        <w:rPr>
          <w:rFonts w:ascii="Arial" w:eastAsia="MS Mincho" w:hAnsi="Arial"/>
          <w:b/>
          <w:sz w:val="24"/>
          <w:szCs w:val="24"/>
        </w:rPr>
        <w:t>110</w:t>
      </w:r>
      <w:r w:rsidR="00F549D6">
        <w:rPr>
          <w:rFonts w:ascii="Arial" w:eastAsia="MS Mincho" w:hAnsi="Arial"/>
          <w:b/>
          <w:sz w:val="24"/>
          <w:szCs w:val="24"/>
        </w:rPr>
        <w:tab/>
      </w:r>
      <w:r w:rsidR="00E84D9F" w:rsidRPr="00E84D9F">
        <w:rPr>
          <w:rFonts w:ascii="Arial" w:eastAsia="MS Mincho" w:hAnsi="Arial"/>
          <w:b/>
          <w:sz w:val="24"/>
          <w:szCs w:val="24"/>
        </w:rPr>
        <w:t>R4-2402314</w:t>
      </w:r>
    </w:p>
    <w:p w14:paraId="6C96A518" w14:textId="5A3E59AA" w:rsidR="006F210A" w:rsidRPr="00AD2F6A" w:rsidRDefault="00AD2F6A">
      <w:pPr>
        <w:rPr>
          <w:rFonts w:ascii="Arial" w:hAnsi="Arial" w:cs="Arial"/>
          <w:b/>
          <w:bCs/>
          <w:noProof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</w:rPr>
        <w:t>Athens, Greece</w:t>
      </w:r>
      <w:r w:rsidRPr="00D544DE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26 February – 1 March,</w:t>
      </w:r>
      <w:r w:rsidRPr="00D544DE">
        <w:rPr>
          <w:rFonts w:ascii="Arial" w:hAnsi="Arial" w:cs="Arial"/>
          <w:b/>
          <w:sz w:val="24"/>
          <w:szCs w:val="24"/>
        </w:rPr>
        <w:t xml:space="preserve"> 202</w:t>
      </w:r>
      <w:r>
        <w:rPr>
          <w:rFonts w:ascii="Arial" w:hAnsi="Arial" w:cs="Arial"/>
          <w:b/>
          <w:sz w:val="24"/>
          <w:szCs w:val="24"/>
        </w:rPr>
        <w:t>4</w:t>
      </w:r>
      <w:r w:rsidRPr="00D544DE">
        <w:rPr>
          <w:rFonts w:ascii="Arial" w:hAnsi="Arial" w:cs="Arial"/>
          <w:b/>
          <w:sz w:val="24"/>
          <w:szCs w:val="24"/>
        </w:rPr>
        <w:t xml:space="preserve">        </w:t>
      </w:r>
      <w:r w:rsidR="00EB208E" w:rsidRPr="00EB208E">
        <w:rPr>
          <w:rFonts w:ascii="Arial" w:eastAsia="MS Mincho" w:hAnsi="Arial"/>
          <w:b/>
          <w:sz w:val="24"/>
          <w:szCs w:val="24"/>
        </w:rPr>
        <w:t xml:space="preserve">     </w:t>
      </w:r>
      <w:r w:rsidR="007A4C5F">
        <w:rPr>
          <w:rFonts w:ascii="Arial" w:eastAsia="MS Mincho" w:hAnsi="Arial"/>
          <w:b/>
          <w:sz w:val="24"/>
          <w:szCs w:val="24"/>
        </w:rPr>
        <w:br/>
      </w:r>
      <w:r w:rsidR="00EB208E" w:rsidRPr="00EB208E">
        <w:rPr>
          <w:rFonts w:ascii="Arial" w:eastAsia="MS Mincho" w:hAnsi="Arial"/>
          <w:b/>
          <w:sz w:val="24"/>
          <w:szCs w:val="24"/>
        </w:rPr>
        <w:t xml:space="preserve">   </w:t>
      </w:r>
    </w:p>
    <w:p w14:paraId="6A4883C6" w14:textId="67A2F704" w:rsidR="006F210A" w:rsidRDefault="00F549D6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Title:</w:t>
      </w:r>
      <w:r>
        <w:rPr>
          <w:rFonts w:ascii="Arial" w:hAnsi="Arial" w:cs="Arial"/>
          <w:bCs/>
          <w:lang w:val="en-US"/>
        </w:rPr>
        <w:tab/>
      </w:r>
      <w:r w:rsidR="007D0118" w:rsidRPr="00B33E8D">
        <w:rPr>
          <w:rFonts w:ascii="Arial" w:hAnsi="Arial" w:cs="Arial"/>
          <w:bCs/>
          <w:lang w:val="en-US"/>
        </w:rPr>
        <w:t>Re</w:t>
      </w:r>
      <w:r w:rsidR="007D0118">
        <w:rPr>
          <w:rFonts w:ascii="Arial" w:hAnsi="Arial" w:cs="Arial"/>
          <w:bCs/>
          <w:lang w:val="en-US"/>
        </w:rPr>
        <w:t xml:space="preserve">sponse LS </w:t>
      </w:r>
      <w:r w:rsidR="00850ADC">
        <w:rPr>
          <w:rFonts w:ascii="Arial" w:hAnsi="Arial" w:cs="Arial"/>
          <w:bCs/>
          <w:lang w:val="en-US"/>
        </w:rPr>
        <w:t>on the systems parameters for NTN above 10 GHz</w:t>
      </w:r>
    </w:p>
    <w:p w14:paraId="7AF43F15" w14:textId="127F3029" w:rsidR="006F210A" w:rsidRDefault="00F549D6">
      <w:pPr>
        <w:spacing w:after="60"/>
        <w:ind w:left="1985" w:hanging="1985"/>
        <w:rPr>
          <w:rFonts w:ascii="Arial" w:hAnsi="Arial" w:cs="Arial"/>
          <w:lang w:val="en-US"/>
        </w:rPr>
      </w:pPr>
      <w:bookmarkStart w:id="0" w:name="OLE_LINK57"/>
      <w:bookmarkStart w:id="1" w:name="OLE_LINK58"/>
      <w:r>
        <w:rPr>
          <w:rFonts w:ascii="Arial" w:hAnsi="Arial" w:cs="Arial"/>
          <w:b/>
          <w:lang w:val="en-US"/>
        </w:rPr>
        <w:t>Response to:</w:t>
      </w:r>
      <w:r>
        <w:rPr>
          <w:rFonts w:ascii="Arial" w:hAnsi="Arial" w:cs="Arial"/>
          <w:b/>
          <w:bCs/>
          <w:lang w:val="en-US"/>
        </w:rPr>
        <w:tab/>
      </w:r>
      <w:r w:rsidR="000D707D" w:rsidRPr="000D707D">
        <w:rPr>
          <w:rFonts w:ascii="Arial" w:hAnsi="Arial" w:cs="Arial"/>
          <w:lang w:val="en-US"/>
        </w:rPr>
        <w:t>R1-2312553</w:t>
      </w:r>
    </w:p>
    <w:p w14:paraId="07250803" w14:textId="425FC9AC" w:rsidR="006F210A" w:rsidRDefault="00F549D6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  <w:lang w:val="en-US"/>
        </w:rPr>
        <w:t>Release:</w:t>
      </w:r>
      <w:r>
        <w:rPr>
          <w:rFonts w:ascii="Arial" w:hAnsi="Arial" w:cs="Arial"/>
          <w:b/>
          <w:bCs/>
          <w:lang w:val="en-US"/>
        </w:rPr>
        <w:tab/>
      </w:r>
      <w:r w:rsidR="00190895" w:rsidRPr="00190895">
        <w:rPr>
          <w:rFonts w:ascii="Arial" w:hAnsi="Arial" w:cs="Arial"/>
          <w:lang w:val="en-US"/>
        </w:rPr>
        <w:t>Rel-18</w:t>
      </w:r>
    </w:p>
    <w:bookmarkEnd w:id="2"/>
    <w:bookmarkEnd w:id="3"/>
    <w:bookmarkEnd w:id="4"/>
    <w:p w14:paraId="32B10679" w14:textId="0536C27D" w:rsidR="006F210A" w:rsidRDefault="00F549D6">
      <w:pPr>
        <w:spacing w:after="60"/>
        <w:ind w:left="1985" w:hanging="1985"/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>Work Item:</w:t>
      </w:r>
      <w:r>
        <w:rPr>
          <w:rFonts w:ascii="Arial" w:hAnsi="Arial" w:cs="Arial"/>
          <w:lang w:val="en-US"/>
        </w:rPr>
        <w:tab/>
      </w:r>
      <w:proofErr w:type="spellStart"/>
      <w:r w:rsidR="00190895" w:rsidRPr="00190895">
        <w:rPr>
          <w:rFonts w:ascii="Arial" w:hAnsi="Arial" w:cs="Arial"/>
          <w:lang w:val="en-US"/>
        </w:rPr>
        <w:t>NR_NTN_enh</w:t>
      </w:r>
      <w:proofErr w:type="spellEnd"/>
      <w:r w:rsidR="00190895" w:rsidRPr="00190895">
        <w:rPr>
          <w:rFonts w:ascii="Arial" w:hAnsi="Arial" w:cs="Arial"/>
          <w:lang w:val="en-US"/>
        </w:rPr>
        <w:t>-Core</w:t>
      </w:r>
    </w:p>
    <w:p w14:paraId="4C523050" w14:textId="77777777" w:rsidR="006F210A" w:rsidRDefault="006F210A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08145D89" w14:textId="79C5AED1" w:rsidR="006F210A" w:rsidRDefault="00F549D6">
      <w:pPr>
        <w:spacing w:after="6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Source:</w:t>
      </w:r>
      <w:r>
        <w:rPr>
          <w:rFonts w:ascii="Arial" w:hAnsi="Arial" w:cs="Arial"/>
          <w:bCs/>
          <w:lang w:val="en-US"/>
        </w:rPr>
        <w:tab/>
      </w:r>
      <w:r w:rsidR="003001B6">
        <w:rPr>
          <w:rFonts w:ascii="Arial" w:hAnsi="Arial" w:cs="Arial"/>
          <w:bCs/>
          <w:lang w:val="en-US"/>
        </w:rPr>
        <w:t>RAN4</w:t>
      </w:r>
    </w:p>
    <w:p w14:paraId="1054F689" w14:textId="05CB6108" w:rsidR="006F210A" w:rsidRDefault="00F549D6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lang w:val="en-US"/>
        </w:rPr>
        <w:t>To:</w:t>
      </w:r>
      <w:r>
        <w:rPr>
          <w:rFonts w:ascii="Arial" w:hAnsi="Arial" w:cs="Arial"/>
          <w:b/>
          <w:bCs/>
          <w:lang w:val="en-US"/>
        </w:rPr>
        <w:tab/>
      </w:r>
      <w:r w:rsidR="003001B6">
        <w:rPr>
          <w:rFonts w:ascii="Arial" w:hAnsi="Arial" w:cs="Arial"/>
          <w:lang w:val="en-US"/>
        </w:rPr>
        <w:t>RAN1</w:t>
      </w:r>
    </w:p>
    <w:p w14:paraId="2682AE3A" w14:textId="15873B3E" w:rsidR="006F210A" w:rsidRDefault="00F549D6">
      <w:pPr>
        <w:spacing w:after="60"/>
        <w:ind w:left="1985" w:hanging="1985"/>
        <w:rPr>
          <w:rFonts w:ascii="Arial" w:hAnsi="Arial" w:cs="Arial"/>
          <w:lang w:val="en-US"/>
        </w:rPr>
      </w:pPr>
      <w:bookmarkStart w:id="5" w:name="OLE_LINK45"/>
      <w:bookmarkStart w:id="6" w:name="OLE_LINK46"/>
      <w:r>
        <w:rPr>
          <w:rFonts w:ascii="Arial" w:hAnsi="Arial" w:cs="Arial"/>
          <w:b/>
          <w:lang w:val="en-US"/>
        </w:rPr>
        <w:t>Cc:</w:t>
      </w:r>
      <w:r>
        <w:rPr>
          <w:rFonts w:ascii="Arial" w:hAnsi="Arial" w:cs="Arial"/>
          <w:b/>
          <w:bCs/>
          <w:lang w:val="en-US"/>
        </w:rPr>
        <w:tab/>
      </w:r>
      <w:r w:rsidR="00271385" w:rsidRPr="00271385">
        <w:rPr>
          <w:rFonts w:ascii="Arial" w:hAnsi="Arial" w:cs="Arial"/>
          <w:lang w:val="en-US"/>
        </w:rPr>
        <w:t>-</w:t>
      </w:r>
    </w:p>
    <w:bookmarkEnd w:id="5"/>
    <w:bookmarkEnd w:id="6"/>
    <w:p w14:paraId="7E62B358" w14:textId="77777777" w:rsidR="006F210A" w:rsidRDefault="006F210A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3DC64EE" w14:textId="77777777" w:rsidR="00271385" w:rsidRDefault="00F549D6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/>
          <w:bCs/>
          <w:lang w:val="en-US"/>
        </w:rPr>
        <w:tab/>
      </w:r>
    </w:p>
    <w:p w14:paraId="5FB90B51" w14:textId="10BD2A98" w:rsidR="00271385" w:rsidRDefault="00271385" w:rsidP="00271385">
      <w:pPr>
        <w:spacing w:after="60"/>
        <w:ind w:left="2552" w:hanging="1985"/>
        <w:rPr>
          <w:rFonts w:ascii="Arial" w:hAnsi="Arial" w:cs="Arial"/>
          <w:b/>
          <w:bCs/>
          <w:lang w:val="en-US"/>
        </w:rPr>
      </w:pPr>
      <w:r w:rsidRPr="00271385">
        <w:rPr>
          <w:rFonts w:ascii="Arial" w:hAnsi="Arial" w:cs="Arial"/>
          <w:b/>
          <w:bCs/>
          <w:lang w:val="en-US"/>
        </w:rPr>
        <w:t>Name:</w:t>
      </w:r>
      <w:r>
        <w:rPr>
          <w:rFonts w:ascii="Arial" w:hAnsi="Arial" w:cs="Arial"/>
          <w:b/>
          <w:bCs/>
          <w:lang w:val="en-US"/>
        </w:rPr>
        <w:t xml:space="preserve"> </w:t>
      </w:r>
      <w:r w:rsidR="00635600">
        <w:rPr>
          <w:rFonts w:ascii="Arial" w:hAnsi="Arial" w:cs="Arial"/>
          <w:lang w:val="en-US"/>
        </w:rPr>
        <w:t>Magnus Larsson</w:t>
      </w:r>
    </w:p>
    <w:p w14:paraId="2B8733BA" w14:textId="4AFE6284" w:rsidR="006F210A" w:rsidRPr="00271385" w:rsidRDefault="00271385" w:rsidP="00271385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6"/>
        <w:rPr>
          <w:rFonts w:ascii="Arial" w:eastAsia="SimSun" w:hAnsi="Arial" w:cs="Arial"/>
          <w:bCs/>
          <w:color w:val="0000FF"/>
          <w:lang w:val="fi-FI" w:eastAsia="en-US"/>
        </w:rPr>
      </w:pPr>
      <w:r w:rsidRPr="00271385">
        <w:rPr>
          <w:rFonts w:ascii="Arial" w:eastAsia="SimSun" w:hAnsi="Arial" w:cs="Arial"/>
          <w:b/>
          <w:color w:val="0000FF"/>
          <w:lang w:val="fi-FI" w:eastAsia="en-US"/>
        </w:rPr>
        <w:t>E-mail Address:</w:t>
      </w:r>
      <w:r>
        <w:rPr>
          <w:rFonts w:ascii="Arial" w:eastAsia="SimSun" w:hAnsi="Arial" w:cs="Arial"/>
          <w:bCs/>
          <w:color w:val="0000FF"/>
          <w:lang w:val="fi-FI" w:eastAsia="en-US"/>
        </w:rPr>
        <w:t xml:space="preserve"> </w:t>
      </w:r>
      <w:r w:rsidR="00635600">
        <w:rPr>
          <w:rFonts w:ascii="Arial" w:hAnsi="Arial" w:cs="Arial"/>
          <w:lang w:val="en-US"/>
        </w:rPr>
        <w:t>magnus.k.larsson@ericsson.com</w:t>
      </w:r>
    </w:p>
    <w:p w14:paraId="12A7BDEF" w14:textId="77777777" w:rsidR="00F94846" w:rsidRDefault="00F94846" w:rsidP="00F94846">
      <w:pPr>
        <w:spacing w:after="60"/>
        <w:rPr>
          <w:rFonts w:ascii="Arial" w:hAnsi="Arial" w:cs="Arial"/>
          <w:b/>
          <w:lang w:val="en-US"/>
        </w:rPr>
      </w:pPr>
      <w:bookmarkStart w:id="7" w:name="_Hlk63164491"/>
    </w:p>
    <w:p w14:paraId="0BEA3353" w14:textId="21F36CF5" w:rsidR="006F210A" w:rsidRDefault="00F549D6" w:rsidP="00F94846">
      <w:pPr>
        <w:spacing w:after="60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 xml:space="preserve">Send any </w:t>
      </w:r>
      <w:proofErr w:type="gramStart"/>
      <w:r>
        <w:rPr>
          <w:rFonts w:ascii="Arial" w:hAnsi="Arial" w:cs="Arial"/>
          <w:b/>
          <w:lang w:val="en-US"/>
        </w:rPr>
        <w:t>reply</w:t>
      </w:r>
      <w:proofErr w:type="gramEnd"/>
      <w:r>
        <w:rPr>
          <w:rFonts w:ascii="Arial" w:hAnsi="Arial" w:cs="Arial"/>
          <w:b/>
          <w:lang w:val="en-US"/>
        </w:rPr>
        <w:t xml:space="preserve"> LS to:</w:t>
      </w:r>
      <w:r>
        <w:rPr>
          <w:rFonts w:ascii="Arial" w:hAnsi="Arial" w:cs="Arial"/>
          <w:bCs/>
          <w:lang w:val="en-US"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Cs/>
            <w:lang w:val="en-US"/>
          </w:rPr>
          <w:t>mailto:3GPPLiaison@etsi.org</w:t>
        </w:r>
      </w:hyperlink>
    </w:p>
    <w:bookmarkEnd w:id="7"/>
    <w:p w14:paraId="1665F7BE" w14:textId="77777777" w:rsidR="00F94846" w:rsidRDefault="00F94846" w:rsidP="00F94846">
      <w:pPr>
        <w:spacing w:after="60"/>
        <w:rPr>
          <w:rFonts w:ascii="Arial" w:hAnsi="Arial" w:cs="Arial"/>
          <w:b/>
          <w:lang w:val="en-US"/>
        </w:rPr>
      </w:pPr>
    </w:p>
    <w:p w14:paraId="7ED0AAD8" w14:textId="1B90A065" w:rsidR="006F210A" w:rsidRDefault="00F549D6" w:rsidP="00F94846">
      <w:pPr>
        <w:spacing w:after="6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Attachments:</w:t>
      </w:r>
      <w:r>
        <w:rPr>
          <w:rFonts w:ascii="Arial" w:hAnsi="Arial" w:cs="Arial"/>
          <w:bCs/>
          <w:lang w:val="en-US"/>
        </w:rPr>
        <w:tab/>
        <w:t>None</w:t>
      </w:r>
    </w:p>
    <w:p w14:paraId="26372A6A" w14:textId="77777777" w:rsidR="006F210A" w:rsidRDefault="00F549D6">
      <w:pPr>
        <w:pStyle w:val="Heading1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  <w:t>Overall description</w:t>
      </w:r>
    </w:p>
    <w:p w14:paraId="44CF36CA" w14:textId="00EA1EA2" w:rsidR="00635600" w:rsidRPr="009C44BE" w:rsidRDefault="00662E03" w:rsidP="00635600">
      <w:pPr>
        <w:rPr>
          <w:rFonts w:ascii="Arial" w:hAnsi="Arial" w:cs="Arial"/>
          <w:lang w:val="en-US"/>
        </w:rPr>
      </w:pPr>
      <w:r w:rsidRPr="009C44BE">
        <w:rPr>
          <w:rFonts w:ascii="Arial" w:hAnsi="Arial" w:cs="Arial"/>
          <w:lang w:val="en-US"/>
        </w:rPr>
        <w:t>RAN</w:t>
      </w:r>
      <w:r w:rsidR="001A7D7B">
        <w:rPr>
          <w:rFonts w:ascii="Arial" w:hAnsi="Arial" w:cs="Arial"/>
          <w:lang w:val="en-US"/>
        </w:rPr>
        <w:t>1</w:t>
      </w:r>
      <w:r w:rsidR="004316B1" w:rsidRPr="009C44BE">
        <w:rPr>
          <w:rFonts w:ascii="Arial" w:hAnsi="Arial" w:cs="Arial"/>
          <w:lang w:val="en-US"/>
        </w:rPr>
        <w:t xml:space="preserve"> sent a </w:t>
      </w:r>
      <w:proofErr w:type="gramStart"/>
      <w:r w:rsidR="004316B1" w:rsidRPr="009C44BE">
        <w:rPr>
          <w:rFonts w:ascii="Arial" w:hAnsi="Arial" w:cs="Arial"/>
          <w:lang w:val="en-US"/>
        </w:rPr>
        <w:t>reply</w:t>
      </w:r>
      <w:proofErr w:type="gramEnd"/>
      <w:r w:rsidR="004316B1" w:rsidRPr="009C44BE">
        <w:rPr>
          <w:rFonts w:ascii="Arial" w:hAnsi="Arial" w:cs="Arial"/>
          <w:lang w:val="en-US"/>
        </w:rPr>
        <w:t xml:space="preserve"> LS in </w:t>
      </w:r>
      <w:r w:rsidR="001A7D7B" w:rsidRPr="001A7D7B">
        <w:rPr>
          <w:rFonts w:ascii="Arial" w:hAnsi="Arial" w:cs="Arial"/>
          <w:lang w:val="en-US"/>
        </w:rPr>
        <w:t xml:space="preserve">R1-2312553 </w:t>
      </w:r>
      <w:r w:rsidR="00021015" w:rsidRPr="009C44BE">
        <w:rPr>
          <w:rFonts w:ascii="Arial" w:hAnsi="Arial" w:cs="Arial"/>
          <w:lang w:val="en-US"/>
        </w:rPr>
        <w:t>[1]</w:t>
      </w:r>
      <w:r w:rsidR="00A45AE6" w:rsidRPr="009C44BE">
        <w:rPr>
          <w:rFonts w:ascii="Arial" w:hAnsi="Arial" w:cs="Arial"/>
          <w:lang w:val="en-US"/>
        </w:rPr>
        <w:t xml:space="preserve"> with questions</w:t>
      </w:r>
      <w:r w:rsidR="00EF540C" w:rsidRPr="009C44BE">
        <w:rPr>
          <w:rFonts w:ascii="Arial" w:hAnsi="Arial" w:cs="Arial"/>
          <w:lang w:val="en-US"/>
        </w:rPr>
        <w:t xml:space="preserve"> related to a RAN4 LS [2].</w:t>
      </w:r>
      <w:r w:rsidR="006F053D" w:rsidRPr="009C44BE">
        <w:rPr>
          <w:rFonts w:ascii="Arial" w:hAnsi="Arial" w:cs="Arial"/>
          <w:lang w:val="en-US"/>
        </w:rPr>
        <w:t xml:space="preserve"> </w:t>
      </w:r>
      <w:r w:rsidR="006F774D" w:rsidRPr="009C44BE">
        <w:rPr>
          <w:rFonts w:ascii="Arial" w:hAnsi="Arial" w:cs="Arial"/>
          <w:lang w:val="en-US"/>
        </w:rPr>
        <w:t xml:space="preserve">In this </w:t>
      </w:r>
      <w:proofErr w:type="gramStart"/>
      <w:r w:rsidR="006F774D" w:rsidRPr="009C44BE">
        <w:rPr>
          <w:rFonts w:ascii="Arial" w:hAnsi="Arial" w:cs="Arial"/>
          <w:lang w:val="en-US"/>
        </w:rPr>
        <w:t>reply</w:t>
      </w:r>
      <w:proofErr w:type="gramEnd"/>
      <w:r w:rsidR="006F774D" w:rsidRPr="009C44BE">
        <w:rPr>
          <w:rFonts w:ascii="Arial" w:hAnsi="Arial" w:cs="Arial"/>
          <w:lang w:val="en-US"/>
        </w:rPr>
        <w:t xml:space="preserve"> LS we answer the questions from RAN</w:t>
      </w:r>
      <w:r w:rsidR="00164A29">
        <w:rPr>
          <w:rFonts w:ascii="Arial" w:hAnsi="Arial" w:cs="Arial"/>
          <w:lang w:val="en-US"/>
        </w:rPr>
        <w:t>1</w:t>
      </w:r>
      <w:r w:rsidR="006F774D" w:rsidRPr="009C44BE">
        <w:rPr>
          <w:rFonts w:ascii="Arial" w:hAnsi="Arial" w:cs="Arial"/>
          <w:lang w:val="en-US"/>
        </w:rPr>
        <w:t>.</w:t>
      </w:r>
    </w:p>
    <w:p w14:paraId="5A0A44A6" w14:textId="7240B258" w:rsidR="00D2791E" w:rsidRPr="009C44BE" w:rsidRDefault="00D2791E" w:rsidP="00D2791E">
      <w:pPr>
        <w:pStyle w:val="TAL"/>
        <w:rPr>
          <w:rFonts w:cs="Arial"/>
          <w:bCs/>
          <w:sz w:val="20"/>
          <w:lang w:val="en-US"/>
        </w:rPr>
      </w:pPr>
      <w:r w:rsidRPr="009C44BE">
        <w:rPr>
          <w:rFonts w:cs="Arial"/>
          <w:b/>
          <w:sz w:val="20"/>
          <w:lang w:val="en-US"/>
        </w:rPr>
        <w:t>Question:</w:t>
      </w:r>
      <w:r w:rsidRPr="009C44BE">
        <w:rPr>
          <w:rFonts w:cs="Arial"/>
          <w:bCs/>
          <w:sz w:val="20"/>
          <w:lang w:val="en-US"/>
        </w:rPr>
        <w:t xml:space="preserve"> </w:t>
      </w:r>
      <w:r w:rsidR="00D020A8" w:rsidRPr="00D020A8">
        <w:rPr>
          <w:rFonts w:cs="Arial"/>
          <w:bCs/>
          <w:sz w:val="20"/>
          <w:lang w:val="en-US"/>
        </w:rPr>
        <w:t>To help RAN1 progressing on the topic, it would be appreciated if RAN4 could provide the timing requirements for supporting NR over NTN in bands defined by FR2-NTN.</w:t>
      </w:r>
    </w:p>
    <w:p w14:paraId="1466EA74" w14:textId="0690B7AA" w:rsidR="00D2791E" w:rsidRDefault="00425DE0" w:rsidP="00D2791E">
      <w:pPr>
        <w:pStyle w:val="TAL"/>
        <w:rPr>
          <w:rFonts w:cs="Arial"/>
          <w:bCs/>
          <w:sz w:val="20"/>
          <w:lang w:val="en-US"/>
        </w:rPr>
      </w:pPr>
      <w:r w:rsidRPr="009C44BE">
        <w:rPr>
          <w:rFonts w:cs="Arial"/>
          <w:b/>
          <w:sz w:val="20"/>
          <w:lang w:val="en-US"/>
        </w:rPr>
        <w:br/>
      </w:r>
      <w:r w:rsidR="00D2791E" w:rsidRPr="007D4ED0">
        <w:rPr>
          <w:rFonts w:cs="Arial"/>
          <w:b/>
          <w:sz w:val="20"/>
          <w:lang w:val="en-US"/>
        </w:rPr>
        <w:t>Answer:</w:t>
      </w:r>
      <w:r w:rsidR="003E78B0" w:rsidRPr="007D4ED0">
        <w:rPr>
          <w:rFonts w:cs="Arial"/>
          <w:b/>
          <w:sz w:val="20"/>
          <w:lang w:val="en-US"/>
        </w:rPr>
        <w:t xml:space="preserve"> </w:t>
      </w:r>
      <w:r w:rsidR="00D2791E" w:rsidRPr="009C44BE">
        <w:rPr>
          <w:rFonts w:cs="Arial"/>
          <w:b/>
          <w:sz w:val="20"/>
          <w:lang w:val="en-US"/>
        </w:rPr>
        <w:t xml:space="preserve"> </w:t>
      </w:r>
      <w:r w:rsidR="00E40317">
        <w:rPr>
          <w:rFonts w:cs="Arial"/>
          <w:bCs/>
          <w:sz w:val="20"/>
          <w:lang w:val="en-US"/>
        </w:rPr>
        <w:t>In RAN</w:t>
      </w:r>
      <w:r w:rsidR="00D32D84">
        <w:rPr>
          <w:rFonts w:cs="Arial"/>
          <w:bCs/>
          <w:sz w:val="20"/>
          <w:lang w:val="en-US"/>
        </w:rPr>
        <w:t>4 #109 the following requirements were agreed</w:t>
      </w:r>
      <w:r w:rsidR="00E43FF8">
        <w:rPr>
          <w:rFonts w:cs="Arial"/>
          <w:bCs/>
          <w:sz w:val="20"/>
          <w:lang w:val="en-US"/>
        </w:rPr>
        <w:t xml:space="preserve"> [3]:</w:t>
      </w:r>
    </w:p>
    <w:p w14:paraId="40050E2B" w14:textId="77777777" w:rsidR="00E43FF8" w:rsidRDefault="00E43FF8" w:rsidP="00D2791E">
      <w:pPr>
        <w:pStyle w:val="TAL"/>
        <w:rPr>
          <w:rFonts w:cs="Arial"/>
          <w:bCs/>
          <w:sz w:val="20"/>
          <w:lang w:val="en-US"/>
        </w:rPr>
      </w:pPr>
    </w:p>
    <w:p w14:paraId="1A561A39" w14:textId="77777777" w:rsidR="00935D22" w:rsidRDefault="00935D22" w:rsidP="00935D22">
      <w:pPr>
        <w:ind w:left="284"/>
        <w:outlineLvl w:val="2"/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 xml:space="preserve">Issue 1-6: </w:t>
      </w:r>
      <w:proofErr w:type="spellStart"/>
      <w:r>
        <w:rPr>
          <w:b/>
          <w:u w:val="single"/>
          <w:lang w:eastAsia="ko-KR"/>
        </w:rPr>
        <w:t>Te_NTN</w:t>
      </w:r>
      <w:proofErr w:type="spellEnd"/>
      <w:r>
        <w:rPr>
          <w:b/>
          <w:u w:val="single"/>
          <w:lang w:eastAsia="ko-KR"/>
        </w:rPr>
        <w:t xml:space="preserve"> for 60kHz and 120kHz</w:t>
      </w:r>
    </w:p>
    <w:p w14:paraId="741E22A0" w14:textId="77777777" w:rsidR="00ED143D" w:rsidRPr="00AD45D3" w:rsidRDefault="00ED143D" w:rsidP="00935D22">
      <w:pPr>
        <w:ind w:left="568"/>
        <w:rPr>
          <w:b/>
          <w:bCs/>
          <w:lang w:val="en-US"/>
        </w:rPr>
      </w:pPr>
      <w:r w:rsidRPr="00AD45D3">
        <w:rPr>
          <w:b/>
          <w:bCs/>
          <w:lang w:val="en-US"/>
        </w:rPr>
        <w:t xml:space="preserve">Agreement: </w:t>
      </w:r>
    </w:p>
    <w:p w14:paraId="432353BB" w14:textId="77777777" w:rsidR="00ED143D" w:rsidRPr="00466BC3" w:rsidRDefault="00ED143D" w:rsidP="00935D22">
      <w:pPr>
        <w:pStyle w:val="ListParagraph"/>
        <w:numPr>
          <w:ilvl w:val="0"/>
          <w:numId w:val="6"/>
        </w:numPr>
        <w:spacing w:line="259" w:lineRule="auto"/>
        <w:ind w:left="1212"/>
        <w:contextualSpacing w:val="0"/>
        <w:jc w:val="both"/>
        <w:rPr>
          <w:highlight w:val="green"/>
          <w:lang w:val="en-US"/>
        </w:rPr>
      </w:pPr>
      <w:r w:rsidRPr="00466BC3">
        <w:rPr>
          <w:highlight w:val="green"/>
          <w:lang w:val="en-US"/>
        </w:rPr>
        <w:t xml:space="preserve">UL 60kHz SCS: 13 Ts for all cases with 120kHz/240kHz SSB  </w:t>
      </w:r>
    </w:p>
    <w:p w14:paraId="3D4FF8D6" w14:textId="77777777" w:rsidR="00ED143D" w:rsidRPr="00466BC3" w:rsidRDefault="00ED143D" w:rsidP="00935D22">
      <w:pPr>
        <w:pStyle w:val="ListParagraph"/>
        <w:numPr>
          <w:ilvl w:val="0"/>
          <w:numId w:val="6"/>
        </w:numPr>
        <w:spacing w:line="259" w:lineRule="auto"/>
        <w:ind w:left="1212"/>
        <w:contextualSpacing w:val="0"/>
        <w:jc w:val="both"/>
        <w:rPr>
          <w:highlight w:val="green"/>
          <w:lang w:val="en-US"/>
        </w:rPr>
      </w:pPr>
      <w:r w:rsidRPr="00466BC3">
        <w:rPr>
          <w:highlight w:val="green"/>
          <w:lang w:val="en-US"/>
        </w:rPr>
        <w:t xml:space="preserve">UL 120kHz SCS: </w:t>
      </w:r>
    </w:p>
    <w:p w14:paraId="400A03A8" w14:textId="77777777" w:rsidR="00ED143D" w:rsidRPr="00466BC3" w:rsidRDefault="00ED143D" w:rsidP="00935D22">
      <w:pPr>
        <w:pStyle w:val="ListParagraph"/>
        <w:numPr>
          <w:ilvl w:val="1"/>
          <w:numId w:val="6"/>
        </w:numPr>
        <w:spacing w:line="259" w:lineRule="auto"/>
        <w:ind w:left="1932"/>
        <w:contextualSpacing w:val="0"/>
        <w:jc w:val="both"/>
        <w:rPr>
          <w:highlight w:val="green"/>
          <w:lang w:val="en-US"/>
        </w:rPr>
      </w:pPr>
      <w:r w:rsidRPr="00466BC3">
        <w:rPr>
          <w:highlight w:val="green"/>
          <w:lang w:val="en-US"/>
        </w:rPr>
        <w:t>Case 1 and case 2: 7.5 Ts</w:t>
      </w:r>
    </w:p>
    <w:p w14:paraId="5B3B1CAC" w14:textId="77777777" w:rsidR="00ED143D" w:rsidRPr="00466BC3" w:rsidRDefault="00ED143D" w:rsidP="00935D22">
      <w:pPr>
        <w:pStyle w:val="ListParagraph"/>
        <w:numPr>
          <w:ilvl w:val="2"/>
          <w:numId w:val="6"/>
        </w:numPr>
        <w:spacing w:line="259" w:lineRule="auto"/>
        <w:ind w:left="2652"/>
        <w:contextualSpacing w:val="0"/>
        <w:jc w:val="both"/>
        <w:rPr>
          <w:highlight w:val="green"/>
          <w:lang w:val="en-US"/>
        </w:rPr>
      </w:pPr>
      <w:r w:rsidRPr="00466BC3">
        <w:rPr>
          <w:highlight w:val="green"/>
          <w:lang w:val="en-US"/>
        </w:rPr>
        <w:t>FFS for the applicable side condition on case 2</w:t>
      </w:r>
    </w:p>
    <w:p w14:paraId="0421CFFF" w14:textId="60433151" w:rsidR="005B1751" w:rsidRPr="005B1751" w:rsidRDefault="00ED143D" w:rsidP="005B1751">
      <w:pPr>
        <w:pStyle w:val="ListParagraph"/>
        <w:numPr>
          <w:ilvl w:val="1"/>
          <w:numId w:val="6"/>
        </w:numPr>
        <w:spacing w:line="259" w:lineRule="auto"/>
        <w:ind w:left="1932"/>
        <w:contextualSpacing w:val="0"/>
        <w:jc w:val="both"/>
        <w:rPr>
          <w:highlight w:val="green"/>
          <w:lang w:val="en-US"/>
        </w:rPr>
      </w:pPr>
      <w:r w:rsidRPr="00466BC3">
        <w:rPr>
          <w:highlight w:val="green"/>
          <w:lang w:val="en-US"/>
        </w:rPr>
        <w:t xml:space="preserve">Case 3: Higher than 7.5 Ts, FFS for the exact value </w:t>
      </w:r>
    </w:p>
    <w:p w14:paraId="20352189" w14:textId="77777777" w:rsidR="005B1751" w:rsidRDefault="005B1751" w:rsidP="005B1751">
      <w:pPr>
        <w:rPr>
          <w:lang w:val="en-SE"/>
        </w:rPr>
      </w:pPr>
      <w:r>
        <w:rPr>
          <w:lang w:val="en-US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65"/>
        <w:gridCol w:w="3780"/>
        <w:gridCol w:w="3784"/>
      </w:tblGrid>
      <w:tr w:rsidR="005B1751" w14:paraId="3B996125" w14:textId="77777777" w:rsidTr="005B1751">
        <w:tc>
          <w:tcPr>
            <w:tcW w:w="20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544B94" w14:textId="77777777" w:rsidR="005B1751" w:rsidRDefault="005B1751">
            <w:pPr>
              <w:jc w:val="both"/>
              <w:rPr>
                <w:lang w:val="en-SE"/>
              </w:rPr>
            </w:pPr>
            <w:r>
              <w:rPr>
                <w:lang w:eastAsia="x-none"/>
              </w:rPr>
              <w:t> </w:t>
            </w:r>
          </w:p>
        </w:tc>
        <w:tc>
          <w:tcPr>
            <w:tcW w:w="37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E43932" w14:textId="77777777" w:rsidR="005B1751" w:rsidRDefault="005B1751" w:rsidP="003F28DB">
            <w:pPr>
              <w:jc w:val="center"/>
              <w:rPr>
                <w:lang w:val="en-SE"/>
              </w:rPr>
            </w:pPr>
            <w:r>
              <w:rPr>
                <w:lang w:eastAsia="x-none"/>
              </w:rPr>
              <w:t>GSO</w:t>
            </w:r>
          </w:p>
        </w:tc>
        <w:tc>
          <w:tcPr>
            <w:tcW w:w="37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72F122" w14:textId="77777777" w:rsidR="005B1751" w:rsidRDefault="005B1751" w:rsidP="003F28DB">
            <w:pPr>
              <w:jc w:val="center"/>
              <w:rPr>
                <w:lang w:val="en-SE"/>
              </w:rPr>
            </w:pPr>
            <w:r>
              <w:rPr>
                <w:lang w:eastAsia="x-none"/>
              </w:rPr>
              <w:t>LEO</w:t>
            </w:r>
          </w:p>
        </w:tc>
      </w:tr>
      <w:tr w:rsidR="005B1751" w14:paraId="3F8081BC" w14:textId="77777777" w:rsidTr="005B1751">
        <w:tc>
          <w:tcPr>
            <w:tcW w:w="20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30A056" w14:textId="2CC3A7AC" w:rsidR="005B1751" w:rsidRDefault="005B1751">
            <w:pPr>
              <w:jc w:val="both"/>
              <w:rPr>
                <w:lang w:val="en-SE"/>
              </w:rPr>
            </w:pPr>
            <w:r>
              <w:rPr>
                <w:lang w:val="en-US"/>
              </w:rPr>
              <w:t xml:space="preserve">Stationary UE 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83B932" w14:textId="6485097D" w:rsidR="005B1751" w:rsidRDefault="005B1751" w:rsidP="00D47BF1">
            <w:pPr>
              <w:jc w:val="center"/>
              <w:rPr>
                <w:lang w:val="en-SE"/>
              </w:rPr>
            </w:pPr>
            <w:r>
              <w:rPr>
                <w:lang w:eastAsia="x-none"/>
              </w:rPr>
              <w:t>Case 1</w:t>
            </w:r>
          </w:p>
        </w:tc>
        <w:tc>
          <w:tcPr>
            <w:tcW w:w="3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645E3F" w14:textId="699B8181" w:rsidR="005B1751" w:rsidRDefault="005B1751" w:rsidP="00D47BF1">
            <w:pPr>
              <w:jc w:val="center"/>
              <w:rPr>
                <w:lang w:val="en-SE"/>
              </w:rPr>
            </w:pPr>
            <w:r>
              <w:rPr>
                <w:lang w:eastAsia="x-none"/>
              </w:rPr>
              <w:t>Case 2</w:t>
            </w:r>
          </w:p>
        </w:tc>
      </w:tr>
      <w:tr w:rsidR="005B1751" w14:paraId="6A6A254F" w14:textId="77777777" w:rsidTr="005B1751">
        <w:trPr>
          <w:trHeight w:val="40"/>
        </w:trPr>
        <w:tc>
          <w:tcPr>
            <w:tcW w:w="20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FDE3E3" w14:textId="60551D8B" w:rsidR="005B1751" w:rsidRDefault="005B1751">
            <w:pPr>
              <w:jc w:val="both"/>
              <w:rPr>
                <w:lang w:val="en-SE"/>
              </w:rPr>
            </w:pPr>
            <w:r>
              <w:rPr>
                <w:lang w:val="en-US"/>
              </w:rPr>
              <w:t>Mobile UE</w:t>
            </w:r>
            <w:r w:rsidR="003F28DB">
              <w:rPr>
                <w:lang w:val="en-US"/>
              </w:rPr>
              <w:t xml:space="preserve"> (VSAT)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1C4619" w14:textId="5EC9EA6F" w:rsidR="005B1751" w:rsidRDefault="005B1751" w:rsidP="00D47BF1">
            <w:pPr>
              <w:jc w:val="center"/>
              <w:rPr>
                <w:lang w:val="en-SE"/>
              </w:rPr>
            </w:pPr>
            <w:r>
              <w:rPr>
                <w:lang w:eastAsia="x-none"/>
              </w:rPr>
              <w:t>Case 3</w:t>
            </w:r>
          </w:p>
        </w:tc>
        <w:tc>
          <w:tcPr>
            <w:tcW w:w="3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B9DD42" w14:textId="77777777" w:rsidR="005B1751" w:rsidRDefault="005B1751" w:rsidP="00D47BF1">
            <w:pPr>
              <w:jc w:val="center"/>
              <w:rPr>
                <w:lang w:val="en-SE"/>
              </w:rPr>
            </w:pPr>
            <w:r>
              <w:rPr>
                <w:lang w:eastAsia="x-none"/>
              </w:rPr>
              <w:t>NA</w:t>
            </w:r>
          </w:p>
        </w:tc>
      </w:tr>
    </w:tbl>
    <w:p w14:paraId="05263D1E" w14:textId="77777777" w:rsidR="005B1751" w:rsidRDefault="005B1751" w:rsidP="005B1751">
      <w:pPr>
        <w:rPr>
          <w:rFonts w:ascii="Calibri" w:eastAsiaTheme="minorHAnsi" w:hAnsi="Calibri" w:cs="Calibri"/>
          <w:sz w:val="22"/>
          <w:szCs w:val="22"/>
          <w:lang w:val="en-SE" w:eastAsia="en-US"/>
        </w:rPr>
      </w:pPr>
      <w:r>
        <w:rPr>
          <w:lang w:val="en-US"/>
        </w:rPr>
        <w:t> </w:t>
      </w:r>
    </w:p>
    <w:p w14:paraId="3AB28D38" w14:textId="0C38F2ED" w:rsidR="00AD2F6A" w:rsidRPr="009C44BE" w:rsidRDefault="00AD2F6A" w:rsidP="00AD2F6A">
      <w:pPr>
        <w:pStyle w:val="TAL"/>
        <w:rPr>
          <w:rFonts w:cs="Arial"/>
          <w:bCs/>
          <w:sz w:val="20"/>
          <w:lang w:val="en-US"/>
        </w:rPr>
      </w:pPr>
    </w:p>
    <w:p w14:paraId="39C7F5CE" w14:textId="27C957A0" w:rsidR="00425DE0" w:rsidRPr="009C44BE" w:rsidRDefault="00425DE0" w:rsidP="00D2791E">
      <w:pPr>
        <w:pStyle w:val="TAL"/>
        <w:rPr>
          <w:rFonts w:cs="Arial"/>
          <w:bCs/>
          <w:sz w:val="20"/>
          <w:lang w:val="en-US"/>
        </w:rPr>
      </w:pPr>
    </w:p>
    <w:p w14:paraId="6D5F2DE6" w14:textId="77777777" w:rsidR="006F774D" w:rsidRPr="009C44BE" w:rsidRDefault="006F774D" w:rsidP="00635600">
      <w:pPr>
        <w:rPr>
          <w:rFonts w:ascii="Arial" w:hAnsi="Arial" w:cs="Arial"/>
          <w:lang w:val="en-US"/>
        </w:rPr>
      </w:pPr>
    </w:p>
    <w:p w14:paraId="12DA1E3A" w14:textId="77777777" w:rsidR="006F210A" w:rsidRDefault="00F549D6">
      <w:pPr>
        <w:pStyle w:val="Heading1"/>
        <w:rPr>
          <w:lang w:val="en-US"/>
        </w:rPr>
      </w:pPr>
      <w:r>
        <w:rPr>
          <w:lang w:val="en-US"/>
        </w:rPr>
        <w:lastRenderedPageBreak/>
        <w:t>2</w:t>
      </w:r>
      <w:r>
        <w:rPr>
          <w:lang w:val="en-US"/>
        </w:rPr>
        <w:tab/>
        <w:t>Actions</w:t>
      </w:r>
    </w:p>
    <w:p w14:paraId="54C658C8" w14:textId="641DE9C1" w:rsidR="006F210A" w:rsidRDefault="00F549D6">
      <w:pPr>
        <w:spacing w:after="12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To RAN</w:t>
      </w:r>
      <w:r w:rsidR="00463A4F">
        <w:rPr>
          <w:rFonts w:ascii="Arial" w:hAnsi="Arial" w:cs="Arial"/>
          <w:b/>
          <w:lang w:val="en-US"/>
        </w:rPr>
        <w:t>1</w:t>
      </w:r>
      <w:r>
        <w:rPr>
          <w:rFonts w:ascii="Arial" w:hAnsi="Arial" w:cs="Arial"/>
          <w:b/>
          <w:lang w:val="en-US"/>
        </w:rPr>
        <w:t>:</w:t>
      </w:r>
    </w:p>
    <w:p w14:paraId="5848D5F5" w14:textId="0D58D254" w:rsidR="006F210A" w:rsidRDefault="00F549D6">
      <w:pPr>
        <w:spacing w:after="120"/>
        <w:ind w:left="993" w:hanging="993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  <w:lang w:val="en-US"/>
        </w:rPr>
        <w:t xml:space="preserve">ACTION: </w:t>
      </w: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Cs/>
          <w:lang w:val="en-US"/>
        </w:rPr>
        <w:t>RAN</w:t>
      </w:r>
      <w:r w:rsidR="003E78B0">
        <w:rPr>
          <w:rFonts w:ascii="Arial" w:hAnsi="Arial" w:cs="Arial"/>
          <w:bCs/>
          <w:lang w:val="en-US"/>
        </w:rPr>
        <w:t>4</w:t>
      </w:r>
      <w:r>
        <w:rPr>
          <w:rFonts w:ascii="Arial" w:hAnsi="Arial" w:cs="Arial"/>
          <w:bCs/>
          <w:lang w:val="en-US"/>
        </w:rPr>
        <w:t xml:space="preserve"> respectfully requests RAN</w:t>
      </w:r>
      <w:r w:rsidR="00AD2F6A">
        <w:rPr>
          <w:rFonts w:ascii="Arial" w:hAnsi="Arial" w:cs="Arial"/>
          <w:bCs/>
          <w:lang w:val="en-US"/>
        </w:rPr>
        <w:t>1</w:t>
      </w:r>
      <w:r>
        <w:rPr>
          <w:rFonts w:ascii="Arial" w:hAnsi="Arial" w:cs="Arial"/>
          <w:bCs/>
          <w:lang w:val="en-US"/>
        </w:rPr>
        <w:t xml:space="preserve"> to</w:t>
      </w:r>
      <w:r w:rsidR="00C31FB9">
        <w:rPr>
          <w:rFonts w:ascii="Arial" w:hAnsi="Arial" w:cs="Arial"/>
          <w:bCs/>
          <w:lang w:val="en-US"/>
        </w:rPr>
        <w:t xml:space="preserve"> consider the above information in its future work.</w:t>
      </w:r>
    </w:p>
    <w:p w14:paraId="6ABB70D6" w14:textId="2DC68D1C" w:rsidR="006F210A" w:rsidRDefault="00F549D6">
      <w:pPr>
        <w:pStyle w:val="Heading1"/>
        <w:rPr>
          <w:szCs w:val="36"/>
          <w:lang w:val="en-US"/>
        </w:rPr>
      </w:pPr>
      <w:r>
        <w:rPr>
          <w:szCs w:val="36"/>
          <w:lang w:val="en-US"/>
        </w:rPr>
        <w:t>3</w:t>
      </w:r>
      <w:r>
        <w:rPr>
          <w:szCs w:val="36"/>
          <w:lang w:val="en-US"/>
        </w:rPr>
        <w:tab/>
        <w:t xml:space="preserve">Dates of next </w:t>
      </w:r>
      <w:r>
        <w:rPr>
          <w:rFonts w:cs="Arial"/>
          <w:bCs/>
          <w:szCs w:val="36"/>
          <w:lang w:val="en-US"/>
        </w:rPr>
        <w:t>TSG-RAN WG</w:t>
      </w:r>
      <w:r w:rsidR="00AA643F">
        <w:rPr>
          <w:rFonts w:cs="Arial"/>
          <w:bCs/>
          <w:szCs w:val="36"/>
          <w:lang w:val="en-US"/>
        </w:rPr>
        <w:t>4</w:t>
      </w:r>
      <w:r>
        <w:rPr>
          <w:szCs w:val="36"/>
          <w:lang w:val="en-US"/>
        </w:rPr>
        <w:t xml:space="preserve"> meetings</w:t>
      </w:r>
    </w:p>
    <w:p w14:paraId="4DAD1A13" w14:textId="14028D26" w:rsidR="00096BDD" w:rsidRDefault="00A9420F" w:rsidP="006B2D87">
      <w:pPr>
        <w:tabs>
          <w:tab w:val="left" w:pos="3544"/>
          <w:tab w:val="left" w:pos="5670"/>
        </w:tabs>
        <w:spacing w:after="120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Cs/>
          <w:color w:val="000000"/>
          <w:lang w:val="en-US"/>
        </w:rPr>
        <w:t>TSG-RAN</w:t>
      </w:r>
      <w:r w:rsidR="00567608">
        <w:rPr>
          <w:rFonts w:ascii="Arial" w:hAnsi="Arial" w:cs="Arial"/>
          <w:bCs/>
          <w:color w:val="000000"/>
          <w:lang w:val="en-US"/>
        </w:rPr>
        <w:t xml:space="preserve"> WG4 Meeting #110-bis</w:t>
      </w:r>
      <w:r w:rsidR="00567608">
        <w:rPr>
          <w:rFonts w:ascii="Arial" w:hAnsi="Arial" w:cs="Arial"/>
          <w:bCs/>
          <w:color w:val="000000"/>
          <w:lang w:val="en-US"/>
        </w:rPr>
        <w:tab/>
        <w:t>24</w:t>
      </w:r>
      <w:r w:rsidR="00BB037F">
        <w:rPr>
          <w:rFonts w:ascii="Arial" w:hAnsi="Arial" w:cs="Arial"/>
          <w:bCs/>
          <w:color w:val="000000"/>
          <w:lang w:val="en-US"/>
        </w:rPr>
        <w:t>0415-240419</w:t>
      </w:r>
      <w:r w:rsidR="006B2D87">
        <w:rPr>
          <w:rFonts w:ascii="Arial" w:hAnsi="Arial" w:cs="Arial"/>
          <w:bCs/>
          <w:color w:val="000000"/>
          <w:lang w:val="en-US"/>
        </w:rPr>
        <w:tab/>
      </w:r>
      <w:r w:rsidR="00BB037F">
        <w:rPr>
          <w:rFonts w:ascii="Arial" w:hAnsi="Arial" w:cs="Arial"/>
          <w:bCs/>
          <w:color w:val="000000"/>
          <w:lang w:val="en-US"/>
        </w:rPr>
        <w:t>TBD, China</w:t>
      </w:r>
    </w:p>
    <w:p w14:paraId="70A956CD" w14:textId="486B0C5B" w:rsidR="008A0FA9" w:rsidRPr="008A0FA9" w:rsidRDefault="006335C8" w:rsidP="008A0FA9">
      <w:pPr>
        <w:tabs>
          <w:tab w:val="left" w:pos="3544"/>
          <w:tab w:val="left" w:pos="5670"/>
          <w:tab w:val="left" w:pos="6237"/>
        </w:tabs>
        <w:spacing w:after="120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Cs/>
          <w:color w:val="000000"/>
          <w:lang w:val="en-US"/>
        </w:rPr>
        <w:t>TSG-RAN WG4 Meeting #111</w:t>
      </w:r>
      <w:r>
        <w:rPr>
          <w:rFonts w:ascii="Arial" w:hAnsi="Arial" w:cs="Arial"/>
          <w:bCs/>
          <w:color w:val="000000"/>
          <w:lang w:val="en-US"/>
        </w:rPr>
        <w:tab/>
        <w:t>240520-3405</w:t>
      </w:r>
      <w:r w:rsidR="006B2D87">
        <w:rPr>
          <w:rFonts w:ascii="Arial" w:hAnsi="Arial" w:cs="Arial"/>
          <w:bCs/>
          <w:color w:val="000000"/>
          <w:lang w:val="en-US"/>
        </w:rPr>
        <w:t>24</w:t>
      </w:r>
      <w:r w:rsidR="006B2D87">
        <w:rPr>
          <w:rFonts w:ascii="Arial" w:hAnsi="Arial" w:cs="Arial"/>
          <w:bCs/>
          <w:color w:val="000000"/>
          <w:lang w:val="en-US"/>
        </w:rPr>
        <w:tab/>
        <w:t>Fukuoka, Japan</w:t>
      </w:r>
    </w:p>
    <w:p w14:paraId="50B7C5A3" w14:textId="61DBB346" w:rsidR="00B37AA6" w:rsidRPr="008A0FA9" w:rsidRDefault="008A0FA9" w:rsidP="008A0FA9">
      <w:pPr>
        <w:pStyle w:val="Heading1"/>
        <w:rPr>
          <w:lang w:val="en-US"/>
        </w:rPr>
      </w:pPr>
      <w:r>
        <w:rPr>
          <w:lang w:val="en-US"/>
        </w:rPr>
        <w:t>4</w:t>
      </w:r>
      <w:r>
        <w:rPr>
          <w:lang w:val="en-US"/>
        </w:rPr>
        <w:tab/>
        <w:t>References</w:t>
      </w:r>
    </w:p>
    <w:p w14:paraId="756298F4" w14:textId="60F3E694" w:rsidR="00021015" w:rsidRDefault="00021015">
      <w:pPr>
        <w:tabs>
          <w:tab w:val="left" w:pos="3544"/>
          <w:tab w:val="left" w:pos="6237"/>
        </w:tabs>
        <w:spacing w:after="120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Cs/>
          <w:color w:val="000000"/>
          <w:lang w:val="en-US"/>
        </w:rPr>
        <w:t xml:space="preserve">[1] </w:t>
      </w:r>
      <w:r w:rsidR="00C07839" w:rsidRPr="00C07839">
        <w:rPr>
          <w:rFonts w:ascii="Arial" w:hAnsi="Arial" w:cs="Arial"/>
          <w:bCs/>
          <w:color w:val="000000"/>
          <w:lang w:val="en-US"/>
        </w:rPr>
        <w:t>R1-2312553</w:t>
      </w:r>
      <w:r w:rsidR="00C07839">
        <w:rPr>
          <w:rFonts w:ascii="Arial" w:hAnsi="Arial" w:cs="Arial"/>
          <w:bCs/>
          <w:color w:val="000000"/>
          <w:lang w:val="en-US"/>
        </w:rPr>
        <w:t xml:space="preserve">, </w:t>
      </w:r>
      <w:r w:rsidR="00C05F87" w:rsidRPr="00C05F87">
        <w:rPr>
          <w:rFonts w:ascii="Arial" w:hAnsi="Arial" w:cs="Arial"/>
          <w:bCs/>
          <w:color w:val="000000"/>
          <w:lang w:val="en-US"/>
        </w:rPr>
        <w:t>Response on LS on the system parameters for NTN above 10 GHz</w:t>
      </w:r>
      <w:r w:rsidR="00C05F87">
        <w:rPr>
          <w:rFonts w:ascii="Arial" w:hAnsi="Arial" w:cs="Arial"/>
          <w:bCs/>
          <w:color w:val="000000"/>
          <w:lang w:val="en-US"/>
        </w:rPr>
        <w:t xml:space="preserve">, </w:t>
      </w:r>
      <w:r w:rsidR="00D915A3">
        <w:rPr>
          <w:rFonts w:ascii="Arial" w:hAnsi="Arial" w:cs="Arial"/>
          <w:bCs/>
          <w:color w:val="000000"/>
          <w:lang w:val="en-US"/>
        </w:rPr>
        <w:t>Nokia</w:t>
      </w:r>
    </w:p>
    <w:p w14:paraId="01445410" w14:textId="16FE7388" w:rsidR="006F210A" w:rsidRDefault="00EF540C" w:rsidP="005C1A56">
      <w:pPr>
        <w:tabs>
          <w:tab w:val="left" w:pos="3544"/>
          <w:tab w:val="left" w:pos="6237"/>
        </w:tabs>
        <w:spacing w:after="120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Cs/>
          <w:color w:val="000000"/>
          <w:lang w:val="en-US"/>
        </w:rPr>
        <w:t xml:space="preserve">[2] </w:t>
      </w:r>
      <w:r w:rsidR="00D56FC5" w:rsidRPr="00D56FC5">
        <w:rPr>
          <w:rFonts w:ascii="Arial" w:hAnsi="Arial" w:cs="Arial"/>
          <w:bCs/>
          <w:color w:val="000000"/>
          <w:lang w:val="en-US"/>
        </w:rPr>
        <w:t>R4-2305926</w:t>
      </w:r>
      <w:r w:rsidR="00D56FC5">
        <w:rPr>
          <w:rFonts w:ascii="Arial" w:hAnsi="Arial" w:cs="Arial"/>
          <w:bCs/>
          <w:color w:val="000000"/>
          <w:lang w:val="en-US"/>
        </w:rPr>
        <w:t xml:space="preserve">, </w:t>
      </w:r>
      <w:r w:rsidR="001C2A2E" w:rsidRPr="001C2A2E">
        <w:rPr>
          <w:rFonts w:ascii="Arial" w:hAnsi="Arial" w:cs="Arial"/>
          <w:bCs/>
          <w:color w:val="000000"/>
          <w:lang w:val="en-US"/>
        </w:rPr>
        <w:t>LS on the system parameters for NTN above 10 GHz</w:t>
      </w:r>
      <w:r w:rsidR="001C2A2E">
        <w:rPr>
          <w:rFonts w:ascii="Arial" w:hAnsi="Arial" w:cs="Arial"/>
          <w:bCs/>
          <w:color w:val="000000"/>
          <w:lang w:val="en-US"/>
        </w:rPr>
        <w:t xml:space="preserve">, </w:t>
      </w:r>
      <w:r w:rsidR="0016336C">
        <w:rPr>
          <w:rFonts w:ascii="Arial" w:hAnsi="Arial" w:cs="Arial"/>
          <w:bCs/>
          <w:color w:val="000000"/>
          <w:lang w:val="en-US"/>
        </w:rPr>
        <w:t>CATT</w:t>
      </w:r>
    </w:p>
    <w:p w14:paraId="047462E9" w14:textId="225D7B8C" w:rsidR="006B1CC6" w:rsidRDefault="00BD66AA" w:rsidP="005C1A56">
      <w:pPr>
        <w:tabs>
          <w:tab w:val="left" w:pos="3544"/>
          <w:tab w:val="left" w:pos="6237"/>
        </w:tabs>
        <w:spacing w:after="120"/>
        <w:rPr>
          <w:rFonts w:ascii="Arial" w:hAnsi="Arial" w:cs="Arial"/>
          <w:bCs/>
          <w:color w:val="000000"/>
          <w:lang w:val="en-US" w:eastAsia="zh-CN"/>
        </w:rPr>
      </w:pPr>
      <w:r>
        <w:rPr>
          <w:rFonts w:ascii="Arial" w:hAnsi="Arial" w:cs="Arial"/>
          <w:bCs/>
          <w:color w:val="000000"/>
          <w:lang w:val="en-US"/>
        </w:rPr>
        <w:t xml:space="preserve">[3] </w:t>
      </w:r>
      <w:r w:rsidRPr="00BD66AA">
        <w:rPr>
          <w:rFonts w:ascii="Arial" w:hAnsi="Arial" w:cs="Arial"/>
          <w:bCs/>
          <w:color w:val="000000"/>
          <w:lang w:val="en-US"/>
        </w:rPr>
        <w:t>R4-2321330</w:t>
      </w:r>
      <w:r>
        <w:rPr>
          <w:rFonts w:ascii="Arial" w:hAnsi="Arial" w:cs="Arial"/>
          <w:bCs/>
          <w:color w:val="000000"/>
          <w:lang w:val="en-US"/>
        </w:rPr>
        <w:t xml:space="preserve">, </w:t>
      </w:r>
      <w:r w:rsidR="00070868" w:rsidRPr="00070868">
        <w:rPr>
          <w:rFonts w:ascii="Arial" w:hAnsi="Arial" w:cs="Arial"/>
          <w:bCs/>
          <w:color w:val="000000"/>
          <w:lang w:val="en-US"/>
        </w:rPr>
        <w:t xml:space="preserve">Ad-hoc minutes for [109][226] </w:t>
      </w:r>
      <w:proofErr w:type="spellStart"/>
      <w:r w:rsidR="00070868" w:rsidRPr="00070868">
        <w:rPr>
          <w:rFonts w:ascii="Arial" w:hAnsi="Arial" w:cs="Arial"/>
          <w:bCs/>
          <w:color w:val="000000"/>
          <w:lang w:val="en-US"/>
        </w:rPr>
        <w:t>NR_NTN_enh</w:t>
      </w:r>
      <w:proofErr w:type="spellEnd"/>
      <w:r w:rsidR="00070868">
        <w:rPr>
          <w:rFonts w:ascii="Arial" w:hAnsi="Arial" w:cs="Arial"/>
          <w:bCs/>
          <w:color w:val="000000"/>
          <w:lang w:val="en-US"/>
        </w:rPr>
        <w:t>, Samsung</w:t>
      </w:r>
    </w:p>
    <w:sectPr w:rsidR="006B1CC6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CEC941" w14:textId="77777777" w:rsidR="00DA6B68" w:rsidRDefault="00DA6B68">
      <w:pPr>
        <w:spacing w:after="0"/>
      </w:pPr>
      <w:r>
        <w:separator/>
      </w:r>
    </w:p>
  </w:endnote>
  <w:endnote w:type="continuationSeparator" w:id="0">
    <w:p w14:paraId="0382F198" w14:textId="77777777" w:rsidR="00DA6B68" w:rsidRDefault="00DA6B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06C53E" w14:textId="77777777" w:rsidR="00DA6B68" w:rsidRDefault="00DA6B68">
      <w:pPr>
        <w:spacing w:after="0"/>
      </w:pPr>
      <w:r>
        <w:separator/>
      </w:r>
    </w:p>
  </w:footnote>
  <w:footnote w:type="continuationSeparator" w:id="0">
    <w:p w14:paraId="6BBAF162" w14:textId="77777777" w:rsidR="00DA6B68" w:rsidRDefault="00DA6B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38D32FE"/>
    <w:multiLevelType w:val="hybridMultilevel"/>
    <w:tmpl w:val="8CDE8F2A"/>
    <w:lvl w:ilvl="0" w:tplc="EB246158">
      <w:start w:val="22"/>
      <w:numFmt w:val="bullet"/>
      <w:lvlText w:val=""/>
      <w:lvlJc w:val="left"/>
      <w:pPr>
        <w:ind w:left="644" w:hanging="360"/>
      </w:pPr>
      <w:rPr>
        <w:rFonts w:ascii="Wingdings" w:eastAsia="SimSun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589457934">
    <w:abstractNumId w:val="5"/>
  </w:num>
  <w:num w:numId="2" w16cid:durableId="1958678492">
    <w:abstractNumId w:val="1"/>
  </w:num>
  <w:num w:numId="3" w16cid:durableId="2121601343">
    <w:abstractNumId w:val="4"/>
  </w:num>
  <w:num w:numId="4" w16cid:durableId="436566297">
    <w:abstractNumId w:val="0"/>
  </w:num>
  <w:num w:numId="5" w16cid:durableId="1555458895">
    <w:abstractNumId w:val="3"/>
  </w:num>
  <w:num w:numId="6" w16cid:durableId="18100533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7CE"/>
    <w:rsid w:val="00015182"/>
    <w:rsid w:val="00017191"/>
    <w:rsid w:val="00017F23"/>
    <w:rsid w:val="00021015"/>
    <w:rsid w:val="00027CCD"/>
    <w:rsid w:val="00044E34"/>
    <w:rsid w:val="00060B70"/>
    <w:rsid w:val="0006197E"/>
    <w:rsid w:val="000703E8"/>
    <w:rsid w:val="00070868"/>
    <w:rsid w:val="00072235"/>
    <w:rsid w:val="00076532"/>
    <w:rsid w:val="0008377A"/>
    <w:rsid w:val="00087C2A"/>
    <w:rsid w:val="00091F7A"/>
    <w:rsid w:val="00096BDD"/>
    <w:rsid w:val="000A5C1D"/>
    <w:rsid w:val="000A6206"/>
    <w:rsid w:val="000B3697"/>
    <w:rsid w:val="000C5908"/>
    <w:rsid w:val="000C5F01"/>
    <w:rsid w:val="000D080B"/>
    <w:rsid w:val="000D0FC1"/>
    <w:rsid w:val="000D41D6"/>
    <w:rsid w:val="000D707D"/>
    <w:rsid w:val="000E534D"/>
    <w:rsid w:val="000F0932"/>
    <w:rsid w:val="000F6242"/>
    <w:rsid w:val="00104A20"/>
    <w:rsid w:val="001225F9"/>
    <w:rsid w:val="00127931"/>
    <w:rsid w:val="00133193"/>
    <w:rsid w:val="00136747"/>
    <w:rsid w:val="00143490"/>
    <w:rsid w:val="0015288E"/>
    <w:rsid w:val="0016336C"/>
    <w:rsid w:val="0016412F"/>
    <w:rsid w:val="00164A29"/>
    <w:rsid w:val="0018067F"/>
    <w:rsid w:val="00183BBF"/>
    <w:rsid w:val="00185AC6"/>
    <w:rsid w:val="00190895"/>
    <w:rsid w:val="00192C49"/>
    <w:rsid w:val="00196431"/>
    <w:rsid w:val="001A32C6"/>
    <w:rsid w:val="001A7D7B"/>
    <w:rsid w:val="001B0DD2"/>
    <w:rsid w:val="001C2A2E"/>
    <w:rsid w:val="001D1CBB"/>
    <w:rsid w:val="001D2FF1"/>
    <w:rsid w:val="001F20F8"/>
    <w:rsid w:val="0020005B"/>
    <w:rsid w:val="00206FCA"/>
    <w:rsid w:val="00207F7F"/>
    <w:rsid w:val="00216B86"/>
    <w:rsid w:val="002217B3"/>
    <w:rsid w:val="00225B01"/>
    <w:rsid w:val="00233BFE"/>
    <w:rsid w:val="0024401A"/>
    <w:rsid w:val="002509B1"/>
    <w:rsid w:val="00256E3B"/>
    <w:rsid w:val="002573E6"/>
    <w:rsid w:val="00271385"/>
    <w:rsid w:val="00275855"/>
    <w:rsid w:val="00294840"/>
    <w:rsid w:val="002A3632"/>
    <w:rsid w:val="002A56C5"/>
    <w:rsid w:val="002B2C51"/>
    <w:rsid w:val="002B7998"/>
    <w:rsid w:val="002C5EA1"/>
    <w:rsid w:val="002D3088"/>
    <w:rsid w:val="002E0E69"/>
    <w:rsid w:val="002E3A0A"/>
    <w:rsid w:val="002F1940"/>
    <w:rsid w:val="003001B6"/>
    <w:rsid w:val="00331B59"/>
    <w:rsid w:val="00333578"/>
    <w:rsid w:val="00333B36"/>
    <w:rsid w:val="003376F6"/>
    <w:rsid w:val="00346E5D"/>
    <w:rsid w:val="00373EE5"/>
    <w:rsid w:val="00376CC7"/>
    <w:rsid w:val="00383545"/>
    <w:rsid w:val="00390884"/>
    <w:rsid w:val="00393BAA"/>
    <w:rsid w:val="0039541F"/>
    <w:rsid w:val="003A1062"/>
    <w:rsid w:val="003A3D0F"/>
    <w:rsid w:val="003B004F"/>
    <w:rsid w:val="003B30C6"/>
    <w:rsid w:val="003B3E7E"/>
    <w:rsid w:val="003B51E0"/>
    <w:rsid w:val="003B55AA"/>
    <w:rsid w:val="003B65E6"/>
    <w:rsid w:val="003C0384"/>
    <w:rsid w:val="003C4438"/>
    <w:rsid w:val="003C4966"/>
    <w:rsid w:val="003E78B0"/>
    <w:rsid w:val="003F28DB"/>
    <w:rsid w:val="003F5799"/>
    <w:rsid w:val="003F710C"/>
    <w:rsid w:val="00400B3C"/>
    <w:rsid w:val="00425A14"/>
    <w:rsid w:val="00425DE0"/>
    <w:rsid w:val="00427247"/>
    <w:rsid w:val="004316B1"/>
    <w:rsid w:val="00433500"/>
    <w:rsid w:val="00433F71"/>
    <w:rsid w:val="00440D43"/>
    <w:rsid w:val="00446044"/>
    <w:rsid w:val="00447D64"/>
    <w:rsid w:val="004604CE"/>
    <w:rsid w:val="00461388"/>
    <w:rsid w:val="00463A4F"/>
    <w:rsid w:val="004775D7"/>
    <w:rsid w:val="00480FE2"/>
    <w:rsid w:val="00491F63"/>
    <w:rsid w:val="00492679"/>
    <w:rsid w:val="004B1CB8"/>
    <w:rsid w:val="004B2541"/>
    <w:rsid w:val="004B2E8B"/>
    <w:rsid w:val="004C11B0"/>
    <w:rsid w:val="004C330F"/>
    <w:rsid w:val="004C5AB8"/>
    <w:rsid w:val="004C79DA"/>
    <w:rsid w:val="004D1A8F"/>
    <w:rsid w:val="004E3939"/>
    <w:rsid w:val="004E60B8"/>
    <w:rsid w:val="004F50ED"/>
    <w:rsid w:val="00510E5C"/>
    <w:rsid w:val="005152E6"/>
    <w:rsid w:val="005224D4"/>
    <w:rsid w:val="005248C1"/>
    <w:rsid w:val="00531B44"/>
    <w:rsid w:val="00540F6A"/>
    <w:rsid w:val="00543232"/>
    <w:rsid w:val="005452D7"/>
    <w:rsid w:val="005527B4"/>
    <w:rsid w:val="00562D28"/>
    <w:rsid w:val="00567608"/>
    <w:rsid w:val="00572C17"/>
    <w:rsid w:val="0057340D"/>
    <w:rsid w:val="00574A6E"/>
    <w:rsid w:val="00593208"/>
    <w:rsid w:val="005A4D9F"/>
    <w:rsid w:val="005B170C"/>
    <w:rsid w:val="005B1751"/>
    <w:rsid w:val="005B1DD7"/>
    <w:rsid w:val="005B5669"/>
    <w:rsid w:val="005B7357"/>
    <w:rsid w:val="005C1A56"/>
    <w:rsid w:val="005C52EC"/>
    <w:rsid w:val="005D4477"/>
    <w:rsid w:val="005E177C"/>
    <w:rsid w:val="005E50AE"/>
    <w:rsid w:val="005F301F"/>
    <w:rsid w:val="005F59B9"/>
    <w:rsid w:val="005F70CB"/>
    <w:rsid w:val="006119D4"/>
    <w:rsid w:val="00613CEB"/>
    <w:rsid w:val="00622BDC"/>
    <w:rsid w:val="006335C8"/>
    <w:rsid w:val="00635600"/>
    <w:rsid w:val="00635A9A"/>
    <w:rsid w:val="00636A6F"/>
    <w:rsid w:val="00644EA6"/>
    <w:rsid w:val="00647B57"/>
    <w:rsid w:val="00655C9A"/>
    <w:rsid w:val="00655F3D"/>
    <w:rsid w:val="00662B1A"/>
    <w:rsid w:val="00662E03"/>
    <w:rsid w:val="00664280"/>
    <w:rsid w:val="006673BF"/>
    <w:rsid w:val="006B1CC6"/>
    <w:rsid w:val="006B2ADE"/>
    <w:rsid w:val="006B2D87"/>
    <w:rsid w:val="006B4934"/>
    <w:rsid w:val="006B6C60"/>
    <w:rsid w:val="006C175C"/>
    <w:rsid w:val="006C317E"/>
    <w:rsid w:val="006C33E1"/>
    <w:rsid w:val="006C7C92"/>
    <w:rsid w:val="006D6EA6"/>
    <w:rsid w:val="006E4EFE"/>
    <w:rsid w:val="006F053D"/>
    <w:rsid w:val="006F210A"/>
    <w:rsid w:val="006F774D"/>
    <w:rsid w:val="007142EE"/>
    <w:rsid w:val="0072037E"/>
    <w:rsid w:val="00731A25"/>
    <w:rsid w:val="00735638"/>
    <w:rsid w:val="00735889"/>
    <w:rsid w:val="007372CC"/>
    <w:rsid w:val="00760B74"/>
    <w:rsid w:val="0077591E"/>
    <w:rsid w:val="00780BEF"/>
    <w:rsid w:val="00782BEB"/>
    <w:rsid w:val="00783528"/>
    <w:rsid w:val="0079060A"/>
    <w:rsid w:val="007926EA"/>
    <w:rsid w:val="00797D80"/>
    <w:rsid w:val="007A4C5F"/>
    <w:rsid w:val="007A599A"/>
    <w:rsid w:val="007B4B09"/>
    <w:rsid w:val="007C00CF"/>
    <w:rsid w:val="007C1F61"/>
    <w:rsid w:val="007D0118"/>
    <w:rsid w:val="007D012B"/>
    <w:rsid w:val="007D4ED0"/>
    <w:rsid w:val="007D5975"/>
    <w:rsid w:val="007E437E"/>
    <w:rsid w:val="007E5480"/>
    <w:rsid w:val="007F4F92"/>
    <w:rsid w:val="008120FA"/>
    <w:rsid w:val="0082515A"/>
    <w:rsid w:val="00835A09"/>
    <w:rsid w:val="00837618"/>
    <w:rsid w:val="008448D6"/>
    <w:rsid w:val="00850ADC"/>
    <w:rsid w:val="008620E3"/>
    <w:rsid w:val="00874B20"/>
    <w:rsid w:val="00881104"/>
    <w:rsid w:val="00881424"/>
    <w:rsid w:val="00883342"/>
    <w:rsid w:val="008903C9"/>
    <w:rsid w:val="008A0FA9"/>
    <w:rsid w:val="008B65BA"/>
    <w:rsid w:val="008B7BF0"/>
    <w:rsid w:val="008C5739"/>
    <w:rsid w:val="008D38C6"/>
    <w:rsid w:val="008D41DA"/>
    <w:rsid w:val="008D5FF1"/>
    <w:rsid w:val="008D772F"/>
    <w:rsid w:val="008E0643"/>
    <w:rsid w:val="008E3288"/>
    <w:rsid w:val="008F6F22"/>
    <w:rsid w:val="009034B4"/>
    <w:rsid w:val="00912842"/>
    <w:rsid w:val="00915BD4"/>
    <w:rsid w:val="00930865"/>
    <w:rsid w:val="00935D22"/>
    <w:rsid w:val="00947CC3"/>
    <w:rsid w:val="009507A3"/>
    <w:rsid w:val="0095782C"/>
    <w:rsid w:val="009877F9"/>
    <w:rsid w:val="0099581A"/>
    <w:rsid w:val="0099764C"/>
    <w:rsid w:val="009A3354"/>
    <w:rsid w:val="009B5ADD"/>
    <w:rsid w:val="009C0B84"/>
    <w:rsid w:val="009C44BE"/>
    <w:rsid w:val="009E7AA3"/>
    <w:rsid w:val="009F412A"/>
    <w:rsid w:val="009F755B"/>
    <w:rsid w:val="00A00BB3"/>
    <w:rsid w:val="00A06BFD"/>
    <w:rsid w:val="00A301C9"/>
    <w:rsid w:val="00A360AB"/>
    <w:rsid w:val="00A45AE6"/>
    <w:rsid w:val="00A45DA0"/>
    <w:rsid w:val="00A60273"/>
    <w:rsid w:val="00A619B5"/>
    <w:rsid w:val="00A6468F"/>
    <w:rsid w:val="00A81A84"/>
    <w:rsid w:val="00A9420F"/>
    <w:rsid w:val="00AA2A37"/>
    <w:rsid w:val="00AA643F"/>
    <w:rsid w:val="00AB58C1"/>
    <w:rsid w:val="00AC1052"/>
    <w:rsid w:val="00AC37FC"/>
    <w:rsid w:val="00AD0AB9"/>
    <w:rsid w:val="00AD2F6A"/>
    <w:rsid w:val="00AD5D52"/>
    <w:rsid w:val="00AE0A08"/>
    <w:rsid w:val="00AE6554"/>
    <w:rsid w:val="00AE7365"/>
    <w:rsid w:val="00AF4308"/>
    <w:rsid w:val="00B11AE7"/>
    <w:rsid w:val="00B1240C"/>
    <w:rsid w:val="00B144EC"/>
    <w:rsid w:val="00B14E8B"/>
    <w:rsid w:val="00B16880"/>
    <w:rsid w:val="00B24E39"/>
    <w:rsid w:val="00B33E8D"/>
    <w:rsid w:val="00B33FD9"/>
    <w:rsid w:val="00B36F54"/>
    <w:rsid w:val="00B37AA6"/>
    <w:rsid w:val="00B45936"/>
    <w:rsid w:val="00B45F10"/>
    <w:rsid w:val="00B468C4"/>
    <w:rsid w:val="00B46E10"/>
    <w:rsid w:val="00B56D8A"/>
    <w:rsid w:val="00B7281A"/>
    <w:rsid w:val="00B72C6F"/>
    <w:rsid w:val="00B73E78"/>
    <w:rsid w:val="00B83384"/>
    <w:rsid w:val="00B9214D"/>
    <w:rsid w:val="00B9383C"/>
    <w:rsid w:val="00B97703"/>
    <w:rsid w:val="00BA2E87"/>
    <w:rsid w:val="00BA75F3"/>
    <w:rsid w:val="00BB037F"/>
    <w:rsid w:val="00BC012C"/>
    <w:rsid w:val="00BC6679"/>
    <w:rsid w:val="00BD3A95"/>
    <w:rsid w:val="00BD66AA"/>
    <w:rsid w:val="00BF3973"/>
    <w:rsid w:val="00C015DD"/>
    <w:rsid w:val="00C04734"/>
    <w:rsid w:val="00C04FE4"/>
    <w:rsid w:val="00C05F87"/>
    <w:rsid w:val="00C07839"/>
    <w:rsid w:val="00C11E1A"/>
    <w:rsid w:val="00C1258E"/>
    <w:rsid w:val="00C12F2C"/>
    <w:rsid w:val="00C13781"/>
    <w:rsid w:val="00C14449"/>
    <w:rsid w:val="00C14915"/>
    <w:rsid w:val="00C31D65"/>
    <w:rsid w:val="00C31FB9"/>
    <w:rsid w:val="00C45596"/>
    <w:rsid w:val="00C473C9"/>
    <w:rsid w:val="00C55E13"/>
    <w:rsid w:val="00C57239"/>
    <w:rsid w:val="00C7350E"/>
    <w:rsid w:val="00C75C79"/>
    <w:rsid w:val="00C808EF"/>
    <w:rsid w:val="00C81CD5"/>
    <w:rsid w:val="00C94FD0"/>
    <w:rsid w:val="00C96B66"/>
    <w:rsid w:val="00CA6D7F"/>
    <w:rsid w:val="00CB266E"/>
    <w:rsid w:val="00CB42A5"/>
    <w:rsid w:val="00CD3570"/>
    <w:rsid w:val="00CD5F0E"/>
    <w:rsid w:val="00CD781C"/>
    <w:rsid w:val="00CE1BDC"/>
    <w:rsid w:val="00CE4DAC"/>
    <w:rsid w:val="00CF519B"/>
    <w:rsid w:val="00CF6087"/>
    <w:rsid w:val="00D020A8"/>
    <w:rsid w:val="00D0751F"/>
    <w:rsid w:val="00D07C24"/>
    <w:rsid w:val="00D11B2F"/>
    <w:rsid w:val="00D23DCE"/>
    <w:rsid w:val="00D241E7"/>
    <w:rsid w:val="00D256E5"/>
    <w:rsid w:val="00D25DF7"/>
    <w:rsid w:val="00D2791E"/>
    <w:rsid w:val="00D318BE"/>
    <w:rsid w:val="00D32D84"/>
    <w:rsid w:val="00D32FA1"/>
    <w:rsid w:val="00D334FD"/>
    <w:rsid w:val="00D357DE"/>
    <w:rsid w:val="00D47BF1"/>
    <w:rsid w:val="00D55613"/>
    <w:rsid w:val="00D56FC5"/>
    <w:rsid w:val="00D752F8"/>
    <w:rsid w:val="00D87BEE"/>
    <w:rsid w:val="00D915A3"/>
    <w:rsid w:val="00DA6B68"/>
    <w:rsid w:val="00DA6E56"/>
    <w:rsid w:val="00DB0BA6"/>
    <w:rsid w:val="00DB1C14"/>
    <w:rsid w:val="00DB41AB"/>
    <w:rsid w:val="00DD5447"/>
    <w:rsid w:val="00DE66DA"/>
    <w:rsid w:val="00DE69A1"/>
    <w:rsid w:val="00DF46AB"/>
    <w:rsid w:val="00DF4E15"/>
    <w:rsid w:val="00DF6F5F"/>
    <w:rsid w:val="00E04D34"/>
    <w:rsid w:val="00E21B16"/>
    <w:rsid w:val="00E40317"/>
    <w:rsid w:val="00E43FF8"/>
    <w:rsid w:val="00E45BED"/>
    <w:rsid w:val="00E63A42"/>
    <w:rsid w:val="00E652C9"/>
    <w:rsid w:val="00E71C87"/>
    <w:rsid w:val="00E84D9F"/>
    <w:rsid w:val="00E86401"/>
    <w:rsid w:val="00EA53A6"/>
    <w:rsid w:val="00EA5610"/>
    <w:rsid w:val="00EB208E"/>
    <w:rsid w:val="00ED143D"/>
    <w:rsid w:val="00ED1F57"/>
    <w:rsid w:val="00EE03F7"/>
    <w:rsid w:val="00EF1AFC"/>
    <w:rsid w:val="00EF540C"/>
    <w:rsid w:val="00F13ABD"/>
    <w:rsid w:val="00F164A9"/>
    <w:rsid w:val="00F20ADF"/>
    <w:rsid w:val="00F21F94"/>
    <w:rsid w:val="00F24231"/>
    <w:rsid w:val="00F2513C"/>
    <w:rsid w:val="00F2600A"/>
    <w:rsid w:val="00F264B3"/>
    <w:rsid w:val="00F4178B"/>
    <w:rsid w:val="00F45FC9"/>
    <w:rsid w:val="00F51F60"/>
    <w:rsid w:val="00F549D6"/>
    <w:rsid w:val="00F554F0"/>
    <w:rsid w:val="00F94846"/>
    <w:rsid w:val="00FB3460"/>
    <w:rsid w:val="00FC2E1F"/>
    <w:rsid w:val="00FE03E2"/>
    <w:rsid w:val="00FF0424"/>
    <w:rsid w:val="63B21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E9C5D3B"/>
  <w15:docId w15:val="{56D69AC7-1435-8341-911F-704D99244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SE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/>
    <w:lsdException w:name="toc 2" w:semiHidden="1" w:uiPriority="0" w:qFormat="1"/>
    <w:lsdException w:name="toc 3" w:semiHidden="1" w:uiPriority="0"/>
    <w:lsdException w:name="toc 4" w:semiHidden="1" w:uiPriority="0" w:qFormat="1"/>
    <w:lsdException w:name="toc 5" w:semiHidden="1" w:uiPriority="0"/>
    <w:lsdException w:name="toc 6" w:semiHidden="1" w:uiPriority="0"/>
    <w:lsdException w:name="toc 7" w:semiHidden="1" w:uiPriority="0"/>
    <w:lsdException w:name="toc 8" w:semiHidden="1" w:uiPriority="0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/>
    <w:lsdException w:name="header" w:uiPriority="0" w:qFormat="1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/>
    <w:lsdException w:name="List Number" w:semiHidden="1" w:uiPriority="0" w:qFormat="1"/>
    <w:lsdException w:name="List 2" w:semiHidden="1" w:uiPriority="0" w:qFormat="1"/>
    <w:lsdException w:name="List 3" w:semiHidden="1" w:uiPriority="0"/>
    <w:lsdException w:name="List 4" w:semiHidden="1" w:uiPriority="0"/>
    <w:lsdException w:name="List 5" w:semiHidden="1" w:uiPriority="0" w:qFormat="1"/>
    <w:lsdException w:name="List Bullet 2" w:semiHidden="1" w:uiPriority="0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0FA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 w:line="259" w:lineRule="auto"/>
      <w:textAlignment w:val="auto"/>
    </w:pPr>
    <w:rPr>
      <w:rFonts w:eastAsia="Calibri"/>
      <w:sz w:val="24"/>
      <w:szCs w:val="24"/>
      <w:lang w:eastAsia="en-GB"/>
    </w:r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table" w:styleId="TableGrid">
    <w:name w:val="Table Grid"/>
    <w:basedOn w:val="TableNormal"/>
    <w:qFormat/>
    <w:rPr>
      <w:rFonts w:eastAsia="Batang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customStyle="1" w:styleId="B1">
    <w:name w:val="B1"/>
    <w:basedOn w:val="List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val="en-GB" w:eastAsia="ja-JP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link w:val="FootnoteText"/>
    <w:semiHidden/>
    <w:rPr>
      <w:rFonts w:eastAsia="Times New Roman"/>
      <w:sz w:val="16"/>
      <w:lang w:val="en-GB" w:eastAsia="ja-JP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table" w:customStyle="1" w:styleId="TableGrid7">
    <w:name w:val="Table Grid7"/>
    <w:basedOn w:val="TableNormal"/>
    <w:uiPriority w:val="39"/>
    <w:qFormat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목록 단락,列表段落11"/>
    <w:basedOn w:val="Normal"/>
    <w:link w:val="ListParagraphChar"/>
    <w:uiPriority w:val="34"/>
    <w:qFormat/>
    <w:pPr>
      <w:ind w:left="720"/>
      <w:contextualSpacing/>
    </w:p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Pr>
      <w:lang w:val="en-GB" w:eastAsia="en-GB"/>
    </w:rPr>
  </w:style>
  <w:style w:type="character" w:customStyle="1" w:styleId="CRCoverPageZchn">
    <w:name w:val="CR Cover Page Zchn"/>
    <w:link w:val="CRCoverPage"/>
    <w:qFormat/>
    <w:locked/>
    <w:rPr>
      <w:rFonts w:ascii="Arial" w:eastAsia="SimSun" w:hAnsi="Arial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ference">
    <w:name w:val="Reference"/>
    <w:basedOn w:val="BodyText"/>
    <w:qFormat/>
    <w:pPr>
      <w:numPr>
        <w:numId w:val="5"/>
      </w:numPr>
      <w:overflowPunct/>
      <w:autoSpaceDE/>
      <w:autoSpaceDN/>
      <w:adjustRightInd/>
      <w:spacing w:after="120" w:line="259" w:lineRule="auto"/>
      <w:jc w:val="both"/>
      <w:textAlignment w:val="auto"/>
    </w:pPr>
    <w:rPr>
      <w:rFonts w:eastAsiaTheme="minorHAnsi" w:cstheme="minorBidi"/>
      <w:color w:val="auto"/>
      <w:szCs w:val="22"/>
      <w:lang w:val="en-US" w:eastAsia="zh-CN"/>
    </w:rPr>
  </w:style>
  <w:style w:type="character" w:customStyle="1" w:styleId="CRCoverPageChar">
    <w:name w:val="CR Cover Page Char"/>
    <w:qFormat/>
    <w:rPr>
      <w:rFonts w:ascii="Arial" w:hAnsi="Arial"/>
      <w:lang w:val="en-GB" w:eastAsia="en-US" w:bidi="ar-SA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Revision1">
    <w:name w:val="Revision1"/>
    <w:hidden/>
    <w:uiPriority w:val="99"/>
    <w:semiHidden/>
    <w:qFormat/>
    <w:rPr>
      <w:lang w:val="en-GB" w:eastAsia="en-GB"/>
    </w:rPr>
  </w:style>
  <w:style w:type="character" w:customStyle="1" w:styleId="Heading3Char">
    <w:name w:val="Heading 3 Char"/>
    <w:link w:val="Heading3"/>
    <w:qFormat/>
    <w:locked/>
    <w:rPr>
      <w:rFonts w:ascii="Arial" w:eastAsia="Times New Roman" w:hAnsi="Arial"/>
      <w:sz w:val="28"/>
      <w:lang w:val="en-GB" w:eastAsia="ja-JP"/>
    </w:rPr>
  </w:style>
  <w:style w:type="paragraph" w:styleId="Revision">
    <w:name w:val="Revision"/>
    <w:hidden/>
    <w:uiPriority w:val="99"/>
    <w:unhideWhenUsed/>
    <w:rsid w:val="00FE03E2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A2E8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A2E87"/>
    <w:rPr>
      <w:rFonts w:ascii="Arial" w:eastAsia="Times New Roman" w:hAnsi="Arial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A2E87"/>
    <w:rPr>
      <w:rFonts w:ascii="Arial" w:eastAsia="Times New Roman" w:hAnsi="Arial"/>
      <w:b/>
      <w:bCs/>
      <w:lang w:val="en-GB" w:eastAsia="ja-JP"/>
    </w:rPr>
  </w:style>
  <w:style w:type="character" w:customStyle="1" w:styleId="Heading1Char">
    <w:name w:val="Heading 1 Char"/>
    <w:basedOn w:val="DefaultParagraphFont"/>
    <w:link w:val="Heading1"/>
    <w:rsid w:val="008A0FA9"/>
    <w:rPr>
      <w:rFonts w:ascii="Arial" w:eastAsia="Times New Roman" w:hAnsi="Arial"/>
      <w:sz w:val="36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861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F71A70B-AC94-41C1-B027-6828974BFFE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AFDABF-C3A7-43FC-9A30-F858D2BCBC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7C52EA0-8E04-4586-A6E3-D8294DBF86F3}">
  <ds:schemaRefs>
    <ds:schemaRef ds:uri="http://www.w3.org/XML/1998/namespace"/>
    <ds:schemaRef ds:uri="http://purl.org/dc/elements/1.1/"/>
    <ds:schemaRef ds:uri="http://schemas.microsoft.com/sharepoint/v3"/>
    <ds:schemaRef ds:uri="http://schemas.microsoft.com/office/2006/documentManagement/types"/>
    <ds:schemaRef ds:uri="2f282d3b-eb4a-4b09-b61f-b9593442e286"/>
    <ds:schemaRef ds:uri="http://purl.org/dc/dcmitype/"/>
    <ds:schemaRef ds:uri="9b239327-9e80-40e4-b1b7-4394fed77a33"/>
    <ds:schemaRef ds:uri="d8762117-8292-4133-b1c7-eab5c6487cfd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125</TotalTime>
  <Pages>2</Pages>
  <Words>271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Magnus Larsson</cp:lastModifiedBy>
  <cp:revision>40</cp:revision>
  <cp:lastPrinted>2024-02-13T10:04:00Z</cp:lastPrinted>
  <dcterms:created xsi:type="dcterms:W3CDTF">2024-01-15T13:17:00Z</dcterms:created>
  <dcterms:modified xsi:type="dcterms:W3CDTF">2024-02-19T13:55:00Z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KSOProductBuildVer">
    <vt:lpwstr>2052-11.8.2.10393</vt:lpwstr>
  </property>
</Properties>
</file>