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FB52AF" w:rsidRPr="00FB52AF">
        <w:rPr>
          <w:rFonts w:ascii="Arial" w:hAnsi="Arial" w:cs="Arial"/>
          <w:b/>
          <w:sz w:val="24"/>
          <w:lang w:val="en-US" w:eastAsia="zh-CN"/>
        </w:rPr>
        <w:t>R4-2319989</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097A" w:rsidRPr="00D2097A">
        <w:rPr>
          <w:rFonts w:ascii="Arial" w:eastAsia="宋体" w:hAnsi="Arial"/>
          <w:b/>
          <w:sz w:val="24"/>
          <w:lang w:val="en-US" w:eastAsia="zh-CN"/>
        </w:rPr>
        <w:t>Discussion on RRM test cases for MUSIM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8.25.3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2EA9" w:rsidRDefault="00402EA9" w:rsidP="00402EA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D2097A">
        <w:rPr>
          <w:rFonts w:eastAsia="宋体"/>
          <w:lang w:eastAsia="zh-CN"/>
        </w:rPr>
        <w:t xml:space="preserve">core </w:t>
      </w:r>
      <w:r>
        <w:rPr>
          <w:rFonts w:eastAsia="宋体"/>
          <w:lang w:eastAsia="zh-CN"/>
        </w:rPr>
        <w:t xml:space="preserve">requirements for MUSIM gaps are discussed </w:t>
      </w:r>
      <w:r w:rsidR="00D2097A">
        <w:rPr>
          <w:rFonts w:eastAsia="宋体"/>
          <w:lang w:eastAsia="zh-CN"/>
        </w:rPr>
        <w:t>since</w:t>
      </w:r>
      <w:r>
        <w:rPr>
          <w:rFonts w:eastAsia="宋体"/>
          <w:lang w:eastAsia="zh-CN"/>
        </w:rPr>
        <w:t xml:space="preserve"> RAN4#10</w:t>
      </w:r>
      <w:r w:rsidR="00D2097A">
        <w:rPr>
          <w:rFonts w:eastAsia="宋体"/>
          <w:lang w:eastAsia="zh-CN"/>
        </w:rPr>
        <w:t>4</w:t>
      </w:r>
      <w:r>
        <w:rPr>
          <w:rFonts w:eastAsia="宋体"/>
          <w:lang w:eastAsia="zh-CN"/>
        </w:rPr>
        <w:t xml:space="preserve">, and </w:t>
      </w:r>
      <w:r w:rsidR="00D2097A">
        <w:rPr>
          <w:rFonts w:eastAsia="宋体"/>
          <w:lang w:eastAsia="zh-CN"/>
        </w:rPr>
        <w:t>according to the work plan, RAN4 should start discussing the performance part of the WI in this meeting. In our view, there is no impact to the measurement accuracy requirement, so the performance part should be focused on RRM test cases.</w:t>
      </w:r>
    </w:p>
    <w:p w:rsidR="007E7A02" w:rsidRPr="00D12E24" w:rsidRDefault="00402EA9"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D2097A">
        <w:rPr>
          <w:rFonts w:eastAsia="宋体"/>
          <w:lang w:eastAsia="zh-CN"/>
        </w:rPr>
        <w:t>test cases related to</w:t>
      </w:r>
      <w:r>
        <w:rPr>
          <w:rFonts w:eastAsia="宋体"/>
          <w:lang w:eastAsia="zh-CN"/>
        </w:rPr>
        <w:t xml:space="preserve"> MUSIM gaps.</w:t>
      </w:r>
    </w:p>
    <w:p w:rsidR="00B719B0" w:rsidRDefault="00FA0C0C" w:rsidP="00E4186F">
      <w:pPr>
        <w:pStyle w:val="1"/>
        <w:jc w:val="both"/>
        <w:rPr>
          <w:lang w:val="en-US"/>
        </w:rPr>
      </w:pPr>
      <w:r>
        <w:rPr>
          <w:lang w:val="en-US"/>
        </w:rPr>
        <w:t>Discussion</w:t>
      </w:r>
    </w:p>
    <w:p w:rsidR="00D2097A" w:rsidRPr="00D2097A" w:rsidRDefault="00D2097A" w:rsidP="00D2097A">
      <w:pPr>
        <w:pStyle w:val="2"/>
        <w:rPr>
          <w:lang w:val="en-US" w:eastAsia="zh-CN"/>
        </w:rPr>
      </w:pPr>
      <w:r>
        <w:rPr>
          <w:rFonts w:hint="eastAsia"/>
          <w:lang w:val="en-US" w:eastAsia="zh-CN"/>
        </w:rPr>
        <w:t>N</w:t>
      </w:r>
      <w:r>
        <w:rPr>
          <w:lang w:val="en-US" w:eastAsia="zh-CN"/>
        </w:rPr>
        <w:t>W A</w:t>
      </w:r>
    </w:p>
    <w:p w:rsidR="00D2097A" w:rsidRDefault="00D86C5C" w:rsidP="00D2097A">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NW A, the impacts of MUSIM gaps are defined for different L1/L3 measurements. </w:t>
      </w:r>
    </w:p>
    <w:p w:rsidR="00D86C5C" w:rsidRDefault="00D86C5C" w:rsidP="00D86C5C">
      <w:pPr>
        <w:pStyle w:val="afe"/>
        <w:numPr>
          <w:ilvl w:val="0"/>
          <w:numId w:val="49"/>
        </w:numPr>
        <w:spacing w:before="120" w:after="120"/>
        <w:rPr>
          <w:rFonts w:eastAsiaTheme="minorEastAsia"/>
          <w:lang w:eastAsia="zh-CN"/>
        </w:rPr>
      </w:pPr>
      <w:r>
        <w:rPr>
          <w:rFonts w:eastAsiaTheme="minorEastAsia" w:hint="eastAsia"/>
          <w:lang w:eastAsia="zh-CN"/>
        </w:rPr>
        <w:t>F</w:t>
      </w:r>
      <w:r>
        <w:rPr>
          <w:rFonts w:eastAsiaTheme="minorEastAsia"/>
          <w:lang w:eastAsia="zh-CN"/>
        </w:rPr>
        <w:t>or L1 measurement and L3 measurement outside MG, MUSIM gap has higher priority, i.e. UE should be able to perform the measurements in the remaining measurement occasions outside MUSIM gap. We suggest to focus on L3 intra-frequency measurement and L1 RLM and L1-RSRP measurement. Since the L1 measurement and L3 measurement outside MG can be punctured by both MG and MUSIM gap, we suggest to test both Case 1) with MUSIM gap only and Case 2) with MG and MUSIM gap.</w:t>
      </w:r>
    </w:p>
    <w:p w:rsidR="00D86C5C" w:rsidRDefault="00D86C5C" w:rsidP="00D86C5C">
      <w:pPr>
        <w:pStyle w:val="afe"/>
        <w:numPr>
          <w:ilvl w:val="0"/>
          <w:numId w:val="49"/>
        </w:num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L3 measurement within MG, it depends on the configured priority for MG and MUSIM gap. We suggest to test both cases where NW configured higher and lower priority for MUSIM gap compared to MG. </w:t>
      </w:r>
      <w:r w:rsidR="00207791">
        <w:rPr>
          <w:rFonts w:eastAsiaTheme="minorEastAsia"/>
          <w:lang w:eastAsia="zh-CN"/>
        </w:rPr>
        <w:t>We suggest to focus on L3 inter-frequency measurement.</w:t>
      </w:r>
    </w:p>
    <w:p w:rsidR="002E046B" w:rsidRDefault="002E046B" w:rsidP="00207791">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above and also considering the number of test cases, we propose RAN4 to define the following sets of RRM test cases for MUSIM. Each set of test cases contain two test cases, one for FR1 and one for FR2. </w:t>
      </w:r>
    </w:p>
    <w:p w:rsidR="002E046B" w:rsidRPr="00866CE8" w:rsidRDefault="002E046B" w:rsidP="00207791">
      <w:pPr>
        <w:spacing w:before="120" w:after="120"/>
        <w:rPr>
          <w:rFonts w:eastAsiaTheme="minorEastAsia"/>
          <w:b/>
          <w:lang w:eastAsia="zh-CN"/>
        </w:rPr>
      </w:pPr>
      <w:r w:rsidRPr="00866CE8">
        <w:rPr>
          <w:rFonts w:eastAsiaTheme="minorEastAsia" w:hint="eastAsia"/>
          <w:b/>
          <w:lang w:eastAsia="zh-CN"/>
        </w:rPr>
        <w:t>P</w:t>
      </w:r>
      <w:r w:rsidRPr="00866CE8">
        <w:rPr>
          <w:rFonts w:eastAsiaTheme="minorEastAsia"/>
          <w:b/>
          <w:lang w:eastAsia="zh-CN"/>
        </w:rPr>
        <w:t>roposal 1: RAN4 to define the following sets of RRM test cases for MUSIM.</w:t>
      </w:r>
    </w:p>
    <w:p w:rsidR="002E046B" w:rsidRPr="00866CE8" w:rsidRDefault="002E046B" w:rsidP="002E046B">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1: intra-frequency event triggered reporting, one MUSIM gap overlapping with SMTC</w:t>
      </w:r>
    </w:p>
    <w:p w:rsidR="002E046B" w:rsidRPr="00866CE8" w:rsidRDefault="002E046B" w:rsidP="002E046B">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2: inter-frequency event triggered reporting, one MUSIM gap overlapping with MG, MUSIM gap higher priority than MG</w:t>
      </w:r>
    </w:p>
    <w:p w:rsidR="002E046B" w:rsidRPr="00866CE8" w:rsidRDefault="002E046B" w:rsidP="002E046B">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3: inter-frequency event triggered reporting, one MUSIM gap overlapping with MG, MUSIM gap lower priority than MG</w:t>
      </w:r>
    </w:p>
    <w:p w:rsidR="002E046B" w:rsidRPr="00866CE8" w:rsidRDefault="002E046B" w:rsidP="002E046B">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 xml:space="preserve">C set 4: SSB </w:t>
      </w:r>
      <w:r w:rsidR="00866CE8" w:rsidRPr="00866CE8">
        <w:rPr>
          <w:rFonts w:eastAsiaTheme="minorEastAsia"/>
          <w:b/>
          <w:lang w:eastAsia="zh-CN"/>
        </w:rPr>
        <w:t xml:space="preserve">based </w:t>
      </w:r>
      <w:r w:rsidRPr="00866CE8">
        <w:rPr>
          <w:rFonts w:eastAsiaTheme="minorEastAsia"/>
          <w:b/>
          <w:lang w:eastAsia="zh-CN"/>
        </w:rPr>
        <w:t xml:space="preserve">RLM, one MUSIM gap overlapping with SSB, </w:t>
      </w:r>
      <w:r w:rsidR="00866CE8" w:rsidRPr="00866CE8">
        <w:rPr>
          <w:rFonts w:eastAsiaTheme="minorEastAsia"/>
          <w:b/>
          <w:lang w:eastAsia="zh-CN"/>
        </w:rPr>
        <w:t xml:space="preserve">MG overlapping with SSB, </w:t>
      </w:r>
      <w:r w:rsidRPr="00866CE8">
        <w:rPr>
          <w:rFonts w:eastAsiaTheme="minorEastAsia"/>
          <w:b/>
          <w:lang w:eastAsia="zh-CN"/>
        </w:rPr>
        <w:t xml:space="preserve">MUSIM gap </w:t>
      </w:r>
      <w:r w:rsidR="00866CE8" w:rsidRPr="00866CE8">
        <w:rPr>
          <w:rFonts w:eastAsiaTheme="minorEastAsia"/>
          <w:b/>
          <w:lang w:eastAsia="zh-CN"/>
        </w:rPr>
        <w:t>not overlapping with MG</w:t>
      </w:r>
    </w:p>
    <w:p w:rsidR="002E046B" w:rsidRPr="00866CE8" w:rsidRDefault="00866CE8" w:rsidP="00866CE8">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5: SSB based L1-RSRP, one MUSIM gap overlapping with SSB, MG overlapping with SSB, MUSIM gap overlapping with MG, MUSIM gap higher priority than MG</w:t>
      </w:r>
    </w:p>
    <w:p w:rsidR="00866CE8" w:rsidRDefault="002E046B" w:rsidP="00207791">
      <w:pPr>
        <w:spacing w:before="120" w:after="120"/>
        <w:rPr>
          <w:rFonts w:eastAsiaTheme="minorEastAsia"/>
          <w:lang w:eastAsia="zh-CN"/>
        </w:rPr>
      </w:pPr>
      <w:r>
        <w:rPr>
          <w:rFonts w:eastAsiaTheme="minorEastAsia"/>
          <w:lang w:eastAsia="zh-CN"/>
        </w:rPr>
        <w:t xml:space="preserve">Besides the test coverage, </w:t>
      </w:r>
      <w:r w:rsidR="00866CE8">
        <w:rPr>
          <w:rFonts w:eastAsiaTheme="minorEastAsia"/>
          <w:lang w:eastAsia="zh-CN"/>
        </w:rPr>
        <w:t xml:space="preserve">RAN4 also needs to discuss </w:t>
      </w:r>
      <w:r w:rsidR="00743D46">
        <w:rPr>
          <w:rFonts w:eastAsiaTheme="minorEastAsia"/>
          <w:lang w:eastAsia="zh-CN"/>
        </w:rPr>
        <w:t>trigger UE to request MUSIM gaps</w:t>
      </w:r>
      <w:r w:rsidR="00866CE8">
        <w:rPr>
          <w:rFonts w:eastAsiaTheme="minorEastAsia"/>
          <w:lang w:eastAsia="zh-CN"/>
        </w:rPr>
        <w:t>. As discussed above, in each test case the time location of MUSIM gaps needs to be configurable by the TE, but based on RAN2 procedure, NW cannot modify the MUSIM gap parameters in the UE request.</w:t>
      </w:r>
      <w:r w:rsidR="00743D46">
        <w:rPr>
          <w:rFonts w:eastAsiaTheme="minorEastAsia"/>
          <w:lang w:eastAsia="zh-CN"/>
        </w:rPr>
        <w:t xml:space="preserve"> To conduct the tests, UE needs to request MUSIM gaps as required.</w:t>
      </w:r>
    </w:p>
    <w:p w:rsidR="00866CE8" w:rsidRPr="0093198C" w:rsidRDefault="0093198C" w:rsidP="0093198C">
      <w:pPr>
        <w:spacing w:before="120" w:after="120"/>
        <w:rPr>
          <w:rFonts w:eastAsiaTheme="minorEastAsia"/>
          <w:lang w:eastAsia="zh-CN"/>
        </w:rPr>
      </w:pPr>
      <w:r>
        <w:rPr>
          <w:rFonts w:eastAsiaTheme="minorEastAsia"/>
          <w:lang w:eastAsia="zh-CN"/>
        </w:rPr>
        <w:t>One o</w:t>
      </w:r>
      <w:r w:rsidR="00866CE8" w:rsidRPr="0093198C">
        <w:rPr>
          <w:rFonts w:eastAsiaTheme="minorEastAsia"/>
          <w:lang w:eastAsia="zh-CN"/>
        </w:rPr>
        <w:t xml:space="preserve">ption </w:t>
      </w:r>
      <w:r>
        <w:rPr>
          <w:rFonts w:eastAsiaTheme="minorEastAsia"/>
          <w:lang w:eastAsia="zh-CN"/>
        </w:rPr>
        <w:t xml:space="preserve">is that </w:t>
      </w:r>
      <w:r w:rsidR="00866CE8" w:rsidRPr="0093198C">
        <w:rPr>
          <w:rFonts w:eastAsiaTheme="minorEastAsia"/>
          <w:lang w:eastAsia="zh-CN"/>
        </w:rPr>
        <w:t xml:space="preserve">TE </w:t>
      </w:r>
      <w:r>
        <w:rPr>
          <w:rFonts w:eastAsiaTheme="minorEastAsia"/>
          <w:lang w:eastAsia="zh-CN"/>
        </w:rPr>
        <w:t>explicitly</w:t>
      </w:r>
      <w:r w:rsidR="00866CE8" w:rsidRPr="0093198C">
        <w:rPr>
          <w:rFonts w:eastAsiaTheme="minorEastAsia"/>
          <w:lang w:eastAsia="zh-CN"/>
        </w:rPr>
        <w:t xml:space="preserve"> emulate</w:t>
      </w:r>
      <w:r>
        <w:rPr>
          <w:rFonts w:eastAsiaTheme="minorEastAsia"/>
          <w:lang w:eastAsia="zh-CN"/>
        </w:rPr>
        <w:t>s</w:t>
      </w:r>
      <w:r w:rsidR="00866CE8" w:rsidRPr="0093198C">
        <w:rPr>
          <w:rFonts w:eastAsiaTheme="minorEastAsia"/>
          <w:lang w:eastAsia="zh-CN"/>
        </w:rPr>
        <w:t xml:space="preserve"> NW B, and SSB and paging occasion of NW B </w:t>
      </w:r>
      <w:r>
        <w:rPr>
          <w:rFonts w:eastAsiaTheme="minorEastAsia"/>
          <w:lang w:eastAsia="zh-CN"/>
        </w:rPr>
        <w:t xml:space="preserve">are defined such that they collide SSB or MG in NW A. In this way, UE may trigger request for MUSIM gaps as required for the test case. However, since how to request MUSIM gap is up to UE implementation, it may happen that </w:t>
      </w:r>
      <w:r>
        <w:rPr>
          <w:rFonts w:eastAsiaTheme="minorEastAsia"/>
          <w:lang w:eastAsia="zh-CN"/>
        </w:rPr>
        <w:lastRenderedPageBreak/>
        <w:t xml:space="preserve">UE requests different MUSIM gap parameters than the required ones. Also, it will be difficult to trigger UE to request more than one MUSIM gaps, which is needed if RAN4 to test collision handling for multiple MUSIM gaps. There could be further complexities in the test setup, how to make sure </w:t>
      </w:r>
      <w:r w:rsidR="00A566EE">
        <w:rPr>
          <w:rFonts w:eastAsiaTheme="minorEastAsia"/>
          <w:lang w:eastAsia="zh-CN"/>
        </w:rPr>
        <w:t>UE accesses the two NWs (activates the two USIMs) as required.</w:t>
      </w:r>
    </w:p>
    <w:p w:rsidR="00207791" w:rsidRDefault="00A566EE" w:rsidP="00207791">
      <w:pPr>
        <w:spacing w:before="120" w:after="120"/>
        <w:rPr>
          <w:rFonts w:eastAsiaTheme="minorEastAsia"/>
          <w:lang w:eastAsia="zh-CN"/>
        </w:rPr>
      </w:pPr>
      <w:r>
        <w:rPr>
          <w:rFonts w:eastAsiaTheme="minorEastAsia"/>
          <w:lang w:eastAsia="zh-CN"/>
        </w:rPr>
        <w:t xml:space="preserve">Another option is to use test mode. In the test mode, TE can trigger UE to request one or more MUSIM gaps at specific time location. The MGRP and MGL can be up to UE. </w:t>
      </w:r>
      <w:r w:rsidR="00743D46">
        <w:rPr>
          <w:rFonts w:eastAsiaTheme="minorEastAsia"/>
          <w:lang w:eastAsia="zh-CN"/>
        </w:rPr>
        <w:t xml:space="preserve">When two MUSIM gaps are requested (to test collision handling for multiple MUSIM gaps), use of priority or keep solution can be also up to UE. RAN4 can define test case when NW grants use of keep solution. Depending on the outcome of core part discussion, RAN4 can further discuss whether to test case with NW does not grant. Another benefit of this option is that the test setup can be simpler with only NW A involved. Of course, the drawback is also clear that UE and TE need to implement the test mode. </w:t>
      </w:r>
    </w:p>
    <w:p w:rsidR="00207791" w:rsidRDefault="00743D46" w:rsidP="00207791">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RAN4 to discuss how to trigger UE to request MUSIM gaps in the test case. Depending on the outcome, RAN4 also needs to discuss whether and how to define test case for collision handling for multiple MUSIM gaps.</w:t>
      </w:r>
    </w:p>
    <w:p w:rsidR="00743D46" w:rsidRPr="00743D46" w:rsidRDefault="00743D46" w:rsidP="00207791">
      <w:pPr>
        <w:spacing w:before="120" w:after="120"/>
        <w:rPr>
          <w:rFonts w:eastAsiaTheme="minorEastAsia"/>
          <w:b/>
          <w:lang w:eastAsia="zh-CN"/>
        </w:rPr>
      </w:pPr>
      <w:r w:rsidRPr="00743D46">
        <w:rPr>
          <w:rFonts w:eastAsiaTheme="minorEastAsia" w:hint="eastAsia"/>
          <w:b/>
          <w:lang w:eastAsia="zh-CN"/>
        </w:rPr>
        <w:t>P</w:t>
      </w:r>
      <w:r w:rsidRPr="00743D46">
        <w:rPr>
          <w:rFonts w:eastAsiaTheme="minorEastAsia"/>
          <w:b/>
          <w:lang w:eastAsia="zh-CN"/>
        </w:rPr>
        <w:t>roposal 2: RAN4 to discuss how to trigger UE to request MUSIM gaps in the test case.</w:t>
      </w:r>
    </w:p>
    <w:p w:rsidR="00743D46" w:rsidRPr="00743D46" w:rsidRDefault="00743D46" w:rsidP="00207791">
      <w:pPr>
        <w:spacing w:before="120" w:after="120"/>
        <w:rPr>
          <w:rFonts w:eastAsiaTheme="minorEastAsia"/>
          <w:b/>
          <w:lang w:eastAsia="zh-CN"/>
        </w:rPr>
      </w:pPr>
      <w:r w:rsidRPr="00743D46">
        <w:rPr>
          <w:rFonts w:eastAsiaTheme="minorEastAsia" w:hint="eastAsia"/>
          <w:b/>
          <w:lang w:eastAsia="zh-CN"/>
        </w:rPr>
        <w:t>P</w:t>
      </w:r>
      <w:r w:rsidRPr="00743D46">
        <w:rPr>
          <w:rFonts w:eastAsiaTheme="minorEastAsia"/>
          <w:b/>
          <w:lang w:eastAsia="zh-CN"/>
        </w:rPr>
        <w:t>roposal 3: RAN4 to discuss whether and how to define test case for collision handling for multiple MUSIM gaps based on the outcome of how to trigger UE to request MUSIM gaps.</w:t>
      </w:r>
    </w:p>
    <w:p w:rsidR="001F774B" w:rsidRDefault="00D2097A" w:rsidP="00D2097A">
      <w:pPr>
        <w:pStyle w:val="2"/>
        <w:rPr>
          <w:lang w:eastAsia="zh-CN"/>
        </w:rPr>
      </w:pPr>
      <w:r>
        <w:rPr>
          <w:rFonts w:hint="eastAsia"/>
          <w:lang w:eastAsia="zh-CN"/>
        </w:rPr>
        <w:t>N</w:t>
      </w:r>
      <w:r>
        <w:rPr>
          <w:lang w:eastAsia="zh-CN"/>
        </w:rPr>
        <w:t>W B</w:t>
      </w:r>
    </w:p>
    <w:tbl>
      <w:tblPr>
        <w:tblStyle w:val="afa"/>
        <w:tblW w:w="0" w:type="auto"/>
        <w:tblLook w:val="04A0" w:firstRow="1" w:lastRow="0" w:firstColumn="1" w:lastColumn="0" w:noHBand="0" w:noVBand="1"/>
      </w:tblPr>
      <w:tblGrid>
        <w:gridCol w:w="9621"/>
      </w:tblGrid>
      <w:tr w:rsidR="00743D46" w:rsidTr="00743D46">
        <w:tc>
          <w:tcPr>
            <w:tcW w:w="9621" w:type="dxa"/>
          </w:tcPr>
          <w:p w:rsidR="00743D46" w:rsidRPr="00743D46" w:rsidRDefault="00743D46" w:rsidP="00743D46">
            <w:pPr>
              <w:spacing w:beforeLines="0" w:before="0" w:afterLines="0" w:after="180"/>
              <w:rPr>
                <w:rFonts w:eastAsia="宋体"/>
                <w:b/>
                <w:color w:val="000000"/>
                <w:sz w:val="20"/>
                <w:u w:val="single"/>
                <w:lang w:eastAsia="ko-KR"/>
              </w:rPr>
            </w:pPr>
            <w:r w:rsidRPr="00743D46">
              <w:rPr>
                <w:rFonts w:eastAsia="宋体"/>
                <w:b/>
                <w:color w:val="000000"/>
                <w:sz w:val="20"/>
                <w:u w:val="single"/>
                <w:lang w:eastAsia="ko-KR"/>
              </w:rPr>
              <w:t>Issue 4-1-6: Network B requirements test case</w:t>
            </w:r>
          </w:p>
          <w:p w:rsidR="00743D46" w:rsidRPr="00743D46" w:rsidRDefault="00743D46" w:rsidP="00743D46">
            <w:pPr>
              <w:numPr>
                <w:ilvl w:val="0"/>
                <w:numId w:val="15"/>
              </w:numPr>
              <w:spacing w:beforeLines="0" w:before="0" w:afterLines="0" w:after="120"/>
              <w:ind w:left="720"/>
              <w:rPr>
                <w:rFonts w:eastAsia="宋体"/>
                <w:color w:val="000000"/>
                <w:sz w:val="20"/>
                <w:szCs w:val="24"/>
                <w:lang w:eastAsia="zh-CN"/>
              </w:rPr>
            </w:pPr>
            <w:r w:rsidRPr="00743D46">
              <w:rPr>
                <w:rFonts w:eastAsia="宋体"/>
                <w:color w:val="000000"/>
                <w:sz w:val="20"/>
                <w:szCs w:val="24"/>
                <w:lang w:eastAsia="zh-CN"/>
              </w:rPr>
              <w:t>Proposals</w:t>
            </w:r>
          </w:p>
          <w:p w:rsidR="00743D46" w:rsidRPr="00743D46" w:rsidRDefault="00743D46" w:rsidP="00743D46">
            <w:pPr>
              <w:numPr>
                <w:ilvl w:val="1"/>
                <w:numId w:val="15"/>
              </w:numPr>
              <w:spacing w:beforeLines="0" w:before="0" w:afterLines="0" w:after="120" w:line="256" w:lineRule="auto"/>
              <w:rPr>
                <w:color w:val="000000"/>
                <w:sz w:val="20"/>
              </w:rPr>
            </w:pPr>
            <w:r w:rsidRPr="00743D46">
              <w:rPr>
                <w:color w:val="000000"/>
                <w:sz w:val="20"/>
              </w:rPr>
              <w:t xml:space="preserve">P1: Do not define test cases to verify any new requirements in network B. (Qualcomm vivo Huawei MTK </w:t>
            </w:r>
            <w:proofErr w:type="spellStart"/>
            <w:r w:rsidRPr="00743D46">
              <w:rPr>
                <w:color w:val="000000"/>
                <w:sz w:val="20"/>
              </w:rPr>
              <w:t>oppo</w:t>
            </w:r>
            <w:proofErr w:type="spellEnd"/>
            <w:r w:rsidRPr="00743D46">
              <w:rPr>
                <w:color w:val="000000"/>
                <w:sz w:val="20"/>
              </w:rPr>
              <w:t xml:space="preserve"> Apple)</w:t>
            </w:r>
          </w:p>
          <w:p w:rsidR="00743D46" w:rsidRPr="00743D46" w:rsidRDefault="00743D46" w:rsidP="00743D46">
            <w:pPr>
              <w:numPr>
                <w:ilvl w:val="1"/>
                <w:numId w:val="15"/>
              </w:numPr>
              <w:spacing w:beforeLines="0" w:before="0" w:afterLines="0" w:after="120" w:line="256" w:lineRule="auto"/>
              <w:rPr>
                <w:color w:val="000000"/>
                <w:sz w:val="20"/>
              </w:rPr>
            </w:pPr>
            <w:r w:rsidRPr="00743D46">
              <w:rPr>
                <w:color w:val="000000"/>
                <w:sz w:val="20"/>
              </w:rPr>
              <w:t xml:space="preserve">P2: </w:t>
            </w:r>
            <w:r w:rsidRPr="00743D46">
              <w:rPr>
                <w:sz w:val="20"/>
              </w:rPr>
              <w:t>Do not exclude defining test cases to verify any new requirements in network B (Nokia)</w:t>
            </w:r>
          </w:p>
          <w:p w:rsidR="00743D46" w:rsidRPr="00743D46" w:rsidRDefault="00743D46" w:rsidP="00743D46">
            <w:pPr>
              <w:numPr>
                <w:ilvl w:val="1"/>
                <w:numId w:val="15"/>
              </w:numPr>
              <w:spacing w:beforeLines="0" w:before="0" w:afterLines="0" w:after="120" w:line="256" w:lineRule="auto"/>
              <w:rPr>
                <w:color w:val="000000"/>
                <w:sz w:val="20"/>
              </w:rPr>
            </w:pPr>
            <w:r w:rsidRPr="00743D46">
              <w:rPr>
                <w:color w:val="000000"/>
                <w:sz w:val="20"/>
              </w:rPr>
              <w:t>P3: RAN4 to postpone the test case discussion to performance part (Ericsson)</w:t>
            </w:r>
          </w:p>
          <w:p w:rsidR="00743D46" w:rsidRPr="00743D46" w:rsidRDefault="00743D46" w:rsidP="00743D46">
            <w:pPr>
              <w:spacing w:beforeLines="0" w:before="0" w:afterLines="0" w:after="180"/>
              <w:rPr>
                <w:rFonts w:eastAsia="等线"/>
                <w:i/>
                <w:color w:val="000000"/>
                <w:sz w:val="20"/>
                <w:lang w:val="en-US" w:eastAsia="zh-CN"/>
              </w:rPr>
            </w:pPr>
            <w:r w:rsidRPr="00743D46">
              <w:rPr>
                <w:rFonts w:eastAsia="等线"/>
                <w:i/>
                <w:color w:val="000000"/>
                <w:sz w:val="20"/>
                <w:lang w:val="en-US" w:eastAsia="zh-CN"/>
              </w:rPr>
              <w:t>Recommendations: Continue discussion</w:t>
            </w:r>
          </w:p>
        </w:tc>
      </w:tr>
    </w:tbl>
    <w:p w:rsidR="00743D46" w:rsidRDefault="00743D46" w:rsidP="00743D46">
      <w:pPr>
        <w:spacing w:before="120" w:after="120"/>
        <w:rPr>
          <w:rFonts w:eastAsiaTheme="minorEastAsia"/>
          <w:lang w:eastAsia="zh-CN"/>
        </w:rPr>
      </w:pPr>
      <w:r>
        <w:rPr>
          <w:rFonts w:eastAsiaTheme="minorEastAsia"/>
          <w:lang w:eastAsia="zh-CN"/>
        </w:rPr>
        <w:t>The issue has been discussed in several meeting. We support P1 in the WF</w:t>
      </w:r>
      <w:r w:rsidR="00972691">
        <w:rPr>
          <w:rFonts w:eastAsiaTheme="minorEastAsia"/>
          <w:lang w:eastAsia="zh-CN"/>
        </w:rPr>
        <w:t xml:space="preserve"> [1]</w:t>
      </w:r>
      <w:r>
        <w:rPr>
          <w:rFonts w:eastAsiaTheme="minorEastAsia"/>
          <w:lang w:eastAsia="zh-CN"/>
        </w:rPr>
        <w:t xml:space="preserve"> from RAN4#108-bis.</w:t>
      </w:r>
    </w:p>
    <w:p w:rsidR="00743D46" w:rsidRDefault="00743D46" w:rsidP="00743D46">
      <w:pPr>
        <w:spacing w:before="120" w:after="120"/>
        <w:rPr>
          <w:rFonts w:eastAsiaTheme="minorEastAsia"/>
          <w:lang w:eastAsia="zh-CN"/>
        </w:rPr>
      </w:pPr>
      <w:r>
        <w:rPr>
          <w:rFonts w:eastAsiaTheme="minorEastAsia"/>
          <w:lang w:eastAsia="zh-CN"/>
        </w:rPr>
        <w:t>We agree with the point raised by some companies that the main motivation of MUSIM gaps is to ensure UE can work properly in CONNECTED in NW A, so defining requirements for NW B is secondary priority and it was a compromise. Also, we understand that testing NW B requirements requires the TE to fully setup two NWs, which will add complexity and costs compared to only testing NWA requirements.</w:t>
      </w:r>
    </w:p>
    <w:p w:rsidR="00743D46" w:rsidRPr="00743D46" w:rsidRDefault="00743D46" w:rsidP="00743D46">
      <w:pPr>
        <w:spacing w:before="120" w:after="120"/>
        <w:rPr>
          <w:rFonts w:eastAsiaTheme="minorEastAsia"/>
          <w:lang w:eastAsia="zh-CN"/>
        </w:rPr>
      </w:pPr>
      <w:r w:rsidRPr="00123754">
        <w:rPr>
          <w:rFonts w:eastAsiaTheme="minorEastAsia"/>
          <w:b/>
          <w:lang w:eastAsia="zh-CN"/>
        </w:rPr>
        <w:t xml:space="preserve">Proposal </w:t>
      </w:r>
      <w:r w:rsidR="00972691">
        <w:rPr>
          <w:rFonts w:eastAsiaTheme="minorEastAsia"/>
          <w:b/>
          <w:lang w:eastAsia="zh-CN"/>
        </w:rPr>
        <w:t>4</w:t>
      </w:r>
      <w:r w:rsidRPr="00123754">
        <w:rPr>
          <w:rFonts w:eastAsiaTheme="minorEastAsia"/>
          <w:b/>
          <w:lang w:eastAsia="zh-CN"/>
        </w:rPr>
        <w:t>: Do not define test cases for NW B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D2097A">
        <w:rPr>
          <w:rFonts w:eastAsia="宋体"/>
          <w:lang w:eastAsia="zh-CN"/>
        </w:rPr>
        <w:t>RRM test cases related to MUSIM gaps</w:t>
      </w:r>
      <w:r>
        <w:rPr>
          <w:rFonts w:eastAsia="宋体"/>
          <w:lang w:eastAsia="zh-CN"/>
        </w:rPr>
        <w:t>.</w:t>
      </w:r>
    </w:p>
    <w:p w:rsidR="00972691" w:rsidRPr="00866CE8" w:rsidRDefault="00972691" w:rsidP="00972691">
      <w:pPr>
        <w:spacing w:before="120" w:after="120"/>
        <w:rPr>
          <w:rFonts w:eastAsiaTheme="minorEastAsia"/>
          <w:b/>
          <w:lang w:eastAsia="zh-CN"/>
        </w:rPr>
      </w:pPr>
      <w:r w:rsidRPr="00866CE8">
        <w:rPr>
          <w:rFonts w:eastAsiaTheme="minorEastAsia" w:hint="eastAsia"/>
          <w:b/>
          <w:lang w:eastAsia="zh-CN"/>
        </w:rPr>
        <w:t>P</w:t>
      </w:r>
      <w:r w:rsidRPr="00866CE8">
        <w:rPr>
          <w:rFonts w:eastAsiaTheme="minorEastAsia"/>
          <w:b/>
          <w:lang w:eastAsia="zh-CN"/>
        </w:rPr>
        <w:t>roposal 1: RAN4 to define the following sets of RRM test cases for MUSIM.</w:t>
      </w:r>
    </w:p>
    <w:p w:rsidR="00972691" w:rsidRPr="00866CE8" w:rsidRDefault="00972691" w:rsidP="00972691">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1: intra-frequency event triggered reporting, one MUSIM gap overlapping with SMTC</w:t>
      </w:r>
    </w:p>
    <w:p w:rsidR="00972691" w:rsidRPr="00866CE8" w:rsidRDefault="00972691" w:rsidP="00972691">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2: inter-frequency event triggered reporting, one MUSIM gap overlapping with MG, MUSIM gap higher priority than MG</w:t>
      </w:r>
    </w:p>
    <w:p w:rsidR="00972691" w:rsidRPr="00866CE8" w:rsidRDefault="00972691" w:rsidP="00972691">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3: inter-frequency event triggered reporting, one MUSIM gap overlapping with MG, MUSIM gap lower priority than MG</w:t>
      </w:r>
    </w:p>
    <w:p w:rsidR="00972691" w:rsidRPr="00866CE8" w:rsidRDefault="00972691" w:rsidP="00972691">
      <w:pPr>
        <w:pStyle w:val="afe"/>
        <w:numPr>
          <w:ilvl w:val="0"/>
          <w:numId w:val="49"/>
        </w:numPr>
        <w:spacing w:before="120" w:after="120"/>
        <w:rPr>
          <w:rFonts w:eastAsiaTheme="minorEastAsia"/>
          <w:b/>
          <w:lang w:eastAsia="zh-CN"/>
        </w:rPr>
      </w:pPr>
      <w:r w:rsidRPr="00866CE8">
        <w:rPr>
          <w:rFonts w:eastAsiaTheme="minorEastAsia" w:hint="eastAsia"/>
          <w:b/>
          <w:lang w:eastAsia="zh-CN"/>
        </w:rPr>
        <w:t>T</w:t>
      </w:r>
      <w:r w:rsidRPr="00866CE8">
        <w:rPr>
          <w:rFonts w:eastAsiaTheme="minorEastAsia"/>
          <w:b/>
          <w:lang w:eastAsia="zh-CN"/>
        </w:rPr>
        <w:t>C set 4: SSB based RLM, one MUSIM gap overlapping with SSB, MG overlapping with SSB, MUSIM gap not overlapping with MG</w:t>
      </w:r>
    </w:p>
    <w:p w:rsidR="00972691" w:rsidRPr="00866CE8" w:rsidRDefault="00972691" w:rsidP="00972691">
      <w:pPr>
        <w:pStyle w:val="afe"/>
        <w:numPr>
          <w:ilvl w:val="0"/>
          <w:numId w:val="49"/>
        </w:numPr>
        <w:spacing w:before="120" w:after="120"/>
        <w:rPr>
          <w:rFonts w:eastAsiaTheme="minorEastAsia"/>
          <w:b/>
          <w:lang w:eastAsia="zh-CN"/>
        </w:rPr>
      </w:pPr>
      <w:r w:rsidRPr="00866CE8">
        <w:rPr>
          <w:rFonts w:eastAsiaTheme="minorEastAsia" w:hint="eastAsia"/>
          <w:b/>
          <w:lang w:eastAsia="zh-CN"/>
        </w:rPr>
        <w:lastRenderedPageBreak/>
        <w:t>T</w:t>
      </w:r>
      <w:r w:rsidRPr="00866CE8">
        <w:rPr>
          <w:rFonts w:eastAsiaTheme="minorEastAsia"/>
          <w:b/>
          <w:lang w:eastAsia="zh-CN"/>
        </w:rPr>
        <w:t>C set 5: SSB based L1-RSRP, one MUSIM gap overlapping with SSB, MG overlapping with SSB, MUSIM gap overlapping with MG, MUSIM gap higher priority than MG</w:t>
      </w:r>
    </w:p>
    <w:p w:rsidR="00972691" w:rsidRPr="00743D46" w:rsidRDefault="00972691" w:rsidP="00972691">
      <w:pPr>
        <w:spacing w:before="120" w:after="120"/>
        <w:rPr>
          <w:rFonts w:eastAsiaTheme="minorEastAsia"/>
          <w:b/>
          <w:lang w:eastAsia="zh-CN"/>
        </w:rPr>
      </w:pPr>
      <w:r w:rsidRPr="00743D46">
        <w:rPr>
          <w:rFonts w:eastAsiaTheme="minorEastAsia" w:hint="eastAsia"/>
          <w:b/>
          <w:lang w:eastAsia="zh-CN"/>
        </w:rPr>
        <w:t>P</w:t>
      </w:r>
      <w:r w:rsidRPr="00743D46">
        <w:rPr>
          <w:rFonts w:eastAsiaTheme="minorEastAsia"/>
          <w:b/>
          <w:lang w:eastAsia="zh-CN"/>
        </w:rPr>
        <w:t>roposal 2: RAN4 to discuss how to trigger UE to request MUSIM gaps in the test case.</w:t>
      </w:r>
    </w:p>
    <w:p w:rsidR="00972691" w:rsidRPr="00743D46" w:rsidRDefault="00972691" w:rsidP="00972691">
      <w:pPr>
        <w:spacing w:before="120" w:after="120"/>
        <w:rPr>
          <w:rFonts w:eastAsiaTheme="minorEastAsia"/>
          <w:b/>
          <w:lang w:eastAsia="zh-CN"/>
        </w:rPr>
      </w:pPr>
      <w:r w:rsidRPr="00743D46">
        <w:rPr>
          <w:rFonts w:eastAsiaTheme="minorEastAsia" w:hint="eastAsia"/>
          <w:b/>
          <w:lang w:eastAsia="zh-CN"/>
        </w:rPr>
        <w:t>P</w:t>
      </w:r>
      <w:r w:rsidRPr="00743D46">
        <w:rPr>
          <w:rFonts w:eastAsiaTheme="minorEastAsia"/>
          <w:b/>
          <w:lang w:eastAsia="zh-CN"/>
        </w:rPr>
        <w:t>roposal 3: RAN4 to discuss whether and how to define test case for collision handling for multiple MUSIM gaps based on the outcome of how to trigger UE to request MUSIM gaps.</w:t>
      </w:r>
    </w:p>
    <w:p w:rsidR="001F774B" w:rsidRPr="00972691" w:rsidRDefault="00972691" w:rsidP="00A96531">
      <w:pPr>
        <w:spacing w:before="120" w:after="120"/>
      </w:pPr>
      <w:r w:rsidRPr="00123754">
        <w:rPr>
          <w:rFonts w:eastAsiaTheme="minorEastAsia"/>
          <w:b/>
          <w:lang w:eastAsia="zh-CN"/>
        </w:rPr>
        <w:t xml:space="preserve">Proposal </w:t>
      </w:r>
      <w:r>
        <w:rPr>
          <w:rFonts w:eastAsiaTheme="minorEastAsia"/>
          <w:b/>
          <w:lang w:eastAsia="zh-CN"/>
        </w:rPr>
        <w:t>4</w:t>
      </w:r>
      <w:r w:rsidRPr="00123754">
        <w:rPr>
          <w:rFonts w:eastAsiaTheme="minorEastAsia"/>
          <w:b/>
          <w:lang w:eastAsia="zh-CN"/>
        </w:rPr>
        <w:t>: Do not define test cases for NW B requirements.</w:t>
      </w:r>
    </w:p>
    <w:p w:rsidR="00FA0C0C" w:rsidRDefault="00FA0C0C" w:rsidP="00FA0C0C">
      <w:pPr>
        <w:pStyle w:val="1"/>
        <w:jc w:val="both"/>
        <w:rPr>
          <w:lang w:val="en-US"/>
        </w:rPr>
      </w:pPr>
      <w:r w:rsidRPr="00C0754F">
        <w:rPr>
          <w:lang w:val="en-US"/>
        </w:rPr>
        <w:t>Reference</w:t>
      </w:r>
    </w:p>
    <w:p w:rsidR="0099793C" w:rsidRPr="00D2097A" w:rsidRDefault="00B17210" w:rsidP="00D2097A">
      <w:pPr>
        <w:numPr>
          <w:ilvl w:val="0"/>
          <w:numId w:val="5"/>
        </w:numPr>
        <w:spacing w:before="120" w:after="120"/>
        <w:rPr>
          <w:rFonts w:eastAsia="宋体"/>
          <w:lang w:val="en-US" w:eastAsia="zh-CN"/>
        </w:rPr>
      </w:pPr>
      <w:r w:rsidRPr="00B17210">
        <w:rPr>
          <w:rFonts w:eastAsia="宋体"/>
          <w:lang w:val="en-US" w:eastAsia="zh-CN"/>
        </w:rPr>
        <w:t>R4-231</w:t>
      </w:r>
      <w:r w:rsidR="00106B40">
        <w:rPr>
          <w:rFonts w:eastAsia="宋体"/>
          <w:lang w:val="en-US" w:eastAsia="zh-CN"/>
        </w:rPr>
        <w:t>7425</w:t>
      </w:r>
      <w:r w:rsidR="001D083D">
        <w:rPr>
          <w:rFonts w:eastAsia="宋体"/>
          <w:lang w:val="en-US" w:eastAsia="zh-CN"/>
        </w:rPr>
        <w:t xml:space="preserve">, </w:t>
      </w:r>
      <w:r w:rsidR="00106B40" w:rsidRPr="00106B40">
        <w:rPr>
          <w:rFonts w:eastAsia="宋体"/>
          <w:lang w:val="en-US" w:eastAsia="zh-CN"/>
        </w:rPr>
        <w:t>WF on R18 MUSIM</w:t>
      </w:r>
      <w:r w:rsidR="001D083D">
        <w:rPr>
          <w:rFonts w:eastAsia="宋体"/>
          <w:lang w:val="en-US" w:eastAsia="zh-CN"/>
        </w:rPr>
        <w:t xml:space="preserve">, </w:t>
      </w:r>
      <w:r w:rsidR="00106B40" w:rsidRPr="00106B40">
        <w:rPr>
          <w:rFonts w:eastAsia="宋体"/>
          <w:lang w:val="en-US" w:eastAsia="zh-CN"/>
        </w:rPr>
        <w:t>Moderator (vivo)</w:t>
      </w:r>
    </w:p>
    <w:sectPr w:rsidR="0099793C" w:rsidRPr="00D2097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8BE" w:rsidRDefault="00FA28BE">
      <w:pPr>
        <w:spacing w:before="120" w:after="120"/>
      </w:pPr>
      <w:r>
        <w:separator/>
      </w:r>
    </w:p>
  </w:endnote>
  <w:endnote w:type="continuationSeparator" w:id="0">
    <w:p w:rsidR="00FA28BE" w:rsidRDefault="00FA28B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8BE" w:rsidRDefault="00FA28BE">
      <w:pPr>
        <w:spacing w:before="120" w:after="120"/>
      </w:pPr>
      <w:r>
        <w:separator/>
      </w:r>
    </w:p>
  </w:footnote>
  <w:footnote w:type="continuationSeparator" w:id="0">
    <w:p w:rsidR="00FA28BE" w:rsidRDefault="00FA28B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F5C397A"/>
    <w:multiLevelType w:val="hybridMultilevel"/>
    <w:tmpl w:val="7340FCDA"/>
    <w:lvl w:ilvl="0" w:tplc="E026C73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8"/>
  </w:num>
  <w:num w:numId="3">
    <w:abstractNumId w:val="45"/>
  </w:num>
  <w:num w:numId="4">
    <w:abstractNumId w:val="9"/>
  </w:num>
  <w:num w:numId="5">
    <w:abstractNumId w:val="15"/>
  </w:num>
  <w:num w:numId="6">
    <w:abstractNumId w:val="34"/>
  </w:num>
  <w:num w:numId="7">
    <w:abstractNumId w:val="23"/>
  </w:num>
  <w:num w:numId="8">
    <w:abstractNumId w:val="46"/>
    <w:lvlOverride w:ilvl="0">
      <w:startOverride w:val="1"/>
    </w:lvlOverride>
  </w:num>
  <w:num w:numId="9">
    <w:abstractNumId w:val="32"/>
  </w:num>
  <w:num w:numId="10">
    <w:abstractNumId w:val="42"/>
  </w:num>
  <w:num w:numId="11">
    <w:abstractNumId w:val="37"/>
  </w:num>
  <w:num w:numId="12">
    <w:abstractNumId w:val="26"/>
  </w:num>
  <w:num w:numId="13">
    <w:abstractNumId w:val="10"/>
  </w:num>
  <w:num w:numId="14">
    <w:abstractNumId w:val="33"/>
  </w:num>
  <w:num w:numId="15">
    <w:abstractNumId w:val="25"/>
  </w:num>
  <w:num w:numId="16">
    <w:abstractNumId w:val="41"/>
  </w:num>
  <w:num w:numId="17">
    <w:abstractNumId w:val="44"/>
  </w:num>
  <w:num w:numId="18">
    <w:abstractNumId w:val="47"/>
  </w:num>
  <w:num w:numId="19">
    <w:abstractNumId w:val="13"/>
  </w:num>
  <w:num w:numId="20">
    <w:abstractNumId w:val="6"/>
  </w:num>
  <w:num w:numId="21">
    <w:abstractNumId w:val="8"/>
  </w:num>
  <w:num w:numId="22">
    <w:abstractNumId w:val="14"/>
  </w:num>
  <w:num w:numId="23">
    <w:abstractNumId w:val="5"/>
  </w:num>
  <w:num w:numId="24">
    <w:abstractNumId w:val="27"/>
  </w:num>
  <w:num w:numId="25">
    <w:abstractNumId w:val="29"/>
  </w:num>
  <w:num w:numId="26">
    <w:abstractNumId w:val="7"/>
  </w:num>
  <w:num w:numId="27">
    <w:abstractNumId w:val="17"/>
  </w:num>
  <w:num w:numId="28">
    <w:abstractNumId w:val="21"/>
  </w:num>
  <w:num w:numId="29">
    <w:abstractNumId w:val="39"/>
  </w:num>
  <w:num w:numId="30">
    <w:abstractNumId w:val="1"/>
  </w:num>
  <w:num w:numId="31">
    <w:abstractNumId w:val="12"/>
  </w:num>
  <w:num w:numId="32">
    <w:abstractNumId w:val="0"/>
  </w:num>
  <w:num w:numId="33">
    <w:abstractNumId w:val="16"/>
  </w:num>
  <w:num w:numId="34">
    <w:abstractNumId w:val="18"/>
  </w:num>
  <w:num w:numId="35">
    <w:abstractNumId w:val="31"/>
  </w:num>
  <w:num w:numId="36">
    <w:abstractNumId w:val="35"/>
  </w:num>
  <w:num w:numId="37">
    <w:abstractNumId w:val="24"/>
  </w:num>
  <w:num w:numId="38">
    <w:abstractNumId w:val="30"/>
  </w:num>
  <w:num w:numId="39">
    <w:abstractNumId w:val="3"/>
  </w:num>
  <w:num w:numId="40">
    <w:abstractNumId w:val="36"/>
  </w:num>
  <w:num w:numId="41">
    <w:abstractNumId w:val="43"/>
  </w:num>
  <w:num w:numId="42">
    <w:abstractNumId w:val="40"/>
  </w:num>
  <w:num w:numId="43">
    <w:abstractNumId w:val="4"/>
  </w:num>
  <w:num w:numId="44">
    <w:abstractNumId w:val="19"/>
  </w:num>
  <w:num w:numId="45">
    <w:abstractNumId w:val="20"/>
  </w:num>
  <w:num w:numId="46">
    <w:abstractNumId w:val="28"/>
  </w:num>
  <w:num w:numId="47">
    <w:abstractNumId w:val="2"/>
  </w:num>
  <w:num w:numId="48">
    <w:abstractNumId w:val="11"/>
  </w:num>
  <w:num w:numId="4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791"/>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46B"/>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3A0"/>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3D46"/>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CE8"/>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98C"/>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691"/>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BA9"/>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6EE"/>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0F"/>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97A"/>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1C79"/>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5C"/>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8BE"/>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2AF"/>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568E44-E8B3-4F63-9CD1-774724D7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12990</TotalTime>
  <Pages>1</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110</cp:revision>
  <cp:lastPrinted>2009-04-22T06:01:00Z</cp:lastPrinted>
  <dcterms:created xsi:type="dcterms:W3CDTF">2023-05-06T02:02:00Z</dcterms:created>
  <dcterms:modified xsi:type="dcterms:W3CDTF">2023-11-03T16:09:00Z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(3)VnmEjgcW/pSjxaPplSJE7DCZ1Ou4IWy9FfqarpEWr9NXAtY9e9g5woph+KuoNLFTZqQBq7Up
JZtRtZptAwGT6mBxjEjk5qafYZO6Ckx+rnH6K+VXKFQ4KJu1uRsBjV+q1/7aeDIDtYu0LZRc
UfvTZ6+j7yy1jDBBdk5ac4FO8+HQkhh6lJYlHW42QolWmlmfPNcOcgWvuyp+ZKBPO5s0Nx6P
/YMkQr8g47LKjfqzHd</vt:lpwstr>
  </property>
  <property fmtid="{D5CDD505-2E9C-101B-9397-08002B2CF9AE}" pid="17" name="_2015_ms_pID_725343_00">
    <vt:lpwstr>_2015_ms_pID_725343</vt:lpwstr>
  </property>
  <property fmtid="{D5CDD505-2E9C-101B-9397-08002B2CF9AE}" pid="18" name="_2015_ms_pID_7253431">
    <vt:lpwstr>4jnBGL4EPyGvJe4f0+tgxik9YU8qZ31xRjDA5Delp3tcCv6sM80q09
G8z9w+V6pg/s5xe2FxMnXmlTDFNxzDTv6crsxvIqMYMVod8eSxpiUu+qHEvS8QVDhkHmUVPA
VToeWPqKoWhAi08In6CngGkzJJwUDAgo9Z2EnwrnDnIRAtxYeLGThQElqdnQWjqq7sGODcMz
kllh7BpJAwBDutgwL+y7A8NZlvlg5GOL9zaK</vt:lpwstr>
  </property>
  <property fmtid="{D5CDD505-2E9C-101B-9397-08002B2CF9AE}" pid="19" name="_2015_ms_pID_7253431_00">
    <vt:lpwstr>_2015_ms_pID_7253431</vt:lpwstr>
  </property>
  <property fmtid="{D5CDD505-2E9C-101B-9397-08002B2CF9AE}" pid="20" name="_2015_ms_pID_7253432">
    <vt:lpwstr>wnZGQ3ky6J15bFKaIN98RNoOc3/wlmrrQVuT
XwlthW9YElJuXRmYia5KeFAu7vst4ARpXg6sPJqQWXbTq4Ze0bU=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