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5F06AD" w:rsidRPr="005F06AD">
        <w:rPr>
          <w:rFonts w:ascii="Arial" w:hAnsi="Arial" w:cs="Arial"/>
          <w:b/>
          <w:sz w:val="24"/>
          <w:lang w:val="en-US" w:eastAsia="zh-CN"/>
        </w:rPr>
        <w:t>R4-2319986</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0273" w:rsidRPr="00DB0273">
        <w:rPr>
          <w:rFonts w:ascii="Arial" w:eastAsia="宋体" w:hAnsi="Arial"/>
          <w:b/>
          <w:sz w:val="24"/>
          <w:lang w:val="en-US" w:eastAsia="zh-CN"/>
        </w:rPr>
        <w:t>Discussion on NW A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8.25.2.3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2EA9" w:rsidRDefault="00402EA9" w:rsidP="00402EA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NW </w:t>
      </w:r>
      <w:r w:rsidR="006277C5">
        <w:rPr>
          <w:rFonts w:eastAsia="宋体"/>
          <w:lang w:eastAsia="zh-CN"/>
        </w:rPr>
        <w:t>A</w:t>
      </w:r>
      <w:r>
        <w:rPr>
          <w:rFonts w:eastAsia="宋体"/>
          <w:lang w:eastAsia="zh-CN"/>
        </w:rPr>
        <w:t xml:space="preserve"> with MUSIM gaps are discussed in RAN4#108-bis, and outcomes are captured in WF [1]. Based on [1] some remaining open issues need to be further discussed.</w:t>
      </w:r>
    </w:p>
    <w:p w:rsidR="007E7A02" w:rsidRPr="00D12E24" w:rsidRDefault="00402EA9"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RRM requirements for NW A with MUSIM gaps.</w:t>
      </w:r>
    </w:p>
    <w:p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402EA9" w:rsidTr="00402EA9">
        <w:tc>
          <w:tcPr>
            <w:tcW w:w="9621" w:type="dxa"/>
          </w:tcPr>
          <w:p w:rsidR="00402EA9" w:rsidRPr="00402EA9" w:rsidRDefault="00402EA9" w:rsidP="00402EA9">
            <w:pPr>
              <w:spacing w:beforeLines="0" w:before="0" w:afterLines="0" w:after="180"/>
              <w:rPr>
                <w:rFonts w:eastAsia="宋体"/>
                <w:b/>
                <w:color w:val="000000"/>
                <w:sz w:val="20"/>
                <w:u w:val="single"/>
                <w:lang w:eastAsia="ko-KR"/>
              </w:rPr>
            </w:pPr>
            <w:r w:rsidRPr="00402EA9">
              <w:rPr>
                <w:rFonts w:eastAsia="宋体"/>
                <w:b/>
                <w:color w:val="000000"/>
                <w:sz w:val="20"/>
                <w:u w:val="single"/>
                <w:lang w:eastAsia="ko-KR"/>
              </w:rPr>
              <w:t>Issue 3-1-1: MUSIM gap impact on NTN</w:t>
            </w:r>
          </w:p>
          <w:p w:rsidR="00402EA9" w:rsidRPr="00402EA9" w:rsidRDefault="00402EA9" w:rsidP="00402EA9">
            <w:pPr>
              <w:numPr>
                <w:ilvl w:val="0"/>
                <w:numId w:val="15"/>
              </w:numPr>
              <w:spacing w:beforeLines="0" w:before="0" w:afterLines="0" w:after="120"/>
              <w:ind w:left="720"/>
              <w:rPr>
                <w:rFonts w:eastAsia="宋体"/>
                <w:color w:val="000000"/>
                <w:sz w:val="20"/>
                <w:szCs w:val="24"/>
                <w:lang w:eastAsia="zh-CN"/>
              </w:rPr>
            </w:pPr>
            <w:r w:rsidRPr="00402EA9">
              <w:rPr>
                <w:rFonts w:eastAsia="宋体"/>
                <w:color w:val="000000"/>
                <w:sz w:val="20"/>
                <w:szCs w:val="24"/>
                <w:lang w:eastAsia="zh-CN"/>
              </w:rPr>
              <w:t>Proposals</w:t>
            </w:r>
          </w:p>
          <w:p w:rsidR="00402EA9" w:rsidRPr="00402EA9" w:rsidRDefault="00402EA9" w:rsidP="00402EA9">
            <w:pPr>
              <w:numPr>
                <w:ilvl w:val="1"/>
                <w:numId w:val="15"/>
              </w:numPr>
              <w:spacing w:beforeLines="0" w:before="0" w:afterLines="0" w:after="120"/>
              <w:rPr>
                <w:rFonts w:eastAsia="宋体"/>
                <w:color w:val="000000"/>
                <w:sz w:val="20"/>
                <w:szCs w:val="24"/>
                <w:lang w:eastAsia="zh-CN"/>
              </w:rPr>
            </w:pPr>
            <w:r w:rsidRPr="00402EA9">
              <w:rPr>
                <w:rFonts w:eastAsia="宋体"/>
                <w:color w:val="000000"/>
                <w:sz w:val="20"/>
                <w:szCs w:val="24"/>
                <w:lang w:eastAsia="zh-CN"/>
              </w:rPr>
              <w:t>P1: Descope MUSIM gaps impact on NTN requirements in R18 (MTK)</w:t>
            </w:r>
          </w:p>
          <w:p w:rsidR="00402EA9" w:rsidRPr="00402EA9" w:rsidRDefault="00402EA9" w:rsidP="00402EA9">
            <w:pPr>
              <w:spacing w:beforeLines="0" w:before="0" w:afterLines="0" w:after="180"/>
              <w:rPr>
                <w:rFonts w:eastAsia="等线"/>
                <w:i/>
                <w:color w:val="000000"/>
                <w:sz w:val="20"/>
                <w:lang w:val="en-US" w:eastAsia="zh-CN"/>
              </w:rPr>
            </w:pPr>
            <w:r w:rsidRPr="00402EA9">
              <w:rPr>
                <w:rFonts w:eastAsia="等线"/>
                <w:i/>
                <w:color w:val="000000"/>
                <w:sz w:val="20"/>
                <w:lang w:val="en-US" w:eastAsia="zh-CN"/>
              </w:rPr>
              <w:t xml:space="preserve">Recommendations: </w:t>
            </w:r>
          </w:p>
        </w:tc>
      </w:tr>
    </w:tbl>
    <w:p w:rsidR="002D35FC" w:rsidRDefault="002D35FC" w:rsidP="00402EA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P1. </w:t>
      </w:r>
    </w:p>
    <w:p w:rsidR="002D35FC" w:rsidRPr="002D35FC" w:rsidRDefault="002D35FC" w:rsidP="00402EA9">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the issue is related to whether to consider impacts of MUSIM gaps in the L1 and L3 requirements for NTN (defined in clauses with suffix C). The discussions in Rel-18 MUSIM WI have been assuming NW A is TN, and it is unclear if the conclusions can be directly reused for NTN. Since it is the last meeting for core part, we suggest to keep the scope of the WI based on the discussions. </w:t>
      </w:r>
    </w:p>
    <w:p w:rsidR="00402EA9" w:rsidRPr="002D35FC" w:rsidRDefault="002D35FC" w:rsidP="00402EA9">
      <w:pPr>
        <w:spacing w:before="120" w:after="120"/>
        <w:rPr>
          <w:rFonts w:eastAsiaTheme="minorEastAsia"/>
          <w:b/>
          <w:lang w:val="en-US" w:eastAsia="zh-CN"/>
        </w:rPr>
      </w:pPr>
      <w:r w:rsidRPr="002D35FC">
        <w:rPr>
          <w:rFonts w:eastAsiaTheme="minorEastAsia" w:hint="eastAsia"/>
          <w:b/>
          <w:lang w:val="en-US" w:eastAsia="zh-CN"/>
        </w:rPr>
        <w:t>P</w:t>
      </w:r>
      <w:r w:rsidRPr="002D35FC">
        <w:rPr>
          <w:rFonts w:eastAsiaTheme="minorEastAsia"/>
          <w:b/>
          <w:lang w:val="en-US" w:eastAsia="zh-CN"/>
        </w:rPr>
        <w:t>roposal 1: Descope MUSIM gaps impact on NTN requirements in Rel-18.</w:t>
      </w:r>
    </w:p>
    <w:tbl>
      <w:tblPr>
        <w:tblStyle w:val="afa"/>
        <w:tblW w:w="0" w:type="auto"/>
        <w:tblLook w:val="04A0" w:firstRow="1" w:lastRow="0" w:firstColumn="1" w:lastColumn="0" w:noHBand="0" w:noVBand="1"/>
      </w:tblPr>
      <w:tblGrid>
        <w:gridCol w:w="9621"/>
      </w:tblGrid>
      <w:tr w:rsidR="00402EA9" w:rsidTr="00402EA9">
        <w:tc>
          <w:tcPr>
            <w:tcW w:w="9621" w:type="dxa"/>
          </w:tcPr>
          <w:p w:rsidR="00402EA9" w:rsidRPr="00402EA9" w:rsidRDefault="00402EA9" w:rsidP="00402EA9">
            <w:pPr>
              <w:spacing w:beforeLines="0" w:before="0" w:afterLines="0" w:after="180"/>
              <w:rPr>
                <w:rFonts w:eastAsia="宋体"/>
                <w:b/>
                <w:color w:val="000000"/>
                <w:sz w:val="20"/>
                <w:u w:val="single"/>
                <w:lang w:eastAsia="ko-KR"/>
              </w:rPr>
            </w:pPr>
            <w:r w:rsidRPr="00402EA9">
              <w:rPr>
                <w:rFonts w:eastAsia="宋体"/>
                <w:b/>
                <w:color w:val="000000"/>
                <w:sz w:val="20"/>
                <w:u w:val="single"/>
                <w:lang w:eastAsia="ko-KR"/>
              </w:rPr>
              <w:t xml:space="preserve">Issue 3-1-2: MUSIM gap impact on Measurement requirement for Propagation Delay Compensation </w:t>
            </w:r>
          </w:p>
          <w:p w:rsidR="00402EA9" w:rsidRPr="00402EA9" w:rsidRDefault="00402EA9" w:rsidP="00402EA9">
            <w:pPr>
              <w:numPr>
                <w:ilvl w:val="0"/>
                <w:numId w:val="15"/>
              </w:numPr>
              <w:spacing w:beforeLines="0" w:before="0" w:afterLines="0" w:after="120"/>
              <w:ind w:left="720"/>
              <w:rPr>
                <w:rFonts w:eastAsia="宋体"/>
                <w:color w:val="000000"/>
                <w:sz w:val="20"/>
                <w:szCs w:val="24"/>
                <w:lang w:eastAsia="zh-CN"/>
              </w:rPr>
            </w:pPr>
            <w:r w:rsidRPr="00402EA9">
              <w:rPr>
                <w:rFonts w:eastAsia="宋体"/>
                <w:color w:val="000000"/>
                <w:sz w:val="20"/>
                <w:szCs w:val="24"/>
                <w:lang w:eastAsia="zh-CN"/>
              </w:rPr>
              <w:t>Proposals</w:t>
            </w:r>
          </w:p>
          <w:p w:rsidR="00402EA9" w:rsidRPr="00402EA9" w:rsidRDefault="00402EA9" w:rsidP="00402EA9">
            <w:pPr>
              <w:numPr>
                <w:ilvl w:val="1"/>
                <w:numId w:val="15"/>
              </w:numPr>
              <w:spacing w:beforeLines="0" w:before="0" w:afterLines="0" w:after="120"/>
              <w:rPr>
                <w:rFonts w:eastAsia="宋体"/>
                <w:color w:val="000000"/>
                <w:sz w:val="20"/>
                <w:szCs w:val="24"/>
                <w:lang w:eastAsia="zh-CN"/>
              </w:rPr>
            </w:pPr>
            <w:r w:rsidRPr="00402EA9">
              <w:rPr>
                <w:rFonts w:eastAsia="宋体"/>
                <w:color w:val="000000"/>
                <w:sz w:val="20"/>
                <w:szCs w:val="24"/>
                <w:lang w:eastAsia="zh-CN"/>
              </w:rPr>
              <w:t xml:space="preserve">P1: </w:t>
            </w:r>
            <w:r w:rsidRPr="00402EA9">
              <w:rPr>
                <w:sz w:val="20"/>
              </w:rPr>
              <w:t>While UE is performing measurements for propagation delay compensation, the UE will drop any overlapping MUSIM gaps</w:t>
            </w:r>
            <w:r w:rsidRPr="00402EA9">
              <w:rPr>
                <w:rFonts w:eastAsia="宋体"/>
                <w:color w:val="000000"/>
                <w:sz w:val="20"/>
                <w:szCs w:val="24"/>
                <w:lang w:eastAsia="zh-CN"/>
              </w:rPr>
              <w:t xml:space="preserve"> (Nokia)</w:t>
            </w:r>
          </w:p>
          <w:p w:rsidR="00402EA9" w:rsidRPr="00402EA9" w:rsidRDefault="00402EA9" w:rsidP="00402EA9">
            <w:pPr>
              <w:spacing w:beforeLines="0" w:before="0" w:afterLines="0" w:after="180"/>
              <w:rPr>
                <w:rFonts w:eastAsia="等线"/>
                <w:i/>
                <w:color w:val="000000"/>
                <w:sz w:val="20"/>
                <w:lang w:val="en-US" w:eastAsia="zh-CN"/>
              </w:rPr>
            </w:pPr>
            <w:r w:rsidRPr="00402EA9">
              <w:rPr>
                <w:rFonts w:eastAsia="等线"/>
                <w:i/>
                <w:color w:val="000000"/>
                <w:sz w:val="20"/>
                <w:lang w:val="en-US" w:eastAsia="zh-CN"/>
              </w:rPr>
              <w:t xml:space="preserve">Recommendations: </w:t>
            </w:r>
          </w:p>
        </w:tc>
      </w:tr>
    </w:tbl>
    <w:p w:rsidR="00402EA9" w:rsidRDefault="002D35FC" w:rsidP="00402EA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P1. </w:t>
      </w:r>
    </w:p>
    <w:p w:rsidR="00402EA9" w:rsidRPr="008A5CED" w:rsidRDefault="002D35FC" w:rsidP="00402EA9">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PDC measurement is similar to L1 measurement or L3 measurement outside MG. </w:t>
      </w:r>
      <w:r w:rsidR="008A5CED">
        <w:rPr>
          <w:rFonts w:eastAsiaTheme="minorEastAsia"/>
          <w:lang w:val="en-US" w:eastAsia="zh-CN"/>
        </w:rPr>
        <w:t>In RAN4#106-bis, the following agreements were made.</w:t>
      </w:r>
      <w:r w:rsidR="008A5CED" w:rsidRPr="008A5CED">
        <w:rPr>
          <w:rFonts w:eastAsiaTheme="minorEastAsia" w:hint="eastAsia"/>
          <w:lang w:val="en-US" w:eastAsia="zh-CN"/>
        </w:rPr>
        <w:t xml:space="preserve"> </w:t>
      </w:r>
      <w:r w:rsidR="008A5CED">
        <w:rPr>
          <w:rFonts w:eastAsiaTheme="minorEastAsia" w:hint="eastAsia"/>
          <w:lang w:val="en-US" w:eastAsia="zh-CN"/>
        </w:rPr>
        <w:t>I</w:t>
      </w:r>
      <w:r w:rsidR="008A5CED">
        <w:rPr>
          <w:rFonts w:eastAsiaTheme="minorEastAsia"/>
          <w:lang w:val="en-US" w:eastAsia="zh-CN"/>
        </w:rPr>
        <w:t>n our view, it means the impacts of MUSIM gaps to L1/L3 measurement is same as Type-2 MG.</w:t>
      </w:r>
    </w:p>
    <w:tbl>
      <w:tblPr>
        <w:tblStyle w:val="afa"/>
        <w:tblW w:w="0" w:type="auto"/>
        <w:tblLook w:val="04A0" w:firstRow="1" w:lastRow="0" w:firstColumn="1" w:lastColumn="0" w:noHBand="0" w:noVBand="1"/>
      </w:tblPr>
      <w:tblGrid>
        <w:gridCol w:w="9621"/>
      </w:tblGrid>
      <w:tr w:rsidR="002D35FC" w:rsidTr="002D35FC">
        <w:tc>
          <w:tcPr>
            <w:tcW w:w="9621" w:type="dxa"/>
          </w:tcPr>
          <w:p w:rsidR="002D35FC" w:rsidRPr="002D35FC" w:rsidRDefault="002D35FC" w:rsidP="002D35FC">
            <w:pPr>
              <w:overflowPunct w:val="0"/>
              <w:autoSpaceDE w:val="0"/>
              <w:autoSpaceDN w:val="0"/>
              <w:adjustRightInd w:val="0"/>
              <w:spacing w:beforeLines="0" w:before="0" w:afterLines="0" w:after="180"/>
              <w:jc w:val="both"/>
              <w:textAlignment w:val="baseline"/>
              <w:rPr>
                <w:rFonts w:eastAsia="Times New Roman"/>
                <w:b/>
                <w:color w:val="000000"/>
                <w:sz w:val="20"/>
                <w:u w:val="single"/>
                <w:lang w:eastAsia="ko-KR"/>
              </w:rPr>
            </w:pPr>
            <w:r w:rsidRPr="002D35FC">
              <w:rPr>
                <w:rFonts w:eastAsia="Times New Roman"/>
                <w:b/>
                <w:color w:val="000000"/>
                <w:sz w:val="20"/>
                <w:u w:val="single"/>
                <w:lang w:eastAsia="ko-KR"/>
              </w:rPr>
              <w:t xml:space="preserve">Issue 2-4-2: Priority of MUSIM against SMTC for L3/ L1 measurement </w:t>
            </w:r>
          </w:p>
          <w:p w:rsidR="002D35FC" w:rsidRPr="002D35FC" w:rsidRDefault="002D35FC" w:rsidP="002D35FC">
            <w:pPr>
              <w:numPr>
                <w:ilvl w:val="0"/>
                <w:numId w:val="15"/>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2D35FC">
              <w:rPr>
                <w:rFonts w:eastAsia="宋体"/>
                <w:color w:val="000000"/>
                <w:sz w:val="20"/>
                <w:szCs w:val="24"/>
                <w:lang w:eastAsia="zh-CN"/>
              </w:rPr>
              <w:t>Proposals</w:t>
            </w:r>
          </w:p>
          <w:p w:rsidR="002D35FC" w:rsidRPr="002D35FC" w:rsidRDefault="002D35FC" w:rsidP="002D35FC">
            <w:pPr>
              <w:numPr>
                <w:ilvl w:val="1"/>
                <w:numId w:val="15"/>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2D35FC">
              <w:rPr>
                <w:rFonts w:eastAsia="宋体"/>
                <w:color w:val="000000"/>
                <w:sz w:val="20"/>
                <w:szCs w:val="24"/>
                <w:lang w:eastAsia="zh-CN"/>
              </w:rPr>
              <w:t xml:space="preserve">P1: </w:t>
            </w:r>
            <w:r w:rsidRPr="002D35FC">
              <w:rPr>
                <w:rFonts w:eastAsia="宋体" w:hint="eastAsia"/>
                <w:color w:val="000000"/>
                <w:sz w:val="20"/>
                <w:szCs w:val="24"/>
                <w:lang w:eastAsia="zh-CN"/>
              </w:rPr>
              <w:t>MUSIM gaps have higher priority when colliding with SMTC/SSB for L3/L1 measurement</w:t>
            </w:r>
            <w:r w:rsidRPr="002D35FC">
              <w:rPr>
                <w:rFonts w:eastAsia="宋体"/>
                <w:color w:val="000000"/>
                <w:sz w:val="20"/>
                <w:szCs w:val="24"/>
                <w:lang w:eastAsia="zh-CN"/>
              </w:rPr>
              <w:t xml:space="preserve"> (collisions between L3/L1 measurement resources and MUSIM gaps are handled in the same way as collisions between L3/L1 measurement resources and measurement gaps) (vivo Apple MTK </w:t>
            </w:r>
            <w:proofErr w:type="spellStart"/>
            <w:r w:rsidRPr="002D35FC">
              <w:rPr>
                <w:rFonts w:eastAsia="宋体"/>
                <w:color w:val="000000"/>
                <w:sz w:val="20"/>
                <w:szCs w:val="24"/>
                <w:lang w:eastAsia="zh-CN"/>
              </w:rPr>
              <w:t>xiaomi</w:t>
            </w:r>
            <w:proofErr w:type="spellEnd"/>
            <w:r w:rsidRPr="002D35FC">
              <w:rPr>
                <w:rFonts w:eastAsia="宋体"/>
                <w:color w:val="000000"/>
                <w:sz w:val="20"/>
                <w:szCs w:val="24"/>
                <w:lang w:eastAsia="zh-CN"/>
              </w:rPr>
              <w:t xml:space="preserve"> Ericsson </w:t>
            </w:r>
            <w:proofErr w:type="spellStart"/>
            <w:r w:rsidRPr="002D35FC">
              <w:rPr>
                <w:rFonts w:eastAsia="宋体"/>
                <w:color w:val="000000"/>
                <w:sz w:val="20"/>
                <w:szCs w:val="24"/>
                <w:lang w:eastAsia="zh-CN"/>
              </w:rPr>
              <w:t>oppo</w:t>
            </w:r>
            <w:proofErr w:type="spellEnd"/>
            <w:r w:rsidRPr="002D35FC">
              <w:rPr>
                <w:rFonts w:eastAsia="宋体"/>
                <w:color w:val="000000"/>
                <w:sz w:val="20"/>
                <w:szCs w:val="24"/>
                <w:lang w:eastAsia="zh-CN"/>
              </w:rPr>
              <w:t xml:space="preserve"> Huawei Nokia)</w:t>
            </w:r>
          </w:p>
          <w:p w:rsidR="002D35FC" w:rsidRPr="002D35FC" w:rsidRDefault="002D35FC" w:rsidP="002D35FC">
            <w:pPr>
              <w:numPr>
                <w:ilvl w:val="1"/>
                <w:numId w:val="15"/>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2D35FC">
              <w:rPr>
                <w:rFonts w:eastAsia="宋体"/>
                <w:color w:val="000000"/>
                <w:sz w:val="20"/>
                <w:szCs w:val="24"/>
                <w:lang w:eastAsia="zh-CN"/>
              </w:rPr>
              <w:t>P2: RAN4 to consider other options than only having a fixed MUSIM priority over SMTC, and other L3/ L1 measurement resources, when UE requests very dense MUSIM gaps (Nokia)</w:t>
            </w:r>
          </w:p>
          <w:p w:rsidR="002D35FC" w:rsidRPr="002D35FC" w:rsidRDefault="002D35FC" w:rsidP="002D35FC">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2D35FC">
              <w:rPr>
                <w:rFonts w:eastAsia="等线"/>
                <w:i/>
                <w:color w:val="000000"/>
                <w:sz w:val="20"/>
                <w:lang w:val="en-US" w:eastAsia="zh-CN"/>
              </w:rPr>
              <w:lastRenderedPageBreak/>
              <w:t>A</w:t>
            </w:r>
            <w:r w:rsidRPr="002D35FC">
              <w:rPr>
                <w:rFonts w:eastAsia="等线" w:hint="eastAsia"/>
                <w:i/>
                <w:color w:val="000000"/>
                <w:sz w:val="20"/>
                <w:lang w:val="en-US" w:eastAsia="zh-CN"/>
              </w:rPr>
              <w:t>greements</w:t>
            </w:r>
            <w:r w:rsidRPr="002D35FC">
              <w:rPr>
                <w:rFonts w:eastAsia="等线"/>
                <w:i/>
                <w:color w:val="000000"/>
                <w:sz w:val="20"/>
                <w:lang w:val="en-US" w:eastAsia="zh-CN"/>
              </w:rPr>
              <w:t xml:space="preserve"> (1</w:t>
            </w:r>
            <w:r w:rsidRPr="002D35FC">
              <w:rPr>
                <w:rFonts w:eastAsia="等线"/>
                <w:i/>
                <w:color w:val="000000"/>
                <w:sz w:val="20"/>
                <w:vertAlign w:val="superscript"/>
                <w:lang w:val="en-US" w:eastAsia="zh-CN"/>
              </w:rPr>
              <w:t>st</w:t>
            </w:r>
            <w:r w:rsidRPr="002D35FC">
              <w:rPr>
                <w:rFonts w:eastAsia="等线"/>
                <w:i/>
                <w:color w:val="000000"/>
                <w:sz w:val="20"/>
                <w:lang w:val="en-US" w:eastAsia="zh-CN"/>
              </w:rPr>
              <w:t xml:space="preserve"> round)</w:t>
            </w:r>
            <w:r w:rsidRPr="002D35FC">
              <w:rPr>
                <w:rFonts w:eastAsia="等线" w:hint="eastAsia"/>
                <w:i/>
                <w:color w:val="000000"/>
                <w:sz w:val="20"/>
                <w:lang w:val="en-US" w:eastAsia="zh-CN"/>
              </w:rPr>
              <w:t>:</w:t>
            </w:r>
          </w:p>
          <w:p w:rsidR="002D35FC" w:rsidRPr="002D35FC" w:rsidRDefault="002D35FC" w:rsidP="002D35FC">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2D35FC">
              <w:rPr>
                <w:rFonts w:eastAsia="等线"/>
                <w:i/>
                <w:color w:val="000000"/>
                <w:sz w:val="20"/>
                <w:lang w:val="en-US" w:eastAsia="zh-CN"/>
              </w:rPr>
              <w:t xml:space="preserve">P1 - </w:t>
            </w:r>
            <w:r w:rsidRPr="002D35FC">
              <w:rPr>
                <w:rFonts w:eastAsia="宋体" w:hint="eastAsia"/>
                <w:color w:val="000000"/>
                <w:sz w:val="20"/>
                <w:szCs w:val="24"/>
                <w:lang w:eastAsia="zh-CN"/>
              </w:rPr>
              <w:t>MUSIM gaps have higher priority when colliding with SMTC/SSB for L3/L1 measurement</w:t>
            </w:r>
            <w:r w:rsidRPr="002D35FC">
              <w:rPr>
                <w:rFonts w:eastAsia="宋体"/>
                <w:color w:val="000000"/>
                <w:sz w:val="20"/>
                <w:szCs w:val="24"/>
                <w:lang w:eastAsia="zh-CN"/>
              </w:rPr>
              <w:t>.</w:t>
            </w:r>
          </w:p>
          <w:p w:rsidR="002D35FC" w:rsidRPr="002D35FC" w:rsidRDefault="002D35FC" w:rsidP="002D35FC">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2D35FC">
              <w:rPr>
                <w:rFonts w:eastAsia="等线" w:hint="eastAsia"/>
                <w:i/>
                <w:color w:val="000000"/>
                <w:sz w:val="20"/>
                <w:lang w:val="en-US" w:eastAsia="zh-CN"/>
              </w:rPr>
              <w:t>Candidate options:</w:t>
            </w:r>
          </w:p>
          <w:p w:rsidR="002D35FC" w:rsidRPr="002D35FC" w:rsidRDefault="002D35FC" w:rsidP="002D35FC">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2D35FC">
              <w:rPr>
                <w:rFonts w:eastAsia="等线"/>
                <w:i/>
                <w:color w:val="000000"/>
                <w:sz w:val="20"/>
                <w:lang w:val="en-US" w:eastAsia="zh-CN"/>
              </w:rPr>
              <w:t>Recommendations: The issue is closed</w:t>
            </w:r>
          </w:p>
        </w:tc>
      </w:tr>
    </w:tbl>
    <w:p w:rsidR="002D35FC" w:rsidRPr="008A5CED" w:rsidRDefault="008A5CED" w:rsidP="00402EA9">
      <w:pPr>
        <w:spacing w:before="120" w:after="120"/>
        <w:rPr>
          <w:rFonts w:eastAsiaTheme="minorEastAsia"/>
          <w:lang w:val="en-US" w:eastAsia="zh-CN"/>
        </w:rPr>
      </w:pPr>
      <w:r>
        <w:rPr>
          <w:rFonts w:eastAsiaTheme="minorEastAsia"/>
          <w:lang w:val="en-US" w:eastAsia="zh-CN"/>
        </w:rPr>
        <w:lastRenderedPageBreak/>
        <w:t xml:space="preserve">For PDC measurement we have the following in clause </w:t>
      </w:r>
      <w:r w:rsidRPr="008A5CED">
        <w:rPr>
          <w:rFonts w:eastAsiaTheme="minorEastAsia"/>
          <w:lang w:val="en-US" w:eastAsia="zh-CN"/>
        </w:rPr>
        <w:t>9.12.4</w:t>
      </w:r>
      <w:r>
        <w:rPr>
          <w:rFonts w:eastAsiaTheme="minorEastAsia"/>
          <w:lang w:val="en-US" w:eastAsia="zh-CN"/>
        </w:rPr>
        <w:t>, which means the PRS/TRS occasion is not available for PDC measurement if it is colliding with Type-2 MG.</w:t>
      </w:r>
    </w:p>
    <w:tbl>
      <w:tblPr>
        <w:tblStyle w:val="afa"/>
        <w:tblW w:w="0" w:type="auto"/>
        <w:tblLook w:val="04A0" w:firstRow="1" w:lastRow="0" w:firstColumn="1" w:lastColumn="0" w:noHBand="0" w:noVBand="1"/>
      </w:tblPr>
      <w:tblGrid>
        <w:gridCol w:w="9621"/>
      </w:tblGrid>
      <w:tr w:rsidR="008A5CED" w:rsidTr="008A5CED">
        <w:tc>
          <w:tcPr>
            <w:tcW w:w="9621" w:type="dxa"/>
          </w:tcPr>
          <w:p w:rsidR="008A5CED" w:rsidRPr="008A5CED" w:rsidRDefault="008A5CED" w:rsidP="008A5CED">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8A5CED">
              <w:rPr>
                <w:rFonts w:eastAsia="Times New Roman"/>
                <w:sz w:val="20"/>
                <w:lang w:eastAsia="zh-CN"/>
              </w:rPr>
              <w:t>-</w:t>
            </w:r>
            <w:r w:rsidRPr="008A5CED">
              <w:rPr>
                <w:rFonts w:eastAsia="Times New Roman"/>
                <w:sz w:val="20"/>
                <w:lang w:eastAsia="zh-CN"/>
              </w:rPr>
              <w:tab/>
            </w:r>
            <w:proofErr w:type="spellStart"/>
            <w:r w:rsidRPr="008A5CED">
              <w:rPr>
                <w:rFonts w:eastAsia="Times New Roman"/>
                <w:sz w:val="20"/>
                <w:lang w:eastAsia="zh-CN"/>
              </w:rPr>
              <w:t>N</w:t>
            </w:r>
            <w:r w:rsidRPr="008A5CED">
              <w:rPr>
                <w:rFonts w:eastAsia="Times New Roman"/>
                <w:sz w:val="20"/>
                <w:vertAlign w:val="subscript"/>
                <w:lang w:eastAsia="zh-CN"/>
              </w:rPr>
              <w:t>available</w:t>
            </w:r>
            <w:proofErr w:type="spellEnd"/>
            <w:r w:rsidRPr="008A5CED">
              <w:rPr>
                <w:rFonts w:eastAsia="Times New Roman"/>
                <w:sz w:val="20"/>
                <w:lang w:eastAsia="zh-CN"/>
              </w:rPr>
              <w:t xml:space="preserve"> is the number of PRS resource occasions that are not overlapped with: </w:t>
            </w:r>
          </w:p>
          <w:p w:rsidR="008A5CED" w:rsidRPr="008A5CED" w:rsidRDefault="008A5CED" w:rsidP="008A5CED">
            <w:pPr>
              <w:overflowPunct w:val="0"/>
              <w:autoSpaceDE w:val="0"/>
              <w:autoSpaceDN w:val="0"/>
              <w:adjustRightInd w:val="0"/>
              <w:spacing w:beforeLines="0" w:before="0" w:afterLines="0" w:after="180"/>
              <w:ind w:left="1419" w:hanging="284"/>
              <w:textAlignment w:val="baseline"/>
              <w:rPr>
                <w:rFonts w:eastAsia="Times New Roman"/>
                <w:sz w:val="20"/>
                <w:lang w:eastAsia="zh-CN"/>
              </w:rPr>
            </w:pPr>
            <w:r w:rsidRPr="008A5CED">
              <w:rPr>
                <w:rFonts w:eastAsia="Times New Roman"/>
                <w:sz w:val="20"/>
                <w:lang w:eastAsia="zh-CN"/>
              </w:rPr>
              <w:t>-</w:t>
            </w:r>
            <w:r w:rsidRPr="008A5CED">
              <w:rPr>
                <w:rFonts w:eastAsia="Times New Roman"/>
                <w:sz w:val="20"/>
                <w:lang w:eastAsia="zh-CN"/>
              </w:rPr>
              <w:tab/>
              <w:t xml:space="preserve">For FR1: any measurement gap occasions within window W. And for a UE supporting </w:t>
            </w:r>
            <w:r w:rsidRPr="008A5CED">
              <w:rPr>
                <w:rFonts w:eastAsia="Times New Roman"/>
                <w:i/>
                <w:iCs/>
                <w:sz w:val="20"/>
                <w:lang w:eastAsia="en-GB"/>
              </w:rPr>
              <w:t xml:space="preserve">concurrentMeasGap-r17 </w:t>
            </w:r>
            <w:r w:rsidRPr="008A5CED">
              <w:rPr>
                <w:rFonts w:eastAsia="宋体"/>
                <w:sz w:val="20"/>
                <w:lang w:eastAsia="zh-CN"/>
              </w:rPr>
              <w:t xml:space="preserve">after accounting for </w:t>
            </w:r>
            <w:r w:rsidRPr="008A5CED">
              <w:rPr>
                <w:rFonts w:eastAsia="宋体" w:hint="eastAsia"/>
                <w:sz w:val="20"/>
                <w:lang w:eastAsia="zh-CN"/>
              </w:rPr>
              <w:t>measurement gap</w:t>
            </w:r>
            <w:r w:rsidRPr="008A5CED">
              <w:rPr>
                <w:rFonts w:eastAsia="宋体"/>
                <w:sz w:val="20"/>
                <w:lang w:eastAsia="zh-CN"/>
              </w:rPr>
              <w:t xml:space="preserve"> collisions by applying the </w:t>
            </w:r>
            <w:r w:rsidRPr="008A5CED">
              <w:rPr>
                <w:rFonts w:eastAsia="宋体" w:hint="eastAsia"/>
                <w:sz w:val="20"/>
                <w:lang w:eastAsia="zh-CN"/>
              </w:rPr>
              <w:t>measurement</w:t>
            </w:r>
            <w:r w:rsidRPr="008A5CED">
              <w:rPr>
                <w:rFonts w:eastAsia="宋体"/>
                <w:sz w:val="20"/>
                <w:lang w:eastAsia="zh-CN"/>
              </w:rPr>
              <w:t xml:space="preserve"> gap collision rule in section 9.1.8.3 </w:t>
            </w:r>
            <w:r w:rsidRPr="008A5CED">
              <w:rPr>
                <w:rFonts w:eastAsia="Times New Roman"/>
                <w:sz w:val="20"/>
                <w:lang w:eastAsia="zh-CN"/>
              </w:rPr>
              <w:t>within the window W</w:t>
            </w:r>
          </w:p>
          <w:p w:rsidR="008A5CED" w:rsidRPr="008A5CED" w:rsidRDefault="008A5CED" w:rsidP="008A5CED">
            <w:pPr>
              <w:overflowPunct w:val="0"/>
              <w:autoSpaceDE w:val="0"/>
              <w:autoSpaceDN w:val="0"/>
              <w:adjustRightInd w:val="0"/>
              <w:spacing w:beforeLines="0" w:before="0" w:afterLines="0" w:after="180"/>
              <w:ind w:left="1419" w:hanging="284"/>
              <w:textAlignment w:val="baseline"/>
              <w:rPr>
                <w:rFonts w:eastAsia="Times New Roman"/>
                <w:sz w:val="20"/>
                <w:lang w:eastAsia="zh-CN"/>
              </w:rPr>
            </w:pPr>
            <w:r w:rsidRPr="008A5CED">
              <w:rPr>
                <w:rFonts w:eastAsia="Times New Roman"/>
                <w:sz w:val="20"/>
                <w:lang w:eastAsia="zh-CN"/>
              </w:rPr>
              <w:t>-</w:t>
            </w:r>
            <w:r w:rsidRPr="008A5CED">
              <w:rPr>
                <w:rFonts w:eastAsia="Times New Roman"/>
                <w:sz w:val="20"/>
                <w:lang w:eastAsia="zh-CN"/>
              </w:rPr>
              <w:tab/>
              <w:t>For FR2: any measurement gap occasions</w:t>
            </w:r>
            <w:r w:rsidRPr="008A5CED">
              <w:rPr>
                <w:rFonts w:eastAsia="宋体"/>
                <w:sz w:val="20"/>
                <w:lang w:eastAsia="zh-CN"/>
              </w:rPr>
              <w:t xml:space="preserve"> </w:t>
            </w:r>
            <w:r w:rsidRPr="008A5CED">
              <w:rPr>
                <w:rFonts w:eastAsia="Times New Roman"/>
                <w:sz w:val="20"/>
                <w:lang w:eastAsia="zh-CN"/>
              </w:rPr>
              <w:t>nor any SMTC occasions within window W.</w:t>
            </w:r>
            <w:r w:rsidRPr="008A5CED">
              <w:rPr>
                <w:rFonts w:eastAsia="宋体"/>
                <w:sz w:val="20"/>
                <w:lang w:eastAsia="zh-CN"/>
              </w:rPr>
              <w:t xml:space="preserve"> </w:t>
            </w:r>
            <w:r w:rsidRPr="008A5CED">
              <w:rPr>
                <w:rFonts w:eastAsia="Times New Roman"/>
                <w:sz w:val="20"/>
                <w:lang w:eastAsia="zh-CN"/>
              </w:rPr>
              <w:t xml:space="preserve">And for a UE supporting </w:t>
            </w:r>
            <w:r w:rsidRPr="008A5CED">
              <w:rPr>
                <w:rFonts w:eastAsia="Times New Roman"/>
                <w:i/>
                <w:iCs/>
                <w:sz w:val="20"/>
                <w:lang w:eastAsia="en-GB"/>
              </w:rPr>
              <w:t xml:space="preserve">concurrentMeasGap-r17 </w:t>
            </w:r>
            <w:r w:rsidRPr="008A5CED">
              <w:rPr>
                <w:rFonts w:eastAsia="宋体"/>
                <w:sz w:val="20"/>
                <w:lang w:eastAsia="zh-CN"/>
              </w:rPr>
              <w:t xml:space="preserve">after accounting for </w:t>
            </w:r>
            <w:r w:rsidRPr="008A5CED">
              <w:rPr>
                <w:rFonts w:eastAsia="宋体" w:hint="eastAsia"/>
                <w:sz w:val="20"/>
                <w:lang w:eastAsia="zh-CN"/>
              </w:rPr>
              <w:t>measurement gap</w:t>
            </w:r>
            <w:r w:rsidRPr="008A5CED">
              <w:rPr>
                <w:rFonts w:eastAsia="宋体"/>
                <w:sz w:val="20"/>
                <w:lang w:eastAsia="zh-CN"/>
              </w:rPr>
              <w:t xml:space="preserve"> collisions by applying the </w:t>
            </w:r>
            <w:r w:rsidRPr="008A5CED">
              <w:rPr>
                <w:rFonts w:eastAsia="宋体" w:hint="eastAsia"/>
                <w:sz w:val="20"/>
                <w:lang w:eastAsia="zh-CN"/>
              </w:rPr>
              <w:t>measurement</w:t>
            </w:r>
            <w:r w:rsidRPr="008A5CED">
              <w:rPr>
                <w:rFonts w:eastAsia="宋体"/>
                <w:sz w:val="20"/>
                <w:lang w:eastAsia="zh-CN"/>
              </w:rPr>
              <w:t xml:space="preserve"> gap collision rule in section 9.1.8.3</w:t>
            </w:r>
            <w:r w:rsidRPr="008A5CED">
              <w:rPr>
                <w:rFonts w:eastAsia="Times New Roman"/>
                <w:sz w:val="20"/>
                <w:lang w:eastAsia="zh-CN"/>
              </w:rPr>
              <w:t xml:space="preserve"> nor any SMTC occasions within the window W.</w:t>
            </w:r>
          </w:p>
          <w:p w:rsidR="008A5CED" w:rsidRPr="008A5CED" w:rsidRDefault="008A5CED" w:rsidP="008A5CED">
            <w:pPr>
              <w:overflowPunct w:val="0"/>
              <w:autoSpaceDE w:val="0"/>
              <w:autoSpaceDN w:val="0"/>
              <w:adjustRightInd w:val="0"/>
              <w:spacing w:beforeLines="0" w:before="0" w:afterLines="0" w:after="180"/>
              <w:textAlignment w:val="baseline"/>
              <w:rPr>
                <w:rFonts w:eastAsiaTheme="minorEastAsia"/>
                <w:sz w:val="20"/>
                <w:lang w:val="en-US" w:eastAsia="zh-CN"/>
              </w:rPr>
            </w:pPr>
            <w:r w:rsidRPr="008A5CED">
              <w:rPr>
                <w:rFonts w:eastAsia="Times New Roman"/>
                <w:sz w:val="20"/>
                <w:highlight w:val="yellow"/>
                <w:lang w:val="en-US" w:eastAsia="zh-CN"/>
              </w:rPr>
              <w:t xml:space="preserve">No requirements shall apply if </w:t>
            </w:r>
            <w:proofErr w:type="spellStart"/>
            <w:r w:rsidRPr="008A5CED">
              <w:rPr>
                <w:rFonts w:eastAsia="Times New Roman"/>
                <w:sz w:val="20"/>
                <w:highlight w:val="yellow"/>
                <w:lang w:val="en-US" w:eastAsia="zh-CN"/>
              </w:rPr>
              <w:t>N</w:t>
            </w:r>
            <w:r w:rsidRPr="008A5CED">
              <w:rPr>
                <w:rFonts w:eastAsia="Times New Roman"/>
                <w:sz w:val="20"/>
                <w:highlight w:val="yellow"/>
                <w:vertAlign w:val="subscript"/>
                <w:lang w:val="en-US" w:eastAsia="zh-CN"/>
              </w:rPr>
              <w:t>available</w:t>
            </w:r>
            <w:proofErr w:type="spellEnd"/>
            <w:r w:rsidRPr="008A5CED">
              <w:rPr>
                <w:rFonts w:eastAsia="Times New Roman"/>
                <w:sz w:val="20"/>
                <w:highlight w:val="yellow"/>
                <w:lang w:val="en-US" w:eastAsia="zh-CN"/>
              </w:rPr>
              <w:t>=0.</w:t>
            </w:r>
          </w:p>
        </w:tc>
      </w:tr>
    </w:tbl>
    <w:p w:rsidR="008A5CED" w:rsidRPr="008A5CED" w:rsidRDefault="008A5CED" w:rsidP="00402EA9">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pplying the same principle, </w:t>
      </w:r>
      <w:r w:rsidRPr="008A5CED">
        <w:rPr>
          <w:rFonts w:eastAsiaTheme="minorEastAsia"/>
          <w:lang w:val="en-US" w:eastAsia="zh-CN"/>
        </w:rPr>
        <w:t xml:space="preserve">MUSIM gaps </w:t>
      </w:r>
      <w:r>
        <w:rPr>
          <w:rFonts w:eastAsiaTheme="minorEastAsia"/>
          <w:lang w:val="en-US" w:eastAsia="zh-CN"/>
        </w:rPr>
        <w:t xml:space="preserve">should </w:t>
      </w:r>
      <w:r w:rsidRPr="008A5CED">
        <w:rPr>
          <w:rFonts w:eastAsiaTheme="minorEastAsia"/>
          <w:lang w:val="en-US" w:eastAsia="zh-CN"/>
        </w:rPr>
        <w:t xml:space="preserve">have higher priority when colliding with </w:t>
      </w:r>
      <w:r>
        <w:rPr>
          <w:rFonts w:eastAsiaTheme="minorEastAsia"/>
          <w:lang w:val="en-US" w:eastAsia="zh-CN"/>
        </w:rPr>
        <w:t xml:space="preserve">PRS/TRS </w:t>
      </w:r>
      <w:r w:rsidRPr="008A5CED">
        <w:rPr>
          <w:rFonts w:eastAsiaTheme="minorEastAsia"/>
          <w:lang w:val="en-US" w:eastAsia="zh-CN"/>
        </w:rPr>
        <w:t xml:space="preserve">for </w:t>
      </w:r>
      <w:r>
        <w:rPr>
          <w:rFonts w:eastAsiaTheme="minorEastAsia"/>
          <w:lang w:val="en-US" w:eastAsia="zh-CN"/>
        </w:rPr>
        <w:t xml:space="preserve">PDC </w:t>
      </w:r>
      <w:r w:rsidRPr="008A5CED">
        <w:rPr>
          <w:rFonts w:eastAsiaTheme="minorEastAsia"/>
          <w:lang w:val="en-US" w:eastAsia="zh-CN"/>
        </w:rPr>
        <w:t>measurement.</w:t>
      </w:r>
      <w:r>
        <w:rPr>
          <w:rFonts w:eastAsiaTheme="minorEastAsia"/>
          <w:lang w:val="en-US" w:eastAsia="zh-CN"/>
        </w:rPr>
        <w:t xml:space="preserve"> We prefer not to make an exception for PDC measurement, and it can be up to UE/NW implementation to avoid collision between MUSIM gap and PDC measurement if necessary.</w:t>
      </w:r>
    </w:p>
    <w:p w:rsidR="008A5CED" w:rsidRDefault="008A5CED" w:rsidP="00402EA9">
      <w:pPr>
        <w:spacing w:before="120" w:after="120"/>
        <w:rPr>
          <w:rFonts w:eastAsiaTheme="minorEastAsia"/>
          <w:b/>
          <w:lang w:val="en-US" w:eastAsia="zh-CN"/>
        </w:rPr>
      </w:pPr>
      <w:r w:rsidRPr="008A5CED">
        <w:rPr>
          <w:rFonts w:eastAsiaTheme="minorEastAsia" w:hint="eastAsia"/>
          <w:b/>
          <w:lang w:val="en-US" w:eastAsia="zh-CN"/>
        </w:rPr>
        <w:t>P</w:t>
      </w:r>
      <w:r w:rsidRPr="008A5CED">
        <w:rPr>
          <w:rFonts w:eastAsiaTheme="minorEastAsia"/>
          <w:b/>
          <w:lang w:val="en-US" w:eastAsia="zh-CN"/>
        </w:rPr>
        <w:t>roposal 2: MUSIM gaps have higher priority when colliding with PRS/TRS for PDC measurement.</w:t>
      </w:r>
    </w:p>
    <w:p w:rsidR="00355B29" w:rsidRDefault="00355B29" w:rsidP="00355B29">
      <w:pPr>
        <w:spacing w:before="120" w:after="120"/>
        <w:rPr>
          <w:rFonts w:eastAsiaTheme="minorEastAsia"/>
          <w:lang w:eastAsia="zh-CN"/>
        </w:rPr>
      </w:pPr>
      <w:r>
        <w:rPr>
          <w:rFonts w:eastAsiaTheme="minorEastAsia"/>
          <w:lang w:eastAsia="zh-CN"/>
        </w:rPr>
        <w:t xml:space="preserve">In the endorsed CRs for L1 impacts [2], there is an FFS related to the case where </w:t>
      </w:r>
      <w:r w:rsidRPr="00402EA9">
        <w:rPr>
          <w:rFonts w:eastAsiaTheme="minorEastAsia"/>
          <w:lang w:eastAsia="zh-CN"/>
        </w:rPr>
        <w:t xml:space="preserve">SSB occasions </w:t>
      </w:r>
      <w:r>
        <w:rPr>
          <w:rFonts w:eastAsiaTheme="minorEastAsia"/>
          <w:lang w:eastAsia="zh-CN"/>
        </w:rPr>
        <w:t xml:space="preserve">are </w:t>
      </w:r>
      <w:r w:rsidRPr="00402EA9">
        <w:rPr>
          <w:rFonts w:eastAsiaTheme="minorEastAsia"/>
          <w:lang w:eastAsia="zh-CN"/>
        </w:rPr>
        <w:t xml:space="preserve">fully overlapping </w:t>
      </w:r>
      <w:r>
        <w:rPr>
          <w:rFonts w:eastAsiaTheme="minorEastAsia"/>
          <w:lang w:eastAsia="zh-CN"/>
        </w:rPr>
        <w:t>with</w:t>
      </w:r>
      <w:r w:rsidRPr="00402EA9">
        <w:rPr>
          <w:rFonts w:eastAsiaTheme="minorEastAsia"/>
          <w:lang w:eastAsia="zh-CN"/>
        </w:rPr>
        <w:t xml:space="preserve"> the union of MUSIM gap and measurement gap occasions within the window W</w:t>
      </w:r>
      <w:r>
        <w:rPr>
          <w:rFonts w:eastAsiaTheme="minorEastAsia"/>
          <w:lang w:eastAsia="zh-CN"/>
        </w:rPr>
        <w:t>.</w:t>
      </w:r>
    </w:p>
    <w:tbl>
      <w:tblPr>
        <w:tblStyle w:val="afa"/>
        <w:tblW w:w="0" w:type="auto"/>
        <w:tblLook w:val="04A0" w:firstRow="1" w:lastRow="0" w:firstColumn="1" w:lastColumn="0" w:noHBand="0" w:noVBand="1"/>
      </w:tblPr>
      <w:tblGrid>
        <w:gridCol w:w="9621"/>
      </w:tblGrid>
      <w:tr w:rsidR="00402EA9" w:rsidTr="00402EA9">
        <w:tc>
          <w:tcPr>
            <w:tcW w:w="9621" w:type="dxa"/>
          </w:tcPr>
          <w:p w:rsidR="00402EA9" w:rsidRPr="00402EA9" w:rsidRDefault="00402EA9" w:rsidP="00402EA9">
            <w:pPr>
              <w:spacing w:beforeLines="0" w:before="0" w:afterLines="0" w:after="180"/>
              <w:rPr>
                <w:rFonts w:eastAsia="宋体"/>
                <w:i/>
                <w:sz w:val="20"/>
                <w:lang w:eastAsia="zh-CN"/>
              </w:rPr>
            </w:pPr>
            <w:r w:rsidRPr="00402EA9">
              <w:rPr>
                <w:rFonts w:eastAsia="宋体" w:hint="eastAsia"/>
                <w:i/>
                <w:sz w:val="20"/>
                <w:lang w:eastAsia="zh-CN"/>
              </w:rPr>
              <w:t>E</w:t>
            </w:r>
            <w:r w:rsidRPr="00402EA9">
              <w:rPr>
                <w:rFonts w:eastAsia="宋体"/>
                <w:i/>
                <w:sz w:val="20"/>
                <w:lang w:eastAsia="zh-CN"/>
              </w:rPr>
              <w:t xml:space="preserve">ditor Note: FFS for the case </w:t>
            </w:r>
            <w:r w:rsidRPr="00402EA9">
              <w:rPr>
                <w:rFonts w:eastAsia="宋体"/>
                <w:i/>
                <w:sz w:val="20"/>
                <w:lang w:eastAsia="zh-TW"/>
              </w:rPr>
              <w:t xml:space="preserve">when </w:t>
            </w:r>
            <w:proofErr w:type="spellStart"/>
            <w:r w:rsidRPr="00402EA9">
              <w:rPr>
                <w:rFonts w:eastAsia="宋体"/>
                <w:i/>
                <w:sz w:val="20"/>
                <w:lang w:eastAsia="zh-CN"/>
              </w:rPr>
              <w:t>N</w:t>
            </w:r>
            <w:r w:rsidRPr="00402EA9">
              <w:rPr>
                <w:rFonts w:eastAsia="宋体"/>
                <w:i/>
                <w:sz w:val="20"/>
                <w:vertAlign w:val="subscript"/>
                <w:lang w:eastAsia="zh-CN"/>
              </w:rPr>
              <w:t>available</w:t>
            </w:r>
            <w:proofErr w:type="spellEnd"/>
            <w:r w:rsidRPr="00402EA9">
              <w:rPr>
                <w:rFonts w:eastAsia="宋体"/>
                <w:i/>
                <w:sz w:val="20"/>
                <w:lang w:eastAsia="zh-TW"/>
              </w:rPr>
              <w:t xml:space="preserve"> = 0 due to fully </w:t>
            </w:r>
            <w:r w:rsidRPr="00402EA9">
              <w:rPr>
                <w:rFonts w:eastAsia="宋体"/>
                <w:i/>
                <w:sz w:val="20"/>
              </w:rPr>
              <w:t xml:space="preserve">overlapping </w:t>
            </w:r>
            <w:r w:rsidRPr="00402EA9">
              <w:rPr>
                <w:rFonts w:eastAsia="宋体"/>
                <w:i/>
                <w:sz w:val="20"/>
                <w:lang w:eastAsia="zh-TW"/>
              </w:rPr>
              <w:t xml:space="preserve">between </w:t>
            </w:r>
            <w:r w:rsidRPr="00402EA9">
              <w:rPr>
                <w:rFonts w:eastAsia="宋体"/>
                <w:i/>
                <w:sz w:val="20"/>
              </w:rPr>
              <w:t xml:space="preserve">SSB </w:t>
            </w:r>
            <w:r w:rsidRPr="00402EA9">
              <w:rPr>
                <w:rFonts w:eastAsia="宋体"/>
                <w:i/>
                <w:sz w:val="20"/>
                <w:lang w:eastAsia="zh-CN"/>
              </w:rPr>
              <w:t xml:space="preserve">occasions </w:t>
            </w:r>
            <w:r w:rsidRPr="00402EA9">
              <w:rPr>
                <w:rFonts w:eastAsia="宋体"/>
                <w:i/>
                <w:sz w:val="20"/>
              </w:rPr>
              <w:t>and</w:t>
            </w:r>
            <w:r w:rsidRPr="00402EA9">
              <w:rPr>
                <w:rFonts w:eastAsia="宋体"/>
                <w:i/>
                <w:sz w:val="20"/>
                <w:lang w:eastAsia="zh-TW"/>
              </w:rPr>
              <w:t xml:space="preserve"> the union of MUSIM gap and measurement gap occasions </w:t>
            </w:r>
            <w:r w:rsidRPr="00402EA9">
              <w:rPr>
                <w:rFonts w:eastAsia="宋体"/>
                <w:i/>
                <w:sz w:val="20"/>
                <w:lang w:eastAsia="zh-CN"/>
              </w:rPr>
              <w:t>within the window W.</w:t>
            </w:r>
          </w:p>
          <w:p w:rsidR="00402EA9" w:rsidRPr="00402EA9" w:rsidRDefault="00402EA9" w:rsidP="00402EA9">
            <w:pPr>
              <w:spacing w:before="120" w:after="120"/>
              <w:rPr>
                <w:rFonts w:eastAsiaTheme="minorEastAsia"/>
                <w:lang w:eastAsia="zh-CN"/>
              </w:rPr>
            </w:pPr>
            <w:r>
              <w:rPr>
                <w:rFonts w:eastAsiaTheme="minorEastAsia"/>
                <w:lang w:eastAsia="zh-CN"/>
              </w:rPr>
              <w:t>……</w:t>
            </w:r>
          </w:p>
          <w:p w:rsidR="00402EA9" w:rsidRPr="00402EA9" w:rsidRDefault="00402EA9" w:rsidP="00402EA9">
            <w:pPr>
              <w:spacing w:beforeLines="0" w:before="0" w:afterLines="0" w:after="180"/>
              <w:rPr>
                <w:rFonts w:eastAsia="宋体"/>
                <w:sz w:val="20"/>
                <w:lang w:eastAsia="zh-CN"/>
              </w:rPr>
            </w:pPr>
            <w:r w:rsidRPr="00402EA9">
              <w:rPr>
                <w:rFonts w:eastAsia="宋体" w:hint="eastAsia"/>
                <w:sz w:val="20"/>
                <w:lang w:eastAsia="zh-CN"/>
              </w:rPr>
              <w:t>W</w:t>
            </w:r>
            <w:r w:rsidRPr="00402EA9">
              <w:rPr>
                <w:rFonts w:eastAsia="宋体"/>
                <w:sz w:val="20"/>
                <w:lang w:eastAsia="zh-CN"/>
              </w:rPr>
              <w:t>hen UE is configured with periodic MUSIM gap(s), and if SSB resource occasions for L1-RSRP are fully overlapped with MUSIM gap(s), no requirement applies for the SSB based L1-RSRP measurement.</w:t>
            </w:r>
          </w:p>
        </w:tc>
      </w:tr>
    </w:tbl>
    <w:p w:rsidR="001F774B" w:rsidRDefault="006E2380" w:rsidP="00106B40">
      <w:pPr>
        <w:spacing w:before="120" w:after="120"/>
        <w:rPr>
          <w:rFonts w:eastAsiaTheme="minorEastAsia"/>
          <w:lang w:eastAsia="zh-CN"/>
        </w:rPr>
      </w:pPr>
      <w:r>
        <w:rPr>
          <w:rFonts w:eastAsiaTheme="minorEastAsia"/>
          <w:lang w:eastAsia="zh-CN"/>
        </w:rPr>
        <w:t xml:space="preserve">Following the above agreement from RAN4#106-bis, </w:t>
      </w:r>
      <w:r w:rsidRPr="006E2380">
        <w:rPr>
          <w:rFonts w:eastAsiaTheme="minorEastAsia"/>
          <w:lang w:eastAsia="zh-CN"/>
        </w:rPr>
        <w:t>MUSIM gaps have higher priority when colliding with SSB for L1 measurement</w:t>
      </w:r>
      <w:r w:rsidR="003D7FBF">
        <w:rPr>
          <w:rFonts w:eastAsiaTheme="minorEastAsia"/>
          <w:lang w:eastAsia="zh-CN"/>
        </w:rPr>
        <w:t>.</w:t>
      </w:r>
      <w:r>
        <w:rPr>
          <w:rFonts w:eastAsiaTheme="minorEastAsia"/>
          <w:lang w:eastAsia="zh-CN"/>
        </w:rPr>
        <w:t xml:space="preserve"> On the other hand, L1 measurement is not performed in Type-2 </w:t>
      </w:r>
      <w:proofErr w:type="spellStart"/>
      <w:r>
        <w:rPr>
          <w:rFonts w:eastAsiaTheme="minorEastAsia"/>
          <w:lang w:eastAsia="zh-CN"/>
        </w:rPr>
        <w:t>MGs.</w:t>
      </w:r>
      <w:proofErr w:type="spellEnd"/>
      <w:r>
        <w:rPr>
          <w:rFonts w:eastAsiaTheme="minorEastAsia"/>
          <w:lang w:eastAsia="zh-CN"/>
        </w:rPr>
        <w:t xml:space="preserve"> In case where </w:t>
      </w:r>
      <w:r w:rsidRPr="00402EA9">
        <w:rPr>
          <w:rFonts w:eastAsiaTheme="minorEastAsia"/>
          <w:lang w:eastAsia="zh-CN"/>
        </w:rPr>
        <w:t xml:space="preserve">SSB occasions </w:t>
      </w:r>
      <w:r>
        <w:rPr>
          <w:rFonts w:eastAsiaTheme="minorEastAsia"/>
          <w:lang w:eastAsia="zh-CN"/>
        </w:rPr>
        <w:t xml:space="preserve">are </w:t>
      </w:r>
      <w:r w:rsidRPr="00402EA9">
        <w:rPr>
          <w:rFonts w:eastAsiaTheme="minorEastAsia"/>
          <w:lang w:eastAsia="zh-CN"/>
        </w:rPr>
        <w:t xml:space="preserve">fully overlapping </w:t>
      </w:r>
      <w:r>
        <w:rPr>
          <w:rFonts w:eastAsiaTheme="minorEastAsia"/>
          <w:lang w:eastAsia="zh-CN"/>
        </w:rPr>
        <w:t>with</w:t>
      </w:r>
      <w:r w:rsidRPr="00402EA9">
        <w:rPr>
          <w:rFonts w:eastAsiaTheme="minorEastAsia"/>
          <w:lang w:eastAsia="zh-CN"/>
        </w:rPr>
        <w:t xml:space="preserve"> the union of MUSIM gap and measurement gap occasions</w:t>
      </w:r>
      <w:r>
        <w:rPr>
          <w:rFonts w:eastAsiaTheme="minorEastAsia"/>
          <w:lang w:eastAsia="zh-CN"/>
        </w:rPr>
        <w:t>, we do not see how UE could perform L1 measurement. We suggest that no requirements on L1 measurement apply in this case.</w:t>
      </w:r>
    </w:p>
    <w:p w:rsidR="001F774B" w:rsidRPr="001F774B" w:rsidRDefault="001F774B" w:rsidP="00106B40">
      <w:pPr>
        <w:spacing w:before="120" w:after="120"/>
        <w:rPr>
          <w:rFonts w:eastAsiaTheme="minorEastAsia"/>
          <w:b/>
          <w:lang w:eastAsia="zh-CN"/>
        </w:rPr>
      </w:pPr>
      <w:r w:rsidRPr="001F774B">
        <w:rPr>
          <w:rFonts w:eastAsiaTheme="minorEastAsia" w:hint="eastAsia"/>
          <w:b/>
          <w:lang w:eastAsia="zh-CN"/>
        </w:rPr>
        <w:t>P</w:t>
      </w:r>
      <w:r w:rsidRPr="001F774B">
        <w:rPr>
          <w:rFonts w:eastAsiaTheme="minorEastAsia"/>
          <w:b/>
          <w:lang w:eastAsia="zh-CN"/>
        </w:rPr>
        <w:t xml:space="preserve">roposal </w:t>
      </w:r>
      <w:r w:rsidR="006E2380">
        <w:rPr>
          <w:rFonts w:eastAsiaTheme="minorEastAsia"/>
          <w:b/>
          <w:lang w:eastAsia="zh-CN"/>
        </w:rPr>
        <w:t>3</w:t>
      </w:r>
      <w:r w:rsidRPr="001F774B">
        <w:rPr>
          <w:rFonts w:eastAsiaTheme="minorEastAsia"/>
          <w:b/>
          <w:lang w:eastAsia="zh-CN"/>
        </w:rPr>
        <w:t xml:space="preserve">: </w:t>
      </w:r>
      <w:r w:rsidR="006E2380">
        <w:rPr>
          <w:rFonts w:eastAsiaTheme="minorEastAsia"/>
          <w:b/>
          <w:lang w:eastAsia="zh-CN"/>
        </w:rPr>
        <w:t>No requirement apply for L1 measurement when L1 measurement</w:t>
      </w:r>
      <w:r w:rsidR="006E2380" w:rsidRPr="006E2380">
        <w:rPr>
          <w:rFonts w:eastAsiaTheme="minorEastAsia"/>
          <w:b/>
          <w:lang w:eastAsia="zh-CN"/>
        </w:rPr>
        <w:t xml:space="preserve"> occasions are fully overlapping with the union of MUSIM gap and measurement gap occasions</w:t>
      </w:r>
      <w:r w:rsidRPr="001F774B">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E2380">
        <w:rPr>
          <w:rFonts w:eastAsia="宋体"/>
          <w:lang w:eastAsia="zh-CN"/>
        </w:rPr>
        <w:t>RRM requirements for NW A with MUSIM gaps</w:t>
      </w:r>
      <w:r>
        <w:rPr>
          <w:rFonts w:eastAsia="宋体"/>
          <w:lang w:eastAsia="zh-CN"/>
        </w:rPr>
        <w:t>.</w:t>
      </w:r>
    </w:p>
    <w:p w:rsidR="006E2380" w:rsidRPr="002D35FC" w:rsidRDefault="006E2380" w:rsidP="006E2380">
      <w:pPr>
        <w:spacing w:before="120" w:after="120"/>
        <w:rPr>
          <w:rFonts w:eastAsiaTheme="minorEastAsia"/>
          <w:b/>
          <w:lang w:val="en-US" w:eastAsia="zh-CN"/>
        </w:rPr>
      </w:pPr>
      <w:r w:rsidRPr="002D35FC">
        <w:rPr>
          <w:rFonts w:eastAsiaTheme="minorEastAsia" w:hint="eastAsia"/>
          <w:b/>
          <w:lang w:val="en-US" w:eastAsia="zh-CN"/>
        </w:rPr>
        <w:t>P</w:t>
      </w:r>
      <w:r w:rsidRPr="002D35FC">
        <w:rPr>
          <w:rFonts w:eastAsiaTheme="minorEastAsia"/>
          <w:b/>
          <w:lang w:val="en-US" w:eastAsia="zh-CN"/>
        </w:rPr>
        <w:t>roposal 1: Descope MUSIM gaps impact on NTN requirements in Rel-18.</w:t>
      </w:r>
    </w:p>
    <w:p w:rsidR="006E2380" w:rsidRDefault="006E2380" w:rsidP="006E2380">
      <w:pPr>
        <w:spacing w:before="120" w:after="120"/>
        <w:rPr>
          <w:rFonts w:eastAsiaTheme="minorEastAsia"/>
          <w:b/>
          <w:lang w:val="en-US" w:eastAsia="zh-CN"/>
        </w:rPr>
      </w:pPr>
      <w:r w:rsidRPr="008A5CED">
        <w:rPr>
          <w:rFonts w:eastAsiaTheme="minorEastAsia" w:hint="eastAsia"/>
          <w:b/>
          <w:lang w:val="en-US" w:eastAsia="zh-CN"/>
        </w:rPr>
        <w:t>P</w:t>
      </w:r>
      <w:r w:rsidRPr="008A5CED">
        <w:rPr>
          <w:rFonts w:eastAsiaTheme="minorEastAsia"/>
          <w:b/>
          <w:lang w:val="en-US" w:eastAsia="zh-CN"/>
        </w:rPr>
        <w:t>roposal 2: MUSIM gaps have higher priority when colliding with PRS/TRS for PDC measurement.</w:t>
      </w:r>
    </w:p>
    <w:p w:rsidR="001F774B" w:rsidRPr="001F774B" w:rsidRDefault="006E2380" w:rsidP="00A96531">
      <w:pPr>
        <w:spacing w:before="120" w:after="120"/>
        <w:rPr>
          <w:rFonts w:eastAsiaTheme="minorEastAsia"/>
          <w:b/>
          <w:lang w:eastAsia="zh-CN"/>
        </w:rPr>
      </w:pPr>
      <w:r w:rsidRPr="001F774B">
        <w:rPr>
          <w:rFonts w:eastAsiaTheme="minorEastAsia" w:hint="eastAsia"/>
          <w:b/>
          <w:lang w:eastAsia="zh-CN"/>
        </w:rPr>
        <w:t>P</w:t>
      </w:r>
      <w:r w:rsidRPr="001F774B">
        <w:rPr>
          <w:rFonts w:eastAsiaTheme="minorEastAsia"/>
          <w:b/>
          <w:lang w:eastAsia="zh-CN"/>
        </w:rPr>
        <w:t xml:space="preserve">roposal </w:t>
      </w:r>
      <w:r>
        <w:rPr>
          <w:rFonts w:eastAsiaTheme="minorEastAsia"/>
          <w:b/>
          <w:lang w:eastAsia="zh-CN"/>
        </w:rPr>
        <w:t>3</w:t>
      </w:r>
      <w:r w:rsidRPr="001F774B">
        <w:rPr>
          <w:rFonts w:eastAsiaTheme="minorEastAsia"/>
          <w:b/>
          <w:lang w:eastAsia="zh-CN"/>
        </w:rPr>
        <w:t xml:space="preserve">: </w:t>
      </w:r>
      <w:r>
        <w:rPr>
          <w:rFonts w:eastAsiaTheme="minorEastAsia"/>
          <w:b/>
          <w:lang w:eastAsia="zh-CN"/>
        </w:rPr>
        <w:t>No requirement apply for L1 measurement when L1 measurement</w:t>
      </w:r>
      <w:r w:rsidRPr="006E2380">
        <w:rPr>
          <w:rFonts w:eastAsiaTheme="minorEastAsia"/>
          <w:b/>
          <w:lang w:eastAsia="zh-CN"/>
        </w:rPr>
        <w:t xml:space="preserve"> occasions are fully overlapping with the union of MUSIM gap and measurement gap occasions</w:t>
      </w:r>
      <w:r w:rsidRPr="001F774B">
        <w:rPr>
          <w:rFonts w:eastAsiaTheme="minorEastAsia"/>
          <w:b/>
          <w:lang w:eastAsia="zh-CN"/>
        </w:rPr>
        <w:t>.</w:t>
      </w:r>
    </w:p>
    <w:p w:rsidR="00FA0C0C" w:rsidRDefault="00FA0C0C" w:rsidP="00FA0C0C">
      <w:pPr>
        <w:pStyle w:val="1"/>
        <w:jc w:val="both"/>
        <w:rPr>
          <w:lang w:val="en-US"/>
        </w:rPr>
      </w:pPr>
      <w:r w:rsidRPr="00C0754F">
        <w:rPr>
          <w:lang w:val="en-US"/>
        </w:rPr>
        <w:lastRenderedPageBreak/>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106B40">
        <w:rPr>
          <w:rFonts w:eastAsia="宋体"/>
          <w:lang w:val="en-US" w:eastAsia="zh-CN"/>
        </w:rPr>
        <w:t>7425</w:t>
      </w:r>
      <w:r w:rsidR="001D083D">
        <w:rPr>
          <w:rFonts w:eastAsia="宋体"/>
          <w:lang w:val="en-US" w:eastAsia="zh-CN"/>
        </w:rPr>
        <w:t xml:space="preserve">, </w:t>
      </w:r>
      <w:r w:rsidR="00106B40" w:rsidRPr="00106B40">
        <w:rPr>
          <w:rFonts w:eastAsia="宋体"/>
          <w:lang w:val="en-US" w:eastAsia="zh-CN"/>
        </w:rPr>
        <w:t>WF on R18 MUSIM</w:t>
      </w:r>
      <w:r w:rsidR="001D083D">
        <w:rPr>
          <w:rFonts w:eastAsia="宋体"/>
          <w:lang w:val="en-US" w:eastAsia="zh-CN"/>
        </w:rPr>
        <w:t xml:space="preserve">, </w:t>
      </w:r>
      <w:r w:rsidR="00106B40" w:rsidRPr="00106B40">
        <w:rPr>
          <w:rFonts w:eastAsia="宋体"/>
          <w:lang w:val="en-US" w:eastAsia="zh-CN"/>
        </w:rPr>
        <w:t>Moderator (vivo)</w:t>
      </w:r>
    </w:p>
    <w:p w:rsidR="0099793C" w:rsidRPr="006005FE" w:rsidRDefault="0099793C" w:rsidP="006005FE">
      <w:pPr>
        <w:numPr>
          <w:ilvl w:val="0"/>
          <w:numId w:val="5"/>
        </w:numPr>
        <w:spacing w:before="120" w:after="120"/>
        <w:rPr>
          <w:rFonts w:eastAsia="宋体"/>
          <w:lang w:val="en-US" w:eastAsia="zh-CN"/>
        </w:rPr>
      </w:pPr>
      <w:r w:rsidRPr="0099793C">
        <w:rPr>
          <w:rFonts w:eastAsia="宋体"/>
          <w:lang w:val="en-US" w:eastAsia="zh-CN"/>
        </w:rPr>
        <w:t>R4-2317370</w:t>
      </w:r>
      <w:r>
        <w:rPr>
          <w:rFonts w:eastAsia="宋体"/>
          <w:lang w:val="en-US" w:eastAsia="zh-CN"/>
        </w:rPr>
        <w:t xml:space="preserve">, </w:t>
      </w:r>
      <w:proofErr w:type="spellStart"/>
      <w:r w:rsidRPr="0099793C">
        <w:rPr>
          <w:rFonts w:eastAsia="宋体"/>
          <w:lang w:val="en-US" w:eastAsia="zh-CN"/>
        </w:rPr>
        <w:t>draftCR</w:t>
      </w:r>
      <w:proofErr w:type="spellEnd"/>
      <w:r w:rsidRPr="0099793C">
        <w:rPr>
          <w:rFonts w:eastAsia="宋体"/>
          <w:lang w:val="en-US" w:eastAsia="zh-CN"/>
        </w:rPr>
        <w:t xml:space="preserve"> on NW A L1 measurement requirements with MUSIM gaps</w:t>
      </w:r>
      <w:r>
        <w:rPr>
          <w:rFonts w:eastAsia="宋体"/>
          <w:lang w:val="en-US" w:eastAsia="zh-CN"/>
        </w:rPr>
        <w:t>,</w:t>
      </w:r>
      <w:r w:rsidRPr="0099793C">
        <w:t xml:space="preserve"> </w:t>
      </w:r>
      <w:r w:rsidRPr="0099793C">
        <w:rPr>
          <w:rFonts w:eastAsia="宋体"/>
          <w:lang w:val="en-US" w:eastAsia="zh-CN"/>
        </w:rPr>
        <w:t xml:space="preserve">Huawei, </w:t>
      </w:r>
      <w:proofErr w:type="spellStart"/>
      <w:r w:rsidRPr="0099793C">
        <w:rPr>
          <w:rFonts w:eastAsia="宋体"/>
          <w:lang w:val="en-US" w:eastAsia="zh-CN"/>
        </w:rPr>
        <w:t>HiSilicon</w:t>
      </w:r>
      <w:proofErr w:type="spellEnd"/>
    </w:p>
    <w:sectPr w:rsidR="0099793C"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36C" w:rsidRDefault="0045636C">
      <w:pPr>
        <w:spacing w:before="120" w:after="120"/>
      </w:pPr>
      <w:r>
        <w:separator/>
      </w:r>
    </w:p>
  </w:endnote>
  <w:endnote w:type="continuationSeparator" w:id="0">
    <w:p w:rsidR="0045636C" w:rsidRDefault="0045636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36C" w:rsidRDefault="0045636C">
      <w:pPr>
        <w:spacing w:before="120" w:after="120"/>
      </w:pPr>
      <w:r>
        <w:separator/>
      </w:r>
    </w:p>
  </w:footnote>
  <w:footnote w:type="continuationSeparator" w:id="0">
    <w:p w:rsidR="0045636C" w:rsidRDefault="0045636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36C"/>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6A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F94771C-E0AE-4A4B-96A2-AFD008AE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12901</TotalTime>
  <Pages>1</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109</cp:revision>
  <cp:lastPrinted>2009-04-22T06:01:00Z</cp:lastPrinted>
  <dcterms:created xsi:type="dcterms:W3CDTF">2023-05-06T02:02:00Z</dcterms:created>
  <dcterms:modified xsi:type="dcterms:W3CDTF">2023-11-03T16:05:00Z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(3)VQ6yCde9MrmOMCGxakPh05M8qY2pXzQP6wjn1RwDZ8AsIROrFzpSCayCOESJA+8KMG9E7xP4
h74f6rp8VrGKSrknQz4k1mz22faZ0dYZPgdfRYge7v1YNrIFNAmErHCizeZRovOOwoTh/jl0
n8J2HAFEUsQRZj3vWH3cv9ZdT+8f6LHdu7mPkmCWLBQcE2QE5Ps09TYeTmgq6HIHpJ1n8MWR
qmlGp4FjVGN5s42Qr6</vt:lpwstr>
  </property>
  <property fmtid="{D5CDD505-2E9C-101B-9397-08002B2CF9AE}" pid="17" name="_2015_ms_pID_725343_00">
    <vt:lpwstr>_2015_ms_pID_725343</vt:lpwstr>
  </property>
  <property fmtid="{D5CDD505-2E9C-101B-9397-08002B2CF9AE}" pid="18" name="_2015_ms_pID_7253431">
    <vt:lpwstr>sEJszpySNztvc8vtVyJ2SjQft0a0S7HTPV9VBh6S5/bulmzgHwHsZA
Wgi2svO4nDKcKDduA85OUzJ11+romhhJSy9YoW0IX5XbSuslsmKJFsUsHtRPXVcHWbUPwwN6
lOmHgBh8HxfX0FFBdMwspj7QZluFDw24VyXDLveSg4tzOKUAm8oPfqbJJhyjeiBR1OJsvFv2
82dLsGFfOs4F7KE4uGvABuDjUK+HeKjJlntP</vt:lpwstr>
  </property>
  <property fmtid="{D5CDD505-2E9C-101B-9397-08002B2CF9AE}" pid="19" name="_2015_ms_pID_7253431_00">
    <vt:lpwstr>_2015_ms_pID_7253431</vt:lpwstr>
  </property>
  <property fmtid="{D5CDD505-2E9C-101B-9397-08002B2CF9AE}" pid="20" name="_2015_ms_pID_7253432">
    <vt:lpwstr>fvPchP8uLF9GDvkqKXkQ1+w48dWFuzRAM3BN
HEzDNEdUjL8swoCLR1FSyZmz1Bjcy643CQT9q7yWF3VqKl2Kmwo=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