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9A28" w14:textId="3FF1AF39"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5F2123">
        <w:rPr>
          <w:rFonts w:ascii="Arial" w:hAnsi="Arial" w:cs="Arial"/>
          <w:b/>
          <w:sz w:val="24"/>
          <w:szCs w:val="24"/>
          <w:lang w:eastAsia="zh-CN"/>
        </w:rPr>
        <w:t>10</w:t>
      </w:r>
      <w:r w:rsidR="00DF7CA7">
        <w:rPr>
          <w:rFonts w:ascii="Arial" w:hAnsi="Arial" w:cs="Arial"/>
          <w:b/>
          <w:sz w:val="24"/>
          <w:szCs w:val="24"/>
          <w:lang w:eastAsia="zh-CN"/>
        </w:rPr>
        <w:t>8bis</w:t>
      </w:r>
      <w:r w:rsidRPr="00377591">
        <w:rPr>
          <w:rFonts w:ascii="Arial" w:eastAsia="MS Mincho" w:hAnsi="Arial" w:cs="Arial"/>
          <w:b/>
          <w:sz w:val="24"/>
          <w:szCs w:val="24"/>
        </w:rPr>
        <w:tab/>
      </w:r>
      <w:r w:rsidR="00D84BD0">
        <w:rPr>
          <w:rFonts w:ascii="Arial" w:eastAsia="MS Mincho" w:hAnsi="Arial" w:cs="Arial"/>
          <w:b/>
          <w:sz w:val="24"/>
          <w:szCs w:val="24"/>
        </w:rPr>
        <w:t>R4-2</w:t>
      </w:r>
      <w:r w:rsidR="004F2838">
        <w:rPr>
          <w:rFonts w:ascii="Arial" w:eastAsia="MS Mincho" w:hAnsi="Arial" w:cs="Arial"/>
          <w:b/>
          <w:sz w:val="24"/>
          <w:szCs w:val="24"/>
        </w:rPr>
        <w:t>3</w:t>
      </w:r>
      <w:r w:rsidR="00DF7CA7">
        <w:rPr>
          <w:rFonts w:ascii="Arial" w:eastAsia="MS Mincho" w:hAnsi="Arial" w:cs="Arial"/>
          <w:b/>
          <w:sz w:val="24"/>
          <w:szCs w:val="24"/>
        </w:rPr>
        <w:t>16</w:t>
      </w:r>
      <w:r w:rsidR="003A56FB">
        <w:rPr>
          <w:rFonts w:ascii="Arial" w:eastAsia="MS Mincho" w:hAnsi="Arial" w:cs="Arial"/>
          <w:b/>
          <w:sz w:val="24"/>
          <w:szCs w:val="24"/>
        </w:rPr>
        <w:t>905</w:t>
      </w:r>
    </w:p>
    <w:p w14:paraId="5B00D7A2" w14:textId="5641E22B" w:rsidR="0068254F" w:rsidRPr="00881E60" w:rsidRDefault="00DF7CA7" w:rsidP="0068254F">
      <w:pPr>
        <w:tabs>
          <w:tab w:val="right" w:pos="10440"/>
          <w:tab w:val="right" w:pos="13323"/>
        </w:tabs>
        <w:spacing w:afterLines="100" w:after="240"/>
        <w:rPr>
          <w:rFonts w:ascii="Arial" w:hAnsi="Arial" w:cs="Arial"/>
          <w:b/>
          <w:sz w:val="24"/>
          <w:szCs w:val="24"/>
          <w:lang w:val="en-US" w:eastAsia="zh-CN"/>
        </w:rPr>
      </w:pPr>
      <w:r>
        <w:rPr>
          <w:rFonts w:ascii="Arial" w:eastAsia="Times New Roman" w:hAnsi="Arial" w:cs="Arial"/>
          <w:b/>
          <w:sz w:val="24"/>
          <w:szCs w:val="24"/>
          <w:lang w:eastAsia="zh-CN"/>
        </w:rPr>
        <w:t>Xiamen,</w:t>
      </w:r>
      <w:r w:rsidR="00906799" w:rsidRPr="00906799">
        <w:rPr>
          <w:rFonts w:ascii="Arial" w:eastAsia="Times New Roman" w:hAnsi="Arial" w:cs="Arial"/>
          <w:b/>
          <w:sz w:val="24"/>
          <w:szCs w:val="24"/>
          <w:lang w:eastAsia="zh-CN"/>
        </w:rPr>
        <w:t xml:space="preserve"> </w:t>
      </w:r>
      <w:r>
        <w:rPr>
          <w:rFonts w:ascii="Arial" w:eastAsia="Times New Roman" w:hAnsi="Arial" w:cs="Arial"/>
          <w:b/>
          <w:sz w:val="24"/>
          <w:szCs w:val="24"/>
          <w:lang w:eastAsia="zh-CN"/>
        </w:rPr>
        <w:t>China</w:t>
      </w:r>
      <w:r w:rsidR="00906799" w:rsidRPr="00906799">
        <w:rPr>
          <w:rFonts w:ascii="Arial" w:eastAsia="Times New Roman" w:hAnsi="Arial" w:cs="Arial"/>
          <w:b/>
          <w:sz w:val="24"/>
          <w:szCs w:val="24"/>
          <w:lang w:eastAsia="zh-CN"/>
        </w:rPr>
        <w:t xml:space="preserve">, </w:t>
      </w:r>
      <w:r>
        <w:rPr>
          <w:rFonts w:ascii="Arial" w:eastAsia="Times New Roman" w:hAnsi="Arial" w:cs="Arial"/>
          <w:b/>
          <w:sz w:val="24"/>
          <w:szCs w:val="24"/>
          <w:lang w:eastAsia="zh-CN"/>
        </w:rPr>
        <w:t xml:space="preserve">9 October </w:t>
      </w:r>
      <w:r w:rsidR="00906799" w:rsidRPr="00906799">
        <w:rPr>
          <w:rFonts w:ascii="Arial" w:eastAsia="Times New Roman" w:hAnsi="Arial" w:cs="Arial"/>
          <w:b/>
          <w:sz w:val="24"/>
          <w:szCs w:val="24"/>
          <w:lang w:eastAsia="zh-CN"/>
        </w:rPr>
        <w:t xml:space="preserve">– </w:t>
      </w:r>
      <w:r>
        <w:rPr>
          <w:rFonts w:ascii="Arial" w:eastAsia="Times New Roman" w:hAnsi="Arial" w:cs="Arial"/>
          <w:b/>
          <w:sz w:val="24"/>
          <w:szCs w:val="24"/>
          <w:lang w:eastAsia="zh-CN"/>
        </w:rPr>
        <w:t xml:space="preserve">13 </w:t>
      </w:r>
      <w:proofErr w:type="gramStart"/>
      <w:r>
        <w:rPr>
          <w:rFonts w:ascii="Arial" w:eastAsia="Times New Roman" w:hAnsi="Arial" w:cs="Arial"/>
          <w:b/>
          <w:sz w:val="24"/>
          <w:szCs w:val="24"/>
          <w:lang w:eastAsia="zh-CN"/>
        </w:rPr>
        <w:t>October</w:t>
      </w:r>
      <w:r w:rsidR="00906799" w:rsidRPr="00906799">
        <w:rPr>
          <w:rFonts w:ascii="Arial" w:eastAsia="Times New Roman" w:hAnsi="Arial" w:cs="Arial"/>
          <w:b/>
          <w:sz w:val="24"/>
          <w:szCs w:val="24"/>
          <w:lang w:eastAsia="zh-CN"/>
        </w:rPr>
        <w:t>,</w:t>
      </w:r>
      <w:proofErr w:type="gramEnd"/>
      <w:r w:rsidR="00906799" w:rsidRPr="00906799">
        <w:rPr>
          <w:rFonts w:ascii="Arial" w:eastAsia="Times New Roman" w:hAnsi="Arial" w:cs="Arial"/>
          <w:b/>
          <w:sz w:val="24"/>
          <w:szCs w:val="24"/>
          <w:lang w:eastAsia="zh-CN"/>
        </w:rPr>
        <w:t xml:space="preserve"> </w:t>
      </w:r>
      <w:r w:rsidR="00B27451" w:rsidRPr="00B27451">
        <w:rPr>
          <w:rFonts w:ascii="Arial" w:eastAsia="Times New Roman" w:hAnsi="Arial" w:cs="Arial"/>
          <w:b/>
          <w:sz w:val="24"/>
          <w:szCs w:val="24"/>
          <w:lang w:eastAsia="zh-CN"/>
        </w:rPr>
        <w:t>2023</w:t>
      </w:r>
    </w:p>
    <w:p w14:paraId="4A5D394B" w14:textId="3991B208"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765E7" w:rsidRPr="00D765E7">
        <w:rPr>
          <w:rFonts w:ascii="Arial" w:hAnsi="Arial" w:cs="Arial"/>
          <w:bCs/>
          <w:sz w:val="22"/>
        </w:rPr>
        <w:t>WF on NR NTN SAN RF requirements</w:t>
      </w:r>
    </w:p>
    <w:p w14:paraId="756BCB1C" w14:textId="25FA20B7"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17F19" w:rsidRPr="00717F19">
        <w:rPr>
          <w:rFonts w:ascii="Arial" w:hAnsi="Arial" w:cs="Arial"/>
          <w:bCs/>
          <w:sz w:val="22"/>
        </w:rPr>
        <w:t>5.26.9</w:t>
      </w:r>
    </w:p>
    <w:p w14:paraId="435BDB58" w14:textId="25611D62"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3A56FB">
        <w:rPr>
          <w:rFonts w:ascii="Arial" w:hAnsi="Arial" w:cs="Arial"/>
          <w:bCs/>
          <w:sz w:val="22"/>
        </w:rPr>
        <w:t>Ericsson</w:t>
      </w:r>
    </w:p>
    <w:p w14:paraId="35FAA7A5"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BFE3543" w14:textId="77777777" w:rsidR="00EF3FF4" w:rsidRPr="005944BC" w:rsidRDefault="00EF3FF4" w:rsidP="009E6BAB">
      <w:pPr>
        <w:pStyle w:val="Heading1"/>
        <w:numPr>
          <w:ilvl w:val="0"/>
          <w:numId w:val="0"/>
        </w:numPr>
        <w:ind w:left="432" w:hanging="432"/>
        <w:rPr>
          <w:sz w:val="28"/>
          <w:szCs w:val="28"/>
          <w:lang w:eastAsia="zh-CN"/>
        </w:rPr>
      </w:pPr>
    </w:p>
    <w:p w14:paraId="62CFB023" w14:textId="1205B369" w:rsidR="003A56FB" w:rsidRPr="00342CAB" w:rsidRDefault="003A56FB" w:rsidP="003A56FB">
      <w:pPr>
        <w:rPr>
          <w:b/>
          <w:color w:val="000000" w:themeColor="text1"/>
          <w:u w:val="single"/>
        </w:rPr>
      </w:pPr>
      <w:r w:rsidRPr="00342CAB">
        <w:rPr>
          <w:b/>
          <w:color w:val="000000" w:themeColor="text1"/>
          <w:u w:val="single"/>
        </w:rPr>
        <w:t>EIS</w:t>
      </w:r>
      <w:r w:rsidRPr="00342CAB">
        <w:rPr>
          <w:b/>
          <w:color w:val="000000" w:themeColor="text1"/>
          <w:u w:val="single"/>
          <w:vertAlign w:val="subscript"/>
        </w:rPr>
        <w:t>REFSENS</w:t>
      </w:r>
      <w:r w:rsidRPr="00342CAB">
        <w:rPr>
          <w:rFonts w:hint="eastAsia"/>
          <w:b/>
          <w:color w:val="000000" w:themeColor="text1"/>
          <w:u w:val="single"/>
          <w:vertAlign w:val="subscript"/>
        </w:rPr>
        <w:t>_50M</w:t>
      </w:r>
      <w:r w:rsidRPr="00342CAB">
        <w:rPr>
          <w:b/>
          <w:color w:val="000000" w:themeColor="text1"/>
          <w:u w:val="single"/>
        </w:rPr>
        <w:t xml:space="preserve"> declaration</w:t>
      </w:r>
    </w:p>
    <w:p w14:paraId="4AB3BAF5" w14:textId="77777777" w:rsidR="00D765E7" w:rsidRPr="00342CAB" w:rsidRDefault="00D765E7" w:rsidP="003A56FB">
      <w:pPr>
        <w:pStyle w:val="ListParagraph"/>
        <w:numPr>
          <w:ilvl w:val="0"/>
          <w:numId w:val="5"/>
        </w:numPr>
        <w:spacing w:after="120"/>
        <w:ind w:firstLineChars="0"/>
        <w:rPr>
          <w:color w:val="000000" w:themeColor="text1"/>
        </w:rPr>
      </w:pPr>
      <w:r w:rsidRPr="00342CAB">
        <w:rPr>
          <w:color w:val="000000" w:themeColor="text1"/>
        </w:rPr>
        <w:t>Agreement</w:t>
      </w:r>
      <w:r w:rsidR="003A56FB" w:rsidRPr="00342CAB">
        <w:rPr>
          <w:color w:val="000000" w:themeColor="text1"/>
        </w:rPr>
        <w:t xml:space="preserve">: </w:t>
      </w:r>
    </w:p>
    <w:p w14:paraId="54A51FDB" w14:textId="7B88D080" w:rsidR="003A56FB" w:rsidRPr="00342CAB" w:rsidRDefault="003A56FB" w:rsidP="00D765E7">
      <w:pPr>
        <w:pStyle w:val="ListParagraph"/>
        <w:spacing w:after="120"/>
        <w:ind w:left="720" w:firstLineChars="0" w:firstLine="0"/>
        <w:rPr>
          <w:color w:val="000000" w:themeColor="text1"/>
        </w:rPr>
      </w:pPr>
      <w:r w:rsidRPr="00342CAB">
        <w:rPr>
          <w:rFonts w:cs="Arial"/>
          <w:bCs/>
          <w:color w:val="000000" w:themeColor="text1"/>
        </w:rPr>
        <w:t xml:space="preserve">The SAN reference sensitivity to be specified based on manufacturer declared value  </w:t>
      </w:r>
      <w:r w:rsidRPr="00342CAB">
        <w:rPr>
          <w:rFonts w:eastAsia="DengXian"/>
          <w:bCs/>
          <w:color w:val="000000" w:themeColor="text1"/>
        </w:rPr>
        <w:t>EIS</w:t>
      </w:r>
      <w:r w:rsidRPr="00342CAB">
        <w:rPr>
          <w:rFonts w:eastAsia="DengXian"/>
          <w:bCs/>
          <w:color w:val="000000" w:themeColor="text1"/>
          <w:vertAlign w:val="subscript"/>
        </w:rPr>
        <w:t>REFSENS</w:t>
      </w:r>
      <w:r w:rsidRPr="00342CAB">
        <w:rPr>
          <w:rFonts w:eastAsia="DengXian" w:hint="eastAsia"/>
          <w:bCs/>
          <w:color w:val="000000" w:themeColor="text1"/>
          <w:vertAlign w:val="subscript"/>
        </w:rPr>
        <w:t>_50M</w:t>
      </w:r>
      <w:r w:rsidRPr="00342CAB">
        <w:rPr>
          <w:rFonts w:eastAsia="DengXian"/>
          <w:bCs/>
          <w:color w:val="000000" w:themeColor="text1"/>
          <w:vertAlign w:val="subscript"/>
        </w:rPr>
        <w:t xml:space="preserve">  </w:t>
      </w:r>
      <w:r w:rsidRPr="00342CAB">
        <w:rPr>
          <w:rFonts w:eastAsia="DengXian"/>
          <w:bCs/>
          <w:color w:val="000000" w:themeColor="text1"/>
        </w:rPr>
        <w:t xml:space="preserve">within a specified </w:t>
      </w:r>
      <w:proofErr w:type="gramStart"/>
      <w:r w:rsidRPr="00342CAB">
        <w:rPr>
          <w:rFonts w:eastAsia="DengXian"/>
          <w:bCs/>
          <w:color w:val="000000" w:themeColor="text1"/>
        </w:rPr>
        <w:t>range</w:t>
      </w:r>
      <w:proofErr w:type="gramEnd"/>
      <w:r w:rsidRPr="00342CAB">
        <w:rPr>
          <w:rFonts w:eastAsia="DengXian" w:hint="eastAsia"/>
          <w:bCs/>
          <w:color w:val="000000" w:themeColor="text1"/>
        </w:rPr>
        <w:t xml:space="preserve"> </w:t>
      </w:r>
    </w:p>
    <w:p w14:paraId="44633B25" w14:textId="77777777" w:rsidR="00D765E7" w:rsidRPr="00342CAB" w:rsidRDefault="00D765E7" w:rsidP="003A56FB">
      <w:pPr>
        <w:rPr>
          <w:b/>
          <w:color w:val="000000" w:themeColor="text1"/>
          <w:u w:val="single"/>
        </w:rPr>
      </w:pPr>
    </w:p>
    <w:p w14:paraId="3F2C705E" w14:textId="79872060" w:rsidR="003A56FB" w:rsidRPr="00342CAB" w:rsidRDefault="003A56FB" w:rsidP="003A56FB">
      <w:pPr>
        <w:rPr>
          <w:b/>
          <w:color w:val="000000" w:themeColor="text1"/>
          <w:u w:val="single"/>
        </w:rPr>
      </w:pPr>
      <w:r w:rsidRPr="00342CAB">
        <w:rPr>
          <w:b/>
          <w:color w:val="000000" w:themeColor="text1"/>
          <w:u w:val="single"/>
        </w:rPr>
        <w:t>EIS</w:t>
      </w:r>
      <w:r w:rsidRPr="00342CAB">
        <w:rPr>
          <w:b/>
          <w:color w:val="000000" w:themeColor="text1"/>
          <w:u w:val="single"/>
          <w:vertAlign w:val="subscript"/>
        </w:rPr>
        <w:t>REFSENS</w:t>
      </w:r>
      <w:r w:rsidRPr="00342CAB">
        <w:rPr>
          <w:rFonts w:hint="eastAsia"/>
          <w:b/>
          <w:color w:val="000000" w:themeColor="text1"/>
          <w:u w:val="single"/>
          <w:vertAlign w:val="subscript"/>
        </w:rPr>
        <w:t>_50M</w:t>
      </w:r>
      <w:r w:rsidRPr="00342CAB">
        <w:rPr>
          <w:b/>
          <w:color w:val="000000" w:themeColor="text1"/>
          <w:u w:val="single"/>
        </w:rPr>
        <w:t xml:space="preserve"> definition – GEO class SAN</w:t>
      </w:r>
    </w:p>
    <w:p w14:paraId="06652CFF" w14:textId="77777777" w:rsidR="00D765E7" w:rsidRPr="00342CAB" w:rsidRDefault="00D765E7" w:rsidP="003A56FB">
      <w:pPr>
        <w:pStyle w:val="ListParagraph"/>
        <w:numPr>
          <w:ilvl w:val="0"/>
          <w:numId w:val="5"/>
        </w:numPr>
        <w:spacing w:after="120"/>
        <w:ind w:firstLineChars="0"/>
        <w:rPr>
          <w:color w:val="000000" w:themeColor="text1"/>
        </w:rPr>
      </w:pPr>
      <w:r w:rsidRPr="00342CAB">
        <w:rPr>
          <w:color w:val="000000" w:themeColor="text1"/>
        </w:rPr>
        <w:t xml:space="preserve">Agreement: </w:t>
      </w:r>
    </w:p>
    <w:p w14:paraId="2D4620DB" w14:textId="19E460A6" w:rsidR="003A56FB" w:rsidRPr="00342CAB" w:rsidRDefault="003A56FB" w:rsidP="00250F52">
      <w:pPr>
        <w:pStyle w:val="ListParagraph"/>
        <w:spacing w:after="120"/>
        <w:ind w:left="720" w:firstLineChars="0" w:firstLine="0"/>
        <w:rPr>
          <w:noProof/>
          <w:color w:val="000000" w:themeColor="text1"/>
        </w:rPr>
      </w:pPr>
      <w:r w:rsidRPr="00342CAB">
        <w:rPr>
          <w:rFonts w:cs="Arial"/>
          <w:bCs/>
          <w:color w:val="000000" w:themeColor="text1"/>
        </w:rPr>
        <w:t xml:space="preserve">The interval for the declaration of </w:t>
      </w:r>
      <w:r w:rsidRPr="00342CAB">
        <w:rPr>
          <w:rFonts w:eastAsia="DengXian"/>
          <w:bCs/>
          <w:color w:val="000000" w:themeColor="text1"/>
        </w:rPr>
        <w:t>EIS</w:t>
      </w:r>
      <w:r w:rsidRPr="00342CAB">
        <w:rPr>
          <w:rFonts w:eastAsia="DengXian"/>
          <w:bCs/>
          <w:color w:val="000000" w:themeColor="text1"/>
          <w:vertAlign w:val="subscript"/>
        </w:rPr>
        <w:t>REFSENS</w:t>
      </w:r>
      <w:r w:rsidRPr="00342CAB">
        <w:rPr>
          <w:rFonts w:eastAsia="DengXian" w:hint="eastAsia"/>
          <w:bCs/>
          <w:color w:val="000000" w:themeColor="text1"/>
          <w:vertAlign w:val="subscript"/>
        </w:rPr>
        <w:t>_50M</w:t>
      </w:r>
      <w:r w:rsidRPr="00342CAB">
        <w:rPr>
          <w:rFonts w:eastAsia="DengXian" w:hint="eastAsia"/>
          <w:bCs/>
          <w:color w:val="000000" w:themeColor="text1"/>
        </w:rPr>
        <w:t xml:space="preserve"> </w:t>
      </w:r>
      <w:r w:rsidRPr="00342CAB">
        <w:rPr>
          <w:rFonts w:eastAsia="DengXian"/>
          <w:bCs/>
          <w:color w:val="000000" w:themeColor="text1"/>
        </w:rPr>
        <w:t>for GEO class SAN shall be</w:t>
      </w:r>
      <w:r w:rsidR="00D765E7" w:rsidRPr="00342CAB">
        <w:rPr>
          <w:rFonts w:eastAsia="DengXian"/>
          <w:bCs/>
          <w:color w:val="000000" w:themeColor="text1"/>
        </w:rPr>
        <w:t xml:space="preserve"> </w:t>
      </w:r>
      <w:r w:rsidRPr="00342CAB">
        <w:rPr>
          <w:noProof/>
          <w:color w:val="000000" w:themeColor="text1"/>
        </w:rPr>
        <w:t>[-140] to [-149]</w:t>
      </w:r>
      <w:r w:rsidR="00250F52" w:rsidRPr="00342CAB">
        <w:rPr>
          <w:noProof/>
          <w:color w:val="000000" w:themeColor="text1"/>
        </w:rPr>
        <w:t xml:space="preserve"> a</w:t>
      </w:r>
      <w:r w:rsidRPr="00342CAB">
        <w:rPr>
          <w:noProof/>
          <w:color w:val="000000" w:themeColor="text1"/>
        </w:rPr>
        <w:t>s a starting point for decision in the next meeting</w:t>
      </w:r>
    </w:p>
    <w:p w14:paraId="76673A03" w14:textId="77777777" w:rsidR="003A56FB" w:rsidRPr="00342CAB" w:rsidRDefault="003A56FB" w:rsidP="003A56FB">
      <w:pPr>
        <w:spacing w:after="120"/>
        <w:rPr>
          <w:color w:val="000000" w:themeColor="text1"/>
          <w:szCs w:val="24"/>
          <w:lang w:eastAsia="zh-CN"/>
        </w:rPr>
      </w:pPr>
    </w:p>
    <w:p w14:paraId="712977BA" w14:textId="3F7C98FA" w:rsidR="003A56FB" w:rsidRPr="00342CAB" w:rsidRDefault="003A56FB" w:rsidP="003A56FB">
      <w:pPr>
        <w:rPr>
          <w:b/>
          <w:color w:val="000000" w:themeColor="text1"/>
          <w:u w:val="single"/>
        </w:rPr>
      </w:pPr>
      <w:r w:rsidRPr="00342CAB">
        <w:rPr>
          <w:b/>
          <w:color w:val="000000" w:themeColor="text1"/>
          <w:u w:val="single"/>
        </w:rPr>
        <w:t>EIS</w:t>
      </w:r>
      <w:r w:rsidRPr="00342CAB">
        <w:rPr>
          <w:b/>
          <w:color w:val="000000" w:themeColor="text1"/>
          <w:u w:val="single"/>
          <w:vertAlign w:val="subscript"/>
        </w:rPr>
        <w:t>REFSENS</w:t>
      </w:r>
      <w:r w:rsidRPr="00342CAB">
        <w:rPr>
          <w:rFonts w:hint="eastAsia"/>
          <w:b/>
          <w:color w:val="000000" w:themeColor="text1"/>
          <w:u w:val="single"/>
          <w:vertAlign w:val="subscript"/>
        </w:rPr>
        <w:t>_50M</w:t>
      </w:r>
      <w:r w:rsidRPr="00342CAB">
        <w:rPr>
          <w:b/>
          <w:color w:val="000000" w:themeColor="text1"/>
          <w:u w:val="single"/>
          <w:vertAlign w:val="subscript"/>
        </w:rPr>
        <w:t xml:space="preserve"> </w:t>
      </w:r>
      <w:r w:rsidRPr="00342CAB">
        <w:rPr>
          <w:b/>
          <w:color w:val="000000" w:themeColor="text1"/>
          <w:u w:val="single"/>
        </w:rPr>
        <w:t>definition – LEO class SAN</w:t>
      </w:r>
    </w:p>
    <w:p w14:paraId="1F112072" w14:textId="78D58370" w:rsidR="00250F52" w:rsidRPr="00342CAB" w:rsidRDefault="00250F52" w:rsidP="003A56FB">
      <w:pPr>
        <w:pStyle w:val="ListParagraph"/>
        <w:numPr>
          <w:ilvl w:val="0"/>
          <w:numId w:val="5"/>
        </w:numPr>
        <w:spacing w:after="120"/>
        <w:ind w:firstLineChars="0"/>
        <w:rPr>
          <w:color w:val="000000" w:themeColor="text1"/>
        </w:rPr>
      </w:pPr>
      <w:r w:rsidRPr="00342CAB">
        <w:rPr>
          <w:color w:val="000000" w:themeColor="text1"/>
        </w:rPr>
        <w:t>Agreement:</w:t>
      </w:r>
    </w:p>
    <w:p w14:paraId="648B6D04" w14:textId="3930626E" w:rsidR="003A56FB" w:rsidRPr="00342CAB" w:rsidRDefault="003A56FB" w:rsidP="00797BE8">
      <w:pPr>
        <w:pStyle w:val="ListParagraph"/>
        <w:numPr>
          <w:ilvl w:val="1"/>
          <w:numId w:val="5"/>
        </w:numPr>
        <w:spacing w:after="120"/>
        <w:ind w:firstLineChars="0"/>
        <w:rPr>
          <w:noProof/>
          <w:color w:val="000000" w:themeColor="text1"/>
        </w:rPr>
      </w:pPr>
      <w:r w:rsidRPr="00342CAB">
        <w:rPr>
          <w:rFonts w:cs="Arial"/>
          <w:bCs/>
          <w:color w:val="000000" w:themeColor="text1"/>
        </w:rPr>
        <w:t xml:space="preserve">The interval for the declaration of </w:t>
      </w:r>
      <w:r w:rsidRPr="00342CAB">
        <w:rPr>
          <w:rFonts w:eastAsia="DengXian"/>
          <w:bCs/>
          <w:color w:val="000000" w:themeColor="text1"/>
        </w:rPr>
        <w:t>EIS</w:t>
      </w:r>
      <w:r w:rsidRPr="00342CAB">
        <w:rPr>
          <w:rFonts w:eastAsia="DengXian"/>
          <w:bCs/>
          <w:color w:val="000000" w:themeColor="text1"/>
          <w:vertAlign w:val="subscript"/>
        </w:rPr>
        <w:t>REFSENS</w:t>
      </w:r>
      <w:r w:rsidRPr="00342CAB">
        <w:rPr>
          <w:rFonts w:eastAsia="DengXian" w:hint="eastAsia"/>
          <w:bCs/>
          <w:color w:val="000000" w:themeColor="text1"/>
          <w:vertAlign w:val="subscript"/>
        </w:rPr>
        <w:t>_50M</w:t>
      </w:r>
      <w:r w:rsidRPr="00342CAB">
        <w:rPr>
          <w:rFonts w:eastAsia="DengXian" w:hint="eastAsia"/>
          <w:bCs/>
          <w:color w:val="000000" w:themeColor="text1"/>
        </w:rPr>
        <w:t xml:space="preserve"> </w:t>
      </w:r>
      <w:r w:rsidRPr="00342CAB">
        <w:rPr>
          <w:rFonts w:eastAsia="DengXian"/>
          <w:bCs/>
          <w:color w:val="000000" w:themeColor="text1"/>
        </w:rPr>
        <w:t>for LEO class SAN shall be</w:t>
      </w:r>
      <w:r w:rsidR="00AB5EFD" w:rsidRPr="00342CAB">
        <w:rPr>
          <w:rFonts w:eastAsia="DengXian"/>
          <w:bCs/>
          <w:color w:val="000000" w:themeColor="text1"/>
        </w:rPr>
        <w:t xml:space="preserve"> </w:t>
      </w:r>
      <w:r w:rsidRPr="00342CAB">
        <w:rPr>
          <w:noProof/>
          <w:color w:val="000000" w:themeColor="text1"/>
        </w:rPr>
        <w:t>[-120] to [-129]</w:t>
      </w:r>
      <w:r w:rsidR="00AB5EFD" w:rsidRPr="00342CAB">
        <w:rPr>
          <w:noProof/>
          <w:color w:val="000000" w:themeColor="text1"/>
        </w:rPr>
        <w:t xml:space="preserve"> a</w:t>
      </w:r>
      <w:r w:rsidRPr="00342CAB">
        <w:rPr>
          <w:noProof/>
          <w:color w:val="000000" w:themeColor="text1"/>
        </w:rPr>
        <w:t>s a starting point for decision in the next meeting</w:t>
      </w:r>
    </w:p>
    <w:p w14:paraId="675DD5EC" w14:textId="77777777" w:rsidR="00AB5EFD" w:rsidRDefault="00AB5EFD" w:rsidP="003A56FB">
      <w:pPr>
        <w:rPr>
          <w:b/>
          <w:color w:val="0070C0"/>
          <w:u w:val="single"/>
        </w:rPr>
      </w:pPr>
    </w:p>
    <w:p w14:paraId="354FCC3A" w14:textId="5909A3F4" w:rsidR="00B710B1" w:rsidRPr="00B710B1" w:rsidRDefault="00B710B1" w:rsidP="00612810">
      <w:pPr>
        <w:rPr>
          <w:b/>
          <w:color w:val="000000" w:themeColor="text1"/>
          <w:u w:val="single"/>
        </w:rPr>
      </w:pPr>
      <w:r>
        <w:rPr>
          <w:b/>
          <w:color w:val="000000" w:themeColor="text1"/>
          <w:u w:val="single"/>
        </w:rPr>
        <w:t xml:space="preserve">SAN 2-O </w:t>
      </w:r>
      <w:r w:rsidR="008A16C4" w:rsidRPr="00B710B1">
        <w:rPr>
          <w:b/>
          <w:color w:val="000000" w:themeColor="text1"/>
          <w:u w:val="single"/>
        </w:rPr>
        <w:t>Δ</w:t>
      </w:r>
      <w:r w:rsidR="008A16C4" w:rsidRPr="00B710B1">
        <w:rPr>
          <w:b/>
          <w:color w:val="000000" w:themeColor="text1"/>
          <w:u w:val="single"/>
          <w:vertAlign w:val="subscript"/>
        </w:rPr>
        <w:t>FR2_REFSENS</w:t>
      </w:r>
      <w:r w:rsidR="00612810" w:rsidRPr="00B710B1">
        <w:rPr>
          <w:b/>
          <w:color w:val="000000" w:themeColor="text1"/>
          <w:u w:val="single"/>
        </w:rPr>
        <w:t xml:space="preserve">, </w:t>
      </w:r>
      <w:r w:rsidR="003A56FB" w:rsidRPr="00B710B1">
        <w:rPr>
          <w:b/>
          <w:color w:val="000000" w:themeColor="text1"/>
          <w:u w:val="single"/>
        </w:rPr>
        <w:t>reference sensitivity</w:t>
      </w:r>
      <w:r w:rsidR="00612810" w:rsidRPr="00B710B1">
        <w:rPr>
          <w:b/>
          <w:color w:val="000000" w:themeColor="text1"/>
          <w:u w:val="single"/>
        </w:rPr>
        <w:t xml:space="preserve">, </w:t>
      </w:r>
      <w:r w:rsidR="003A56FB" w:rsidRPr="00B710B1">
        <w:rPr>
          <w:b/>
          <w:color w:val="000000" w:themeColor="text1"/>
          <w:u w:val="single"/>
        </w:rPr>
        <w:t>dynamic range</w:t>
      </w:r>
      <w:r w:rsidR="00612810" w:rsidRPr="00B710B1">
        <w:rPr>
          <w:b/>
          <w:color w:val="000000" w:themeColor="text1"/>
          <w:u w:val="single"/>
        </w:rPr>
        <w:t xml:space="preserve">, </w:t>
      </w:r>
      <w:r w:rsidR="003A56FB" w:rsidRPr="00B710B1">
        <w:rPr>
          <w:b/>
          <w:color w:val="000000" w:themeColor="text1"/>
          <w:u w:val="single"/>
        </w:rPr>
        <w:t>out-of-band blocking</w:t>
      </w:r>
      <w:r>
        <w:rPr>
          <w:b/>
          <w:color w:val="000000" w:themeColor="text1"/>
          <w:u w:val="single"/>
        </w:rPr>
        <w:t>:</w:t>
      </w:r>
    </w:p>
    <w:p w14:paraId="6DA4B54F" w14:textId="03D8E3E5" w:rsidR="00B710B1" w:rsidRPr="00342CAB" w:rsidRDefault="00B710B1" w:rsidP="00B710B1">
      <w:pPr>
        <w:pStyle w:val="ListParagraph"/>
        <w:numPr>
          <w:ilvl w:val="0"/>
          <w:numId w:val="5"/>
        </w:numPr>
        <w:spacing w:after="120"/>
        <w:ind w:firstLineChars="0"/>
        <w:rPr>
          <w:color w:val="000000" w:themeColor="text1"/>
        </w:rPr>
      </w:pPr>
      <w:r>
        <w:rPr>
          <w:color w:val="000000" w:themeColor="text1"/>
        </w:rPr>
        <w:t>FFS</w:t>
      </w:r>
    </w:p>
    <w:p w14:paraId="0172216C" w14:textId="77777777" w:rsidR="005C67C3" w:rsidRPr="00AE3D99" w:rsidRDefault="005C67C3" w:rsidP="005C67C3">
      <w:pPr>
        <w:pStyle w:val="ListParagraph"/>
        <w:spacing w:after="120"/>
        <w:ind w:firstLineChars="0" w:firstLine="0"/>
      </w:pPr>
    </w:p>
    <w:sectPr w:rsidR="005C67C3" w:rsidRPr="00AE3D99"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D0E6" w14:textId="77777777" w:rsidR="00EA3326" w:rsidRPr="00A10429" w:rsidRDefault="00EA3326" w:rsidP="0064547A">
      <w:pPr>
        <w:spacing w:after="0"/>
        <w:rPr>
          <w:kern w:val="2"/>
          <w:lang w:eastAsia="zh-CN"/>
        </w:rPr>
      </w:pPr>
      <w:r>
        <w:separator/>
      </w:r>
    </w:p>
  </w:endnote>
  <w:endnote w:type="continuationSeparator" w:id="0">
    <w:p w14:paraId="621085DA" w14:textId="77777777" w:rsidR="00EA3326" w:rsidRPr="00A10429" w:rsidRDefault="00EA3326"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F357" w14:textId="77777777" w:rsidR="00EA3326" w:rsidRPr="00A10429" w:rsidRDefault="00EA3326" w:rsidP="0064547A">
      <w:pPr>
        <w:spacing w:after="0"/>
        <w:rPr>
          <w:kern w:val="2"/>
          <w:lang w:eastAsia="zh-CN"/>
        </w:rPr>
      </w:pPr>
      <w:r>
        <w:separator/>
      </w:r>
    </w:p>
  </w:footnote>
  <w:footnote w:type="continuationSeparator" w:id="0">
    <w:p w14:paraId="29BB8388" w14:textId="77777777" w:rsidR="00EA3326" w:rsidRPr="00A10429" w:rsidRDefault="00EA3326"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036B"/>
    <w:multiLevelType w:val="multilevel"/>
    <w:tmpl w:val="166A03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5EFC"/>
    <w:multiLevelType w:val="hybridMultilevel"/>
    <w:tmpl w:val="3C96B2CE"/>
    <w:lvl w:ilvl="0" w:tplc="F9C81F16">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E4E1B"/>
    <w:multiLevelType w:val="hybridMultilevel"/>
    <w:tmpl w:val="60DE83AE"/>
    <w:lvl w:ilvl="0" w:tplc="B71E866C">
      <w:numFmt w:val="bullet"/>
      <w:lvlText w:val="-"/>
      <w:lvlJc w:val="left"/>
      <w:pPr>
        <w:ind w:left="720"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00007DE"/>
    <w:multiLevelType w:val="hybridMultilevel"/>
    <w:tmpl w:val="2556BADA"/>
    <w:lvl w:ilvl="0" w:tplc="08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9F5359"/>
    <w:multiLevelType w:val="hybridMultilevel"/>
    <w:tmpl w:val="77465D68"/>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5" w15:restartNumberingAfterBreak="0">
    <w:nsid w:val="56B703FC"/>
    <w:multiLevelType w:val="hybridMultilevel"/>
    <w:tmpl w:val="11623AEE"/>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73482"/>
    <w:multiLevelType w:val="multilevel"/>
    <w:tmpl w:val="58B7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2C71936"/>
    <w:multiLevelType w:val="multilevel"/>
    <w:tmpl w:val="04090025"/>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pStyle w:val="Heading3"/>
      <w:lvlText w:val="%1.%2.%3"/>
      <w:lvlJc w:val="left"/>
      <w:pPr>
        <w:tabs>
          <w:tab w:val="num" w:pos="1146"/>
        </w:tabs>
        <w:ind w:left="1146" w:hanging="720"/>
      </w:pPr>
      <w:rPr>
        <w:rFonts w:hint="default"/>
        <w:u w:val="none"/>
      </w:rPr>
    </w:lvl>
    <w:lvl w:ilvl="3">
      <w:start w:val="1"/>
      <w:numFmt w:val="decimal"/>
      <w:pStyle w:val="Heading4"/>
      <w:lvlText w:val="%1.%2.%3.%4"/>
      <w:lvlJc w:val="left"/>
      <w:pPr>
        <w:tabs>
          <w:tab w:val="num" w:pos="864"/>
        </w:tabs>
        <w:ind w:left="864" w:hanging="864"/>
      </w:pPr>
      <w:rPr>
        <w:rFonts w:hint="default"/>
        <w:u w:val="no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30726859">
    <w:abstractNumId w:val="7"/>
  </w:num>
  <w:num w:numId="2" w16cid:durableId="455950573">
    <w:abstractNumId w:val="3"/>
  </w:num>
  <w:num w:numId="3" w16cid:durableId="2128812956">
    <w:abstractNumId w:val="5"/>
  </w:num>
  <w:num w:numId="4" w16cid:durableId="1795557768">
    <w:abstractNumId w:val="0"/>
  </w:num>
  <w:num w:numId="5" w16cid:durableId="1419523713">
    <w:abstractNumId w:val="6"/>
  </w:num>
  <w:num w:numId="6" w16cid:durableId="936904559">
    <w:abstractNumId w:val="1"/>
  </w:num>
  <w:num w:numId="7" w16cid:durableId="957491040">
    <w:abstractNumId w:val="2"/>
  </w:num>
  <w:num w:numId="8" w16cid:durableId="4018713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1C21"/>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2DA"/>
    <w:rsid w:val="000B3530"/>
    <w:rsid w:val="000B35FA"/>
    <w:rsid w:val="000B3AF7"/>
    <w:rsid w:val="000B3EE6"/>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0AAD"/>
    <w:rsid w:val="001A1C89"/>
    <w:rsid w:val="001A2689"/>
    <w:rsid w:val="001A2CEC"/>
    <w:rsid w:val="001A32ED"/>
    <w:rsid w:val="001A3878"/>
    <w:rsid w:val="001A4100"/>
    <w:rsid w:val="001A49E4"/>
    <w:rsid w:val="001A4FA5"/>
    <w:rsid w:val="001A678E"/>
    <w:rsid w:val="001A69E7"/>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B18"/>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D4C"/>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0F52"/>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34F"/>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3FC7"/>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749"/>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3DE"/>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CAB"/>
    <w:rsid w:val="00342FF0"/>
    <w:rsid w:val="0034357C"/>
    <w:rsid w:val="00343E64"/>
    <w:rsid w:val="00346AC1"/>
    <w:rsid w:val="0034792E"/>
    <w:rsid w:val="00347EE4"/>
    <w:rsid w:val="003516D1"/>
    <w:rsid w:val="0035188A"/>
    <w:rsid w:val="00351E6A"/>
    <w:rsid w:val="0035237C"/>
    <w:rsid w:val="00355B5C"/>
    <w:rsid w:val="00356240"/>
    <w:rsid w:val="00357962"/>
    <w:rsid w:val="0036050E"/>
    <w:rsid w:val="00362355"/>
    <w:rsid w:val="0036506F"/>
    <w:rsid w:val="00365191"/>
    <w:rsid w:val="0036626B"/>
    <w:rsid w:val="003666B7"/>
    <w:rsid w:val="003667CF"/>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56FB"/>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3D27"/>
    <w:rsid w:val="003C421A"/>
    <w:rsid w:val="003C4B33"/>
    <w:rsid w:val="003C507D"/>
    <w:rsid w:val="003C63A7"/>
    <w:rsid w:val="003C77D2"/>
    <w:rsid w:val="003D02D5"/>
    <w:rsid w:val="003D069C"/>
    <w:rsid w:val="003D0728"/>
    <w:rsid w:val="003D1BB6"/>
    <w:rsid w:val="003D2634"/>
    <w:rsid w:val="003D2EA7"/>
    <w:rsid w:val="003D344C"/>
    <w:rsid w:val="003D57E8"/>
    <w:rsid w:val="003D5FD7"/>
    <w:rsid w:val="003D63E0"/>
    <w:rsid w:val="003D79D9"/>
    <w:rsid w:val="003D7E7B"/>
    <w:rsid w:val="003E02B6"/>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5EA3"/>
    <w:rsid w:val="004260FA"/>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207C"/>
    <w:rsid w:val="00443217"/>
    <w:rsid w:val="00443676"/>
    <w:rsid w:val="004436DD"/>
    <w:rsid w:val="0044560C"/>
    <w:rsid w:val="004465DF"/>
    <w:rsid w:val="00450C2D"/>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3BA"/>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85EE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4A9"/>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477"/>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38"/>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9C9"/>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CA5"/>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4BA7"/>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1C2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4BC"/>
    <w:rsid w:val="00594794"/>
    <w:rsid w:val="00594B9F"/>
    <w:rsid w:val="005969C8"/>
    <w:rsid w:val="00596FF9"/>
    <w:rsid w:val="0059793D"/>
    <w:rsid w:val="00597A82"/>
    <w:rsid w:val="00597B46"/>
    <w:rsid w:val="005A1049"/>
    <w:rsid w:val="005A152C"/>
    <w:rsid w:val="005A3154"/>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7C3"/>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FE2"/>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2123"/>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810"/>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3F"/>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2FA5"/>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44"/>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4E4F"/>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366"/>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19"/>
    <w:rsid w:val="00717F8C"/>
    <w:rsid w:val="0072085C"/>
    <w:rsid w:val="00720D96"/>
    <w:rsid w:val="0072128B"/>
    <w:rsid w:val="0072169C"/>
    <w:rsid w:val="00721928"/>
    <w:rsid w:val="00722BAC"/>
    <w:rsid w:val="0072319E"/>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994"/>
    <w:rsid w:val="00740A7A"/>
    <w:rsid w:val="00741186"/>
    <w:rsid w:val="007414B5"/>
    <w:rsid w:val="0074165F"/>
    <w:rsid w:val="00741FF7"/>
    <w:rsid w:val="00742262"/>
    <w:rsid w:val="00742993"/>
    <w:rsid w:val="00744F44"/>
    <w:rsid w:val="0074568D"/>
    <w:rsid w:val="00746350"/>
    <w:rsid w:val="00746F86"/>
    <w:rsid w:val="00750C5F"/>
    <w:rsid w:val="00751418"/>
    <w:rsid w:val="007515A4"/>
    <w:rsid w:val="007518C7"/>
    <w:rsid w:val="00751DA0"/>
    <w:rsid w:val="00751EB1"/>
    <w:rsid w:val="00752920"/>
    <w:rsid w:val="00752CBF"/>
    <w:rsid w:val="00753695"/>
    <w:rsid w:val="00753A12"/>
    <w:rsid w:val="0075405B"/>
    <w:rsid w:val="0075490F"/>
    <w:rsid w:val="00754E86"/>
    <w:rsid w:val="007555F0"/>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507"/>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506"/>
    <w:rsid w:val="007A1832"/>
    <w:rsid w:val="007A18A5"/>
    <w:rsid w:val="007A334B"/>
    <w:rsid w:val="007A3E2D"/>
    <w:rsid w:val="007A3F0B"/>
    <w:rsid w:val="007A443E"/>
    <w:rsid w:val="007A4AF7"/>
    <w:rsid w:val="007A4D8A"/>
    <w:rsid w:val="007A544F"/>
    <w:rsid w:val="007A58DF"/>
    <w:rsid w:val="007A5C28"/>
    <w:rsid w:val="007A6026"/>
    <w:rsid w:val="007A798B"/>
    <w:rsid w:val="007A7F62"/>
    <w:rsid w:val="007B043E"/>
    <w:rsid w:val="007B10C8"/>
    <w:rsid w:val="007B2477"/>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2F6"/>
    <w:rsid w:val="008339E1"/>
    <w:rsid w:val="00833A66"/>
    <w:rsid w:val="008340E6"/>
    <w:rsid w:val="0083489E"/>
    <w:rsid w:val="00835407"/>
    <w:rsid w:val="008367EE"/>
    <w:rsid w:val="00836FB9"/>
    <w:rsid w:val="008378E8"/>
    <w:rsid w:val="00840B65"/>
    <w:rsid w:val="00840FDB"/>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D51"/>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69D2"/>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26DA"/>
    <w:rsid w:val="00894402"/>
    <w:rsid w:val="0089462D"/>
    <w:rsid w:val="008946FF"/>
    <w:rsid w:val="00894CB2"/>
    <w:rsid w:val="008957E1"/>
    <w:rsid w:val="00895962"/>
    <w:rsid w:val="008963C9"/>
    <w:rsid w:val="00897BDF"/>
    <w:rsid w:val="008A0544"/>
    <w:rsid w:val="008A156C"/>
    <w:rsid w:val="008A16C4"/>
    <w:rsid w:val="008A1C0C"/>
    <w:rsid w:val="008A24E9"/>
    <w:rsid w:val="008A27DC"/>
    <w:rsid w:val="008A2B76"/>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90F"/>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562A"/>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799"/>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271B"/>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5D4A"/>
    <w:rsid w:val="00946849"/>
    <w:rsid w:val="00947045"/>
    <w:rsid w:val="00947EB5"/>
    <w:rsid w:val="009502ED"/>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2975"/>
    <w:rsid w:val="00974949"/>
    <w:rsid w:val="009762E8"/>
    <w:rsid w:val="00976A67"/>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C5D"/>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4337"/>
    <w:rsid w:val="009E5F59"/>
    <w:rsid w:val="009E628C"/>
    <w:rsid w:val="009E6778"/>
    <w:rsid w:val="009E6BAB"/>
    <w:rsid w:val="009F0E2A"/>
    <w:rsid w:val="009F11D1"/>
    <w:rsid w:val="009F1563"/>
    <w:rsid w:val="009F2CFC"/>
    <w:rsid w:val="009F3252"/>
    <w:rsid w:val="009F3F3D"/>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9F2"/>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40B"/>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5C32"/>
    <w:rsid w:val="00A361C8"/>
    <w:rsid w:val="00A3662B"/>
    <w:rsid w:val="00A367EC"/>
    <w:rsid w:val="00A3697D"/>
    <w:rsid w:val="00A374B8"/>
    <w:rsid w:val="00A375BB"/>
    <w:rsid w:val="00A37B57"/>
    <w:rsid w:val="00A37CC2"/>
    <w:rsid w:val="00A40093"/>
    <w:rsid w:val="00A401EF"/>
    <w:rsid w:val="00A409AA"/>
    <w:rsid w:val="00A40E43"/>
    <w:rsid w:val="00A40FD9"/>
    <w:rsid w:val="00A411A5"/>
    <w:rsid w:val="00A41291"/>
    <w:rsid w:val="00A4314B"/>
    <w:rsid w:val="00A43B77"/>
    <w:rsid w:val="00A4462F"/>
    <w:rsid w:val="00A44C90"/>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ABA"/>
    <w:rsid w:val="00AB0D58"/>
    <w:rsid w:val="00AB1140"/>
    <w:rsid w:val="00AB2FFA"/>
    <w:rsid w:val="00AB3179"/>
    <w:rsid w:val="00AB350E"/>
    <w:rsid w:val="00AB3D40"/>
    <w:rsid w:val="00AB412D"/>
    <w:rsid w:val="00AB418B"/>
    <w:rsid w:val="00AB4B38"/>
    <w:rsid w:val="00AB5616"/>
    <w:rsid w:val="00AB5A89"/>
    <w:rsid w:val="00AB5E76"/>
    <w:rsid w:val="00AB5EFD"/>
    <w:rsid w:val="00AB643F"/>
    <w:rsid w:val="00AB6975"/>
    <w:rsid w:val="00AB6D80"/>
    <w:rsid w:val="00AB6F9A"/>
    <w:rsid w:val="00AB7245"/>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97B"/>
    <w:rsid w:val="00AC6BC9"/>
    <w:rsid w:val="00AC70A2"/>
    <w:rsid w:val="00AC78FE"/>
    <w:rsid w:val="00AD0C64"/>
    <w:rsid w:val="00AD22F3"/>
    <w:rsid w:val="00AD2A6F"/>
    <w:rsid w:val="00AD307A"/>
    <w:rsid w:val="00AD357C"/>
    <w:rsid w:val="00AD36EB"/>
    <w:rsid w:val="00AD4146"/>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3D99"/>
    <w:rsid w:val="00AE57BA"/>
    <w:rsid w:val="00AE58B0"/>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0B4"/>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451"/>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0B1"/>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87B02"/>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1B0"/>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42"/>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11DF"/>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6D8"/>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3CC0"/>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050A"/>
    <w:rsid w:val="00D310F9"/>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09A6"/>
    <w:rsid w:val="00D71F98"/>
    <w:rsid w:val="00D72EF5"/>
    <w:rsid w:val="00D74882"/>
    <w:rsid w:val="00D74C1F"/>
    <w:rsid w:val="00D765E7"/>
    <w:rsid w:val="00D7673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4CE"/>
    <w:rsid w:val="00D91948"/>
    <w:rsid w:val="00D923DB"/>
    <w:rsid w:val="00D9298A"/>
    <w:rsid w:val="00D92FFD"/>
    <w:rsid w:val="00D9390A"/>
    <w:rsid w:val="00D9423E"/>
    <w:rsid w:val="00D94A7E"/>
    <w:rsid w:val="00D9563F"/>
    <w:rsid w:val="00D95896"/>
    <w:rsid w:val="00D96334"/>
    <w:rsid w:val="00D963DC"/>
    <w:rsid w:val="00D96E7D"/>
    <w:rsid w:val="00DA044E"/>
    <w:rsid w:val="00DA0CC7"/>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6DA3"/>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2EBD"/>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DF7CA7"/>
    <w:rsid w:val="00E00585"/>
    <w:rsid w:val="00E00BD6"/>
    <w:rsid w:val="00E01B4D"/>
    <w:rsid w:val="00E0404E"/>
    <w:rsid w:val="00E044B7"/>
    <w:rsid w:val="00E046A9"/>
    <w:rsid w:val="00E047DA"/>
    <w:rsid w:val="00E048CC"/>
    <w:rsid w:val="00E04FD0"/>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69B"/>
    <w:rsid w:val="00E6673E"/>
    <w:rsid w:val="00E671E3"/>
    <w:rsid w:val="00E675CD"/>
    <w:rsid w:val="00E67E6F"/>
    <w:rsid w:val="00E70211"/>
    <w:rsid w:val="00E70B90"/>
    <w:rsid w:val="00E70CDF"/>
    <w:rsid w:val="00E71972"/>
    <w:rsid w:val="00E71CF2"/>
    <w:rsid w:val="00E72A01"/>
    <w:rsid w:val="00E732BD"/>
    <w:rsid w:val="00E74223"/>
    <w:rsid w:val="00E74C4A"/>
    <w:rsid w:val="00E75F6B"/>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9FE"/>
    <w:rsid w:val="00E96B46"/>
    <w:rsid w:val="00E972A5"/>
    <w:rsid w:val="00E97587"/>
    <w:rsid w:val="00E9778E"/>
    <w:rsid w:val="00E97EC5"/>
    <w:rsid w:val="00EA08D7"/>
    <w:rsid w:val="00EA0A11"/>
    <w:rsid w:val="00EA0B64"/>
    <w:rsid w:val="00EA1450"/>
    <w:rsid w:val="00EA1EE0"/>
    <w:rsid w:val="00EA1EE4"/>
    <w:rsid w:val="00EA2868"/>
    <w:rsid w:val="00EA3326"/>
    <w:rsid w:val="00EA3D2E"/>
    <w:rsid w:val="00EA5C68"/>
    <w:rsid w:val="00EA60C8"/>
    <w:rsid w:val="00EB110A"/>
    <w:rsid w:val="00EB12DC"/>
    <w:rsid w:val="00EB179E"/>
    <w:rsid w:val="00EB2E2A"/>
    <w:rsid w:val="00EB36A9"/>
    <w:rsid w:val="00EB3956"/>
    <w:rsid w:val="00EB4280"/>
    <w:rsid w:val="00EB459E"/>
    <w:rsid w:val="00EB483C"/>
    <w:rsid w:val="00EB4A48"/>
    <w:rsid w:val="00EB4FC8"/>
    <w:rsid w:val="00EB5D91"/>
    <w:rsid w:val="00EB636A"/>
    <w:rsid w:val="00EB7928"/>
    <w:rsid w:val="00EB7E51"/>
    <w:rsid w:val="00EC083B"/>
    <w:rsid w:val="00EC153C"/>
    <w:rsid w:val="00EC1AE6"/>
    <w:rsid w:val="00EC1D4A"/>
    <w:rsid w:val="00EC2C3A"/>
    <w:rsid w:val="00EC2DB3"/>
    <w:rsid w:val="00EC44A0"/>
    <w:rsid w:val="00EC4BA7"/>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0D9D"/>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527E"/>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B51"/>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C7DF7"/>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2AAF"/>
  <w15:chartTrackingRefBased/>
  <w15:docId w15:val="{15960315-D755-4B58-8EA0-C0EE606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4A"/>
    <w:pPr>
      <w:spacing w:after="180"/>
    </w:pPr>
    <w:rPr>
      <w:rFonts w:ascii="Times New Roman" w:hAnsi="Times New Roman"/>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E61455"/>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E61455"/>
    <w:pPr>
      <w:numPr>
        <w:ilvl w:val="1"/>
      </w:num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E61455"/>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E61455"/>
    <w:pPr>
      <w:numPr>
        <w:ilvl w:val="3"/>
      </w:numPr>
      <w:outlineLvl w:val="3"/>
    </w:pPr>
    <w:rPr>
      <w:sz w:val="24"/>
    </w:rPr>
  </w:style>
  <w:style w:type="paragraph" w:styleId="Heading5">
    <w:name w:val="heading 5"/>
    <w:basedOn w:val="Heading4"/>
    <w:next w:val="Normal"/>
    <w:link w:val="Heading5Char"/>
    <w:qFormat/>
    <w:rsid w:val="00E61455"/>
    <w:pPr>
      <w:numPr>
        <w:ilvl w:val="4"/>
      </w:numPr>
      <w:outlineLvl w:val="4"/>
    </w:pPr>
    <w:rPr>
      <w:sz w:val="22"/>
    </w:rPr>
  </w:style>
  <w:style w:type="paragraph" w:styleId="Heading6">
    <w:name w:val="heading 6"/>
    <w:basedOn w:val="Normal"/>
    <w:next w:val="Normal"/>
    <w:link w:val="Heading6Char"/>
    <w:qFormat/>
    <w:rsid w:val="00E61455"/>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E61455"/>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E61455"/>
    <w:pPr>
      <w:numPr>
        <w:ilvl w:val="7"/>
      </w:numPr>
      <w:outlineLvl w:val="7"/>
    </w:pPr>
  </w:style>
  <w:style w:type="paragraph" w:styleId="Heading9">
    <w:name w:val="heading 9"/>
    <w:basedOn w:val="Heading8"/>
    <w:next w:val="Normal"/>
    <w:link w:val="Heading9Char"/>
    <w:qFormat/>
    <w:rsid w:val="00E614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E61455"/>
    <w:rPr>
      <w:rFonts w:ascii="Arial" w:hAnsi="Arial"/>
      <w:sz w:val="36"/>
      <w:lang w:eastAsia="en-US"/>
    </w:rPr>
  </w:style>
  <w:style w:type="character" w:customStyle="1" w:styleId="Heading2Char">
    <w:name w:val="Heading 2 Char"/>
    <w:link w:val="Heading2"/>
    <w:rsid w:val="00E61455"/>
    <w:rPr>
      <w:rFonts w:ascii="Arial" w:hAnsi="Arial"/>
      <w:sz w:val="32"/>
      <w:lang w:eastAsia="en-US"/>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61455"/>
    <w:rPr>
      <w:rFonts w:ascii="Arial" w:hAnsi="Arial"/>
      <w:sz w:val="24"/>
      <w:lang w:eastAsia="en-US"/>
    </w:rPr>
  </w:style>
  <w:style w:type="character" w:customStyle="1" w:styleId="Heading5Char">
    <w:name w:val="Heading 5 Char"/>
    <w:link w:val="Heading5"/>
    <w:qFormat/>
    <w:rsid w:val="00E61455"/>
    <w:rPr>
      <w:rFonts w:ascii="Arial" w:hAnsi="Arial"/>
      <w:sz w:val="22"/>
      <w:lang w:eastAsia="en-US"/>
    </w:rPr>
  </w:style>
  <w:style w:type="character" w:customStyle="1" w:styleId="Heading6Char">
    <w:name w:val="Heading 6 Char"/>
    <w:link w:val="Heading6"/>
    <w:qFormat/>
    <w:rsid w:val="00E61455"/>
    <w:rPr>
      <w:rFonts w:ascii="Arial" w:hAnsi="Arial"/>
      <w:lang w:eastAsia="en-US"/>
    </w:rPr>
  </w:style>
  <w:style w:type="character" w:customStyle="1" w:styleId="Heading7Char">
    <w:name w:val="Heading 7 Char"/>
    <w:link w:val="Heading7"/>
    <w:qFormat/>
    <w:rsid w:val="00E61455"/>
    <w:rPr>
      <w:rFonts w:ascii="Arial" w:hAnsi="Arial"/>
      <w:lang w:eastAsia="en-US"/>
    </w:rPr>
  </w:style>
  <w:style w:type="character" w:customStyle="1" w:styleId="Heading8Char">
    <w:name w:val="Heading 8 Char"/>
    <w:link w:val="Heading8"/>
    <w:qFormat/>
    <w:rsid w:val="00E61455"/>
    <w:rPr>
      <w:rFonts w:ascii="Arial" w:hAnsi="Arial"/>
      <w:sz w:val="36"/>
      <w:lang w:eastAsia="en-US"/>
    </w:rPr>
  </w:style>
  <w:style w:type="character" w:customStyle="1" w:styleId="Heading9Char">
    <w:name w:val="Heading 9 Char"/>
    <w:link w:val="Heading9"/>
    <w:qFormat/>
    <w:rsid w:val="00E61455"/>
    <w:rPr>
      <w:rFonts w:ascii="Arial" w:hAnsi="Arial"/>
      <w:sz w:val="36"/>
      <w:lang w:eastAsia="en-US"/>
    </w:rPr>
  </w:style>
  <w:style w:type="paragraph" w:styleId="Caption">
    <w:name w:val="caption"/>
    <w:aliases w:val="cap"/>
    <w:basedOn w:val="Normal"/>
    <w:next w:val="Normal"/>
    <w:link w:val="CaptionChar"/>
    <w:qFormat/>
    <w:rsid w:val="006013E0"/>
    <w:pPr>
      <w:autoSpaceDE w:val="0"/>
      <w:autoSpaceDN w:val="0"/>
      <w:adjustRightInd w:val="0"/>
      <w:snapToGrid w:val="0"/>
      <w:spacing w:after="120"/>
      <w:jc w:val="center"/>
    </w:pPr>
    <w:rPr>
      <w:b/>
      <w:bCs/>
      <w:lang w:val="en-US"/>
    </w:rPr>
  </w:style>
  <w:style w:type="paragraph" w:customStyle="1" w:styleId="TAC">
    <w:name w:val="TAC"/>
    <w:basedOn w:val="Normal"/>
    <w:link w:val="TACChar"/>
    <w:qFormat/>
    <w:rsid w:val="006013E0"/>
    <w:pPr>
      <w:keepNext/>
      <w:keepLines/>
      <w:overflowPunct w:val="0"/>
      <w:autoSpaceDE w:val="0"/>
      <w:autoSpaceDN w:val="0"/>
      <w:adjustRightInd w:val="0"/>
      <w:snapToGrid w:val="0"/>
      <w:spacing w:after="0"/>
      <w:jc w:val="center"/>
      <w:textAlignment w:val="baseline"/>
    </w:pPr>
    <w:rPr>
      <w:rFonts w:ascii="Arial" w:eastAsia="Times New Roman" w:hAnsi="Arial"/>
      <w:sz w:val="18"/>
      <w:lang w:val="en-US" w:eastAsia="en-GB"/>
    </w:rPr>
  </w:style>
  <w:style w:type="character" w:customStyle="1" w:styleId="TACChar">
    <w:name w:val="TAC Char"/>
    <w:link w:val="TAC"/>
    <w:qFormat/>
    <w:rsid w:val="006013E0"/>
    <w:rPr>
      <w:rFonts w:ascii="Arial" w:eastAsia="Times New Roman" w:hAnsi="Arial"/>
      <w:sz w:val="18"/>
      <w:lang w:eastAsia="en-GB"/>
    </w:rPr>
  </w:style>
  <w:style w:type="paragraph" w:styleId="DocumentMap">
    <w:name w:val="Document Map"/>
    <w:basedOn w:val="Normal"/>
    <w:link w:val="DocumentMapChar"/>
    <w:semiHidden/>
    <w:unhideWhenUsed/>
    <w:qFormat/>
    <w:rsid w:val="00A51758"/>
    <w:rPr>
      <w:rFonts w:ascii="SimSun"/>
      <w:sz w:val="18"/>
      <w:szCs w:val="18"/>
    </w:rPr>
  </w:style>
  <w:style w:type="character" w:customStyle="1" w:styleId="DocumentMapChar">
    <w:name w:val="Document Map Char"/>
    <w:link w:val="DocumentMap"/>
    <w:semiHidden/>
    <w:qFormat/>
    <w:rsid w:val="00A51758"/>
    <w:rPr>
      <w:rFonts w:ascii="SimSun" w:hAnsi="Times New Roman"/>
      <w:sz w:val="18"/>
      <w:szCs w:val="18"/>
      <w:lang w:val="en-GB" w:eastAsia="en-US"/>
    </w:rPr>
  </w:style>
  <w:style w:type="table" w:styleId="TableGrid">
    <w:name w:val="Table Grid"/>
    <w:basedOn w:val="TableNormal"/>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212EC"/>
    <w:pPr>
      <w:spacing w:after="0"/>
    </w:pPr>
    <w:rPr>
      <w:sz w:val="18"/>
      <w:szCs w:val="18"/>
    </w:rPr>
  </w:style>
  <w:style w:type="character" w:customStyle="1" w:styleId="BalloonTextChar">
    <w:name w:val="Balloon Text Char"/>
    <w:link w:val="BalloonTex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hAnsi="Arial" w:cs="Arial"/>
      <w:sz w:val="18"/>
      <w:szCs w:val="18"/>
      <w:lang w:val="en-GB" w:eastAsia="ja-JP"/>
    </w:rPr>
  </w:style>
  <w:style w:type="paragraph" w:customStyle="1" w:styleId="TAL">
    <w:name w:val="TAL"/>
    <w:basedOn w:val="Normal"/>
    <w:link w:val="TALCar"/>
    <w:qFormat/>
    <w:rsid w:val="000371E4"/>
    <w:pPr>
      <w:keepNext/>
      <w:keepLines/>
      <w:overflowPunct w:val="0"/>
      <w:autoSpaceDE w:val="0"/>
      <w:autoSpaceDN w:val="0"/>
      <w:adjustRightInd w:val="0"/>
      <w:spacing w:after="0"/>
    </w:pPr>
    <w:rPr>
      <w:rFonts w:ascii="Arial" w:hAnsi="Arial" w:cs="Arial"/>
      <w:sz w:val="18"/>
      <w:szCs w:val="18"/>
      <w:lang w:eastAsia="ja-JP"/>
    </w:rPr>
  </w:style>
  <w:style w:type="paragraph" w:customStyle="1" w:styleId="TAH">
    <w:name w:val="TAH"/>
    <w:basedOn w:val="Normal"/>
    <w:link w:val="TAHCar"/>
    <w:uiPriority w:val="99"/>
    <w:qFormat/>
    <w:rsid w:val="000371E4"/>
    <w:pPr>
      <w:keepNext/>
      <w:keepLines/>
      <w:overflowPunct w:val="0"/>
      <w:autoSpaceDE w:val="0"/>
      <w:autoSpaceDN w:val="0"/>
      <w:adjustRightInd w:val="0"/>
      <w:spacing w:after="0"/>
      <w:jc w:val="center"/>
    </w:pPr>
    <w:rPr>
      <w:rFonts w:ascii="Arial" w:eastAsia="Times New Roman" w:hAnsi="Arial"/>
      <w:b/>
      <w:bCs/>
      <w:sz w:val="18"/>
      <w:szCs w:val="18"/>
      <w:lang w:eastAsia="ja-JP"/>
    </w:rPr>
  </w:style>
  <w:style w:type="character" w:customStyle="1" w:styleId="THChar">
    <w:name w:val="TH Char"/>
    <w:link w:val="TH"/>
    <w:qFormat/>
    <w:locked/>
    <w:rsid w:val="000371E4"/>
    <w:rPr>
      <w:rFonts w:ascii="Arial" w:hAnsi="Arial" w:cs="Arial"/>
      <w:b/>
      <w:bCs/>
      <w:lang w:val="en-GB" w:eastAsia="ja-JP"/>
    </w:rPr>
  </w:style>
  <w:style w:type="paragraph" w:customStyle="1" w:styleId="TH">
    <w:name w:val="TH"/>
    <w:basedOn w:val="Normal"/>
    <w:link w:val="THChar"/>
    <w:qFormat/>
    <w:rsid w:val="000371E4"/>
    <w:pPr>
      <w:keepNext/>
      <w:keepLines/>
      <w:overflowPunct w:val="0"/>
      <w:autoSpaceDE w:val="0"/>
      <w:autoSpaceDN w:val="0"/>
      <w:adjustRightInd w:val="0"/>
      <w:spacing w:before="60"/>
      <w:jc w:val="center"/>
    </w:pPr>
    <w:rPr>
      <w:rFonts w:ascii="Arial" w:hAnsi="Arial" w:cs="Arial"/>
      <w:b/>
      <w:bCs/>
      <w:lang w:eastAsia="ja-JP"/>
    </w:rPr>
  </w:style>
  <w:style w:type="paragraph" w:customStyle="1" w:styleId="TAN">
    <w:name w:val="TAN"/>
    <w:basedOn w:val="TAL"/>
    <w:link w:val="TANChar"/>
    <w:qFormat/>
    <w:rsid w:val="000371E4"/>
    <w:pPr>
      <w:overflowPunct/>
      <w:autoSpaceDE/>
      <w:autoSpaceDN/>
      <w:adjustRightInd/>
      <w:ind w:left="851" w:hanging="851"/>
    </w:pPr>
    <w:rPr>
      <w:rFonts w:cs="Times New Roman"/>
      <w:szCs w:val="20"/>
      <w:lang w:eastAsia="en-US"/>
    </w:rPr>
  </w:style>
  <w:style w:type="character" w:customStyle="1" w:styleId="TAHCar">
    <w:name w:val="TAH Car"/>
    <w:link w:val="TAH"/>
    <w:uiPriority w:val="99"/>
    <w:qFormat/>
    <w:rsid w:val="00245C71"/>
    <w:rPr>
      <w:rFonts w:ascii="Arial" w:eastAsia="Times New Roman" w:hAnsi="Arial" w:cs="Arial"/>
      <w:b/>
      <w:bCs/>
      <w:sz w:val="18"/>
      <w:szCs w:val="18"/>
      <w:lang w:val="en-GB" w:eastAsia="ja-JP"/>
    </w:rPr>
  </w:style>
  <w:style w:type="character" w:customStyle="1" w:styleId="TANChar">
    <w:name w:val="TAN Char"/>
    <w:link w:val="TAN"/>
    <w:qFormat/>
    <w:rsid w:val="00245C71"/>
    <w:rPr>
      <w:rFonts w:ascii="Arial" w:hAnsi="Arial" w:cs="Arial"/>
      <w:sz w:val="18"/>
      <w:szCs w:val="18"/>
      <w:lang w:val="en-GB" w:eastAsia="en-US"/>
    </w:rPr>
  </w:style>
  <w:style w:type="paragraph" w:styleId="Header">
    <w:name w:val="header"/>
    <w:basedOn w:val="Normal"/>
    <w:link w:val="HeaderChar"/>
    <w:unhideWhenUsed/>
    <w:qFormat/>
    <w:rsid w:val="00B971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qFormat/>
    <w:rsid w:val="00B971DE"/>
    <w:rPr>
      <w:rFonts w:ascii="Times New Roman" w:hAnsi="Times New Roman"/>
      <w:sz w:val="18"/>
      <w:szCs w:val="18"/>
      <w:lang w:val="en-GB" w:eastAsia="en-US"/>
    </w:rPr>
  </w:style>
  <w:style w:type="paragraph" w:styleId="Footer">
    <w:name w:val="footer"/>
    <w:basedOn w:val="Normal"/>
    <w:link w:val="FooterChar"/>
    <w:unhideWhenUsed/>
    <w:rsid w:val="00B971DE"/>
    <w:pPr>
      <w:tabs>
        <w:tab w:val="center" w:pos="4153"/>
        <w:tab w:val="right" w:pos="8306"/>
      </w:tabs>
      <w:snapToGrid w:val="0"/>
    </w:pPr>
    <w:rPr>
      <w:sz w:val="18"/>
      <w:szCs w:val="18"/>
    </w:rPr>
  </w:style>
  <w:style w:type="character" w:customStyle="1" w:styleId="FooterChar">
    <w:name w:val="Footer Char"/>
    <w:link w:val="Footer"/>
    <w:qFormat/>
    <w:rsid w:val="00B971DE"/>
    <w:rPr>
      <w:rFonts w:ascii="Times New Roman" w:hAnsi="Times New Roman"/>
      <w:sz w:val="18"/>
      <w:szCs w:val="18"/>
      <w:lang w:val="en-GB" w:eastAsia="en-US"/>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列出段落"/>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列出段落 Char"/>
    <w:link w:val="ListParagraph"/>
    <w:uiPriority w:val="34"/>
    <w:qFormat/>
    <w:locked/>
    <w:rsid w:val="001A0AAD"/>
    <w:rPr>
      <w:rFonts w:ascii="Times New Roman" w:hAnsi="Times New Roman"/>
      <w:lang w:eastAsia="en-US"/>
    </w:rPr>
  </w:style>
  <w:style w:type="paragraph" w:customStyle="1" w:styleId="H6">
    <w:name w:val="H6"/>
    <w:basedOn w:val="Heading5"/>
    <w:next w:val="Normal"/>
    <w:link w:val="H6Char"/>
    <w:rsid w:val="008926DA"/>
    <w:pPr>
      <w:numPr>
        <w:numId w:val="0"/>
      </w:numPr>
      <w:spacing w:line="259" w:lineRule="auto"/>
      <w:ind w:left="1985" w:hanging="1985"/>
      <w:outlineLvl w:val="9"/>
    </w:pPr>
    <w:rPr>
      <w:sz w:val="20"/>
      <w:szCs w:val="18"/>
      <w:lang w:val="sv-SE" w:eastAsia="zh-CN"/>
    </w:rPr>
  </w:style>
  <w:style w:type="paragraph" w:styleId="List3">
    <w:name w:val="List 3"/>
    <w:basedOn w:val="List2"/>
    <w:qFormat/>
    <w:rsid w:val="008926DA"/>
    <w:pPr>
      <w:ind w:left="1135"/>
    </w:pPr>
  </w:style>
  <w:style w:type="paragraph" w:styleId="List2">
    <w:name w:val="List 2"/>
    <w:basedOn w:val="List"/>
    <w:qFormat/>
    <w:rsid w:val="008926DA"/>
    <w:pPr>
      <w:ind w:left="851"/>
    </w:pPr>
  </w:style>
  <w:style w:type="paragraph" w:styleId="List">
    <w:name w:val="List"/>
    <w:basedOn w:val="Normal"/>
    <w:qFormat/>
    <w:rsid w:val="008926DA"/>
    <w:pPr>
      <w:spacing w:line="259" w:lineRule="auto"/>
      <w:ind w:left="568" w:hanging="284"/>
    </w:pPr>
  </w:style>
  <w:style w:type="paragraph" w:styleId="TOC7">
    <w:name w:val="toc 7"/>
    <w:basedOn w:val="TOC6"/>
    <w:next w:val="Normal"/>
    <w:rsid w:val="008926DA"/>
    <w:pPr>
      <w:ind w:left="2268" w:hanging="2268"/>
    </w:pPr>
  </w:style>
  <w:style w:type="paragraph" w:styleId="TOC6">
    <w:name w:val="toc 6"/>
    <w:basedOn w:val="TOC5"/>
    <w:next w:val="Normal"/>
    <w:rsid w:val="008926DA"/>
    <w:pPr>
      <w:ind w:left="1985" w:hanging="1985"/>
    </w:pPr>
  </w:style>
  <w:style w:type="paragraph" w:styleId="TOC5">
    <w:name w:val="toc 5"/>
    <w:basedOn w:val="TOC4"/>
    <w:next w:val="Normal"/>
    <w:rsid w:val="008926DA"/>
    <w:pPr>
      <w:ind w:left="1701" w:hanging="1701"/>
    </w:pPr>
  </w:style>
  <w:style w:type="paragraph" w:styleId="TOC4">
    <w:name w:val="toc 4"/>
    <w:basedOn w:val="TOC3"/>
    <w:next w:val="Normal"/>
    <w:qFormat/>
    <w:rsid w:val="008926DA"/>
    <w:pPr>
      <w:ind w:left="1418" w:hanging="1418"/>
    </w:pPr>
  </w:style>
  <w:style w:type="paragraph" w:styleId="TOC3">
    <w:name w:val="toc 3"/>
    <w:basedOn w:val="TOC2"/>
    <w:next w:val="Normal"/>
    <w:rsid w:val="008926DA"/>
    <w:pPr>
      <w:ind w:left="1134" w:hanging="1134"/>
    </w:pPr>
  </w:style>
  <w:style w:type="paragraph" w:styleId="TOC2">
    <w:name w:val="toc 2"/>
    <w:basedOn w:val="TOC1"/>
    <w:next w:val="Normal"/>
    <w:qFormat/>
    <w:rsid w:val="008926DA"/>
    <w:pPr>
      <w:keepNext w:val="0"/>
      <w:spacing w:before="0"/>
      <w:ind w:left="851" w:hanging="851"/>
    </w:pPr>
    <w:rPr>
      <w:sz w:val="20"/>
    </w:rPr>
  </w:style>
  <w:style w:type="paragraph" w:styleId="TOC1">
    <w:name w:val="toc 1"/>
    <w:next w:val="Normal"/>
    <w:rsid w:val="008926DA"/>
    <w:pPr>
      <w:keepNext/>
      <w:keepLines/>
      <w:widowControl w:val="0"/>
      <w:tabs>
        <w:tab w:val="right" w:leader="dot" w:pos="9639"/>
      </w:tabs>
      <w:spacing w:before="120" w:after="160" w:line="259" w:lineRule="auto"/>
      <w:ind w:left="567" w:right="425" w:hanging="567"/>
    </w:pPr>
    <w:rPr>
      <w:rFonts w:ascii="Times New Roman" w:hAnsi="Times New Roman"/>
      <w:sz w:val="22"/>
      <w:lang w:eastAsia="en-US"/>
    </w:rPr>
  </w:style>
  <w:style w:type="paragraph" w:styleId="ListNumber2">
    <w:name w:val="List Number 2"/>
    <w:basedOn w:val="ListNumber"/>
    <w:qFormat/>
    <w:rsid w:val="008926DA"/>
    <w:pPr>
      <w:ind w:left="851"/>
    </w:pPr>
  </w:style>
  <w:style w:type="paragraph" w:styleId="ListNumber">
    <w:name w:val="List Number"/>
    <w:basedOn w:val="List"/>
    <w:qFormat/>
    <w:rsid w:val="008926DA"/>
  </w:style>
  <w:style w:type="paragraph" w:styleId="ListBullet4">
    <w:name w:val="List Bullet 4"/>
    <w:basedOn w:val="ListBullet3"/>
    <w:qFormat/>
    <w:rsid w:val="008926DA"/>
    <w:pPr>
      <w:ind w:left="1418"/>
    </w:pPr>
  </w:style>
  <w:style w:type="paragraph" w:styleId="ListBullet3">
    <w:name w:val="List Bullet 3"/>
    <w:basedOn w:val="ListBullet2"/>
    <w:qFormat/>
    <w:rsid w:val="008926DA"/>
    <w:pPr>
      <w:ind w:left="1135"/>
    </w:pPr>
  </w:style>
  <w:style w:type="paragraph" w:styleId="ListBullet2">
    <w:name w:val="List Bullet 2"/>
    <w:basedOn w:val="ListBullet"/>
    <w:rsid w:val="008926DA"/>
    <w:pPr>
      <w:ind w:left="851"/>
    </w:pPr>
  </w:style>
  <w:style w:type="paragraph" w:styleId="ListBullet">
    <w:name w:val="List Bullet"/>
    <w:basedOn w:val="List"/>
    <w:qFormat/>
    <w:rsid w:val="008926DA"/>
  </w:style>
  <w:style w:type="paragraph" w:styleId="CommentText">
    <w:name w:val="annotation text"/>
    <w:basedOn w:val="Normal"/>
    <w:link w:val="CommentTextChar"/>
    <w:uiPriority w:val="99"/>
    <w:qFormat/>
    <w:rsid w:val="008926DA"/>
    <w:pPr>
      <w:spacing w:line="259" w:lineRule="auto"/>
    </w:pPr>
  </w:style>
  <w:style w:type="character" w:customStyle="1" w:styleId="CommentTextChar">
    <w:name w:val="Comment Text Char"/>
    <w:link w:val="CommentText"/>
    <w:uiPriority w:val="99"/>
    <w:qFormat/>
    <w:rsid w:val="008926DA"/>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926DA"/>
    <w:pPr>
      <w:spacing w:line="259" w:lineRule="auto"/>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8926DA"/>
    <w:rPr>
      <w:rFonts w:ascii="Times New Roman" w:hAnsi="Times New Roman"/>
      <w:lang w:eastAsia="en-US"/>
    </w:rPr>
  </w:style>
  <w:style w:type="paragraph" w:styleId="PlainText">
    <w:name w:val="Plain Text"/>
    <w:basedOn w:val="Normal"/>
    <w:link w:val="PlainTextChar"/>
    <w:uiPriority w:val="99"/>
    <w:rsid w:val="008926DA"/>
    <w:pPr>
      <w:spacing w:line="259" w:lineRule="auto"/>
    </w:pPr>
    <w:rPr>
      <w:rFonts w:ascii="Courier New" w:hAnsi="Courier New"/>
      <w:lang w:val="nb-NO"/>
    </w:rPr>
  </w:style>
  <w:style w:type="character" w:customStyle="1" w:styleId="PlainTextChar">
    <w:name w:val="Plain Text Char"/>
    <w:link w:val="PlainText"/>
    <w:uiPriority w:val="99"/>
    <w:qFormat/>
    <w:rsid w:val="008926DA"/>
    <w:rPr>
      <w:rFonts w:ascii="Courier New" w:hAnsi="Courier New"/>
      <w:lang w:val="nb-NO" w:eastAsia="en-US"/>
    </w:rPr>
  </w:style>
  <w:style w:type="paragraph" w:styleId="ListBullet5">
    <w:name w:val="List Bullet 5"/>
    <w:basedOn w:val="ListBullet4"/>
    <w:qFormat/>
    <w:rsid w:val="008926DA"/>
    <w:pPr>
      <w:ind w:left="1702"/>
    </w:pPr>
  </w:style>
  <w:style w:type="paragraph" w:styleId="TOC8">
    <w:name w:val="toc 8"/>
    <w:basedOn w:val="TOC1"/>
    <w:next w:val="Normal"/>
    <w:qFormat/>
    <w:rsid w:val="008926DA"/>
    <w:pPr>
      <w:spacing w:before="180"/>
      <w:ind w:left="2693" w:hanging="2693"/>
    </w:pPr>
    <w:rPr>
      <w:b/>
    </w:rPr>
  </w:style>
  <w:style w:type="paragraph" w:styleId="BodyTextIndent2">
    <w:name w:val="Body Text Indent 2"/>
    <w:basedOn w:val="Normal"/>
    <w:link w:val="BodyTextIndent2Char"/>
    <w:qFormat/>
    <w:rsid w:val="008926DA"/>
    <w:pPr>
      <w:overflowPunct w:val="0"/>
      <w:autoSpaceDE w:val="0"/>
      <w:autoSpaceDN w:val="0"/>
      <w:adjustRightInd w:val="0"/>
      <w:spacing w:line="259" w:lineRule="auto"/>
      <w:ind w:left="284"/>
      <w:jc w:val="both"/>
      <w:textAlignment w:val="baseline"/>
    </w:pPr>
    <w:rPr>
      <w:rFonts w:ascii="Arial" w:eastAsia="Yu Mincho" w:hAnsi="Arial"/>
      <w:sz w:val="22"/>
    </w:rPr>
  </w:style>
  <w:style w:type="character" w:customStyle="1" w:styleId="BodyTextIndent2Char">
    <w:name w:val="Body Text Indent 2 Char"/>
    <w:link w:val="BodyTextIndent2"/>
    <w:qFormat/>
    <w:rsid w:val="008926DA"/>
    <w:rPr>
      <w:rFonts w:ascii="Arial" w:eastAsia="Yu Mincho" w:hAnsi="Arial"/>
      <w:sz w:val="22"/>
      <w:lang w:eastAsia="en-US"/>
    </w:rPr>
  </w:style>
  <w:style w:type="paragraph" w:styleId="EndnoteText">
    <w:name w:val="endnote text"/>
    <w:basedOn w:val="Normal"/>
    <w:link w:val="EndnoteTextChar"/>
    <w:qFormat/>
    <w:rsid w:val="008926DA"/>
    <w:pPr>
      <w:overflowPunct w:val="0"/>
      <w:autoSpaceDE w:val="0"/>
      <w:autoSpaceDN w:val="0"/>
      <w:adjustRightInd w:val="0"/>
      <w:spacing w:line="259" w:lineRule="auto"/>
      <w:textAlignment w:val="baseline"/>
    </w:pPr>
    <w:rPr>
      <w:rFonts w:eastAsia="Yu Mincho"/>
    </w:rPr>
  </w:style>
  <w:style w:type="character" w:customStyle="1" w:styleId="EndnoteTextChar">
    <w:name w:val="Endnote Text Char"/>
    <w:link w:val="EndnoteText"/>
    <w:qFormat/>
    <w:rsid w:val="008926DA"/>
    <w:rPr>
      <w:rFonts w:ascii="Times New Roman" w:eastAsia="Yu Mincho" w:hAnsi="Times New Roman"/>
      <w:lang w:eastAsia="en-US"/>
    </w:rPr>
  </w:style>
  <w:style w:type="paragraph" w:styleId="Index1">
    <w:name w:val="index 1"/>
    <w:basedOn w:val="Normal"/>
    <w:next w:val="Normal"/>
    <w:autoRedefine/>
    <w:semiHidden/>
    <w:unhideWhenUsed/>
    <w:qFormat/>
    <w:rsid w:val="008926DA"/>
    <w:pPr>
      <w:ind w:left="200" w:hanging="200"/>
    </w:pPr>
  </w:style>
  <w:style w:type="paragraph" w:styleId="IndexHeading">
    <w:name w:val="index heading"/>
    <w:basedOn w:val="Normal"/>
    <w:next w:val="Normal"/>
    <w:semiHidden/>
    <w:rsid w:val="008926DA"/>
    <w:pPr>
      <w:pBdr>
        <w:top w:val="single" w:sz="12" w:space="0" w:color="auto"/>
      </w:pBdr>
      <w:spacing w:before="360" w:after="240" w:line="259" w:lineRule="auto"/>
    </w:pPr>
    <w:rPr>
      <w:b/>
      <w:i/>
      <w:sz w:val="26"/>
    </w:rPr>
  </w:style>
  <w:style w:type="paragraph" w:styleId="FootnoteText">
    <w:name w:val="footnote text"/>
    <w:basedOn w:val="Normal"/>
    <w:link w:val="FootnoteTextChar"/>
    <w:semiHidden/>
    <w:qFormat/>
    <w:rsid w:val="008926DA"/>
    <w:pPr>
      <w:keepLines/>
      <w:spacing w:after="0" w:line="259" w:lineRule="auto"/>
      <w:ind w:left="454" w:hanging="454"/>
    </w:pPr>
    <w:rPr>
      <w:sz w:val="16"/>
    </w:rPr>
  </w:style>
  <w:style w:type="character" w:customStyle="1" w:styleId="FootnoteTextChar">
    <w:name w:val="Footnote Text Char"/>
    <w:link w:val="FootnoteText"/>
    <w:semiHidden/>
    <w:qFormat/>
    <w:rsid w:val="008926DA"/>
    <w:rPr>
      <w:rFonts w:ascii="Times New Roman" w:hAnsi="Times New Roman"/>
      <w:sz w:val="16"/>
      <w:lang w:eastAsia="en-US"/>
    </w:rPr>
  </w:style>
  <w:style w:type="paragraph" w:styleId="List5">
    <w:name w:val="List 5"/>
    <w:basedOn w:val="List4"/>
    <w:qFormat/>
    <w:rsid w:val="008926DA"/>
    <w:pPr>
      <w:ind w:left="1702"/>
    </w:pPr>
  </w:style>
  <w:style w:type="paragraph" w:styleId="List4">
    <w:name w:val="List 4"/>
    <w:basedOn w:val="List3"/>
    <w:qFormat/>
    <w:rsid w:val="008926DA"/>
    <w:pPr>
      <w:ind w:left="1418"/>
    </w:pPr>
  </w:style>
  <w:style w:type="paragraph" w:styleId="TOC9">
    <w:name w:val="toc 9"/>
    <w:basedOn w:val="TOC8"/>
    <w:next w:val="Normal"/>
    <w:rsid w:val="008926DA"/>
    <w:pPr>
      <w:ind w:left="1418" w:hanging="1418"/>
    </w:pPr>
  </w:style>
  <w:style w:type="paragraph" w:styleId="Index2">
    <w:name w:val="index 2"/>
    <w:basedOn w:val="Index1"/>
    <w:next w:val="Normal"/>
    <w:semiHidden/>
    <w:qFormat/>
    <w:rsid w:val="008926DA"/>
    <w:pPr>
      <w:keepLines/>
      <w:spacing w:after="0" w:line="259" w:lineRule="auto"/>
      <w:ind w:left="284" w:firstLine="0"/>
    </w:pPr>
  </w:style>
  <w:style w:type="paragraph" w:styleId="CommentSubject">
    <w:name w:val="annotation subject"/>
    <w:basedOn w:val="CommentText"/>
    <w:next w:val="CommentText"/>
    <w:link w:val="CommentSubjectChar"/>
    <w:qFormat/>
    <w:rsid w:val="008926DA"/>
    <w:rPr>
      <w:b/>
      <w:bCs/>
    </w:rPr>
  </w:style>
  <w:style w:type="character" w:customStyle="1" w:styleId="CommentSubjectChar">
    <w:name w:val="Comment Subject Char"/>
    <w:link w:val="CommentSubject"/>
    <w:qFormat/>
    <w:rsid w:val="008926DA"/>
    <w:rPr>
      <w:rFonts w:ascii="Times New Roman" w:hAnsi="Times New Roman"/>
      <w:b/>
      <w:bCs/>
      <w:lang w:eastAsia="en-US"/>
    </w:rPr>
  </w:style>
  <w:style w:type="character" w:styleId="EndnoteReference">
    <w:name w:val="endnote reference"/>
    <w:qFormat/>
    <w:rsid w:val="008926DA"/>
    <w:rPr>
      <w:vertAlign w:val="superscript"/>
    </w:rPr>
  </w:style>
  <w:style w:type="character" w:styleId="FollowedHyperlink">
    <w:name w:val="FollowedHyperlink"/>
    <w:rsid w:val="008926DA"/>
    <w:rPr>
      <w:color w:val="800080"/>
      <w:u w:val="single"/>
    </w:rPr>
  </w:style>
  <w:style w:type="character" w:styleId="Emphasis">
    <w:name w:val="Emphasis"/>
    <w:qFormat/>
    <w:rsid w:val="008926DA"/>
    <w:rPr>
      <w:i/>
      <w:iCs/>
    </w:rPr>
  </w:style>
  <w:style w:type="character" w:styleId="Hyperlink">
    <w:name w:val="Hyperlink"/>
    <w:uiPriority w:val="99"/>
    <w:rsid w:val="008926DA"/>
    <w:rPr>
      <w:color w:val="0000FF"/>
      <w:u w:val="single"/>
    </w:rPr>
  </w:style>
  <w:style w:type="character" w:styleId="CommentReference">
    <w:name w:val="annotation reference"/>
    <w:semiHidden/>
    <w:rsid w:val="008926DA"/>
    <w:rPr>
      <w:sz w:val="16"/>
    </w:rPr>
  </w:style>
  <w:style w:type="character" w:styleId="FootnoteReference">
    <w:name w:val="footnote reference"/>
    <w:semiHidden/>
    <w:qFormat/>
    <w:rsid w:val="008926DA"/>
    <w:rPr>
      <w:b/>
      <w:position w:val="6"/>
      <w:sz w:val="16"/>
    </w:rPr>
  </w:style>
  <w:style w:type="paragraph" w:customStyle="1" w:styleId="EQ">
    <w:name w:val="EQ"/>
    <w:basedOn w:val="Normal"/>
    <w:next w:val="Normal"/>
    <w:link w:val="EQChar"/>
    <w:rsid w:val="008926DA"/>
    <w:pPr>
      <w:keepLines/>
      <w:tabs>
        <w:tab w:val="center" w:pos="4536"/>
        <w:tab w:val="right" w:pos="9072"/>
      </w:tabs>
      <w:spacing w:line="259" w:lineRule="auto"/>
    </w:pPr>
  </w:style>
  <w:style w:type="character" w:customStyle="1" w:styleId="ZGSM">
    <w:name w:val="ZGSM"/>
    <w:rsid w:val="008926DA"/>
  </w:style>
  <w:style w:type="paragraph" w:customStyle="1" w:styleId="ZD">
    <w:name w:val="ZD"/>
    <w:rsid w:val="008926DA"/>
    <w:pPr>
      <w:framePr w:wrap="notBeside" w:vAnchor="page" w:hAnchor="margin" w:y="15764"/>
      <w:widowControl w:val="0"/>
      <w:spacing w:after="160" w:line="259" w:lineRule="auto"/>
    </w:pPr>
    <w:rPr>
      <w:rFonts w:ascii="Arial" w:hAnsi="Arial"/>
      <w:sz w:val="32"/>
      <w:lang w:eastAsia="en-US"/>
    </w:rPr>
  </w:style>
  <w:style w:type="paragraph" w:customStyle="1" w:styleId="TT">
    <w:name w:val="TT"/>
    <w:basedOn w:val="Heading1"/>
    <w:next w:val="Normal"/>
    <w:qFormat/>
    <w:rsid w:val="008926DA"/>
    <w:pPr>
      <w:tabs>
        <w:tab w:val="clear" w:pos="432"/>
      </w:tabs>
      <w:spacing w:line="259" w:lineRule="auto"/>
      <w:outlineLvl w:val="9"/>
    </w:pPr>
    <w:rPr>
      <w:lang w:val="sv-SE"/>
    </w:rPr>
  </w:style>
  <w:style w:type="paragraph" w:customStyle="1" w:styleId="NF">
    <w:name w:val="NF"/>
    <w:basedOn w:val="NO"/>
    <w:qFormat/>
    <w:rsid w:val="008926DA"/>
    <w:pPr>
      <w:keepNext/>
      <w:spacing w:after="0"/>
    </w:pPr>
    <w:rPr>
      <w:rFonts w:ascii="Arial" w:hAnsi="Arial"/>
      <w:sz w:val="18"/>
    </w:rPr>
  </w:style>
  <w:style w:type="paragraph" w:customStyle="1" w:styleId="NO">
    <w:name w:val="NO"/>
    <w:basedOn w:val="Normal"/>
    <w:link w:val="NOChar"/>
    <w:qFormat/>
    <w:rsid w:val="008926DA"/>
    <w:pPr>
      <w:keepLines/>
      <w:spacing w:line="259" w:lineRule="auto"/>
      <w:ind w:left="1135" w:hanging="851"/>
    </w:pPr>
    <w:rPr>
      <w:lang w:val="zh-CN"/>
    </w:rPr>
  </w:style>
  <w:style w:type="paragraph" w:customStyle="1" w:styleId="PL">
    <w:name w:val="PL"/>
    <w:link w:val="PLChar"/>
    <w:qFormat/>
    <w:rsid w:val="008926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eastAsia="en-US"/>
    </w:rPr>
  </w:style>
  <w:style w:type="paragraph" w:customStyle="1" w:styleId="TAR">
    <w:name w:val="TAR"/>
    <w:basedOn w:val="TAL"/>
    <w:qFormat/>
    <w:rsid w:val="008926DA"/>
    <w:pPr>
      <w:overflowPunct/>
      <w:autoSpaceDE/>
      <w:autoSpaceDN/>
      <w:adjustRightInd/>
      <w:spacing w:line="259" w:lineRule="auto"/>
      <w:jc w:val="right"/>
    </w:pPr>
    <w:rPr>
      <w:rFonts w:cs="Times New Roman"/>
      <w:szCs w:val="20"/>
      <w:lang w:val="zh-CN" w:eastAsia="en-US"/>
    </w:rPr>
  </w:style>
  <w:style w:type="paragraph" w:customStyle="1" w:styleId="LD">
    <w:name w:val="LD"/>
    <w:qFormat/>
    <w:rsid w:val="008926DA"/>
    <w:pPr>
      <w:keepNext/>
      <w:keepLines/>
      <w:spacing w:after="160" w:line="180" w:lineRule="exact"/>
    </w:pPr>
    <w:rPr>
      <w:rFonts w:ascii="Courier New" w:hAnsi="Courier New"/>
      <w:lang w:eastAsia="en-US"/>
    </w:rPr>
  </w:style>
  <w:style w:type="paragraph" w:customStyle="1" w:styleId="EX">
    <w:name w:val="EX"/>
    <w:basedOn w:val="Normal"/>
    <w:rsid w:val="008926DA"/>
    <w:pPr>
      <w:keepLines/>
      <w:spacing w:line="259" w:lineRule="auto"/>
      <w:ind w:left="1702" w:hanging="1418"/>
    </w:pPr>
  </w:style>
  <w:style w:type="paragraph" w:customStyle="1" w:styleId="FP">
    <w:name w:val="FP"/>
    <w:basedOn w:val="Normal"/>
    <w:qFormat/>
    <w:rsid w:val="008926DA"/>
    <w:pPr>
      <w:spacing w:after="0" w:line="259" w:lineRule="auto"/>
    </w:pPr>
  </w:style>
  <w:style w:type="paragraph" w:customStyle="1" w:styleId="NW">
    <w:name w:val="NW"/>
    <w:basedOn w:val="NO"/>
    <w:qFormat/>
    <w:rsid w:val="008926DA"/>
    <w:pPr>
      <w:spacing w:after="0"/>
    </w:pPr>
  </w:style>
  <w:style w:type="paragraph" w:customStyle="1" w:styleId="EW">
    <w:name w:val="EW"/>
    <w:basedOn w:val="EX"/>
    <w:qFormat/>
    <w:rsid w:val="008926DA"/>
    <w:pPr>
      <w:spacing w:after="0"/>
    </w:pPr>
  </w:style>
  <w:style w:type="paragraph" w:customStyle="1" w:styleId="B1">
    <w:name w:val="B1"/>
    <w:basedOn w:val="List"/>
    <w:link w:val="B1Char"/>
    <w:qFormat/>
    <w:rsid w:val="008926DA"/>
  </w:style>
  <w:style w:type="paragraph" w:customStyle="1" w:styleId="EditorsNote">
    <w:name w:val="Editor's Note"/>
    <w:basedOn w:val="NO"/>
    <w:qFormat/>
    <w:rsid w:val="008926DA"/>
    <w:rPr>
      <w:color w:val="FF0000"/>
    </w:rPr>
  </w:style>
  <w:style w:type="paragraph" w:customStyle="1" w:styleId="ZA">
    <w:name w:val="ZA"/>
    <w:qFormat/>
    <w:rsid w:val="008926D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eastAsia="en-US"/>
    </w:rPr>
  </w:style>
  <w:style w:type="paragraph" w:customStyle="1" w:styleId="ZB">
    <w:name w:val="ZB"/>
    <w:qFormat/>
    <w:rsid w:val="008926DA"/>
    <w:pPr>
      <w:framePr w:w="10206" w:h="284" w:hRule="exact" w:wrap="notBeside" w:vAnchor="page" w:hAnchor="margin" w:y="1986"/>
      <w:widowControl w:val="0"/>
      <w:spacing w:after="160" w:line="259" w:lineRule="auto"/>
      <w:ind w:right="28"/>
      <w:jc w:val="right"/>
    </w:pPr>
    <w:rPr>
      <w:rFonts w:ascii="Arial" w:hAnsi="Arial"/>
      <w:i/>
      <w:lang w:eastAsia="en-US"/>
    </w:rPr>
  </w:style>
  <w:style w:type="paragraph" w:customStyle="1" w:styleId="ZT">
    <w:name w:val="ZT"/>
    <w:qFormat/>
    <w:rsid w:val="008926DA"/>
    <w:pPr>
      <w:framePr w:wrap="notBeside" w:hAnchor="margin" w:yAlign="center"/>
      <w:widowControl w:val="0"/>
      <w:spacing w:after="160" w:line="240" w:lineRule="atLeast"/>
      <w:jc w:val="right"/>
    </w:pPr>
    <w:rPr>
      <w:rFonts w:ascii="Arial" w:hAnsi="Arial"/>
      <w:b/>
      <w:sz w:val="34"/>
      <w:lang w:eastAsia="en-US"/>
    </w:rPr>
  </w:style>
  <w:style w:type="paragraph" w:customStyle="1" w:styleId="ZU">
    <w:name w:val="ZU"/>
    <w:qFormat/>
    <w:rsid w:val="008926DA"/>
    <w:pPr>
      <w:framePr w:w="10206" w:wrap="notBeside" w:vAnchor="page" w:hAnchor="margin" w:y="6238"/>
      <w:widowControl w:val="0"/>
      <w:pBdr>
        <w:top w:val="single" w:sz="12" w:space="1" w:color="auto"/>
      </w:pBdr>
      <w:spacing w:after="160" w:line="259" w:lineRule="auto"/>
      <w:jc w:val="right"/>
    </w:pPr>
    <w:rPr>
      <w:rFonts w:ascii="Arial" w:hAnsi="Arial"/>
      <w:lang w:eastAsia="en-US"/>
    </w:rPr>
  </w:style>
  <w:style w:type="paragraph" w:customStyle="1" w:styleId="ZH">
    <w:name w:val="ZH"/>
    <w:qFormat/>
    <w:rsid w:val="008926DA"/>
    <w:pPr>
      <w:framePr w:wrap="notBeside" w:vAnchor="page" w:hAnchor="margin" w:xAlign="center" w:y="6805"/>
      <w:widowControl w:val="0"/>
      <w:spacing w:after="160" w:line="259" w:lineRule="auto"/>
    </w:pPr>
    <w:rPr>
      <w:rFonts w:ascii="Arial" w:hAnsi="Arial"/>
      <w:lang w:eastAsia="en-US"/>
    </w:rPr>
  </w:style>
  <w:style w:type="paragraph" w:customStyle="1" w:styleId="TF">
    <w:name w:val="TF"/>
    <w:basedOn w:val="TH"/>
    <w:qFormat/>
    <w:rsid w:val="008926DA"/>
    <w:pPr>
      <w:keepNext w:val="0"/>
      <w:overflowPunct/>
      <w:autoSpaceDE/>
      <w:autoSpaceDN/>
      <w:adjustRightInd/>
      <w:spacing w:before="0" w:after="240" w:line="259" w:lineRule="auto"/>
    </w:pPr>
    <w:rPr>
      <w:rFonts w:cs="Times New Roman"/>
      <w:bCs w:val="0"/>
      <w:lang w:val="zh-CN" w:eastAsia="en-US"/>
    </w:rPr>
  </w:style>
  <w:style w:type="paragraph" w:customStyle="1" w:styleId="ZG">
    <w:name w:val="ZG"/>
    <w:qFormat/>
    <w:rsid w:val="008926DA"/>
    <w:pPr>
      <w:framePr w:wrap="notBeside" w:vAnchor="page" w:hAnchor="margin" w:xAlign="right" w:y="6805"/>
      <w:widowControl w:val="0"/>
      <w:spacing w:after="160" w:line="259" w:lineRule="auto"/>
      <w:jc w:val="right"/>
    </w:pPr>
    <w:rPr>
      <w:rFonts w:ascii="Arial" w:hAnsi="Arial"/>
      <w:lang w:eastAsia="en-US"/>
    </w:rPr>
  </w:style>
  <w:style w:type="paragraph" w:customStyle="1" w:styleId="B2">
    <w:name w:val="B2"/>
    <w:basedOn w:val="List2"/>
    <w:qFormat/>
    <w:rsid w:val="008926DA"/>
  </w:style>
  <w:style w:type="paragraph" w:customStyle="1" w:styleId="B3">
    <w:name w:val="B3"/>
    <w:basedOn w:val="List3"/>
    <w:qFormat/>
    <w:rsid w:val="008926DA"/>
  </w:style>
  <w:style w:type="paragraph" w:customStyle="1" w:styleId="B4">
    <w:name w:val="B4"/>
    <w:basedOn w:val="List4"/>
    <w:qFormat/>
    <w:rsid w:val="008926DA"/>
  </w:style>
  <w:style w:type="paragraph" w:customStyle="1" w:styleId="B5">
    <w:name w:val="B5"/>
    <w:basedOn w:val="List5"/>
    <w:qFormat/>
    <w:rsid w:val="008926DA"/>
  </w:style>
  <w:style w:type="paragraph" w:customStyle="1" w:styleId="ZTD">
    <w:name w:val="ZTD"/>
    <w:basedOn w:val="ZB"/>
    <w:qFormat/>
    <w:rsid w:val="008926DA"/>
    <w:pPr>
      <w:framePr w:hRule="auto" w:wrap="notBeside" w:y="852"/>
    </w:pPr>
    <w:rPr>
      <w:i w:val="0"/>
      <w:sz w:val="40"/>
    </w:rPr>
  </w:style>
  <w:style w:type="paragraph" w:customStyle="1" w:styleId="ZV">
    <w:name w:val="ZV"/>
    <w:basedOn w:val="ZU"/>
    <w:rsid w:val="008926DA"/>
    <w:pPr>
      <w:framePr w:wrap="notBeside" w:y="16161"/>
    </w:pPr>
  </w:style>
  <w:style w:type="paragraph" w:customStyle="1" w:styleId="INDENT1">
    <w:name w:val="INDENT1"/>
    <w:basedOn w:val="Normal"/>
    <w:rsid w:val="008926DA"/>
    <w:pPr>
      <w:spacing w:line="259" w:lineRule="auto"/>
      <w:ind w:left="851"/>
    </w:pPr>
  </w:style>
  <w:style w:type="paragraph" w:customStyle="1" w:styleId="INDENT2">
    <w:name w:val="INDENT2"/>
    <w:basedOn w:val="Normal"/>
    <w:qFormat/>
    <w:rsid w:val="008926DA"/>
    <w:pPr>
      <w:spacing w:line="259" w:lineRule="auto"/>
      <w:ind w:left="1135" w:hanging="284"/>
    </w:pPr>
  </w:style>
  <w:style w:type="paragraph" w:customStyle="1" w:styleId="INDENT3">
    <w:name w:val="INDENT3"/>
    <w:basedOn w:val="Normal"/>
    <w:rsid w:val="008926DA"/>
    <w:pPr>
      <w:spacing w:line="259" w:lineRule="auto"/>
      <w:ind w:left="1701" w:hanging="567"/>
    </w:pPr>
  </w:style>
  <w:style w:type="paragraph" w:customStyle="1" w:styleId="FigureTitle">
    <w:name w:val="Figure_Title"/>
    <w:basedOn w:val="Normal"/>
    <w:next w:val="Normal"/>
    <w:rsid w:val="008926DA"/>
    <w:pPr>
      <w:keepLines/>
      <w:tabs>
        <w:tab w:val="left" w:pos="794"/>
        <w:tab w:val="left" w:pos="1191"/>
        <w:tab w:val="left" w:pos="1588"/>
        <w:tab w:val="left" w:pos="1985"/>
      </w:tabs>
      <w:spacing w:before="120" w:after="480" w:line="259" w:lineRule="auto"/>
      <w:jc w:val="center"/>
    </w:pPr>
    <w:rPr>
      <w:b/>
      <w:sz w:val="24"/>
    </w:rPr>
  </w:style>
  <w:style w:type="paragraph" w:customStyle="1" w:styleId="RecCCITT">
    <w:name w:val="Rec_CCITT_#"/>
    <w:basedOn w:val="Normal"/>
    <w:qFormat/>
    <w:rsid w:val="008926DA"/>
    <w:pPr>
      <w:keepNext/>
      <w:keepLines/>
      <w:spacing w:line="259" w:lineRule="auto"/>
    </w:pPr>
    <w:rPr>
      <w:b/>
    </w:rPr>
  </w:style>
  <w:style w:type="paragraph" w:customStyle="1" w:styleId="enumlev2">
    <w:name w:val="enumlev2"/>
    <w:basedOn w:val="Normal"/>
    <w:qFormat/>
    <w:rsid w:val="008926DA"/>
    <w:pPr>
      <w:tabs>
        <w:tab w:val="left" w:pos="794"/>
        <w:tab w:val="left" w:pos="1191"/>
        <w:tab w:val="left" w:pos="1588"/>
        <w:tab w:val="left" w:pos="1985"/>
      </w:tabs>
      <w:spacing w:before="86" w:line="259" w:lineRule="auto"/>
      <w:ind w:left="1588" w:hanging="397"/>
      <w:jc w:val="both"/>
    </w:pPr>
    <w:rPr>
      <w:lang w:val="en-US"/>
    </w:rPr>
  </w:style>
  <w:style w:type="paragraph" w:customStyle="1" w:styleId="CouvRecTitle">
    <w:name w:val="Couv Rec Title"/>
    <w:basedOn w:val="Normal"/>
    <w:qFormat/>
    <w:rsid w:val="008926DA"/>
    <w:pPr>
      <w:keepNext/>
      <w:keepLines/>
      <w:spacing w:before="240" w:line="259" w:lineRule="auto"/>
      <w:ind w:left="1418"/>
    </w:pPr>
    <w:rPr>
      <w:rFonts w:ascii="Arial" w:hAnsi="Arial"/>
      <w:b/>
      <w:sz w:val="36"/>
      <w:lang w:val="en-US"/>
    </w:rPr>
  </w:style>
  <w:style w:type="paragraph" w:customStyle="1" w:styleId="TAJ">
    <w:name w:val="TAJ"/>
    <w:basedOn w:val="TH"/>
    <w:rsid w:val="008926DA"/>
    <w:pPr>
      <w:overflowPunct/>
      <w:autoSpaceDE/>
      <w:autoSpaceDN/>
      <w:adjustRightInd/>
      <w:spacing w:line="259" w:lineRule="auto"/>
    </w:pPr>
    <w:rPr>
      <w:rFonts w:cs="Times New Roman"/>
      <w:bCs w:val="0"/>
      <w:lang w:val="zh-CN" w:eastAsia="en-US"/>
    </w:rPr>
  </w:style>
  <w:style w:type="paragraph" w:customStyle="1" w:styleId="Guidance">
    <w:name w:val="Guidance"/>
    <w:basedOn w:val="Normal"/>
    <w:link w:val="GuidanceChar"/>
    <w:rsid w:val="008926DA"/>
    <w:pPr>
      <w:spacing w:line="259" w:lineRule="auto"/>
    </w:pPr>
    <w:rPr>
      <w:i/>
      <w:color w:val="0000FF"/>
      <w:lang w:val="zh-CN"/>
    </w:rPr>
  </w:style>
  <w:style w:type="character" w:customStyle="1" w:styleId="TALChar">
    <w:name w:val="TAL Char"/>
    <w:qFormat/>
    <w:rsid w:val="008926DA"/>
    <w:rPr>
      <w:rFonts w:ascii="Arial" w:hAnsi="Arial"/>
      <w:sz w:val="18"/>
      <w:lang w:eastAsia="en-US"/>
    </w:rPr>
  </w:style>
  <w:style w:type="character" w:customStyle="1" w:styleId="NOChar">
    <w:name w:val="NO Char"/>
    <w:link w:val="NO"/>
    <w:qFormat/>
    <w:rsid w:val="008926DA"/>
    <w:rPr>
      <w:rFonts w:ascii="Times New Roman" w:hAnsi="Times New Roman"/>
      <w:lang w:val="zh-CN" w:eastAsia="en-US"/>
    </w:rPr>
  </w:style>
  <w:style w:type="character" w:customStyle="1" w:styleId="GuidanceChar">
    <w:name w:val="Guidance Char"/>
    <w:link w:val="Guidance"/>
    <w:rsid w:val="008926DA"/>
    <w:rPr>
      <w:rFonts w:ascii="Times New Roman" w:hAnsi="Times New Roman"/>
      <w:i/>
      <w:color w:val="0000FF"/>
      <w:lang w:val="zh-CN" w:eastAsia="en-US"/>
    </w:rPr>
  </w:style>
  <w:style w:type="character" w:customStyle="1" w:styleId="Char">
    <w:name w:val="批注主题 Char"/>
    <w:qFormat/>
    <w:rsid w:val="008926DA"/>
    <w:rPr>
      <w:rFonts w:ascii="Times New Roman" w:hAnsi="Times New Roman"/>
      <w:lang w:val="en-GB" w:eastAsia="en-US"/>
    </w:rPr>
  </w:style>
  <w:style w:type="paragraph" w:customStyle="1" w:styleId="Revision1">
    <w:name w:val="Revision1"/>
    <w:hidden/>
    <w:uiPriority w:val="99"/>
    <w:semiHidden/>
    <w:qFormat/>
    <w:rsid w:val="008926DA"/>
    <w:pPr>
      <w:spacing w:after="160" w:line="259" w:lineRule="auto"/>
    </w:pPr>
    <w:rPr>
      <w:rFonts w:ascii="Times New Roman" w:hAnsi="Times New Roman"/>
      <w:lang w:eastAsia="en-US"/>
    </w:rPr>
  </w:style>
  <w:style w:type="paragraph" w:customStyle="1" w:styleId="21">
    <w:name w:val="中等深浅网格 21"/>
    <w:uiPriority w:val="1"/>
    <w:qFormat/>
    <w:rsid w:val="008926DA"/>
    <w:pPr>
      <w:overflowPunct w:val="0"/>
      <w:autoSpaceDE w:val="0"/>
      <w:autoSpaceDN w:val="0"/>
      <w:adjustRightInd w:val="0"/>
      <w:spacing w:after="160" w:line="259" w:lineRule="auto"/>
      <w:textAlignment w:val="baseline"/>
    </w:pPr>
    <w:rPr>
      <w:rFonts w:ascii="Times New Roman" w:eastAsia="Malgun Gothic" w:hAnsi="Times New Roman"/>
      <w:lang w:eastAsia="ja-JP"/>
    </w:rPr>
  </w:style>
  <w:style w:type="paragraph" w:customStyle="1" w:styleId="Heading3Underrubrik2H3">
    <w:name w:val="Heading 3.Underrubrik2.H3"/>
    <w:basedOn w:val="Normal"/>
    <w:next w:val="Normal"/>
    <w:qFormat/>
    <w:rsid w:val="008926DA"/>
    <w:pPr>
      <w:keepNext/>
      <w:keepLines/>
      <w:overflowPunct w:val="0"/>
      <w:autoSpaceDE w:val="0"/>
      <w:autoSpaceDN w:val="0"/>
      <w:adjustRightInd w:val="0"/>
      <w:spacing w:before="120" w:line="259" w:lineRule="auto"/>
      <w:ind w:left="1134" w:hanging="1134"/>
      <w:textAlignment w:val="baseline"/>
      <w:outlineLvl w:val="2"/>
    </w:pPr>
    <w:rPr>
      <w:rFonts w:ascii="Arial" w:hAnsi="Arial"/>
      <w:sz w:val="28"/>
      <w:lang w:eastAsia="es-ES"/>
    </w:rPr>
  </w:style>
  <w:style w:type="paragraph" w:customStyle="1" w:styleId="CRCoverPage">
    <w:name w:val="CR Cover Page"/>
    <w:link w:val="CRCoverPageChar"/>
    <w:qFormat/>
    <w:rsid w:val="008926DA"/>
    <w:pPr>
      <w:spacing w:after="120" w:line="259" w:lineRule="auto"/>
    </w:pPr>
    <w:rPr>
      <w:rFonts w:ascii="Arial" w:hAnsi="Arial"/>
      <w:lang w:eastAsia="en-US"/>
    </w:rPr>
  </w:style>
  <w:style w:type="character" w:customStyle="1" w:styleId="CRCoverPageChar">
    <w:name w:val="CR Cover Page Char"/>
    <w:link w:val="CRCoverPage"/>
    <w:qFormat/>
    <w:rsid w:val="008926DA"/>
    <w:rPr>
      <w:rFonts w:ascii="Arial" w:hAnsi="Arial"/>
      <w:lang w:eastAsia="en-US"/>
    </w:rPr>
  </w:style>
  <w:style w:type="character" w:customStyle="1" w:styleId="B1Char">
    <w:name w:val="B1 Char"/>
    <w:link w:val="B1"/>
    <w:qFormat/>
    <w:rsid w:val="008926DA"/>
    <w:rPr>
      <w:rFonts w:ascii="Times New Roman" w:hAnsi="Times New Roman"/>
      <w:lang w:eastAsia="en-US"/>
    </w:rPr>
  </w:style>
  <w:style w:type="character" w:customStyle="1" w:styleId="CaptionChar">
    <w:name w:val="Caption Char"/>
    <w:aliases w:val="cap Char"/>
    <w:link w:val="Caption"/>
    <w:rsid w:val="008926DA"/>
    <w:rPr>
      <w:rFonts w:ascii="Times New Roman" w:hAnsi="Times New Roman"/>
      <w:b/>
      <w:bCs/>
      <w:lang w:val="en-US" w:eastAsia="en-US"/>
    </w:rPr>
  </w:style>
  <w:style w:type="paragraph" w:customStyle="1" w:styleId="3GPPNormalText">
    <w:name w:val="3GPP Normal Text"/>
    <w:basedOn w:val="BodyText"/>
    <w:link w:val="3GPPNormalTextChar"/>
    <w:qFormat/>
    <w:rsid w:val="008926DA"/>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8926DA"/>
    <w:rPr>
      <w:rFonts w:ascii="Times New Roman" w:eastAsia="MS Mincho" w:hAnsi="Times New Roman"/>
      <w:sz w:val="22"/>
      <w:szCs w:val="24"/>
      <w:lang w:val="zh-CN" w:eastAsia="zh-CN"/>
    </w:rPr>
  </w:style>
  <w:style w:type="character" w:customStyle="1" w:styleId="CaptionChar1">
    <w:name w:val="Caption Char1"/>
    <w:qFormat/>
    <w:rsid w:val="008926DA"/>
    <w:rPr>
      <w:rFonts w:eastAsia="Times New Roman"/>
      <w:b/>
      <w:lang w:val="en-GB" w:eastAsia="en-US"/>
    </w:rPr>
  </w:style>
  <w:style w:type="paragraph" w:styleId="NoSpacing">
    <w:name w:val="No Spacing"/>
    <w:uiPriority w:val="1"/>
    <w:qFormat/>
    <w:rsid w:val="008926DA"/>
    <w:pPr>
      <w:overflowPunct w:val="0"/>
      <w:autoSpaceDE w:val="0"/>
      <w:autoSpaceDN w:val="0"/>
      <w:adjustRightInd w:val="0"/>
      <w:spacing w:after="160" w:line="259" w:lineRule="auto"/>
    </w:pPr>
    <w:rPr>
      <w:rFonts w:ascii="Times New Roman" w:eastAsia="MS Mincho" w:hAnsi="Times New Roman"/>
      <w:lang w:eastAsia="ja-JP"/>
    </w:rPr>
  </w:style>
  <w:style w:type="character" w:customStyle="1" w:styleId="SubtleReference1">
    <w:name w:val="Subtle Reference1"/>
    <w:uiPriority w:val="31"/>
    <w:qFormat/>
    <w:rsid w:val="008926DA"/>
    <w:rPr>
      <w:smallCaps/>
      <w:color w:val="C0504D"/>
      <w:u w:val="single"/>
    </w:rPr>
  </w:style>
  <w:style w:type="paragraph" w:customStyle="1" w:styleId="a">
    <w:name w:val="样式 页眉"/>
    <w:basedOn w:val="Header"/>
    <w:link w:val="Char0"/>
    <w:qFormat/>
    <w:rsid w:val="008926DA"/>
    <w:pPr>
      <w:widowControl w:val="0"/>
      <w:pBdr>
        <w:bottom w:val="none" w:sz="0" w:space="0" w:color="auto"/>
      </w:pBdr>
      <w:tabs>
        <w:tab w:val="clear" w:pos="4153"/>
        <w:tab w:val="clear" w:pos="8306"/>
      </w:tabs>
      <w:overflowPunct w:val="0"/>
      <w:autoSpaceDE w:val="0"/>
      <w:autoSpaceDN w:val="0"/>
      <w:adjustRightInd w:val="0"/>
      <w:snapToGrid/>
      <w:spacing w:after="160" w:line="259" w:lineRule="auto"/>
      <w:jc w:val="left"/>
      <w:textAlignment w:val="baseline"/>
    </w:pPr>
    <w:rPr>
      <w:rFonts w:ascii="Arial" w:eastAsia="Arial" w:hAnsi="Arial"/>
      <w:b/>
      <w:bCs/>
      <w:sz w:val="22"/>
      <w:szCs w:val="20"/>
    </w:rPr>
  </w:style>
  <w:style w:type="character" w:customStyle="1" w:styleId="Char0">
    <w:name w:val="样式 页眉 Char"/>
    <w:link w:val="a"/>
    <w:qFormat/>
    <w:rsid w:val="008926DA"/>
    <w:rPr>
      <w:rFonts w:ascii="Arial" w:eastAsia="Arial" w:hAnsi="Arial"/>
      <w:b/>
      <w:bCs/>
      <w:sz w:val="22"/>
      <w:lang w:eastAsia="en-US"/>
    </w:rPr>
  </w:style>
  <w:style w:type="paragraph" w:customStyle="1" w:styleId="MediumGrid21">
    <w:name w:val="Medium Grid 21"/>
    <w:uiPriority w:val="1"/>
    <w:qFormat/>
    <w:rsid w:val="008926DA"/>
    <w:pPr>
      <w:overflowPunct w:val="0"/>
      <w:autoSpaceDE w:val="0"/>
      <w:autoSpaceDN w:val="0"/>
      <w:adjustRightInd w:val="0"/>
      <w:spacing w:after="160" w:line="259" w:lineRule="auto"/>
      <w:textAlignment w:val="baseline"/>
    </w:pPr>
    <w:rPr>
      <w:rFonts w:ascii="Times New Roman" w:eastAsia="MS Mincho" w:hAnsi="Times New Roman"/>
      <w:lang w:eastAsia="ja-JP"/>
    </w:rPr>
  </w:style>
  <w:style w:type="paragraph" w:customStyle="1" w:styleId="HE">
    <w:name w:val="HE"/>
    <w:basedOn w:val="Normal"/>
    <w:qFormat/>
    <w:rsid w:val="008926DA"/>
    <w:pPr>
      <w:overflowPunct w:val="0"/>
      <w:autoSpaceDE w:val="0"/>
      <w:autoSpaceDN w:val="0"/>
      <w:adjustRightInd w:val="0"/>
      <w:spacing w:line="259" w:lineRule="auto"/>
      <w:textAlignment w:val="baseline"/>
    </w:pPr>
    <w:rPr>
      <w:rFonts w:ascii="Arial" w:eastAsia="Yu Mincho" w:hAnsi="Arial"/>
      <w:b/>
    </w:rPr>
  </w:style>
  <w:style w:type="paragraph" w:customStyle="1" w:styleId="tah0">
    <w:name w:val="tah"/>
    <w:basedOn w:val="Normal"/>
    <w:qFormat/>
    <w:rsid w:val="008926DA"/>
    <w:pPr>
      <w:spacing w:before="100" w:beforeAutospacing="1" w:after="100" w:afterAutospacing="1" w:line="259" w:lineRule="auto"/>
    </w:pPr>
    <w:rPr>
      <w:rFonts w:eastAsia="Calibri"/>
      <w:sz w:val="24"/>
      <w:szCs w:val="24"/>
      <w:lang w:val="en-US"/>
    </w:rPr>
  </w:style>
  <w:style w:type="paragraph" w:customStyle="1" w:styleId="tal0">
    <w:name w:val="tal"/>
    <w:basedOn w:val="Normal"/>
    <w:qFormat/>
    <w:rsid w:val="008926DA"/>
    <w:pPr>
      <w:spacing w:before="100" w:beforeAutospacing="1" w:after="100" w:afterAutospacing="1" w:line="259" w:lineRule="auto"/>
    </w:pPr>
    <w:rPr>
      <w:rFonts w:eastAsia="Calibri"/>
      <w:sz w:val="24"/>
      <w:szCs w:val="24"/>
      <w:lang w:val="en-US"/>
    </w:rPr>
  </w:style>
  <w:style w:type="character" w:customStyle="1" w:styleId="UnresolvedMention1">
    <w:name w:val="Unresolved Mention1"/>
    <w:uiPriority w:val="99"/>
    <w:semiHidden/>
    <w:unhideWhenUsed/>
    <w:qFormat/>
    <w:rsid w:val="008926DA"/>
    <w:rPr>
      <w:color w:val="808080"/>
      <w:shd w:val="clear" w:color="auto" w:fill="E6E6E6"/>
    </w:rPr>
  </w:style>
  <w:style w:type="character" w:customStyle="1" w:styleId="H6Char">
    <w:name w:val="H6 Char"/>
    <w:link w:val="H6"/>
    <w:qFormat/>
    <w:rsid w:val="008926DA"/>
    <w:rPr>
      <w:rFonts w:ascii="Arial" w:hAnsi="Arial"/>
      <w:szCs w:val="18"/>
      <w:lang w:val="sv-SE" w:eastAsia="zh-CN"/>
    </w:rPr>
  </w:style>
  <w:style w:type="character" w:customStyle="1" w:styleId="EQChar">
    <w:name w:val="EQ Char"/>
    <w:link w:val="EQ"/>
    <w:qFormat/>
    <w:locked/>
    <w:rsid w:val="008926DA"/>
    <w:rPr>
      <w:rFonts w:ascii="Times New Roman" w:hAnsi="Times New Roman"/>
      <w:lang w:eastAsia="en-US"/>
    </w:rPr>
  </w:style>
  <w:style w:type="character" w:customStyle="1" w:styleId="PLChar">
    <w:name w:val="PL Char"/>
    <w:link w:val="PL"/>
    <w:qFormat/>
    <w:rsid w:val="008926DA"/>
    <w:rPr>
      <w:rFonts w:ascii="Courier New" w:hAnsi="Courier New"/>
      <w:sz w:val="16"/>
      <w:lang w:eastAsia="en-US"/>
    </w:rPr>
  </w:style>
  <w:style w:type="table" w:customStyle="1" w:styleId="TableGrid3">
    <w:name w:val="Table Grid3"/>
    <w:basedOn w:val="TableNormal"/>
    <w:next w:val="TableGrid"/>
    <w:uiPriority w:val="39"/>
    <w:qFormat/>
    <w:rsid w:val="008926DA"/>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811DF"/>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69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25784638">
      <w:bodyDiv w:val="1"/>
      <w:marLeft w:val="0"/>
      <w:marRight w:val="0"/>
      <w:marTop w:val="0"/>
      <w:marBottom w:val="0"/>
      <w:divBdr>
        <w:top w:val="none" w:sz="0" w:space="0" w:color="auto"/>
        <w:left w:val="none" w:sz="0" w:space="0" w:color="auto"/>
        <w:bottom w:val="none" w:sz="0" w:space="0" w:color="auto"/>
        <w:right w:val="none" w:sz="0" w:space="0" w:color="auto"/>
      </w:divBdr>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71267647">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41149187">
      <w:bodyDiv w:val="1"/>
      <w:marLeft w:val="0"/>
      <w:marRight w:val="0"/>
      <w:marTop w:val="0"/>
      <w:marBottom w:val="0"/>
      <w:divBdr>
        <w:top w:val="none" w:sz="0" w:space="0" w:color="auto"/>
        <w:left w:val="none" w:sz="0" w:space="0" w:color="auto"/>
        <w:bottom w:val="none" w:sz="0" w:space="0" w:color="auto"/>
        <w:right w:val="none" w:sz="0" w:space="0" w:color="auto"/>
      </w:divBdr>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946739596">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088886558">
      <w:bodyDiv w:val="1"/>
      <w:marLeft w:val="0"/>
      <w:marRight w:val="0"/>
      <w:marTop w:val="0"/>
      <w:marBottom w:val="0"/>
      <w:divBdr>
        <w:top w:val="none" w:sz="0" w:space="0" w:color="auto"/>
        <w:left w:val="none" w:sz="0" w:space="0" w:color="auto"/>
        <w:bottom w:val="none" w:sz="0" w:space="0" w:color="auto"/>
        <w:right w:val="none" w:sz="0" w:space="0" w:color="auto"/>
      </w:divBdr>
    </w:div>
    <w:div w:id="1214465085">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584681114">
      <w:bodyDiv w:val="1"/>
      <w:marLeft w:val="0"/>
      <w:marRight w:val="0"/>
      <w:marTop w:val="0"/>
      <w:marBottom w:val="0"/>
      <w:divBdr>
        <w:top w:val="none" w:sz="0" w:space="0" w:color="auto"/>
        <w:left w:val="none" w:sz="0" w:space="0" w:color="auto"/>
        <w:bottom w:val="none" w:sz="0" w:space="0" w:color="auto"/>
        <w:right w:val="none" w:sz="0" w:space="0" w:color="auto"/>
      </w:divBdr>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3036138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 Everaere</cp:lastModifiedBy>
  <cp:revision>14</cp:revision>
  <dcterms:created xsi:type="dcterms:W3CDTF">2023-10-09T21:19:00Z</dcterms:created>
  <dcterms:modified xsi:type="dcterms:W3CDTF">2023-10-09T21:35:00Z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1666024652</vt:lpwstr>
  </property>
</Properties>
</file>