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8FD55" w14:textId="650E51AB" w:rsidR="00FF3DDD" w:rsidRPr="000C1F5B" w:rsidRDefault="00FF3DDD" w:rsidP="00FF3DDD">
      <w:pPr>
        <w:tabs>
          <w:tab w:val="left" w:pos="1985"/>
        </w:tabs>
        <w:spacing w:after="120"/>
        <w:jc w:val="both"/>
        <w:rPr>
          <w:rFonts w:ascii="Arial" w:hAnsi="Arial" w:cs="Arial"/>
          <w:b/>
          <w:noProof/>
          <w:sz w:val="24"/>
          <w:lang w:val="en-US"/>
        </w:rPr>
      </w:pPr>
      <w:bookmarkStart w:id="0" w:name="Title"/>
      <w:bookmarkEnd w:id="0"/>
      <w:r w:rsidRPr="00913BDD">
        <w:rPr>
          <w:rFonts w:ascii="Arial" w:hAnsi="Arial" w:cs="Arial"/>
          <w:b/>
          <w:noProof/>
          <w:sz w:val="24"/>
          <w:lang w:val="en-US"/>
        </w:rPr>
        <w:t>3GPP TSG-RAN WG4 Meeting #</w:t>
      </w:r>
      <w:r>
        <w:rPr>
          <w:rFonts w:ascii="Arial" w:hAnsi="Arial" w:cs="Arial"/>
          <w:b/>
          <w:noProof/>
          <w:sz w:val="24"/>
          <w:lang w:val="en-US"/>
        </w:rPr>
        <w:t>108</w:t>
      </w:r>
      <w:r w:rsidR="000407D1">
        <w:rPr>
          <w:rFonts w:ascii="Arial" w:hAnsi="Arial" w:cs="Arial"/>
          <w:b/>
          <w:noProof/>
          <w:sz w:val="24"/>
          <w:lang w:val="en-US"/>
        </w:rPr>
        <w:t>-bis</w:t>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t xml:space="preserve">  </w:t>
      </w:r>
      <w:r>
        <w:rPr>
          <w:rFonts w:ascii="Arial" w:hAnsi="Arial" w:cs="Arial"/>
          <w:b/>
          <w:noProof/>
          <w:sz w:val="24"/>
          <w:lang w:val="en-US"/>
        </w:rPr>
        <w:tab/>
      </w:r>
      <w:r>
        <w:rPr>
          <w:rFonts w:ascii="Arial" w:hAnsi="Arial" w:cs="Arial"/>
          <w:b/>
          <w:noProof/>
          <w:sz w:val="24"/>
          <w:lang w:val="en-US"/>
        </w:rPr>
        <w:tab/>
        <w:t xml:space="preserve">         </w:t>
      </w:r>
      <w:r w:rsidR="00393114" w:rsidRPr="00393114">
        <w:rPr>
          <w:rFonts w:ascii="Arial" w:hAnsi="Arial" w:cs="Arial"/>
          <w:b/>
          <w:noProof/>
          <w:sz w:val="24"/>
        </w:rPr>
        <w:t>R4-23</w:t>
      </w:r>
      <w:r w:rsidR="00D947A8">
        <w:rPr>
          <w:rFonts w:ascii="Arial" w:hAnsi="Arial" w:cs="Arial"/>
          <w:b/>
          <w:noProof/>
          <w:sz w:val="24"/>
          <w:lang w:val="en-US"/>
        </w:rPr>
        <w:t>15553</w:t>
      </w:r>
    </w:p>
    <w:p w14:paraId="778B6D0F" w14:textId="7D5883CA" w:rsidR="00FF3DDD" w:rsidRDefault="000407D1" w:rsidP="00FF3DDD">
      <w:pPr>
        <w:tabs>
          <w:tab w:val="left" w:pos="1985"/>
        </w:tabs>
        <w:spacing w:after="120"/>
        <w:jc w:val="both"/>
        <w:rPr>
          <w:rFonts w:ascii="Arial" w:hAnsi="Arial" w:cs="Arial"/>
          <w:b/>
          <w:noProof/>
          <w:sz w:val="24"/>
          <w:lang w:val="en-US"/>
        </w:rPr>
      </w:pPr>
      <w:r>
        <w:rPr>
          <w:rFonts w:ascii="Arial" w:hAnsi="Arial" w:cs="Arial"/>
          <w:b/>
          <w:noProof/>
          <w:sz w:val="24"/>
          <w:lang w:val="en-US"/>
        </w:rPr>
        <w:t>Xiamen</w:t>
      </w:r>
      <w:r w:rsidR="00FF3DDD" w:rsidRPr="00913BDD">
        <w:rPr>
          <w:rFonts w:ascii="Arial" w:hAnsi="Arial" w:cs="Arial"/>
          <w:b/>
          <w:noProof/>
          <w:sz w:val="24"/>
          <w:lang w:val="en-US"/>
        </w:rPr>
        <w:t>,</w:t>
      </w:r>
      <w:r w:rsidR="00FF3DDD">
        <w:rPr>
          <w:rFonts w:ascii="Arial" w:hAnsi="Arial" w:cs="Arial"/>
          <w:b/>
          <w:noProof/>
          <w:sz w:val="24"/>
          <w:lang w:val="en-US"/>
        </w:rPr>
        <w:t xml:space="preserve"> </w:t>
      </w:r>
      <w:r>
        <w:rPr>
          <w:rFonts w:ascii="Arial" w:hAnsi="Arial" w:cs="Arial"/>
          <w:b/>
          <w:noProof/>
          <w:sz w:val="24"/>
          <w:lang w:val="en-US"/>
        </w:rPr>
        <w:t>China</w:t>
      </w:r>
      <w:r w:rsidR="00FF3DDD">
        <w:rPr>
          <w:rFonts w:ascii="Arial" w:hAnsi="Arial" w:cs="Arial"/>
          <w:b/>
          <w:noProof/>
          <w:sz w:val="24"/>
          <w:lang w:val="en-US"/>
        </w:rPr>
        <w:t>,</w:t>
      </w:r>
      <w:r w:rsidR="00FF3DDD" w:rsidRPr="00913BDD">
        <w:rPr>
          <w:rFonts w:ascii="Arial" w:hAnsi="Arial" w:cs="Arial"/>
          <w:b/>
          <w:noProof/>
          <w:sz w:val="24"/>
          <w:lang w:val="en-US"/>
        </w:rPr>
        <w:t xml:space="preserve"> </w:t>
      </w:r>
      <w:r>
        <w:rPr>
          <w:rFonts w:ascii="Arial" w:hAnsi="Arial" w:cs="Arial"/>
          <w:b/>
          <w:noProof/>
          <w:sz w:val="24"/>
          <w:lang w:val="en-US"/>
        </w:rPr>
        <w:t>October</w:t>
      </w:r>
      <w:r w:rsidR="00FF3DDD" w:rsidRPr="00913BDD">
        <w:rPr>
          <w:rFonts w:ascii="Arial" w:hAnsi="Arial" w:cs="Arial"/>
          <w:b/>
          <w:noProof/>
          <w:sz w:val="24"/>
          <w:lang w:val="en-US"/>
        </w:rPr>
        <w:t xml:space="preserve"> </w:t>
      </w:r>
      <w:r>
        <w:rPr>
          <w:rFonts w:ascii="Arial" w:hAnsi="Arial" w:cs="Arial"/>
          <w:b/>
          <w:noProof/>
          <w:sz w:val="24"/>
          <w:lang w:val="en-US"/>
        </w:rPr>
        <w:t>9</w:t>
      </w:r>
      <w:r w:rsidR="00FF3DDD" w:rsidRPr="00913BDD">
        <w:rPr>
          <w:rFonts w:ascii="Arial" w:hAnsi="Arial" w:cs="Arial"/>
          <w:b/>
          <w:noProof/>
          <w:sz w:val="24"/>
          <w:lang w:val="en-US"/>
        </w:rPr>
        <w:t xml:space="preserve"> –</w:t>
      </w:r>
      <w:r w:rsidR="00FF3DDD">
        <w:rPr>
          <w:rFonts w:ascii="Arial" w:hAnsi="Arial" w:cs="Arial"/>
          <w:b/>
          <w:noProof/>
          <w:sz w:val="24"/>
          <w:lang w:val="en-US"/>
        </w:rPr>
        <w:t xml:space="preserve"> </w:t>
      </w:r>
      <w:r>
        <w:rPr>
          <w:rFonts w:ascii="Arial" w:hAnsi="Arial" w:cs="Arial"/>
          <w:b/>
          <w:noProof/>
          <w:sz w:val="24"/>
          <w:lang w:val="en-US"/>
        </w:rPr>
        <w:t>13</w:t>
      </w:r>
      <w:r w:rsidR="00FF3DDD" w:rsidRPr="00913BDD">
        <w:rPr>
          <w:rFonts w:ascii="Arial" w:hAnsi="Arial" w:cs="Arial"/>
          <w:b/>
          <w:noProof/>
          <w:sz w:val="24"/>
          <w:lang w:val="en-US"/>
        </w:rPr>
        <w:t>, 202</w:t>
      </w:r>
      <w:r w:rsidR="00FF3DDD">
        <w:rPr>
          <w:rFonts w:ascii="Arial" w:hAnsi="Arial" w:cs="Arial"/>
          <w:b/>
          <w:noProof/>
          <w:sz w:val="24"/>
          <w:lang w:val="en-US"/>
        </w:rPr>
        <w:t>3</w:t>
      </w:r>
    </w:p>
    <w:p w14:paraId="5288B9E8" w14:textId="77777777" w:rsidR="00EE5311" w:rsidRPr="005E37E4" w:rsidRDefault="00EE5311">
      <w:pPr>
        <w:rPr>
          <w:rFonts w:ascii="Times New Roman" w:hAnsi="Times New Roman" w:cs="Times New Roman"/>
          <w:sz w:val="21"/>
          <w:szCs w:val="21"/>
        </w:rPr>
      </w:pPr>
    </w:p>
    <w:p w14:paraId="6250D870" w14:textId="3073693A" w:rsidR="00463675" w:rsidRPr="00CA2863" w:rsidRDefault="00463675" w:rsidP="000C3206">
      <w:pPr>
        <w:spacing w:after="60"/>
        <w:ind w:left="1985" w:hanging="1985"/>
        <w:rPr>
          <w:rFonts w:ascii="Times New Roman" w:hAnsi="Times New Roman" w:cs="Times New Roman"/>
          <w:b/>
          <w:bCs/>
          <w:sz w:val="21"/>
          <w:szCs w:val="21"/>
        </w:rPr>
      </w:pPr>
      <w:r w:rsidRPr="005E37E4">
        <w:rPr>
          <w:rFonts w:ascii="Times New Roman" w:hAnsi="Times New Roman" w:cs="Times New Roman"/>
          <w:b/>
          <w:sz w:val="21"/>
          <w:szCs w:val="21"/>
        </w:rPr>
        <w:t>Title:</w:t>
      </w:r>
      <w:r w:rsidRPr="005E37E4">
        <w:rPr>
          <w:rFonts w:ascii="Times New Roman" w:hAnsi="Times New Roman" w:cs="Times New Roman"/>
          <w:b/>
          <w:sz w:val="21"/>
          <w:szCs w:val="21"/>
        </w:rPr>
        <w:tab/>
      </w:r>
      <w:r w:rsidR="008E71D1">
        <w:rPr>
          <w:rFonts w:ascii="Times New Roman" w:hAnsi="Times New Roman" w:cs="Times New Roman"/>
          <w:b/>
          <w:sz w:val="21"/>
          <w:szCs w:val="21"/>
        </w:rPr>
        <w:t>[</w:t>
      </w:r>
      <w:r w:rsidR="00D746A7">
        <w:rPr>
          <w:rFonts w:ascii="Times New Roman" w:hAnsi="Times New Roman" w:cs="Times New Roman"/>
          <w:b/>
          <w:sz w:val="21"/>
          <w:szCs w:val="21"/>
        </w:rPr>
        <w:t>Dr</w:t>
      </w:r>
      <w:r w:rsidR="008E71D1">
        <w:rPr>
          <w:rFonts w:ascii="Times New Roman" w:hAnsi="Times New Roman" w:cs="Times New Roman"/>
          <w:b/>
          <w:sz w:val="21"/>
          <w:szCs w:val="21"/>
        </w:rPr>
        <w:t xml:space="preserve">aft] </w:t>
      </w:r>
      <w:r w:rsidR="000A2902" w:rsidRPr="000A2902">
        <w:rPr>
          <w:rFonts w:ascii="Times New Roman" w:hAnsi="Times New Roman" w:cs="Times New Roman"/>
          <w:b/>
          <w:bCs/>
          <w:sz w:val="21"/>
          <w:szCs w:val="21"/>
        </w:rPr>
        <w:t xml:space="preserve">LS to RAN5 </w:t>
      </w:r>
      <w:r w:rsidR="006C3EA8">
        <w:rPr>
          <w:rFonts w:ascii="Times New Roman" w:hAnsi="Times New Roman" w:cs="Times New Roman"/>
          <w:b/>
          <w:bCs/>
          <w:sz w:val="21"/>
          <w:szCs w:val="21"/>
        </w:rPr>
        <w:t xml:space="preserve">on </w:t>
      </w:r>
      <w:r w:rsidR="006C3EA8" w:rsidRPr="006C3EA8">
        <w:rPr>
          <w:rFonts w:ascii="Times New Roman" w:hAnsi="Times New Roman" w:cs="Times New Roman"/>
          <w:b/>
          <w:bCs/>
          <w:sz w:val="21"/>
          <w:szCs w:val="21"/>
        </w:rPr>
        <w:t>Multi-Rx DL 2AoA spherical coverage test</w:t>
      </w:r>
    </w:p>
    <w:p w14:paraId="528C34C0" w14:textId="32F72E60" w:rsidR="00463675" w:rsidRPr="005E37E4" w:rsidRDefault="00463675">
      <w:pPr>
        <w:spacing w:after="60"/>
        <w:ind w:left="1985" w:hanging="1985"/>
        <w:rPr>
          <w:rFonts w:ascii="Times New Roman" w:hAnsi="Times New Roman" w:cs="Times New Roman"/>
          <w:bCs/>
          <w:sz w:val="21"/>
          <w:szCs w:val="21"/>
        </w:rPr>
      </w:pPr>
      <w:r w:rsidRPr="005E37E4">
        <w:rPr>
          <w:rFonts w:ascii="Times New Roman" w:hAnsi="Times New Roman" w:cs="Times New Roman"/>
          <w:b/>
          <w:sz w:val="21"/>
          <w:szCs w:val="21"/>
        </w:rPr>
        <w:t>Response to:</w:t>
      </w:r>
      <w:r w:rsidRPr="005E37E4">
        <w:rPr>
          <w:rFonts w:ascii="Times New Roman" w:hAnsi="Times New Roman" w:cs="Times New Roman"/>
          <w:bCs/>
          <w:sz w:val="21"/>
          <w:szCs w:val="21"/>
        </w:rPr>
        <w:tab/>
      </w:r>
    </w:p>
    <w:p w14:paraId="67D09173" w14:textId="21BD6284" w:rsidR="00463675" w:rsidRPr="005E37E4" w:rsidRDefault="00463675">
      <w:pPr>
        <w:spacing w:after="60"/>
        <w:ind w:left="1985" w:hanging="1985"/>
        <w:rPr>
          <w:rFonts w:ascii="Times New Roman" w:hAnsi="Times New Roman" w:cs="Times New Roman"/>
          <w:bCs/>
          <w:sz w:val="21"/>
          <w:szCs w:val="21"/>
          <w:lang w:eastAsia="zh-CN"/>
        </w:rPr>
      </w:pPr>
      <w:r w:rsidRPr="005E37E4">
        <w:rPr>
          <w:rFonts w:ascii="Times New Roman" w:hAnsi="Times New Roman" w:cs="Times New Roman"/>
          <w:b/>
          <w:sz w:val="21"/>
          <w:szCs w:val="21"/>
        </w:rPr>
        <w:t>Release:</w:t>
      </w:r>
      <w:r w:rsidRPr="005E37E4">
        <w:rPr>
          <w:rFonts w:ascii="Times New Roman" w:hAnsi="Times New Roman" w:cs="Times New Roman"/>
          <w:bCs/>
          <w:sz w:val="21"/>
          <w:szCs w:val="21"/>
        </w:rPr>
        <w:tab/>
      </w:r>
      <w:r w:rsidR="000C1F5B">
        <w:rPr>
          <w:rFonts w:ascii="Times New Roman" w:hAnsi="Times New Roman" w:cs="Times New Roman"/>
          <w:bCs/>
          <w:sz w:val="21"/>
          <w:szCs w:val="21"/>
        </w:rPr>
        <w:t>Rel-1</w:t>
      </w:r>
      <w:r w:rsidR="006C3EA8">
        <w:rPr>
          <w:rFonts w:ascii="Times New Roman" w:hAnsi="Times New Roman" w:cs="Times New Roman"/>
          <w:bCs/>
          <w:sz w:val="21"/>
          <w:szCs w:val="21"/>
        </w:rPr>
        <w:t>8</w:t>
      </w:r>
    </w:p>
    <w:p w14:paraId="4768D19A" w14:textId="7FDEFD5B" w:rsidR="00463675" w:rsidRPr="005E37E4" w:rsidRDefault="00463675">
      <w:pPr>
        <w:spacing w:after="60"/>
        <w:ind w:left="1985" w:hanging="1985"/>
        <w:rPr>
          <w:rFonts w:ascii="Times New Roman" w:hAnsi="Times New Roman" w:cs="Times New Roman"/>
          <w:bCs/>
          <w:sz w:val="21"/>
          <w:szCs w:val="21"/>
        </w:rPr>
      </w:pPr>
      <w:r w:rsidRPr="005E37E4">
        <w:rPr>
          <w:rFonts w:ascii="Times New Roman" w:hAnsi="Times New Roman" w:cs="Times New Roman"/>
          <w:b/>
          <w:sz w:val="21"/>
          <w:szCs w:val="21"/>
        </w:rPr>
        <w:t>Work Item:</w:t>
      </w:r>
      <w:r w:rsidRPr="005E37E4">
        <w:rPr>
          <w:rFonts w:ascii="Times New Roman" w:hAnsi="Times New Roman" w:cs="Times New Roman"/>
          <w:bCs/>
          <w:sz w:val="21"/>
          <w:szCs w:val="21"/>
        </w:rPr>
        <w:tab/>
      </w:r>
      <w:r w:rsidR="006C3EA8" w:rsidRPr="006C3EA8">
        <w:rPr>
          <w:rFonts w:ascii="Times New Roman" w:hAnsi="Times New Roman" w:cs="Times New Roman"/>
          <w:bCs/>
          <w:sz w:val="21"/>
          <w:szCs w:val="21"/>
        </w:rPr>
        <w:t>NR_FR2_multiRX_DL</w:t>
      </w:r>
    </w:p>
    <w:p w14:paraId="1B3DDF35" w14:textId="77777777" w:rsidR="00463675" w:rsidRPr="005E37E4" w:rsidRDefault="00463675">
      <w:pPr>
        <w:spacing w:after="60"/>
        <w:ind w:left="1985" w:hanging="1985"/>
        <w:rPr>
          <w:rFonts w:ascii="Times New Roman" w:hAnsi="Times New Roman" w:cs="Times New Roman"/>
          <w:b/>
          <w:sz w:val="21"/>
          <w:szCs w:val="21"/>
        </w:rPr>
      </w:pPr>
    </w:p>
    <w:p w14:paraId="2FA8BB10" w14:textId="2FD6FF0C" w:rsidR="00463675" w:rsidRPr="005E37E4" w:rsidRDefault="00463675">
      <w:pPr>
        <w:spacing w:after="60"/>
        <w:ind w:left="1985" w:hanging="1985"/>
        <w:rPr>
          <w:rFonts w:ascii="Times New Roman" w:hAnsi="Times New Roman" w:cs="Times New Roman"/>
          <w:bCs/>
          <w:sz w:val="21"/>
          <w:szCs w:val="21"/>
        </w:rPr>
      </w:pPr>
      <w:r w:rsidRPr="005E37E4">
        <w:rPr>
          <w:rFonts w:ascii="Times New Roman" w:hAnsi="Times New Roman" w:cs="Times New Roman"/>
          <w:b/>
          <w:sz w:val="21"/>
          <w:szCs w:val="21"/>
        </w:rPr>
        <w:t>Source:</w:t>
      </w:r>
      <w:r w:rsidRPr="005E37E4">
        <w:rPr>
          <w:rFonts w:ascii="Times New Roman" w:hAnsi="Times New Roman" w:cs="Times New Roman"/>
          <w:bCs/>
          <w:color w:val="FF0000"/>
          <w:sz w:val="21"/>
          <w:szCs w:val="21"/>
        </w:rPr>
        <w:tab/>
      </w:r>
      <w:r w:rsidR="006C3EA8">
        <w:rPr>
          <w:rFonts w:ascii="Times New Roman" w:hAnsi="Times New Roman" w:cs="Times New Roman"/>
          <w:bCs/>
          <w:sz w:val="21"/>
          <w:szCs w:val="21"/>
        </w:rPr>
        <w:t>Samsung, []</w:t>
      </w:r>
      <w:r w:rsidR="00DE6210">
        <w:rPr>
          <w:rFonts w:ascii="Times New Roman" w:hAnsi="Times New Roman" w:cs="Times New Roman"/>
          <w:bCs/>
          <w:sz w:val="21"/>
          <w:szCs w:val="21"/>
        </w:rPr>
        <w:t xml:space="preserve"> (to be R</w:t>
      </w:r>
      <w:r w:rsidR="00CA4791" w:rsidRPr="005E37E4">
        <w:rPr>
          <w:rFonts w:ascii="Times New Roman" w:hAnsi="Times New Roman" w:cs="Times New Roman"/>
          <w:bCs/>
          <w:sz w:val="21"/>
          <w:szCs w:val="21"/>
        </w:rPr>
        <w:t>AN</w:t>
      </w:r>
      <w:r w:rsidR="003A760F">
        <w:rPr>
          <w:rFonts w:ascii="Times New Roman" w:hAnsi="Times New Roman" w:cs="Times New Roman"/>
          <w:bCs/>
          <w:sz w:val="21"/>
          <w:szCs w:val="21"/>
        </w:rPr>
        <w:t>4</w:t>
      </w:r>
      <w:r w:rsidR="00DE6210">
        <w:rPr>
          <w:rFonts w:ascii="Times New Roman" w:hAnsi="Times New Roman" w:cs="Times New Roman"/>
          <w:bCs/>
          <w:sz w:val="21"/>
          <w:szCs w:val="21"/>
        </w:rPr>
        <w:t>)</w:t>
      </w:r>
    </w:p>
    <w:p w14:paraId="771D213C" w14:textId="4C8837AC" w:rsidR="00463675" w:rsidRPr="005E37E4" w:rsidRDefault="00463675">
      <w:pPr>
        <w:spacing w:after="60"/>
        <w:ind w:left="1985" w:hanging="1985"/>
        <w:rPr>
          <w:rFonts w:ascii="Times New Roman" w:hAnsi="Times New Roman" w:cs="Times New Roman"/>
          <w:bCs/>
          <w:sz w:val="21"/>
          <w:szCs w:val="21"/>
          <w:lang w:eastAsia="zh-CN"/>
        </w:rPr>
      </w:pPr>
      <w:r w:rsidRPr="005E37E4">
        <w:rPr>
          <w:rFonts w:ascii="Times New Roman" w:hAnsi="Times New Roman" w:cs="Times New Roman"/>
          <w:b/>
          <w:sz w:val="21"/>
          <w:szCs w:val="21"/>
        </w:rPr>
        <w:t>To:</w:t>
      </w:r>
      <w:r w:rsidRPr="005E37E4">
        <w:rPr>
          <w:rFonts w:ascii="Times New Roman" w:hAnsi="Times New Roman" w:cs="Times New Roman"/>
          <w:bCs/>
          <w:sz w:val="21"/>
          <w:szCs w:val="21"/>
        </w:rPr>
        <w:tab/>
      </w:r>
      <w:r w:rsidR="009726D0" w:rsidRPr="005E37E4">
        <w:rPr>
          <w:rFonts w:ascii="Times New Roman" w:hAnsi="Times New Roman" w:cs="Times New Roman"/>
          <w:bCs/>
          <w:sz w:val="21"/>
          <w:szCs w:val="21"/>
          <w:lang w:eastAsia="zh-CN"/>
        </w:rPr>
        <w:t>RAN</w:t>
      </w:r>
      <w:r w:rsidR="000C1F5B">
        <w:rPr>
          <w:rFonts w:ascii="Times New Roman" w:hAnsi="Times New Roman" w:cs="Times New Roman"/>
          <w:bCs/>
          <w:sz w:val="21"/>
          <w:szCs w:val="21"/>
          <w:lang w:eastAsia="zh-CN"/>
        </w:rPr>
        <w:t>5</w:t>
      </w:r>
    </w:p>
    <w:p w14:paraId="3391057D" w14:textId="3B897B3B" w:rsidR="00463675" w:rsidRPr="005E37E4" w:rsidRDefault="00463675">
      <w:pPr>
        <w:spacing w:after="60"/>
        <w:ind w:left="1985" w:hanging="1985"/>
        <w:rPr>
          <w:rFonts w:ascii="Times New Roman" w:hAnsi="Times New Roman" w:cs="Times New Roman"/>
          <w:bCs/>
          <w:sz w:val="21"/>
          <w:szCs w:val="21"/>
          <w:lang w:eastAsia="zh-CN"/>
        </w:rPr>
      </w:pPr>
      <w:r w:rsidRPr="005E37E4">
        <w:rPr>
          <w:rFonts w:ascii="Times New Roman" w:hAnsi="Times New Roman" w:cs="Times New Roman"/>
          <w:b/>
          <w:sz w:val="21"/>
          <w:szCs w:val="21"/>
        </w:rPr>
        <w:t>Cc:</w:t>
      </w:r>
      <w:r w:rsidRPr="005E37E4">
        <w:rPr>
          <w:rFonts w:ascii="Times New Roman" w:hAnsi="Times New Roman" w:cs="Times New Roman"/>
          <w:bCs/>
          <w:sz w:val="21"/>
          <w:szCs w:val="21"/>
        </w:rPr>
        <w:tab/>
      </w:r>
    </w:p>
    <w:p w14:paraId="5D8C6EA4" w14:textId="77777777" w:rsidR="00463675" w:rsidRPr="005E37E4" w:rsidRDefault="00463675">
      <w:pPr>
        <w:spacing w:after="60"/>
        <w:ind w:left="1985" w:hanging="1985"/>
        <w:rPr>
          <w:rFonts w:ascii="Times New Roman" w:hAnsi="Times New Roman" w:cs="Times New Roman"/>
          <w:bCs/>
          <w:sz w:val="21"/>
          <w:szCs w:val="21"/>
        </w:rPr>
      </w:pPr>
    </w:p>
    <w:p w14:paraId="6F7D686F" w14:textId="77777777" w:rsidR="00463675" w:rsidRPr="005E37E4" w:rsidRDefault="00463675">
      <w:pPr>
        <w:tabs>
          <w:tab w:val="left" w:pos="2268"/>
        </w:tabs>
        <w:rPr>
          <w:rFonts w:ascii="Times New Roman" w:hAnsi="Times New Roman" w:cs="Times New Roman"/>
          <w:bCs/>
          <w:sz w:val="21"/>
          <w:szCs w:val="21"/>
        </w:rPr>
      </w:pPr>
      <w:r w:rsidRPr="005E37E4">
        <w:rPr>
          <w:rFonts w:ascii="Times New Roman" w:hAnsi="Times New Roman" w:cs="Times New Roman"/>
          <w:b/>
          <w:sz w:val="21"/>
          <w:szCs w:val="21"/>
        </w:rPr>
        <w:t>Contact Person:</w:t>
      </w:r>
      <w:r w:rsidRPr="005E37E4">
        <w:rPr>
          <w:rFonts w:ascii="Times New Roman" w:hAnsi="Times New Roman" w:cs="Times New Roman"/>
          <w:bCs/>
          <w:sz w:val="21"/>
          <w:szCs w:val="21"/>
        </w:rPr>
        <w:tab/>
      </w:r>
    </w:p>
    <w:p w14:paraId="391C68E1" w14:textId="25A08C46" w:rsidR="00463675" w:rsidRPr="005E37E4" w:rsidRDefault="00463675">
      <w:pPr>
        <w:pStyle w:val="Heading4"/>
        <w:tabs>
          <w:tab w:val="left" w:pos="2268"/>
        </w:tabs>
        <w:ind w:left="567"/>
        <w:rPr>
          <w:rFonts w:ascii="Times New Roman" w:hAnsi="Times New Roman" w:cs="Times New Roman"/>
          <w:b w:val="0"/>
          <w:bCs/>
          <w:sz w:val="21"/>
          <w:szCs w:val="21"/>
          <w:lang w:eastAsia="zh-CN"/>
        </w:rPr>
      </w:pPr>
      <w:r w:rsidRPr="005E37E4">
        <w:rPr>
          <w:rFonts w:ascii="Times New Roman" w:hAnsi="Times New Roman" w:cs="Times New Roman"/>
          <w:sz w:val="21"/>
          <w:szCs w:val="21"/>
        </w:rPr>
        <w:t>Name:</w:t>
      </w:r>
      <w:r w:rsidRPr="005E37E4">
        <w:rPr>
          <w:rFonts w:ascii="Times New Roman" w:hAnsi="Times New Roman" w:cs="Times New Roman"/>
          <w:b w:val="0"/>
          <w:bCs/>
          <w:sz w:val="21"/>
          <w:szCs w:val="21"/>
        </w:rPr>
        <w:tab/>
      </w:r>
      <w:r w:rsidR="00FB38FC">
        <w:rPr>
          <w:rFonts w:ascii="Times New Roman" w:hAnsi="Times New Roman" w:cs="Times New Roman"/>
          <w:b w:val="0"/>
          <w:bCs/>
          <w:sz w:val="21"/>
          <w:szCs w:val="21"/>
          <w:lang w:eastAsia="zh-CN"/>
        </w:rPr>
        <w:t>Bozhi Li</w:t>
      </w:r>
    </w:p>
    <w:p w14:paraId="11F051A3" w14:textId="6B1D26D4" w:rsidR="00463675" w:rsidRPr="005E37E4" w:rsidRDefault="00463675">
      <w:pPr>
        <w:pStyle w:val="Heading7"/>
        <w:tabs>
          <w:tab w:val="left" w:pos="2268"/>
        </w:tabs>
        <w:ind w:left="567"/>
        <w:rPr>
          <w:rFonts w:ascii="Times New Roman" w:hAnsi="Times New Roman" w:cs="Times New Roman"/>
          <w:b w:val="0"/>
          <w:bCs/>
          <w:sz w:val="21"/>
          <w:szCs w:val="21"/>
          <w:lang w:eastAsia="zh-CN"/>
        </w:rPr>
      </w:pPr>
      <w:r w:rsidRPr="005E37E4">
        <w:rPr>
          <w:rFonts w:ascii="Times New Roman" w:hAnsi="Times New Roman" w:cs="Times New Roman"/>
          <w:sz w:val="21"/>
          <w:szCs w:val="21"/>
        </w:rPr>
        <w:t>E-mail Address:</w:t>
      </w:r>
      <w:r w:rsidRPr="005E37E4">
        <w:rPr>
          <w:rFonts w:ascii="Times New Roman" w:hAnsi="Times New Roman" w:cs="Times New Roman"/>
          <w:b w:val="0"/>
          <w:bCs/>
          <w:sz w:val="21"/>
          <w:szCs w:val="21"/>
        </w:rPr>
        <w:tab/>
      </w:r>
      <w:hyperlink r:id="rId7" w:history="1">
        <w:r w:rsidR="00DA60F1" w:rsidRPr="00DA60F1">
          <w:rPr>
            <w:rStyle w:val="Hyperlink"/>
            <w:rFonts w:ascii="Times New Roman" w:hAnsi="Times New Roman" w:cs="Times New Roman"/>
            <w:b w:val="0"/>
            <w:bCs/>
            <w:sz w:val="21"/>
            <w:szCs w:val="21"/>
          </w:rPr>
          <w:t>bozhi.li@samsung.com</w:t>
        </w:r>
      </w:hyperlink>
    </w:p>
    <w:p w14:paraId="4B78A225" w14:textId="77777777" w:rsidR="00463675" w:rsidRPr="005E37E4" w:rsidRDefault="00463675">
      <w:pPr>
        <w:spacing w:after="60"/>
        <w:ind w:left="1985" w:hanging="1985"/>
        <w:rPr>
          <w:rFonts w:ascii="Times New Roman" w:hAnsi="Times New Roman" w:cs="Times New Roman"/>
          <w:b/>
          <w:sz w:val="21"/>
          <w:szCs w:val="21"/>
        </w:rPr>
      </w:pPr>
    </w:p>
    <w:p w14:paraId="6DF14DAA" w14:textId="77777777" w:rsidR="00923E7C" w:rsidRPr="005E37E4" w:rsidRDefault="00923E7C" w:rsidP="00923E7C">
      <w:pPr>
        <w:tabs>
          <w:tab w:val="left" w:pos="2268"/>
        </w:tabs>
        <w:rPr>
          <w:rFonts w:ascii="Times New Roman" w:hAnsi="Times New Roman" w:cs="Times New Roman"/>
          <w:bCs/>
          <w:sz w:val="21"/>
          <w:szCs w:val="21"/>
        </w:rPr>
      </w:pPr>
      <w:r w:rsidRPr="005E37E4">
        <w:rPr>
          <w:rFonts w:ascii="Times New Roman" w:hAnsi="Times New Roman" w:cs="Times New Roman"/>
          <w:b/>
          <w:sz w:val="21"/>
          <w:szCs w:val="21"/>
        </w:rPr>
        <w:t>Send any reply LS to:</w:t>
      </w:r>
      <w:r w:rsidRPr="005E37E4">
        <w:rPr>
          <w:rFonts w:ascii="Times New Roman" w:hAnsi="Times New Roman" w:cs="Times New Roman"/>
          <w:b/>
          <w:sz w:val="21"/>
          <w:szCs w:val="21"/>
        </w:rPr>
        <w:tab/>
        <w:t xml:space="preserve">3GPP Liaisons Coordinator, </w:t>
      </w:r>
      <w:hyperlink r:id="rId8" w:history="1">
        <w:r w:rsidRPr="005E37E4">
          <w:rPr>
            <w:rStyle w:val="Hyperlink"/>
            <w:rFonts w:ascii="Times New Roman" w:hAnsi="Times New Roman" w:cs="Times New Roman"/>
            <w:b/>
            <w:sz w:val="21"/>
            <w:szCs w:val="21"/>
          </w:rPr>
          <w:t>mailto:3GPPLiaison@etsi.org</w:t>
        </w:r>
      </w:hyperlink>
      <w:r w:rsidRPr="005E37E4">
        <w:rPr>
          <w:rFonts w:ascii="Times New Roman" w:hAnsi="Times New Roman" w:cs="Times New Roman"/>
          <w:b/>
          <w:sz w:val="21"/>
          <w:szCs w:val="21"/>
        </w:rPr>
        <w:t xml:space="preserve"> </w:t>
      </w:r>
      <w:r w:rsidRPr="005E37E4">
        <w:rPr>
          <w:rFonts w:ascii="Times New Roman" w:hAnsi="Times New Roman" w:cs="Times New Roman"/>
          <w:bCs/>
          <w:sz w:val="21"/>
          <w:szCs w:val="21"/>
        </w:rPr>
        <w:tab/>
      </w:r>
    </w:p>
    <w:p w14:paraId="5D3D65FF" w14:textId="77777777" w:rsidR="00923E7C" w:rsidRPr="005E37E4" w:rsidRDefault="00923E7C">
      <w:pPr>
        <w:spacing w:after="60"/>
        <w:ind w:left="1985" w:hanging="1985"/>
        <w:rPr>
          <w:rFonts w:ascii="Times New Roman" w:hAnsi="Times New Roman" w:cs="Times New Roman"/>
          <w:b/>
          <w:sz w:val="21"/>
          <w:szCs w:val="21"/>
        </w:rPr>
      </w:pPr>
    </w:p>
    <w:p w14:paraId="177ECF91" w14:textId="77777777" w:rsidR="00463675" w:rsidRPr="005E37E4" w:rsidRDefault="00463675">
      <w:pPr>
        <w:spacing w:after="60"/>
        <w:ind w:left="1985" w:hanging="1985"/>
        <w:rPr>
          <w:rFonts w:ascii="Times New Roman" w:hAnsi="Times New Roman" w:cs="Times New Roman"/>
          <w:bCs/>
          <w:sz w:val="21"/>
          <w:szCs w:val="21"/>
        </w:rPr>
      </w:pPr>
      <w:r w:rsidRPr="005E37E4">
        <w:rPr>
          <w:rFonts w:ascii="Times New Roman" w:hAnsi="Times New Roman" w:cs="Times New Roman"/>
          <w:b/>
          <w:sz w:val="21"/>
          <w:szCs w:val="21"/>
        </w:rPr>
        <w:t>Attachments:</w:t>
      </w:r>
      <w:r w:rsidRPr="005E37E4">
        <w:rPr>
          <w:rFonts w:ascii="Times New Roman" w:hAnsi="Times New Roman" w:cs="Times New Roman"/>
          <w:bCs/>
          <w:sz w:val="21"/>
          <w:szCs w:val="21"/>
        </w:rPr>
        <w:tab/>
      </w:r>
      <w:r w:rsidR="009F4AC9" w:rsidRPr="005E37E4">
        <w:rPr>
          <w:rFonts w:ascii="Times New Roman" w:hAnsi="Times New Roman" w:cs="Times New Roman"/>
          <w:bCs/>
          <w:sz w:val="21"/>
          <w:szCs w:val="21"/>
        </w:rPr>
        <w:t>none</w:t>
      </w:r>
    </w:p>
    <w:p w14:paraId="76ED9EAD" w14:textId="77777777" w:rsidR="00463675" w:rsidRPr="005E37E4" w:rsidRDefault="00463675">
      <w:pPr>
        <w:pBdr>
          <w:bottom w:val="single" w:sz="4" w:space="1" w:color="auto"/>
        </w:pBdr>
        <w:rPr>
          <w:rFonts w:ascii="Times New Roman" w:hAnsi="Times New Roman" w:cs="Times New Roman"/>
          <w:sz w:val="21"/>
          <w:szCs w:val="21"/>
        </w:rPr>
      </w:pPr>
    </w:p>
    <w:p w14:paraId="14ED4B1C" w14:textId="77777777" w:rsidR="00463675" w:rsidRPr="005E37E4" w:rsidRDefault="00463675">
      <w:pPr>
        <w:rPr>
          <w:rFonts w:ascii="Times New Roman" w:hAnsi="Times New Roman" w:cs="Times New Roman"/>
          <w:sz w:val="21"/>
          <w:szCs w:val="21"/>
        </w:rPr>
      </w:pPr>
    </w:p>
    <w:p w14:paraId="6E67392D" w14:textId="77777777" w:rsidR="00463675" w:rsidRPr="005E37E4" w:rsidRDefault="00463675">
      <w:pPr>
        <w:spacing w:after="120"/>
        <w:rPr>
          <w:rFonts w:ascii="Times New Roman" w:hAnsi="Times New Roman" w:cs="Times New Roman"/>
          <w:b/>
          <w:sz w:val="21"/>
          <w:szCs w:val="21"/>
        </w:rPr>
      </w:pPr>
      <w:r w:rsidRPr="005E37E4">
        <w:rPr>
          <w:rFonts w:ascii="Times New Roman" w:hAnsi="Times New Roman" w:cs="Times New Roman"/>
          <w:b/>
          <w:sz w:val="21"/>
          <w:szCs w:val="21"/>
        </w:rPr>
        <w:t>1. Overall Description:</w:t>
      </w:r>
    </w:p>
    <w:p w14:paraId="1C7A01B4" w14:textId="5C8737C8" w:rsidR="006C3EA8" w:rsidRPr="006C3EA8" w:rsidRDefault="006C3EA8" w:rsidP="006C3EA8">
      <w:pPr>
        <w:spacing w:after="120"/>
        <w:rPr>
          <w:rFonts w:ascii="Times New Roman" w:hAnsi="Times New Roman" w:cs="Times New Roman"/>
          <w:bCs/>
          <w:sz w:val="21"/>
          <w:szCs w:val="21"/>
        </w:rPr>
      </w:pPr>
      <w:r w:rsidRPr="006C3EA8">
        <w:rPr>
          <w:rFonts w:ascii="Times New Roman" w:hAnsi="Times New Roman" w:cs="Times New Roman"/>
          <w:bCs/>
          <w:sz w:val="21"/>
          <w:szCs w:val="21"/>
        </w:rPr>
        <w:t>3GPP RAN4 has discussed channel BW applicability of multi-RX DL requirement. RAN4 agreed that core requirement for multi-Rx will be defined for all supported channel bandwidths, and also agreed that single CBW is selected for core requirement verification</w:t>
      </w:r>
      <w:r>
        <w:rPr>
          <w:rFonts w:ascii="Times New Roman" w:hAnsi="Times New Roman" w:cs="Times New Roman"/>
          <w:bCs/>
          <w:sz w:val="21"/>
          <w:szCs w:val="21"/>
        </w:rPr>
        <w:t xml:space="preserve"> [1]</w:t>
      </w:r>
      <w:r w:rsidRPr="006C3EA8">
        <w:rPr>
          <w:rFonts w:ascii="Times New Roman" w:hAnsi="Times New Roman" w:cs="Times New Roman"/>
          <w:bCs/>
          <w:sz w:val="21"/>
          <w:szCs w:val="21"/>
        </w:rPr>
        <w:t>. 100MHz CBW is suggested as the single CBW from RAN4 perspective.</w:t>
      </w:r>
    </w:p>
    <w:p w14:paraId="5555C758" w14:textId="1CB9A9D4" w:rsidR="00397D6C" w:rsidRPr="006C3EA8" w:rsidRDefault="006C3EA8" w:rsidP="006C3EA8">
      <w:pPr>
        <w:spacing w:after="120"/>
        <w:rPr>
          <w:rFonts w:ascii="Times New Roman" w:hAnsi="Times New Roman" w:cs="Times New Roman"/>
          <w:sz w:val="21"/>
          <w:szCs w:val="21"/>
        </w:rPr>
      </w:pPr>
      <w:r w:rsidRPr="006C3EA8">
        <w:rPr>
          <w:rFonts w:ascii="Times New Roman" w:hAnsi="Times New Roman" w:cs="Times New Roman"/>
          <w:bCs/>
          <w:sz w:val="21"/>
          <w:szCs w:val="21"/>
        </w:rPr>
        <w:t>RAN4 also discussed the temperature applicability of multi-RX DL 2AoA spherical coverage requirement. Since the 2AoA spherical coverage requirement is derived based on the legacy 1AoA spherical coverage requirement, RAN4 agreed to test 2AoA spherical coverage under the same temperature condition as that of legacy 1AoA spherical coverage</w:t>
      </w:r>
      <w:r w:rsidR="005A1052">
        <w:rPr>
          <w:rFonts w:ascii="Times New Roman" w:hAnsi="Times New Roman" w:cs="Times New Roman"/>
          <w:bCs/>
          <w:sz w:val="21"/>
          <w:szCs w:val="21"/>
        </w:rPr>
        <w:t>.</w:t>
      </w:r>
    </w:p>
    <w:p w14:paraId="4EF8D56D" w14:textId="77777777" w:rsidR="00463675" w:rsidRPr="00EF7F4E" w:rsidRDefault="00463675">
      <w:pPr>
        <w:spacing w:after="120"/>
        <w:rPr>
          <w:rFonts w:ascii="Times New Roman" w:hAnsi="Times New Roman" w:cs="Times New Roman"/>
          <w:b/>
          <w:sz w:val="21"/>
          <w:szCs w:val="21"/>
        </w:rPr>
      </w:pPr>
      <w:r w:rsidRPr="00EF7F4E">
        <w:rPr>
          <w:rFonts w:ascii="Times New Roman" w:hAnsi="Times New Roman" w:cs="Times New Roman"/>
          <w:b/>
          <w:sz w:val="21"/>
          <w:szCs w:val="21"/>
        </w:rPr>
        <w:t>2. Actions:</w:t>
      </w:r>
    </w:p>
    <w:p w14:paraId="3B20A412" w14:textId="2DCD5B64" w:rsidR="001526C2" w:rsidRPr="00EF7F4E" w:rsidRDefault="0091443C" w:rsidP="001526C2">
      <w:pPr>
        <w:spacing w:after="120"/>
        <w:rPr>
          <w:rFonts w:ascii="Times New Roman" w:hAnsi="Times New Roman" w:cs="Times New Roman"/>
          <w:b/>
          <w:sz w:val="21"/>
          <w:szCs w:val="21"/>
        </w:rPr>
      </w:pPr>
      <w:bookmarkStart w:id="1" w:name="OLE_LINK17"/>
      <w:r w:rsidRPr="00EF7F4E">
        <w:rPr>
          <w:rFonts w:ascii="Times New Roman" w:hAnsi="Times New Roman" w:cs="Times New Roman"/>
          <w:b/>
          <w:sz w:val="21"/>
          <w:szCs w:val="21"/>
        </w:rPr>
        <w:t>To RAN</w:t>
      </w:r>
      <w:r w:rsidR="003B14B1" w:rsidRPr="00EF7F4E">
        <w:rPr>
          <w:rFonts w:ascii="Times New Roman" w:hAnsi="Times New Roman" w:cs="Times New Roman"/>
          <w:b/>
          <w:sz w:val="21"/>
          <w:szCs w:val="21"/>
        </w:rPr>
        <w:t>5</w:t>
      </w:r>
      <w:r w:rsidR="006C3EA8">
        <w:rPr>
          <w:rFonts w:ascii="Times New Roman" w:hAnsi="Times New Roman" w:cs="Times New Roman"/>
          <w:b/>
          <w:sz w:val="21"/>
          <w:szCs w:val="21"/>
        </w:rPr>
        <w:t>:</w:t>
      </w:r>
    </w:p>
    <w:p w14:paraId="6E430879" w14:textId="0F424381" w:rsidR="0091443C" w:rsidRPr="00EF7F4E" w:rsidRDefault="00463675" w:rsidP="0091443C">
      <w:pPr>
        <w:spacing w:after="120"/>
        <w:ind w:left="993" w:hanging="993"/>
        <w:rPr>
          <w:rFonts w:ascii="Times New Roman" w:hAnsi="Times New Roman" w:cs="Times New Roman"/>
          <w:sz w:val="21"/>
          <w:szCs w:val="21"/>
          <w:lang w:eastAsia="zh-CN"/>
        </w:rPr>
      </w:pPr>
      <w:r w:rsidRPr="00EF7F4E">
        <w:rPr>
          <w:rFonts w:ascii="Times New Roman" w:hAnsi="Times New Roman" w:cs="Times New Roman"/>
          <w:b/>
          <w:sz w:val="21"/>
          <w:szCs w:val="21"/>
        </w:rPr>
        <w:t xml:space="preserve">ACTION: </w:t>
      </w:r>
      <w:r w:rsidRPr="00EF7F4E">
        <w:rPr>
          <w:rFonts w:ascii="Times New Roman" w:hAnsi="Times New Roman" w:cs="Times New Roman"/>
          <w:sz w:val="21"/>
          <w:szCs w:val="21"/>
        </w:rPr>
        <w:tab/>
      </w:r>
      <w:bookmarkEnd w:id="1"/>
      <w:r w:rsidR="006C3EA8" w:rsidRPr="006C3EA8">
        <w:rPr>
          <w:rFonts w:ascii="Times New Roman" w:hAnsi="Times New Roman" w:cs="Times New Roman"/>
          <w:sz w:val="21"/>
          <w:szCs w:val="21"/>
          <w:lang w:eastAsia="zh-CN"/>
        </w:rPr>
        <w:t xml:space="preserve">RAN4 respectfully requests RAN5 to take the above </w:t>
      </w:r>
      <w:r w:rsidR="006C3EA8">
        <w:rPr>
          <w:rFonts w:ascii="Times New Roman" w:hAnsi="Times New Roman" w:cs="Times New Roman"/>
          <w:sz w:val="21"/>
          <w:szCs w:val="21"/>
          <w:lang w:eastAsia="zh-CN"/>
        </w:rPr>
        <w:t>into account in the future work</w:t>
      </w:r>
      <w:r w:rsidR="00AC71C5" w:rsidRPr="00EF7F4E">
        <w:rPr>
          <w:rFonts w:ascii="Times New Roman" w:hAnsi="Times New Roman" w:cs="Times New Roman"/>
          <w:sz w:val="21"/>
          <w:szCs w:val="21"/>
          <w:lang w:eastAsia="zh-CN"/>
        </w:rPr>
        <w:t>.</w:t>
      </w:r>
    </w:p>
    <w:p w14:paraId="1CA9042B" w14:textId="77777777" w:rsidR="00463675" w:rsidRPr="00EF7F4E" w:rsidRDefault="00463675" w:rsidP="00B6611B">
      <w:pPr>
        <w:spacing w:after="120"/>
        <w:rPr>
          <w:rFonts w:ascii="Times New Roman" w:hAnsi="Times New Roman" w:cs="Times New Roman"/>
          <w:sz w:val="21"/>
          <w:szCs w:val="21"/>
        </w:rPr>
      </w:pPr>
    </w:p>
    <w:p w14:paraId="1B11A2FD" w14:textId="3AFB0E8C" w:rsidR="00463675" w:rsidRPr="00EF7F4E" w:rsidRDefault="005C2C6A">
      <w:pPr>
        <w:spacing w:after="120"/>
        <w:rPr>
          <w:rFonts w:ascii="Times New Roman" w:hAnsi="Times New Roman" w:cs="Times New Roman"/>
          <w:b/>
          <w:sz w:val="21"/>
          <w:szCs w:val="21"/>
        </w:rPr>
      </w:pPr>
      <w:r w:rsidRPr="00EF7F4E">
        <w:rPr>
          <w:rFonts w:ascii="Times New Roman" w:hAnsi="Times New Roman" w:cs="Times New Roman"/>
          <w:b/>
          <w:sz w:val="21"/>
          <w:szCs w:val="21"/>
        </w:rPr>
        <w:t>3. Date of Next TSG-RAN WG</w:t>
      </w:r>
      <w:r w:rsidR="00E62EB5" w:rsidRPr="00EF7F4E">
        <w:rPr>
          <w:rFonts w:ascii="Times New Roman" w:hAnsi="Times New Roman" w:cs="Times New Roman"/>
          <w:b/>
          <w:sz w:val="21"/>
          <w:szCs w:val="21"/>
        </w:rPr>
        <w:t>4</w:t>
      </w:r>
      <w:r w:rsidR="00463675" w:rsidRPr="00EF7F4E">
        <w:rPr>
          <w:rFonts w:ascii="Times New Roman" w:hAnsi="Times New Roman" w:cs="Times New Roman"/>
          <w:b/>
          <w:sz w:val="21"/>
          <w:szCs w:val="21"/>
        </w:rPr>
        <w:t xml:space="preserve"> Meetings:</w:t>
      </w:r>
    </w:p>
    <w:p w14:paraId="0EAEE48A" w14:textId="2FF867A0" w:rsidR="002B2E68" w:rsidRDefault="002B2E68" w:rsidP="002B2E68">
      <w:pPr>
        <w:tabs>
          <w:tab w:val="left" w:pos="3119"/>
        </w:tabs>
        <w:spacing w:after="120"/>
        <w:rPr>
          <w:rFonts w:ascii="Times New Roman" w:hAnsi="Times New Roman" w:cs="Times New Roman"/>
          <w:bCs/>
          <w:sz w:val="21"/>
          <w:szCs w:val="21"/>
        </w:rPr>
      </w:pPr>
      <w:r w:rsidRPr="00EF7F4E">
        <w:rPr>
          <w:rFonts w:ascii="Times New Roman" w:hAnsi="Times New Roman" w:cs="Times New Roman"/>
          <w:bCs/>
          <w:sz w:val="21"/>
          <w:szCs w:val="21"/>
        </w:rPr>
        <w:t>TSG</w:t>
      </w:r>
      <w:r w:rsidRPr="00EF7F4E">
        <w:rPr>
          <w:rFonts w:ascii="Times New Roman" w:hAnsi="Times New Roman" w:cs="Times New Roman"/>
          <w:bCs/>
          <w:sz w:val="21"/>
          <w:szCs w:val="21"/>
          <w:lang w:eastAsia="zh-CN"/>
        </w:rPr>
        <w:t xml:space="preserve"> </w:t>
      </w:r>
      <w:r w:rsidRPr="00EF7F4E">
        <w:rPr>
          <w:rFonts w:ascii="Times New Roman" w:hAnsi="Times New Roman" w:cs="Times New Roman"/>
          <w:bCs/>
          <w:sz w:val="21"/>
          <w:szCs w:val="21"/>
        </w:rPr>
        <w:t>RAN</w:t>
      </w:r>
      <w:r w:rsidRPr="00EF7F4E">
        <w:rPr>
          <w:rFonts w:ascii="Times New Roman" w:hAnsi="Times New Roman" w:cs="Times New Roman"/>
          <w:bCs/>
          <w:sz w:val="21"/>
          <w:szCs w:val="21"/>
          <w:lang w:eastAsia="zh-CN"/>
        </w:rPr>
        <w:t xml:space="preserve"> WG4</w:t>
      </w:r>
      <w:r w:rsidRPr="00EF7F4E">
        <w:rPr>
          <w:rFonts w:ascii="Times New Roman" w:hAnsi="Times New Roman" w:cs="Times New Roman"/>
          <w:bCs/>
          <w:sz w:val="21"/>
          <w:szCs w:val="21"/>
        </w:rPr>
        <w:t xml:space="preserve"> Meeting #109</w:t>
      </w:r>
      <w:r w:rsidRPr="00EF7F4E">
        <w:rPr>
          <w:rFonts w:ascii="Times New Roman" w:hAnsi="Times New Roman" w:cs="Times New Roman"/>
          <w:bCs/>
          <w:sz w:val="21"/>
          <w:szCs w:val="21"/>
        </w:rPr>
        <w:tab/>
      </w:r>
      <w:r w:rsidRPr="00EF7F4E">
        <w:rPr>
          <w:rFonts w:ascii="Times New Roman" w:hAnsi="Times New Roman" w:cs="Times New Roman"/>
          <w:bCs/>
          <w:sz w:val="21"/>
          <w:szCs w:val="21"/>
          <w:lang w:eastAsia="zh-CN"/>
        </w:rPr>
        <w:tab/>
        <w:t xml:space="preserve">              </w:t>
      </w:r>
      <w:r w:rsidR="00D47ADB" w:rsidRPr="00EF7F4E">
        <w:rPr>
          <w:rFonts w:ascii="Times New Roman" w:hAnsi="Times New Roman" w:cs="Times New Roman"/>
          <w:sz w:val="21"/>
          <w:szCs w:val="21"/>
          <w:lang w:eastAsia="zh-CN"/>
        </w:rPr>
        <w:t>13</w:t>
      </w:r>
      <w:r w:rsidRPr="00EF7F4E">
        <w:rPr>
          <w:rFonts w:ascii="Times New Roman" w:hAnsi="Times New Roman" w:cs="Times New Roman"/>
          <w:sz w:val="21"/>
          <w:szCs w:val="21"/>
          <w:lang w:eastAsia="zh-CN"/>
        </w:rPr>
        <w:t xml:space="preserve"> – </w:t>
      </w:r>
      <w:r w:rsidR="00D47ADB" w:rsidRPr="00EF7F4E">
        <w:rPr>
          <w:rFonts w:ascii="Times New Roman" w:hAnsi="Times New Roman" w:cs="Times New Roman"/>
          <w:sz w:val="21"/>
          <w:szCs w:val="21"/>
          <w:lang w:eastAsia="zh-CN"/>
        </w:rPr>
        <w:t>17</w:t>
      </w:r>
      <w:r w:rsidRPr="00EF7F4E">
        <w:rPr>
          <w:rFonts w:ascii="Times New Roman" w:hAnsi="Times New Roman" w:cs="Times New Roman"/>
          <w:sz w:val="21"/>
          <w:szCs w:val="21"/>
          <w:lang w:eastAsia="zh-CN"/>
        </w:rPr>
        <w:t xml:space="preserve"> </w:t>
      </w:r>
      <w:r w:rsidR="000407D1">
        <w:rPr>
          <w:rFonts w:ascii="Times New Roman" w:hAnsi="Times New Roman" w:cs="Times New Roman"/>
          <w:sz w:val="21"/>
          <w:szCs w:val="21"/>
          <w:lang w:eastAsia="zh-CN"/>
        </w:rPr>
        <w:t>November</w:t>
      </w:r>
      <w:r w:rsidRPr="00EF7F4E">
        <w:rPr>
          <w:rFonts w:ascii="Times New Roman" w:hAnsi="Times New Roman" w:cs="Times New Roman"/>
          <w:sz w:val="21"/>
          <w:szCs w:val="21"/>
          <w:lang w:eastAsia="zh-CN"/>
        </w:rPr>
        <w:t xml:space="preserve"> 2023</w:t>
      </w:r>
      <w:r w:rsidRPr="00EF7F4E">
        <w:rPr>
          <w:rFonts w:ascii="Times New Roman" w:hAnsi="Times New Roman" w:cs="Times New Roman"/>
          <w:bCs/>
          <w:sz w:val="21"/>
          <w:szCs w:val="21"/>
        </w:rPr>
        <w:tab/>
      </w:r>
      <w:r w:rsidRPr="00EF7F4E">
        <w:rPr>
          <w:rFonts w:ascii="Times New Roman" w:hAnsi="Times New Roman" w:cs="Times New Roman"/>
          <w:bCs/>
          <w:sz w:val="21"/>
          <w:szCs w:val="21"/>
        </w:rPr>
        <w:tab/>
      </w:r>
      <w:r w:rsidRPr="00EF7F4E">
        <w:rPr>
          <w:rFonts w:ascii="Times New Roman" w:hAnsi="Times New Roman" w:cs="Times New Roman"/>
          <w:bCs/>
          <w:sz w:val="21"/>
          <w:szCs w:val="21"/>
        </w:rPr>
        <w:tab/>
        <w:t>Chicago, US</w:t>
      </w:r>
    </w:p>
    <w:p w14:paraId="66663734" w14:textId="63D7881C" w:rsidR="000407D1" w:rsidRPr="00EF7F4E" w:rsidRDefault="000407D1" w:rsidP="002B2E68">
      <w:pPr>
        <w:tabs>
          <w:tab w:val="left" w:pos="3119"/>
        </w:tabs>
        <w:spacing w:after="120"/>
        <w:rPr>
          <w:rFonts w:ascii="Times New Roman" w:hAnsi="Times New Roman" w:cs="Times New Roman"/>
          <w:bCs/>
          <w:sz w:val="21"/>
          <w:szCs w:val="21"/>
        </w:rPr>
      </w:pPr>
      <w:r>
        <w:rPr>
          <w:rFonts w:ascii="Times New Roman" w:hAnsi="Times New Roman" w:cs="Times New Roman"/>
          <w:bCs/>
          <w:sz w:val="21"/>
          <w:szCs w:val="21"/>
        </w:rPr>
        <w:t>TSG RAN WG4 Meeting #110</w:t>
      </w: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t>26 February – 1 March 2024</w:t>
      </w:r>
      <w:r>
        <w:rPr>
          <w:rFonts w:ascii="Times New Roman" w:hAnsi="Times New Roman" w:cs="Times New Roman"/>
          <w:bCs/>
          <w:sz w:val="21"/>
          <w:szCs w:val="21"/>
        </w:rPr>
        <w:tab/>
      </w:r>
      <w:r>
        <w:rPr>
          <w:rFonts w:ascii="Times New Roman" w:hAnsi="Times New Roman" w:cs="Times New Roman"/>
          <w:bCs/>
          <w:sz w:val="21"/>
          <w:szCs w:val="21"/>
        </w:rPr>
        <w:tab/>
        <w:t>Athens, Greece</w:t>
      </w:r>
    </w:p>
    <w:p w14:paraId="116956E1" w14:textId="77777777" w:rsidR="009F1E4D" w:rsidRPr="00EF7F4E" w:rsidRDefault="009F1E4D" w:rsidP="00963EA6">
      <w:pPr>
        <w:tabs>
          <w:tab w:val="left" w:pos="3119"/>
        </w:tabs>
        <w:spacing w:after="120"/>
        <w:rPr>
          <w:rFonts w:ascii="Times New Roman" w:hAnsi="Times New Roman" w:cs="Times New Roman"/>
          <w:bCs/>
          <w:sz w:val="21"/>
          <w:szCs w:val="21"/>
        </w:rPr>
      </w:pPr>
    </w:p>
    <w:p w14:paraId="581ED0D0" w14:textId="4AEB18F6" w:rsidR="009F1E4D" w:rsidRPr="00EF7F4E" w:rsidRDefault="009F1E4D" w:rsidP="009F1E4D">
      <w:pPr>
        <w:spacing w:after="120"/>
        <w:rPr>
          <w:rFonts w:ascii="Times New Roman" w:hAnsi="Times New Roman" w:cs="Times New Roman"/>
          <w:b/>
          <w:sz w:val="21"/>
          <w:szCs w:val="21"/>
        </w:rPr>
      </w:pPr>
      <w:r w:rsidRPr="00EF7F4E">
        <w:rPr>
          <w:rFonts w:ascii="Times New Roman" w:hAnsi="Times New Roman" w:cs="Times New Roman"/>
          <w:b/>
          <w:sz w:val="21"/>
          <w:szCs w:val="21"/>
        </w:rPr>
        <w:t xml:space="preserve">4. Reference </w:t>
      </w:r>
    </w:p>
    <w:p w14:paraId="2A62021D" w14:textId="45296294" w:rsidR="00BE4126" w:rsidRPr="00EF7F4E" w:rsidRDefault="00CC2BA1" w:rsidP="00660C13">
      <w:pPr>
        <w:numPr>
          <w:ilvl w:val="0"/>
          <w:numId w:val="30"/>
        </w:numPr>
        <w:tabs>
          <w:tab w:val="left" w:pos="3119"/>
        </w:tabs>
        <w:spacing w:after="120"/>
        <w:rPr>
          <w:rFonts w:ascii="Times New Roman" w:hAnsi="Times New Roman" w:cs="Times New Roman"/>
          <w:sz w:val="21"/>
          <w:szCs w:val="21"/>
        </w:rPr>
      </w:pPr>
      <w:r>
        <w:rPr>
          <w:rFonts w:ascii="Times New Roman" w:hAnsi="Times New Roman" w:cs="Times New Roman"/>
          <w:bCs/>
          <w:sz w:val="21"/>
          <w:szCs w:val="21"/>
        </w:rPr>
        <w:t>R4-2306604</w:t>
      </w:r>
      <w:r w:rsidR="00132124">
        <w:rPr>
          <w:rFonts w:ascii="Times New Roman" w:hAnsi="Times New Roman" w:cs="Times New Roman"/>
          <w:bCs/>
          <w:sz w:val="21"/>
          <w:szCs w:val="21"/>
        </w:rPr>
        <w:t xml:space="preserve">, </w:t>
      </w:r>
      <w:r w:rsidR="000A2902" w:rsidRPr="00EF7F4E">
        <w:rPr>
          <w:rFonts w:ascii="Times New Roman" w:hAnsi="Times New Roman" w:cs="Times New Roman"/>
          <w:bCs/>
          <w:sz w:val="21"/>
          <w:szCs w:val="21"/>
        </w:rPr>
        <w:t>“</w:t>
      </w:r>
      <w:r w:rsidRPr="00CC2BA1">
        <w:rPr>
          <w:rFonts w:ascii="Times New Roman" w:hAnsi="Times New Roman" w:cs="Times New Roman"/>
          <w:bCs/>
          <w:sz w:val="21"/>
          <w:szCs w:val="21"/>
        </w:rPr>
        <w:t>WF on FR2-1 UERF requirements for FR2 multi-Rx</w:t>
      </w:r>
      <w:r w:rsidR="000A2902" w:rsidRPr="00EF7F4E">
        <w:rPr>
          <w:rFonts w:ascii="Times New Roman" w:hAnsi="Times New Roman" w:cs="Times New Roman"/>
          <w:bCs/>
          <w:sz w:val="21"/>
          <w:szCs w:val="21"/>
        </w:rPr>
        <w:t>”</w:t>
      </w:r>
      <w:r w:rsidR="00660C13">
        <w:rPr>
          <w:rFonts w:ascii="Times New Roman" w:hAnsi="Times New Roman" w:cs="Times New Roman"/>
          <w:bCs/>
          <w:sz w:val="21"/>
          <w:szCs w:val="21"/>
        </w:rPr>
        <w:t>, RAN4#</w:t>
      </w:r>
      <w:r w:rsidR="00660C13" w:rsidRPr="00660C13">
        <w:rPr>
          <w:rFonts w:ascii="Times New Roman" w:hAnsi="Times New Roman" w:cs="Times New Roman"/>
          <w:bCs/>
          <w:sz w:val="21"/>
          <w:szCs w:val="21"/>
        </w:rPr>
        <w:t>106bis-e</w:t>
      </w:r>
      <w:r w:rsidR="00660C13">
        <w:rPr>
          <w:rFonts w:ascii="Times New Roman" w:hAnsi="Times New Roman" w:cs="Times New Roman"/>
          <w:bCs/>
          <w:sz w:val="21"/>
          <w:szCs w:val="21"/>
        </w:rPr>
        <w:t xml:space="preserve">, </w:t>
      </w:r>
      <w:r w:rsidR="00660C13" w:rsidRPr="00660C13">
        <w:rPr>
          <w:rFonts w:ascii="Times New Roman" w:hAnsi="Times New Roman" w:cs="Times New Roman"/>
          <w:bCs/>
          <w:sz w:val="21"/>
          <w:szCs w:val="21"/>
        </w:rPr>
        <w:t>Online, April 17 – April 26, 2023</w:t>
      </w:r>
    </w:p>
    <w:sectPr w:rsidR="00BE4126" w:rsidRPr="00EF7F4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496A4" w14:textId="77777777" w:rsidR="006C70F6" w:rsidRDefault="006C70F6">
      <w:r>
        <w:separator/>
      </w:r>
    </w:p>
  </w:endnote>
  <w:endnote w:type="continuationSeparator" w:id="0">
    <w:p w14:paraId="28522E1C" w14:textId="77777777" w:rsidR="006C70F6" w:rsidRDefault="006C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otumChe">
    <w:altName w:val="Arial Unicode MS"/>
    <w:charset w:val="81"/>
    <w:family w:val="modern"/>
    <w:pitch w:val="fixed"/>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3105E" w14:textId="77777777" w:rsidR="006C70F6" w:rsidRDefault="006C70F6">
      <w:r>
        <w:separator/>
      </w:r>
    </w:p>
  </w:footnote>
  <w:footnote w:type="continuationSeparator" w:id="0">
    <w:p w14:paraId="7CC526DB" w14:textId="77777777" w:rsidR="006C70F6" w:rsidRDefault="006C7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C7C1D"/>
    <w:multiLevelType w:val="hybridMultilevel"/>
    <w:tmpl w:val="5842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950CA"/>
    <w:multiLevelType w:val="hybridMultilevel"/>
    <w:tmpl w:val="E5AA3018"/>
    <w:lvl w:ilvl="0" w:tplc="78DC308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DC6F84"/>
    <w:multiLevelType w:val="hybridMultilevel"/>
    <w:tmpl w:val="C0C27D32"/>
    <w:lvl w:ilvl="0" w:tplc="2800DCCE">
      <w:start w:val="2"/>
      <w:numFmt w:val="bullet"/>
      <w:lvlText w:val="-"/>
      <w:lvlJc w:val="left"/>
      <w:pPr>
        <w:ind w:left="720" w:hanging="360"/>
      </w:pPr>
      <w:rPr>
        <w:rFonts w:ascii="Cambria Math" w:eastAsia="Cambria Math" w:hAnsi="Cambria Math" w:cs="Cambria Math"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DotumChe" w:hAnsi="DotumChe" w:hint="default"/>
      </w:rPr>
    </w:lvl>
  </w:abstractNum>
  <w:abstractNum w:abstractNumId="3" w15:restartNumberingAfterBreak="0">
    <w:nsid w:val="191D2045"/>
    <w:multiLevelType w:val="hybridMultilevel"/>
    <w:tmpl w:val="82C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77AF4"/>
    <w:multiLevelType w:val="hybridMultilevel"/>
    <w:tmpl w:val="647A38A8"/>
    <w:lvl w:ilvl="0" w:tplc="B00400FC">
      <w:start w:val="1"/>
      <w:numFmt w:val="bullet"/>
      <w:lvlText w:val=""/>
      <w:lvlJc w:val="left"/>
      <w:pPr>
        <w:tabs>
          <w:tab w:val="num" w:pos="720"/>
        </w:tabs>
        <w:ind w:left="720" w:hanging="360"/>
      </w:pPr>
      <w:rPr>
        <w:rFonts w:ascii="DotumChe" w:hAnsi="DotumChe" w:hint="default"/>
      </w:rPr>
    </w:lvl>
    <w:lvl w:ilvl="1" w:tplc="FAD2FD18">
      <w:numFmt w:val="bullet"/>
      <w:lvlText w:val="•"/>
      <w:lvlJc w:val="left"/>
      <w:pPr>
        <w:tabs>
          <w:tab w:val="num" w:pos="1440"/>
        </w:tabs>
        <w:ind w:left="1440" w:hanging="360"/>
      </w:pPr>
      <w:rPr>
        <w:rFonts w:ascii="Tahoma" w:hAnsi="Tahoma" w:hint="default"/>
      </w:rPr>
    </w:lvl>
    <w:lvl w:ilvl="2" w:tplc="04090003">
      <w:start w:val="1"/>
      <w:numFmt w:val="bullet"/>
      <w:lvlText w:val=""/>
      <w:lvlJc w:val="left"/>
      <w:pPr>
        <w:tabs>
          <w:tab w:val="num" w:pos="2160"/>
        </w:tabs>
        <w:ind w:left="2160" w:hanging="360"/>
      </w:pPr>
      <w:rPr>
        <w:rFonts w:ascii="DotumChe" w:hAnsi="DotumChe" w:hint="default"/>
      </w:rPr>
    </w:lvl>
    <w:lvl w:ilvl="3" w:tplc="0409000F">
      <w:start w:val="1"/>
      <w:numFmt w:val="decimal"/>
      <w:lvlText w:val="%4."/>
      <w:lvlJc w:val="left"/>
      <w:pPr>
        <w:tabs>
          <w:tab w:val="num" w:pos="2880"/>
        </w:tabs>
        <w:ind w:left="2880" w:hanging="360"/>
      </w:pPr>
      <w:rPr>
        <w:rFonts w:hint="default"/>
      </w:rPr>
    </w:lvl>
    <w:lvl w:ilvl="4" w:tplc="D052756E" w:tentative="1">
      <w:start w:val="1"/>
      <w:numFmt w:val="bullet"/>
      <w:lvlText w:val=""/>
      <w:lvlJc w:val="left"/>
      <w:pPr>
        <w:tabs>
          <w:tab w:val="num" w:pos="3600"/>
        </w:tabs>
        <w:ind w:left="3600" w:hanging="360"/>
      </w:pPr>
      <w:rPr>
        <w:rFonts w:ascii="DotumChe" w:hAnsi="DotumChe" w:hint="default"/>
      </w:rPr>
    </w:lvl>
    <w:lvl w:ilvl="5" w:tplc="9CD4DE88" w:tentative="1">
      <w:start w:val="1"/>
      <w:numFmt w:val="bullet"/>
      <w:lvlText w:val=""/>
      <w:lvlJc w:val="left"/>
      <w:pPr>
        <w:tabs>
          <w:tab w:val="num" w:pos="4320"/>
        </w:tabs>
        <w:ind w:left="4320" w:hanging="360"/>
      </w:pPr>
      <w:rPr>
        <w:rFonts w:ascii="DotumChe" w:hAnsi="DotumChe" w:hint="default"/>
      </w:rPr>
    </w:lvl>
    <w:lvl w:ilvl="6" w:tplc="C1322AB0" w:tentative="1">
      <w:start w:val="1"/>
      <w:numFmt w:val="bullet"/>
      <w:lvlText w:val=""/>
      <w:lvlJc w:val="left"/>
      <w:pPr>
        <w:tabs>
          <w:tab w:val="num" w:pos="5040"/>
        </w:tabs>
        <w:ind w:left="5040" w:hanging="360"/>
      </w:pPr>
      <w:rPr>
        <w:rFonts w:ascii="DotumChe" w:hAnsi="DotumChe" w:hint="default"/>
      </w:rPr>
    </w:lvl>
    <w:lvl w:ilvl="7" w:tplc="193A4186" w:tentative="1">
      <w:start w:val="1"/>
      <w:numFmt w:val="bullet"/>
      <w:lvlText w:val=""/>
      <w:lvlJc w:val="left"/>
      <w:pPr>
        <w:tabs>
          <w:tab w:val="num" w:pos="5760"/>
        </w:tabs>
        <w:ind w:left="5760" w:hanging="360"/>
      </w:pPr>
      <w:rPr>
        <w:rFonts w:ascii="DotumChe" w:hAnsi="DotumChe" w:hint="default"/>
      </w:rPr>
    </w:lvl>
    <w:lvl w:ilvl="8" w:tplc="0C0EC8D4" w:tentative="1">
      <w:start w:val="1"/>
      <w:numFmt w:val="bullet"/>
      <w:lvlText w:val=""/>
      <w:lvlJc w:val="left"/>
      <w:pPr>
        <w:tabs>
          <w:tab w:val="num" w:pos="6480"/>
        </w:tabs>
        <w:ind w:left="6480" w:hanging="360"/>
      </w:pPr>
      <w:rPr>
        <w:rFonts w:ascii="DotumChe" w:hAnsi="DotumChe" w:hint="default"/>
      </w:r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SimSun" w:hAnsi="SimSun" w:hint="default"/>
      </w:rPr>
    </w:lvl>
  </w:abstractNum>
  <w:abstractNum w:abstractNumId="6" w15:restartNumberingAfterBreak="0">
    <w:nsid w:val="1BE670BE"/>
    <w:multiLevelType w:val="hybridMultilevel"/>
    <w:tmpl w:val="169E15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530C6"/>
    <w:multiLevelType w:val="hybridMultilevel"/>
    <w:tmpl w:val="99D4F11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Wingdings" w:hAnsi="Wingdings" w:cs="Wingdings" w:hint="default"/>
      </w:rPr>
    </w:lvl>
    <w:lvl w:ilvl="2" w:tplc="04090005" w:tentative="1">
      <w:start w:val="1"/>
      <w:numFmt w:val="bullet"/>
      <w:lvlText w:val=""/>
      <w:lvlJc w:val="left"/>
      <w:pPr>
        <w:ind w:left="2444" w:hanging="360"/>
      </w:pPr>
      <w:rPr>
        <w:rFonts w:ascii="DotumChe" w:hAnsi="DotumChe"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Wingdings" w:hAnsi="Wingdings" w:cs="Wingdings" w:hint="default"/>
      </w:rPr>
    </w:lvl>
    <w:lvl w:ilvl="5" w:tplc="04090005" w:tentative="1">
      <w:start w:val="1"/>
      <w:numFmt w:val="bullet"/>
      <w:lvlText w:val=""/>
      <w:lvlJc w:val="left"/>
      <w:pPr>
        <w:ind w:left="4604" w:hanging="360"/>
      </w:pPr>
      <w:rPr>
        <w:rFonts w:ascii="DotumChe" w:hAnsi="DotumChe"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Wingdings" w:hAnsi="Wingdings" w:cs="Wingdings" w:hint="default"/>
      </w:rPr>
    </w:lvl>
    <w:lvl w:ilvl="8" w:tplc="04090005" w:tentative="1">
      <w:start w:val="1"/>
      <w:numFmt w:val="bullet"/>
      <w:lvlText w:val=""/>
      <w:lvlJc w:val="left"/>
      <w:pPr>
        <w:ind w:left="6764" w:hanging="360"/>
      </w:pPr>
      <w:rPr>
        <w:rFonts w:ascii="DotumChe" w:hAnsi="DotumChe" w:hint="default"/>
      </w:rPr>
    </w:lvl>
  </w:abstractNum>
  <w:abstractNum w:abstractNumId="8" w15:restartNumberingAfterBreak="0">
    <w:nsid w:val="278F49E2"/>
    <w:multiLevelType w:val="hybridMultilevel"/>
    <w:tmpl w:val="4F1099BC"/>
    <w:lvl w:ilvl="0" w:tplc="0409000B">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15:restartNumberingAfterBreak="0">
    <w:nsid w:val="2DD909D7"/>
    <w:multiLevelType w:val="multilevel"/>
    <w:tmpl w:val="6ECABB02"/>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Wingdings" w:hAnsi="Wingdings" w:cs="Wingdings" w:hint="default"/>
      </w:rPr>
    </w:lvl>
    <w:lvl w:ilvl="2">
      <w:start w:val="1"/>
      <w:numFmt w:val="bullet"/>
      <w:lvlText w:val="o"/>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DotumChe" w:hAnsi="DotumChe" w:hint="default"/>
      </w:rPr>
    </w:lvl>
    <w:lvl w:ilvl="6">
      <w:start w:val="1"/>
      <w:numFmt w:val="bullet"/>
      <w:lvlText w:val=""/>
      <w:lvlJc w:val="left"/>
      <w:pPr>
        <w:ind w:left="2520" w:hanging="360"/>
      </w:pPr>
      <w:rPr>
        <w:rFonts w:ascii="DotumChe" w:hAnsi="DotumChe"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18C17AE"/>
    <w:multiLevelType w:val="hybridMultilevel"/>
    <w:tmpl w:val="0CEC2526"/>
    <w:lvl w:ilvl="0" w:tplc="91FAB804">
      <w:start w:val="1"/>
      <w:numFmt w:val="bullet"/>
      <w:lvlText w:val="-"/>
      <w:lvlJc w:val="left"/>
      <w:pPr>
        <w:ind w:left="720" w:hanging="360"/>
      </w:pPr>
      <w:rPr>
        <w:rFonts w:ascii="Times New Roman" w:eastAsia="Dotum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A34F0"/>
    <w:multiLevelType w:val="hybridMultilevel"/>
    <w:tmpl w:val="53AECBC0"/>
    <w:lvl w:ilvl="0" w:tplc="034485A8">
      <w:start w:val="12"/>
      <w:numFmt w:val="bullet"/>
      <w:lvlText w:val="-"/>
      <w:lvlJc w:val="left"/>
      <w:pPr>
        <w:ind w:left="704" w:hanging="420"/>
      </w:pPr>
      <w:rPr>
        <w:rFonts w:ascii="Webdings" w:eastAsia="Webdings" w:hAnsi="Webdings" w:cs="Cambria Math" w:hint="default"/>
        <w:color w:val="FF0000"/>
      </w:rPr>
    </w:lvl>
    <w:lvl w:ilvl="1" w:tplc="DF5A3472">
      <w:numFmt w:val="bullet"/>
      <w:lvlText w:val="-"/>
      <w:lvlJc w:val="left"/>
      <w:pPr>
        <w:ind w:left="1124" w:hanging="420"/>
      </w:pPr>
      <w:rPr>
        <w:rFonts w:ascii="Webdings" w:eastAsia="Webdings" w:hAnsi="Webdings" w:cs="Webdings" w:hint="default"/>
      </w:rPr>
    </w:lvl>
    <w:lvl w:ilvl="2" w:tplc="04090005" w:tentative="1">
      <w:start w:val="1"/>
      <w:numFmt w:val="bullet"/>
      <w:lvlText w:val=""/>
      <w:lvlJc w:val="left"/>
      <w:pPr>
        <w:ind w:left="1544" w:hanging="420"/>
      </w:pPr>
      <w:rPr>
        <w:rFonts w:ascii="DotumChe" w:hAnsi="DotumChe" w:hint="default"/>
      </w:rPr>
    </w:lvl>
    <w:lvl w:ilvl="3" w:tplc="04090001" w:tentative="1">
      <w:start w:val="1"/>
      <w:numFmt w:val="bullet"/>
      <w:lvlText w:val=""/>
      <w:lvlJc w:val="left"/>
      <w:pPr>
        <w:ind w:left="1964" w:hanging="420"/>
      </w:pPr>
      <w:rPr>
        <w:rFonts w:ascii="DotumChe" w:hAnsi="DotumChe" w:hint="default"/>
      </w:rPr>
    </w:lvl>
    <w:lvl w:ilvl="4" w:tplc="04090003" w:tentative="1">
      <w:start w:val="1"/>
      <w:numFmt w:val="bullet"/>
      <w:lvlText w:val=""/>
      <w:lvlJc w:val="left"/>
      <w:pPr>
        <w:ind w:left="2384" w:hanging="420"/>
      </w:pPr>
      <w:rPr>
        <w:rFonts w:ascii="DotumChe" w:hAnsi="DotumChe" w:hint="default"/>
      </w:rPr>
    </w:lvl>
    <w:lvl w:ilvl="5" w:tplc="04090005" w:tentative="1">
      <w:start w:val="1"/>
      <w:numFmt w:val="bullet"/>
      <w:lvlText w:val=""/>
      <w:lvlJc w:val="left"/>
      <w:pPr>
        <w:ind w:left="2804" w:hanging="420"/>
      </w:pPr>
      <w:rPr>
        <w:rFonts w:ascii="DotumChe" w:hAnsi="DotumChe" w:hint="default"/>
      </w:rPr>
    </w:lvl>
    <w:lvl w:ilvl="6" w:tplc="04090001" w:tentative="1">
      <w:start w:val="1"/>
      <w:numFmt w:val="bullet"/>
      <w:lvlText w:val=""/>
      <w:lvlJc w:val="left"/>
      <w:pPr>
        <w:ind w:left="3224" w:hanging="420"/>
      </w:pPr>
      <w:rPr>
        <w:rFonts w:ascii="DotumChe" w:hAnsi="DotumChe" w:hint="default"/>
      </w:rPr>
    </w:lvl>
    <w:lvl w:ilvl="7" w:tplc="04090003" w:tentative="1">
      <w:start w:val="1"/>
      <w:numFmt w:val="bullet"/>
      <w:lvlText w:val=""/>
      <w:lvlJc w:val="left"/>
      <w:pPr>
        <w:ind w:left="3644" w:hanging="420"/>
      </w:pPr>
      <w:rPr>
        <w:rFonts w:ascii="DotumChe" w:hAnsi="DotumChe" w:hint="default"/>
      </w:rPr>
    </w:lvl>
    <w:lvl w:ilvl="8" w:tplc="04090005" w:tentative="1">
      <w:start w:val="1"/>
      <w:numFmt w:val="bullet"/>
      <w:lvlText w:val=""/>
      <w:lvlJc w:val="left"/>
      <w:pPr>
        <w:ind w:left="4064" w:hanging="420"/>
      </w:pPr>
      <w:rPr>
        <w:rFonts w:ascii="DotumChe" w:hAnsi="DotumChe" w:hint="default"/>
      </w:rPr>
    </w:lvl>
  </w:abstractNum>
  <w:abstractNum w:abstractNumId="12" w15:restartNumberingAfterBreak="0">
    <w:nsid w:val="3FC5393D"/>
    <w:multiLevelType w:val="hybridMultilevel"/>
    <w:tmpl w:val="3B52293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40BB000D"/>
    <w:multiLevelType w:val="hybridMultilevel"/>
    <w:tmpl w:val="3D6842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6909D6"/>
    <w:multiLevelType w:val="hybridMultilevel"/>
    <w:tmpl w:val="0A500CFC"/>
    <w:lvl w:ilvl="0" w:tplc="4A7CFB9E">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Tahoma" w:hAnsi="Tahoma" w:hint="default"/>
      </w:rPr>
    </w:lvl>
  </w:abstractNum>
  <w:abstractNum w:abstractNumId="16" w15:restartNumberingAfterBreak="0">
    <w:nsid w:val="42A20212"/>
    <w:multiLevelType w:val="hybridMultilevel"/>
    <w:tmpl w:val="548A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828E5"/>
    <w:multiLevelType w:val="hybridMultilevel"/>
    <w:tmpl w:val="28F816FA"/>
    <w:lvl w:ilvl="0" w:tplc="DF5A3472">
      <w:numFmt w:val="bullet"/>
      <w:lvlText w:val="-"/>
      <w:lvlJc w:val="left"/>
      <w:pPr>
        <w:ind w:left="720" w:hanging="360"/>
      </w:pPr>
      <w:rPr>
        <w:rFonts w:ascii="Webdings" w:eastAsia="Webdings" w:hAnsi="Webdings" w:cs="Webdings"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DotumChe" w:hAnsi="DotumChe" w:hint="default"/>
      </w:rPr>
    </w:lvl>
  </w:abstractNum>
  <w:abstractNum w:abstractNumId="18" w15:restartNumberingAfterBreak="0">
    <w:nsid w:val="48CD1610"/>
    <w:multiLevelType w:val="hybridMultilevel"/>
    <w:tmpl w:val="180A9C6E"/>
    <w:lvl w:ilvl="0" w:tplc="55CE1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F2AFB"/>
    <w:multiLevelType w:val="hybridMultilevel"/>
    <w:tmpl w:val="5006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DotumChe" w:hAnsi="DotumChe"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8B73482"/>
    <w:multiLevelType w:val="multilevel"/>
    <w:tmpl w:val="D024AE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DotumChe" w:hAnsi="DotumChe"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Wingdings" w:hAnsi="Wingdings" w:cs="Wingdings" w:hint="default"/>
      </w:rPr>
    </w:lvl>
    <w:lvl w:ilvl="5">
      <w:start w:val="1"/>
      <w:numFmt w:val="bullet"/>
      <w:lvlText w:val=""/>
      <w:lvlJc w:val="left"/>
      <w:pPr>
        <w:ind w:left="3960" w:hanging="360"/>
      </w:pPr>
      <w:rPr>
        <w:rFonts w:ascii="DotumChe" w:hAnsi="DotumChe"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Wingdings" w:hAnsi="Wingdings" w:cs="Wingdings" w:hint="default"/>
      </w:rPr>
    </w:lvl>
    <w:lvl w:ilvl="8">
      <w:start w:val="1"/>
      <w:numFmt w:val="bullet"/>
      <w:lvlText w:val=""/>
      <w:lvlJc w:val="left"/>
      <w:pPr>
        <w:ind w:left="6120" w:hanging="360"/>
      </w:pPr>
      <w:rPr>
        <w:rFonts w:ascii="DotumChe" w:hAnsi="DotumChe"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DotumChe" w:hAnsi="DotumChe" w:hint="default"/>
      </w:rPr>
    </w:lvl>
  </w:abstractNum>
  <w:abstractNum w:abstractNumId="23" w15:restartNumberingAfterBreak="0">
    <w:nsid w:val="641B3713"/>
    <w:multiLevelType w:val="hybridMultilevel"/>
    <w:tmpl w:val="5C165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F254D1"/>
    <w:multiLevelType w:val="hybridMultilevel"/>
    <w:tmpl w:val="3FC600A2"/>
    <w:lvl w:ilvl="0" w:tplc="AB8484D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D5F40"/>
    <w:multiLevelType w:val="hybridMultilevel"/>
    <w:tmpl w:val="AB2EB30E"/>
    <w:lvl w:ilvl="0" w:tplc="A6187904">
      <w:start w:val="22"/>
      <w:numFmt w:val="bullet"/>
      <w:lvlText w:val="-"/>
      <w:lvlJc w:val="left"/>
      <w:pPr>
        <w:ind w:left="720" w:hanging="360"/>
      </w:pPr>
      <w:rPr>
        <w:rFonts w:ascii="Cambria Math" w:eastAsia="Times New Roman" w:hAnsi="Cambria Math" w:cs="Cambria Math"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DotumChe" w:hAnsi="DotumChe" w:hint="default"/>
      </w:rPr>
    </w:lvl>
  </w:abstractNum>
  <w:abstractNum w:abstractNumId="26" w15:restartNumberingAfterBreak="0">
    <w:nsid w:val="6A701D84"/>
    <w:multiLevelType w:val="hybridMultilevel"/>
    <w:tmpl w:val="0B4E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DA7EDA"/>
    <w:multiLevelType w:val="hybridMultilevel"/>
    <w:tmpl w:val="AB38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DotumChe" w:hAnsi="DotumChe"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DotumChe" w:hAnsi="DotumChe"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DotumChe" w:hAnsi="DotumChe"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Wingdings" w:hAnsi="Wingdings" w:cs="Wingdings" w:hint="default"/>
      </w:rPr>
    </w:lvl>
    <w:lvl w:ilvl="8" w:tplc="04090005">
      <w:start w:val="1"/>
      <w:numFmt w:val="bullet"/>
      <w:lvlText w:val=""/>
      <w:lvlJc w:val="left"/>
      <w:pPr>
        <w:tabs>
          <w:tab w:val="num" w:pos="6480"/>
        </w:tabs>
        <w:ind w:left="6480" w:hanging="360"/>
      </w:pPr>
      <w:rPr>
        <w:rFonts w:ascii="DotumChe" w:hAnsi="DotumChe" w:hint="default"/>
      </w:rPr>
    </w:lvl>
  </w:abstractNum>
  <w:abstractNum w:abstractNumId="29" w15:restartNumberingAfterBreak="0">
    <w:nsid w:val="7C424081"/>
    <w:multiLevelType w:val="hybridMultilevel"/>
    <w:tmpl w:val="ADE01222"/>
    <w:lvl w:ilvl="0" w:tplc="298409CE">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4893185">
    <w:abstractNumId w:val="22"/>
  </w:num>
  <w:num w:numId="2" w16cid:durableId="2084335430">
    <w:abstractNumId w:val="20"/>
  </w:num>
  <w:num w:numId="3" w16cid:durableId="551621998">
    <w:abstractNumId w:val="15"/>
  </w:num>
  <w:num w:numId="4" w16cid:durableId="1878353283">
    <w:abstractNumId w:val="5"/>
  </w:num>
  <w:num w:numId="5" w16cid:durableId="294794057">
    <w:abstractNumId w:val="11"/>
  </w:num>
  <w:num w:numId="6" w16cid:durableId="1712412788">
    <w:abstractNumId w:val="17"/>
  </w:num>
  <w:num w:numId="7" w16cid:durableId="1749769465">
    <w:abstractNumId w:val="4"/>
  </w:num>
  <w:num w:numId="8" w16cid:durableId="570627593">
    <w:abstractNumId w:val="2"/>
  </w:num>
  <w:num w:numId="9" w16cid:durableId="11496528">
    <w:abstractNumId w:val="7"/>
  </w:num>
  <w:num w:numId="10" w16cid:durableId="2020112716">
    <w:abstractNumId w:val="27"/>
  </w:num>
  <w:num w:numId="11" w16cid:durableId="1323460725">
    <w:abstractNumId w:val="6"/>
  </w:num>
  <w:num w:numId="12" w16cid:durableId="2058309719">
    <w:abstractNumId w:val="19"/>
  </w:num>
  <w:num w:numId="13" w16cid:durableId="659888271">
    <w:abstractNumId w:val="25"/>
  </w:num>
  <w:num w:numId="14" w16cid:durableId="642000233">
    <w:abstractNumId w:val="1"/>
  </w:num>
  <w:num w:numId="15" w16cid:durableId="832796218">
    <w:abstractNumId w:val="21"/>
  </w:num>
  <w:num w:numId="16" w16cid:durableId="351615006">
    <w:abstractNumId w:val="9"/>
  </w:num>
  <w:num w:numId="17" w16cid:durableId="770472516">
    <w:abstractNumId w:val="28"/>
  </w:num>
  <w:num w:numId="18" w16cid:durableId="1883251063">
    <w:abstractNumId w:val="16"/>
  </w:num>
  <w:num w:numId="19" w16cid:durableId="2146387271">
    <w:abstractNumId w:val="3"/>
  </w:num>
  <w:num w:numId="20" w16cid:durableId="708065173">
    <w:abstractNumId w:val="24"/>
  </w:num>
  <w:num w:numId="21" w16cid:durableId="1921140549">
    <w:abstractNumId w:val="18"/>
  </w:num>
  <w:num w:numId="22" w16cid:durableId="122236094">
    <w:abstractNumId w:val="13"/>
  </w:num>
  <w:num w:numId="23" w16cid:durableId="1799569306">
    <w:abstractNumId w:val="8"/>
  </w:num>
  <w:num w:numId="24" w16cid:durableId="818956688">
    <w:abstractNumId w:val="12"/>
  </w:num>
  <w:num w:numId="25" w16cid:durableId="855924075">
    <w:abstractNumId w:val="0"/>
  </w:num>
  <w:num w:numId="26" w16cid:durableId="1746368641">
    <w:abstractNumId w:val="26"/>
  </w:num>
  <w:num w:numId="27" w16cid:durableId="1027751422">
    <w:abstractNumId w:val="29"/>
  </w:num>
  <w:num w:numId="28" w16cid:durableId="970014957">
    <w:abstractNumId w:val="23"/>
  </w:num>
  <w:num w:numId="29" w16cid:durableId="499857144">
    <w:abstractNumId w:val="10"/>
  </w:num>
  <w:num w:numId="30" w16cid:durableId="41386536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1B7"/>
    <w:rsid w:val="00012A27"/>
    <w:rsid w:val="00012BED"/>
    <w:rsid w:val="000148A2"/>
    <w:rsid w:val="00015DE5"/>
    <w:rsid w:val="000407D1"/>
    <w:rsid w:val="00040A75"/>
    <w:rsid w:val="000425C1"/>
    <w:rsid w:val="00054FBE"/>
    <w:rsid w:val="000618F1"/>
    <w:rsid w:val="000626AE"/>
    <w:rsid w:val="00067361"/>
    <w:rsid w:val="0006775A"/>
    <w:rsid w:val="0007062C"/>
    <w:rsid w:val="00075686"/>
    <w:rsid w:val="000A1A44"/>
    <w:rsid w:val="000A2902"/>
    <w:rsid w:val="000B0783"/>
    <w:rsid w:val="000B3269"/>
    <w:rsid w:val="000B3BBD"/>
    <w:rsid w:val="000B3FB7"/>
    <w:rsid w:val="000C1F5B"/>
    <w:rsid w:val="000C3206"/>
    <w:rsid w:val="000C3B5D"/>
    <w:rsid w:val="000E29BB"/>
    <w:rsid w:val="000E417B"/>
    <w:rsid w:val="000E55FA"/>
    <w:rsid w:val="000E5C69"/>
    <w:rsid w:val="000F36EF"/>
    <w:rsid w:val="000F7D33"/>
    <w:rsid w:val="00102347"/>
    <w:rsid w:val="001036F9"/>
    <w:rsid w:val="00107E4F"/>
    <w:rsid w:val="001171C0"/>
    <w:rsid w:val="0011773A"/>
    <w:rsid w:val="00123688"/>
    <w:rsid w:val="00123B39"/>
    <w:rsid w:val="00130F50"/>
    <w:rsid w:val="00132124"/>
    <w:rsid w:val="00136114"/>
    <w:rsid w:val="00136658"/>
    <w:rsid w:val="001423B0"/>
    <w:rsid w:val="0014659F"/>
    <w:rsid w:val="001477A8"/>
    <w:rsid w:val="001526C2"/>
    <w:rsid w:val="00156CBB"/>
    <w:rsid w:val="00161AA0"/>
    <w:rsid w:val="00164550"/>
    <w:rsid w:val="0016488D"/>
    <w:rsid w:val="0016511B"/>
    <w:rsid w:val="00165E19"/>
    <w:rsid w:val="00166746"/>
    <w:rsid w:val="0017220F"/>
    <w:rsid w:val="001768A0"/>
    <w:rsid w:val="00180D66"/>
    <w:rsid w:val="001919DF"/>
    <w:rsid w:val="001A35B6"/>
    <w:rsid w:val="001B5161"/>
    <w:rsid w:val="001C0F7A"/>
    <w:rsid w:val="001C1105"/>
    <w:rsid w:val="001C2F29"/>
    <w:rsid w:val="001C3549"/>
    <w:rsid w:val="001D13AD"/>
    <w:rsid w:val="001D15BE"/>
    <w:rsid w:val="001D5C16"/>
    <w:rsid w:val="001E0DD3"/>
    <w:rsid w:val="001E63C2"/>
    <w:rsid w:val="001E750B"/>
    <w:rsid w:val="001E77AC"/>
    <w:rsid w:val="001F147D"/>
    <w:rsid w:val="001F44BD"/>
    <w:rsid w:val="002006D6"/>
    <w:rsid w:val="002065C9"/>
    <w:rsid w:val="00211BE6"/>
    <w:rsid w:val="002175D3"/>
    <w:rsid w:val="0022124B"/>
    <w:rsid w:val="00225802"/>
    <w:rsid w:val="0022759D"/>
    <w:rsid w:val="00231D86"/>
    <w:rsid w:val="00233B55"/>
    <w:rsid w:val="00234E54"/>
    <w:rsid w:val="002371C7"/>
    <w:rsid w:val="00245870"/>
    <w:rsid w:val="00252152"/>
    <w:rsid w:val="00256FBA"/>
    <w:rsid w:val="00261868"/>
    <w:rsid w:val="00264F47"/>
    <w:rsid w:val="002708F3"/>
    <w:rsid w:val="002717E7"/>
    <w:rsid w:val="00272130"/>
    <w:rsid w:val="00281022"/>
    <w:rsid w:val="00281928"/>
    <w:rsid w:val="00287E97"/>
    <w:rsid w:val="002954DE"/>
    <w:rsid w:val="002A0886"/>
    <w:rsid w:val="002A17D3"/>
    <w:rsid w:val="002B2196"/>
    <w:rsid w:val="002B2E68"/>
    <w:rsid w:val="002B31BF"/>
    <w:rsid w:val="002B64E7"/>
    <w:rsid w:val="002C0BFE"/>
    <w:rsid w:val="002C3E10"/>
    <w:rsid w:val="002C7058"/>
    <w:rsid w:val="002D13EF"/>
    <w:rsid w:val="002D251A"/>
    <w:rsid w:val="002D40E7"/>
    <w:rsid w:val="002D5BFE"/>
    <w:rsid w:val="002E40BE"/>
    <w:rsid w:val="002E419C"/>
    <w:rsid w:val="002E475C"/>
    <w:rsid w:val="002E5FFE"/>
    <w:rsid w:val="002F2E15"/>
    <w:rsid w:val="002F7AD0"/>
    <w:rsid w:val="00301F43"/>
    <w:rsid w:val="00303380"/>
    <w:rsid w:val="003034C8"/>
    <w:rsid w:val="00306EB6"/>
    <w:rsid w:val="00317814"/>
    <w:rsid w:val="00333655"/>
    <w:rsid w:val="0033399F"/>
    <w:rsid w:val="00333EC1"/>
    <w:rsid w:val="003419D0"/>
    <w:rsid w:val="003533A6"/>
    <w:rsid w:val="00353590"/>
    <w:rsid w:val="00354DB5"/>
    <w:rsid w:val="00355EF3"/>
    <w:rsid w:val="00363687"/>
    <w:rsid w:val="00365364"/>
    <w:rsid w:val="00372906"/>
    <w:rsid w:val="00380012"/>
    <w:rsid w:val="00381655"/>
    <w:rsid w:val="00381A88"/>
    <w:rsid w:val="00391CA6"/>
    <w:rsid w:val="00393114"/>
    <w:rsid w:val="003977DA"/>
    <w:rsid w:val="00397D6C"/>
    <w:rsid w:val="003A0AFD"/>
    <w:rsid w:val="003A0F99"/>
    <w:rsid w:val="003A2FCD"/>
    <w:rsid w:val="003A4B84"/>
    <w:rsid w:val="003A760F"/>
    <w:rsid w:val="003B0D08"/>
    <w:rsid w:val="003B14B1"/>
    <w:rsid w:val="003B5C0D"/>
    <w:rsid w:val="003C0975"/>
    <w:rsid w:val="003C512F"/>
    <w:rsid w:val="003C666F"/>
    <w:rsid w:val="003D1F83"/>
    <w:rsid w:val="003D3845"/>
    <w:rsid w:val="003D5EFC"/>
    <w:rsid w:val="003E6B6E"/>
    <w:rsid w:val="003F26D4"/>
    <w:rsid w:val="00401DD1"/>
    <w:rsid w:val="00402607"/>
    <w:rsid w:val="00402D77"/>
    <w:rsid w:val="00404E54"/>
    <w:rsid w:val="004053CC"/>
    <w:rsid w:val="00424C12"/>
    <w:rsid w:val="004256C3"/>
    <w:rsid w:val="00426890"/>
    <w:rsid w:val="00432648"/>
    <w:rsid w:val="004402BA"/>
    <w:rsid w:val="004446C5"/>
    <w:rsid w:val="00445E44"/>
    <w:rsid w:val="00447DBC"/>
    <w:rsid w:val="00455347"/>
    <w:rsid w:val="0046083D"/>
    <w:rsid w:val="00463675"/>
    <w:rsid w:val="0046640A"/>
    <w:rsid w:val="00467818"/>
    <w:rsid w:val="00483EEB"/>
    <w:rsid w:val="00485FE4"/>
    <w:rsid w:val="004932C3"/>
    <w:rsid w:val="00497854"/>
    <w:rsid w:val="004A170E"/>
    <w:rsid w:val="004A4A34"/>
    <w:rsid w:val="004B7323"/>
    <w:rsid w:val="004D01F9"/>
    <w:rsid w:val="004D525B"/>
    <w:rsid w:val="004D738A"/>
    <w:rsid w:val="004D7397"/>
    <w:rsid w:val="004F0749"/>
    <w:rsid w:val="004F12D0"/>
    <w:rsid w:val="00500A19"/>
    <w:rsid w:val="00511873"/>
    <w:rsid w:val="005149F1"/>
    <w:rsid w:val="005214B3"/>
    <w:rsid w:val="005308BB"/>
    <w:rsid w:val="00543820"/>
    <w:rsid w:val="00543B79"/>
    <w:rsid w:val="005460B3"/>
    <w:rsid w:val="005461ED"/>
    <w:rsid w:val="0054629C"/>
    <w:rsid w:val="005500D1"/>
    <w:rsid w:val="00551589"/>
    <w:rsid w:val="00555425"/>
    <w:rsid w:val="005576A1"/>
    <w:rsid w:val="00560DB1"/>
    <w:rsid w:val="0056124F"/>
    <w:rsid w:val="00592655"/>
    <w:rsid w:val="005934E8"/>
    <w:rsid w:val="005941C5"/>
    <w:rsid w:val="005A1052"/>
    <w:rsid w:val="005B237D"/>
    <w:rsid w:val="005B2A24"/>
    <w:rsid w:val="005C0C8A"/>
    <w:rsid w:val="005C2C6A"/>
    <w:rsid w:val="005C40CF"/>
    <w:rsid w:val="005C56CB"/>
    <w:rsid w:val="005D2C9D"/>
    <w:rsid w:val="005D56F5"/>
    <w:rsid w:val="005E37E4"/>
    <w:rsid w:val="005F6C77"/>
    <w:rsid w:val="005F77CC"/>
    <w:rsid w:val="0060592C"/>
    <w:rsid w:val="00606978"/>
    <w:rsid w:val="00610518"/>
    <w:rsid w:val="00617984"/>
    <w:rsid w:val="00620947"/>
    <w:rsid w:val="00620A6D"/>
    <w:rsid w:val="0062409A"/>
    <w:rsid w:val="006274BE"/>
    <w:rsid w:val="00633B9B"/>
    <w:rsid w:val="00643E99"/>
    <w:rsid w:val="00646065"/>
    <w:rsid w:val="00660C13"/>
    <w:rsid w:val="00663005"/>
    <w:rsid w:val="0067024C"/>
    <w:rsid w:val="00670B91"/>
    <w:rsid w:val="00672B47"/>
    <w:rsid w:val="00673396"/>
    <w:rsid w:val="00677509"/>
    <w:rsid w:val="00683B2E"/>
    <w:rsid w:val="00685C31"/>
    <w:rsid w:val="00691D34"/>
    <w:rsid w:val="006927D6"/>
    <w:rsid w:val="00696AEA"/>
    <w:rsid w:val="00697856"/>
    <w:rsid w:val="006A026E"/>
    <w:rsid w:val="006A19C7"/>
    <w:rsid w:val="006B0FFC"/>
    <w:rsid w:val="006B3CBD"/>
    <w:rsid w:val="006B45C2"/>
    <w:rsid w:val="006C0D8B"/>
    <w:rsid w:val="006C1CFF"/>
    <w:rsid w:val="006C1E78"/>
    <w:rsid w:val="006C2D45"/>
    <w:rsid w:val="006C3EA8"/>
    <w:rsid w:val="006C70F6"/>
    <w:rsid w:val="006E0AAF"/>
    <w:rsid w:val="006E7747"/>
    <w:rsid w:val="006F25C6"/>
    <w:rsid w:val="006F2719"/>
    <w:rsid w:val="00701A28"/>
    <w:rsid w:val="0070423D"/>
    <w:rsid w:val="00712F9F"/>
    <w:rsid w:val="00720A3D"/>
    <w:rsid w:val="0072280D"/>
    <w:rsid w:val="00727511"/>
    <w:rsid w:val="007310C6"/>
    <w:rsid w:val="0073148E"/>
    <w:rsid w:val="00742A17"/>
    <w:rsid w:val="00744635"/>
    <w:rsid w:val="00763C40"/>
    <w:rsid w:val="00774F34"/>
    <w:rsid w:val="00792184"/>
    <w:rsid w:val="0079273A"/>
    <w:rsid w:val="00794390"/>
    <w:rsid w:val="00794FE2"/>
    <w:rsid w:val="007A1FDC"/>
    <w:rsid w:val="007A4C79"/>
    <w:rsid w:val="007B1781"/>
    <w:rsid w:val="007B3B4A"/>
    <w:rsid w:val="007B3F55"/>
    <w:rsid w:val="007B4F20"/>
    <w:rsid w:val="007B4F4C"/>
    <w:rsid w:val="007D4606"/>
    <w:rsid w:val="007E3CEC"/>
    <w:rsid w:val="007E4486"/>
    <w:rsid w:val="007F2366"/>
    <w:rsid w:val="007F4B14"/>
    <w:rsid w:val="007F582F"/>
    <w:rsid w:val="0080304D"/>
    <w:rsid w:val="008046B4"/>
    <w:rsid w:val="008103DA"/>
    <w:rsid w:val="008161AC"/>
    <w:rsid w:val="00825673"/>
    <w:rsid w:val="0083005E"/>
    <w:rsid w:val="008315DB"/>
    <w:rsid w:val="00833EFD"/>
    <w:rsid w:val="00837F9F"/>
    <w:rsid w:val="0085272B"/>
    <w:rsid w:val="00853F34"/>
    <w:rsid w:val="00855925"/>
    <w:rsid w:val="00855E28"/>
    <w:rsid w:val="0086238B"/>
    <w:rsid w:val="008636C5"/>
    <w:rsid w:val="00863955"/>
    <w:rsid w:val="00865C85"/>
    <w:rsid w:val="00866789"/>
    <w:rsid w:val="00877906"/>
    <w:rsid w:val="00887810"/>
    <w:rsid w:val="008B21CD"/>
    <w:rsid w:val="008B2616"/>
    <w:rsid w:val="008B2997"/>
    <w:rsid w:val="008B4528"/>
    <w:rsid w:val="008B49A2"/>
    <w:rsid w:val="008C43F2"/>
    <w:rsid w:val="008C6917"/>
    <w:rsid w:val="008C79C0"/>
    <w:rsid w:val="008D1625"/>
    <w:rsid w:val="008D5EFD"/>
    <w:rsid w:val="008E71D1"/>
    <w:rsid w:val="008E7763"/>
    <w:rsid w:val="0090172D"/>
    <w:rsid w:val="00912B85"/>
    <w:rsid w:val="0091443C"/>
    <w:rsid w:val="009203A8"/>
    <w:rsid w:val="00923E7C"/>
    <w:rsid w:val="009252F6"/>
    <w:rsid w:val="00935FA5"/>
    <w:rsid w:val="00942813"/>
    <w:rsid w:val="00943AAB"/>
    <w:rsid w:val="00952403"/>
    <w:rsid w:val="0095622C"/>
    <w:rsid w:val="00956536"/>
    <w:rsid w:val="00963EA6"/>
    <w:rsid w:val="009657B9"/>
    <w:rsid w:val="009721D2"/>
    <w:rsid w:val="009726D0"/>
    <w:rsid w:val="00972F9C"/>
    <w:rsid w:val="00975AE5"/>
    <w:rsid w:val="00986B41"/>
    <w:rsid w:val="00993DD9"/>
    <w:rsid w:val="009A1423"/>
    <w:rsid w:val="009A2B78"/>
    <w:rsid w:val="009A378E"/>
    <w:rsid w:val="009A5B44"/>
    <w:rsid w:val="009B13B7"/>
    <w:rsid w:val="009C5270"/>
    <w:rsid w:val="009C6B80"/>
    <w:rsid w:val="009C6FFE"/>
    <w:rsid w:val="009D6FD3"/>
    <w:rsid w:val="009E116F"/>
    <w:rsid w:val="009E4A8B"/>
    <w:rsid w:val="009E6DE7"/>
    <w:rsid w:val="009F06E4"/>
    <w:rsid w:val="009F1E4D"/>
    <w:rsid w:val="009F38A1"/>
    <w:rsid w:val="009F4AC9"/>
    <w:rsid w:val="009F5174"/>
    <w:rsid w:val="009F7C4C"/>
    <w:rsid w:val="00A0213A"/>
    <w:rsid w:val="00A0368F"/>
    <w:rsid w:val="00A05506"/>
    <w:rsid w:val="00A145C3"/>
    <w:rsid w:val="00A263F6"/>
    <w:rsid w:val="00A26757"/>
    <w:rsid w:val="00A35D37"/>
    <w:rsid w:val="00A37D21"/>
    <w:rsid w:val="00A42568"/>
    <w:rsid w:val="00A65A3A"/>
    <w:rsid w:val="00A66119"/>
    <w:rsid w:val="00A723AD"/>
    <w:rsid w:val="00A86B6A"/>
    <w:rsid w:val="00A87F2E"/>
    <w:rsid w:val="00A94F54"/>
    <w:rsid w:val="00AB4160"/>
    <w:rsid w:val="00AC0690"/>
    <w:rsid w:val="00AC0ACB"/>
    <w:rsid w:val="00AC1DF7"/>
    <w:rsid w:val="00AC286D"/>
    <w:rsid w:val="00AC5D9A"/>
    <w:rsid w:val="00AC71C5"/>
    <w:rsid w:val="00AC75AF"/>
    <w:rsid w:val="00AD08E8"/>
    <w:rsid w:val="00AD2B4E"/>
    <w:rsid w:val="00AD4460"/>
    <w:rsid w:val="00AD6458"/>
    <w:rsid w:val="00AF3BF4"/>
    <w:rsid w:val="00B01449"/>
    <w:rsid w:val="00B05A41"/>
    <w:rsid w:val="00B07C56"/>
    <w:rsid w:val="00B10692"/>
    <w:rsid w:val="00B132CB"/>
    <w:rsid w:val="00B20E20"/>
    <w:rsid w:val="00B517F6"/>
    <w:rsid w:val="00B5587F"/>
    <w:rsid w:val="00B6611B"/>
    <w:rsid w:val="00B70B7E"/>
    <w:rsid w:val="00B80801"/>
    <w:rsid w:val="00B84D14"/>
    <w:rsid w:val="00B94E5B"/>
    <w:rsid w:val="00BA25EB"/>
    <w:rsid w:val="00BA3FF1"/>
    <w:rsid w:val="00BB3D40"/>
    <w:rsid w:val="00BB46A9"/>
    <w:rsid w:val="00BB68BA"/>
    <w:rsid w:val="00BC42BA"/>
    <w:rsid w:val="00BC621F"/>
    <w:rsid w:val="00BD130F"/>
    <w:rsid w:val="00BD2D07"/>
    <w:rsid w:val="00BD42F4"/>
    <w:rsid w:val="00BD4EDD"/>
    <w:rsid w:val="00BE205A"/>
    <w:rsid w:val="00BE4126"/>
    <w:rsid w:val="00BF0134"/>
    <w:rsid w:val="00BF580E"/>
    <w:rsid w:val="00BF6BFC"/>
    <w:rsid w:val="00C067CF"/>
    <w:rsid w:val="00C23A35"/>
    <w:rsid w:val="00C30744"/>
    <w:rsid w:val="00C36D63"/>
    <w:rsid w:val="00C424F5"/>
    <w:rsid w:val="00C43524"/>
    <w:rsid w:val="00C461A0"/>
    <w:rsid w:val="00C468CC"/>
    <w:rsid w:val="00C51620"/>
    <w:rsid w:val="00C517C0"/>
    <w:rsid w:val="00C579C9"/>
    <w:rsid w:val="00C6528C"/>
    <w:rsid w:val="00C67A64"/>
    <w:rsid w:val="00C81EA2"/>
    <w:rsid w:val="00C82B7A"/>
    <w:rsid w:val="00C83AE2"/>
    <w:rsid w:val="00C915BD"/>
    <w:rsid w:val="00CA1B10"/>
    <w:rsid w:val="00CA2863"/>
    <w:rsid w:val="00CA4791"/>
    <w:rsid w:val="00CA5B96"/>
    <w:rsid w:val="00CC0D3E"/>
    <w:rsid w:val="00CC0EB7"/>
    <w:rsid w:val="00CC1B03"/>
    <w:rsid w:val="00CC2BA1"/>
    <w:rsid w:val="00CC43A1"/>
    <w:rsid w:val="00CD11EF"/>
    <w:rsid w:val="00CD4E1D"/>
    <w:rsid w:val="00CE1433"/>
    <w:rsid w:val="00CE158E"/>
    <w:rsid w:val="00CE5FE2"/>
    <w:rsid w:val="00CF4018"/>
    <w:rsid w:val="00D116A3"/>
    <w:rsid w:val="00D14C6C"/>
    <w:rsid w:val="00D158DE"/>
    <w:rsid w:val="00D172D3"/>
    <w:rsid w:val="00D17C2A"/>
    <w:rsid w:val="00D214AB"/>
    <w:rsid w:val="00D2159A"/>
    <w:rsid w:val="00D303B5"/>
    <w:rsid w:val="00D31912"/>
    <w:rsid w:val="00D345C8"/>
    <w:rsid w:val="00D35E03"/>
    <w:rsid w:val="00D420C4"/>
    <w:rsid w:val="00D47ADB"/>
    <w:rsid w:val="00D544A1"/>
    <w:rsid w:val="00D65CB5"/>
    <w:rsid w:val="00D669F8"/>
    <w:rsid w:val="00D746A7"/>
    <w:rsid w:val="00D75BD4"/>
    <w:rsid w:val="00D808C7"/>
    <w:rsid w:val="00D82E43"/>
    <w:rsid w:val="00D845E2"/>
    <w:rsid w:val="00D84730"/>
    <w:rsid w:val="00D917F9"/>
    <w:rsid w:val="00D939A0"/>
    <w:rsid w:val="00D947A8"/>
    <w:rsid w:val="00D955B9"/>
    <w:rsid w:val="00DA0BB6"/>
    <w:rsid w:val="00DA14D5"/>
    <w:rsid w:val="00DA31A1"/>
    <w:rsid w:val="00DA44FD"/>
    <w:rsid w:val="00DA60F1"/>
    <w:rsid w:val="00DB0EC2"/>
    <w:rsid w:val="00DB298A"/>
    <w:rsid w:val="00DB31F2"/>
    <w:rsid w:val="00DB6E0A"/>
    <w:rsid w:val="00DC35E2"/>
    <w:rsid w:val="00DC4A95"/>
    <w:rsid w:val="00DC4AC7"/>
    <w:rsid w:val="00DD2FE3"/>
    <w:rsid w:val="00DE54F1"/>
    <w:rsid w:val="00DE6210"/>
    <w:rsid w:val="00DE7B78"/>
    <w:rsid w:val="00E029CD"/>
    <w:rsid w:val="00E108B3"/>
    <w:rsid w:val="00E209E4"/>
    <w:rsid w:val="00E23AE1"/>
    <w:rsid w:val="00E2715F"/>
    <w:rsid w:val="00E35A51"/>
    <w:rsid w:val="00E5415F"/>
    <w:rsid w:val="00E55DA3"/>
    <w:rsid w:val="00E5695F"/>
    <w:rsid w:val="00E57EE8"/>
    <w:rsid w:val="00E62EB5"/>
    <w:rsid w:val="00E6345A"/>
    <w:rsid w:val="00E7332E"/>
    <w:rsid w:val="00E77221"/>
    <w:rsid w:val="00E83AE2"/>
    <w:rsid w:val="00E871E4"/>
    <w:rsid w:val="00E9169F"/>
    <w:rsid w:val="00E916CF"/>
    <w:rsid w:val="00E918E8"/>
    <w:rsid w:val="00E947C6"/>
    <w:rsid w:val="00EA0EC5"/>
    <w:rsid w:val="00EA50B4"/>
    <w:rsid w:val="00EB054C"/>
    <w:rsid w:val="00EC5545"/>
    <w:rsid w:val="00EC6912"/>
    <w:rsid w:val="00EC696E"/>
    <w:rsid w:val="00EC6F07"/>
    <w:rsid w:val="00EC7F93"/>
    <w:rsid w:val="00ED1C8F"/>
    <w:rsid w:val="00ED2C79"/>
    <w:rsid w:val="00ED3728"/>
    <w:rsid w:val="00EE12DF"/>
    <w:rsid w:val="00EE18EC"/>
    <w:rsid w:val="00EE5311"/>
    <w:rsid w:val="00EE64BF"/>
    <w:rsid w:val="00EE7D77"/>
    <w:rsid w:val="00EF2DD6"/>
    <w:rsid w:val="00EF7F4E"/>
    <w:rsid w:val="00F043A5"/>
    <w:rsid w:val="00F0630D"/>
    <w:rsid w:val="00F10887"/>
    <w:rsid w:val="00F23D57"/>
    <w:rsid w:val="00F23D6C"/>
    <w:rsid w:val="00F41170"/>
    <w:rsid w:val="00F55C58"/>
    <w:rsid w:val="00F7173E"/>
    <w:rsid w:val="00F71DEF"/>
    <w:rsid w:val="00F77A52"/>
    <w:rsid w:val="00F83B37"/>
    <w:rsid w:val="00F9253F"/>
    <w:rsid w:val="00F94740"/>
    <w:rsid w:val="00F94B83"/>
    <w:rsid w:val="00F95CD8"/>
    <w:rsid w:val="00FA0DCE"/>
    <w:rsid w:val="00FA191A"/>
    <w:rsid w:val="00FA21EA"/>
    <w:rsid w:val="00FA6FEB"/>
    <w:rsid w:val="00FB07B9"/>
    <w:rsid w:val="00FB1602"/>
    <w:rsid w:val="00FB210E"/>
    <w:rsid w:val="00FB2352"/>
    <w:rsid w:val="00FB297A"/>
    <w:rsid w:val="00FB38FC"/>
    <w:rsid w:val="00FB44E7"/>
    <w:rsid w:val="00FB6CE3"/>
    <w:rsid w:val="00FC3841"/>
    <w:rsid w:val="00FC3DD5"/>
    <w:rsid w:val="00FE12C3"/>
    <w:rsid w:val="00FE3614"/>
    <w:rsid w:val="00FF3DD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E3310E"/>
  <w15:chartTrackingRefBased/>
  <w15:docId w15:val="{25DCE898-8A95-41C1-B021-2F057F67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DotumChe" w:hAnsi="Cambria Math" w:cs="Cambria Math"/>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Tahoma" w:hAnsi="Tahoma"/>
      <w:b/>
      <w:sz w:val="24"/>
    </w:rPr>
  </w:style>
  <w:style w:type="paragraph" w:styleId="Heading2">
    <w:name w:val="heading 2"/>
    <w:aliases w:val="H2,h2"/>
    <w:basedOn w:val="Normal"/>
    <w:next w:val="Normal"/>
    <w:qFormat/>
    <w:pPr>
      <w:keepNext/>
      <w:ind w:right="284"/>
      <w:outlineLvl w:val="1"/>
    </w:pPr>
    <w:rPr>
      <w:rFonts w:ascii="Tahoma" w:hAnsi="Tahoma"/>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Tahoma" w:hAnsi="Tahoma"/>
      <w:b/>
    </w:rPr>
  </w:style>
  <w:style w:type="paragraph" w:styleId="Heading5">
    <w:name w:val="heading 5"/>
    <w:aliases w:val="h5"/>
    <w:basedOn w:val="Normal"/>
    <w:next w:val="Normal"/>
    <w:qFormat/>
    <w:pPr>
      <w:keepNext/>
      <w:jc w:val="center"/>
      <w:outlineLvl w:val="4"/>
    </w:pPr>
    <w:rPr>
      <w:rFonts w:ascii="Tahoma" w:hAnsi="Tahoma"/>
      <w:b/>
      <w:sz w:val="24"/>
    </w:rPr>
  </w:style>
  <w:style w:type="paragraph" w:styleId="Heading6">
    <w:name w:val="heading 6"/>
    <w:aliases w:val="h6"/>
    <w:basedOn w:val="Normal"/>
    <w:next w:val="Normal"/>
    <w:qFormat/>
    <w:pPr>
      <w:keepNext/>
      <w:outlineLvl w:val="5"/>
    </w:pPr>
    <w:rPr>
      <w:rFonts w:ascii="Tahoma" w:hAnsi="Tahoma"/>
      <w:b/>
      <w:color w:val="C0C0C0"/>
      <w:sz w:val="24"/>
    </w:rPr>
  </w:style>
  <w:style w:type="paragraph" w:styleId="Heading7">
    <w:name w:val="heading 7"/>
    <w:basedOn w:val="Normal"/>
    <w:next w:val="Normal"/>
    <w:qFormat/>
    <w:pPr>
      <w:keepNext/>
      <w:tabs>
        <w:tab w:val="left" w:pos="2694"/>
      </w:tabs>
      <w:ind w:left="708"/>
      <w:outlineLvl w:val="6"/>
    </w:pPr>
    <w:rPr>
      <w:rFonts w:ascii="Tahoma" w:hAnsi="Tahoma"/>
      <w:b/>
      <w:color w:val="0000FF"/>
    </w:rPr>
  </w:style>
  <w:style w:type="paragraph" w:styleId="Heading8">
    <w:name w:val="heading 8"/>
    <w:basedOn w:val="Normal"/>
    <w:next w:val="Normal"/>
    <w:qFormat/>
    <w:pPr>
      <w:keepNext/>
      <w:spacing w:after="120"/>
      <w:ind w:left="1985" w:hanging="1985"/>
      <w:outlineLvl w:val="7"/>
    </w:pPr>
    <w:rPr>
      <w:rFonts w:ascii="Tahoma" w:hAnsi="Tahoma"/>
      <w:b/>
      <w:sz w:val="22"/>
    </w:rPr>
  </w:style>
  <w:style w:type="paragraph" w:styleId="Heading9">
    <w:name w:val="heading 9"/>
    <w:basedOn w:val="Normal"/>
    <w:next w:val="Normal"/>
    <w:qFormat/>
    <w:pPr>
      <w:keepNext/>
      <w:spacing w:after="120"/>
      <w:ind w:left="1985" w:hanging="1985"/>
      <w:outlineLvl w:val="8"/>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Tahoma" w:hAnsi="Tahoma"/>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Tahoma" w:hAnsi="Tahoma"/>
    </w:rPr>
  </w:style>
  <w:style w:type="paragraph" w:customStyle="1" w:styleId="00BodyText">
    <w:name w:val="00 BodyText"/>
    <w:basedOn w:val="Normal"/>
    <w:pPr>
      <w:spacing w:after="220"/>
    </w:pPr>
    <w:rPr>
      <w:rFonts w:ascii="Tahoma" w:hAnsi="Tahoma"/>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Tahoma" w:hAnsi="Tahoma"/>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Tahoma" w:hAnsi="Tahoma"/>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Tahoma" w:hAnsi="Tahoma"/>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Pr>
      <w:rFonts w:ascii="Tahoma" w:hAnsi="Tahoma" w:cs="Tahoma"/>
      <w:color w:val="FF0000"/>
    </w:rPr>
  </w:style>
  <w:style w:type="paragraph" w:styleId="BalloonText">
    <w:name w:val="Balloon Text"/>
    <w:basedOn w:val="Normal"/>
    <w:link w:val="BalloonTextChar"/>
    <w:uiPriority w:val="99"/>
    <w:semiHidden/>
    <w:unhideWhenUsed/>
    <w:rsid w:val="00923E7C"/>
    <w:rPr>
      <w:rFonts w:ascii="MS Mincho" w:hAnsi="MS Mincho" w:cs="MS Mincho"/>
      <w:sz w:val="16"/>
      <w:szCs w:val="16"/>
    </w:rPr>
  </w:style>
  <w:style w:type="character" w:customStyle="1" w:styleId="BalloonTextChar">
    <w:name w:val="Balloon Text Char"/>
    <w:link w:val="BalloonText"/>
    <w:uiPriority w:val="99"/>
    <w:semiHidden/>
    <w:rsid w:val="00923E7C"/>
    <w:rPr>
      <w:rFonts w:ascii="MS Mincho" w:hAnsi="MS Mincho" w:cs="MS Mincho"/>
      <w:sz w:val="16"/>
      <w:szCs w:val="16"/>
      <w:lang w:val="en-GB"/>
    </w:rPr>
  </w:style>
  <w:style w:type="character" w:styleId="Hyperlink">
    <w:name w:val="Hyperlink"/>
    <w:uiPriority w:val="99"/>
    <w:unhideWhenUsed/>
    <w:rsid w:val="00923E7C"/>
    <w:rPr>
      <w:color w:val="0000FF"/>
      <w:u w:val="single"/>
    </w:rPr>
  </w:style>
  <w:style w:type="paragraph" w:customStyle="1" w:styleId="3GPPHeader">
    <w:name w:val="3GPP_Header"/>
    <w:basedOn w:val="Normal"/>
    <w:rsid w:val="00B70B7E"/>
    <w:pPr>
      <w:tabs>
        <w:tab w:val="left" w:pos="1701"/>
        <w:tab w:val="right" w:pos="9639"/>
      </w:tabs>
      <w:overflowPunct w:val="0"/>
      <w:autoSpaceDE w:val="0"/>
      <w:autoSpaceDN w:val="0"/>
      <w:adjustRightInd w:val="0"/>
      <w:spacing w:after="240"/>
      <w:jc w:val="both"/>
      <w:textAlignment w:val="baseline"/>
    </w:pPr>
    <w:rPr>
      <w:rFonts w:ascii="Tahoma" w:eastAsia="Cambria Math" w:hAnsi="Tahoma"/>
      <w:b/>
      <w:sz w:val="24"/>
      <w:lang w:eastAsia="zh-CN"/>
    </w:rPr>
  </w:style>
  <w:style w:type="character" w:customStyle="1" w:styleId="CRCoverPageZchn">
    <w:name w:val="CR Cover Page Zchn"/>
    <w:link w:val="CRCoverPage"/>
    <w:locked/>
    <w:rsid w:val="009A378E"/>
    <w:rPr>
      <w:rFonts w:ascii="Tahoma" w:hAnsi="Tahoma" w:cs="Tahoma"/>
      <w:lang w:eastAsia="en-US"/>
    </w:rPr>
  </w:style>
  <w:style w:type="paragraph" w:customStyle="1" w:styleId="CRCoverPage">
    <w:name w:val="CR Cover Page"/>
    <w:next w:val="Normal"/>
    <w:link w:val="CRCoverPageZchn"/>
    <w:rsid w:val="009A378E"/>
    <w:pPr>
      <w:spacing w:after="120"/>
    </w:pPr>
    <w:rPr>
      <w:rFonts w:ascii="Tahoma" w:hAnsi="Tahoma" w:cs="Tahoma"/>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DB0EC2"/>
    <w:rPr>
      <w:lang w:val="en-GB" w:eastAsia="en-US"/>
    </w:rPr>
  </w:style>
  <w:style w:type="character" w:customStyle="1" w:styleId="a0">
    <w:name w:val="页眉 字符"/>
    <w:semiHidden/>
    <w:rsid w:val="00355EF3"/>
    <w:rPr>
      <w:lang w:val="en-GB" w:eastAsia="en-US"/>
    </w:rPr>
  </w:style>
  <w:style w:type="paragraph" w:styleId="CommentSubject">
    <w:name w:val="annotation subject"/>
    <w:basedOn w:val="CommentText"/>
    <w:next w:val="CommentText"/>
    <w:link w:val="CommentSubjectChar"/>
    <w:uiPriority w:val="99"/>
    <w:semiHidden/>
    <w:unhideWhenUsed/>
    <w:rsid w:val="000011B7"/>
    <w:pPr>
      <w:tabs>
        <w:tab w:val="clear" w:pos="1418"/>
        <w:tab w:val="clear" w:pos="4678"/>
        <w:tab w:val="clear" w:pos="5954"/>
        <w:tab w:val="clear" w:pos="7088"/>
      </w:tabs>
      <w:spacing w:after="0"/>
      <w:jc w:val="left"/>
    </w:pPr>
    <w:rPr>
      <w:rFonts w:ascii="Cambria Math" w:hAnsi="Cambria Math"/>
      <w:b/>
      <w:bCs/>
    </w:rPr>
  </w:style>
  <w:style w:type="character" w:customStyle="1" w:styleId="CommentTextChar">
    <w:name w:val="Comment Text Char"/>
    <w:link w:val="CommentText"/>
    <w:semiHidden/>
    <w:rsid w:val="000011B7"/>
    <w:rPr>
      <w:rFonts w:ascii="Tahoma" w:hAnsi="Tahoma"/>
      <w:lang w:val="en-GB" w:eastAsia="en-US"/>
    </w:rPr>
  </w:style>
  <w:style w:type="character" w:customStyle="1" w:styleId="CommentSubjectChar">
    <w:name w:val="Comment Subject Char"/>
    <w:link w:val="CommentSubject"/>
    <w:uiPriority w:val="99"/>
    <w:semiHidden/>
    <w:rsid w:val="000011B7"/>
    <w:rPr>
      <w:rFonts w:ascii="Tahoma" w:hAnsi="Tahoma"/>
      <w:b/>
      <w:bCs/>
      <w:lang w:val="en-GB" w:eastAsia="en-US"/>
    </w:rPr>
  </w:style>
  <w:style w:type="table" w:styleId="TableGrid">
    <w:name w:val="Table Grid"/>
    <w:basedOn w:val="TableNormal"/>
    <w:qFormat/>
    <w:rsid w:val="0014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14659F"/>
    <w:rPr>
      <w:rFonts w:ascii="Tahoma" w:hAnsi="Tahoma" w:cs="Tahoma"/>
      <w:color w:val="FF0000"/>
      <w:lang w:val="en-GB" w:eastAsia="en-US"/>
    </w:rPr>
  </w:style>
  <w:style w:type="paragraph" w:styleId="ListParagraph">
    <w:name w:val="List Paragraph"/>
    <w:aliases w:val="- Bullets,Lista1,?? ??,?????,????,列出段落1,中等深浅网格 1 - 着色 21,목록 단락,列表段落,¥¡¡¡¡ì¬º¥¹¥È¶ÎÂä,ÁÐ³ö¶ÎÂä,列表段落1,—ño’i—Ž,¥ê¥¹¥È¶ÎÂä,リスト段落,1st level - Bullet List Paragraph,Lettre d'introduction,Paragrafo elenco,Normal bullet 2,Bullet list,목록 단,列表段落11"/>
    <w:basedOn w:val="Normal"/>
    <w:link w:val="ListParagraphChar"/>
    <w:uiPriority w:val="34"/>
    <w:qFormat/>
    <w:rsid w:val="000F7D33"/>
    <w:pPr>
      <w:overflowPunct w:val="0"/>
      <w:autoSpaceDE w:val="0"/>
      <w:autoSpaceDN w:val="0"/>
      <w:adjustRightInd w:val="0"/>
      <w:spacing w:after="180"/>
      <w:ind w:left="720"/>
      <w:contextualSpacing/>
      <w:textAlignment w:val="baseline"/>
    </w:pPr>
    <w:rPr>
      <w:rFonts w:eastAsia="Times New Roman"/>
    </w:rPr>
  </w:style>
  <w:style w:type="character" w:customStyle="1" w:styleId="ListParagraphChar">
    <w:name w:val="List Paragraph Char"/>
    <w:aliases w:val="- Bullets Char,Lista1 Char,?? ?? Char,????? Char,???? Char,列出段落1 Char,中等深浅网格 1 - 着色 21 Char,목록 단락 Char,列表段落 Char,¥¡¡¡¡ì¬º¥¹¥È¶ÎÂä Char,ÁÐ³ö¶ÎÂä Char,列表段落1 Char,—ño’i—Ž Char,¥ê¥¹¥È¶ÎÂä Char,リスト段落 Char,Lettre d'introduction Char"/>
    <w:link w:val="ListParagraph"/>
    <w:uiPriority w:val="34"/>
    <w:qFormat/>
    <w:rsid w:val="000F7D33"/>
    <w:rPr>
      <w:rFonts w:eastAsia="Times New Roman"/>
      <w:lang w:val="en-GB" w:eastAsia="en-US"/>
    </w:rPr>
  </w:style>
  <w:style w:type="paragraph" w:customStyle="1" w:styleId="Agreement">
    <w:name w:val="Agreement"/>
    <w:basedOn w:val="Normal"/>
    <w:next w:val="Normal"/>
    <w:qFormat/>
    <w:rsid w:val="00C517C0"/>
    <w:pPr>
      <w:numPr>
        <w:numId w:val="17"/>
      </w:numPr>
      <w:spacing w:before="60"/>
    </w:pPr>
    <w:rPr>
      <w:rFonts w:ascii="Tahoma" w:eastAsia="Times New Roman" w:hAnsi="Tahoma"/>
      <w:b/>
      <w:szCs w:val="24"/>
      <w:lang w:eastAsia="en-GB"/>
    </w:rPr>
  </w:style>
  <w:style w:type="character" w:customStyle="1" w:styleId="B1Char1">
    <w:name w:val="B1 Char1"/>
    <w:link w:val="B1"/>
    <w:qFormat/>
    <w:locked/>
    <w:rsid w:val="00381655"/>
    <w:rPr>
      <w:rFonts w:ascii="Tahoma" w:hAnsi="Tahoma"/>
      <w:lang w:val="en-GB" w:eastAsia="en-US"/>
    </w:rPr>
  </w:style>
  <w:style w:type="paragraph" w:styleId="Revision">
    <w:name w:val="Revision"/>
    <w:hidden/>
    <w:uiPriority w:val="99"/>
    <w:semiHidden/>
    <w:rsid w:val="000425C1"/>
    <w:rPr>
      <w:lang w:val="en-GB" w:eastAsia="en-US"/>
    </w:rPr>
  </w:style>
  <w:style w:type="character" w:customStyle="1" w:styleId="UnresolvedMention1">
    <w:name w:val="Unresolved Mention1"/>
    <w:basedOn w:val="DefaultParagraphFont"/>
    <w:uiPriority w:val="99"/>
    <w:semiHidden/>
    <w:unhideWhenUsed/>
    <w:rsid w:val="00FB3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3674">
      <w:bodyDiv w:val="1"/>
      <w:marLeft w:val="0"/>
      <w:marRight w:val="0"/>
      <w:marTop w:val="0"/>
      <w:marBottom w:val="0"/>
      <w:divBdr>
        <w:top w:val="none" w:sz="0" w:space="0" w:color="auto"/>
        <w:left w:val="none" w:sz="0" w:space="0" w:color="auto"/>
        <w:bottom w:val="none" w:sz="0" w:space="0" w:color="auto"/>
        <w:right w:val="none" w:sz="0" w:space="0" w:color="auto"/>
      </w:divBdr>
    </w:div>
    <w:div w:id="103841253">
      <w:bodyDiv w:val="1"/>
      <w:marLeft w:val="0"/>
      <w:marRight w:val="0"/>
      <w:marTop w:val="0"/>
      <w:marBottom w:val="0"/>
      <w:divBdr>
        <w:top w:val="none" w:sz="0" w:space="0" w:color="auto"/>
        <w:left w:val="none" w:sz="0" w:space="0" w:color="auto"/>
        <w:bottom w:val="none" w:sz="0" w:space="0" w:color="auto"/>
        <w:right w:val="none" w:sz="0" w:space="0" w:color="auto"/>
      </w:divBdr>
    </w:div>
    <w:div w:id="286283672">
      <w:bodyDiv w:val="1"/>
      <w:marLeft w:val="0"/>
      <w:marRight w:val="0"/>
      <w:marTop w:val="0"/>
      <w:marBottom w:val="0"/>
      <w:divBdr>
        <w:top w:val="none" w:sz="0" w:space="0" w:color="auto"/>
        <w:left w:val="none" w:sz="0" w:space="0" w:color="auto"/>
        <w:bottom w:val="none" w:sz="0" w:space="0" w:color="auto"/>
        <w:right w:val="none" w:sz="0" w:space="0" w:color="auto"/>
      </w:divBdr>
    </w:div>
    <w:div w:id="290481605">
      <w:bodyDiv w:val="1"/>
      <w:marLeft w:val="0"/>
      <w:marRight w:val="0"/>
      <w:marTop w:val="0"/>
      <w:marBottom w:val="0"/>
      <w:divBdr>
        <w:top w:val="none" w:sz="0" w:space="0" w:color="auto"/>
        <w:left w:val="none" w:sz="0" w:space="0" w:color="auto"/>
        <w:bottom w:val="none" w:sz="0" w:space="0" w:color="auto"/>
        <w:right w:val="none" w:sz="0" w:space="0" w:color="auto"/>
      </w:divBdr>
    </w:div>
    <w:div w:id="485318140">
      <w:bodyDiv w:val="1"/>
      <w:marLeft w:val="0"/>
      <w:marRight w:val="0"/>
      <w:marTop w:val="0"/>
      <w:marBottom w:val="0"/>
      <w:divBdr>
        <w:top w:val="none" w:sz="0" w:space="0" w:color="auto"/>
        <w:left w:val="none" w:sz="0" w:space="0" w:color="auto"/>
        <w:bottom w:val="none" w:sz="0" w:space="0" w:color="auto"/>
        <w:right w:val="none" w:sz="0" w:space="0" w:color="auto"/>
      </w:divBdr>
    </w:div>
    <w:div w:id="561327351">
      <w:bodyDiv w:val="1"/>
      <w:marLeft w:val="0"/>
      <w:marRight w:val="0"/>
      <w:marTop w:val="0"/>
      <w:marBottom w:val="0"/>
      <w:divBdr>
        <w:top w:val="none" w:sz="0" w:space="0" w:color="auto"/>
        <w:left w:val="none" w:sz="0" w:space="0" w:color="auto"/>
        <w:bottom w:val="none" w:sz="0" w:space="0" w:color="auto"/>
        <w:right w:val="none" w:sz="0" w:space="0" w:color="auto"/>
      </w:divBdr>
    </w:div>
    <w:div w:id="606743091">
      <w:bodyDiv w:val="1"/>
      <w:marLeft w:val="0"/>
      <w:marRight w:val="0"/>
      <w:marTop w:val="0"/>
      <w:marBottom w:val="0"/>
      <w:divBdr>
        <w:top w:val="none" w:sz="0" w:space="0" w:color="auto"/>
        <w:left w:val="none" w:sz="0" w:space="0" w:color="auto"/>
        <w:bottom w:val="none" w:sz="0" w:space="0" w:color="auto"/>
        <w:right w:val="none" w:sz="0" w:space="0" w:color="auto"/>
      </w:divBdr>
    </w:div>
    <w:div w:id="847871083">
      <w:bodyDiv w:val="1"/>
      <w:marLeft w:val="0"/>
      <w:marRight w:val="0"/>
      <w:marTop w:val="0"/>
      <w:marBottom w:val="0"/>
      <w:divBdr>
        <w:top w:val="none" w:sz="0" w:space="0" w:color="auto"/>
        <w:left w:val="none" w:sz="0" w:space="0" w:color="auto"/>
        <w:bottom w:val="none" w:sz="0" w:space="0" w:color="auto"/>
        <w:right w:val="none" w:sz="0" w:space="0" w:color="auto"/>
      </w:divBdr>
    </w:div>
    <w:div w:id="967390691">
      <w:bodyDiv w:val="1"/>
      <w:marLeft w:val="0"/>
      <w:marRight w:val="0"/>
      <w:marTop w:val="0"/>
      <w:marBottom w:val="0"/>
      <w:divBdr>
        <w:top w:val="none" w:sz="0" w:space="0" w:color="auto"/>
        <w:left w:val="none" w:sz="0" w:space="0" w:color="auto"/>
        <w:bottom w:val="none" w:sz="0" w:space="0" w:color="auto"/>
        <w:right w:val="none" w:sz="0" w:space="0" w:color="auto"/>
      </w:divBdr>
    </w:div>
    <w:div w:id="1063989278">
      <w:bodyDiv w:val="1"/>
      <w:marLeft w:val="0"/>
      <w:marRight w:val="0"/>
      <w:marTop w:val="0"/>
      <w:marBottom w:val="0"/>
      <w:divBdr>
        <w:top w:val="none" w:sz="0" w:space="0" w:color="auto"/>
        <w:left w:val="none" w:sz="0" w:space="0" w:color="auto"/>
        <w:bottom w:val="none" w:sz="0" w:space="0" w:color="auto"/>
        <w:right w:val="none" w:sz="0" w:space="0" w:color="auto"/>
      </w:divBdr>
    </w:div>
    <w:div w:id="1066732410">
      <w:bodyDiv w:val="1"/>
      <w:marLeft w:val="0"/>
      <w:marRight w:val="0"/>
      <w:marTop w:val="0"/>
      <w:marBottom w:val="0"/>
      <w:divBdr>
        <w:top w:val="none" w:sz="0" w:space="0" w:color="auto"/>
        <w:left w:val="none" w:sz="0" w:space="0" w:color="auto"/>
        <w:bottom w:val="none" w:sz="0" w:space="0" w:color="auto"/>
        <w:right w:val="none" w:sz="0" w:space="0" w:color="auto"/>
      </w:divBdr>
    </w:div>
    <w:div w:id="1124235380">
      <w:bodyDiv w:val="1"/>
      <w:marLeft w:val="0"/>
      <w:marRight w:val="0"/>
      <w:marTop w:val="0"/>
      <w:marBottom w:val="0"/>
      <w:divBdr>
        <w:top w:val="none" w:sz="0" w:space="0" w:color="auto"/>
        <w:left w:val="none" w:sz="0" w:space="0" w:color="auto"/>
        <w:bottom w:val="none" w:sz="0" w:space="0" w:color="auto"/>
        <w:right w:val="none" w:sz="0" w:space="0" w:color="auto"/>
      </w:divBdr>
    </w:div>
    <w:div w:id="1165973761">
      <w:bodyDiv w:val="1"/>
      <w:marLeft w:val="0"/>
      <w:marRight w:val="0"/>
      <w:marTop w:val="0"/>
      <w:marBottom w:val="0"/>
      <w:divBdr>
        <w:top w:val="none" w:sz="0" w:space="0" w:color="auto"/>
        <w:left w:val="none" w:sz="0" w:space="0" w:color="auto"/>
        <w:bottom w:val="none" w:sz="0" w:space="0" w:color="auto"/>
        <w:right w:val="none" w:sz="0" w:space="0" w:color="auto"/>
      </w:divBdr>
    </w:div>
    <w:div w:id="1948652661">
      <w:bodyDiv w:val="1"/>
      <w:marLeft w:val="0"/>
      <w:marRight w:val="0"/>
      <w:marTop w:val="0"/>
      <w:marBottom w:val="0"/>
      <w:divBdr>
        <w:top w:val="none" w:sz="0" w:space="0" w:color="auto"/>
        <w:left w:val="none" w:sz="0" w:space="0" w:color="auto"/>
        <w:bottom w:val="none" w:sz="0" w:space="0" w:color="auto"/>
        <w:right w:val="none" w:sz="0" w:space="0" w:color="auto"/>
      </w:divBdr>
    </w:div>
    <w:div w:id="213779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ettings" Target="settings.xml"/><Relationship Id="rId7" Type="http://schemas.openxmlformats.org/officeDocument/2006/relationships/hyperlink" Target="mailto:bozhi.li@samsu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1384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1642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CATT</dc:creator>
  <cp:keywords/>
  <cp:lastModifiedBy>Zhao, Kun</cp:lastModifiedBy>
  <cp:revision>2</cp:revision>
  <cp:lastPrinted>2002-04-23T01:10:00Z</cp:lastPrinted>
  <dcterms:created xsi:type="dcterms:W3CDTF">2023-10-11T05:41:00Z</dcterms:created>
  <dcterms:modified xsi:type="dcterms:W3CDTF">2023-10-11T05:41:00Z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(3)dQmzwDDNlbuHtvPyb+G6pzdkC83/VIBudmx9Y/WibCEH69L1JNzuqdnHmaZphQ1vq3Uhxf+y
iSgxJSHILGyf+Xblwlp4aV/+nH/xrxADUils22Fq4rIT13SXZP4psU3QuG7NdGVFLuZjESVA
1anQ2e3IwFdOkBWTjHkkc1RbMKAvFlKvzml71kseVDtbJlQRorK++GjTnerObC/pYck8HalK
lG09q9kGswkU/+ACu4</vt:lpwstr>
  </property>
  <property fmtid="{D5CDD505-2E9C-101B-9397-08002B2CF9AE}" pid="3" name="_2015_ms_pID_7253431">
    <vt:lpwstr>t1DKO9MIVrG2rBBYMGhmffLfD9C0+qQFsK4QCsWo4cWwFE+I25Ixcy
zgWEP/Ihzqvn6eWdE02RK75BLLnkZtV69RiRtfpJaLMUJtT4z+SUpWhBT3bAndO+2YJF19w6
pndgGuaN0kDp4oojE0YkdLgo79l6jA4tPagB1ZQ9kIATnxQZ6JYPTMK5RgWG0op1rdLI3kHN
g2ij47b25aYjZLAlpetlTtiI797LubC4Y4aq</vt:lpwstr>
  </property>
  <property fmtid="{D5CDD505-2E9C-101B-9397-08002B2CF9AE}" pid="4" name="_2015_ms_pID_7253432">
    <vt:lpwstr>cI7zGyIo4/Y0R3VmSLN5WV4=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1668660814</vt:lpwstr>
  </property>
</Properties>
</file>