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EE316F" w:rsidRPr="00EE316F">
        <w:rPr>
          <w:rFonts w:ascii="Arial" w:hAnsi="Arial" w:cs="Arial"/>
          <w:b/>
          <w:sz w:val="24"/>
          <w:lang w:val="en-US" w:eastAsia="zh-CN"/>
        </w:rPr>
        <w:t>R4-2308665</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Inch</w:t>
      </w:r>
      <w:bookmarkStart w:id="0" w:name="_GoBack"/>
      <w:r w:rsidRPr="00EE316F">
        <w:rPr>
          <w:rFonts w:cs="Arial"/>
          <w:noProof w:val="0"/>
          <w:sz w:val="24"/>
        </w:rPr>
        <w:t xml:space="preserve">eon, </w:t>
      </w:r>
      <w:r w:rsidR="00EE316F" w:rsidRPr="00EE316F">
        <w:rPr>
          <w:rFonts w:cs="Arial" w:hint="eastAsia"/>
          <w:noProof w:val="0"/>
          <w:sz w:val="24"/>
        </w:rPr>
        <w:t>KR</w:t>
      </w:r>
      <w:r w:rsidR="00C47820" w:rsidRPr="00EE316F">
        <w:rPr>
          <w:rFonts w:cs="Arial"/>
          <w:noProof w:val="0"/>
          <w:sz w:val="24"/>
        </w:rPr>
        <w:t xml:space="preserve">, </w:t>
      </w:r>
      <w:r w:rsidRPr="00EE316F">
        <w:rPr>
          <w:rFonts w:cs="Arial"/>
          <w:noProof w:val="0"/>
          <w:sz w:val="24"/>
        </w:rPr>
        <w:t>22</w:t>
      </w:r>
      <w:r w:rsidR="00C47820" w:rsidRPr="00EE316F">
        <w:rPr>
          <w:rFonts w:cs="Arial"/>
          <w:noProof w:val="0"/>
          <w:sz w:val="24"/>
        </w:rPr>
        <w:t xml:space="preserve"> </w:t>
      </w:r>
      <w:bookmarkEnd w:id="0"/>
      <w:r w:rsidR="00C47820" w:rsidRPr="00C47820">
        <w:rPr>
          <w:rFonts w:cs="Arial"/>
          <w:noProof w:val="0"/>
          <w:sz w:val="24"/>
          <w:lang w:val="en-GB"/>
        </w:rPr>
        <w:t xml:space="preserve">–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6335D" w:rsidRPr="0036335D">
        <w:rPr>
          <w:rFonts w:ascii="Arial" w:eastAsia="宋体" w:hAnsi="Arial"/>
          <w:b/>
          <w:sz w:val="24"/>
          <w:lang w:val="en-US" w:eastAsia="zh-CN"/>
        </w:rPr>
        <w:t xml:space="preserve">Discussion on NW </w:t>
      </w:r>
      <w:r w:rsidR="00BA29F2">
        <w:rPr>
          <w:rFonts w:ascii="Arial" w:eastAsia="宋体" w:hAnsi="Arial"/>
          <w:b/>
          <w:sz w:val="24"/>
          <w:lang w:val="en-US" w:eastAsia="zh-CN"/>
        </w:rPr>
        <w:t>B</w:t>
      </w:r>
      <w:r w:rsidR="0036335D" w:rsidRPr="0036335D">
        <w:rPr>
          <w:rFonts w:ascii="Arial" w:eastAsia="宋体" w:hAnsi="Arial"/>
          <w:b/>
          <w:sz w:val="24"/>
          <w:lang w:val="en-US" w:eastAsia="zh-CN"/>
        </w:rPr>
        <w:t xml:space="preserve">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316F" w:rsidRPr="00EE316F">
        <w:rPr>
          <w:rFonts w:ascii="Arial" w:eastAsia="宋体" w:hAnsi="Arial"/>
          <w:b/>
          <w:sz w:val="24"/>
          <w:lang w:val="en-US" w:eastAsia="zh-CN"/>
        </w:rPr>
        <w:t>8.26.2.4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6335D" w:rsidRDefault="0036335D" w:rsidP="0036335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A with MUSIM gaps configured are discussed in RAN4#106</w:t>
      </w:r>
      <w:r w:rsidR="00BA29F2">
        <w:rPr>
          <w:rFonts w:eastAsia="宋体"/>
          <w:lang w:eastAsia="zh-CN"/>
        </w:rPr>
        <w:t>-bis-e</w:t>
      </w:r>
      <w:r>
        <w:rPr>
          <w:rFonts w:eastAsia="宋体"/>
          <w:lang w:eastAsia="zh-CN"/>
        </w:rPr>
        <w:t xml:space="preserve"> and the outcomes are captured in [1]. Based on [1] the following issues need to be further discussed.</w:t>
      </w:r>
    </w:p>
    <w:p w:rsidR="0036335D" w:rsidRDefault="00BA29F2" w:rsidP="003633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Conditions of NW B requirements</w:t>
      </w:r>
    </w:p>
    <w:p w:rsidR="00BA29F2" w:rsidRDefault="00BA29F2"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Framework of NW B requirements</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w:t>
      </w:r>
      <w:r w:rsidR="00BA29F2">
        <w:rPr>
          <w:rFonts w:eastAsia="宋体"/>
          <w:lang w:eastAsia="zh-CN"/>
        </w:rPr>
        <w:t>B</w:t>
      </w:r>
      <w:r>
        <w:rPr>
          <w:rFonts w:eastAsia="宋体"/>
          <w:lang w:eastAsia="zh-CN"/>
        </w:rPr>
        <w:t xml:space="preserve"> with MUSIM gaps.</w:t>
      </w:r>
    </w:p>
    <w:p w:rsidR="00FA0C0C" w:rsidRDefault="00FA0C0C" w:rsidP="00FA0C0C">
      <w:pPr>
        <w:pStyle w:val="1"/>
        <w:jc w:val="both"/>
        <w:rPr>
          <w:lang w:val="en-US"/>
        </w:rPr>
      </w:pPr>
      <w:r>
        <w:rPr>
          <w:lang w:val="en-US"/>
        </w:rPr>
        <w:t>Discussion</w:t>
      </w:r>
    </w:p>
    <w:p w:rsidR="00BA29F2" w:rsidRDefault="00BA29F2" w:rsidP="00BA29F2">
      <w:pPr>
        <w:pStyle w:val="2"/>
        <w:rPr>
          <w:lang w:eastAsia="zh-CN"/>
        </w:rPr>
      </w:pPr>
      <w:r>
        <w:rPr>
          <w:lang w:eastAsia="zh-CN"/>
        </w:rPr>
        <w:t>Conditions of NW B requirements</w:t>
      </w:r>
    </w:p>
    <w:tbl>
      <w:tblPr>
        <w:tblStyle w:val="afa"/>
        <w:tblW w:w="0" w:type="auto"/>
        <w:tblLook w:val="04A0" w:firstRow="1" w:lastRow="0" w:firstColumn="1" w:lastColumn="0" w:noHBand="0" w:noVBand="1"/>
      </w:tblPr>
      <w:tblGrid>
        <w:gridCol w:w="9621"/>
      </w:tblGrid>
      <w:tr w:rsidR="00C57211" w:rsidTr="00C57211">
        <w:tc>
          <w:tcPr>
            <w:tcW w:w="9621" w:type="dxa"/>
          </w:tcPr>
          <w:p w:rsidR="00C57211" w:rsidRPr="00C57211" w:rsidRDefault="00C57211" w:rsidP="00C57211">
            <w:pPr>
              <w:spacing w:before="120" w:after="120"/>
              <w:rPr>
                <w:rFonts w:eastAsiaTheme="minorEastAsia"/>
                <w:b/>
                <w:u w:val="single"/>
                <w:lang w:eastAsia="zh-CN"/>
              </w:rPr>
            </w:pPr>
            <w:r w:rsidRPr="00C57211">
              <w:rPr>
                <w:rFonts w:eastAsiaTheme="minorEastAsia"/>
                <w:b/>
                <w:u w:val="single"/>
                <w:lang w:eastAsia="zh-CN"/>
              </w:rPr>
              <w:t>Issue 4-1-1: Network B requirements conditions</w:t>
            </w:r>
          </w:p>
          <w:p w:rsidR="00C57211" w:rsidRPr="00C57211" w:rsidRDefault="00C57211" w:rsidP="00C57211">
            <w:pPr>
              <w:numPr>
                <w:ilvl w:val="0"/>
                <w:numId w:val="15"/>
              </w:numPr>
              <w:spacing w:before="120" w:after="120"/>
              <w:rPr>
                <w:rFonts w:eastAsiaTheme="minorEastAsia"/>
                <w:lang w:eastAsia="zh-CN"/>
              </w:rPr>
            </w:pPr>
            <w:r w:rsidRPr="00C57211">
              <w:rPr>
                <w:rFonts w:eastAsiaTheme="minorEastAsia"/>
                <w:lang w:eastAsia="zh-CN"/>
              </w:rPr>
              <w:t>Proposals</w:t>
            </w:r>
          </w:p>
          <w:p w:rsidR="00C57211" w:rsidRPr="00C57211" w:rsidRDefault="00C57211" w:rsidP="00C57211">
            <w:pPr>
              <w:numPr>
                <w:ilvl w:val="1"/>
                <w:numId w:val="15"/>
              </w:numPr>
              <w:spacing w:before="120" w:after="120"/>
              <w:rPr>
                <w:rFonts w:eastAsiaTheme="minorEastAsia"/>
                <w:lang w:eastAsia="zh-CN"/>
              </w:rPr>
            </w:pPr>
            <w:r w:rsidRPr="00C57211">
              <w:rPr>
                <w:rFonts w:eastAsiaTheme="minorEastAsia"/>
                <w:lang w:eastAsia="zh-CN"/>
              </w:rPr>
              <w:t xml:space="preserve">P1: Update the agreement on NW B requirements to include inactive state as: </w:t>
            </w:r>
            <w:bookmarkStart w:id="1" w:name="_Hlk133926611"/>
            <w:r w:rsidRPr="00C57211">
              <w:rPr>
                <w:rFonts w:eastAsiaTheme="minorEastAsia"/>
                <w:lang w:eastAsia="zh-CN"/>
              </w:rPr>
              <w:t>Define NW B measurement/cell reselection requirements in IDLE/inactive mode only</w:t>
            </w:r>
            <w:bookmarkEnd w:id="1"/>
            <w:r w:rsidRPr="00C57211">
              <w:rPr>
                <w:rFonts w:eastAsiaTheme="minorEastAsia"/>
                <w:lang w:eastAsia="zh-CN"/>
              </w:rPr>
              <w:t xml:space="preserve"> (vivo)</w:t>
            </w:r>
          </w:p>
          <w:p w:rsidR="00C57211" w:rsidRPr="00C57211" w:rsidRDefault="00C57211" w:rsidP="00C57211">
            <w:pPr>
              <w:numPr>
                <w:ilvl w:val="1"/>
                <w:numId w:val="15"/>
              </w:numPr>
              <w:spacing w:before="120" w:after="120"/>
              <w:rPr>
                <w:rFonts w:eastAsiaTheme="minorEastAsia"/>
                <w:lang w:eastAsia="zh-CN"/>
              </w:rPr>
            </w:pPr>
            <w:r w:rsidRPr="00C57211">
              <w:rPr>
                <w:rFonts w:eastAsiaTheme="minorEastAsia"/>
                <w:lang w:eastAsia="zh-CN"/>
              </w:rPr>
              <w:t>P2: Add the condition “MUSIM gaps will not collide with other MUSIM gaps” when defining NW B requirements. (vivo)</w:t>
            </w:r>
          </w:p>
          <w:p w:rsidR="00C57211" w:rsidRPr="00C57211" w:rsidRDefault="00C57211" w:rsidP="00C57211">
            <w:pPr>
              <w:numPr>
                <w:ilvl w:val="1"/>
                <w:numId w:val="15"/>
              </w:numPr>
              <w:spacing w:before="120" w:after="120"/>
              <w:rPr>
                <w:rFonts w:eastAsiaTheme="minorEastAsia"/>
                <w:lang w:eastAsia="zh-CN"/>
              </w:rPr>
            </w:pPr>
            <w:r w:rsidRPr="00C57211">
              <w:rPr>
                <w:rFonts w:eastAsiaTheme="minorEastAsia"/>
                <w:lang w:eastAsia="zh-CN"/>
              </w:rPr>
              <w:t>P3: Add the condition “No more stringent requirements when measurements are performed based on MUSIM gaps, or maximum one measurement per DRX cycle.” (vivo)</w:t>
            </w:r>
          </w:p>
          <w:p w:rsidR="00C57211" w:rsidRPr="00C57211" w:rsidRDefault="00C57211" w:rsidP="00C57211">
            <w:pPr>
              <w:numPr>
                <w:ilvl w:val="1"/>
                <w:numId w:val="15"/>
              </w:numPr>
              <w:spacing w:before="120" w:after="120"/>
              <w:rPr>
                <w:rFonts w:eastAsiaTheme="minorEastAsia"/>
                <w:lang w:eastAsia="zh-CN"/>
              </w:rPr>
            </w:pPr>
            <w:r w:rsidRPr="00C57211">
              <w:rPr>
                <w:rFonts w:eastAsiaTheme="minorEastAsia"/>
                <w:lang w:eastAsia="zh-CN"/>
              </w:rPr>
              <w:t>P4: Agree to continue discussion other conditions during or once NW B requirements are agreed (Nokia)</w:t>
            </w:r>
          </w:p>
          <w:p w:rsidR="00C57211" w:rsidRPr="00C57211" w:rsidRDefault="00C57211" w:rsidP="00C57211">
            <w:pPr>
              <w:spacing w:before="120" w:after="120"/>
              <w:rPr>
                <w:rFonts w:eastAsiaTheme="minorEastAsia"/>
                <w:i/>
                <w:lang w:val="en-US" w:eastAsia="zh-CN"/>
              </w:rPr>
            </w:pPr>
            <w:r w:rsidRPr="00C57211">
              <w:rPr>
                <w:rFonts w:eastAsiaTheme="minorEastAsia" w:hint="eastAsia"/>
                <w:i/>
                <w:lang w:val="en-US" w:eastAsia="zh-CN"/>
              </w:rPr>
              <w:t>Agreements:</w:t>
            </w:r>
            <w:r w:rsidRPr="00C57211">
              <w:rPr>
                <w:rFonts w:eastAsiaTheme="minorEastAsia"/>
                <w:i/>
                <w:lang w:val="en-US" w:eastAsia="zh-CN"/>
              </w:rPr>
              <w:t xml:space="preserve"> No</w:t>
            </w:r>
          </w:p>
          <w:p w:rsidR="00C57211" w:rsidRPr="00C57211" w:rsidRDefault="00C57211" w:rsidP="00C57211">
            <w:pPr>
              <w:spacing w:before="120" w:after="120"/>
              <w:rPr>
                <w:rFonts w:eastAsiaTheme="minorEastAsia"/>
                <w:i/>
                <w:lang w:val="en-US" w:eastAsia="zh-CN"/>
              </w:rPr>
            </w:pPr>
            <w:r w:rsidRPr="00C57211">
              <w:rPr>
                <w:rFonts w:eastAsiaTheme="minorEastAsia" w:hint="eastAsia"/>
                <w:i/>
                <w:lang w:val="en-US" w:eastAsia="zh-CN"/>
              </w:rPr>
              <w:t>Candidate options:</w:t>
            </w:r>
          </w:p>
          <w:p w:rsidR="00C57211" w:rsidRPr="00C57211" w:rsidRDefault="00C57211" w:rsidP="00BA29F2">
            <w:pPr>
              <w:spacing w:before="120" w:after="120"/>
              <w:rPr>
                <w:rFonts w:eastAsiaTheme="minorEastAsia"/>
                <w:i/>
                <w:lang w:val="en-US" w:eastAsia="zh-CN"/>
              </w:rPr>
            </w:pPr>
            <w:r w:rsidRPr="00C57211">
              <w:rPr>
                <w:rFonts w:eastAsiaTheme="minorEastAsia"/>
                <w:i/>
                <w:lang w:val="en-US" w:eastAsia="zh-CN"/>
              </w:rPr>
              <w:t>Recommendations: Continue discussion</w:t>
            </w:r>
          </w:p>
        </w:tc>
      </w:tr>
    </w:tbl>
    <w:p w:rsidR="00E20557" w:rsidRDefault="00E20557" w:rsidP="00BA29F2">
      <w:pPr>
        <w:spacing w:before="120" w:after="120"/>
        <w:rPr>
          <w:rFonts w:eastAsiaTheme="minorEastAsia"/>
          <w:lang w:eastAsia="zh-CN"/>
        </w:rPr>
      </w:pPr>
      <w:r>
        <w:rPr>
          <w:rFonts w:eastAsiaTheme="minorEastAsia"/>
          <w:lang w:eastAsia="zh-CN"/>
        </w:rPr>
        <w:t>We support P1 in issue 4-</w:t>
      </w:r>
      <w:r w:rsidR="00BB4AC3">
        <w:rPr>
          <w:rFonts w:eastAsiaTheme="minorEastAsia"/>
          <w:lang w:eastAsia="zh-CN"/>
        </w:rPr>
        <w:t>1</w:t>
      </w:r>
      <w:r>
        <w:rPr>
          <w:rFonts w:eastAsiaTheme="minorEastAsia"/>
          <w:lang w:eastAsia="zh-CN"/>
        </w:rPr>
        <w:t>-1.</w:t>
      </w:r>
      <w:r>
        <w:rPr>
          <w:rFonts w:eastAsiaTheme="minorEastAsia" w:hint="eastAsia"/>
          <w:lang w:eastAsia="zh-CN"/>
        </w:rPr>
        <w:t xml:space="preserve"> </w:t>
      </w:r>
      <w:r>
        <w:rPr>
          <w:rFonts w:eastAsiaTheme="minorEastAsia"/>
          <w:lang w:eastAsia="zh-CN"/>
        </w:rPr>
        <w:t xml:space="preserve">Based on the WID, the requirements </w:t>
      </w:r>
      <w:r w:rsidRPr="00E20557">
        <w:rPr>
          <w:rFonts w:eastAsiaTheme="minorEastAsia"/>
          <w:lang w:eastAsia="zh-CN"/>
        </w:rPr>
        <w:t>are applicable to MUSIM gaps defined in Rel-17 MUSIM WI (LTE_NR_MUSIM)</w:t>
      </w:r>
      <w:r>
        <w:rPr>
          <w:rFonts w:eastAsiaTheme="minorEastAsia"/>
          <w:lang w:eastAsia="zh-CN"/>
        </w:rPr>
        <w:t>.</w:t>
      </w:r>
      <w:r w:rsidRPr="00E20557">
        <w:rPr>
          <w:rFonts w:eastAsiaTheme="minorEastAsia"/>
          <w:lang w:eastAsia="zh-CN"/>
        </w:rPr>
        <w:t xml:space="preserve"> </w:t>
      </w:r>
      <w:r>
        <w:rPr>
          <w:rFonts w:eastAsiaTheme="minorEastAsia"/>
          <w:lang w:eastAsia="zh-CN"/>
        </w:rPr>
        <w:t>The Rel-17 MUSIM WI supports the scenario where UE is in either IDLE or INACTIVE mode in NW B. In addition, the cell reselection requirements are same for IDLE and INACTIVE mode, so we do not see any reason to exclude INACTIVE mode.</w:t>
      </w:r>
    </w:p>
    <w:p w:rsidR="00BA29F2" w:rsidRDefault="00E20557" w:rsidP="00BA29F2">
      <w:pPr>
        <w:spacing w:before="120" w:after="120"/>
        <w:rPr>
          <w:rFonts w:eastAsiaTheme="minorEastAsia"/>
          <w:lang w:eastAsia="zh-CN"/>
        </w:rPr>
      </w:pPr>
      <w:r>
        <w:rPr>
          <w:rFonts w:eastAsiaTheme="minorEastAsia" w:hint="eastAsia"/>
          <w:lang w:eastAsia="zh-CN"/>
        </w:rPr>
        <w:t>O</w:t>
      </w:r>
      <w:r>
        <w:rPr>
          <w:rFonts w:eastAsiaTheme="minorEastAsia"/>
          <w:lang w:eastAsia="zh-CN"/>
        </w:rPr>
        <w:t>n P2, we do not see the condition needed</w:t>
      </w:r>
      <w:r w:rsidRPr="00E20557">
        <w:rPr>
          <w:rFonts w:eastAsiaTheme="minorEastAsia"/>
          <w:lang w:eastAsia="zh-CN"/>
        </w:rPr>
        <w:t xml:space="preserve"> since it is up to UE to request and use MUSIM gaps</w:t>
      </w:r>
      <w:r>
        <w:rPr>
          <w:rFonts w:eastAsiaTheme="minorEastAsia"/>
          <w:lang w:eastAsia="zh-CN"/>
        </w:rPr>
        <w:t xml:space="preserve">. No matter whether the Keep solution or Priority based solution is used, UE is not expected to request MUSIM gaps in such a way that it cannot meet the NW B cell reselection requirements. </w:t>
      </w:r>
    </w:p>
    <w:p w:rsidR="00E20557" w:rsidRDefault="00E20557" w:rsidP="00BA29F2">
      <w:pPr>
        <w:spacing w:before="120" w:after="120"/>
        <w:rPr>
          <w:rFonts w:eastAsiaTheme="minorEastAsia"/>
          <w:lang w:eastAsia="zh-CN"/>
        </w:rPr>
      </w:pPr>
      <w:r>
        <w:rPr>
          <w:rFonts w:eastAsiaTheme="minorEastAsia" w:hint="eastAsia"/>
          <w:lang w:eastAsia="zh-CN"/>
        </w:rPr>
        <w:t>P</w:t>
      </w:r>
      <w:r>
        <w:rPr>
          <w:rFonts w:eastAsiaTheme="minorEastAsia"/>
          <w:lang w:eastAsia="zh-CN"/>
        </w:rPr>
        <w:t>3 is technically fine, but it can be discussed in issue 4-</w:t>
      </w:r>
      <w:r w:rsidR="00BB4AC3">
        <w:rPr>
          <w:rFonts w:eastAsiaTheme="minorEastAsia"/>
          <w:lang w:eastAsia="zh-CN"/>
        </w:rPr>
        <w:t>1</w:t>
      </w:r>
      <w:r>
        <w:rPr>
          <w:rFonts w:eastAsiaTheme="minorEastAsia"/>
          <w:lang w:eastAsia="zh-CN"/>
        </w:rPr>
        <w:t>-2 for the requirements framework directly.</w:t>
      </w:r>
    </w:p>
    <w:p w:rsidR="00E20557" w:rsidRDefault="00E20557" w:rsidP="00BA29F2">
      <w:pPr>
        <w:spacing w:before="120" w:after="120"/>
        <w:rPr>
          <w:rFonts w:eastAsiaTheme="minorEastAsia"/>
          <w:lang w:eastAsia="zh-CN"/>
        </w:rPr>
      </w:pPr>
      <w:r>
        <w:rPr>
          <w:rFonts w:eastAsiaTheme="minorEastAsia" w:hint="eastAsia"/>
          <w:lang w:eastAsia="zh-CN"/>
        </w:rPr>
        <w:t>P</w:t>
      </w:r>
      <w:r>
        <w:rPr>
          <w:rFonts w:eastAsiaTheme="minorEastAsia"/>
          <w:lang w:eastAsia="zh-CN"/>
        </w:rPr>
        <w:t>4 is too broad and open, and RAN4 can discuss any new conditions</w:t>
      </w:r>
      <w:r w:rsidR="00BB4AC3">
        <w:rPr>
          <w:rFonts w:eastAsiaTheme="minorEastAsia"/>
          <w:lang w:eastAsia="zh-CN"/>
        </w:rPr>
        <w:t xml:space="preserve"> based on companies’ contributions.</w:t>
      </w:r>
    </w:p>
    <w:p w:rsidR="00E20557" w:rsidRPr="00E20557" w:rsidRDefault="00E20557" w:rsidP="00BA29F2">
      <w:pPr>
        <w:spacing w:before="120" w:after="120"/>
        <w:rPr>
          <w:rFonts w:eastAsiaTheme="minorEastAsia"/>
          <w:b/>
          <w:lang w:eastAsia="zh-CN"/>
        </w:rPr>
      </w:pPr>
      <w:r w:rsidRPr="00E20557">
        <w:rPr>
          <w:rFonts w:eastAsiaTheme="minorEastAsia" w:hint="eastAsia"/>
          <w:b/>
          <w:lang w:eastAsia="zh-CN"/>
        </w:rPr>
        <w:t>P</w:t>
      </w:r>
      <w:r w:rsidRPr="00E20557">
        <w:rPr>
          <w:rFonts w:eastAsiaTheme="minorEastAsia"/>
          <w:b/>
          <w:lang w:eastAsia="zh-CN"/>
        </w:rPr>
        <w:t>roposal 1: Define NW B measurement/cell reselection requirements in IDLE/INACTIVE mode.</w:t>
      </w:r>
    </w:p>
    <w:p w:rsidR="00BA29F2" w:rsidRDefault="00BA29F2" w:rsidP="00BA29F2">
      <w:pPr>
        <w:pStyle w:val="2"/>
        <w:rPr>
          <w:lang w:eastAsia="zh-CN"/>
        </w:rPr>
      </w:pPr>
      <w:r>
        <w:rPr>
          <w:lang w:eastAsia="zh-CN"/>
        </w:rPr>
        <w:lastRenderedPageBreak/>
        <w:t>Framework of NW B requirements</w:t>
      </w:r>
    </w:p>
    <w:tbl>
      <w:tblPr>
        <w:tblStyle w:val="afa"/>
        <w:tblW w:w="0" w:type="auto"/>
        <w:tblLook w:val="04A0" w:firstRow="1" w:lastRow="0" w:firstColumn="1" w:lastColumn="0" w:noHBand="0" w:noVBand="1"/>
      </w:tblPr>
      <w:tblGrid>
        <w:gridCol w:w="9621"/>
      </w:tblGrid>
      <w:tr w:rsidR="00BB4AC3" w:rsidTr="00BB4AC3">
        <w:tc>
          <w:tcPr>
            <w:tcW w:w="9621" w:type="dxa"/>
          </w:tcPr>
          <w:p w:rsidR="00BB4AC3" w:rsidRPr="00BB4AC3" w:rsidRDefault="00BB4AC3" w:rsidP="00BB4AC3">
            <w:pPr>
              <w:spacing w:before="120" w:after="120"/>
              <w:rPr>
                <w:rFonts w:eastAsiaTheme="minorEastAsia"/>
                <w:b/>
                <w:u w:val="single"/>
                <w:lang w:eastAsia="zh-CN"/>
              </w:rPr>
            </w:pPr>
            <w:r w:rsidRPr="00BB4AC3">
              <w:rPr>
                <w:rFonts w:eastAsiaTheme="minorEastAsia"/>
                <w:b/>
                <w:u w:val="single"/>
                <w:lang w:eastAsia="zh-CN"/>
              </w:rPr>
              <w:t>Issue 4-1-2: Network B requirements framework</w:t>
            </w:r>
          </w:p>
          <w:p w:rsidR="00BB4AC3" w:rsidRPr="00BB4AC3" w:rsidRDefault="00BB4AC3" w:rsidP="00BB4AC3">
            <w:pPr>
              <w:numPr>
                <w:ilvl w:val="0"/>
                <w:numId w:val="15"/>
              </w:numPr>
              <w:spacing w:before="120" w:after="120"/>
              <w:rPr>
                <w:rFonts w:eastAsiaTheme="minorEastAsia"/>
                <w:lang w:eastAsia="zh-CN"/>
              </w:rPr>
            </w:pPr>
            <w:r w:rsidRPr="00BB4AC3">
              <w:rPr>
                <w:rFonts w:eastAsiaTheme="minorEastAsia"/>
                <w:lang w:eastAsia="zh-CN"/>
              </w:rPr>
              <w:t>Proposals</w:t>
            </w:r>
          </w:p>
          <w:p w:rsidR="00BB4AC3" w:rsidRPr="00BB4AC3" w:rsidRDefault="00BB4AC3" w:rsidP="00BB4AC3">
            <w:pPr>
              <w:numPr>
                <w:ilvl w:val="1"/>
                <w:numId w:val="15"/>
              </w:numPr>
              <w:spacing w:before="120" w:after="120"/>
              <w:rPr>
                <w:rFonts w:eastAsiaTheme="minorEastAsia"/>
                <w:lang w:eastAsia="zh-CN"/>
              </w:rPr>
            </w:pPr>
            <w:r w:rsidRPr="00BB4AC3">
              <w:rPr>
                <w:rFonts w:eastAsiaTheme="minorEastAsia"/>
                <w:lang w:eastAsia="zh-CN"/>
              </w:rPr>
              <w:t xml:space="preserve">P1: Framework of idle/inactive mode RRM requirements for NR-U can be used as starting point to accommodate MUSIM gap cancellation. </w:t>
            </w:r>
          </w:p>
          <w:p w:rsidR="00BB4AC3" w:rsidRPr="00BB4AC3" w:rsidRDefault="00BB4AC3" w:rsidP="00BB4AC3">
            <w:pPr>
              <w:numPr>
                <w:ilvl w:val="1"/>
                <w:numId w:val="15"/>
              </w:numPr>
              <w:spacing w:before="120" w:after="120"/>
              <w:rPr>
                <w:rFonts w:eastAsiaTheme="minorEastAsia"/>
                <w:lang w:eastAsia="zh-CN"/>
              </w:rPr>
            </w:pPr>
            <w:r w:rsidRPr="00BB4AC3">
              <w:rPr>
                <w:rFonts w:eastAsiaTheme="minorEastAsia"/>
                <w:lang w:eastAsia="zh-CN"/>
              </w:rPr>
              <w:t xml:space="preserve">P2: </w:t>
            </w:r>
            <w:r w:rsidRPr="00BB4AC3">
              <w:rPr>
                <w:rFonts w:eastAsiaTheme="minorEastAsia" w:hint="eastAsia"/>
                <w:lang w:eastAsia="zh-CN"/>
              </w:rPr>
              <w:t>The measurement/cell reselection requirements in IDLE</w:t>
            </w:r>
            <w:r w:rsidRPr="00BB4AC3">
              <w:rPr>
                <w:rFonts w:eastAsiaTheme="minorEastAsia"/>
                <w:lang w:eastAsia="zh-CN"/>
              </w:rPr>
              <w:t>/inactive</w:t>
            </w:r>
            <w:r w:rsidRPr="00BB4AC3">
              <w:rPr>
                <w:rFonts w:eastAsiaTheme="minorEastAsia" w:hint="eastAsia"/>
                <w:lang w:eastAsia="zh-CN"/>
              </w:rPr>
              <w:t xml:space="preserve"> mode for NW B could reuse the existing </w:t>
            </w:r>
            <w:r w:rsidRPr="00BB4AC3">
              <w:rPr>
                <w:rFonts w:eastAsiaTheme="minorEastAsia"/>
                <w:lang w:eastAsia="zh-CN"/>
              </w:rPr>
              <w:t xml:space="preserve">idle/inactive </w:t>
            </w:r>
            <w:r w:rsidRPr="00BB4AC3">
              <w:rPr>
                <w:rFonts w:eastAsiaTheme="minorEastAsia" w:hint="eastAsia"/>
                <w:lang w:eastAsia="zh-CN"/>
              </w:rPr>
              <w:t xml:space="preserve">requirements as </w:t>
            </w:r>
            <w:r w:rsidRPr="00BB4AC3">
              <w:rPr>
                <w:rFonts w:eastAsiaTheme="minorEastAsia"/>
                <w:lang w:eastAsia="zh-CN"/>
              </w:rPr>
              <w:t xml:space="preserve">the </w:t>
            </w:r>
            <w:r w:rsidRPr="00BB4AC3">
              <w:rPr>
                <w:rFonts w:eastAsiaTheme="minorEastAsia" w:hint="eastAsia"/>
                <w:lang w:eastAsia="zh-CN"/>
              </w:rPr>
              <w:t xml:space="preserve">baseline </w:t>
            </w:r>
            <w:r w:rsidRPr="00BB4AC3">
              <w:rPr>
                <w:rFonts w:eastAsiaTheme="minorEastAsia"/>
                <w:lang w:eastAsia="zh-CN"/>
              </w:rPr>
              <w:t xml:space="preserve">(Qualcomm </w:t>
            </w:r>
            <w:proofErr w:type="spellStart"/>
            <w:r w:rsidRPr="00BB4AC3">
              <w:rPr>
                <w:rFonts w:eastAsiaTheme="minorEastAsia"/>
                <w:lang w:eastAsia="zh-CN"/>
              </w:rPr>
              <w:t>xiaomi</w:t>
            </w:r>
            <w:proofErr w:type="spellEnd"/>
            <w:r w:rsidRPr="00BB4AC3">
              <w:rPr>
                <w:rFonts w:eastAsiaTheme="minorEastAsia"/>
                <w:lang w:eastAsia="zh-CN"/>
              </w:rPr>
              <w:t xml:space="preserve"> CMCC ZTE Huawei Ericsson vivo Nokia </w:t>
            </w:r>
            <w:proofErr w:type="spellStart"/>
            <w:r w:rsidRPr="00BB4AC3">
              <w:rPr>
                <w:rFonts w:eastAsiaTheme="minorEastAsia"/>
                <w:lang w:eastAsia="zh-CN"/>
              </w:rPr>
              <w:t>oppo</w:t>
            </w:r>
            <w:proofErr w:type="spellEnd"/>
            <w:r w:rsidRPr="00BB4AC3">
              <w:rPr>
                <w:rFonts w:eastAsiaTheme="minorEastAsia"/>
                <w:lang w:eastAsia="zh-CN"/>
              </w:rPr>
              <w:t>)</w:t>
            </w:r>
          </w:p>
          <w:p w:rsidR="00BB4AC3" w:rsidRPr="00BB4AC3" w:rsidRDefault="00BB4AC3" w:rsidP="00BB4AC3">
            <w:pPr>
              <w:numPr>
                <w:ilvl w:val="2"/>
                <w:numId w:val="15"/>
              </w:numPr>
              <w:spacing w:before="120" w:after="120"/>
              <w:rPr>
                <w:rFonts w:eastAsiaTheme="minorEastAsia"/>
                <w:lang w:eastAsia="zh-CN"/>
              </w:rPr>
            </w:pPr>
            <w:r w:rsidRPr="00BB4AC3">
              <w:rPr>
                <w:rFonts w:eastAsiaTheme="minorEastAsia"/>
                <w:lang w:eastAsia="zh-CN"/>
              </w:rPr>
              <w:t>P2-1: W</w:t>
            </w:r>
            <w:r w:rsidRPr="00BB4AC3">
              <w:rPr>
                <w:rFonts w:eastAsiaTheme="minorEastAsia" w:hint="eastAsia"/>
                <w:lang w:eastAsia="zh-CN"/>
              </w:rPr>
              <w:t xml:space="preserve">ith DRX cycle replaced by </w:t>
            </w:r>
            <w:proofErr w:type="gramStart"/>
            <w:r w:rsidRPr="00BB4AC3">
              <w:rPr>
                <w:rFonts w:eastAsiaTheme="minorEastAsia" w:hint="eastAsia"/>
                <w:lang w:eastAsia="zh-CN"/>
              </w:rPr>
              <w:t>max(</w:t>
            </w:r>
            <w:proofErr w:type="gramEnd"/>
            <w:r w:rsidRPr="00BB4AC3">
              <w:rPr>
                <w:rFonts w:eastAsiaTheme="minorEastAsia" w:hint="eastAsia"/>
                <w:lang w:eastAsia="zh-CN"/>
              </w:rPr>
              <w:t xml:space="preserve">DRX cycle, </w:t>
            </w:r>
            <w:proofErr w:type="spellStart"/>
            <w:r w:rsidRPr="00BB4AC3">
              <w:rPr>
                <w:rFonts w:eastAsiaTheme="minorEastAsia" w:hint="eastAsia"/>
                <w:lang w:eastAsia="zh-CN"/>
              </w:rPr>
              <w:t>MGRP_max</w:t>
            </w:r>
            <w:proofErr w:type="spellEnd"/>
            <w:r w:rsidRPr="00BB4AC3">
              <w:rPr>
                <w:rFonts w:eastAsiaTheme="minorEastAsia" w:hint="eastAsia"/>
                <w:lang w:eastAsia="zh-CN"/>
              </w:rPr>
              <w:t xml:space="preserve">), where </w:t>
            </w:r>
            <w:proofErr w:type="spellStart"/>
            <w:r w:rsidRPr="00BB4AC3">
              <w:rPr>
                <w:rFonts w:eastAsiaTheme="minorEastAsia" w:hint="eastAsia"/>
                <w:lang w:eastAsia="zh-CN"/>
              </w:rPr>
              <w:t>MGRP_max</w:t>
            </w:r>
            <w:proofErr w:type="spellEnd"/>
            <w:r w:rsidRPr="00BB4AC3">
              <w:rPr>
                <w:rFonts w:eastAsiaTheme="minorEastAsia" w:hint="eastAsia"/>
                <w:lang w:eastAsia="zh-CN"/>
              </w:rPr>
              <w:t xml:space="preserve"> is the maximum MGRP among all configured MUSIM gaps</w:t>
            </w:r>
            <w:r w:rsidRPr="00BB4AC3">
              <w:rPr>
                <w:rFonts w:eastAsiaTheme="minorEastAsia"/>
                <w:lang w:eastAsia="zh-CN"/>
              </w:rPr>
              <w:t xml:space="preserve">. </w:t>
            </w:r>
            <w:r w:rsidRPr="00BB4AC3">
              <w:rPr>
                <w:rFonts w:eastAsiaTheme="minorEastAsia" w:hint="eastAsia"/>
                <w:lang w:eastAsia="zh-CN"/>
              </w:rPr>
              <w:t>F</w:t>
            </w:r>
            <w:r w:rsidRPr="00BB4AC3">
              <w:rPr>
                <w:rFonts w:eastAsiaTheme="minorEastAsia"/>
                <w:lang w:eastAsia="zh-CN"/>
              </w:rPr>
              <w:t>FS other adaptation (Qualcomm vivo Xiaomi Huawei)</w:t>
            </w:r>
          </w:p>
          <w:p w:rsidR="00BB4AC3" w:rsidRPr="00BB4AC3" w:rsidRDefault="00BB4AC3" w:rsidP="00BB4AC3">
            <w:pPr>
              <w:numPr>
                <w:ilvl w:val="2"/>
                <w:numId w:val="15"/>
              </w:numPr>
              <w:spacing w:before="120" w:after="120"/>
              <w:rPr>
                <w:rFonts w:eastAsiaTheme="minorEastAsia"/>
                <w:lang w:eastAsia="zh-CN"/>
              </w:rPr>
            </w:pPr>
            <w:r w:rsidRPr="00BB4AC3">
              <w:rPr>
                <w:rFonts w:eastAsiaTheme="minorEastAsia"/>
                <w:lang w:eastAsia="zh-CN"/>
              </w:rPr>
              <w:t xml:space="preserve">P2-2: DRX cycle is replaced by </w:t>
            </w:r>
            <w:proofErr w:type="gramStart"/>
            <w:r w:rsidRPr="00BB4AC3">
              <w:rPr>
                <w:rFonts w:eastAsiaTheme="minorEastAsia"/>
                <w:lang w:eastAsia="zh-CN"/>
              </w:rPr>
              <w:t>max(</w:t>
            </w:r>
            <w:proofErr w:type="gramEnd"/>
            <w:r w:rsidRPr="00BB4AC3">
              <w:rPr>
                <w:rFonts w:eastAsiaTheme="minorEastAsia"/>
                <w:lang w:eastAsia="zh-CN"/>
              </w:rPr>
              <w:t>DRX cycle, MGRP); For MUSIM gaps repetition period = 5120ms, requirements need to be added. (CMCC ZTE)</w:t>
            </w:r>
          </w:p>
          <w:p w:rsidR="00BB4AC3" w:rsidRPr="00BB4AC3" w:rsidRDefault="00BB4AC3" w:rsidP="00BB4AC3">
            <w:pPr>
              <w:numPr>
                <w:ilvl w:val="2"/>
                <w:numId w:val="15"/>
              </w:numPr>
              <w:spacing w:before="120" w:after="120"/>
              <w:rPr>
                <w:rFonts w:eastAsiaTheme="minorEastAsia"/>
                <w:lang w:eastAsia="zh-CN"/>
              </w:rPr>
            </w:pPr>
            <w:r w:rsidRPr="00BB4AC3">
              <w:rPr>
                <w:rFonts w:eastAsiaTheme="minorEastAsia"/>
                <w:lang w:eastAsia="zh-CN"/>
              </w:rPr>
              <w:t xml:space="preserve">P2-3: When RAN4 reuses </w:t>
            </w:r>
            <w:r w:rsidRPr="00BB4AC3">
              <w:rPr>
                <w:rFonts w:eastAsiaTheme="minorEastAsia" w:hint="eastAsia"/>
                <w:lang w:eastAsia="zh-CN"/>
              </w:rPr>
              <w:t>existing</w:t>
            </w:r>
            <w:r w:rsidRPr="00BB4AC3">
              <w:rPr>
                <w:rFonts w:eastAsiaTheme="minorEastAsia"/>
                <w:lang w:eastAsia="zh-CN"/>
              </w:rPr>
              <w:t xml:space="preserve"> IDLE mode cell reselection requirements for NW-B, the UE shall request MUSIM gaps with MGRP larger than 160ms when NW-B configures DRX cycle larger than 640ms (Ericsson)</w:t>
            </w:r>
          </w:p>
          <w:p w:rsidR="00BB4AC3" w:rsidRPr="00BB4AC3" w:rsidRDefault="00BB4AC3" w:rsidP="00BB4AC3">
            <w:pPr>
              <w:numPr>
                <w:ilvl w:val="1"/>
                <w:numId w:val="15"/>
              </w:numPr>
              <w:spacing w:before="120" w:after="120"/>
              <w:rPr>
                <w:rFonts w:eastAsiaTheme="minorEastAsia"/>
                <w:lang w:eastAsia="zh-CN"/>
              </w:rPr>
            </w:pPr>
            <w:r w:rsidRPr="00BB4AC3">
              <w:rPr>
                <w:rFonts w:eastAsiaTheme="minorEastAsia"/>
                <w:lang w:eastAsia="zh-CN"/>
              </w:rPr>
              <w:t>P3: The existing UE idle mode measurement and accuracy requirements can be re-used for Network B measurement requirements. (Nokia)</w:t>
            </w:r>
          </w:p>
          <w:p w:rsidR="00BB4AC3" w:rsidRPr="00BB4AC3" w:rsidRDefault="00BB4AC3" w:rsidP="00BB4AC3">
            <w:pPr>
              <w:spacing w:before="120" w:after="120"/>
              <w:rPr>
                <w:rFonts w:eastAsiaTheme="minorEastAsia"/>
                <w:i/>
                <w:lang w:val="en-US" w:eastAsia="zh-CN"/>
              </w:rPr>
            </w:pPr>
            <w:r w:rsidRPr="00BB4AC3">
              <w:rPr>
                <w:rFonts w:eastAsiaTheme="minorEastAsia"/>
                <w:i/>
                <w:lang w:val="en-US" w:eastAsia="zh-CN"/>
              </w:rPr>
              <w:t>A</w:t>
            </w:r>
            <w:r w:rsidRPr="00BB4AC3">
              <w:rPr>
                <w:rFonts w:eastAsiaTheme="minorEastAsia" w:hint="eastAsia"/>
                <w:i/>
                <w:lang w:val="en-US" w:eastAsia="zh-CN"/>
              </w:rPr>
              <w:t>greements</w:t>
            </w:r>
            <w:r w:rsidRPr="00BB4AC3">
              <w:rPr>
                <w:rFonts w:eastAsiaTheme="minorEastAsia"/>
                <w:i/>
                <w:lang w:val="en-US" w:eastAsia="zh-CN"/>
              </w:rPr>
              <w:t xml:space="preserve"> (1</w:t>
            </w:r>
            <w:r w:rsidRPr="00BB4AC3">
              <w:rPr>
                <w:rFonts w:eastAsiaTheme="minorEastAsia"/>
                <w:i/>
                <w:vertAlign w:val="superscript"/>
                <w:lang w:val="en-US" w:eastAsia="zh-CN"/>
              </w:rPr>
              <w:t>st</w:t>
            </w:r>
            <w:r w:rsidRPr="00BB4AC3">
              <w:rPr>
                <w:rFonts w:eastAsiaTheme="minorEastAsia"/>
                <w:i/>
                <w:lang w:val="en-US" w:eastAsia="zh-CN"/>
              </w:rPr>
              <w:t xml:space="preserve"> round)</w:t>
            </w:r>
            <w:r w:rsidRPr="00BB4AC3">
              <w:rPr>
                <w:rFonts w:eastAsiaTheme="minorEastAsia" w:hint="eastAsia"/>
                <w:i/>
                <w:lang w:val="en-US" w:eastAsia="zh-CN"/>
              </w:rPr>
              <w:t>:</w:t>
            </w:r>
          </w:p>
          <w:p w:rsidR="00BB4AC3" w:rsidRPr="00BB4AC3" w:rsidRDefault="00BB4AC3" w:rsidP="00BB4AC3">
            <w:pPr>
              <w:spacing w:before="120" w:after="120"/>
              <w:rPr>
                <w:rFonts w:eastAsiaTheme="minorEastAsia"/>
                <w:i/>
                <w:lang w:val="en-US" w:eastAsia="zh-CN"/>
              </w:rPr>
            </w:pPr>
            <w:r w:rsidRPr="00BB4AC3">
              <w:rPr>
                <w:rFonts w:eastAsiaTheme="minorEastAsia"/>
                <w:i/>
                <w:lang w:val="en-US" w:eastAsia="zh-CN"/>
              </w:rPr>
              <w:t>P2</w:t>
            </w:r>
          </w:p>
          <w:p w:rsidR="00BB4AC3" w:rsidRPr="00BB4AC3" w:rsidRDefault="00BB4AC3" w:rsidP="00BB4AC3">
            <w:pPr>
              <w:spacing w:before="120" w:after="120"/>
              <w:rPr>
                <w:rFonts w:eastAsiaTheme="minorEastAsia"/>
                <w:i/>
                <w:lang w:val="en-US" w:eastAsia="zh-CN"/>
              </w:rPr>
            </w:pPr>
            <w:r w:rsidRPr="00BB4AC3">
              <w:rPr>
                <w:rFonts w:eastAsiaTheme="minorEastAsia" w:hint="eastAsia"/>
                <w:i/>
                <w:lang w:val="en-US" w:eastAsia="zh-CN"/>
              </w:rPr>
              <w:t>Candidate options:</w:t>
            </w:r>
          </w:p>
          <w:p w:rsidR="00BB4AC3" w:rsidRPr="00BB4AC3" w:rsidRDefault="00BB4AC3" w:rsidP="00BB4AC3">
            <w:pPr>
              <w:spacing w:before="120" w:after="120"/>
              <w:rPr>
                <w:rFonts w:eastAsiaTheme="minorEastAsia"/>
                <w:i/>
                <w:lang w:val="en-US" w:eastAsia="zh-CN"/>
              </w:rPr>
            </w:pPr>
            <w:r w:rsidRPr="00BB4AC3">
              <w:rPr>
                <w:rFonts w:eastAsiaTheme="minorEastAsia"/>
                <w:i/>
                <w:lang w:val="en-US" w:eastAsia="zh-CN"/>
              </w:rPr>
              <w:t>Recommendations: Continue discussion P2-1; P2-2 and P2-3 and P3</w:t>
            </w:r>
          </w:p>
          <w:p w:rsidR="00BB4AC3" w:rsidRPr="00BB4AC3" w:rsidRDefault="00BB4AC3" w:rsidP="00BB4AC3">
            <w:pPr>
              <w:spacing w:before="120" w:after="120"/>
              <w:rPr>
                <w:rFonts w:eastAsiaTheme="minorEastAsia"/>
                <w:i/>
                <w:lang w:val="en-US" w:eastAsia="zh-CN"/>
              </w:rPr>
            </w:pPr>
          </w:p>
          <w:p w:rsidR="00BB4AC3" w:rsidRPr="00BB4AC3" w:rsidRDefault="00BB4AC3" w:rsidP="00BB4AC3">
            <w:pPr>
              <w:spacing w:before="120" w:after="120"/>
              <w:rPr>
                <w:rFonts w:eastAsiaTheme="minorEastAsia"/>
                <w:b/>
                <w:u w:val="single"/>
                <w:lang w:eastAsia="zh-CN"/>
              </w:rPr>
            </w:pPr>
            <w:r w:rsidRPr="00BB4AC3">
              <w:rPr>
                <w:rFonts w:eastAsiaTheme="minorEastAsia"/>
                <w:b/>
                <w:u w:val="single"/>
                <w:lang w:eastAsia="zh-CN"/>
              </w:rPr>
              <w:t>Issue 4-1-3: MGRP for NW B network</w:t>
            </w:r>
          </w:p>
          <w:p w:rsidR="00BB4AC3" w:rsidRPr="00BB4AC3" w:rsidRDefault="00BB4AC3" w:rsidP="00BB4AC3">
            <w:pPr>
              <w:numPr>
                <w:ilvl w:val="0"/>
                <w:numId w:val="15"/>
              </w:numPr>
              <w:spacing w:before="120" w:after="120"/>
              <w:rPr>
                <w:rFonts w:eastAsiaTheme="minorEastAsia"/>
                <w:lang w:eastAsia="zh-CN"/>
              </w:rPr>
            </w:pPr>
            <w:r w:rsidRPr="00BB4AC3">
              <w:rPr>
                <w:rFonts w:eastAsiaTheme="minorEastAsia"/>
                <w:lang w:eastAsia="zh-CN"/>
              </w:rPr>
              <w:t>Proposals</w:t>
            </w:r>
          </w:p>
          <w:p w:rsidR="00BB4AC3" w:rsidRPr="00BB4AC3" w:rsidRDefault="00BB4AC3" w:rsidP="00BB4AC3">
            <w:pPr>
              <w:numPr>
                <w:ilvl w:val="1"/>
                <w:numId w:val="15"/>
              </w:numPr>
              <w:spacing w:before="120" w:after="120"/>
              <w:rPr>
                <w:rFonts w:eastAsiaTheme="minorEastAsia"/>
                <w:lang w:eastAsia="zh-CN"/>
              </w:rPr>
            </w:pPr>
            <w:r w:rsidRPr="00BB4AC3">
              <w:rPr>
                <w:rFonts w:eastAsiaTheme="minorEastAsia"/>
                <w:lang w:eastAsia="zh-CN"/>
              </w:rPr>
              <w:t>Option 1: RAN4 needs to study how the MGRP for a frequency layer is determined when the UE performs measurements on multiple frequency layers in NW B using multiple MUSIM gaps (MTK)</w:t>
            </w:r>
          </w:p>
          <w:p w:rsidR="00BB4AC3" w:rsidRPr="00BB4AC3" w:rsidRDefault="00BB4AC3" w:rsidP="00BB4AC3">
            <w:pPr>
              <w:spacing w:before="120" w:after="120"/>
              <w:rPr>
                <w:rFonts w:eastAsiaTheme="minorEastAsia"/>
                <w:i/>
                <w:lang w:val="en-US" w:eastAsia="zh-CN"/>
              </w:rPr>
            </w:pPr>
            <w:r w:rsidRPr="00BB4AC3">
              <w:rPr>
                <w:rFonts w:eastAsiaTheme="minorEastAsia" w:hint="eastAsia"/>
                <w:i/>
                <w:lang w:val="en-US" w:eastAsia="zh-CN"/>
              </w:rPr>
              <w:t>Agreements:</w:t>
            </w:r>
            <w:r w:rsidRPr="00BB4AC3">
              <w:rPr>
                <w:rFonts w:eastAsiaTheme="minorEastAsia"/>
                <w:i/>
                <w:lang w:val="en-US" w:eastAsia="zh-CN"/>
              </w:rPr>
              <w:t xml:space="preserve"> No</w:t>
            </w:r>
          </w:p>
          <w:p w:rsidR="00BB4AC3" w:rsidRPr="00BB4AC3" w:rsidRDefault="00BB4AC3" w:rsidP="00BB4AC3">
            <w:pPr>
              <w:spacing w:before="120" w:after="120"/>
              <w:rPr>
                <w:rFonts w:eastAsiaTheme="minorEastAsia"/>
                <w:i/>
                <w:lang w:val="en-US" w:eastAsia="zh-CN"/>
              </w:rPr>
            </w:pPr>
            <w:r w:rsidRPr="00BB4AC3">
              <w:rPr>
                <w:rFonts w:eastAsiaTheme="minorEastAsia" w:hint="eastAsia"/>
                <w:i/>
                <w:lang w:val="en-US" w:eastAsia="zh-CN"/>
              </w:rPr>
              <w:t>Candidate options:</w:t>
            </w:r>
          </w:p>
          <w:p w:rsidR="00BB4AC3" w:rsidRDefault="00BB4AC3" w:rsidP="00BB4AC3">
            <w:pPr>
              <w:spacing w:before="120" w:after="120"/>
              <w:rPr>
                <w:rFonts w:eastAsiaTheme="minorEastAsia"/>
                <w:lang w:eastAsia="zh-CN"/>
              </w:rPr>
            </w:pPr>
            <w:r w:rsidRPr="00BB4AC3">
              <w:rPr>
                <w:rFonts w:eastAsiaTheme="minorEastAsia"/>
                <w:i/>
                <w:lang w:val="en-US" w:eastAsia="zh-CN"/>
              </w:rPr>
              <w:t>Recommendations: Continue discussion</w:t>
            </w:r>
          </w:p>
        </w:tc>
      </w:tr>
    </w:tbl>
    <w:p w:rsidR="00BB4AC3" w:rsidRDefault="00BB4AC3" w:rsidP="00BB4AC3">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P2-1 in issue 4-1-2 as framework for NW B requirements.</w:t>
      </w:r>
    </w:p>
    <w:p w:rsidR="00BB4AC3" w:rsidRPr="00E418A6" w:rsidRDefault="00BB4AC3" w:rsidP="00BB4AC3">
      <w:pPr>
        <w:spacing w:before="120" w:after="120"/>
        <w:rPr>
          <w:rFonts w:eastAsiaTheme="minorEastAsia"/>
          <w:lang w:val="en-US" w:eastAsia="zh-CN"/>
        </w:rPr>
      </w:pPr>
      <w:r>
        <w:rPr>
          <w:rFonts w:eastAsiaTheme="minorEastAsia"/>
          <w:lang w:val="en-US" w:eastAsia="zh-CN"/>
        </w:rPr>
        <w:t>In our view,</w:t>
      </w:r>
      <w:r w:rsidRPr="00C5483F">
        <w:rPr>
          <w:rFonts w:eastAsiaTheme="minorEastAsia"/>
          <w:lang w:val="en-US" w:eastAsia="zh-CN"/>
        </w:rPr>
        <w:t xml:space="preserve"> </w:t>
      </w:r>
      <w:r w:rsidRPr="00E418A6">
        <w:rPr>
          <w:rFonts w:eastAsiaTheme="minorEastAsia"/>
          <w:lang w:val="en-US" w:eastAsia="zh-CN"/>
        </w:rPr>
        <w:t xml:space="preserve">the existing measurement requirements for IDLE/INACTIVE should be used as baseline. We do not think UE </w:t>
      </w:r>
      <w:r>
        <w:rPr>
          <w:rFonts w:eastAsiaTheme="minorEastAsia"/>
          <w:lang w:val="en-US" w:eastAsia="zh-CN"/>
        </w:rPr>
        <w:t>should</w:t>
      </w:r>
      <w:r w:rsidRPr="00E418A6">
        <w:rPr>
          <w:rFonts w:eastAsiaTheme="minorEastAsia"/>
          <w:lang w:val="en-US" w:eastAsia="zh-CN"/>
        </w:rPr>
        <w:t xml:space="preserve"> meet a more stringent requirements just because the measurement is performed based on MUSIM gaps, e.g. UE should not be assumed to perform more than one measurement per DRX cycle. </w:t>
      </w:r>
    </w:p>
    <w:p w:rsidR="00BB4AC3" w:rsidRDefault="00BB4AC3" w:rsidP="00BB4AC3">
      <w:pPr>
        <w:spacing w:before="120" w:after="120"/>
        <w:rPr>
          <w:rFonts w:eastAsiaTheme="minorEastAsia"/>
          <w:lang w:val="en-US" w:eastAsia="zh-CN"/>
        </w:rPr>
      </w:pPr>
      <w:r>
        <w:rPr>
          <w:rFonts w:eastAsiaTheme="minorEastAsia"/>
          <w:lang w:val="en-US" w:eastAsia="zh-CN"/>
        </w:rPr>
        <w:t>One adaptation we see is that a</w:t>
      </w:r>
      <w:r w:rsidRPr="00E418A6">
        <w:rPr>
          <w:rFonts w:eastAsiaTheme="minorEastAsia"/>
          <w:lang w:val="en-US" w:eastAsia="zh-CN"/>
        </w:rPr>
        <w:t>s the periodicity of MUSIM gaps can be up to 5.12s, it is possible that the periodicity of MUSIM gaps is larger than the DRX cycle in NW B. In this case, the requirements should be based on the maximum between the DRX cycle and the periodicity of MUSIM gaps.</w:t>
      </w:r>
      <w:r>
        <w:rPr>
          <w:rFonts w:eastAsiaTheme="minorEastAsia" w:hint="eastAsia"/>
          <w:lang w:val="en-US" w:eastAsia="zh-CN"/>
        </w:rPr>
        <w:t xml:space="preserve"> </w:t>
      </w:r>
      <w:r>
        <w:rPr>
          <w:rFonts w:eastAsiaTheme="minorEastAsia"/>
          <w:lang w:val="en-US" w:eastAsia="zh-CN"/>
        </w:rPr>
        <w:t xml:space="preserve">In last meeting, some companies raised the question in issue 4-1-3 about multiple MUSIM gaps with different MGRPs, i.e. which MGRP is assumed for a particular frequency layer. Since how to use multiple MUSIM gaps is up to UE, it is reasonable to use the maximum </w:t>
      </w:r>
      <w:r w:rsidRPr="009F0FBB">
        <w:rPr>
          <w:rFonts w:eastAsiaTheme="minorEastAsia"/>
          <w:lang w:val="en-US" w:eastAsia="zh-CN"/>
        </w:rPr>
        <w:t>MGRP among all configured MUSIM gaps</w:t>
      </w:r>
      <w:r>
        <w:rPr>
          <w:rFonts w:eastAsiaTheme="minorEastAsia"/>
          <w:lang w:val="en-US" w:eastAsia="zh-CN"/>
        </w:rPr>
        <w:t xml:space="preserve"> to define requirements.</w:t>
      </w:r>
    </w:p>
    <w:p w:rsidR="00BB4AC3" w:rsidRDefault="00BB4AC3" w:rsidP="00BB4AC3">
      <w:pPr>
        <w:spacing w:before="120" w:after="120"/>
        <w:rPr>
          <w:rFonts w:eastAsiaTheme="minorEastAsia"/>
          <w:lang w:val="en-US" w:eastAsia="zh-CN"/>
        </w:rPr>
      </w:pPr>
      <w:r>
        <w:rPr>
          <w:rFonts w:eastAsiaTheme="minorEastAsia"/>
          <w:lang w:val="en-US" w:eastAsia="zh-CN"/>
        </w:rPr>
        <w:t xml:space="preserve">There could be other adaptations. For example, what happens when two MUSIM gaps collide. RAN4 has not concluded this issue in collision handling, and whether and how it will impact the requirement should be </w:t>
      </w:r>
      <w:r>
        <w:rPr>
          <w:rFonts w:eastAsiaTheme="minorEastAsia"/>
          <w:lang w:val="en-US" w:eastAsia="zh-CN"/>
        </w:rPr>
        <w:lastRenderedPageBreak/>
        <w:t>further studied. In addition, existing requirements include those for high speed, FR2-2 and relaxed measurement. Whether requirements for all those additional features are applicable for NW B should be also further discussed.</w:t>
      </w:r>
    </w:p>
    <w:p w:rsidR="00BB4AC3" w:rsidRDefault="00BB4AC3" w:rsidP="00BB4AC3">
      <w:pPr>
        <w:spacing w:before="120" w:after="120"/>
        <w:rPr>
          <w:rFonts w:eastAsiaTheme="minorEastAsia"/>
          <w:b/>
          <w:lang w:val="en-US" w:eastAsia="zh-CN"/>
        </w:rPr>
      </w:pPr>
      <w:r w:rsidRPr="00E418A6">
        <w:rPr>
          <w:rFonts w:eastAsiaTheme="minorEastAsia"/>
          <w:b/>
          <w:lang w:val="en-US" w:eastAsia="zh-CN"/>
        </w:rPr>
        <w:t xml:space="preserve">Proposal </w:t>
      </w:r>
      <w:r>
        <w:rPr>
          <w:rFonts w:eastAsiaTheme="minorEastAsia"/>
          <w:b/>
          <w:lang w:val="en-US" w:eastAsia="zh-CN"/>
        </w:rPr>
        <w:t>2</w:t>
      </w:r>
      <w:r w:rsidRPr="00E418A6">
        <w:rPr>
          <w:rFonts w:eastAsiaTheme="minorEastAsia"/>
          <w:b/>
          <w:lang w:val="en-US" w:eastAsia="zh-CN"/>
        </w:rPr>
        <w:t xml:space="preserve">: </w:t>
      </w:r>
      <w:r>
        <w:rPr>
          <w:rFonts w:eastAsiaTheme="minorEastAsia"/>
          <w:b/>
          <w:lang w:val="en-US" w:eastAsia="zh-CN"/>
        </w:rPr>
        <w:t>R</w:t>
      </w:r>
      <w:r w:rsidRPr="00E418A6">
        <w:rPr>
          <w:rFonts w:eastAsiaTheme="minorEastAsia"/>
          <w:b/>
          <w:lang w:val="en-US" w:eastAsia="zh-CN"/>
        </w:rPr>
        <w:t xml:space="preserve">e-use the existing requirements for IDLE as baseline </w:t>
      </w:r>
      <w:r>
        <w:rPr>
          <w:rFonts w:eastAsiaTheme="minorEastAsia"/>
          <w:b/>
          <w:lang w:val="en-US" w:eastAsia="zh-CN"/>
        </w:rPr>
        <w:t>with following adaptations</w:t>
      </w:r>
    </w:p>
    <w:p w:rsidR="00BB4AC3" w:rsidRDefault="00BB4AC3" w:rsidP="00BB4AC3">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F265D1">
        <w:rPr>
          <w:rFonts w:eastAsia="宋体"/>
          <w:b/>
          <w:lang w:eastAsia="zh-CN"/>
        </w:rPr>
        <w:t xml:space="preserve">DRX cycle </w:t>
      </w:r>
      <w:r>
        <w:rPr>
          <w:rFonts w:eastAsia="宋体" w:hint="eastAsia"/>
          <w:b/>
          <w:lang w:eastAsia="zh-CN"/>
        </w:rPr>
        <w:t>is</w:t>
      </w:r>
      <w:r>
        <w:rPr>
          <w:rFonts w:eastAsia="宋体"/>
          <w:b/>
          <w:lang w:eastAsia="zh-CN"/>
        </w:rPr>
        <w:t xml:space="preserve"> </w:t>
      </w:r>
      <w:r w:rsidRPr="00F265D1">
        <w:rPr>
          <w:rFonts w:eastAsia="宋体"/>
          <w:b/>
          <w:lang w:eastAsia="zh-CN"/>
        </w:rPr>
        <w:t xml:space="preserve">replaced by </w:t>
      </w:r>
      <w:proofErr w:type="gramStart"/>
      <w:r w:rsidRPr="00F265D1">
        <w:rPr>
          <w:rFonts w:eastAsia="宋体"/>
          <w:b/>
          <w:lang w:eastAsia="zh-CN"/>
        </w:rPr>
        <w:t>max(</w:t>
      </w:r>
      <w:proofErr w:type="gramEnd"/>
      <w:r w:rsidRPr="00F265D1">
        <w:rPr>
          <w:rFonts w:eastAsia="宋体"/>
          <w:b/>
          <w:lang w:eastAsia="zh-CN"/>
        </w:rPr>
        <w:t xml:space="preserve">DRX cycle, </w:t>
      </w:r>
      <w:proofErr w:type="spellStart"/>
      <w:r w:rsidRPr="00F265D1">
        <w:rPr>
          <w:rFonts w:eastAsia="宋体"/>
          <w:b/>
          <w:lang w:eastAsia="zh-CN"/>
        </w:rPr>
        <w:t>MGRP_max</w:t>
      </w:r>
      <w:proofErr w:type="spellEnd"/>
      <w:r w:rsidRPr="00F265D1">
        <w:rPr>
          <w:rFonts w:eastAsia="宋体"/>
          <w:b/>
          <w:lang w:eastAsia="zh-CN"/>
        </w:rPr>
        <w:t>)</w:t>
      </w:r>
      <w:r>
        <w:rPr>
          <w:rFonts w:eastAsia="宋体"/>
          <w:b/>
          <w:lang w:eastAsia="zh-CN"/>
        </w:rPr>
        <w:t xml:space="preserve">, where </w:t>
      </w:r>
      <w:proofErr w:type="spellStart"/>
      <w:r w:rsidRPr="009F0FBB">
        <w:rPr>
          <w:rFonts w:eastAsia="宋体"/>
          <w:b/>
          <w:lang w:eastAsia="zh-CN"/>
        </w:rPr>
        <w:t>MGRP_max</w:t>
      </w:r>
      <w:proofErr w:type="spellEnd"/>
      <w:r w:rsidRPr="009F0FBB">
        <w:rPr>
          <w:rFonts w:eastAsia="宋体"/>
          <w:b/>
          <w:lang w:eastAsia="zh-CN"/>
        </w:rPr>
        <w:t xml:space="preserve"> is the maximum MGRP among all configured MUSIM gaps</w:t>
      </w:r>
    </w:p>
    <w:p w:rsidR="00BB4AC3" w:rsidRDefault="00BB4AC3" w:rsidP="00BB4AC3">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F</w:t>
      </w:r>
      <w:r>
        <w:rPr>
          <w:rFonts w:eastAsia="宋体"/>
          <w:b/>
          <w:lang w:eastAsia="zh-CN"/>
        </w:rPr>
        <w:t xml:space="preserve">FS other adaptation </w:t>
      </w:r>
    </w:p>
    <w:tbl>
      <w:tblPr>
        <w:tblStyle w:val="afa"/>
        <w:tblW w:w="0" w:type="auto"/>
        <w:tblLook w:val="04A0" w:firstRow="1" w:lastRow="0" w:firstColumn="1" w:lastColumn="0" w:noHBand="0" w:noVBand="1"/>
      </w:tblPr>
      <w:tblGrid>
        <w:gridCol w:w="9621"/>
      </w:tblGrid>
      <w:tr w:rsidR="00BB4AC3" w:rsidTr="00BB4AC3">
        <w:tc>
          <w:tcPr>
            <w:tcW w:w="9621" w:type="dxa"/>
          </w:tcPr>
          <w:p w:rsidR="00BB4AC3" w:rsidRPr="00BB4AC3" w:rsidRDefault="00BB4AC3" w:rsidP="00BB4AC3">
            <w:pPr>
              <w:spacing w:before="120" w:after="120"/>
              <w:rPr>
                <w:rFonts w:eastAsiaTheme="minorEastAsia"/>
                <w:b/>
                <w:u w:val="single"/>
                <w:lang w:eastAsia="zh-CN"/>
              </w:rPr>
            </w:pPr>
            <w:r w:rsidRPr="00BB4AC3">
              <w:rPr>
                <w:rFonts w:eastAsiaTheme="minorEastAsia"/>
                <w:b/>
                <w:u w:val="single"/>
                <w:lang w:eastAsia="zh-CN"/>
              </w:rPr>
              <w:t>Issue 4-1-4: NW B network requirements:</w:t>
            </w:r>
          </w:p>
          <w:p w:rsidR="00BB4AC3" w:rsidRPr="00BB4AC3" w:rsidRDefault="00BB4AC3" w:rsidP="00BB4AC3">
            <w:pPr>
              <w:numPr>
                <w:ilvl w:val="0"/>
                <w:numId w:val="15"/>
              </w:numPr>
              <w:spacing w:before="120" w:after="120"/>
              <w:rPr>
                <w:rFonts w:eastAsiaTheme="minorEastAsia"/>
                <w:lang w:eastAsia="zh-CN"/>
              </w:rPr>
            </w:pPr>
            <w:r w:rsidRPr="00BB4AC3">
              <w:rPr>
                <w:rFonts w:eastAsiaTheme="minorEastAsia"/>
                <w:lang w:eastAsia="zh-CN"/>
              </w:rPr>
              <w:t>Proposals</w:t>
            </w:r>
          </w:p>
          <w:p w:rsidR="00BB4AC3" w:rsidRPr="00BB4AC3" w:rsidRDefault="00BB4AC3" w:rsidP="00BB4AC3">
            <w:pPr>
              <w:spacing w:before="120" w:after="120"/>
              <w:rPr>
                <w:rFonts w:eastAsiaTheme="minorEastAsia"/>
                <w:b/>
                <w:bCs/>
                <w:iCs/>
                <w:lang w:eastAsia="zh-CN"/>
              </w:rPr>
            </w:pPr>
            <w:r w:rsidRPr="00BB4AC3">
              <w:rPr>
                <w:rFonts w:eastAsiaTheme="minorEastAsia"/>
                <w:lang w:eastAsia="zh-CN"/>
              </w:rPr>
              <w:t xml:space="preserve">Option 1 (CMCC): </w:t>
            </w:r>
            <w:r w:rsidRPr="00BB4AC3">
              <w:rPr>
                <w:rFonts w:eastAsiaTheme="minorEastAsia"/>
                <w:b/>
                <w:bCs/>
                <w:iCs/>
                <w:lang w:eastAsia="zh-CN"/>
              </w:rPr>
              <w:t>the NW B cell reselection requirements is proposed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620"/>
              <w:gridCol w:w="1020"/>
              <w:gridCol w:w="1074"/>
              <w:gridCol w:w="2094"/>
              <w:gridCol w:w="1882"/>
              <w:gridCol w:w="1535"/>
            </w:tblGrid>
            <w:tr w:rsidR="00BB4AC3" w:rsidRPr="00BB4AC3" w:rsidTr="00BB4AC3">
              <w:trPr>
                <w:cantSplit/>
                <w:trHeight w:val="42"/>
                <w:jc w:val="center"/>
              </w:trPr>
              <w:tc>
                <w:tcPr>
                  <w:tcW w:w="0" w:type="auto"/>
                  <w:tcBorders>
                    <w:top w:val="single" w:sz="4" w:space="0" w:color="auto"/>
                    <w:left w:val="single" w:sz="4" w:space="0" w:color="auto"/>
                    <w:bottom w:val="nil"/>
                    <w:right w:val="single" w:sz="4" w:space="0" w:color="auto"/>
                  </w:tcBorders>
                </w:tcPr>
                <w:p w:rsidR="00BB4AC3" w:rsidRPr="00BB4AC3" w:rsidRDefault="00BB4AC3" w:rsidP="00BB4AC3">
                  <w:pPr>
                    <w:spacing w:before="120" w:after="120"/>
                    <w:rPr>
                      <w:rFonts w:eastAsiaTheme="minorEastAsia"/>
                      <w:b/>
                      <w:lang w:val="en-US" w:eastAsia="zh-CN"/>
                    </w:rPr>
                  </w:pPr>
                  <w:proofErr w:type="gramStart"/>
                  <w:r w:rsidRPr="00BB4AC3">
                    <w:rPr>
                      <w:rFonts w:eastAsiaTheme="minorEastAsia"/>
                      <w:b/>
                      <w:lang w:val="en-US" w:eastAsia="zh-CN"/>
                    </w:rPr>
                    <w:t>max(</w:t>
                  </w:r>
                  <w:proofErr w:type="gramEnd"/>
                  <w:r w:rsidRPr="00BB4AC3">
                    <w:rPr>
                      <w:rFonts w:eastAsiaTheme="minorEastAsia"/>
                      <w:b/>
                      <w:lang w:val="en-US" w:eastAsia="zh-CN"/>
                    </w:rPr>
                    <w:t>DRX cycle, MGRP)  [s]</w:t>
                  </w:r>
                </w:p>
              </w:tc>
              <w:tc>
                <w:tcPr>
                  <w:tcW w:w="2700" w:type="dxa"/>
                  <w:gridSpan w:val="3"/>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b/>
                      <w:lang w:eastAsia="zh-CN"/>
                    </w:rPr>
                  </w:pPr>
                  <w:r w:rsidRPr="00BB4AC3">
                    <w:rPr>
                      <w:rFonts w:eastAsiaTheme="minorEastAsia"/>
                      <w:b/>
                      <w:lang w:eastAsia="zh-CN"/>
                    </w:rPr>
                    <w:t>Scaling Factor (N1)</w:t>
                  </w:r>
                </w:p>
              </w:tc>
              <w:tc>
                <w:tcPr>
                  <w:tcW w:w="2158" w:type="dxa"/>
                  <w:tcBorders>
                    <w:top w:val="single" w:sz="4" w:space="0" w:color="auto"/>
                    <w:left w:val="single" w:sz="4" w:space="0" w:color="auto"/>
                    <w:bottom w:val="nil"/>
                    <w:right w:val="single" w:sz="4" w:space="0" w:color="auto"/>
                  </w:tcBorders>
                </w:tcPr>
                <w:p w:rsidR="00BB4AC3" w:rsidRPr="00BB4AC3" w:rsidRDefault="00BB4AC3" w:rsidP="00BB4AC3">
                  <w:pPr>
                    <w:spacing w:before="120" w:after="120"/>
                    <w:rPr>
                      <w:rFonts w:eastAsiaTheme="minorEastAsia"/>
                      <w:b/>
                      <w:lang w:val="en-US" w:eastAsia="zh-CN"/>
                    </w:rPr>
                  </w:pPr>
                  <w:proofErr w:type="spellStart"/>
                  <w:proofErr w:type="gramStart"/>
                  <w:r w:rsidRPr="00BB4AC3">
                    <w:rPr>
                      <w:rFonts w:eastAsiaTheme="minorEastAsia"/>
                      <w:b/>
                      <w:lang w:val="en-US" w:eastAsia="zh-CN"/>
                    </w:rPr>
                    <w:t>T</w:t>
                  </w:r>
                  <w:r w:rsidRPr="00BB4AC3">
                    <w:rPr>
                      <w:rFonts w:eastAsiaTheme="minorEastAsia"/>
                      <w:b/>
                      <w:vertAlign w:val="subscript"/>
                      <w:lang w:val="en-US" w:eastAsia="zh-CN"/>
                    </w:rPr>
                    <w:t>detect,NR</w:t>
                  </w:r>
                  <w:proofErr w:type="gramEnd"/>
                  <w:r w:rsidRPr="00BB4AC3">
                    <w:rPr>
                      <w:rFonts w:eastAsiaTheme="minorEastAsia"/>
                      <w:b/>
                      <w:vertAlign w:val="subscript"/>
                      <w:lang w:val="en-US" w:eastAsia="zh-CN"/>
                    </w:rPr>
                    <w:t>_Intra</w:t>
                  </w:r>
                  <w:proofErr w:type="spellEnd"/>
                  <w:r w:rsidRPr="00BB4AC3">
                    <w:rPr>
                      <w:rFonts w:eastAsiaTheme="minorEastAsia"/>
                      <w:b/>
                      <w:lang w:val="en-US" w:eastAsia="zh-CN"/>
                    </w:rPr>
                    <w:t xml:space="preserve"> [s] (number of DRX cycles)</w:t>
                  </w:r>
                </w:p>
              </w:tc>
              <w:tc>
                <w:tcPr>
                  <w:tcW w:w="1916" w:type="dxa"/>
                  <w:tcBorders>
                    <w:top w:val="single" w:sz="4" w:space="0" w:color="auto"/>
                    <w:left w:val="single" w:sz="4" w:space="0" w:color="auto"/>
                    <w:bottom w:val="nil"/>
                    <w:right w:val="single" w:sz="4" w:space="0" w:color="auto"/>
                  </w:tcBorders>
                </w:tcPr>
                <w:p w:rsidR="00BB4AC3" w:rsidRPr="00BB4AC3" w:rsidRDefault="00BB4AC3" w:rsidP="00BB4AC3">
                  <w:pPr>
                    <w:spacing w:before="120" w:after="120"/>
                    <w:rPr>
                      <w:rFonts w:eastAsiaTheme="minorEastAsia"/>
                      <w:b/>
                      <w:lang w:val="en-US" w:eastAsia="zh-CN"/>
                    </w:rPr>
                  </w:pPr>
                  <w:proofErr w:type="spellStart"/>
                  <w:proofErr w:type="gramStart"/>
                  <w:r w:rsidRPr="00BB4AC3">
                    <w:rPr>
                      <w:rFonts w:eastAsiaTheme="minorEastAsia"/>
                      <w:b/>
                      <w:lang w:val="en-US" w:eastAsia="zh-CN"/>
                    </w:rPr>
                    <w:t>T</w:t>
                  </w:r>
                  <w:r w:rsidRPr="00BB4AC3">
                    <w:rPr>
                      <w:rFonts w:eastAsiaTheme="minorEastAsia"/>
                      <w:b/>
                      <w:vertAlign w:val="subscript"/>
                      <w:lang w:val="en-US" w:eastAsia="zh-CN"/>
                    </w:rPr>
                    <w:t>measure,NR</w:t>
                  </w:r>
                  <w:proofErr w:type="gramEnd"/>
                  <w:r w:rsidRPr="00BB4AC3">
                    <w:rPr>
                      <w:rFonts w:eastAsiaTheme="minorEastAsia"/>
                      <w:b/>
                      <w:vertAlign w:val="subscript"/>
                      <w:lang w:val="en-US" w:eastAsia="zh-CN"/>
                    </w:rPr>
                    <w:t>_Intra</w:t>
                  </w:r>
                  <w:proofErr w:type="spellEnd"/>
                  <w:r w:rsidRPr="00BB4AC3">
                    <w:rPr>
                      <w:rFonts w:eastAsiaTheme="minorEastAsia"/>
                      <w:b/>
                      <w:lang w:val="en-US" w:eastAsia="zh-CN"/>
                    </w:rPr>
                    <w:t xml:space="preserve"> [s] (number of DRX cycles)</w:t>
                  </w:r>
                </w:p>
              </w:tc>
              <w:tc>
                <w:tcPr>
                  <w:tcW w:w="1540" w:type="dxa"/>
                  <w:tcBorders>
                    <w:top w:val="single" w:sz="4" w:space="0" w:color="auto"/>
                    <w:left w:val="single" w:sz="4" w:space="0" w:color="auto"/>
                    <w:bottom w:val="nil"/>
                    <w:right w:val="single" w:sz="4" w:space="0" w:color="auto"/>
                  </w:tcBorders>
                </w:tcPr>
                <w:p w:rsidR="00BB4AC3" w:rsidRPr="00BB4AC3" w:rsidRDefault="00BB4AC3" w:rsidP="00BB4AC3">
                  <w:pPr>
                    <w:spacing w:before="120" w:after="120"/>
                    <w:rPr>
                      <w:rFonts w:eastAsiaTheme="minorEastAsia"/>
                      <w:b/>
                      <w:vertAlign w:val="subscript"/>
                      <w:lang w:val="en-US" w:eastAsia="zh-CN"/>
                    </w:rPr>
                  </w:pPr>
                  <w:proofErr w:type="spellStart"/>
                  <w:proofErr w:type="gramStart"/>
                  <w:r w:rsidRPr="00BB4AC3">
                    <w:rPr>
                      <w:rFonts w:eastAsiaTheme="minorEastAsia"/>
                      <w:b/>
                      <w:lang w:val="en-US" w:eastAsia="zh-CN"/>
                    </w:rPr>
                    <w:t>T</w:t>
                  </w:r>
                  <w:r w:rsidRPr="00BB4AC3">
                    <w:rPr>
                      <w:rFonts w:eastAsiaTheme="minorEastAsia"/>
                      <w:b/>
                      <w:vertAlign w:val="subscript"/>
                      <w:lang w:val="en-US" w:eastAsia="zh-CN"/>
                    </w:rPr>
                    <w:t>evaluate,NR</w:t>
                  </w:r>
                  <w:proofErr w:type="gramEnd"/>
                  <w:r w:rsidRPr="00BB4AC3">
                    <w:rPr>
                      <w:rFonts w:eastAsiaTheme="minorEastAsia"/>
                      <w:b/>
                      <w:vertAlign w:val="subscript"/>
                      <w:lang w:val="en-US" w:eastAsia="zh-CN"/>
                    </w:rPr>
                    <w:t>_Intra</w:t>
                  </w:r>
                  <w:proofErr w:type="spellEnd"/>
                </w:p>
                <w:p w:rsidR="00BB4AC3" w:rsidRPr="00BB4AC3" w:rsidRDefault="00BB4AC3" w:rsidP="00BB4AC3">
                  <w:pPr>
                    <w:spacing w:before="120" w:after="120"/>
                    <w:rPr>
                      <w:rFonts w:eastAsiaTheme="minorEastAsia"/>
                      <w:b/>
                      <w:lang w:val="en-US" w:eastAsia="zh-CN"/>
                    </w:rPr>
                  </w:pPr>
                  <w:r w:rsidRPr="00BB4AC3">
                    <w:rPr>
                      <w:rFonts w:eastAsiaTheme="minorEastAsia"/>
                      <w:b/>
                      <w:lang w:val="en-US" w:eastAsia="zh-CN"/>
                    </w:rPr>
                    <w:t>[s] (number of DRX cycles)</w:t>
                  </w:r>
                </w:p>
              </w:tc>
            </w:tr>
            <w:tr w:rsidR="00BB4AC3" w:rsidRPr="00BB4AC3" w:rsidTr="00B16B8F">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BB4AC3" w:rsidRPr="00BB4AC3" w:rsidRDefault="00BB4AC3" w:rsidP="00BB4AC3">
                  <w:pPr>
                    <w:spacing w:before="120" w:after="120"/>
                    <w:rPr>
                      <w:rFonts w:eastAsiaTheme="minorEastAsia"/>
                      <w:b/>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b/>
                      <w:lang w:eastAsia="zh-CN"/>
                    </w:rPr>
                  </w:pPr>
                  <w:r w:rsidRPr="00BB4AC3">
                    <w:rPr>
                      <w:rFonts w:eastAsiaTheme="minorEastAsia"/>
                      <w:b/>
                      <w:lang w:eastAsia="zh-CN"/>
                    </w:rPr>
                    <w:t>FR1</w:t>
                  </w:r>
                </w:p>
              </w:tc>
              <w:tc>
                <w:tcPr>
                  <w:tcW w:w="104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b/>
                      <w:vertAlign w:val="superscript"/>
                      <w:lang w:eastAsia="zh-CN"/>
                    </w:rPr>
                  </w:pPr>
                  <w:r w:rsidRPr="00BB4AC3">
                    <w:rPr>
                      <w:rFonts w:eastAsiaTheme="minorEastAsia"/>
                      <w:b/>
                      <w:lang w:eastAsia="zh-CN"/>
                    </w:rPr>
                    <w:t>FR2-1</w:t>
                  </w:r>
                  <w:r w:rsidRPr="00BB4AC3">
                    <w:rPr>
                      <w:rFonts w:eastAsiaTheme="minorEastAsia"/>
                      <w:b/>
                      <w:vertAlign w:val="superscript"/>
                      <w:lang w:eastAsia="zh-CN"/>
                    </w:rPr>
                    <w:t>Note1</w:t>
                  </w:r>
                </w:p>
              </w:tc>
              <w:tc>
                <w:tcPr>
                  <w:tcW w:w="110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b/>
                      <w:vertAlign w:val="superscript"/>
                      <w:lang w:eastAsia="zh-CN"/>
                    </w:rPr>
                  </w:pPr>
                  <w:r w:rsidRPr="00BB4AC3">
                    <w:rPr>
                      <w:rFonts w:eastAsiaTheme="minorEastAsia"/>
                      <w:b/>
                      <w:lang w:eastAsia="zh-CN"/>
                    </w:rPr>
                    <w:t>FR2-2</w:t>
                  </w:r>
                  <w:r w:rsidRPr="00BB4AC3">
                    <w:rPr>
                      <w:rFonts w:eastAsiaTheme="minorEastAsia"/>
                      <w:b/>
                      <w:vertAlign w:val="superscript"/>
                      <w:lang w:eastAsia="zh-CN"/>
                    </w:rPr>
                    <w:t xml:space="preserve"> Note2</w:t>
                  </w:r>
                </w:p>
              </w:tc>
              <w:tc>
                <w:tcPr>
                  <w:tcW w:w="2158" w:type="dxa"/>
                  <w:tcBorders>
                    <w:top w:val="nil"/>
                    <w:left w:val="single" w:sz="4" w:space="0" w:color="auto"/>
                    <w:bottom w:val="single" w:sz="4" w:space="0" w:color="auto"/>
                    <w:right w:val="single" w:sz="4" w:space="0" w:color="auto"/>
                  </w:tcBorders>
                  <w:vAlign w:val="center"/>
                </w:tcPr>
                <w:p w:rsidR="00BB4AC3" w:rsidRPr="00BB4AC3" w:rsidRDefault="00BB4AC3" w:rsidP="00BB4AC3">
                  <w:pPr>
                    <w:spacing w:before="120" w:after="120"/>
                    <w:rPr>
                      <w:rFonts w:eastAsiaTheme="minorEastAsia"/>
                      <w:b/>
                      <w:lang w:eastAsia="zh-CN"/>
                    </w:rPr>
                  </w:pPr>
                </w:p>
              </w:tc>
              <w:tc>
                <w:tcPr>
                  <w:tcW w:w="1916" w:type="dxa"/>
                  <w:tcBorders>
                    <w:top w:val="nil"/>
                    <w:left w:val="single" w:sz="4" w:space="0" w:color="auto"/>
                    <w:bottom w:val="single" w:sz="4" w:space="0" w:color="auto"/>
                    <w:right w:val="single" w:sz="4" w:space="0" w:color="auto"/>
                  </w:tcBorders>
                  <w:vAlign w:val="center"/>
                </w:tcPr>
                <w:p w:rsidR="00BB4AC3" w:rsidRPr="00BB4AC3" w:rsidRDefault="00BB4AC3" w:rsidP="00BB4AC3">
                  <w:pPr>
                    <w:spacing w:before="120" w:after="120"/>
                    <w:rPr>
                      <w:rFonts w:eastAsiaTheme="minorEastAsia"/>
                      <w:b/>
                      <w:lang w:eastAsia="zh-CN"/>
                    </w:rPr>
                  </w:pPr>
                </w:p>
              </w:tc>
              <w:tc>
                <w:tcPr>
                  <w:tcW w:w="1540" w:type="dxa"/>
                  <w:tcBorders>
                    <w:top w:val="nil"/>
                    <w:left w:val="single" w:sz="4" w:space="0" w:color="auto"/>
                    <w:bottom w:val="single" w:sz="4" w:space="0" w:color="auto"/>
                    <w:right w:val="single" w:sz="4" w:space="0" w:color="auto"/>
                  </w:tcBorders>
                  <w:vAlign w:val="center"/>
                </w:tcPr>
                <w:p w:rsidR="00BB4AC3" w:rsidRPr="00BB4AC3" w:rsidRDefault="00BB4AC3" w:rsidP="00BB4AC3">
                  <w:pPr>
                    <w:spacing w:before="120" w:after="120"/>
                    <w:rPr>
                      <w:rFonts w:eastAsiaTheme="minorEastAsia"/>
                      <w:b/>
                      <w:lang w:eastAsia="zh-CN"/>
                    </w:rPr>
                  </w:pPr>
                </w:p>
              </w:tc>
            </w:tr>
            <w:tr w:rsidR="00BB4AC3" w:rsidRPr="00BB4AC3" w:rsidTr="00B16B8F">
              <w:trPr>
                <w:cantSplit/>
                <w:jc w:val="center"/>
              </w:trPr>
              <w:tc>
                <w:tcPr>
                  <w:tcW w:w="0" w:type="auto"/>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0.32</w:t>
                  </w:r>
                </w:p>
              </w:tc>
              <w:tc>
                <w:tcPr>
                  <w:tcW w:w="0" w:type="auto"/>
                  <w:tcBorders>
                    <w:top w:val="single" w:sz="4" w:space="0" w:color="auto"/>
                    <w:left w:val="single" w:sz="4" w:space="0" w:color="auto"/>
                    <w:bottom w:val="nil"/>
                    <w:right w:val="single" w:sz="4" w:space="0" w:color="auto"/>
                  </w:tcBorders>
                  <w:vAlign w:val="center"/>
                </w:tcPr>
                <w:p w:rsidR="00BB4AC3" w:rsidRPr="00BB4AC3" w:rsidRDefault="00BB4AC3" w:rsidP="00BB4AC3">
                  <w:pPr>
                    <w:spacing w:before="120" w:after="120"/>
                    <w:rPr>
                      <w:rFonts w:eastAsiaTheme="minorEastAsia"/>
                      <w:lang w:eastAsia="zh-CN"/>
                    </w:rPr>
                  </w:pPr>
                  <w:r w:rsidRPr="00BB4AC3">
                    <w:rPr>
                      <w:rFonts w:eastAsiaTheme="minorEastAsia"/>
                      <w:lang w:eastAsia="zh-CN"/>
                    </w:rPr>
                    <w:t>1</w:t>
                  </w:r>
                </w:p>
              </w:tc>
              <w:tc>
                <w:tcPr>
                  <w:tcW w:w="104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8</w:t>
                  </w:r>
                </w:p>
              </w:tc>
              <w:tc>
                <w:tcPr>
                  <w:tcW w:w="110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12</w:t>
                  </w:r>
                </w:p>
              </w:tc>
              <w:tc>
                <w:tcPr>
                  <w:tcW w:w="215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11.52 x N1 x M2 (36 x N1 x M2)</w:t>
                  </w:r>
                </w:p>
              </w:tc>
              <w:tc>
                <w:tcPr>
                  <w:tcW w:w="191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1.28 x N1 x M2 (4 x N1 x M2)</w:t>
                  </w:r>
                </w:p>
              </w:tc>
              <w:tc>
                <w:tcPr>
                  <w:tcW w:w="1540"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5.12 x N1 x M2 (16 x N1 x M2)</w:t>
                  </w:r>
                </w:p>
              </w:tc>
            </w:tr>
            <w:tr w:rsidR="00BB4AC3" w:rsidRPr="00BB4AC3" w:rsidTr="00B16B8F">
              <w:trPr>
                <w:cantSplit/>
                <w:jc w:val="center"/>
              </w:trPr>
              <w:tc>
                <w:tcPr>
                  <w:tcW w:w="0" w:type="auto"/>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0.64</w:t>
                  </w:r>
                </w:p>
              </w:tc>
              <w:tc>
                <w:tcPr>
                  <w:tcW w:w="0" w:type="auto"/>
                  <w:tcBorders>
                    <w:top w:val="nil"/>
                    <w:left w:val="single" w:sz="4" w:space="0" w:color="auto"/>
                    <w:bottom w:val="nil"/>
                    <w:right w:val="single" w:sz="4" w:space="0" w:color="auto"/>
                  </w:tcBorders>
                  <w:vAlign w:val="center"/>
                </w:tcPr>
                <w:p w:rsidR="00BB4AC3" w:rsidRPr="00BB4AC3" w:rsidRDefault="00BB4AC3" w:rsidP="00BB4AC3">
                  <w:pPr>
                    <w:spacing w:before="120" w:after="120"/>
                    <w:rPr>
                      <w:rFonts w:eastAsiaTheme="minorEastAsia"/>
                      <w:lang w:eastAsia="zh-CN"/>
                    </w:rPr>
                  </w:pPr>
                </w:p>
              </w:tc>
              <w:tc>
                <w:tcPr>
                  <w:tcW w:w="104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5</w:t>
                  </w:r>
                </w:p>
              </w:tc>
              <w:tc>
                <w:tcPr>
                  <w:tcW w:w="110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8</w:t>
                  </w:r>
                </w:p>
              </w:tc>
              <w:tc>
                <w:tcPr>
                  <w:tcW w:w="215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17.92 x N1 (28 x N1)</w:t>
                  </w:r>
                </w:p>
              </w:tc>
              <w:tc>
                <w:tcPr>
                  <w:tcW w:w="191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1.28 x N1 (2 x N1)</w:t>
                  </w:r>
                </w:p>
              </w:tc>
              <w:tc>
                <w:tcPr>
                  <w:tcW w:w="1540"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5.12 x N1 (8 x N1)</w:t>
                  </w:r>
                </w:p>
              </w:tc>
            </w:tr>
            <w:tr w:rsidR="00BB4AC3" w:rsidRPr="00BB4AC3" w:rsidTr="00B16B8F">
              <w:trPr>
                <w:cantSplit/>
                <w:jc w:val="center"/>
              </w:trPr>
              <w:tc>
                <w:tcPr>
                  <w:tcW w:w="0" w:type="auto"/>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1.28</w:t>
                  </w:r>
                </w:p>
              </w:tc>
              <w:tc>
                <w:tcPr>
                  <w:tcW w:w="0" w:type="auto"/>
                  <w:tcBorders>
                    <w:top w:val="nil"/>
                    <w:left w:val="single" w:sz="4" w:space="0" w:color="auto"/>
                    <w:bottom w:val="nil"/>
                    <w:right w:val="single" w:sz="4" w:space="0" w:color="auto"/>
                  </w:tcBorders>
                  <w:vAlign w:val="center"/>
                </w:tcPr>
                <w:p w:rsidR="00BB4AC3" w:rsidRPr="00BB4AC3" w:rsidRDefault="00BB4AC3" w:rsidP="00BB4AC3">
                  <w:pPr>
                    <w:spacing w:before="120" w:after="120"/>
                    <w:rPr>
                      <w:rFonts w:eastAsiaTheme="minorEastAsia"/>
                      <w:lang w:eastAsia="zh-CN"/>
                    </w:rPr>
                  </w:pPr>
                </w:p>
              </w:tc>
              <w:tc>
                <w:tcPr>
                  <w:tcW w:w="104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4</w:t>
                  </w:r>
                </w:p>
              </w:tc>
              <w:tc>
                <w:tcPr>
                  <w:tcW w:w="110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6</w:t>
                  </w:r>
                </w:p>
              </w:tc>
              <w:tc>
                <w:tcPr>
                  <w:tcW w:w="215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32 x N1 (25 x N1)</w:t>
                  </w:r>
                </w:p>
              </w:tc>
              <w:tc>
                <w:tcPr>
                  <w:tcW w:w="191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1.28 x N1 (1 x N1)</w:t>
                  </w:r>
                </w:p>
              </w:tc>
              <w:tc>
                <w:tcPr>
                  <w:tcW w:w="1540"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6.4 x N1 (5 x N1)</w:t>
                  </w:r>
                </w:p>
              </w:tc>
            </w:tr>
            <w:tr w:rsidR="00BB4AC3" w:rsidRPr="00BB4AC3" w:rsidTr="00B16B8F">
              <w:trPr>
                <w:cantSplit/>
                <w:jc w:val="center"/>
              </w:trPr>
              <w:tc>
                <w:tcPr>
                  <w:tcW w:w="0" w:type="auto"/>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2.56</w:t>
                  </w:r>
                </w:p>
              </w:tc>
              <w:tc>
                <w:tcPr>
                  <w:tcW w:w="0" w:type="auto"/>
                  <w:tcBorders>
                    <w:top w:val="nil"/>
                    <w:left w:val="single" w:sz="4" w:space="0" w:color="auto"/>
                    <w:bottom w:val="nil"/>
                    <w:right w:val="single" w:sz="4" w:space="0" w:color="auto"/>
                  </w:tcBorders>
                  <w:vAlign w:val="center"/>
                </w:tcPr>
                <w:p w:rsidR="00BB4AC3" w:rsidRPr="00BB4AC3" w:rsidRDefault="00BB4AC3" w:rsidP="00BB4AC3">
                  <w:pPr>
                    <w:spacing w:before="120" w:after="120"/>
                    <w:rPr>
                      <w:rFonts w:eastAsiaTheme="minorEastAsia"/>
                      <w:lang w:eastAsia="zh-CN"/>
                    </w:rPr>
                  </w:pPr>
                </w:p>
              </w:tc>
              <w:tc>
                <w:tcPr>
                  <w:tcW w:w="104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3</w:t>
                  </w:r>
                </w:p>
              </w:tc>
              <w:tc>
                <w:tcPr>
                  <w:tcW w:w="110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5</w:t>
                  </w:r>
                </w:p>
              </w:tc>
              <w:tc>
                <w:tcPr>
                  <w:tcW w:w="215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58.88 x N1 (23 x N1)</w:t>
                  </w:r>
                </w:p>
              </w:tc>
              <w:tc>
                <w:tcPr>
                  <w:tcW w:w="191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2.56 x N1 (1 x N1)</w:t>
                  </w:r>
                </w:p>
              </w:tc>
              <w:tc>
                <w:tcPr>
                  <w:tcW w:w="1540"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7.68 x N1 (3 x N1)</w:t>
                  </w:r>
                </w:p>
              </w:tc>
            </w:tr>
            <w:tr w:rsidR="00BB4AC3" w:rsidRPr="00BB4AC3" w:rsidTr="00B16B8F">
              <w:trPr>
                <w:cantSplit/>
                <w:jc w:val="center"/>
              </w:trPr>
              <w:tc>
                <w:tcPr>
                  <w:tcW w:w="0" w:type="auto"/>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5.12</w:t>
                  </w:r>
                </w:p>
              </w:tc>
              <w:tc>
                <w:tcPr>
                  <w:tcW w:w="0" w:type="auto"/>
                  <w:tcBorders>
                    <w:top w:val="nil"/>
                    <w:left w:val="single" w:sz="4" w:space="0" w:color="auto"/>
                    <w:bottom w:val="nil"/>
                    <w:right w:val="single" w:sz="4" w:space="0" w:color="auto"/>
                  </w:tcBorders>
                  <w:vAlign w:val="center"/>
                </w:tcPr>
                <w:p w:rsidR="00BB4AC3" w:rsidRPr="00BB4AC3" w:rsidRDefault="00BB4AC3" w:rsidP="00BB4AC3">
                  <w:pPr>
                    <w:spacing w:before="120" w:after="120"/>
                    <w:rPr>
                      <w:rFonts w:eastAsiaTheme="minorEastAsia"/>
                      <w:lang w:eastAsia="zh-CN"/>
                    </w:rPr>
                  </w:pPr>
                </w:p>
              </w:tc>
              <w:tc>
                <w:tcPr>
                  <w:tcW w:w="104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TBA</w:t>
                  </w:r>
                </w:p>
              </w:tc>
              <w:tc>
                <w:tcPr>
                  <w:tcW w:w="110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TBA</w:t>
                  </w:r>
                </w:p>
              </w:tc>
              <w:tc>
                <w:tcPr>
                  <w:tcW w:w="2158"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TBA</w:t>
                  </w:r>
                </w:p>
              </w:tc>
              <w:tc>
                <w:tcPr>
                  <w:tcW w:w="1916"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b/>
                      <w:bCs/>
                      <w:lang w:eastAsia="zh-CN"/>
                    </w:rPr>
                  </w:pPr>
                  <w:r w:rsidRPr="00BB4AC3">
                    <w:rPr>
                      <w:rFonts w:eastAsiaTheme="minorEastAsia"/>
                      <w:lang w:eastAsia="zh-CN"/>
                    </w:rPr>
                    <w:t>TBA</w:t>
                  </w:r>
                </w:p>
              </w:tc>
              <w:tc>
                <w:tcPr>
                  <w:tcW w:w="1540" w:type="dxa"/>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eastAsia="zh-CN"/>
                    </w:rPr>
                  </w:pPr>
                  <w:r w:rsidRPr="00BB4AC3">
                    <w:rPr>
                      <w:rFonts w:eastAsiaTheme="minorEastAsia"/>
                      <w:lang w:eastAsia="zh-CN"/>
                    </w:rPr>
                    <w:t>TBA</w:t>
                  </w:r>
                </w:p>
              </w:tc>
            </w:tr>
            <w:tr w:rsidR="00BB4AC3" w:rsidRPr="00BB4AC3" w:rsidTr="00B16B8F">
              <w:trPr>
                <w:cantSplit/>
                <w:jc w:val="center"/>
              </w:trPr>
              <w:tc>
                <w:tcPr>
                  <w:tcW w:w="9331" w:type="dxa"/>
                  <w:gridSpan w:val="7"/>
                  <w:tcBorders>
                    <w:top w:val="single" w:sz="4" w:space="0" w:color="auto"/>
                    <w:left w:val="single" w:sz="4" w:space="0" w:color="auto"/>
                    <w:bottom w:val="single" w:sz="4" w:space="0" w:color="auto"/>
                    <w:right w:val="single" w:sz="4" w:space="0" w:color="auto"/>
                  </w:tcBorders>
                </w:tcPr>
                <w:p w:rsidR="00BB4AC3" w:rsidRPr="00BB4AC3" w:rsidRDefault="00BB4AC3" w:rsidP="00BB4AC3">
                  <w:pPr>
                    <w:spacing w:before="120" w:after="120"/>
                    <w:rPr>
                      <w:rFonts w:eastAsiaTheme="minorEastAsia"/>
                      <w:lang w:val="en-US" w:eastAsia="zh-CN"/>
                    </w:rPr>
                  </w:pPr>
                  <w:r w:rsidRPr="00BB4AC3">
                    <w:rPr>
                      <w:rFonts w:eastAsiaTheme="minorEastAsia"/>
                      <w:lang w:val="en-US" w:eastAsia="zh-CN"/>
                    </w:rPr>
                    <w:t>Note 1:</w:t>
                  </w:r>
                  <w:r w:rsidRPr="00BB4AC3">
                    <w:rPr>
                      <w:rFonts w:eastAsiaTheme="minorEastAsia"/>
                      <w:lang w:val="en-US" w:eastAsia="zh-CN"/>
                    </w:rPr>
                    <w:tab/>
                    <w:t>Applies for UE supporting FR2-1 power class 2&amp;3&amp;4. For UE supporting FR2-1 power class 1 or 5, N1 = 8 for all DRX cycle length.</w:t>
                  </w:r>
                </w:p>
                <w:p w:rsidR="00BB4AC3" w:rsidRPr="00BB4AC3" w:rsidRDefault="00BB4AC3" w:rsidP="00BB4AC3">
                  <w:pPr>
                    <w:spacing w:before="120" w:after="120"/>
                    <w:rPr>
                      <w:rFonts w:eastAsiaTheme="minorEastAsia"/>
                      <w:lang w:val="en-US" w:eastAsia="zh-CN"/>
                    </w:rPr>
                  </w:pPr>
                  <w:r w:rsidRPr="00BB4AC3">
                    <w:rPr>
                      <w:rFonts w:eastAsiaTheme="minorEastAsia"/>
                      <w:lang w:val="en-US" w:eastAsia="zh-CN"/>
                    </w:rPr>
                    <w:t>Note 2:</w:t>
                  </w:r>
                  <w:r w:rsidRPr="00BB4AC3">
                    <w:rPr>
                      <w:rFonts w:eastAsiaTheme="minorEastAsia"/>
                      <w:lang w:val="en-US" w:eastAsia="zh-CN"/>
                    </w:rPr>
                    <w:tab/>
                    <w:t>Applies for UE supporting FR2-2 power class 2&amp;3. For UE supporting FR2-2 power class 1, N1 = 12 for all DRX cycle length.</w:t>
                  </w:r>
                </w:p>
                <w:p w:rsidR="00BB4AC3" w:rsidRPr="00BB4AC3" w:rsidRDefault="00BB4AC3" w:rsidP="00BB4AC3">
                  <w:pPr>
                    <w:spacing w:before="120" w:after="120"/>
                    <w:rPr>
                      <w:rFonts w:eastAsiaTheme="minorEastAsia"/>
                      <w:lang w:val="en-US" w:eastAsia="zh-CN"/>
                    </w:rPr>
                  </w:pPr>
                  <w:r w:rsidRPr="00BB4AC3">
                    <w:rPr>
                      <w:rFonts w:eastAsiaTheme="minorEastAsia"/>
                      <w:lang w:val="en-US" w:eastAsia="zh-CN"/>
                    </w:rPr>
                    <w:t>Note 3:</w:t>
                  </w:r>
                  <w:r w:rsidRPr="00BB4AC3">
                    <w:rPr>
                      <w:rFonts w:eastAsiaTheme="minorEastAsia"/>
                      <w:lang w:val="en-US" w:eastAsia="zh-CN"/>
                    </w:rPr>
                    <w:tab/>
                    <w:t xml:space="preserve">M2 = 1.5 if SMTC periodicity of measured intra-frequency cell &gt; 20 </w:t>
                  </w:r>
                  <w:proofErr w:type="spellStart"/>
                  <w:r w:rsidRPr="00BB4AC3">
                    <w:rPr>
                      <w:rFonts w:eastAsiaTheme="minorEastAsia"/>
                      <w:lang w:val="en-US" w:eastAsia="zh-CN"/>
                    </w:rPr>
                    <w:t>ms</w:t>
                  </w:r>
                  <w:proofErr w:type="spellEnd"/>
                  <w:r w:rsidRPr="00BB4AC3">
                    <w:rPr>
                      <w:rFonts w:eastAsiaTheme="minorEastAsia"/>
                      <w:lang w:val="en-US" w:eastAsia="zh-CN"/>
                    </w:rPr>
                    <w:t xml:space="preserve">; otherwise M2=1.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BB4AC3">
                    <w:rPr>
                      <w:rFonts w:eastAsiaTheme="minorEastAsia"/>
                      <w:lang w:val="en-US" w:eastAsia="zh-CN"/>
                    </w:rPr>
                    <w:t>T</w:t>
                  </w:r>
                  <w:r w:rsidRPr="00BB4AC3">
                    <w:rPr>
                      <w:rFonts w:eastAsiaTheme="minorEastAsia"/>
                      <w:vertAlign w:val="subscript"/>
                      <w:lang w:val="en-US" w:eastAsia="zh-CN"/>
                    </w:rPr>
                    <w:t>detect</w:t>
                  </w:r>
                  <w:proofErr w:type="spellEnd"/>
                  <w:r w:rsidRPr="00BB4AC3">
                    <w:rPr>
                      <w:rFonts w:eastAsiaTheme="minorEastAsia"/>
                      <w:vertAlign w:val="subscript"/>
                      <w:lang w:val="en-US" w:eastAsia="zh-CN"/>
                    </w:rPr>
                    <w:t xml:space="preserve">, </w:t>
                  </w:r>
                  <w:proofErr w:type="spellStart"/>
                  <w:r w:rsidRPr="00BB4AC3">
                    <w:rPr>
                      <w:rFonts w:eastAsiaTheme="minorEastAsia"/>
                      <w:vertAlign w:val="subscript"/>
                      <w:lang w:val="en-US" w:eastAsia="zh-CN"/>
                    </w:rPr>
                    <w:t>NR_intra</w:t>
                  </w:r>
                  <w:proofErr w:type="spellEnd"/>
                  <w:r w:rsidRPr="00BB4AC3">
                    <w:rPr>
                      <w:rFonts w:eastAsiaTheme="minorEastAsia"/>
                      <w:vertAlign w:val="subscript"/>
                      <w:lang w:val="en-US" w:eastAsia="zh-CN"/>
                    </w:rPr>
                    <w:t xml:space="preserve"> </w:t>
                  </w:r>
                  <w:r w:rsidRPr="00BB4AC3">
                    <w:rPr>
                      <w:rFonts w:eastAsiaTheme="minorEastAsia"/>
                      <w:lang w:val="en-US" w:eastAsia="zh-CN"/>
                    </w:rPr>
                    <w:t>is expected.</w:t>
                  </w:r>
                </w:p>
              </w:tc>
            </w:tr>
          </w:tbl>
          <w:p w:rsidR="00BB4AC3" w:rsidRPr="00BB4AC3" w:rsidRDefault="00BB4AC3" w:rsidP="00BB4AC3">
            <w:pPr>
              <w:spacing w:before="120" w:after="120"/>
              <w:rPr>
                <w:rFonts w:eastAsiaTheme="minorEastAsia"/>
                <w:i/>
                <w:lang w:val="en-US" w:eastAsia="zh-CN"/>
              </w:rPr>
            </w:pPr>
            <w:r w:rsidRPr="00BB4AC3">
              <w:rPr>
                <w:rFonts w:eastAsiaTheme="minorEastAsia" w:hint="eastAsia"/>
                <w:i/>
                <w:lang w:val="en-US" w:eastAsia="zh-CN"/>
              </w:rPr>
              <w:t>Agreements:</w:t>
            </w:r>
            <w:r w:rsidRPr="00BB4AC3">
              <w:rPr>
                <w:rFonts w:eastAsiaTheme="minorEastAsia"/>
                <w:i/>
                <w:lang w:val="en-US" w:eastAsia="zh-CN"/>
              </w:rPr>
              <w:t xml:space="preserve"> No</w:t>
            </w:r>
          </w:p>
          <w:p w:rsidR="00BB4AC3" w:rsidRPr="00BB4AC3" w:rsidRDefault="00BB4AC3" w:rsidP="00BB4AC3">
            <w:pPr>
              <w:spacing w:before="120" w:after="120"/>
              <w:rPr>
                <w:rFonts w:eastAsiaTheme="minorEastAsia"/>
                <w:i/>
                <w:lang w:val="en-US" w:eastAsia="zh-CN"/>
              </w:rPr>
            </w:pPr>
            <w:r w:rsidRPr="00BB4AC3">
              <w:rPr>
                <w:rFonts w:eastAsiaTheme="minorEastAsia" w:hint="eastAsia"/>
                <w:i/>
                <w:lang w:val="en-US" w:eastAsia="zh-CN"/>
              </w:rPr>
              <w:t>Candidate options:</w:t>
            </w:r>
          </w:p>
          <w:p w:rsidR="00BB4AC3" w:rsidRDefault="00BB4AC3" w:rsidP="00BB4AC3">
            <w:pPr>
              <w:spacing w:before="120" w:after="120"/>
              <w:rPr>
                <w:rFonts w:eastAsiaTheme="minorEastAsia"/>
                <w:lang w:eastAsia="zh-CN"/>
              </w:rPr>
            </w:pPr>
            <w:r w:rsidRPr="00BB4AC3">
              <w:rPr>
                <w:rFonts w:eastAsiaTheme="minorEastAsia"/>
                <w:i/>
                <w:lang w:val="en-US" w:eastAsia="zh-CN"/>
              </w:rPr>
              <w:t>Recommendations: Postpone until the conclusion of issue 4-1-2</w:t>
            </w:r>
          </w:p>
        </w:tc>
      </w:tr>
    </w:tbl>
    <w:p w:rsidR="00BA29F2" w:rsidRDefault="00BB4AC3" w:rsidP="00BA29F2">
      <w:pPr>
        <w:spacing w:before="120" w:after="120"/>
        <w:rPr>
          <w:rFonts w:eastAsiaTheme="minorEastAsia"/>
          <w:lang w:eastAsia="zh-CN"/>
        </w:rPr>
      </w:pPr>
      <w:r>
        <w:rPr>
          <w:rFonts w:eastAsiaTheme="minorEastAsia"/>
          <w:lang w:eastAsia="zh-CN"/>
        </w:rPr>
        <w:t xml:space="preserve">Another issue raised up by companies is the missing of cell reselection requirements with 5.12s cycle. The requirements apply when UE requests MUSIM gap with 5.12s MGRP. </w:t>
      </w:r>
      <w:r w:rsidR="0083584B">
        <w:rPr>
          <w:rFonts w:eastAsiaTheme="minorEastAsia"/>
          <w:lang w:eastAsia="zh-CN"/>
        </w:rPr>
        <w:t>We think it is a valid point.</w:t>
      </w:r>
    </w:p>
    <w:p w:rsidR="00BB4AC3" w:rsidRDefault="0083584B" w:rsidP="00BA29F2">
      <w:pPr>
        <w:spacing w:before="120" w:after="120"/>
        <w:rPr>
          <w:rFonts w:eastAsiaTheme="minorEastAsia"/>
          <w:lang w:eastAsia="zh-CN"/>
        </w:rPr>
      </w:pPr>
      <w:r>
        <w:rPr>
          <w:rFonts w:eastAsiaTheme="minorEastAsia" w:hint="eastAsia"/>
          <w:lang w:eastAsia="zh-CN"/>
        </w:rPr>
        <w:lastRenderedPageBreak/>
        <w:t>A</w:t>
      </w:r>
      <w:r>
        <w:rPr>
          <w:rFonts w:eastAsiaTheme="minorEastAsia"/>
          <w:lang w:eastAsia="zh-CN"/>
        </w:rPr>
        <w:t>s to the exact requirements, we suggest to use the n</w:t>
      </w:r>
      <w:r w:rsidRPr="0083584B">
        <w:rPr>
          <w:rFonts w:eastAsiaTheme="minorEastAsia"/>
          <w:lang w:eastAsia="zh-CN"/>
        </w:rPr>
        <w:t>umber of DRX cycles for 2.56s DRX cycle as baseline</w:t>
      </w:r>
      <w:r>
        <w:rPr>
          <w:rFonts w:eastAsiaTheme="minorEastAsia"/>
          <w:lang w:eastAsia="zh-CN"/>
        </w:rPr>
        <w:t xml:space="preserve">, i.e. number of </w:t>
      </w:r>
      <w:proofErr w:type="gramStart"/>
      <w:r w:rsidRPr="0083584B">
        <w:rPr>
          <w:rFonts w:eastAsiaTheme="minorEastAsia"/>
          <w:lang w:eastAsia="zh-CN"/>
        </w:rPr>
        <w:t>max(</w:t>
      </w:r>
      <w:proofErr w:type="gramEnd"/>
      <w:r w:rsidRPr="0083584B">
        <w:rPr>
          <w:rFonts w:eastAsiaTheme="minorEastAsia"/>
          <w:lang w:eastAsia="zh-CN"/>
        </w:rPr>
        <w:t xml:space="preserve">DRX cycle, MGRP) </w:t>
      </w:r>
      <w:r>
        <w:rPr>
          <w:rFonts w:eastAsiaTheme="minorEastAsia"/>
          <w:lang w:eastAsia="zh-CN"/>
        </w:rPr>
        <w:t xml:space="preserve">is 23/1/3 for </w:t>
      </w:r>
      <w:proofErr w:type="spellStart"/>
      <w:r>
        <w:rPr>
          <w:rFonts w:eastAsiaTheme="minorEastAsia"/>
          <w:lang w:eastAsia="zh-CN"/>
        </w:rPr>
        <w:t>T</w:t>
      </w:r>
      <w:r w:rsidRPr="0083584B">
        <w:rPr>
          <w:rFonts w:eastAsiaTheme="minorEastAsia"/>
          <w:vertAlign w:val="subscript"/>
          <w:lang w:eastAsia="zh-CN"/>
        </w:rPr>
        <w:t>detect</w:t>
      </w:r>
      <w:proofErr w:type="spellEnd"/>
      <w:r>
        <w:rPr>
          <w:rFonts w:eastAsiaTheme="minorEastAsia"/>
          <w:lang w:eastAsia="zh-CN"/>
        </w:rPr>
        <w:t xml:space="preserve">, </w:t>
      </w:r>
      <w:proofErr w:type="spellStart"/>
      <w:r>
        <w:rPr>
          <w:rFonts w:eastAsiaTheme="minorEastAsia"/>
          <w:lang w:eastAsia="zh-CN"/>
        </w:rPr>
        <w:t>T</w:t>
      </w:r>
      <w:r w:rsidRPr="0083584B">
        <w:rPr>
          <w:rFonts w:eastAsiaTheme="minorEastAsia"/>
          <w:vertAlign w:val="subscript"/>
          <w:lang w:eastAsia="zh-CN"/>
        </w:rPr>
        <w:t>measure</w:t>
      </w:r>
      <w:proofErr w:type="spellEnd"/>
      <w:r>
        <w:rPr>
          <w:rFonts w:eastAsiaTheme="minorEastAsia"/>
          <w:lang w:eastAsia="zh-CN"/>
        </w:rPr>
        <w:t xml:space="preserve"> and </w:t>
      </w:r>
      <w:proofErr w:type="spellStart"/>
      <w:r>
        <w:rPr>
          <w:rFonts w:eastAsiaTheme="minorEastAsia"/>
          <w:lang w:eastAsia="zh-CN"/>
        </w:rPr>
        <w:t>T</w:t>
      </w:r>
      <w:r w:rsidRPr="0083584B">
        <w:rPr>
          <w:rFonts w:eastAsiaTheme="minorEastAsia"/>
          <w:vertAlign w:val="subscript"/>
          <w:lang w:eastAsia="zh-CN"/>
        </w:rPr>
        <w:t>evaluate</w:t>
      </w:r>
      <w:proofErr w:type="spellEnd"/>
      <w:r>
        <w:rPr>
          <w:rFonts w:eastAsiaTheme="minorEastAsia"/>
          <w:lang w:eastAsia="zh-CN"/>
        </w:rPr>
        <w:t>, respectively.</w:t>
      </w:r>
    </w:p>
    <w:p w:rsidR="00BA29F2" w:rsidRPr="0083584B" w:rsidRDefault="00BB4AC3" w:rsidP="00BA29F2">
      <w:pPr>
        <w:spacing w:before="120" w:after="120"/>
        <w:rPr>
          <w:rFonts w:eastAsiaTheme="minorEastAsia"/>
          <w:b/>
          <w:lang w:eastAsia="zh-CN"/>
        </w:rPr>
      </w:pPr>
      <w:r w:rsidRPr="0083584B">
        <w:rPr>
          <w:rFonts w:eastAsiaTheme="minorEastAsia" w:hint="eastAsia"/>
          <w:b/>
          <w:lang w:eastAsia="zh-CN"/>
        </w:rPr>
        <w:t>P</w:t>
      </w:r>
      <w:r w:rsidRPr="0083584B">
        <w:rPr>
          <w:rFonts w:eastAsiaTheme="minorEastAsia"/>
          <w:b/>
          <w:lang w:eastAsia="zh-CN"/>
        </w:rPr>
        <w:t xml:space="preserve">roposal 3: RAN4 to define cell reselection requirements with 5.12s MGRP for MUSIM gaps. Number of DRX cycles </w:t>
      </w:r>
      <w:r w:rsidR="0083584B" w:rsidRPr="0083584B">
        <w:rPr>
          <w:rFonts w:eastAsiaTheme="minorEastAsia"/>
          <w:b/>
          <w:lang w:eastAsia="zh-CN"/>
        </w:rPr>
        <w:t>for</w:t>
      </w:r>
      <w:r w:rsidRPr="0083584B">
        <w:rPr>
          <w:rFonts w:eastAsiaTheme="minorEastAsia"/>
          <w:b/>
          <w:lang w:eastAsia="zh-CN"/>
        </w:rPr>
        <w:t xml:space="preserve"> 2.56s DRX cycle are used as baseline.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36335D">
        <w:rPr>
          <w:rFonts w:eastAsia="宋体" w:hint="eastAsia"/>
          <w:lang w:eastAsia="zh-CN"/>
        </w:rPr>
        <w:t>RRM</w:t>
      </w:r>
      <w:r w:rsidR="0036335D">
        <w:rPr>
          <w:rFonts w:eastAsia="宋体"/>
          <w:lang w:eastAsia="zh-CN"/>
        </w:rPr>
        <w:t xml:space="preserve"> </w:t>
      </w:r>
      <w:r w:rsidR="0036335D">
        <w:rPr>
          <w:rFonts w:eastAsia="宋体" w:hint="eastAsia"/>
          <w:lang w:eastAsia="zh-CN"/>
        </w:rPr>
        <w:t>requirements</w:t>
      </w:r>
      <w:r w:rsidR="0036335D">
        <w:rPr>
          <w:rFonts w:eastAsia="宋体"/>
          <w:lang w:eastAsia="zh-CN"/>
        </w:rPr>
        <w:t xml:space="preserve"> for NW </w:t>
      </w:r>
      <w:r w:rsidR="00BA29F2">
        <w:rPr>
          <w:rFonts w:eastAsia="宋体"/>
          <w:lang w:eastAsia="zh-CN"/>
        </w:rPr>
        <w:t>B</w:t>
      </w:r>
      <w:r w:rsidR="0036335D">
        <w:rPr>
          <w:rFonts w:eastAsia="宋体"/>
          <w:lang w:eastAsia="zh-CN"/>
        </w:rPr>
        <w:t xml:space="preserve"> with MUSIM gaps</w:t>
      </w:r>
      <w:r>
        <w:rPr>
          <w:rFonts w:eastAsia="宋体"/>
          <w:lang w:eastAsia="zh-CN"/>
        </w:rPr>
        <w:t>.</w:t>
      </w:r>
    </w:p>
    <w:p w:rsidR="00405857" w:rsidRPr="00E20557" w:rsidRDefault="00405857" w:rsidP="00405857">
      <w:pPr>
        <w:spacing w:before="120" w:after="120"/>
        <w:rPr>
          <w:rFonts w:eastAsiaTheme="minorEastAsia"/>
          <w:b/>
          <w:lang w:eastAsia="zh-CN"/>
        </w:rPr>
      </w:pPr>
      <w:r w:rsidRPr="00E20557">
        <w:rPr>
          <w:rFonts w:eastAsiaTheme="minorEastAsia" w:hint="eastAsia"/>
          <w:b/>
          <w:lang w:eastAsia="zh-CN"/>
        </w:rPr>
        <w:t>P</w:t>
      </w:r>
      <w:r w:rsidRPr="00E20557">
        <w:rPr>
          <w:rFonts w:eastAsiaTheme="minorEastAsia"/>
          <w:b/>
          <w:lang w:eastAsia="zh-CN"/>
        </w:rPr>
        <w:t>roposal 1: Define NW B measurement/cell reselection requirements in IDLE/INACTIVE mode.</w:t>
      </w:r>
    </w:p>
    <w:p w:rsidR="00405857" w:rsidRDefault="00405857" w:rsidP="00405857">
      <w:pPr>
        <w:spacing w:before="120" w:after="120"/>
        <w:rPr>
          <w:rFonts w:eastAsiaTheme="minorEastAsia"/>
          <w:b/>
          <w:lang w:val="en-US" w:eastAsia="zh-CN"/>
        </w:rPr>
      </w:pPr>
      <w:r w:rsidRPr="00E418A6">
        <w:rPr>
          <w:rFonts w:eastAsiaTheme="minorEastAsia"/>
          <w:b/>
          <w:lang w:val="en-US" w:eastAsia="zh-CN"/>
        </w:rPr>
        <w:t xml:space="preserve">Proposal </w:t>
      </w:r>
      <w:r>
        <w:rPr>
          <w:rFonts w:eastAsiaTheme="minorEastAsia"/>
          <w:b/>
          <w:lang w:val="en-US" w:eastAsia="zh-CN"/>
        </w:rPr>
        <w:t>2</w:t>
      </w:r>
      <w:r w:rsidRPr="00E418A6">
        <w:rPr>
          <w:rFonts w:eastAsiaTheme="minorEastAsia"/>
          <w:b/>
          <w:lang w:val="en-US" w:eastAsia="zh-CN"/>
        </w:rPr>
        <w:t xml:space="preserve">: </w:t>
      </w:r>
      <w:r>
        <w:rPr>
          <w:rFonts w:eastAsiaTheme="minorEastAsia"/>
          <w:b/>
          <w:lang w:val="en-US" w:eastAsia="zh-CN"/>
        </w:rPr>
        <w:t>R</w:t>
      </w:r>
      <w:r w:rsidRPr="00E418A6">
        <w:rPr>
          <w:rFonts w:eastAsiaTheme="minorEastAsia"/>
          <w:b/>
          <w:lang w:val="en-US" w:eastAsia="zh-CN"/>
        </w:rPr>
        <w:t xml:space="preserve">e-use the existing requirements for IDLE as baseline </w:t>
      </w:r>
      <w:r>
        <w:rPr>
          <w:rFonts w:eastAsiaTheme="minorEastAsia"/>
          <w:b/>
          <w:lang w:val="en-US" w:eastAsia="zh-CN"/>
        </w:rPr>
        <w:t>with following adaptations</w:t>
      </w:r>
    </w:p>
    <w:p w:rsidR="00405857" w:rsidRDefault="00405857" w:rsidP="00405857">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F265D1">
        <w:rPr>
          <w:rFonts w:eastAsia="宋体"/>
          <w:b/>
          <w:lang w:eastAsia="zh-CN"/>
        </w:rPr>
        <w:t xml:space="preserve">DRX cycle </w:t>
      </w:r>
      <w:r>
        <w:rPr>
          <w:rFonts w:eastAsia="宋体" w:hint="eastAsia"/>
          <w:b/>
          <w:lang w:eastAsia="zh-CN"/>
        </w:rPr>
        <w:t>is</w:t>
      </w:r>
      <w:r>
        <w:rPr>
          <w:rFonts w:eastAsia="宋体"/>
          <w:b/>
          <w:lang w:eastAsia="zh-CN"/>
        </w:rPr>
        <w:t xml:space="preserve"> </w:t>
      </w:r>
      <w:r w:rsidRPr="00F265D1">
        <w:rPr>
          <w:rFonts w:eastAsia="宋体"/>
          <w:b/>
          <w:lang w:eastAsia="zh-CN"/>
        </w:rPr>
        <w:t xml:space="preserve">replaced by </w:t>
      </w:r>
      <w:proofErr w:type="gramStart"/>
      <w:r w:rsidRPr="00F265D1">
        <w:rPr>
          <w:rFonts w:eastAsia="宋体"/>
          <w:b/>
          <w:lang w:eastAsia="zh-CN"/>
        </w:rPr>
        <w:t>max(</w:t>
      </w:r>
      <w:proofErr w:type="gramEnd"/>
      <w:r w:rsidRPr="00F265D1">
        <w:rPr>
          <w:rFonts w:eastAsia="宋体"/>
          <w:b/>
          <w:lang w:eastAsia="zh-CN"/>
        </w:rPr>
        <w:t xml:space="preserve">DRX cycle, </w:t>
      </w:r>
      <w:proofErr w:type="spellStart"/>
      <w:r w:rsidRPr="00F265D1">
        <w:rPr>
          <w:rFonts w:eastAsia="宋体"/>
          <w:b/>
          <w:lang w:eastAsia="zh-CN"/>
        </w:rPr>
        <w:t>MGRP_max</w:t>
      </w:r>
      <w:proofErr w:type="spellEnd"/>
      <w:r w:rsidRPr="00F265D1">
        <w:rPr>
          <w:rFonts w:eastAsia="宋体"/>
          <w:b/>
          <w:lang w:eastAsia="zh-CN"/>
        </w:rPr>
        <w:t>)</w:t>
      </w:r>
      <w:r>
        <w:rPr>
          <w:rFonts w:eastAsia="宋体"/>
          <w:b/>
          <w:lang w:eastAsia="zh-CN"/>
        </w:rPr>
        <w:t xml:space="preserve">, where </w:t>
      </w:r>
      <w:proofErr w:type="spellStart"/>
      <w:r w:rsidRPr="009F0FBB">
        <w:rPr>
          <w:rFonts w:eastAsia="宋体"/>
          <w:b/>
          <w:lang w:eastAsia="zh-CN"/>
        </w:rPr>
        <w:t>MGRP_max</w:t>
      </w:r>
      <w:proofErr w:type="spellEnd"/>
      <w:r w:rsidRPr="009F0FBB">
        <w:rPr>
          <w:rFonts w:eastAsia="宋体"/>
          <w:b/>
          <w:lang w:eastAsia="zh-CN"/>
        </w:rPr>
        <w:t xml:space="preserve"> is the maximum MGRP among all configured MUSIM gaps</w:t>
      </w:r>
    </w:p>
    <w:p w:rsidR="00405857" w:rsidRDefault="00405857" w:rsidP="00405857">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F</w:t>
      </w:r>
      <w:r>
        <w:rPr>
          <w:rFonts w:eastAsia="宋体"/>
          <w:b/>
          <w:lang w:eastAsia="zh-CN"/>
        </w:rPr>
        <w:t xml:space="preserve">FS other adaptation </w:t>
      </w:r>
    </w:p>
    <w:p w:rsidR="001A4702" w:rsidRPr="00405857" w:rsidRDefault="00405857" w:rsidP="00405857">
      <w:pPr>
        <w:spacing w:before="120" w:after="120"/>
        <w:rPr>
          <w:rFonts w:eastAsiaTheme="minorEastAsia"/>
          <w:b/>
          <w:lang w:eastAsia="zh-CN"/>
        </w:rPr>
      </w:pPr>
      <w:r w:rsidRPr="0083584B">
        <w:rPr>
          <w:rFonts w:eastAsiaTheme="minorEastAsia" w:hint="eastAsia"/>
          <w:b/>
          <w:lang w:eastAsia="zh-CN"/>
        </w:rPr>
        <w:t>P</w:t>
      </w:r>
      <w:r w:rsidRPr="0083584B">
        <w:rPr>
          <w:rFonts w:eastAsiaTheme="minorEastAsia"/>
          <w:b/>
          <w:lang w:eastAsia="zh-CN"/>
        </w:rPr>
        <w:t>roposal 3: RAN4 to define cell reselection requirements with 5.12s MGRP for MUSIM gaps. Number of DRX cycles for 2.56s DRX cycle are used as baseline.</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07319E">
        <w:rPr>
          <w:rFonts w:eastAsia="宋体"/>
          <w:lang w:val="en-US" w:eastAsia="zh-CN"/>
        </w:rPr>
        <w:t>57</w:t>
      </w:r>
      <w:r>
        <w:rPr>
          <w:rFonts w:eastAsia="宋体"/>
          <w:lang w:val="en-US" w:eastAsia="zh-CN"/>
        </w:rPr>
        <w:t xml:space="preserve">, </w:t>
      </w:r>
      <w:r w:rsidR="0007319E" w:rsidRPr="0007319E">
        <w:rPr>
          <w:rFonts w:eastAsia="宋体"/>
          <w:lang w:val="en-US" w:eastAsia="zh-CN"/>
        </w:rPr>
        <w:t xml:space="preserve">WF on NR Dual </w:t>
      </w:r>
      <w:proofErr w:type="spellStart"/>
      <w:r w:rsidR="0007319E" w:rsidRPr="0007319E">
        <w:rPr>
          <w:rFonts w:eastAsia="宋体"/>
          <w:lang w:val="en-US" w:eastAsia="zh-CN"/>
        </w:rPr>
        <w:t>TxRx</w:t>
      </w:r>
      <w:proofErr w:type="spellEnd"/>
      <w:r w:rsidR="0007319E" w:rsidRPr="0007319E">
        <w:rPr>
          <w:rFonts w:eastAsia="宋体"/>
          <w:lang w:val="en-US" w:eastAsia="zh-CN"/>
        </w:rPr>
        <w:t xml:space="preserve"> Multi-SIM</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81E" w:rsidRDefault="0079581E">
      <w:pPr>
        <w:spacing w:before="120" w:after="120"/>
      </w:pPr>
      <w:r>
        <w:separator/>
      </w:r>
    </w:p>
  </w:endnote>
  <w:endnote w:type="continuationSeparator" w:id="0">
    <w:p w:rsidR="0079581E" w:rsidRDefault="0079581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81E" w:rsidRDefault="0079581E">
      <w:pPr>
        <w:spacing w:before="120" w:after="120"/>
      </w:pPr>
      <w:r>
        <w:separator/>
      </w:r>
    </w:p>
  </w:footnote>
  <w:footnote w:type="continuationSeparator" w:id="0">
    <w:p w:rsidR="0079581E" w:rsidRDefault="0079581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2"/>
  </w:num>
  <w:num w:numId="3">
    <w:abstractNumId w:val="27"/>
  </w:num>
  <w:num w:numId="4">
    <w:abstractNumId w:val="5"/>
  </w:num>
  <w:num w:numId="5">
    <w:abstractNumId w:val="9"/>
  </w:num>
  <w:num w:numId="6">
    <w:abstractNumId w:val="20"/>
  </w:num>
  <w:num w:numId="7">
    <w:abstractNumId w:val="13"/>
  </w:num>
  <w:num w:numId="8">
    <w:abstractNumId w:val="28"/>
    <w:lvlOverride w:ilvl="0">
      <w:startOverride w:val="1"/>
    </w:lvlOverride>
  </w:num>
  <w:num w:numId="9">
    <w:abstractNumId w:val="18"/>
  </w:num>
  <w:num w:numId="10">
    <w:abstractNumId w:val="25"/>
  </w:num>
  <w:num w:numId="11">
    <w:abstractNumId w:val="21"/>
  </w:num>
  <w:num w:numId="12">
    <w:abstractNumId w:val="15"/>
  </w:num>
  <w:num w:numId="13">
    <w:abstractNumId w:val="6"/>
  </w:num>
  <w:num w:numId="14">
    <w:abstractNumId w:val="19"/>
  </w:num>
  <w:num w:numId="15">
    <w:abstractNumId w:val="14"/>
  </w:num>
  <w:num w:numId="16">
    <w:abstractNumId w:val="24"/>
  </w:num>
  <w:num w:numId="17">
    <w:abstractNumId w:val="26"/>
  </w:num>
  <w:num w:numId="18">
    <w:abstractNumId w:val="29"/>
  </w:num>
  <w:num w:numId="19">
    <w:abstractNumId w:val="7"/>
  </w:num>
  <w:num w:numId="20">
    <w:abstractNumId w:val="2"/>
  </w:num>
  <w:num w:numId="21">
    <w:abstractNumId w:val="4"/>
  </w:num>
  <w:num w:numId="22">
    <w:abstractNumId w:val="8"/>
  </w:num>
  <w:num w:numId="23">
    <w:abstractNumId w:val="1"/>
  </w:num>
  <w:num w:numId="24">
    <w:abstractNumId w:val="16"/>
  </w:num>
  <w:num w:numId="25">
    <w:abstractNumId w:val="17"/>
  </w:num>
  <w:num w:numId="26">
    <w:abstractNumId w:val="3"/>
  </w:num>
  <w:num w:numId="27">
    <w:abstractNumId w:val="10"/>
  </w:num>
  <w:num w:numId="28">
    <w:abstractNumId w:val="12"/>
  </w:num>
  <w:num w:numId="29">
    <w:abstractNumId w:val="23"/>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81E"/>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16F"/>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45070"/>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FC1AF194-2794-4A6F-BD59-4BE52CD04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56781</TotalTime>
  <Pages>1</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254</cp:revision>
  <cp:lastPrinted>2009-04-22T06:01:00Z</cp:lastPrinted>
  <dcterms:created xsi:type="dcterms:W3CDTF">2020-07-07T06:33:00Z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(3)0msavf28ek40L1xNKZ/OogDlq2PXYVcokbnmoNsiAOy0qVYbotHbwuy9g1JKvID3h4KmPYVb
QIN3ljIHv/8fxs5wdMPT7ZgS7LzU6eW5hRMoQKs1tG1U0uN2JTm/T5gT4a3oydAibMQpJoD2
/IBBcsakhCxGtnxl5mYnOyDTf3zSZz0H2BKX6PlzNqBgva6i95FEQGU2f4tTeqZACu47/kmR
7WDq07yLCoehfmj7+J</vt:lpwstr>
  </property>
  <property fmtid="{D5CDD505-2E9C-101B-9397-08002B2CF9AE}" pid="17" name="_2015_ms_pID_725343_00">
    <vt:lpwstr>_2015_ms_pID_725343</vt:lpwstr>
  </property>
  <property fmtid="{D5CDD505-2E9C-101B-9397-08002B2CF9AE}" pid="18" name="_2015_ms_pID_7253431">
    <vt:lpwstr>d2mE84AlYVBLdKvsCBDMkNDuQyRgtMu7ptTvmZbxRPmwVfB2YVht+Z
LpVkxzzCVUxfipisewV0BioR8KnCkx9qe4k26yFjWjM7sLFc1DOs+J0VvqYR9DWsN+h18uU9
u0hm+SJa2soMZ7aPuUEGQzwjPyeiXFKBYRdYh1Gugb81TcLuZDba4I6+hKH0QUUPupTVfGTg
aZMDMRes7rctrpJApP01Egj3NSVRRcp3kghU</vt:lpwstr>
  </property>
  <property fmtid="{D5CDD505-2E9C-101B-9397-08002B2CF9AE}" pid="19" name="_2015_ms_pID_7253431_00">
    <vt:lpwstr>_2015_ms_pID_7253431</vt:lpwstr>
  </property>
  <property fmtid="{D5CDD505-2E9C-101B-9397-08002B2CF9AE}" pid="20" name="_2015_ms_pID_7253432">
    <vt:lpwstr>DL3MMRDMAw1qzm39NEjanPWFry9WXdra27ac
RK45/UCAUvU5bFECzeVE7Z55BtljQX7uahcZRxjBftxG+Nk7Wu0=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