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0B606" w14:textId="1A2CF636" w:rsidR="00DA0981" w:rsidRDefault="00272DE3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8671C3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  <w:t xml:space="preserve"> </w:t>
      </w:r>
      <w:r w:rsidR="005C47EE">
        <w:rPr>
          <w:rFonts w:ascii="Arial" w:eastAsia="MS Mincho" w:hAnsi="Arial" w:cs="Arial"/>
          <w:b/>
          <w:sz w:val="24"/>
          <w:szCs w:val="24"/>
        </w:rPr>
        <w:t xml:space="preserve">  </w:t>
      </w:r>
      <w:r w:rsidR="00E56EB4" w:rsidRPr="00E56EB4">
        <w:rPr>
          <w:rFonts w:ascii="Arial" w:eastAsia="MS Mincho" w:hAnsi="Arial" w:cs="Arial"/>
          <w:b/>
          <w:sz w:val="24"/>
          <w:szCs w:val="24"/>
        </w:rPr>
        <w:t>R4-2303570</w:t>
      </w:r>
    </w:p>
    <w:p w14:paraId="4353FE8A" w14:textId="277ADB55" w:rsidR="00DA0981" w:rsidRDefault="006920E4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6920E4">
        <w:rPr>
          <w:rFonts w:ascii="Arial" w:hAnsi="Arial"/>
          <w:b/>
          <w:sz w:val="24"/>
          <w:szCs w:val="24"/>
          <w:lang w:eastAsia="zh-CN"/>
        </w:rPr>
        <w:t>Athens, Greece, February</w:t>
      </w:r>
      <w:r w:rsidR="000612DE">
        <w:rPr>
          <w:rFonts w:ascii="Arial" w:hAnsi="Arial"/>
          <w:b/>
          <w:sz w:val="24"/>
          <w:szCs w:val="24"/>
          <w:lang w:eastAsia="zh-CN"/>
        </w:rPr>
        <w:t xml:space="preserve"> 27</w:t>
      </w:r>
      <w:r w:rsidR="000612DE" w:rsidRPr="000612D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6920E4">
        <w:rPr>
          <w:rFonts w:ascii="Arial" w:hAnsi="Arial"/>
          <w:b/>
          <w:sz w:val="24"/>
          <w:szCs w:val="24"/>
          <w:lang w:eastAsia="zh-CN"/>
        </w:rPr>
        <w:t xml:space="preserve"> – March</w:t>
      </w:r>
      <w:r w:rsidR="000612DE">
        <w:rPr>
          <w:rFonts w:ascii="Arial" w:hAnsi="Arial"/>
          <w:b/>
          <w:sz w:val="24"/>
          <w:szCs w:val="24"/>
          <w:lang w:eastAsia="zh-CN"/>
        </w:rPr>
        <w:t xml:space="preserve"> 3</w:t>
      </w:r>
      <w:r w:rsidR="000612DE" w:rsidRPr="000612DE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6920E4">
        <w:rPr>
          <w:rFonts w:ascii="Arial" w:hAnsi="Arial"/>
          <w:b/>
          <w:sz w:val="24"/>
          <w:szCs w:val="24"/>
          <w:lang w:eastAsia="zh-CN"/>
        </w:rPr>
        <w:t>, 2023</w:t>
      </w:r>
    </w:p>
    <w:p w14:paraId="0858BF71" w14:textId="69F0823D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66000" w:rsidRPr="00466000">
        <w:rPr>
          <w:rFonts w:ascii="Arial" w:hAnsi="Arial" w:cs="Arial"/>
          <w:sz w:val="22"/>
          <w:lang w:eastAsia="zh-CN"/>
        </w:rPr>
        <w:t>WF on UE RF for expanded and improved NR positioning</w:t>
      </w:r>
    </w:p>
    <w:p w14:paraId="4FB4F438" w14:textId="13981C0B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466000">
        <w:rPr>
          <w:rFonts w:ascii="Arial" w:hAnsi="Arial" w:cs="Arial"/>
          <w:sz w:val="22"/>
          <w:lang w:eastAsia="zh-CN"/>
        </w:rPr>
        <w:t>9</w:t>
      </w:r>
      <w:r>
        <w:rPr>
          <w:rFonts w:ascii="Arial" w:hAnsi="Arial" w:cs="Arial"/>
          <w:sz w:val="22"/>
          <w:lang w:eastAsia="zh-CN"/>
        </w:rPr>
        <w:t>.</w:t>
      </w:r>
      <w:r w:rsidR="00466000">
        <w:rPr>
          <w:rFonts w:ascii="Arial" w:hAnsi="Arial" w:cs="Arial"/>
          <w:sz w:val="22"/>
          <w:lang w:eastAsia="zh-CN"/>
        </w:rPr>
        <w:t>21</w:t>
      </w:r>
      <w:r>
        <w:rPr>
          <w:rFonts w:ascii="Arial" w:hAnsi="Arial" w:cs="Arial"/>
          <w:sz w:val="22"/>
          <w:lang w:eastAsia="zh-CN"/>
        </w:rPr>
        <w:t>.</w:t>
      </w:r>
      <w:r w:rsidR="00466000">
        <w:rPr>
          <w:rFonts w:ascii="Arial" w:hAnsi="Arial" w:cs="Arial"/>
          <w:sz w:val="22"/>
          <w:lang w:eastAsia="zh-CN"/>
        </w:rPr>
        <w:t>4</w:t>
      </w:r>
    </w:p>
    <w:p w14:paraId="6C09DB96" w14:textId="61268FAF" w:rsidR="00DA0981" w:rsidRDefault="00272DE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Intel Corporation</w:t>
      </w:r>
    </w:p>
    <w:p w14:paraId="513A0220" w14:textId="2A3ED3D2" w:rsidR="00DA0981" w:rsidRDefault="00272DE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70708C" w14:textId="39FDFD4B" w:rsidR="00DA0981" w:rsidRDefault="0055512A" w:rsidP="00492BF3">
      <w:pPr>
        <w:pStyle w:val="Heading1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General aspects and work plan</w:t>
      </w:r>
    </w:p>
    <w:p w14:paraId="299A8C6B" w14:textId="425EE09D" w:rsidR="00DA0981" w:rsidRDefault="0055512A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Work plan</w:t>
      </w:r>
    </w:p>
    <w:p w14:paraId="2909AB61" w14:textId="77777777" w:rsidR="00DA0981" w:rsidRDefault="00272DE3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Agreement:</w:t>
      </w:r>
    </w:p>
    <w:p w14:paraId="6F82A31F" w14:textId="42A2E7E0" w:rsidR="0095284B" w:rsidRPr="0095284B" w:rsidRDefault="008C37FD" w:rsidP="0095284B">
      <w:pPr>
        <w:pStyle w:val="ListParagraph"/>
        <w:numPr>
          <w:ilvl w:val="0"/>
          <w:numId w:val="2"/>
        </w:numPr>
        <w:spacing w:after="120" w:line="240" w:lineRule="auto"/>
        <w:ind w:firstLineChars="0"/>
      </w:pPr>
      <w:r>
        <w:t>R</w:t>
      </w:r>
      <w:r w:rsidR="00C063BC">
        <w:t>evised work plan</w:t>
      </w:r>
      <w:r w:rsidR="006305FD">
        <w:t>: R4-2303569</w:t>
      </w:r>
    </w:p>
    <w:p w14:paraId="5C82E07F" w14:textId="77777777" w:rsidR="008525FC" w:rsidRDefault="008525FC" w:rsidP="008525FC">
      <w:pPr>
        <w:jc w:val="both"/>
        <w:rPr>
          <w:i/>
          <w:color w:val="0070C0"/>
          <w:lang w:val="en-US" w:eastAsia="zh-CN"/>
        </w:rPr>
      </w:pPr>
    </w:p>
    <w:tbl>
      <w:tblPr>
        <w:tblStyle w:val="TableGrid"/>
        <w:tblW w:w="10525" w:type="dxa"/>
        <w:tblCellMar>
          <w:top w:w="29" w:type="dxa"/>
          <w:bottom w:w="29" w:type="dxa"/>
        </w:tblCellMar>
        <w:tblLook w:val="04A0" w:firstRow="1" w:lastRow="0" w:firstColumn="1" w:lastColumn="0" w:noHBand="0" w:noVBand="1"/>
      </w:tblPr>
      <w:tblGrid>
        <w:gridCol w:w="1681"/>
        <w:gridCol w:w="8844"/>
      </w:tblGrid>
      <w:tr w:rsidR="008525FC" w14:paraId="412671FD" w14:textId="77777777" w:rsidTr="002F33F1">
        <w:tc>
          <w:tcPr>
            <w:tcW w:w="1681" w:type="dxa"/>
            <w:shd w:val="clear" w:color="auto" w:fill="D6E3BC"/>
          </w:tcPr>
          <w:p w14:paraId="23EB3F5B" w14:textId="77777777" w:rsidR="008525FC" w:rsidRDefault="008525FC" w:rsidP="00696646">
            <w:pPr>
              <w:pStyle w:val="3GPPText"/>
              <w:snapToGrid w:val="0"/>
              <w:spacing w:before="60" w:after="60" w:line="240" w:lineRule="auto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RAN4 Meeting</w:t>
            </w:r>
          </w:p>
        </w:tc>
        <w:tc>
          <w:tcPr>
            <w:tcW w:w="8844" w:type="dxa"/>
            <w:shd w:val="clear" w:color="auto" w:fill="D6E3BC"/>
          </w:tcPr>
          <w:p w14:paraId="12EA4A06" w14:textId="77777777" w:rsidR="008525FC" w:rsidRDefault="008525FC" w:rsidP="00696646">
            <w:pPr>
              <w:pStyle w:val="3GPPText"/>
              <w:snapToGrid w:val="0"/>
              <w:spacing w:before="60" w:after="60" w:line="240" w:lineRule="auto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Tentative Work Plan</w:t>
            </w:r>
          </w:p>
        </w:tc>
      </w:tr>
      <w:tr w:rsidR="008525FC" w14:paraId="4274505A" w14:textId="77777777" w:rsidTr="002F33F1">
        <w:trPr>
          <w:trHeight w:val="1017"/>
        </w:trPr>
        <w:tc>
          <w:tcPr>
            <w:tcW w:w="1681" w:type="dxa"/>
          </w:tcPr>
          <w:p w14:paraId="7AEFDE62" w14:textId="77777777" w:rsidR="008525FC" w:rsidRDefault="008525FC" w:rsidP="00696646">
            <w:pPr>
              <w:pStyle w:val="3GPPText"/>
              <w:spacing w:before="60" w:after="0" w:line="240" w:lineRule="auto"/>
              <w:jc w:val="left"/>
              <w:rPr>
                <w:sz w:val="20"/>
                <w:szCs w:val="18"/>
              </w:rPr>
            </w:pPr>
            <w:r w:rsidRPr="006C579B">
              <w:rPr>
                <w:b/>
                <w:bCs/>
                <w:sz w:val="20"/>
                <w:szCs w:val="18"/>
              </w:rPr>
              <w:t>RAN4#106</w:t>
            </w:r>
            <w:r w:rsidRPr="006C579B">
              <w:rPr>
                <w:b/>
                <w:bCs/>
                <w:sz w:val="20"/>
                <w:szCs w:val="18"/>
              </w:rPr>
              <w:br/>
            </w:r>
            <w:r>
              <w:rPr>
                <w:sz w:val="20"/>
                <w:szCs w:val="18"/>
              </w:rPr>
              <w:t>February 2023</w:t>
            </w:r>
            <w:r>
              <w:rPr>
                <w:sz w:val="20"/>
                <w:szCs w:val="18"/>
              </w:rPr>
              <w:br/>
            </w:r>
          </w:p>
          <w:p w14:paraId="7E735440" w14:textId="4F609EDE" w:rsidR="008525FC" w:rsidRDefault="00171625" w:rsidP="00171625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RF </w:t>
            </w:r>
            <w:r w:rsidR="008525FC">
              <w:rPr>
                <w:sz w:val="20"/>
                <w:szCs w:val="18"/>
              </w:rPr>
              <w:t>TUs:</w:t>
            </w:r>
            <w:r>
              <w:rPr>
                <w:sz w:val="20"/>
                <w:szCs w:val="18"/>
              </w:rPr>
              <w:t xml:space="preserve"> </w:t>
            </w:r>
            <w:r w:rsidR="008525FC" w:rsidRPr="00532E34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2974189B" w14:textId="77777777" w:rsidR="008525FC" w:rsidRPr="00532E34" w:rsidRDefault="008525FC" w:rsidP="00696646">
            <w:pPr>
              <w:pStyle w:val="ListBullet"/>
              <w:spacing w:before="60" w:after="120"/>
              <w:ind w:left="0" w:firstLine="0"/>
              <w:contextualSpacing/>
              <w:jc w:val="both"/>
              <w:rPr>
                <w:b/>
                <w:bCs/>
              </w:rPr>
            </w:pPr>
            <w:r w:rsidRPr="00532E34">
              <w:rPr>
                <w:b/>
                <w:bCs/>
              </w:rPr>
              <w:t>General</w:t>
            </w:r>
          </w:p>
          <w:p w14:paraId="65E0C7CD" w14:textId="77777777" w:rsidR="008525FC" w:rsidRDefault="008525FC" w:rsidP="008525FC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73" w:firstLineChars="0"/>
              <w:textAlignment w:val="baseline"/>
              <w:rPr>
                <w:rFonts w:eastAsia="Yu Mincho"/>
              </w:rPr>
            </w:pPr>
            <w:r w:rsidRPr="00532E34">
              <w:rPr>
                <w:rFonts w:eastAsia="Yu Mincho"/>
              </w:rPr>
              <w:t>Agree on the workplan for RAN4</w:t>
            </w:r>
          </w:p>
          <w:p w14:paraId="7B5DE6F9" w14:textId="77777777" w:rsidR="008525FC" w:rsidRPr="006C579B" w:rsidRDefault="008525FC" w:rsidP="00696646">
            <w:pPr>
              <w:spacing w:after="0"/>
            </w:pPr>
          </w:p>
          <w:p w14:paraId="5C72E70D" w14:textId="77777777" w:rsidR="008525FC" w:rsidRPr="00532E34" w:rsidRDefault="008525FC" w:rsidP="00696646">
            <w:pPr>
              <w:pStyle w:val="ListBullet"/>
              <w:spacing w:after="120"/>
              <w:ind w:left="0" w:firstLine="0"/>
              <w:contextualSpacing/>
              <w:jc w:val="both"/>
              <w:rPr>
                <w:b/>
                <w:bCs/>
              </w:rPr>
            </w:pPr>
            <w:r w:rsidRPr="00532E34">
              <w:rPr>
                <w:b/>
                <w:bCs/>
              </w:rPr>
              <w:t>RF</w:t>
            </w:r>
          </w:p>
          <w:p w14:paraId="3CFC9F34" w14:textId="590F9BC0" w:rsidR="008525FC" w:rsidRDefault="008525FC" w:rsidP="008525FC">
            <w:pPr>
              <w:pStyle w:val="ListBullet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</w:pPr>
            <w:r>
              <w:t>Assess scope of RF work</w:t>
            </w:r>
          </w:p>
        </w:tc>
      </w:tr>
      <w:tr w:rsidR="008525FC" w14:paraId="4E90DF5C" w14:textId="77777777" w:rsidTr="002F33F1">
        <w:tc>
          <w:tcPr>
            <w:tcW w:w="1681" w:type="dxa"/>
          </w:tcPr>
          <w:p w14:paraId="033B6AF6" w14:textId="77777777" w:rsidR="008525FC" w:rsidRDefault="008525FC" w:rsidP="00696646">
            <w:pPr>
              <w:pStyle w:val="3GPPText"/>
              <w:spacing w:before="60" w:after="0"/>
              <w:jc w:val="left"/>
              <w:rPr>
                <w:sz w:val="20"/>
                <w:szCs w:val="18"/>
              </w:rPr>
            </w:pPr>
            <w:r w:rsidRPr="006C579B">
              <w:rPr>
                <w:b/>
                <w:bCs/>
                <w:sz w:val="20"/>
                <w:szCs w:val="18"/>
              </w:rPr>
              <w:t>RAN4#106Bis-e</w:t>
            </w:r>
            <w:r w:rsidRPr="006C579B">
              <w:rPr>
                <w:b/>
                <w:bCs/>
                <w:sz w:val="20"/>
                <w:szCs w:val="18"/>
              </w:rPr>
              <w:br/>
            </w:r>
            <w:r>
              <w:rPr>
                <w:sz w:val="20"/>
                <w:szCs w:val="18"/>
              </w:rPr>
              <w:t>April 2023</w:t>
            </w:r>
          </w:p>
          <w:p w14:paraId="7FF2D73D" w14:textId="21313097" w:rsidR="008525FC" w:rsidRPr="000F202F" w:rsidRDefault="008525FC" w:rsidP="000F202F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br/>
            </w:r>
            <w:r w:rsidR="00171625">
              <w:rPr>
                <w:sz w:val="20"/>
                <w:szCs w:val="18"/>
              </w:rPr>
              <w:t xml:space="preserve">RF </w:t>
            </w:r>
            <w:r>
              <w:rPr>
                <w:sz w:val="20"/>
                <w:szCs w:val="18"/>
              </w:rPr>
              <w:t>TUs:</w:t>
            </w:r>
            <w:r w:rsidR="000F202F">
              <w:rPr>
                <w:sz w:val="20"/>
                <w:szCs w:val="18"/>
              </w:rPr>
              <w:t xml:space="preserve"> </w:t>
            </w:r>
            <w:r w:rsidRPr="00532E34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22383E9E" w14:textId="59A96862" w:rsidR="008525FC" w:rsidRPr="00532E34" w:rsidRDefault="008525FC" w:rsidP="00696646">
            <w:pPr>
              <w:pStyle w:val="ListBullet"/>
              <w:snapToGrid w:val="0"/>
              <w:spacing w:before="60" w:after="120"/>
              <w:ind w:left="0" w:firstLine="0"/>
              <w:jc w:val="both"/>
              <w:rPr>
                <w:b/>
                <w:bCs/>
              </w:rPr>
            </w:pPr>
            <w:r w:rsidRPr="00532E34">
              <w:rPr>
                <w:b/>
                <w:bCs/>
              </w:rPr>
              <w:t>RF</w:t>
            </w:r>
          </w:p>
          <w:p w14:paraId="62F431E6" w14:textId="4D2B2F1A" w:rsidR="00BA1680" w:rsidRDefault="00BA1680" w:rsidP="007E047C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jc w:val="both"/>
            </w:pPr>
            <w:r w:rsidRPr="00BA12AC">
              <w:rPr>
                <w:lang w:val="en-US" w:eastAsia="zh-CN"/>
              </w:rPr>
              <w:t>PRS/SRS bandwidth aggregation</w:t>
            </w:r>
          </w:p>
          <w:p w14:paraId="4DD3A9E1" w14:textId="4224AD21" w:rsidR="007E047C" w:rsidRDefault="00705232" w:rsidP="00BA1680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jc w:val="both"/>
            </w:pPr>
            <w:r>
              <w:t>Consider</w:t>
            </w:r>
            <w:r w:rsidR="007E047C">
              <w:t xml:space="preserve"> conclusions in TR 38.859 and further discuss potential RF requirement impact</w:t>
            </w:r>
            <w:r>
              <w:t xml:space="preserve"> and </w:t>
            </w:r>
            <w:r w:rsidR="007E047C">
              <w:t>impairment modelling</w:t>
            </w:r>
            <w:r w:rsidR="001B50C5">
              <w:t>, if needed</w:t>
            </w:r>
          </w:p>
          <w:p w14:paraId="60DFF676" w14:textId="596175C8" w:rsidR="007E047C" w:rsidRPr="007E047C" w:rsidRDefault="00BA1680" w:rsidP="00705232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</w:pPr>
            <w:r>
              <w:t>H</w:t>
            </w:r>
            <w:r w:rsidR="007E047C" w:rsidRPr="007E047C">
              <w:t>andl</w:t>
            </w:r>
            <w:r>
              <w:t>e</w:t>
            </w:r>
            <w:r w:rsidR="007E047C" w:rsidRPr="007E047C">
              <w:t xml:space="preserve"> any incoming LS from RAN1</w:t>
            </w:r>
          </w:p>
          <w:p w14:paraId="406F846E" w14:textId="78AEF584" w:rsidR="00E02D42" w:rsidRDefault="00E02D42" w:rsidP="00912A20">
            <w:pPr>
              <w:widowControl w:val="0"/>
              <w:numPr>
                <w:ilvl w:val="0"/>
                <w:numId w:val="16"/>
              </w:numPr>
              <w:spacing w:after="0"/>
              <w:jc w:val="both"/>
            </w:pPr>
            <w:r>
              <w:t>Carrier phase positioning</w:t>
            </w:r>
          </w:p>
          <w:p w14:paraId="434C887D" w14:textId="55C6344A" w:rsidR="00C32290" w:rsidRDefault="00C32290" w:rsidP="00E02D42">
            <w:pPr>
              <w:widowControl w:val="0"/>
              <w:numPr>
                <w:ilvl w:val="1"/>
                <w:numId w:val="16"/>
              </w:numPr>
              <w:spacing w:after="0"/>
              <w:jc w:val="both"/>
            </w:pPr>
            <w:r>
              <w:t>Di</w:t>
            </w:r>
            <w:r w:rsidR="003A241B">
              <w:t xml:space="preserve">scuss findings of the RAN1 study on </w:t>
            </w:r>
            <w:r w:rsidR="008B2BE4">
              <w:t xml:space="preserve">carrier phase positioning and identify potential impact to RF </w:t>
            </w:r>
            <w:r w:rsidR="005F4DD8">
              <w:t>requirements</w:t>
            </w:r>
            <w:r w:rsidR="00ED7A91">
              <w:t>, if any</w:t>
            </w:r>
          </w:p>
          <w:p w14:paraId="109065A3" w14:textId="77777777" w:rsidR="00912A20" w:rsidRDefault="00912A20" w:rsidP="00E02D42">
            <w:pPr>
              <w:widowControl w:val="0"/>
              <w:numPr>
                <w:ilvl w:val="2"/>
                <w:numId w:val="16"/>
              </w:numPr>
              <w:spacing w:after="0"/>
              <w:jc w:val="both"/>
            </w:pPr>
            <w:r w:rsidRPr="008A3DA0">
              <w:t>If needed, send LS to RAN1</w:t>
            </w:r>
          </w:p>
          <w:p w14:paraId="4CF6F416" w14:textId="0718B127" w:rsidR="005F4F25" w:rsidRDefault="005F4F25" w:rsidP="005F4F25">
            <w:pPr>
              <w:pStyle w:val="ListBullet"/>
              <w:numPr>
                <w:ilvl w:val="0"/>
                <w:numId w:val="16"/>
              </w:numPr>
              <w:snapToGrid w:val="0"/>
              <w:spacing w:after="0"/>
              <w:jc w:val="both"/>
            </w:pPr>
            <w:r>
              <w:t>RedCap UE positioning</w:t>
            </w:r>
          </w:p>
          <w:p w14:paraId="3D8FBEA0" w14:textId="18CA982E" w:rsidR="00912A20" w:rsidRPr="006C579B" w:rsidRDefault="00912A20" w:rsidP="005F4F25">
            <w:pPr>
              <w:pStyle w:val="ListBullet"/>
              <w:numPr>
                <w:ilvl w:val="1"/>
                <w:numId w:val="16"/>
              </w:numPr>
              <w:snapToGrid w:val="0"/>
              <w:spacing w:after="120"/>
              <w:jc w:val="both"/>
            </w:pPr>
            <w:r>
              <w:t>Discuss RF considerations for frequency hopping based DL PRS reception and SRS for positioning transmissions for RedCap positioning, including handling any incoming LS from RAN1</w:t>
            </w:r>
          </w:p>
        </w:tc>
      </w:tr>
      <w:tr w:rsidR="008525FC" w14:paraId="09DB519A" w14:textId="77777777" w:rsidTr="002F33F1">
        <w:tc>
          <w:tcPr>
            <w:tcW w:w="1681" w:type="dxa"/>
          </w:tcPr>
          <w:p w14:paraId="26D5A118" w14:textId="77777777" w:rsidR="008525FC" w:rsidRDefault="008525FC" w:rsidP="00696646">
            <w:pPr>
              <w:pStyle w:val="3GPPText"/>
              <w:spacing w:before="60" w:after="0"/>
              <w:jc w:val="left"/>
              <w:rPr>
                <w:sz w:val="20"/>
                <w:szCs w:val="18"/>
              </w:rPr>
            </w:pPr>
            <w:r w:rsidRPr="006C579B">
              <w:rPr>
                <w:b/>
                <w:bCs/>
                <w:sz w:val="20"/>
                <w:szCs w:val="18"/>
              </w:rPr>
              <w:t>RAN4#107</w:t>
            </w:r>
            <w:r>
              <w:rPr>
                <w:sz w:val="20"/>
                <w:szCs w:val="18"/>
              </w:rPr>
              <w:br/>
              <w:t>May 2023</w:t>
            </w:r>
          </w:p>
          <w:p w14:paraId="4BE534EB" w14:textId="5B798136" w:rsidR="008525FC" w:rsidRPr="000F202F" w:rsidRDefault="008525FC" w:rsidP="000F202F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br/>
            </w:r>
            <w:r w:rsidR="000F202F">
              <w:rPr>
                <w:sz w:val="20"/>
                <w:szCs w:val="18"/>
              </w:rPr>
              <w:t xml:space="preserve">RF </w:t>
            </w:r>
            <w:r>
              <w:rPr>
                <w:sz w:val="20"/>
                <w:szCs w:val="18"/>
              </w:rPr>
              <w:t>TUs:</w:t>
            </w:r>
            <w:r w:rsidR="000F202F">
              <w:rPr>
                <w:sz w:val="20"/>
                <w:szCs w:val="18"/>
              </w:rPr>
              <w:t xml:space="preserve"> </w:t>
            </w:r>
            <w:r w:rsidRPr="00532E34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332BF3F0" w14:textId="77777777" w:rsidR="008525FC" w:rsidRPr="00532E34" w:rsidRDefault="008525FC" w:rsidP="00696646">
            <w:pPr>
              <w:pStyle w:val="ListBullet"/>
              <w:snapToGrid w:val="0"/>
              <w:spacing w:before="60" w:after="120"/>
              <w:ind w:left="0" w:firstLine="0"/>
              <w:jc w:val="both"/>
              <w:rPr>
                <w:b/>
                <w:bCs/>
              </w:rPr>
            </w:pPr>
            <w:r w:rsidRPr="00532E34">
              <w:rPr>
                <w:b/>
                <w:bCs/>
              </w:rPr>
              <w:t>RF</w:t>
            </w:r>
          </w:p>
          <w:p w14:paraId="7F1CC626" w14:textId="0E6BF118" w:rsidR="00D64489" w:rsidRPr="00D64489" w:rsidRDefault="00D64489" w:rsidP="00705232">
            <w:pPr>
              <w:pStyle w:val="ListBullet"/>
              <w:numPr>
                <w:ilvl w:val="0"/>
                <w:numId w:val="16"/>
              </w:numPr>
              <w:snapToGrid w:val="0"/>
              <w:spacing w:after="0"/>
              <w:jc w:val="both"/>
            </w:pPr>
            <w:r w:rsidRPr="00BA12AC">
              <w:rPr>
                <w:lang w:val="en-US" w:eastAsia="zh-CN"/>
              </w:rPr>
              <w:t>PRS/SRS bandwidth aggregation</w:t>
            </w:r>
          </w:p>
          <w:p w14:paraId="359B2467" w14:textId="141295D8" w:rsidR="00705232" w:rsidRPr="00BA12AC" w:rsidRDefault="001B50C5" w:rsidP="00D64489">
            <w:pPr>
              <w:pStyle w:val="ListBullet"/>
              <w:numPr>
                <w:ilvl w:val="1"/>
                <w:numId w:val="16"/>
              </w:numPr>
              <w:snapToGrid w:val="0"/>
              <w:spacing w:after="0"/>
              <w:jc w:val="both"/>
            </w:pPr>
            <w:r>
              <w:rPr>
                <w:lang w:val="en-US" w:eastAsia="zh-CN"/>
              </w:rPr>
              <w:t>D</w:t>
            </w:r>
            <w:r w:rsidR="00705232">
              <w:rPr>
                <w:lang w:val="en-US" w:eastAsia="zh-CN"/>
              </w:rPr>
              <w:t>iscuss</w:t>
            </w:r>
            <w:r>
              <w:rPr>
                <w:lang w:val="en-US" w:eastAsia="zh-CN"/>
              </w:rPr>
              <w:t xml:space="preserve"> any identified</w:t>
            </w:r>
            <w:r w:rsidR="00705232">
              <w:rPr>
                <w:lang w:val="en-US" w:eastAsia="zh-CN"/>
              </w:rPr>
              <w:t xml:space="preserve"> RF requirement impact and</w:t>
            </w:r>
            <w:r w:rsidR="00705232" w:rsidRPr="00BA12AC">
              <w:rPr>
                <w:lang w:val="en-US" w:eastAsia="zh-CN"/>
              </w:rPr>
              <w:t xml:space="preserve"> </w:t>
            </w:r>
            <w:r w:rsidR="00705232">
              <w:rPr>
                <w:lang w:val="en-US" w:eastAsia="zh-CN"/>
              </w:rPr>
              <w:t xml:space="preserve">impairment </w:t>
            </w:r>
            <w:r w:rsidR="00705232" w:rsidRPr="00BA12AC">
              <w:rPr>
                <w:lang w:val="en-US" w:eastAsia="zh-CN"/>
              </w:rPr>
              <w:t>modelling aspects</w:t>
            </w:r>
            <w:r w:rsidR="00CA13B1">
              <w:rPr>
                <w:lang w:val="en-US" w:eastAsia="zh-CN"/>
              </w:rPr>
              <w:t>, if needed</w:t>
            </w:r>
          </w:p>
          <w:p w14:paraId="69251670" w14:textId="44B0539B" w:rsidR="00CA13B1" w:rsidRDefault="00CA13B1" w:rsidP="00705232">
            <w:pPr>
              <w:pStyle w:val="ListBullet"/>
              <w:numPr>
                <w:ilvl w:val="0"/>
                <w:numId w:val="16"/>
              </w:numPr>
              <w:snapToGrid w:val="0"/>
              <w:spacing w:after="0"/>
              <w:jc w:val="both"/>
            </w:pPr>
            <w:r>
              <w:t>Carrier phase positioning</w:t>
            </w:r>
          </w:p>
          <w:p w14:paraId="2DAA06F9" w14:textId="1E922F16" w:rsidR="00BA12AC" w:rsidRDefault="008029CB" w:rsidP="00CA13B1">
            <w:pPr>
              <w:pStyle w:val="ListBullet"/>
              <w:numPr>
                <w:ilvl w:val="1"/>
                <w:numId w:val="16"/>
              </w:numPr>
              <w:snapToGrid w:val="0"/>
              <w:spacing w:after="0"/>
              <w:jc w:val="both"/>
            </w:pPr>
            <w:r>
              <w:t>A</w:t>
            </w:r>
            <w:r w:rsidR="00BA12AC" w:rsidRPr="001B50C5">
              <w:t xml:space="preserve">ssess </w:t>
            </w:r>
            <w:r>
              <w:t>iden</w:t>
            </w:r>
            <w:r w:rsidR="0082632D">
              <w:t>ti</w:t>
            </w:r>
            <w:r>
              <w:t xml:space="preserve">fied </w:t>
            </w:r>
            <w:r w:rsidR="00BA12AC" w:rsidRPr="001B50C5">
              <w:t>RF requirement impact</w:t>
            </w:r>
            <w:r w:rsidR="00852540">
              <w:t xml:space="preserve"> (</w:t>
            </w:r>
            <w:r w:rsidR="002A2EA0">
              <w:t>if any</w:t>
            </w:r>
            <w:r w:rsidR="00852540">
              <w:t>)</w:t>
            </w:r>
            <w:r w:rsidR="00BA12AC" w:rsidRPr="001B50C5">
              <w:t xml:space="preserve"> for NR carrier phase measurements</w:t>
            </w:r>
            <w:r w:rsidR="00DB3544">
              <w:t xml:space="preserve"> once RAN1 </w:t>
            </w:r>
            <w:r w:rsidR="00BA1611">
              <w:t>has defined new measurements</w:t>
            </w:r>
          </w:p>
          <w:p w14:paraId="7EE9D29E" w14:textId="77777777" w:rsidR="00CA13B1" w:rsidRDefault="00CA13B1" w:rsidP="00CA13B1">
            <w:pPr>
              <w:widowControl w:val="0"/>
              <w:numPr>
                <w:ilvl w:val="0"/>
                <w:numId w:val="18"/>
              </w:numPr>
              <w:spacing w:after="0"/>
              <w:ind w:left="274" w:hanging="274"/>
              <w:jc w:val="both"/>
            </w:pPr>
            <w:r>
              <w:t>RedCap UE positioning</w:t>
            </w:r>
          </w:p>
          <w:p w14:paraId="1360F673" w14:textId="498B452E" w:rsidR="00BA12AC" w:rsidRPr="00BA12AC" w:rsidRDefault="00BA12AC" w:rsidP="00CA13B1">
            <w:pPr>
              <w:widowControl w:val="0"/>
              <w:numPr>
                <w:ilvl w:val="1"/>
                <w:numId w:val="18"/>
              </w:numPr>
              <w:spacing w:after="0"/>
              <w:ind w:left="630"/>
              <w:jc w:val="both"/>
            </w:pPr>
            <w:r w:rsidRPr="00F73EB4">
              <w:t>Continue discussion on RF</w:t>
            </w:r>
            <w:r>
              <w:t xml:space="preserve"> requirement impact</w:t>
            </w:r>
            <w:r w:rsidR="005D3F8A">
              <w:t>, if identified,</w:t>
            </w:r>
            <w:r w:rsidRPr="00F73EB4">
              <w:t xml:space="preserve"> for frequency hopping based DL PRS reception </w:t>
            </w:r>
            <w:r>
              <w:t>and</w:t>
            </w:r>
            <w:r w:rsidRPr="00F73EB4">
              <w:t xml:space="preserve"> SRS for positioning transmissions for RedCap positioning</w:t>
            </w:r>
          </w:p>
        </w:tc>
      </w:tr>
      <w:tr w:rsidR="008525FC" w14:paraId="237F269F" w14:textId="77777777" w:rsidTr="002F33F1">
        <w:tc>
          <w:tcPr>
            <w:tcW w:w="1681" w:type="dxa"/>
          </w:tcPr>
          <w:p w14:paraId="3DD640C9" w14:textId="77777777" w:rsidR="008525FC" w:rsidRDefault="008525FC" w:rsidP="00696646">
            <w:pPr>
              <w:pStyle w:val="3GPPText"/>
              <w:spacing w:before="60" w:after="0"/>
              <w:jc w:val="left"/>
              <w:rPr>
                <w:sz w:val="20"/>
                <w:szCs w:val="18"/>
              </w:rPr>
            </w:pPr>
            <w:r w:rsidRPr="006C579B">
              <w:rPr>
                <w:b/>
                <w:bCs/>
                <w:sz w:val="20"/>
                <w:szCs w:val="18"/>
              </w:rPr>
              <w:t>RAN4#10</w:t>
            </w:r>
            <w:r>
              <w:rPr>
                <w:b/>
                <w:bCs/>
                <w:sz w:val="20"/>
                <w:szCs w:val="18"/>
              </w:rPr>
              <w:t>8</w:t>
            </w:r>
            <w:r>
              <w:rPr>
                <w:sz w:val="20"/>
                <w:szCs w:val="18"/>
              </w:rPr>
              <w:br/>
              <w:t>August 2023</w:t>
            </w:r>
          </w:p>
          <w:p w14:paraId="4984532A" w14:textId="29D7AB4B" w:rsidR="008525FC" w:rsidRPr="000F202F" w:rsidRDefault="008525FC" w:rsidP="000F202F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br/>
            </w:r>
            <w:r w:rsidR="000F202F">
              <w:rPr>
                <w:sz w:val="20"/>
                <w:szCs w:val="18"/>
              </w:rPr>
              <w:t xml:space="preserve">RF </w:t>
            </w:r>
            <w:r>
              <w:rPr>
                <w:sz w:val="20"/>
                <w:szCs w:val="18"/>
              </w:rPr>
              <w:t>TUs:</w:t>
            </w:r>
            <w:r w:rsidR="000F202F">
              <w:rPr>
                <w:sz w:val="20"/>
                <w:szCs w:val="18"/>
              </w:rPr>
              <w:t xml:space="preserve"> </w:t>
            </w:r>
            <w:r w:rsidRPr="00532E34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74775EC0" w14:textId="2DDEDB6C" w:rsidR="008525FC" w:rsidRPr="00532E34" w:rsidRDefault="008525FC" w:rsidP="00696646">
            <w:pPr>
              <w:pStyle w:val="ListBullet"/>
              <w:spacing w:before="60" w:after="120"/>
              <w:ind w:left="0" w:firstLine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RF</w:t>
            </w:r>
          </w:p>
          <w:p w14:paraId="1839B984" w14:textId="77777777" w:rsidR="0015039C" w:rsidRPr="00D64489" w:rsidRDefault="0015039C" w:rsidP="0015039C">
            <w:pPr>
              <w:pStyle w:val="ListBullet"/>
              <w:numPr>
                <w:ilvl w:val="0"/>
                <w:numId w:val="16"/>
              </w:numPr>
              <w:snapToGrid w:val="0"/>
              <w:spacing w:after="0"/>
              <w:jc w:val="both"/>
            </w:pPr>
            <w:r w:rsidRPr="00BA12AC">
              <w:rPr>
                <w:lang w:val="en-US" w:eastAsia="zh-CN"/>
              </w:rPr>
              <w:t>PRS/SRS bandwidth aggregation</w:t>
            </w:r>
          </w:p>
          <w:p w14:paraId="4EDC64CD" w14:textId="1BD6F0D7" w:rsidR="00705232" w:rsidRPr="00705232" w:rsidRDefault="00705232" w:rsidP="0015039C">
            <w:pPr>
              <w:widowControl w:val="0"/>
              <w:numPr>
                <w:ilvl w:val="1"/>
                <w:numId w:val="16"/>
              </w:numPr>
              <w:spacing w:after="0"/>
              <w:jc w:val="both"/>
            </w:pPr>
            <w:r w:rsidRPr="00BA12AC">
              <w:rPr>
                <w:lang w:val="en-US" w:eastAsia="zh-CN"/>
              </w:rPr>
              <w:t xml:space="preserve">Finalize </w:t>
            </w:r>
            <w:r>
              <w:rPr>
                <w:lang w:val="en-US" w:eastAsia="zh-CN"/>
              </w:rPr>
              <w:t>assessment of RF requirement impact and impairment modelling discussions</w:t>
            </w:r>
          </w:p>
          <w:p w14:paraId="435111E2" w14:textId="68CD55C5" w:rsidR="008E20B9" w:rsidRPr="008E20B9" w:rsidRDefault="008E20B9" w:rsidP="006A7F14">
            <w:pPr>
              <w:widowControl w:val="0"/>
              <w:numPr>
                <w:ilvl w:val="0"/>
                <w:numId w:val="16"/>
              </w:numPr>
              <w:spacing w:after="0"/>
              <w:ind w:left="288" w:hanging="288"/>
              <w:jc w:val="both"/>
            </w:pPr>
            <w:r>
              <w:t>Carrier phase positioning</w:t>
            </w:r>
          </w:p>
          <w:p w14:paraId="19EE02F7" w14:textId="1FE22FD0" w:rsidR="009E77F1" w:rsidRDefault="009E77F1" w:rsidP="008E20B9">
            <w:pPr>
              <w:widowControl w:val="0"/>
              <w:numPr>
                <w:ilvl w:val="1"/>
                <w:numId w:val="16"/>
              </w:numPr>
              <w:spacing w:after="0"/>
              <w:jc w:val="both"/>
            </w:pPr>
            <w:r w:rsidRPr="00580D48">
              <w:rPr>
                <w:lang w:val="en-US" w:eastAsia="zh-CN"/>
              </w:rPr>
              <w:t>Finalize</w:t>
            </w:r>
            <w:r>
              <w:t xml:space="preserve"> </w:t>
            </w:r>
            <w:r w:rsidRPr="00FC185F">
              <w:rPr>
                <w:lang w:val="en-US" w:eastAsia="zh-CN"/>
              </w:rPr>
              <w:t xml:space="preserve">scope of </w:t>
            </w:r>
            <w:r w:rsidRPr="00FC185F">
              <w:t>NR carrier phase measurements study and RF requirement impact (pending discussion progress and RAN1 input)</w:t>
            </w:r>
          </w:p>
          <w:p w14:paraId="71F31981" w14:textId="1D4A9982" w:rsidR="00EB0689" w:rsidRDefault="00EB0689" w:rsidP="006A7F14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</w:pPr>
            <w:r>
              <w:t>RedCap UE positioning</w:t>
            </w:r>
          </w:p>
          <w:p w14:paraId="71C22603" w14:textId="67DF05EC" w:rsidR="006A7F14" w:rsidRDefault="006A7F14" w:rsidP="00CE5C76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jc w:val="both"/>
            </w:pPr>
            <w:r w:rsidRPr="006A7F14">
              <w:lastRenderedPageBreak/>
              <w:t>Finalize the RF requirement impact for frequency hopping based DL PRS reception and SRS for positioning transmissions for RedCap positioning</w:t>
            </w:r>
          </w:p>
          <w:p w14:paraId="238E41CD" w14:textId="17444F61" w:rsidR="006A7F14" w:rsidRPr="009E77F1" w:rsidRDefault="00CE5C76" w:rsidP="00EB0689">
            <w:pPr>
              <w:pStyle w:val="ListParagraph"/>
              <w:numPr>
                <w:ilvl w:val="2"/>
                <w:numId w:val="16"/>
              </w:numPr>
              <w:ind w:firstLineChars="0"/>
            </w:pPr>
            <w:r>
              <w:t xml:space="preserve">Send </w:t>
            </w:r>
            <w:r w:rsidR="006A7F14">
              <w:t>LS to RAN1 with conclusions</w:t>
            </w:r>
          </w:p>
        </w:tc>
      </w:tr>
      <w:tr w:rsidR="008525FC" w14:paraId="6AF3F18C" w14:textId="77777777" w:rsidTr="002F33F1">
        <w:tc>
          <w:tcPr>
            <w:tcW w:w="1681" w:type="dxa"/>
          </w:tcPr>
          <w:p w14:paraId="5FF970BC" w14:textId="77777777" w:rsidR="008525FC" w:rsidRDefault="008525FC" w:rsidP="00696646">
            <w:pPr>
              <w:pStyle w:val="3GPPText"/>
              <w:spacing w:before="60" w:after="0"/>
              <w:jc w:val="left"/>
              <w:rPr>
                <w:sz w:val="20"/>
                <w:szCs w:val="18"/>
              </w:rPr>
            </w:pPr>
            <w:r w:rsidRPr="006C579B">
              <w:rPr>
                <w:b/>
                <w:bCs/>
                <w:sz w:val="20"/>
                <w:szCs w:val="18"/>
              </w:rPr>
              <w:lastRenderedPageBreak/>
              <w:t>RAN4#10</w:t>
            </w:r>
            <w:r>
              <w:rPr>
                <w:b/>
                <w:bCs/>
                <w:sz w:val="20"/>
                <w:szCs w:val="18"/>
              </w:rPr>
              <w:t>8Bis</w:t>
            </w:r>
            <w:r>
              <w:rPr>
                <w:sz w:val="20"/>
                <w:szCs w:val="18"/>
              </w:rPr>
              <w:br/>
              <w:t>October 2023</w:t>
            </w:r>
          </w:p>
          <w:p w14:paraId="58518835" w14:textId="40D6FC72" w:rsidR="008525FC" w:rsidRPr="00C53B77" w:rsidRDefault="008525FC" w:rsidP="000F202F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br/>
            </w:r>
            <w:r w:rsidR="000F202F">
              <w:rPr>
                <w:sz w:val="20"/>
                <w:szCs w:val="18"/>
              </w:rPr>
              <w:t xml:space="preserve">RF </w:t>
            </w:r>
            <w:r>
              <w:rPr>
                <w:sz w:val="20"/>
                <w:szCs w:val="18"/>
              </w:rPr>
              <w:t>TUs:</w:t>
            </w:r>
            <w:r w:rsidR="000F202F">
              <w:rPr>
                <w:sz w:val="20"/>
                <w:szCs w:val="18"/>
              </w:rPr>
              <w:t xml:space="preserve"> </w:t>
            </w:r>
            <w:r w:rsidRPr="00532E34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4AE330EB" w14:textId="7E982560" w:rsidR="008525FC" w:rsidRPr="00532E34" w:rsidRDefault="008525FC" w:rsidP="00696646">
            <w:pPr>
              <w:pStyle w:val="ListBullet"/>
              <w:spacing w:before="60" w:after="120"/>
              <w:ind w:left="0" w:firstLine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RF</w:t>
            </w:r>
          </w:p>
          <w:p w14:paraId="08D89525" w14:textId="51CB7F98" w:rsidR="008525FC" w:rsidRDefault="008525FC" w:rsidP="009E77F1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firstLineChars="0"/>
              <w:jc w:val="both"/>
              <w:textAlignment w:val="baseline"/>
              <w:rPr>
                <w:rFonts w:eastAsia="Yu Mincho"/>
              </w:rPr>
            </w:pPr>
            <w:r w:rsidRPr="00F603B1">
              <w:rPr>
                <w:rFonts w:eastAsia="Yu Mincho"/>
              </w:rPr>
              <w:t xml:space="preserve">Prepare relevant CR content on NR carrier phase </w:t>
            </w:r>
            <w:r w:rsidR="00AC2C35">
              <w:rPr>
                <w:rFonts w:eastAsia="Yu Mincho"/>
              </w:rPr>
              <w:t>positioning</w:t>
            </w:r>
            <w:r w:rsidRPr="00F603B1">
              <w:rPr>
                <w:rFonts w:eastAsia="Yu Mincho"/>
              </w:rPr>
              <w:t xml:space="preserve"> or send LS to RAN1 (if needed)</w:t>
            </w:r>
          </w:p>
          <w:p w14:paraId="3069EE9E" w14:textId="68B28F0B" w:rsidR="009E77F1" w:rsidRPr="009E77F1" w:rsidRDefault="00284715" w:rsidP="009E77F1">
            <w:pPr>
              <w:widowControl w:val="0"/>
              <w:numPr>
                <w:ilvl w:val="0"/>
                <w:numId w:val="16"/>
              </w:numPr>
              <w:spacing w:after="120"/>
              <w:ind w:left="288" w:hanging="288"/>
              <w:jc w:val="both"/>
            </w:pPr>
            <w:r>
              <w:rPr>
                <w:lang w:val="en-US" w:eastAsia="zh-CN"/>
              </w:rPr>
              <w:t xml:space="preserve">Address </w:t>
            </w:r>
            <w:r w:rsidR="00BD0A04">
              <w:rPr>
                <w:lang w:val="en-US" w:eastAsia="zh-CN"/>
              </w:rPr>
              <w:t>any</w:t>
            </w:r>
            <w:r>
              <w:rPr>
                <w:lang w:val="en-US" w:eastAsia="zh-CN"/>
              </w:rPr>
              <w:t xml:space="preserve"> </w:t>
            </w:r>
            <w:r w:rsidR="009E77F1">
              <w:rPr>
                <w:lang w:val="en-US" w:eastAsia="zh-CN"/>
              </w:rPr>
              <w:t>open issues, including any incoming LS</w:t>
            </w:r>
          </w:p>
        </w:tc>
      </w:tr>
      <w:tr w:rsidR="001107C6" w14:paraId="717A3D75" w14:textId="77777777" w:rsidTr="002F33F1">
        <w:tc>
          <w:tcPr>
            <w:tcW w:w="1681" w:type="dxa"/>
          </w:tcPr>
          <w:p w14:paraId="2B867302" w14:textId="77777777" w:rsidR="001107C6" w:rsidRPr="00422262" w:rsidRDefault="001107C6" w:rsidP="001107C6">
            <w:pPr>
              <w:pStyle w:val="3GPPText"/>
              <w:spacing w:before="60" w:after="0"/>
              <w:jc w:val="left"/>
              <w:rPr>
                <w:sz w:val="20"/>
                <w:szCs w:val="18"/>
              </w:rPr>
            </w:pPr>
            <w:r w:rsidRPr="00422262">
              <w:rPr>
                <w:b/>
                <w:bCs/>
                <w:sz w:val="20"/>
                <w:szCs w:val="18"/>
              </w:rPr>
              <w:t>RAN4#109</w:t>
            </w:r>
            <w:r w:rsidRPr="00422262">
              <w:rPr>
                <w:sz w:val="20"/>
                <w:szCs w:val="18"/>
              </w:rPr>
              <w:br/>
              <w:t>November 2023</w:t>
            </w:r>
          </w:p>
          <w:p w14:paraId="6D132EB7" w14:textId="1FA35B72" w:rsidR="001107C6" w:rsidRPr="000F202F" w:rsidRDefault="001107C6" w:rsidP="001107C6">
            <w:pPr>
              <w:pStyle w:val="3GPPText"/>
              <w:spacing w:before="0" w:after="0"/>
              <w:jc w:val="left"/>
              <w:rPr>
                <w:sz w:val="20"/>
                <w:szCs w:val="18"/>
              </w:rPr>
            </w:pPr>
            <w:r w:rsidRPr="00422262">
              <w:rPr>
                <w:sz w:val="20"/>
                <w:szCs w:val="18"/>
              </w:rPr>
              <w:br/>
            </w:r>
            <w:r>
              <w:rPr>
                <w:sz w:val="20"/>
                <w:szCs w:val="18"/>
              </w:rPr>
              <w:t xml:space="preserve">RF </w:t>
            </w:r>
            <w:r w:rsidRPr="00422262">
              <w:rPr>
                <w:sz w:val="20"/>
                <w:szCs w:val="18"/>
              </w:rPr>
              <w:t>TUs:</w:t>
            </w:r>
            <w:r>
              <w:rPr>
                <w:sz w:val="20"/>
                <w:szCs w:val="18"/>
              </w:rPr>
              <w:t xml:space="preserve"> </w:t>
            </w:r>
            <w:r w:rsidRPr="00422262">
              <w:rPr>
                <w:sz w:val="20"/>
                <w:szCs w:val="18"/>
              </w:rPr>
              <w:t>0.5</w:t>
            </w:r>
          </w:p>
        </w:tc>
        <w:tc>
          <w:tcPr>
            <w:tcW w:w="8844" w:type="dxa"/>
          </w:tcPr>
          <w:p w14:paraId="27B52F79" w14:textId="5B23415C" w:rsidR="001107C6" w:rsidRPr="00422262" w:rsidRDefault="001107C6" w:rsidP="001107C6">
            <w:pPr>
              <w:pStyle w:val="ListBullet"/>
              <w:spacing w:before="60" w:after="120"/>
              <w:ind w:left="0" w:firstLine="0"/>
              <w:contextualSpacing/>
              <w:jc w:val="both"/>
              <w:rPr>
                <w:b/>
                <w:bCs/>
              </w:rPr>
            </w:pPr>
            <w:r w:rsidRPr="00422262">
              <w:rPr>
                <w:b/>
                <w:bCs/>
              </w:rPr>
              <w:t>RF</w:t>
            </w:r>
          </w:p>
          <w:p w14:paraId="6CEA3EDB" w14:textId="3BBE7BCF" w:rsidR="001107C6" w:rsidRPr="00171625" w:rsidRDefault="000B38B4" w:rsidP="001107C6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73" w:firstLineChars="0" w:hanging="288"/>
              <w:jc w:val="both"/>
              <w:textAlignment w:val="baseline"/>
              <w:rPr>
                <w:rFonts w:eastAsia="Yu Mincho"/>
              </w:rPr>
            </w:pPr>
            <w:r>
              <w:rPr>
                <w:rFonts w:eastAsia="Yu Mincho"/>
              </w:rPr>
              <w:t>Handle</w:t>
            </w:r>
            <w:r w:rsidR="001107C6" w:rsidRPr="00422262">
              <w:rPr>
                <w:rFonts w:eastAsia="Yu Mincho"/>
              </w:rPr>
              <w:t xml:space="preserve"> </w:t>
            </w:r>
            <w:r w:rsidR="00BD0A04">
              <w:rPr>
                <w:rFonts w:eastAsia="Yu Mincho"/>
              </w:rPr>
              <w:t xml:space="preserve">remaining </w:t>
            </w:r>
            <w:r w:rsidR="001107C6" w:rsidRPr="00422262">
              <w:rPr>
                <w:rFonts w:eastAsia="Yu Mincho"/>
              </w:rPr>
              <w:t>issues, if needed</w:t>
            </w:r>
          </w:p>
        </w:tc>
      </w:tr>
    </w:tbl>
    <w:p w14:paraId="27733FE1" w14:textId="51F95E1D" w:rsidR="00DA0981" w:rsidRDefault="00DA0981" w:rsidP="003059C8">
      <w:pPr>
        <w:spacing w:afterLines="50" w:after="120" w:line="240" w:lineRule="auto"/>
        <w:jc w:val="both"/>
        <w:rPr>
          <w:lang w:eastAsia="zh-CN"/>
        </w:rPr>
      </w:pPr>
    </w:p>
    <w:p w14:paraId="669C59B9" w14:textId="77777777" w:rsidR="006A7F14" w:rsidRDefault="006A7F14" w:rsidP="003059C8">
      <w:pPr>
        <w:spacing w:afterLines="50" w:after="120" w:line="240" w:lineRule="auto"/>
        <w:jc w:val="both"/>
        <w:rPr>
          <w:lang w:eastAsia="zh-CN"/>
        </w:rPr>
      </w:pPr>
    </w:p>
    <w:p w14:paraId="28F33424" w14:textId="77777777" w:rsidR="00DA0981" w:rsidRDefault="00DA0981">
      <w:pPr>
        <w:spacing w:beforeLines="50" w:before="120" w:afterLines="50" w:after="120"/>
        <w:rPr>
          <w:lang w:eastAsia="zh-CN"/>
        </w:rPr>
      </w:pPr>
    </w:p>
    <w:p w14:paraId="15241BF4" w14:textId="0ADD8418" w:rsidR="00DA0981" w:rsidRDefault="009A12DC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UE RF requirements</w:t>
      </w:r>
    </w:p>
    <w:p w14:paraId="25510F12" w14:textId="5636B738" w:rsidR="00DA0981" w:rsidRPr="006956E9" w:rsidRDefault="00052132">
      <w:pPr>
        <w:pStyle w:val="Heading2"/>
        <w:rPr>
          <w:sz w:val="24"/>
          <w:szCs w:val="24"/>
        </w:rPr>
      </w:pPr>
      <w:bookmarkStart w:id="0" w:name="_Hlk116897511"/>
      <w:r w:rsidRPr="00052132">
        <w:rPr>
          <w:sz w:val="24"/>
          <w:szCs w:val="24"/>
        </w:rPr>
        <w:t>PRS/SRS bandwidth aggregation</w:t>
      </w:r>
    </w:p>
    <w:bookmarkEnd w:id="0"/>
    <w:p w14:paraId="31BBFE8E" w14:textId="6B86CD17" w:rsidR="00DA0981" w:rsidRPr="00B47BA2" w:rsidRDefault="00176C0A">
      <w:pPr>
        <w:spacing w:afterLines="50" w:after="120"/>
        <w:rPr>
          <w:b/>
          <w:lang w:eastAsia="zh-CN"/>
        </w:rPr>
      </w:pPr>
      <w:r w:rsidRPr="006A7F14">
        <w:rPr>
          <w:b/>
          <w:lang w:eastAsia="zh-CN"/>
        </w:rPr>
        <w:t xml:space="preserve">Way </w:t>
      </w:r>
      <w:r w:rsidR="00EB40D1" w:rsidRPr="006A7F14">
        <w:rPr>
          <w:b/>
          <w:lang w:eastAsia="zh-CN"/>
        </w:rPr>
        <w:t>F</w:t>
      </w:r>
      <w:r w:rsidRPr="006A7F14">
        <w:rPr>
          <w:b/>
          <w:lang w:eastAsia="zh-CN"/>
        </w:rPr>
        <w:t>orward</w:t>
      </w:r>
      <w:r w:rsidR="00272DE3" w:rsidRPr="006A7F14">
        <w:rPr>
          <w:b/>
          <w:lang w:eastAsia="zh-CN"/>
        </w:rPr>
        <w:t>:</w:t>
      </w:r>
    </w:p>
    <w:p w14:paraId="06A22948" w14:textId="2957CFC2" w:rsidR="007B78B4" w:rsidRDefault="007B78B4" w:rsidP="007B78B4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>Consider</w:t>
      </w:r>
      <w:r>
        <w:t xml:space="preserve"> conclusions </w:t>
      </w:r>
      <w:r w:rsidR="000821A3">
        <w:t>in</w:t>
      </w:r>
      <w:r>
        <w:t xml:space="preserve"> TR 38.859 and further discuss RF impairment modelling, if needed</w:t>
      </w:r>
    </w:p>
    <w:p w14:paraId="7A356870" w14:textId="6E63B66C" w:rsidR="009B232C" w:rsidRDefault="009B232C" w:rsidP="009B232C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 xml:space="preserve">Identify and discuss </w:t>
      </w:r>
      <w:r w:rsidR="0023384D">
        <w:rPr>
          <w:lang w:eastAsia="zh-CN"/>
        </w:rPr>
        <w:t>potential</w:t>
      </w:r>
      <w:r>
        <w:rPr>
          <w:lang w:eastAsia="zh-CN"/>
        </w:rPr>
        <w:t xml:space="preserve"> RF requirement impact</w:t>
      </w:r>
    </w:p>
    <w:p w14:paraId="579F173A" w14:textId="44C3BABC" w:rsidR="00DA0981" w:rsidRDefault="00DA0981">
      <w:pPr>
        <w:spacing w:afterLines="50" w:after="120"/>
        <w:rPr>
          <w:lang w:eastAsia="zh-CN"/>
        </w:rPr>
      </w:pPr>
    </w:p>
    <w:p w14:paraId="23DF8B8D" w14:textId="77777777" w:rsidR="006A7F14" w:rsidRDefault="006A7F14">
      <w:pPr>
        <w:spacing w:afterLines="50" w:after="120"/>
        <w:rPr>
          <w:lang w:eastAsia="zh-CN"/>
        </w:rPr>
      </w:pPr>
    </w:p>
    <w:p w14:paraId="5AE2D3E3" w14:textId="70409313" w:rsidR="00CC7BC2" w:rsidRPr="006956E9" w:rsidRDefault="00CC7BC2" w:rsidP="00CC7BC2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Carrier phase positioning</w:t>
      </w:r>
    </w:p>
    <w:p w14:paraId="4AE78B13" w14:textId="47E4B50D" w:rsidR="00CC7BC2" w:rsidRPr="00B47BA2" w:rsidRDefault="008C57DC" w:rsidP="00CC7BC2">
      <w:pPr>
        <w:spacing w:afterLines="50" w:after="120"/>
        <w:rPr>
          <w:b/>
          <w:lang w:eastAsia="zh-CN"/>
        </w:rPr>
      </w:pPr>
      <w:r w:rsidRPr="006A7F14">
        <w:rPr>
          <w:b/>
          <w:lang w:eastAsia="zh-CN"/>
        </w:rPr>
        <w:t>Way Forward</w:t>
      </w:r>
      <w:r w:rsidR="00CC7BC2" w:rsidRPr="006A7F14">
        <w:rPr>
          <w:b/>
          <w:lang w:eastAsia="zh-CN"/>
        </w:rPr>
        <w:t>:</w:t>
      </w:r>
    </w:p>
    <w:p w14:paraId="2FCF290D" w14:textId="53B46160" w:rsidR="00CC7BC2" w:rsidRDefault="008C57DC" w:rsidP="00CC7BC2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>Consider</w:t>
      </w:r>
      <w:r>
        <w:t xml:space="preserve"> </w:t>
      </w:r>
      <w:r w:rsidR="00B80B7B">
        <w:t>conclusions</w:t>
      </w:r>
      <w:r>
        <w:t xml:space="preserve"> of RAN1’s study (TR 38.859) and further discuss RF impairment modelling</w:t>
      </w:r>
      <w:r w:rsidR="009C7723">
        <w:t>, if needed</w:t>
      </w:r>
    </w:p>
    <w:p w14:paraId="6D9754F0" w14:textId="5C21E520" w:rsidR="001107C6" w:rsidRPr="00B47BA2" w:rsidRDefault="009C7723" w:rsidP="00CC7BC2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>Identify and d</w:t>
      </w:r>
      <w:r w:rsidR="001107C6">
        <w:rPr>
          <w:lang w:eastAsia="zh-CN"/>
        </w:rPr>
        <w:t xml:space="preserve">iscuss </w:t>
      </w:r>
      <w:r w:rsidR="001107C6" w:rsidRPr="001107C6">
        <w:rPr>
          <w:lang w:eastAsia="zh-CN"/>
        </w:rPr>
        <w:t>RF requiremen</w:t>
      </w:r>
      <w:r w:rsidR="00CC213F">
        <w:rPr>
          <w:lang w:eastAsia="zh-CN"/>
        </w:rPr>
        <w:t xml:space="preserve">t </w:t>
      </w:r>
      <w:r w:rsidR="007E243E" w:rsidRPr="001107C6">
        <w:rPr>
          <w:lang w:eastAsia="zh-CN"/>
        </w:rPr>
        <w:t>impact</w:t>
      </w:r>
      <w:r w:rsidR="007E243E">
        <w:rPr>
          <w:lang w:eastAsia="zh-CN"/>
        </w:rPr>
        <w:t xml:space="preserve"> (if</w:t>
      </w:r>
      <w:r w:rsidR="00CF245C">
        <w:rPr>
          <w:lang w:eastAsia="zh-CN"/>
        </w:rPr>
        <w:t xml:space="preserve"> any</w:t>
      </w:r>
      <w:r w:rsidR="007E243E">
        <w:rPr>
          <w:lang w:eastAsia="zh-CN"/>
        </w:rPr>
        <w:t>)</w:t>
      </w:r>
    </w:p>
    <w:p w14:paraId="0D1B4CCB" w14:textId="77777777" w:rsidR="00CC7BC2" w:rsidRDefault="00CC7BC2" w:rsidP="00CC7BC2">
      <w:pPr>
        <w:spacing w:before="120" w:afterLines="50" w:after="120"/>
        <w:rPr>
          <w:lang w:eastAsia="zh-CN"/>
        </w:rPr>
      </w:pPr>
    </w:p>
    <w:p w14:paraId="70D41026" w14:textId="3BA997A4" w:rsidR="00CC7BC2" w:rsidRDefault="00CC7BC2" w:rsidP="00CC7BC2">
      <w:pPr>
        <w:spacing w:before="120" w:afterLines="50" w:after="120"/>
        <w:rPr>
          <w:lang w:eastAsia="zh-CN"/>
        </w:rPr>
      </w:pPr>
    </w:p>
    <w:p w14:paraId="576C51A2" w14:textId="7F059693" w:rsidR="00702483" w:rsidRPr="006956E9" w:rsidRDefault="00997861" w:rsidP="00702483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RedCap UE positioning</w:t>
      </w:r>
    </w:p>
    <w:p w14:paraId="71849721" w14:textId="359CB0A4" w:rsidR="00702483" w:rsidRPr="00B47BA2" w:rsidRDefault="00EB40D1" w:rsidP="00702483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4C55D0">
        <w:rPr>
          <w:b/>
          <w:lang w:eastAsia="zh-CN"/>
        </w:rPr>
        <w:t>:</w:t>
      </w:r>
    </w:p>
    <w:p w14:paraId="5238DDB1" w14:textId="0266FACA" w:rsidR="002104F9" w:rsidRPr="00B47BA2" w:rsidRDefault="007A1E95" w:rsidP="00EB40D1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>
        <w:rPr>
          <w:lang w:eastAsia="zh-CN"/>
        </w:rPr>
        <w:t xml:space="preserve">Further discuss RF impact of frequency hopping based on </w:t>
      </w:r>
      <w:r w:rsidR="004C55D0">
        <w:rPr>
          <w:lang w:eastAsia="zh-CN"/>
        </w:rPr>
        <w:t xml:space="preserve">details provided by </w:t>
      </w:r>
      <w:r w:rsidR="004D25E9">
        <w:rPr>
          <w:lang w:eastAsia="zh-CN"/>
        </w:rPr>
        <w:t>RAN1</w:t>
      </w:r>
    </w:p>
    <w:p w14:paraId="0C5833B3" w14:textId="77777777" w:rsidR="00702483" w:rsidRDefault="00702483" w:rsidP="00702483">
      <w:pPr>
        <w:spacing w:before="120" w:afterLines="50" w:after="120"/>
        <w:rPr>
          <w:lang w:eastAsia="zh-CN"/>
        </w:rPr>
      </w:pPr>
    </w:p>
    <w:p w14:paraId="742B383B" w14:textId="39191E7A" w:rsidR="00702483" w:rsidRDefault="00702483" w:rsidP="00CC7BC2">
      <w:pPr>
        <w:spacing w:before="120" w:afterLines="50" w:after="120"/>
        <w:rPr>
          <w:lang w:eastAsia="zh-CN"/>
        </w:rPr>
      </w:pPr>
    </w:p>
    <w:p w14:paraId="608BDD56" w14:textId="465A4D3A" w:rsidR="00F14C81" w:rsidRPr="006956E9" w:rsidRDefault="002702C7" w:rsidP="00F14C81">
      <w:pPr>
        <w:pStyle w:val="Heading2"/>
        <w:rPr>
          <w:sz w:val="24"/>
          <w:szCs w:val="24"/>
        </w:rPr>
      </w:pPr>
      <w:r w:rsidRPr="002702C7">
        <w:rPr>
          <w:sz w:val="24"/>
          <w:szCs w:val="24"/>
        </w:rPr>
        <w:t>LPHAP use-case 6</w:t>
      </w:r>
    </w:p>
    <w:p w14:paraId="70B7087A" w14:textId="556F3E76" w:rsidR="00F14C81" w:rsidRPr="00B47BA2" w:rsidRDefault="00F14C81" w:rsidP="00F14C81">
      <w:pPr>
        <w:spacing w:afterLines="50" w:after="120"/>
        <w:rPr>
          <w:b/>
          <w:lang w:eastAsia="zh-CN"/>
        </w:rPr>
      </w:pPr>
      <w:r w:rsidRPr="00B47BA2">
        <w:rPr>
          <w:b/>
          <w:lang w:eastAsia="zh-CN"/>
        </w:rPr>
        <w:t>Agreement:</w:t>
      </w:r>
    </w:p>
    <w:p w14:paraId="38CD212A" w14:textId="432C560E" w:rsidR="00F14C81" w:rsidRPr="00B47BA2" w:rsidRDefault="00645697" w:rsidP="00F14C81">
      <w:pPr>
        <w:numPr>
          <w:ilvl w:val="0"/>
          <w:numId w:val="2"/>
        </w:numPr>
        <w:spacing w:afterLines="75"/>
        <w:ind w:left="418" w:hanging="418"/>
        <w:jc w:val="both"/>
        <w:rPr>
          <w:lang w:eastAsia="zh-CN"/>
        </w:rPr>
      </w:pPr>
      <w:r w:rsidRPr="00645697">
        <w:rPr>
          <w:lang w:eastAsia="zh-CN"/>
        </w:rPr>
        <w:t xml:space="preserve">No RF impact </w:t>
      </w:r>
      <w:r w:rsidR="00D14659">
        <w:rPr>
          <w:lang w:eastAsia="zh-CN"/>
        </w:rPr>
        <w:t>is</w:t>
      </w:r>
      <w:r w:rsidRPr="00645697">
        <w:rPr>
          <w:lang w:eastAsia="zh-CN"/>
        </w:rPr>
        <w:t xml:space="preserve"> expected </w:t>
      </w:r>
      <w:r w:rsidR="004A2D96">
        <w:rPr>
          <w:lang w:eastAsia="zh-CN"/>
        </w:rPr>
        <w:t>to</w:t>
      </w:r>
      <w:r w:rsidRPr="00645697">
        <w:rPr>
          <w:lang w:eastAsia="zh-CN"/>
        </w:rPr>
        <w:t xml:space="preserve"> enabl</w:t>
      </w:r>
      <w:r w:rsidR="004A2D96">
        <w:rPr>
          <w:lang w:eastAsia="zh-CN"/>
        </w:rPr>
        <w:t>e</w:t>
      </w:r>
      <w:r w:rsidRPr="00645697">
        <w:rPr>
          <w:lang w:eastAsia="zh-CN"/>
        </w:rPr>
        <w:t xml:space="preserve"> LPHAP</w:t>
      </w:r>
    </w:p>
    <w:p w14:paraId="3EFA786F" w14:textId="77777777" w:rsidR="00F14C81" w:rsidRDefault="00F14C81" w:rsidP="00F14C81">
      <w:pPr>
        <w:spacing w:before="120" w:afterLines="50" w:after="120"/>
        <w:rPr>
          <w:lang w:eastAsia="zh-CN"/>
        </w:rPr>
      </w:pPr>
    </w:p>
    <w:p w14:paraId="13B30FA8" w14:textId="77777777" w:rsidR="00702483" w:rsidRDefault="00702483" w:rsidP="00CC7BC2">
      <w:pPr>
        <w:spacing w:before="120" w:afterLines="50" w:after="120"/>
        <w:rPr>
          <w:lang w:eastAsia="zh-CN"/>
        </w:rPr>
      </w:pPr>
    </w:p>
    <w:p w14:paraId="05A9B71F" w14:textId="77777777" w:rsidR="00CC7BC2" w:rsidRDefault="00CC7BC2">
      <w:pPr>
        <w:spacing w:afterLines="50" w:after="120"/>
        <w:rPr>
          <w:lang w:eastAsia="zh-CN"/>
        </w:rPr>
      </w:pPr>
    </w:p>
    <w:p w14:paraId="5EFEC6CF" w14:textId="77777777" w:rsidR="00DA0981" w:rsidRDefault="00272DE3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lastRenderedPageBreak/>
        <w:t>References</w:t>
      </w:r>
    </w:p>
    <w:p w14:paraId="6F1DE922" w14:textId="1E0BB693" w:rsidR="00DA0981" w:rsidRDefault="00F314F6" w:rsidP="0032101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F314F6">
        <w:rPr>
          <w:lang w:eastAsia="zh-CN"/>
        </w:rPr>
        <w:t>R4-2</w:t>
      </w:r>
      <w:r w:rsidR="003E4749">
        <w:rPr>
          <w:lang w:eastAsia="zh-CN"/>
        </w:rPr>
        <w:t>302832</w:t>
      </w:r>
      <w:r w:rsidR="00272DE3">
        <w:rPr>
          <w:lang w:eastAsia="zh-CN"/>
        </w:rPr>
        <w:t>, “</w:t>
      </w:r>
      <w:r w:rsidR="00E929E5" w:rsidRPr="00E929E5">
        <w:rPr>
          <w:lang w:eastAsia="zh-CN"/>
        </w:rPr>
        <w:t>Topic summary for [106][139] FS_NR_pos_UERF</w:t>
      </w:r>
      <w:r w:rsidR="00272DE3">
        <w:rPr>
          <w:lang w:eastAsia="zh-CN"/>
        </w:rPr>
        <w:t>,” Moderator (Intel Corporation), RAN4 #10</w:t>
      </w:r>
      <w:r w:rsidR="00E929E5">
        <w:rPr>
          <w:lang w:eastAsia="zh-CN"/>
        </w:rPr>
        <w:t>6</w:t>
      </w:r>
      <w:r w:rsidR="00272DE3">
        <w:rPr>
          <w:lang w:eastAsia="zh-CN"/>
        </w:rPr>
        <w:t xml:space="preserve">, </w:t>
      </w:r>
      <w:r w:rsidR="00E929E5">
        <w:rPr>
          <w:lang w:eastAsia="zh-CN"/>
        </w:rPr>
        <w:t>March</w:t>
      </w:r>
      <w:r w:rsidR="00272DE3">
        <w:rPr>
          <w:lang w:eastAsia="zh-CN"/>
        </w:rPr>
        <w:t xml:space="preserve"> 202</w:t>
      </w:r>
      <w:r w:rsidR="00E929E5">
        <w:rPr>
          <w:lang w:eastAsia="zh-CN"/>
        </w:rPr>
        <w:t>3</w:t>
      </w:r>
    </w:p>
    <w:sectPr w:rsidR="00DA0981">
      <w:footerReference w:type="default" r:id="rId8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F186" w14:textId="77777777" w:rsidR="00DD1787" w:rsidRDefault="00DD1787">
      <w:pPr>
        <w:spacing w:after="0" w:line="240" w:lineRule="auto"/>
      </w:pPr>
      <w:r>
        <w:separator/>
      </w:r>
    </w:p>
  </w:endnote>
  <w:endnote w:type="continuationSeparator" w:id="0">
    <w:p w14:paraId="6E96C0B8" w14:textId="77777777" w:rsidR="00DD1787" w:rsidRDefault="00DD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84AF" w14:textId="77777777" w:rsidR="00DD1787" w:rsidRDefault="00DD1787">
      <w:pPr>
        <w:spacing w:after="0" w:line="240" w:lineRule="auto"/>
      </w:pPr>
      <w:r>
        <w:separator/>
      </w:r>
    </w:p>
  </w:footnote>
  <w:footnote w:type="continuationSeparator" w:id="0">
    <w:p w14:paraId="4DD4EA3A" w14:textId="77777777" w:rsidR="00DD1787" w:rsidRDefault="00DD1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E2CC67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77880"/>
    <w:multiLevelType w:val="hybridMultilevel"/>
    <w:tmpl w:val="24F64D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0007DE"/>
    <w:multiLevelType w:val="multilevel"/>
    <w:tmpl w:val="390AC25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5EF20804"/>
    <w:lvl w:ilvl="0">
      <w:start w:val="1"/>
      <w:numFmt w:val="bullet"/>
      <w:lvlText w:val="-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2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066E1"/>
    <w:multiLevelType w:val="hybridMultilevel"/>
    <w:tmpl w:val="2B387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275254"/>
    <w:multiLevelType w:val="hybridMultilevel"/>
    <w:tmpl w:val="53F41F8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F93FCC"/>
    <w:multiLevelType w:val="hybridMultilevel"/>
    <w:tmpl w:val="5D342F8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14712"/>
    <w:multiLevelType w:val="hybridMultilevel"/>
    <w:tmpl w:val="A95257A2"/>
    <w:lvl w:ilvl="0" w:tplc="3D3C796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BFA6C8E2">
      <w:start w:val="1"/>
      <w:numFmt w:val="bullet"/>
      <w:lvlText w:val=""/>
      <w:lvlJc w:val="left"/>
      <w:pPr>
        <w:ind w:left="780" w:hanging="360"/>
      </w:pPr>
      <w:rPr>
        <w:rFonts w:ascii="Wingdings" w:hAnsi="Wingdings" w:hint="default"/>
      </w:rPr>
    </w:lvl>
    <w:lvl w:ilvl="2" w:tplc="041D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825251">
    <w:abstractNumId w:val="17"/>
  </w:num>
  <w:num w:numId="2" w16cid:durableId="1978535501">
    <w:abstractNumId w:val="5"/>
  </w:num>
  <w:num w:numId="3" w16cid:durableId="392241353">
    <w:abstractNumId w:val="13"/>
  </w:num>
  <w:num w:numId="4" w16cid:durableId="1320230407">
    <w:abstractNumId w:val="15"/>
  </w:num>
  <w:num w:numId="5" w16cid:durableId="25641682">
    <w:abstractNumId w:val="3"/>
  </w:num>
  <w:num w:numId="6" w16cid:durableId="1846937815">
    <w:abstractNumId w:val="9"/>
  </w:num>
  <w:num w:numId="7" w16cid:durableId="405766073">
    <w:abstractNumId w:val="8"/>
  </w:num>
  <w:num w:numId="8" w16cid:durableId="703596508">
    <w:abstractNumId w:val="7"/>
  </w:num>
  <w:num w:numId="9" w16cid:durableId="1236627186">
    <w:abstractNumId w:val="18"/>
  </w:num>
  <w:num w:numId="10" w16cid:durableId="1974475">
    <w:abstractNumId w:val="14"/>
  </w:num>
  <w:num w:numId="11" w16cid:durableId="1406144762">
    <w:abstractNumId w:val="4"/>
  </w:num>
  <w:num w:numId="12" w16cid:durableId="424115827">
    <w:abstractNumId w:val="1"/>
  </w:num>
  <w:num w:numId="13" w16cid:durableId="47002264">
    <w:abstractNumId w:val="11"/>
  </w:num>
  <w:num w:numId="14" w16cid:durableId="717634165">
    <w:abstractNumId w:val="2"/>
  </w:num>
  <w:num w:numId="15" w16cid:durableId="161164769">
    <w:abstractNumId w:val="10"/>
  </w:num>
  <w:num w:numId="16" w16cid:durableId="1239248947">
    <w:abstractNumId w:val="6"/>
  </w:num>
  <w:num w:numId="17" w16cid:durableId="80177029">
    <w:abstractNumId w:val="12"/>
  </w:num>
  <w:num w:numId="18" w16cid:durableId="1069111949">
    <w:abstractNumId w:val="16"/>
  </w:num>
  <w:num w:numId="19" w16cid:durableId="602567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845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D0F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4C"/>
    <w:rsid w:val="00034DFE"/>
    <w:rsid w:val="000363CC"/>
    <w:rsid w:val="000371E4"/>
    <w:rsid w:val="00040CD4"/>
    <w:rsid w:val="00041630"/>
    <w:rsid w:val="0004178B"/>
    <w:rsid w:val="00042511"/>
    <w:rsid w:val="00043513"/>
    <w:rsid w:val="00043D63"/>
    <w:rsid w:val="00044C28"/>
    <w:rsid w:val="00044F34"/>
    <w:rsid w:val="000459FC"/>
    <w:rsid w:val="000462DC"/>
    <w:rsid w:val="000503D5"/>
    <w:rsid w:val="00050E97"/>
    <w:rsid w:val="0005157B"/>
    <w:rsid w:val="00052132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6886"/>
    <w:rsid w:val="0005775C"/>
    <w:rsid w:val="0006018C"/>
    <w:rsid w:val="00060FE3"/>
    <w:rsid w:val="000612DE"/>
    <w:rsid w:val="00061483"/>
    <w:rsid w:val="0006280E"/>
    <w:rsid w:val="00064870"/>
    <w:rsid w:val="00065415"/>
    <w:rsid w:val="000658ED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1A3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8B4"/>
    <w:rsid w:val="000B3AF7"/>
    <w:rsid w:val="000B43E7"/>
    <w:rsid w:val="000B445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02F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7C6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225C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212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39C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625"/>
    <w:rsid w:val="0017188F"/>
    <w:rsid w:val="001718DC"/>
    <w:rsid w:val="00171B98"/>
    <w:rsid w:val="001720E2"/>
    <w:rsid w:val="0017239C"/>
    <w:rsid w:val="001740F2"/>
    <w:rsid w:val="00174A3D"/>
    <w:rsid w:val="00175B25"/>
    <w:rsid w:val="00176367"/>
    <w:rsid w:val="00176C0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87D71"/>
    <w:rsid w:val="00190D3D"/>
    <w:rsid w:val="00192AB7"/>
    <w:rsid w:val="00193B74"/>
    <w:rsid w:val="00193B75"/>
    <w:rsid w:val="00195097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0C5"/>
    <w:rsid w:val="001B54DB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04F9"/>
    <w:rsid w:val="0021147E"/>
    <w:rsid w:val="0021162B"/>
    <w:rsid w:val="00212131"/>
    <w:rsid w:val="0021245C"/>
    <w:rsid w:val="002138E5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84D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574A2"/>
    <w:rsid w:val="0026044C"/>
    <w:rsid w:val="00260705"/>
    <w:rsid w:val="00260A10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292"/>
    <w:rsid w:val="00267546"/>
    <w:rsid w:val="002675F4"/>
    <w:rsid w:val="002702C7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6CC"/>
    <w:rsid w:val="002829F6"/>
    <w:rsid w:val="00282BA4"/>
    <w:rsid w:val="002834E2"/>
    <w:rsid w:val="0028397A"/>
    <w:rsid w:val="00284715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2EA0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3F1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3DF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41B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929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7D2"/>
    <w:rsid w:val="003D02D5"/>
    <w:rsid w:val="003D069C"/>
    <w:rsid w:val="003D0728"/>
    <w:rsid w:val="003D1530"/>
    <w:rsid w:val="003D1BB6"/>
    <w:rsid w:val="003D2634"/>
    <w:rsid w:val="003D2EA7"/>
    <w:rsid w:val="003D4A25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9A2"/>
    <w:rsid w:val="003E2A5F"/>
    <w:rsid w:val="003E333E"/>
    <w:rsid w:val="003E35F3"/>
    <w:rsid w:val="003E375A"/>
    <w:rsid w:val="003E44E0"/>
    <w:rsid w:val="003E4749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591A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1A9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D0D"/>
    <w:rsid w:val="00456FE8"/>
    <w:rsid w:val="00460A75"/>
    <w:rsid w:val="004623EA"/>
    <w:rsid w:val="00462966"/>
    <w:rsid w:val="00463575"/>
    <w:rsid w:val="004638E8"/>
    <w:rsid w:val="00465DF9"/>
    <w:rsid w:val="00466000"/>
    <w:rsid w:val="0046613E"/>
    <w:rsid w:val="0046627B"/>
    <w:rsid w:val="00466FA5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B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2D9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D0"/>
    <w:rsid w:val="004C63A8"/>
    <w:rsid w:val="004C651B"/>
    <w:rsid w:val="004C671F"/>
    <w:rsid w:val="004C75CD"/>
    <w:rsid w:val="004C7841"/>
    <w:rsid w:val="004C7988"/>
    <w:rsid w:val="004C7B89"/>
    <w:rsid w:val="004D21DE"/>
    <w:rsid w:val="004D25E9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12A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47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7EE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3F8A"/>
    <w:rsid w:val="005D4072"/>
    <w:rsid w:val="005D4CC4"/>
    <w:rsid w:val="005D4F18"/>
    <w:rsid w:val="005D569C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4C"/>
    <w:rsid w:val="005E79CF"/>
    <w:rsid w:val="005E7B63"/>
    <w:rsid w:val="005E7C51"/>
    <w:rsid w:val="005F0EBB"/>
    <w:rsid w:val="005F111D"/>
    <w:rsid w:val="005F1C95"/>
    <w:rsid w:val="005F1FA1"/>
    <w:rsid w:val="005F2BEE"/>
    <w:rsid w:val="005F37B5"/>
    <w:rsid w:val="005F43E7"/>
    <w:rsid w:val="005F466E"/>
    <w:rsid w:val="005F4DD8"/>
    <w:rsid w:val="005F4F25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30C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5FD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697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C8F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0E4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149"/>
    <w:rsid w:val="006A7060"/>
    <w:rsid w:val="006A72E9"/>
    <w:rsid w:val="006A7CCE"/>
    <w:rsid w:val="006A7F14"/>
    <w:rsid w:val="006B0917"/>
    <w:rsid w:val="006B1514"/>
    <w:rsid w:val="006B287B"/>
    <w:rsid w:val="006B2926"/>
    <w:rsid w:val="006B2D11"/>
    <w:rsid w:val="006B635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A02"/>
    <w:rsid w:val="006F42AE"/>
    <w:rsid w:val="006F46A6"/>
    <w:rsid w:val="006F5128"/>
    <w:rsid w:val="006F5AD3"/>
    <w:rsid w:val="006F5C79"/>
    <w:rsid w:val="006F65D6"/>
    <w:rsid w:val="006F6940"/>
    <w:rsid w:val="006F7CFD"/>
    <w:rsid w:val="00701BBB"/>
    <w:rsid w:val="00702483"/>
    <w:rsid w:val="00703AD8"/>
    <w:rsid w:val="00703EE7"/>
    <w:rsid w:val="00704819"/>
    <w:rsid w:val="0070510C"/>
    <w:rsid w:val="007051FC"/>
    <w:rsid w:val="00705232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276CE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1FA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1E9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B78B4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81D"/>
    <w:rsid w:val="007D6C4C"/>
    <w:rsid w:val="007E0248"/>
    <w:rsid w:val="007E030D"/>
    <w:rsid w:val="007E045E"/>
    <w:rsid w:val="007E047C"/>
    <w:rsid w:val="007E06F7"/>
    <w:rsid w:val="007E1DF7"/>
    <w:rsid w:val="007E22F1"/>
    <w:rsid w:val="007E243E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69B"/>
    <w:rsid w:val="008029C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258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32D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540"/>
    <w:rsid w:val="008525FC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C3"/>
    <w:rsid w:val="008671E6"/>
    <w:rsid w:val="0086738B"/>
    <w:rsid w:val="00867E51"/>
    <w:rsid w:val="00867EA3"/>
    <w:rsid w:val="008708BC"/>
    <w:rsid w:val="00870D9F"/>
    <w:rsid w:val="00870FC5"/>
    <w:rsid w:val="00871174"/>
    <w:rsid w:val="00872042"/>
    <w:rsid w:val="0087281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2BE4"/>
    <w:rsid w:val="008B337E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7FD"/>
    <w:rsid w:val="008C3E43"/>
    <w:rsid w:val="008C3F87"/>
    <w:rsid w:val="008C56E6"/>
    <w:rsid w:val="008C57DC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1B3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0B9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A1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CF"/>
    <w:rsid w:val="00910A50"/>
    <w:rsid w:val="00911A69"/>
    <w:rsid w:val="0091248D"/>
    <w:rsid w:val="00912A20"/>
    <w:rsid w:val="00912B35"/>
    <w:rsid w:val="00913094"/>
    <w:rsid w:val="0091476C"/>
    <w:rsid w:val="00914AE9"/>
    <w:rsid w:val="00915043"/>
    <w:rsid w:val="009160C0"/>
    <w:rsid w:val="00916340"/>
    <w:rsid w:val="00917385"/>
    <w:rsid w:val="00917442"/>
    <w:rsid w:val="00920CAB"/>
    <w:rsid w:val="00920CBF"/>
    <w:rsid w:val="009212D0"/>
    <w:rsid w:val="009212EC"/>
    <w:rsid w:val="00921977"/>
    <w:rsid w:val="00921F84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84B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C41"/>
    <w:rsid w:val="00974949"/>
    <w:rsid w:val="009762E8"/>
    <w:rsid w:val="00977690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861"/>
    <w:rsid w:val="00997DCB"/>
    <w:rsid w:val="009A03E4"/>
    <w:rsid w:val="009A0A89"/>
    <w:rsid w:val="009A0D06"/>
    <w:rsid w:val="009A0F1D"/>
    <w:rsid w:val="009A12DC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32C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1C4"/>
    <w:rsid w:val="009C211E"/>
    <w:rsid w:val="009C290F"/>
    <w:rsid w:val="009C3533"/>
    <w:rsid w:val="009C378B"/>
    <w:rsid w:val="009C4082"/>
    <w:rsid w:val="009C5FA7"/>
    <w:rsid w:val="009C66C4"/>
    <w:rsid w:val="009C71E1"/>
    <w:rsid w:val="009C73D5"/>
    <w:rsid w:val="009C7723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E77F1"/>
    <w:rsid w:val="009E7C89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1CFA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A65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35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3A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0FE6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48DC"/>
    <w:rsid w:val="00B455A2"/>
    <w:rsid w:val="00B4663B"/>
    <w:rsid w:val="00B47976"/>
    <w:rsid w:val="00B47BA2"/>
    <w:rsid w:val="00B50063"/>
    <w:rsid w:val="00B50A54"/>
    <w:rsid w:val="00B51211"/>
    <w:rsid w:val="00B51400"/>
    <w:rsid w:val="00B520E5"/>
    <w:rsid w:val="00B5265B"/>
    <w:rsid w:val="00B52D55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B7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2AC"/>
    <w:rsid w:val="00BA1611"/>
    <w:rsid w:val="00BA1680"/>
    <w:rsid w:val="00BA2B22"/>
    <w:rsid w:val="00BA3787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0A04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A52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7D0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3BC"/>
    <w:rsid w:val="00C06C22"/>
    <w:rsid w:val="00C074D7"/>
    <w:rsid w:val="00C1019A"/>
    <w:rsid w:val="00C10EB2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290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B19"/>
    <w:rsid w:val="00C93EA4"/>
    <w:rsid w:val="00C94638"/>
    <w:rsid w:val="00C94C5A"/>
    <w:rsid w:val="00C95F69"/>
    <w:rsid w:val="00C96798"/>
    <w:rsid w:val="00C96951"/>
    <w:rsid w:val="00C96E11"/>
    <w:rsid w:val="00C96E94"/>
    <w:rsid w:val="00C96FC4"/>
    <w:rsid w:val="00C973F9"/>
    <w:rsid w:val="00CA117B"/>
    <w:rsid w:val="00CA13B1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275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13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BC2"/>
    <w:rsid w:val="00CD099D"/>
    <w:rsid w:val="00CD11EB"/>
    <w:rsid w:val="00CD16DC"/>
    <w:rsid w:val="00CD1791"/>
    <w:rsid w:val="00CD27D5"/>
    <w:rsid w:val="00CD304D"/>
    <w:rsid w:val="00CD38C7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C76"/>
    <w:rsid w:val="00CE5F94"/>
    <w:rsid w:val="00CE7809"/>
    <w:rsid w:val="00CF0D3A"/>
    <w:rsid w:val="00CF1A01"/>
    <w:rsid w:val="00CF245C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659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2FAD"/>
    <w:rsid w:val="00D63570"/>
    <w:rsid w:val="00D63D33"/>
    <w:rsid w:val="00D64489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72E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3544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787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2D42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268A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EB4"/>
    <w:rsid w:val="00E57311"/>
    <w:rsid w:val="00E578BA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9E5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689"/>
    <w:rsid w:val="00EB12DC"/>
    <w:rsid w:val="00EB244B"/>
    <w:rsid w:val="00EB2E2A"/>
    <w:rsid w:val="00EB36A9"/>
    <w:rsid w:val="00EB3956"/>
    <w:rsid w:val="00EB40D1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A91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25C8"/>
    <w:rsid w:val="00F13EB4"/>
    <w:rsid w:val="00F14ABE"/>
    <w:rsid w:val="00F14C81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4F6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8E7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3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styleId="ListBullet">
    <w:name w:val="List Bullet"/>
    <w:basedOn w:val="List"/>
    <w:rsid w:val="008525FC"/>
    <w:pPr>
      <w:spacing w:line="240" w:lineRule="auto"/>
      <w:ind w:left="568" w:hanging="284"/>
      <w:contextualSpacing w:val="0"/>
    </w:pPr>
  </w:style>
  <w:style w:type="paragraph" w:customStyle="1" w:styleId="3GPPText">
    <w:name w:val="3GPP Text"/>
    <w:basedOn w:val="Normal"/>
    <w:link w:val="3GPPTextChar"/>
    <w:qFormat/>
    <w:rsid w:val="00852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8525FC"/>
    <w:rPr>
      <w:rFonts w:ascii="Times New Roman" w:hAnsi="Times New Roman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8525F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Intel</cp:lastModifiedBy>
  <cp:revision>4</cp:revision>
  <dcterms:created xsi:type="dcterms:W3CDTF">2023-03-03T12:30:00Z</dcterms:created>
  <dcterms:modified xsi:type="dcterms:W3CDTF">2023-03-03T13:10:00Z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