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706564">
        <w:rPr>
          <w:rFonts w:cs="Arial"/>
          <w:sz w:val="24"/>
          <w:szCs w:val="24"/>
        </w:rPr>
        <w:t>6</w:t>
      </w:r>
      <w:r w:rsidRPr="004A029C">
        <w:rPr>
          <w:rFonts w:cs="Arial"/>
          <w:sz w:val="24"/>
          <w:szCs w:val="24"/>
        </w:rPr>
        <w:tab/>
      </w:r>
      <w:r w:rsidR="009D41F8" w:rsidRPr="009D41F8">
        <w:rPr>
          <w:rFonts w:cs="Arial"/>
          <w:sz w:val="24"/>
          <w:szCs w:val="24"/>
        </w:rPr>
        <w:t>R4-2301806</w:t>
      </w:r>
    </w:p>
    <w:p w:rsidR="00706564" w:rsidRPr="00E13633" w:rsidRDefault="00706564" w:rsidP="00706564">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Pr="00E13633">
        <w:rPr>
          <w:rFonts w:eastAsia="宋体" w:cs="Arial"/>
          <w:sz w:val="24"/>
          <w:szCs w:val="24"/>
          <w:lang w:eastAsia="zh-CN"/>
        </w:rPr>
        <w:t>,</w:t>
      </w:r>
      <w:r>
        <w:rPr>
          <w:rFonts w:eastAsia="宋体" w:cs="Arial"/>
          <w:sz w:val="24"/>
          <w:szCs w:val="24"/>
          <w:lang w:eastAsia="zh-CN"/>
        </w:rPr>
        <w:t xml:space="preserve"> Greece,</w:t>
      </w:r>
      <w:r w:rsidRPr="00E13633">
        <w:rPr>
          <w:rFonts w:eastAsia="宋体" w:cs="Arial"/>
          <w:sz w:val="24"/>
          <w:szCs w:val="24"/>
          <w:lang w:eastAsia="zh-CN"/>
        </w:rPr>
        <w:t xml:space="preserve"> </w:t>
      </w:r>
      <w:r>
        <w:rPr>
          <w:rFonts w:eastAsia="宋体" w:cs="Arial"/>
          <w:sz w:val="24"/>
          <w:szCs w:val="24"/>
          <w:lang w:eastAsia="zh-CN"/>
        </w:rPr>
        <w:t>February 27</w:t>
      </w:r>
      <w:r w:rsidRPr="00E13633">
        <w:rPr>
          <w:rFonts w:eastAsia="宋体" w:cs="Arial"/>
          <w:sz w:val="24"/>
          <w:szCs w:val="24"/>
          <w:lang w:eastAsia="zh-CN"/>
        </w:rPr>
        <w:t xml:space="preserve"> – </w:t>
      </w:r>
      <w:r>
        <w:rPr>
          <w:rFonts w:eastAsia="宋体" w:cs="Arial"/>
          <w:sz w:val="24"/>
          <w:szCs w:val="24"/>
          <w:lang w:eastAsia="zh-CN"/>
        </w:rPr>
        <w:t>March 3</w:t>
      </w:r>
      <w:r w:rsidRPr="00E13633">
        <w:rPr>
          <w:rFonts w:eastAsia="宋体" w:cs="Arial"/>
          <w:sz w:val="24"/>
          <w:szCs w:val="24"/>
          <w:lang w:eastAsia="zh-CN"/>
        </w:rPr>
        <w:t>, 202</w:t>
      </w:r>
      <w:r w:rsidR="00ED3727">
        <w:rPr>
          <w:rFonts w:eastAsia="宋体" w:cs="Arial"/>
          <w:sz w:val="24"/>
          <w:szCs w:val="24"/>
          <w:lang w:eastAsia="zh-CN"/>
        </w:rPr>
        <w:t>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06564">
        <w:rPr>
          <w:rFonts w:ascii="Arial" w:hAnsi="Arial"/>
          <w:sz w:val="24"/>
          <w:lang w:val="en-US"/>
        </w:rPr>
        <w:t>10</w:t>
      </w:r>
      <w:r w:rsidR="00F84FD7">
        <w:rPr>
          <w:rFonts w:ascii="Arial" w:hAnsi="Arial"/>
          <w:sz w:val="24"/>
          <w:lang w:val="en-US"/>
        </w:rPr>
        <w:t>.5.</w:t>
      </w:r>
      <w:r w:rsidR="006510D2">
        <w:rPr>
          <w:rFonts w:ascii="Arial" w:hAnsi="Arial"/>
          <w:sz w:val="24"/>
          <w:lang w:val="en-US"/>
        </w:rPr>
        <w:t>6</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A3B44" w:rsidRPr="00BA3B44">
        <w:rPr>
          <w:rFonts w:ascii="Arial" w:hAnsi="Arial"/>
          <w:sz w:val="24"/>
          <w:lang w:val="en-US"/>
        </w:rPr>
        <w:t xml:space="preserve">Discussion RRM </w:t>
      </w:r>
      <w:r w:rsidR="006510D2">
        <w:rPr>
          <w:rFonts w:ascii="Arial" w:hAnsi="Arial"/>
          <w:sz w:val="24"/>
          <w:lang w:val="en-US"/>
        </w:rPr>
        <w:t xml:space="preserve">performance </w:t>
      </w:r>
      <w:r w:rsidR="00BA3B44" w:rsidRPr="00BA3B44">
        <w:rPr>
          <w:rFonts w:ascii="Arial" w:hAnsi="Arial"/>
          <w:sz w:val="24"/>
          <w:lang w:val="en-US"/>
        </w:rPr>
        <w:t>requirements for IoT NTN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0A6D81" w:rsidRDefault="00411C89" w:rsidP="00622EBC">
      <w:pPr>
        <w:rPr>
          <w:rFonts w:eastAsiaTheme="minorEastAsia"/>
          <w:lang w:val="en-US" w:eastAsia="zh-CN"/>
        </w:rPr>
      </w:pPr>
      <w:r>
        <w:rPr>
          <w:rFonts w:eastAsiaTheme="minorEastAsia"/>
          <w:lang w:val="en-US" w:eastAsia="zh-CN"/>
        </w:rPr>
        <w:t xml:space="preserve">The Rel-18 RAN4 WID was approved in [1] to define requirements for Rel-17 IoT NTN [2]. In Rel-17 IoT NTN, RAN1/2/3 specifications were defined to enable NB-IoT and </w:t>
      </w:r>
      <w:proofErr w:type="spellStart"/>
      <w:r>
        <w:rPr>
          <w:rFonts w:eastAsiaTheme="minorEastAsia"/>
          <w:lang w:val="en-US" w:eastAsia="zh-CN"/>
        </w:rPr>
        <w:t>eMTC</w:t>
      </w:r>
      <w:proofErr w:type="spellEnd"/>
      <w:r>
        <w:rPr>
          <w:rFonts w:eastAsiaTheme="minorEastAsia"/>
          <w:lang w:val="en-US" w:eastAsia="zh-CN"/>
        </w:rPr>
        <w:t xml:space="preserve"> operating over NTN. </w:t>
      </w:r>
      <w:r w:rsidR="00430AE6">
        <w:rPr>
          <w:rFonts w:eastAsiaTheme="minorEastAsia"/>
          <w:lang w:val="en-US" w:eastAsia="zh-CN"/>
        </w:rPr>
        <w:t>In last RAN4 meeting,</w:t>
      </w:r>
      <w:r w:rsidR="009A4685">
        <w:rPr>
          <w:rFonts w:eastAsiaTheme="minorEastAsia"/>
          <w:lang w:val="en-US" w:eastAsia="zh-CN"/>
        </w:rPr>
        <w:t xml:space="preserve"> most of open issues were finalized with core part completed [3]. In this paper, we </w:t>
      </w:r>
      <w:r w:rsidR="000A6D81">
        <w:rPr>
          <w:rFonts w:eastAsiaTheme="minorEastAsia"/>
          <w:lang w:val="en-US" w:eastAsia="zh-CN"/>
        </w:rPr>
        <w:t>provide our views on performance requirements for IoT NTN.</w:t>
      </w:r>
    </w:p>
    <w:p w:rsidR="00FC7913" w:rsidRDefault="00DF0231" w:rsidP="00FC7913">
      <w:pPr>
        <w:pStyle w:val="Heading1"/>
        <w:numPr>
          <w:ilvl w:val="0"/>
          <w:numId w:val="1"/>
        </w:numPr>
        <w:rPr>
          <w:lang w:val="en-US"/>
        </w:rPr>
      </w:pPr>
      <w:r w:rsidRPr="002D2977">
        <w:rPr>
          <w:lang w:val="en-US"/>
        </w:rPr>
        <w:t>Discussion</w:t>
      </w:r>
    </w:p>
    <w:p w:rsidR="002152D4" w:rsidRDefault="002152D4" w:rsidP="00751D0C">
      <w:pPr>
        <w:rPr>
          <w:rFonts w:eastAsiaTheme="minorEastAsia"/>
          <w:lang w:val="en-US" w:eastAsia="zh-CN"/>
        </w:rPr>
      </w:pPr>
      <w:r>
        <w:rPr>
          <w:rFonts w:eastAsiaTheme="minorEastAsia"/>
          <w:lang w:val="en-US" w:eastAsia="zh-CN"/>
        </w:rPr>
        <w:t>There was initial discussion on performance requirements in last meeting, some high-level agreements summarized in [3]. We will provide our views on the remaining issues in the following part of this paper.</w:t>
      </w:r>
    </w:p>
    <w:p w:rsidR="00503A95" w:rsidRPr="00503A95" w:rsidRDefault="00503A95" w:rsidP="00503A95">
      <w:pPr>
        <w:rPr>
          <w:rFonts w:eastAsiaTheme="minorEastAsia"/>
          <w:lang w:val="en-US" w:eastAsia="zh-CN"/>
        </w:rPr>
      </w:pPr>
    </w:p>
    <w:p w:rsidR="002152D4" w:rsidRDefault="00D8062E" w:rsidP="00D8062E">
      <w:pPr>
        <w:pStyle w:val="Heading2"/>
        <w:rPr>
          <w:lang w:val="en-US" w:eastAsia="zh-CN"/>
        </w:rPr>
      </w:pPr>
      <w:r w:rsidRPr="00D8062E">
        <w:rPr>
          <w:lang w:val="en-US" w:eastAsia="zh-CN"/>
        </w:rPr>
        <w:t>2.</w:t>
      </w:r>
      <w:r w:rsidR="00256B10">
        <w:rPr>
          <w:lang w:val="en-US" w:eastAsia="zh-CN"/>
        </w:rPr>
        <w:t>1</w:t>
      </w:r>
      <w:r w:rsidRPr="00D8062E">
        <w:rPr>
          <w:lang w:val="en-US" w:eastAsia="zh-CN"/>
        </w:rPr>
        <w:t xml:space="preserve"> PHR reporting</w:t>
      </w:r>
    </w:p>
    <w:p w:rsidR="00527A9E" w:rsidRDefault="00527A9E" w:rsidP="00527A9E">
      <w:pPr>
        <w:rPr>
          <w:lang w:val="en-US" w:eastAsia="zh-CN"/>
        </w:rPr>
      </w:pPr>
      <w:r>
        <w:rPr>
          <w:lang w:val="en-US" w:eastAsia="zh-CN"/>
        </w:rPr>
        <w:t>Regarding the PHR reporting, the status are open issues are summarized as follows:</w:t>
      </w:r>
    </w:p>
    <w:tbl>
      <w:tblPr>
        <w:tblStyle w:val="TableGrid"/>
        <w:tblW w:w="0" w:type="auto"/>
        <w:tblLook w:val="04A0" w:firstRow="1" w:lastRow="0" w:firstColumn="1" w:lastColumn="0" w:noHBand="0" w:noVBand="1"/>
      </w:tblPr>
      <w:tblGrid>
        <w:gridCol w:w="9562"/>
      </w:tblGrid>
      <w:tr w:rsidR="00527A9E" w:rsidTr="00527A9E">
        <w:tc>
          <w:tcPr>
            <w:tcW w:w="9562" w:type="dxa"/>
          </w:tcPr>
          <w:p w:rsidR="00527A9E" w:rsidRPr="00527A9E" w:rsidRDefault="00527A9E" w:rsidP="00527A9E">
            <w:pPr>
              <w:keepNext/>
              <w:keepLines/>
              <w:spacing w:before="120"/>
              <w:outlineLvl w:val="3"/>
              <w:rPr>
                <w:rFonts w:ascii="Arial" w:eastAsia="宋体" w:hAnsi="Arial" w:cs="Arial"/>
                <w:sz w:val="24"/>
                <w:szCs w:val="18"/>
                <w:lang w:val="sv-SE" w:eastAsia="zh-CN"/>
              </w:rPr>
            </w:pPr>
            <w:r w:rsidRPr="00527A9E">
              <w:rPr>
                <w:rFonts w:ascii="Arial" w:eastAsia="宋体" w:hAnsi="Arial" w:cs="Arial"/>
                <w:sz w:val="24"/>
                <w:szCs w:val="18"/>
                <w:lang w:val="sv-SE" w:eastAsia="zh-CN"/>
              </w:rPr>
              <w:t>Issue 4: PHR reporting</w:t>
            </w:r>
          </w:p>
          <w:p w:rsidR="00527A9E" w:rsidRPr="00527A9E" w:rsidRDefault="00527A9E" w:rsidP="00527A9E">
            <w:pPr>
              <w:numPr>
                <w:ilvl w:val="0"/>
                <w:numId w:val="7"/>
              </w:numPr>
              <w:overflowPunct w:val="0"/>
              <w:autoSpaceDE w:val="0"/>
              <w:autoSpaceDN w:val="0"/>
              <w:adjustRightInd w:val="0"/>
              <w:textAlignment w:val="baseline"/>
            </w:pPr>
            <w:r w:rsidRPr="00527A9E">
              <w:t xml:space="preserve">For NB-IoT operation with GSO, the legacy NB-IoT PHR reporting tables are used as baseline. </w:t>
            </w:r>
          </w:p>
          <w:p w:rsidR="00527A9E" w:rsidRPr="00527A9E" w:rsidRDefault="00527A9E" w:rsidP="00527A9E">
            <w:pPr>
              <w:numPr>
                <w:ilvl w:val="0"/>
                <w:numId w:val="7"/>
              </w:numPr>
              <w:overflowPunct w:val="0"/>
              <w:autoSpaceDE w:val="0"/>
              <w:autoSpaceDN w:val="0"/>
              <w:adjustRightInd w:val="0"/>
              <w:textAlignment w:val="baseline"/>
            </w:pPr>
            <w:r w:rsidRPr="00527A9E">
              <w:t xml:space="preserve">For NB-IoT operation with NGSO, FFS need to adjust the reporting values compared to the legacy reporting values. </w:t>
            </w:r>
          </w:p>
          <w:p w:rsidR="00527A9E" w:rsidRPr="00527A9E" w:rsidRDefault="00527A9E" w:rsidP="00527A9E">
            <w:pPr>
              <w:numPr>
                <w:ilvl w:val="0"/>
                <w:numId w:val="7"/>
              </w:numPr>
              <w:overflowPunct w:val="0"/>
              <w:autoSpaceDE w:val="0"/>
              <w:autoSpaceDN w:val="0"/>
              <w:adjustRightInd w:val="0"/>
              <w:textAlignment w:val="baseline"/>
            </w:pPr>
            <w:r w:rsidRPr="00527A9E">
              <w:t xml:space="preserve">For UE category M1 operation with GSO and NGSO, the legacy UE category M1 PHR reporting tables are used as baseline. </w:t>
            </w:r>
          </w:p>
        </w:tc>
      </w:tr>
    </w:tbl>
    <w:p w:rsidR="00527A9E" w:rsidRDefault="00527A9E" w:rsidP="00527A9E">
      <w:pPr>
        <w:rPr>
          <w:lang w:val="en-US" w:eastAsia="zh-CN"/>
        </w:rPr>
      </w:pPr>
    </w:p>
    <w:p w:rsidR="00527A9E" w:rsidRDefault="00527A9E" w:rsidP="0055524E">
      <w:pPr>
        <w:jc w:val="both"/>
        <w:rPr>
          <w:lang w:val="en-US" w:eastAsia="zh-CN"/>
        </w:rPr>
      </w:pPr>
      <w:r>
        <w:rPr>
          <w:lang w:val="en-US" w:eastAsia="zh-CN"/>
        </w:rPr>
        <w:t>As analyzed in [4]</w:t>
      </w:r>
      <w:r w:rsidR="00073B3E">
        <w:rPr>
          <w:lang w:val="en-US" w:eastAsia="zh-CN"/>
        </w:rPr>
        <w:t>, since only 2 bits PHR reporting is supported for NB-</w:t>
      </w:r>
      <w:r w:rsidR="00073B3E" w:rsidRPr="00073B3E">
        <w:rPr>
          <w:rFonts w:hint="eastAsia"/>
          <w:lang w:val="en-US" w:eastAsia="zh-CN"/>
        </w:rPr>
        <w:t>IoT</w:t>
      </w:r>
      <w:r w:rsidR="00073B3E" w:rsidRPr="00073B3E">
        <w:rPr>
          <w:lang w:val="en-US" w:eastAsia="zh-CN"/>
        </w:rPr>
        <w:t xml:space="preserve"> </w:t>
      </w:r>
      <w:r w:rsidR="00073B3E" w:rsidRPr="00073B3E">
        <w:rPr>
          <w:rFonts w:hint="eastAsia"/>
          <w:lang w:val="en-US" w:eastAsia="zh-CN"/>
        </w:rPr>
        <w:t>which</w:t>
      </w:r>
      <w:r w:rsidR="00073B3E" w:rsidRPr="00073B3E">
        <w:rPr>
          <w:lang w:val="en-US" w:eastAsia="zh-CN"/>
        </w:rPr>
        <w:t xml:space="preserve"> mean</w:t>
      </w:r>
      <w:r w:rsidR="006A594A">
        <w:rPr>
          <w:lang w:val="en-US" w:eastAsia="zh-CN"/>
        </w:rPr>
        <w:t>s</w:t>
      </w:r>
      <w:r w:rsidR="00073B3E" w:rsidRPr="00073B3E">
        <w:rPr>
          <w:lang w:val="en-US" w:eastAsia="zh-CN"/>
        </w:rPr>
        <w:t xml:space="preserve"> only 4 different values can be reported.</w:t>
      </w:r>
      <w:r w:rsidR="00073B3E">
        <w:rPr>
          <w:lang w:val="en-US" w:eastAsia="zh-CN"/>
        </w:rPr>
        <w:t xml:space="preserve"> Thus, it was proposed to analysis whether to adjust the value for different LEO satellites. </w:t>
      </w:r>
      <w:r w:rsidR="00462CAE">
        <w:rPr>
          <w:lang w:val="en-US" w:eastAsia="zh-CN"/>
        </w:rPr>
        <w:t xml:space="preserve">For legacy PHR reporting tables, they are already differentiated for different coverage level which is shown below. It basically serves the same purpose </w:t>
      </w:r>
      <w:r w:rsidR="0055524E">
        <w:rPr>
          <w:lang w:val="en-US" w:eastAsia="zh-CN"/>
        </w:rPr>
        <w:t>as pointed out in [4] that different type of satellite may have different PL level. Thus, the appropriate table can be selected based on selected coverage level directly, and there is no need to further differentiated the case by type of satellite. Besides, for UE supporting enhanced PHR reporting, 16 values PHR reporting is supported which can report the PHR in finer granularity.</w:t>
      </w:r>
    </w:p>
    <w:tbl>
      <w:tblPr>
        <w:tblStyle w:val="TableGrid"/>
        <w:tblW w:w="0" w:type="auto"/>
        <w:tblLook w:val="04A0" w:firstRow="1" w:lastRow="0" w:firstColumn="1" w:lastColumn="0" w:noHBand="0" w:noVBand="1"/>
      </w:tblPr>
      <w:tblGrid>
        <w:gridCol w:w="9562"/>
      </w:tblGrid>
      <w:tr w:rsidR="00462CAE" w:rsidTr="00462CAE">
        <w:tc>
          <w:tcPr>
            <w:tcW w:w="9562" w:type="dxa"/>
          </w:tcPr>
          <w:p w:rsidR="00462CAE" w:rsidRDefault="00462CAE" w:rsidP="00527A9E">
            <w:pPr>
              <w:rPr>
                <w:lang w:val="en-US" w:eastAsia="zh-CN"/>
              </w:rPr>
            </w:pPr>
          </w:p>
          <w:p w:rsidR="0055524E" w:rsidRPr="00691C10" w:rsidRDefault="0055524E" w:rsidP="0055524E">
            <w:pPr>
              <w:pStyle w:val="TH"/>
            </w:pPr>
            <w:r w:rsidRPr="00691C10">
              <w:t>Table 9.1.23.3-1: Power headroom report mapping for UE category NB1 UEs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H"/>
                    <w:rPr>
                      <w:rFonts w:eastAsia="宋体"/>
                    </w:rPr>
                  </w:pPr>
                  <w:r w:rsidRPr="00691C10">
                    <w:rPr>
                      <w:rFonts w:eastAsia="宋体"/>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H"/>
                    <w:rPr>
                      <w:rFonts w:eastAsia="宋体"/>
                    </w:rPr>
                  </w:pPr>
                  <w:r w:rsidRPr="00691C10">
                    <w:rPr>
                      <w:rFonts w:eastAsia="宋体"/>
                    </w:rPr>
                    <w:t>Measured quantity value (dB)</w:t>
                  </w:r>
                </w:p>
              </w:tc>
            </w:tr>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5</w:t>
                  </w:r>
                </w:p>
              </w:tc>
            </w:tr>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 xml:space="preserve">5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8</w:t>
                  </w:r>
                </w:p>
              </w:tc>
            </w:tr>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 xml:space="preserve">8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11</w:t>
                  </w:r>
                </w:p>
              </w:tc>
            </w:tr>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55524E" w:rsidRPr="00691C10" w:rsidRDefault="0055524E" w:rsidP="0055524E">
                  <w:pPr>
                    <w:pStyle w:val="TAC"/>
                    <w:rPr>
                      <w:lang w:eastAsia="ja-JP"/>
                    </w:rPr>
                  </w:pPr>
                  <w:r w:rsidRPr="00691C10">
                    <w:rPr>
                      <w:lang w:eastAsia="ja-JP"/>
                    </w:rPr>
                    <w:lastRenderedPageBreak/>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rsidR="0055524E" w:rsidRPr="00691C10" w:rsidRDefault="0055524E" w:rsidP="0055524E">
                  <w:pPr>
                    <w:pStyle w:val="TAC"/>
                    <w:rPr>
                      <w:lang w:eastAsia="ja-JP"/>
                    </w:rPr>
                  </w:pPr>
                  <w:r w:rsidRPr="00691C10">
                    <w:rPr>
                      <w:lang w:eastAsia="ja-JP"/>
                    </w:rPr>
                    <w:t>PH ≥ 11</w:t>
                  </w:r>
                </w:p>
              </w:tc>
            </w:tr>
          </w:tbl>
          <w:p w:rsidR="0055524E" w:rsidRPr="00691C10" w:rsidRDefault="0055524E" w:rsidP="0055524E">
            <w:pPr>
              <w:pStyle w:val="TH"/>
            </w:pPr>
            <w:r w:rsidRPr="00691C10">
              <w:t>Table 9.1.23.3-2: Power headroom report mapping for UE category NB1 UEs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H"/>
                    <w:rPr>
                      <w:lang w:eastAsia="ja-JP"/>
                    </w:rPr>
                  </w:pPr>
                  <w:r w:rsidRPr="00691C10">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H"/>
                    <w:rPr>
                      <w:lang w:eastAsia="ja-JP"/>
                    </w:rPr>
                  </w:pPr>
                  <w:r w:rsidRPr="00691C10">
                    <w:rPr>
                      <w:lang w:eastAsia="ja-JP"/>
                    </w:rPr>
                    <w:t>Measured quantity value (dB)</w:t>
                  </w:r>
                </w:p>
              </w:tc>
            </w:tr>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-10</w:t>
                  </w:r>
                </w:p>
              </w:tc>
            </w:tr>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 xml:space="preserve">-10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-2</w:t>
                  </w:r>
                </w:p>
              </w:tc>
            </w:tr>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 xml:space="preserve">-2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6 </w:t>
                  </w:r>
                </w:p>
              </w:tc>
            </w:tr>
            <w:tr w:rsidR="0055524E" w:rsidRPr="00691C10" w:rsidTr="00511B7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rsidR="0055524E" w:rsidRPr="00691C10" w:rsidRDefault="0055524E" w:rsidP="0055524E">
                  <w:pPr>
                    <w:pStyle w:val="TAC"/>
                    <w:rPr>
                      <w:lang w:eastAsia="ja-JP"/>
                    </w:rPr>
                  </w:pPr>
                  <w:r w:rsidRPr="00691C10">
                    <w:rPr>
                      <w:lang w:eastAsia="ja-JP"/>
                    </w:rPr>
                    <w:t>PH ≥ 6</w:t>
                  </w:r>
                </w:p>
              </w:tc>
            </w:tr>
          </w:tbl>
          <w:p w:rsidR="0055524E" w:rsidRDefault="0055524E" w:rsidP="00527A9E">
            <w:pPr>
              <w:rPr>
                <w:lang w:val="en-US" w:eastAsia="zh-CN"/>
              </w:rPr>
            </w:pPr>
          </w:p>
          <w:p w:rsidR="0055524E" w:rsidRDefault="0055524E" w:rsidP="00527A9E">
            <w:pPr>
              <w:rPr>
                <w:lang w:val="en-US" w:eastAsia="zh-CN"/>
              </w:rPr>
            </w:pPr>
          </w:p>
        </w:tc>
      </w:tr>
    </w:tbl>
    <w:p w:rsidR="00462CAE" w:rsidRDefault="00462CAE" w:rsidP="00527A9E">
      <w:pPr>
        <w:rPr>
          <w:lang w:val="en-US" w:eastAsia="zh-CN"/>
        </w:rPr>
      </w:pPr>
    </w:p>
    <w:p w:rsidR="0055524E" w:rsidRPr="0055524E" w:rsidRDefault="0055524E" w:rsidP="00527A9E">
      <w:pPr>
        <w:rPr>
          <w:b/>
          <w:lang w:val="en-US" w:eastAsia="zh-CN"/>
        </w:rPr>
      </w:pPr>
      <w:r w:rsidRPr="0055524E">
        <w:rPr>
          <w:b/>
          <w:lang w:val="en-US" w:eastAsia="zh-CN"/>
        </w:rPr>
        <w:t>Observation 1: Different PHR tables are used based on different coverage level depending on the estimated pathloss.</w:t>
      </w:r>
    </w:p>
    <w:p w:rsidR="0055524E" w:rsidRPr="0055524E" w:rsidRDefault="0055524E" w:rsidP="00527A9E">
      <w:pPr>
        <w:rPr>
          <w:b/>
          <w:lang w:val="en-US" w:eastAsia="zh-CN"/>
        </w:rPr>
      </w:pPr>
      <w:r w:rsidRPr="0055524E">
        <w:rPr>
          <w:b/>
          <w:lang w:val="en-US" w:eastAsia="zh-CN"/>
        </w:rPr>
        <w:t>Observation 2: UE can optionally support enhanced PHR with 16 values for finer granularity.</w:t>
      </w:r>
    </w:p>
    <w:p w:rsidR="0055524E" w:rsidRDefault="0055524E" w:rsidP="00066B7A">
      <w:pPr>
        <w:jc w:val="both"/>
        <w:rPr>
          <w:lang w:val="en-US" w:eastAsia="zh-CN"/>
        </w:rPr>
      </w:pPr>
      <w:r>
        <w:rPr>
          <w:lang w:val="en-US" w:eastAsia="zh-CN"/>
        </w:rPr>
        <w:t>In addition, based on the framework of PHR framework defined in TS 36.213, the PHR mainly depends on three factors: maximum transmit power, targeting receiving power and pathloss.</w:t>
      </w:r>
      <w:r w:rsidR="00092FA2">
        <w:rPr>
          <w:lang w:val="en-US" w:eastAsia="zh-CN"/>
        </w:rPr>
        <w:t xml:space="preserve"> B</w:t>
      </w:r>
      <w:r>
        <w:rPr>
          <w:lang w:val="en-US" w:eastAsia="zh-CN"/>
        </w:rPr>
        <w:t>ased on RAN1/RF agreements for Rel-17 IoT NTN</w:t>
      </w:r>
      <w:r w:rsidR="00066B7A">
        <w:rPr>
          <w:lang w:val="en-US" w:eastAsia="zh-CN"/>
        </w:rPr>
        <w:t xml:space="preserve">, there is no enhancement for power control per RAN1/RF agreements. Regarding the pathloss, for NB-IoT, it is designed to support up to 164 dB MCL for enhanced coverage. At same time, </w:t>
      </w:r>
      <w:r w:rsidR="006A594A">
        <w:rPr>
          <w:lang w:val="en-US" w:eastAsia="zh-CN"/>
        </w:rPr>
        <w:t>there</w:t>
      </w:r>
      <w:r w:rsidR="00066B7A">
        <w:rPr>
          <w:lang w:val="en-US" w:eastAsia="zh-CN"/>
        </w:rPr>
        <w:t xml:space="preserve"> was no enhancement to support severer case with higher pathloss. Based on the analysis above, we didn’t see strong motivation to update/modify legacy PHR reporting table.</w:t>
      </w:r>
    </w:p>
    <w:p w:rsidR="00066B7A" w:rsidRPr="00066B7A" w:rsidRDefault="00066B7A" w:rsidP="00527A9E">
      <w:pPr>
        <w:rPr>
          <w:b/>
          <w:lang w:val="en-US" w:eastAsia="zh-CN"/>
        </w:rPr>
      </w:pPr>
      <w:r w:rsidRPr="00066B7A">
        <w:rPr>
          <w:b/>
          <w:lang w:val="en-US" w:eastAsia="zh-CN"/>
        </w:rPr>
        <w:t xml:space="preserve">Proposal 1: For NB-IoT and </w:t>
      </w:r>
      <w:proofErr w:type="spellStart"/>
      <w:r w:rsidRPr="00066B7A">
        <w:rPr>
          <w:b/>
          <w:lang w:val="en-US" w:eastAsia="zh-CN"/>
        </w:rPr>
        <w:t>eMTC</w:t>
      </w:r>
      <w:proofErr w:type="spellEnd"/>
      <w:r w:rsidRPr="00066B7A">
        <w:rPr>
          <w:b/>
          <w:lang w:val="en-US" w:eastAsia="zh-CN"/>
        </w:rPr>
        <w:t>, legacy PHR table can be reused for IoT NTN.</w:t>
      </w:r>
    </w:p>
    <w:p w:rsidR="0055524E" w:rsidRPr="00527A9E" w:rsidRDefault="0055524E" w:rsidP="008A2D39">
      <w:pPr>
        <w:jc w:val="both"/>
        <w:rPr>
          <w:lang w:val="en-US" w:eastAsia="zh-CN"/>
        </w:rPr>
      </w:pPr>
    </w:p>
    <w:p w:rsidR="002152D4" w:rsidRPr="00527A9E" w:rsidRDefault="00527A9E" w:rsidP="00527A9E">
      <w:pPr>
        <w:pStyle w:val="Heading2"/>
        <w:rPr>
          <w:lang w:val="en-US" w:eastAsia="zh-CN"/>
        </w:rPr>
      </w:pPr>
      <w:r w:rsidRPr="00527A9E">
        <w:rPr>
          <w:lang w:val="en-US" w:eastAsia="zh-CN"/>
        </w:rPr>
        <w:t>2.</w:t>
      </w:r>
      <w:r w:rsidR="00256B10">
        <w:rPr>
          <w:lang w:val="en-US" w:eastAsia="zh-CN"/>
        </w:rPr>
        <w:t>2</w:t>
      </w:r>
      <w:r w:rsidRPr="00527A9E">
        <w:rPr>
          <w:lang w:val="en-US" w:eastAsia="zh-CN"/>
        </w:rPr>
        <w:t xml:space="preserve"> List of tests</w:t>
      </w:r>
    </w:p>
    <w:p w:rsidR="00527A9E" w:rsidRDefault="00066B7A" w:rsidP="00751D0C">
      <w:pPr>
        <w:rPr>
          <w:rFonts w:eastAsiaTheme="minorEastAsia"/>
          <w:lang w:val="en-US" w:eastAsia="zh-CN"/>
        </w:rPr>
      </w:pPr>
      <w:r>
        <w:rPr>
          <w:rFonts w:eastAsiaTheme="minorEastAsia"/>
          <w:lang w:val="en-US" w:eastAsia="zh-CN"/>
        </w:rPr>
        <w:t>For test case list, follow general aspects are discussed:</w:t>
      </w:r>
    </w:p>
    <w:tbl>
      <w:tblPr>
        <w:tblStyle w:val="TableGrid"/>
        <w:tblW w:w="0" w:type="auto"/>
        <w:tblLook w:val="04A0" w:firstRow="1" w:lastRow="0" w:firstColumn="1" w:lastColumn="0" w:noHBand="0" w:noVBand="1"/>
      </w:tblPr>
      <w:tblGrid>
        <w:gridCol w:w="9562"/>
      </w:tblGrid>
      <w:tr w:rsidR="00066B7A" w:rsidTr="00066B7A">
        <w:tc>
          <w:tcPr>
            <w:tcW w:w="9562" w:type="dxa"/>
          </w:tcPr>
          <w:p w:rsidR="00066B7A" w:rsidRPr="00066B7A" w:rsidRDefault="00066B7A" w:rsidP="00066B7A">
            <w:pPr>
              <w:keepNext/>
              <w:keepLines/>
              <w:spacing w:before="120"/>
              <w:outlineLvl w:val="3"/>
              <w:rPr>
                <w:rFonts w:ascii="Arial" w:eastAsia="宋体" w:hAnsi="Arial" w:cs="Arial"/>
                <w:sz w:val="24"/>
                <w:szCs w:val="18"/>
                <w:lang w:val="sv-SE" w:eastAsia="zh-CN"/>
              </w:rPr>
            </w:pPr>
            <w:r w:rsidRPr="00066B7A">
              <w:rPr>
                <w:rFonts w:ascii="Arial" w:eastAsia="宋体" w:hAnsi="Arial" w:cs="Arial"/>
                <w:sz w:val="24"/>
                <w:szCs w:val="18"/>
                <w:lang w:val="sv-SE" w:eastAsia="zh-CN"/>
              </w:rPr>
              <w:t xml:space="preserve">Issue 8-1: List of Tests – General </w:t>
            </w:r>
          </w:p>
          <w:p w:rsidR="00066B7A" w:rsidRPr="00066B7A" w:rsidRDefault="00066B7A" w:rsidP="00066B7A">
            <w:pPr>
              <w:numPr>
                <w:ilvl w:val="0"/>
                <w:numId w:val="26"/>
              </w:numPr>
              <w:overflowPunct w:val="0"/>
              <w:autoSpaceDE w:val="0"/>
              <w:autoSpaceDN w:val="0"/>
              <w:adjustRightInd w:val="0"/>
              <w:textAlignment w:val="baseline"/>
              <w:rPr>
                <w:rFonts w:ascii="PMingLiU" w:eastAsia="PMingLiU" w:hAnsi="PMingLiU"/>
                <w:i/>
                <w:color w:val="0070C0"/>
                <w:sz w:val="22"/>
                <w:szCs w:val="22"/>
                <w:lang w:eastAsia="zh-TW"/>
              </w:rPr>
            </w:pPr>
            <w:r w:rsidRPr="00066B7A">
              <w:t xml:space="preserve">For NB-IoT and </w:t>
            </w:r>
            <w:proofErr w:type="spellStart"/>
            <w:r w:rsidRPr="00066B7A">
              <w:t>eMTC</w:t>
            </w:r>
            <w:proofErr w:type="spellEnd"/>
            <w:r w:rsidRPr="00066B7A">
              <w:t xml:space="preserve"> NTN, RAN4 to introduce same set of test cases (except TDD related) as defined for legacy NB-IoT and </w:t>
            </w:r>
            <w:proofErr w:type="spellStart"/>
            <w:r w:rsidRPr="00066B7A">
              <w:t>eMTC</w:t>
            </w:r>
            <w:proofErr w:type="spellEnd"/>
            <w:r w:rsidRPr="00066B7A">
              <w:t xml:space="preserve"> in LTE.</w:t>
            </w:r>
          </w:p>
          <w:p w:rsidR="00066B7A" w:rsidRPr="00066B7A" w:rsidRDefault="00066B7A" w:rsidP="00066B7A">
            <w:pPr>
              <w:numPr>
                <w:ilvl w:val="0"/>
                <w:numId w:val="26"/>
              </w:numPr>
              <w:overflowPunct w:val="0"/>
              <w:autoSpaceDE w:val="0"/>
              <w:autoSpaceDN w:val="0"/>
              <w:adjustRightInd w:val="0"/>
              <w:textAlignment w:val="baseline"/>
              <w:rPr>
                <w:rFonts w:ascii="PMingLiU" w:eastAsia="PMingLiU" w:hAnsi="PMingLiU"/>
                <w:i/>
                <w:color w:val="0070C0"/>
                <w:sz w:val="22"/>
                <w:szCs w:val="22"/>
                <w:lang w:eastAsia="zh-TW"/>
              </w:rPr>
            </w:pPr>
            <w:r w:rsidRPr="00066B7A">
              <w:t>FFS whether to define test case involving cell detection when the target cell is in enhanced coverage for NGSO.</w:t>
            </w:r>
          </w:p>
          <w:p w:rsidR="00066B7A" w:rsidRPr="00066B7A" w:rsidRDefault="00066B7A" w:rsidP="00066B7A">
            <w:pPr>
              <w:numPr>
                <w:ilvl w:val="0"/>
                <w:numId w:val="26"/>
              </w:numPr>
              <w:overflowPunct w:val="0"/>
              <w:autoSpaceDE w:val="0"/>
              <w:autoSpaceDN w:val="0"/>
              <w:adjustRightInd w:val="0"/>
              <w:textAlignment w:val="baseline"/>
              <w:rPr>
                <w:rFonts w:ascii="PMingLiU" w:eastAsia="PMingLiU" w:hAnsi="PMingLiU"/>
                <w:i/>
                <w:color w:val="0070C0"/>
                <w:sz w:val="22"/>
                <w:szCs w:val="22"/>
                <w:lang w:eastAsia="zh-TW"/>
              </w:rPr>
            </w:pPr>
            <w:r w:rsidRPr="00066B7A">
              <w:t xml:space="preserve">FFS whether to define test case for UL segmented transmission gap for UE dropping of UL resources. The new test is applicable for UEs that indicate this capability. </w:t>
            </w:r>
          </w:p>
          <w:p w:rsidR="00066B7A" w:rsidRPr="00066B7A" w:rsidRDefault="00066B7A" w:rsidP="00066B7A">
            <w:pPr>
              <w:numPr>
                <w:ilvl w:val="1"/>
                <w:numId w:val="26"/>
              </w:numPr>
              <w:overflowPunct w:val="0"/>
              <w:autoSpaceDE w:val="0"/>
              <w:autoSpaceDN w:val="0"/>
              <w:adjustRightInd w:val="0"/>
              <w:textAlignment w:val="baseline"/>
              <w:rPr>
                <w:rFonts w:ascii="PMingLiU" w:eastAsia="PMingLiU" w:hAnsi="PMingLiU"/>
                <w:i/>
                <w:color w:val="0070C0"/>
                <w:sz w:val="22"/>
                <w:szCs w:val="22"/>
                <w:lang w:eastAsia="zh-TW"/>
              </w:rPr>
            </w:pPr>
            <w:r w:rsidRPr="00066B7A">
              <w:t>The transmission gap for UE dropping of UL resources does not apply when the timing advance is decreasing from one segment to the next segment.</w:t>
            </w:r>
          </w:p>
          <w:p w:rsidR="00066B7A" w:rsidRPr="00066B7A" w:rsidRDefault="00066B7A" w:rsidP="00751D0C">
            <w:pPr>
              <w:numPr>
                <w:ilvl w:val="1"/>
                <w:numId w:val="26"/>
              </w:numPr>
              <w:overflowPunct w:val="0"/>
              <w:autoSpaceDE w:val="0"/>
              <w:autoSpaceDN w:val="0"/>
              <w:adjustRightInd w:val="0"/>
              <w:textAlignment w:val="baseline"/>
            </w:pPr>
            <w:r w:rsidRPr="00066B7A">
              <w:t>RAN4 to reply the LS from RAN1 indicating the segmented transmission will be taken into account when developing test cases</w:t>
            </w:r>
          </w:p>
        </w:tc>
      </w:tr>
    </w:tbl>
    <w:p w:rsidR="00066B7A" w:rsidRDefault="00066B7A" w:rsidP="00751D0C">
      <w:pPr>
        <w:rPr>
          <w:rFonts w:eastAsiaTheme="minorEastAsia"/>
          <w:lang w:val="en-US" w:eastAsia="zh-CN"/>
        </w:rPr>
      </w:pPr>
    </w:p>
    <w:p w:rsidR="002152D4" w:rsidRDefault="00066B7A" w:rsidP="00066B7A">
      <w:pPr>
        <w:jc w:val="both"/>
        <w:rPr>
          <w:rFonts w:eastAsiaTheme="minorEastAsia"/>
          <w:lang w:val="en-US" w:eastAsia="zh-CN"/>
        </w:rPr>
      </w:pPr>
      <w:r>
        <w:rPr>
          <w:rFonts w:eastAsiaTheme="minorEastAsia"/>
          <w:lang w:val="en-US" w:eastAsia="zh-CN"/>
        </w:rPr>
        <w:t>One general issue is whether to define test cases cell detection when the target cell is in enhanced coverage for NGSO. As explained in our previous paper, for instance, the cell identification time in idle mode could be up to 500 seconds in IDLE state cell reselection. Similarly, the cell detection time for MTC in CONNECTED state could be up to 300 seconds. Apparently, the long delay is cannot suit the requirement in real IoT NTN deployment especially for NGSO.</w:t>
      </w:r>
      <w:r w:rsidR="008A2D39">
        <w:rPr>
          <w:rFonts w:eastAsiaTheme="minorEastAsia"/>
          <w:lang w:val="en-US" w:eastAsia="zh-CN"/>
        </w:rPr>
        <w:t xml:space="preserve"> There is no need to define test cases for such case. However, when the target cell is serving cell in enhanced coverage, though the delay is much longer than that in normal coverage, it still can work (e.g. the indication time for cell in enhanced coverage in RRC Re-establishment is 14800 </w:t>
      </w:r>
      <w:proofErr w:type="spellStart"/>
      <w:r w:rsidR="008A2D39">
        <w:rPr>
          <w:rFonts w:eastAsiaTheme="minorEastAsia"/>
          <w:lang w:val="en-US" w:eastAsia="zh-CN"/>
        </w:rPr>
        <w:t>ms</w:t>
      </w:r>
      <w:proofErr w:type="spellEnd"/>
      <w:r w:rsidR="00702D54">
        <w:rPr>
          <w:rFonts w:eastAsiaTheme="minorEastAsia"/>
          <w:lang w:val="en-US" w:eastAsia="zh-CN"/>
        </w:rPr>
        <w:t xml:space="preserve"> vs 1400 </w:t>
      </w:r>
      <w:proofErr w:type="spellStart"/>
      <w:r w:rsidR="00702D54">
        <w:rPr>
          <w:rFonts w:eastAsiaTheme="minorEastAsia"/>
          <w:lang w:val="en-US" w:eastAsia="zh-CN"/>
        </w:rPr>
        <w:t>ms</w:t>
      </w:r>
      <w:proofErr w:type="spellEnd"/>
      <w:r w:rsidR="00702D54">
        <w:rPr>
          <w:rFonts w:eastAsiaTheme="minorEastAsia"/>
          <w:lang w:val="en-US" w:eastAsia="zh-CN"/>
        </w:rPr>
        <w:t xml:space="preserve"> in normal coverage</w:t>
      </w:r>
      <w:r w:rsidR="008A2D39">
        <w:rPr>
          <w:rFonts w:eastAsiaTheme="minorEastAsia"/>
          <w:lang w:val="en-US" w:eastAsia="zh-CN"/>
        </w:rPr>
        <w:t>)</w:t>
      </w:r>
      <w:r w:rsidR="00B24962">
        <w:rPr>
          <w:rFonts w:eastAsiaTheme="minorEastAsia"/>
          <w:lang w:val="en-US" w:eastAsia="zh-CN"/>
        </w:rPr>
        <w:t xml:space="preserve">. Thus, it is proposed not to define test cases </w:t>
      </w:r>
      <w:r w:rsidR="00B24962" w:rsidRPr="00B24962">
        <w:rPr>
          <w:rFonts w:eastAsiaTheme="minorEastAsia"/>
          <w:lang w:val="en-US" w:eastAsia="zh-CN"/>
        </w:rPr>
        <w:t xml:space="preserve">involving </w:t>
      </w:r>
      <w:r w:rsidR="00B24962">
        <w:rPr>
          <w:rFonts w:eastAsiaTheme="minorEastAsia"/>
          <w:lang w:val="en-US" w:eastAsia="zh-CN"/>
        </w:rPr>
        <w:t xml:space="preserve">neighbor </w:t>
      </w:r>
      <w:r w:rsidR="00B24962" w:rsidRPr="00B24962">
        <w:rPr>
          <w:rFonts w:eastAsiaTheme="minorEastAsia"/>
          <w:lang w:val="en-US" w:eastAsia="zh-CN"/>
        </w:rPr>
        <w:t>cell detection when the target cell is in enhanced coverage for NGSO</w:t>
      </w:r>
      <w:r w:rsidR="00B24962">
        <w:rPr>
          <w:rFonts w:eastAsiaTheme="minorEastAsia"/>
          <w:lang w:val="en-US" w:eastAsia="zh-CN"/>
        </w:rPr>
        <w:t>.</w:t>
      </w:r>
    </w:p>
    <w:p w:rsidR="00B24962" w:rsidRPr="0015699D" w:rsidRDefault="00B24962" w:rsidP="00B24962">
      <w:pPr>
        <w:jc w:val="both"/>
        <w:rPr>
          <w:rFonts w:eastAsiaTheme="minorEastAsia"/>
          <w:b/>
          <w:lang w:val="en-US" w:eastAsia="zh-CN"/>
        </w:rPr>
      </w:pPr>
      <w:r w:rsidRPr="0015699D">
        <w:rPr>
          <w:rFonts w:eastAsiaTheme="minorEastAsia"/>
          <w:b/>
          <w:lang w:val="en-US" w:eastAsia="zh-CN"/>
        </w:rPr>
        <w:lastRenderedPageBreak/>
        <w:t>Proposal 2: Not to define test cases involving neighbor cell detection when the target cell is in enhanced coverage for NGSO.</w:t>
      </w:r>
    </w:p>
    <w:p w:rsidR="002152D4" w:rsidRDefault="0015699D" w:rsidP="008A2D39">
      <w:pPr>
        <w:jc w:val="both"/>
      </w:pPr>
      <w:r>
        <w:rPr>
          <w:rFonts w:eastAsiaTheme="minorEastAsia"/>
          <w:lang w:val="en-US" w:eastAsia="zh-CN"/>
        </w:rPr>
        <w:t xml:space="preserve">Another issue is whether to define test cases to verify UL segmented transmission for UE dropping UL resource. It was proposed to define the UE behavior that the </w:t>
      </w:r>
      <w:r w:rsidRPr="00066B7A">
        <w:t>transmission gap for UE dropping of UL resources does not apply when the timing advance is decreasing from one segment to the next segment</w:t>
      </w:r>
      <w:r>
        <w:t xml:space="preserve">. Apparently, this is within RAN1 scope which </w:t>
      </w:r>
      <w:proofErr w:type="spellStart"/>
      <w:r>
        <w:t>can not</w:t>
      </w:r>
      <w:proofErr w:type="spellEnd"/>
      <w:r>
        <w:t xml:space="preserve"> be decided in RAN4. After checking the currently status RAN1, in case the gap is configured, UE shall drop the transmission regardless whether the segment </w:t>
      </w:r>
      <w:r w:rsidR="000348FE">
        <w:t>is</w:t>
      </w:r>
      <w:r>
        <w:t xml:space="preserve"> overlapped or not. </w:t>
      </w:r>
    </w:p>
    <w:p w:rsidR="000348FE" w:rsidRPr="00F379B6" w:rsidRDefault="000348FE" w:rsidP="008A2D39">
      <w:pPr>
        <w:jc w:val="both"/>
        <w:rPr>
          <w:rFonts w:eastAsiaTheme="minorEastAsia"/>
          <w:b/>
          <w:lang w:val="en-US" w:eastAsia="zh-CN"/>
        </w:rPr>
      </w:pPr>
      <w:r w:rsidRPr="00F379B6">
        <w:rPr>
          <w:rFonts w:eastAsiaTheme="minorEastAsia"/>
          <w:b/>
          <w:lang w:val="en-US" w:eastAsia="zh-CN"/>
        </w:rPr>
        <w:t>Observation 3: Based on current RAN1 status, UE will drop the transmission in case the gap is configured regardless of whether the segments are overlapped or not.</w:t>
      </w:r>
    </w:p>
    <w:p w:rsidR="000348FE" w:rsidRDefault="000348FE" w:rsidP="008A2D39">
      <w:pPr>
        <w:jc w:val="both"/>
        <w:rPr>
          <w:rFonts w:eastAsiaTheme="minorEastAsia"/>
          <w:lang w:val="en-US" w:eastAsia="zh-CN"/>
        </w:rPr>
      </w:pPr>
      <w:r>
        <w:rPr>
          <w:rFonts w:eastAsiaTheme="minorEastAsia"/>
          <w:lang w:val="en-US" w:eastAsia="zh-CN"/>
        </w:rPr>
        <w:t>Thus, there is no need to define additional gap applicability rules in RAN4.</w:t>
      </w:r>
    </w:p>
    <w:p w:rsidR="000348FE" w:rsidRPr="00F379B6" w:rsidRDefault="000348FE" w:rsidP="008A2D39">
      <w:pPr>
        <w:jc w:val="both"/>
        <w:rPr>
          <w:rFonts w:eastAsiaTheme="minorEastAsia"/>
          <w:b/>
          <w:lang w:val="en-US" w:eastAsia="zh-CN"/>
        </w:rPr>
      </w:pPr>
      <w:r w:rsidRPr="00F379B6">
        <w:rPr>
          <w:rFonts w:eastAsiaTheme="minorEastAsia"/>
          <w:b/>
          <w:lang w:val="en-US" w:eastAsia="zh-CN"/>
        </w:rPr>
        <w:t>Proposal 3: There is no need to define additional gap applicability rules in RAN4 which is in RAN1 scope.</w:t>
      </w:r>
    </w:p>
    <w:p w:rsidR="000348FE" w:rsidRDefault="000348FE" w:rsidP="008A2D39">
      <w:pPr>
        <w:jc w:val="both"/>
        <w:rPr>
          <w:rFonts w:eastAsiaTheme="minorEastAsia"/>
          <w:lang w:val="en-US" w:eastAsia="zh-CN"/>
        </w:rPr>
      </w:pPr>
      <w:r>
        <w:rPr>
          <w:rFonts w:eastAsiaTheme="minorEastAsia"/>
          <w:lang w:val="en-US" w:eastAsia="zh-CN"/>
        </w:rPr>
        <w:t xml:space="preserve">Based on the analysis above, </w:t>
      </w:r>
      <w:r w:rsidR="00F379B6">
        <w:rPr>
          <w:rFonts w:eastAsiaTheme="minorEastAsia"/>
          <w:lang w:val="en-US" w:eastAsia="zh-CN"/>
        </w:rPr>
        <w:t xml:space="preserve">the dropping of UL transmission is purely gap-based, and RAN4 don’t not define test cases for gap as it is configured by NW. </w:t>
      </w:r>
    </w:p>
    <w:p w:rsidR="002152D4" w:rsidRPr="00F379B6" w:rsidRDefault="00F379B6" w:rsidP="00F379B6">
      <w:pPr>
        <w:jc w:val="both"/>
        <w:rPr>
          <w:rFonts w:eastAsiaTheme="minorEastAsia"/>
          <w:b/>
          <w:lang w:val="en-US" w:eastAsia="zh-CN"/>
        </w:rPr>
      </w:pPr>
      <w:r w:rsidRPr="00F379B6">
        <w:rPr>
          <w:rFonts w:eastAsiaTheme="minorEastAsia"/>
          <w:b/>
          <w:lang w:val="en-US" w:eastAsia="zh-CN"/>
        </w:rPr>
        <w:t xml:space="preserve">Proposal 4: Not </w:t>
      </w:r>
      <w:r w:rsidRPr="00066B7A">
        <w:rPr>
          <w:b/>
        </w:rPr>
        <w:t>to define test case for UL segmented transmission gap for UE dropping of UL resources</w:t>
      </w:r>
    </w:p>
    <w:p w:rsidR="009A4685" w:rsidRDefault="009A4685" w:rsidP="00751D0C">
      <w:pPr>
        <w:rPr>
          <w:rFonts w:eastAsiaTheme="minorEastAsia"/>
          <w:lang w:val="en-US" w:eastAsia="zh-CN"/>
        </w:rPr>
      </w:pPr>
      <w:r>
        <w:rPr>
          <w:rFonts w:eastAsiaTheme="minorEastAsia"/>
          <w:lang w:val="en-US" w:eastAsia="zh-CN"/>
        </w:rPr>
        <w:t>One issue which may have significant impact on RAN4’s requirements is the availability of neighbor cell ephemeris based on RAN2’s latest LS reply [4]. The LS reply is as follows:</w:t>
      </w:r>
    </w:p>
    <w:tbl>
      <w:tblPr>
        <w:tblStyle w:val="TableGrid"/>
        <w:tblW w:w="0" w:type="auto"/>
        <w:tblLook w:val="04A0" w:firstRow="1" w:lastRow="0" w:firstColumn="1" w:lastColumn="0" w:noHBand="0" w:noVBand="1"/>
      </w:tblPr>
      <w:tblGrid>
        <w:gridCol w:w="9562"/>
      </w:tblGrid>
      <w:tr w:rsidR="009A4685" w:rsidTr="009A4685">
        <w:tc>
          <w:tcPr>
            <w:tcW w:w="9562" w:type="dxa"/>
          </w:tcPr>
          <w:p w:rsidR="009A4685" w:rsidRPr="009A4685" w:rsidRDefault="009A4685" w:rsidP="009A4685">
            <w:pPr>
              <w:spacing w:beforeLines="50" w:before="120" w:afterLines="50" w:after="120"/>
              <w:rPr>
                <w:rFonts w:ascii="Arial" w:eastAsia="宋体" w:hAnsi="Arial" w:cs="Arial"/>
                <w:sz w:val="22"/>
                <w:lang w:eastAsia="zh-CN"/>
              </w:rPr>
            </w:pPr>
            <w:r w:rsidRPr="009A4685">
              <w:rPr>
                <w:rFonts w:ascii="Arial" w:eastAsia="宋体" w:hAnsi="Arial" w:cs="Arial" w:hint="eastAsia"/>
                <w:sz w:val="22"/>
                <w:lang w:eastAsia="zh-CN"/>
              </w:rPr>
              <w:t>R</w:t>
            </w:r>
            <w:r w:rsidRPr="009A4685">
              <w:rPr>
                <w:rFonts w:ascii="Arial" w:eastAsia="宋体" w:hAnsi="Arial" w:cs="Arial"/>
                <w:sz w:val="22"/>
                <w:lang w:eastAsia="zh-CN"/>
              </w:rPr>
              <w:t xml:space="preserve">AN2 thanks RAN4 for the LS on information for </w:t>
            </w:r>
            <w:proofErr w:type="spellStart"/>
            <w:r w:rsidRPr="009A4685">
              <w:rPr>
                <w:rFonts w:ascii="Arial" w:eastAsia="宋体" w:hAnsi="Arial" w:cs="Arial"/>
                <w:sz w:val="22"/>
                <w:lang w:eastAsia="zh-CN"/>
              </w:rPr>
              <w:t>neighbor</w:t>
            </w:r>
            <w:proofErr w:type="spellEnd"/>
            <w:r w:rsidRPr="009A4685">
              <w:rPr>
                <w:rFonts w:ascii="Arial" w:eastAsia="宋体" w:hAnsi="Arial" w:cs="Arial"/>
                <w:sz w:val="22"/>
                <w:lang w:eastAsia="zh-CN"/>
              </w:rPr>
              <w:t>/target cell in IoT NTN.</w:t>
            </w:r>
          </w:p>
          <w:p w:rsidR="009A4685" w:rsidRPr="009A4685" w:rsidRDefault="009A4685" w:rsidP="009A4685">
            <w:pPr>
              <w:spacing w:beforeLines="50" w:before="120" w:afterLines="50" w:after="120"/>
              <w:jc w:val="both"/>
              <w:rPr>
                <w:rFonts w:ascii="Arial" w:eastAsia="宋体" w:hAnsi="Arial" w:cs="Arial"/>
                <w:sz w:val="22"/>
                <w:lang w:eastAsia="zh-CN"/>
              </w:rPr>
            </w:pPr>
            <w:r w:rsidRPr="009A4685">
              <w:rPr>
                <w:rFonts w:ascii="Arial" w:eastAsia="宋体" w:hAnsi="Arial" w:cs="Arial"/>
                <w:sz w:val="22"/>
                <w:lang w:eastAsia="zh-CN"/>
              </w:rPr>
              <w:t xml:space="preserve">In case of handover to an NTN cell, the SIB31 of target NTN cell (which contains its satellite assistance information) is provided in </w:t>
            </w:r>
            <w:proofErr w:type="spellStart"/>
            <w:r w:rsidRPr="009A4685">
              <w:rPr>
                <w:rFonts w:ascii="Arial" w:eastAsia="宋体" w:hAnsi="Arial" w:cs="Arial"/>
                <w:i/>
                <w:sz w:val="22"/>
                <w:lang w:eastAsia="zh-CN"/>
              </w:rPr>
              <w:t>RRCConnectionReconfiguration</w:t>
            </w:r>
            <w:proofErr w:type="spellEnd"/>
            <w:r w:rsidRPr="009A4685">
              <w:rPr>
                <w:rFonts w:ascii="Arial" w:eastAsia="宋体" w:hAnsi="Arial" w:cs="Arial"/>
                <w:sz w:val="22"/>
                <w:lang w:eastAsia="zh-CN"/>
              </w:rPr>
              <w:t>.</w:t>
            </w:r>
          </w:p>
          <w:p w:rsidR="009A4685" w:rsidRPr="009A4685" w:rsidRDefault="009A4685" w:rsidP="009A4685">
            <w:pPr>
              <w:spacing w:beforeLines="50" w:before="120" w:afterLines="50" w:after="120"/>
              <w:jc w:val="both"/>
              <w:rPr>
                <w:rFonts w:ascii="Arial" w:eastAsia="宋体" w:hAnsi="Arial" w:cs="Arial"/>
                <w:sz w:val="22"/>
                <w:lang w:eastAsia="zh-CN"/>
              </w:rPr>
            </w:pPr>
            <w:r w:rsidRPr="009A4685">
              <w:rPr>
                <w:rFonts w:ascii="Arial" w:eastAsia="宋体" w:hAnsi="Arial" w:cs="Arial"/>
                <w:sz w:val="22"/>
                <w:lang w:eastAsia="zh-CN"/>
              </w:rPr>
              <w:t xml:space="preserve">For </w:t>
            </w:r>
            <w:proofErr w:type="spellStart"/>
            <w:r w:rsidRPr="009A4685">
              <w:rPr>
                <w:rFonts w:ascii="Arial" w:eastAsia="宋体" w:hAnsi="Arial" w:cs="Arial"/>
                <w:sz w:val="22"/>
                <w:lang w:eastAsia="zh-CN"/>
              </w:rPr>
              <w:t>neighbor</w:t>
            </w:r>
            <w:proofErr w:type="spellEnd"/>
            <w:r w:rsidRPr="009A4685">
              <w:rPr>
                <w:rFonts w:ascii="Arial" w:eastAsia="宋体" w:hAnsi="Arial" w:cs="Arial"/>
                <w:sz w:val="22"/>
                <w:lang w:eastAsia="zh-CN"/>
              </w:rPr>
              <w:t xml:space="preserve"> cell measurements, RAN2 has agreed not to introduce the satellite assistance information of neighbour cells in system information in Rel-17 IoT NTN, but this will be supported in Rel-18.</w:t>
            </w:r>
          </w:p>
          <w:p w:rsidR="009A4685" w:rsidRPr="009A4685" w:rsidRDefault="009A4685" w:rsidP="009A4685">
            <w:pPr>
              <w:spacing w:beforeLines="50" w:before="120" w:afterLines="50" w:after="120"/>
              <w:jc w:val="both"/>
              <w:rPr>
                <w:rFonts w:ascii="Arial" w:hAnsi="Arial" w:cs="Arial"/>
                <w:b/>
                <w:sz w:val="22"/>
              </w:rPr>
            </w:pPr>
          </w:p>
          <w:p w:rsidR="009A4685" w:rsidRPr="009A4685" w:rsidRDefault="009A4685" w:rsidP="009A4685">
            <w:pPr>
              <w:spacing w:beforeLines="50" w:before="120" w:afterLines="50" w:after="120"/>
              <w:jc w:val="both"/>
              <w:rPr>
                <w:rFonts w:ascii="Arial" w:hAnsi="Arial" w:cs="Arial"/>
                <w:b/>
                <w:sz w:val="22"/>
              </w:rPr>
            </w:pPr>
            <w:r w:rsidRPr="009A4685">
              <w:rPr>
                <w:rFonts w:ascii="Arial" w:hAnsi="Arial" w:cs="Arial"/>
                <w:b/>
                <w:sz w:val="22"/>
              </w:rPr>
              <w:t>2. Actions:</w:t>
            </w:r>
          </w:p>
          <w:p w:rsidR="009A4685" w:rsidRPr="009A4685" w:rsidRDefault="009A4685" w:rsidP="009A4685">
            <w:pPr>
              <w:spacing w:beforeLines="50" w:before="120" w:afterLines="50" w:after="120"/>
              <w:rPr>
                <w:rFonts w:ascii="Arial" w:hAnsi="Arial" w:cs="Arial"/>
                <w:b/>
                <w:sz w:val="22"/>
                <w:lang w:eastAsia="ja-JP"/>
              </w:rPr>
            </w:pPr>
            <w:r w:rsidRPr="009A4685">
              <w:rPr>
                <w:rFonts w:ascii="Arial" w:hAnsi="Arial" w:cs="Arial"/>
                <w:b/>
                <w:sz w:val="22"/>
              </w:rPr>
              <w:t>To RAN4</w:t>
            </w:r>
            <w:r w:rsidRPr="009A4685">
              <w:rPr>
                <w:rFonts w:ascii="Arial" w:hAnsi="Arial" w:cs="Arial"/>
                <w:b/>
                <w:sz w:val="22"/>
                <w:lang w:eastAsia="ja-JP"/>
              </w:rPr>
              <w:t>:</w:t>
            </w:r>
          </w:p>
          <w:p w:rsidR="009A4685" w:rsidRPr="009A4685" w:rsidRDefault="009A4685" w:rsidP="009A4685">
            <w:pPr>
              <w:spacing w:beforeLines="50" w:before="120" w:afterLines="50" w:after="120"/>
              <w:jc w:val="both"/>
              <w:rPr>
                <w:rFonts w:ascii="Arial" w:hAnsi="Arial" w:cs="Arial"/>
                <w:sz w:val="22"/>
                <w:lang w:eastAsia="zh-CN"/>
              </w:rPr>
            </w:pPr>
            <w:r w:rsidRPr="009A4685">
              <w:rPr>
                <w:rFonts w:ascii="Arial" w:hAnsi="Arial" w:cs="Arial"/>
                <w:sz w:val="22"/>
              </w:rPr>
              <w:t>RAN2 respectfully asks RAN4 to take the above information into account</w:t>
            </w:r>
            <w:r w:rsidRPr="009A4685">
              <w:rPr>
                <w:rFonts w:ascii="Arial" w:hAnsi="Arial" w:cs="Arial"/>
                <w:sz w:val="22"/>
                <w:lang w:eastAsia="zh-CN"/>
              </w:rPr>
              <w:t xml:space="preserve"> in their work.</w:t>
            </w:r>
          </w:p>
        </w:tc>
      </w:tr>
    </w:tbl>
    <w:p w:rsidR="009A4685" w:rsidRDefault="009A4685" w:rsidP="00751D0C">
      <w:pPr>
        <w:rPr>
          <w:rFonts w:eastAsiaTheme="minorEastAsia"/>
          <w:lang w:val="en-US" w:eastAsia="zh-CN"/>
        </w:rPr>
      </w:pPr>
    </w:p>
    <w:p w:rsidR="009A4685" w:rsidRDefault="009A4685" w:rsidP="004E4C75">
      <w:pPr>
        <w:jc w:val="both"/>
        <w:rPr>
          <w:rFonts w:eastAsiaTheme="minorEastAsia"/>
          <w:lang w:val="en-US" w:eastAsia="zh-CN"/>
        </w:rPr>
      </w:pPr>
      <w:r>
        <w:rPr>
          <w:rFonts w:eastAsiaTheme="minorEastAsia"/>
          <w:lang w:val="en-US" w:eastAsia="zh-CN"/>
        </w:rPr>
        <w:t xml:space="preserve">It could be observed that RAN2 will not introduce the satellite assistance information of neighbor cell in Rel-18 IoT NTN. For this </w:t>
      </w:r>
      <w:r>
        <w:rPr>
          <w:rFonts w:eastAsiaTheme="minorEastAsia" w:hint="eastAsia"/>
          <w:lang w:val="en-US" w:eastAsia="zh-CN"/>
        </w:rPr>
        <w:t>RAN4</w:t>
      </w:r>
      <w:r>
        <w:rPr>
          <w:rFonts w:eastAsiaTheme="minorEastAsia"/>
          <w:lang w:val="en-US" w:eastAsia="zh-CN"/>
        </w:rPr>
        <w:t xml:space="preserve"> </w:t>
      </w:r>
      <w:r>
        <w:rPr>
          <w:rFonts w:eastAsiaTheme="minorEastAsia" w:hint="eastAsia"/>
          <w:lang w:val="en-US" w:eastAsia="zh-CN"/>
        </w:rPr>
        <w:t>WI,</w:t>
      </w:r>
      <w:r>
        <w:rPr>
          <w:rFonts w:eastAsiaTheme="minorEastAsia"/>
          <w:lang w:val="en-US" w:eastAsia="zh-CN"/>
        </w:rPr>
        <w:t xml:space="preserve"> which is to define RRM requirements based on Rel-17 framework, it means that the requirements shall be defined based on the assumption that no neighbor cell ephemeris is available to UE.</w:t>
      </w:r>
    </w:p>
    <w:p w:rsidR="006033A4" w:rsidRDefault="00F379B6" w:rsidP="004E4C75">
      <w:pPr>
        <w:jc w:val="both"/>
        <w:rPr>
          <w:rFonts w:eastAsiaTheme="minorEastAsia"/>
          <w:lang w:val="en-US" w:eastAsia="zh-CN"/>
        </w:rPr>
      </w:pPr>
      <w:r>
        <w:rPr>
          <w:rFonts w:eastAsiaTheme="minorEastAsia"/>
          <w:lang w:val="en-US" w:eastAsia="zh-CN"/>
        </w:rPr>
        <w:t>As discussed in our companied paper for core requirements maintenance, it is proposed to remove requirements related to neighbor cell measurement. Thus, apparently, there is no need to define test cases involving neighbor cell measurement.</w:t>
      </w:r>
    </w:p>
    <w:p w:rsidR="00F379B6" w:rsidRPr="00F379B6" w:rsidRDefault="00F379B6" w:rsidP="00F379B6">
      <w:pPr>
        <w:jc w:val="both"/>
        <w:rPr>
          <w:rFonts w:eastAsiaTheme="minorEastAsia"/>
          <w:b/>
          <w:lang w:val="en-US" w:eastAsia="zh-CN"/>
        </w:rPr>
      </w:pPr>
      <w:r w:rsidRPr="00F379B6">
        <w:rPr>
          <w:rFonts w:eastAsiaTheme="minorEastAsia"/>
          <w:b/>
          <w:lang w:val="en-US" w:eastAsia="zh-CN"/>
        </w:rPr>
        <w:t>Proposal 5: There is no need to define test cases involving neighbor cell measurement.</w:t>
      </w:r>
    </w:p>
    <w:p w:rsidR="00F379B6" w:rsidRDefault="00F379B6" w:rsidP="004E4C75">
      <w:pPr>
        <w:jc w:val="both"/>
        <w:rPr>
          <w:rFonts w:eastAsiaTheme="minorEastAsia"/>
          <w:lang w:val="en-US" w:eastAsia="zh-CN"/>
        </w:rPr>
      </w:pPr>
      <w:r>
        <w:rPr>
          <w:rFonts w:eastAsiaTheme="minorEastAsia"/>
          <w:lang w:val="en-US" w:eastAsia="zh-CN"/>
        </w:rPr>
        <w:t>The test cases lists are updated as follows:</w:t>
      </w:r>
    </w:p>
    <w:p w:rsidR="00F379B6" w:rsidRPr="000416EC" w:rsidRDefault="00F379B6" w:rsidP="00F379B6">
      <w:pPr>
        <w:rPr>
          <w:rFonts w:eastAsiaTheme="minorEastAsia"/>
          <w:b/>
          <w:lang w:val="en-US" w:eastAsia="zh-CN"/>
        </w:rPr>
      </w:pPr>
      <w:r w:rsidRPr="000416EC">
        <w:rPr>
          <w:rFonts w:eastAsiaTheme="minorEastAsia"/>
          <w:b/>
          <w:lang w:val="en-US" w:eastAsia="zh-CN"/>
        </w:rPr>
        <w:t>Table I.</w:t>
      </w:r>
      <w:r>
        <w:rPr>
          <w:rFonts w:eastAsiaTheme="minorEastAsia"/>
          <w:b/>
          <w:lang w:val="en-US" w:eastAsia="zh-CN"/>
        </w:rPr>
        <w:t xml:space="preserve"> </w:t>
      </w:r>
      <w:r w:rsidRPr="000416EC">
        <w:rPr>
          <w:rFonts w:eastAsiaTheme="minorEastAsia"/>
          <w:b/>
          <w:lang w:val="en-US" w:eastAsia="zh-CN"/>
        </w:rPr>
        <w:t>Test case for IoT NTN for NB-IoT</w:t>
      </w:r>
    </w:p>
    <w:tbl>
      <w:tblPr>
        <w:tblStyle w:val="TableGrid"/>
        <w:tblW w:w="0" w:type="auto"/>
        <w:tblLook w:val="04A0" w:firstRow="1" w:lastRow="0" w:firstColumn="1" w:lastColumn="0" w:noHBand="0" w:noVBand="1"/>
      </w:tblPr>
      <w:tblGrid>
        <w:gridCol w:w="1226"/>
        <w:gridCol w:w="1114"/>
        <w:gridCol w:w="6520"/>
        <w:gridCol w:w="702"/>
      </w:tblGrid>
      <w:tr w:rsidR="00CB6932" w:rsidTr="00511B73">
        <w:trPr>
          <w:trHeight w:val="459"/>
        </w:trPr>
        <w:tc>
          <w:tcPr>
            <w:tcW w:w="1227" w:type="dxa"/>
          </w:tcPr>
          <w:p w:rsidR="00CB6932" w:rsidRPr="00BE7142" w:rsidRDefault="00CB6932" w:rsidP="00511B73">
            <w:pPr>
              <w:rPr>
                <w:rFonts w:eastAsiaTheme="minorEastAsia"/>
                <w:sz w:val="16"/>
                <w:szCs w:val="16"/>
                <w:lang w:val="sv-SE" w:eastAsia="zh-CN"/>
              </w:rPr>
            </w:pPr>
          </w:p>
        </w:tc>
        <w:tc>
          <w:tcPr>
            <w:tcW w:w="1114" w:type="dxa"/>
          </w:tcPr>
          <w:p w:rsidR="00CB6932" w:rsidRPr="000B3A03" w:rsidRDefault="00CB6932" w:rsidP="00511B73">
            <w:pPr>
              <w:rPr>
                <w:sz w:val="16"/>
                <w:szCs w:val="16"/>
              </w:rPr>
            </w:pPr>
          </w:p>
        </w:tc>
        <w:tc>
          <w:tcPr>
            <w:tcW w:w="6585" w:type="dxa"/>
          </w:tcPr>
          <w:p w:rsidR="00CB6932" w:rsidRPr="000B3A03" w:rsidRDefault="00CB6932" w:rsidP="00511B73">
            <w:pPr>
              <w:rPr>
                <w:sz w:val="16"/>
                <w:szCs w:val="16"/>
              </w:rPr>
            </w:pPr>
          </w:p>
        </w:tc>
        <w:tc>
          <w:tcPr>
            <w:tcW w:w="705" w:type="dxa"/>
          </w:tcPr>
          <w:p w:rsidR="00CB6932" w:rsidRPr="00521337" w:rsidRDefault="00CB6932" w:rsidP="00511B73">
            <w:pPr>
              <w:rPr>
                <w:rFonts w:eastAsia="PMingLiU"/>
                <w:b/>
                <w:bCs/>
                <w:sz w:val="16"/>
                <w:szCs w:val="16"/>
                <w:lang w:eastAsia="zh-TW"/>
              </w:rPr>
            </w:pPr>
            <w:r w:rsidRPr="00521337">
              <w:rPr>
                <w:rFonts w:eastAsia="PMingLiU" w:hint="eastAsia"/>
                <w:b/>
                <w:bCs/>
                <w:sz w:val="16"/>
                <w:szCs w:val="16"/>
                <w:lang w:eastAsia="zh-TW"/>
              </w:rPr>
              <w:t>#</w:t>
            </w:r>
          </w:p>
        </w:tc>
      </w:tr>
      <w:tr w:rsidR="00CB6932" w:rsidTr="00511B73">
        <w:trPr>
          <w:trHeight w:val="459"/>
        </w:trPr>
        <w:tc>
          <w:tcPr>
            <w:tcW w:w="1227" w:type="dxa"/>
            <w:vMerge w:val="restart"/>
          </w:tcPr>
          <w:p w:rsidR="00CB6932" w:rsidRPr="00CB6932" w:rsidRDefault="00CB6932" w:rsidP="00511B73">
            <w:pPr>
              <w:rPr>
                <w:rFonts w:eastAsiaTheme="minorEastAsia"/>
                <w:strike/>
                <w:sz w:val="16"/>
                <w:szCs w:val="16"/>
                <w:lang w:val="en-US" w:eastAsia="zh-CN"/>
              </w:rPr>
            </w:pPr>
            <w:r w:rsidRPr="00CB6932">
              <w:rPr>
                <w:rFonts w:eastAsiaTheme="minorEastAsia"/>
                <w:strike/>
                <w:sz w:val="16"/>
                <w:szCs w:val="16"/>
                <w:lang w:val="en-US" w:eastAsia="zh-CN"/>
              </w:rPr>
              <w:t>RRC_IDLE state</w:t>
            </w:r>
          </w:p>
        </w:tc>
        <w:tc>
          <w:tcPr>
            <w:tcW w:w="1114" w:type="dxa"/>
            <w:vMerge w:val="restart"/>
          </w:tcPr>
          <w:p w:rsidR="00CB6932" w:rsidRPr="00CB6932" w:rsidRDefault="00CB6932" w:rsidP="00511B73">
            <w:pPr>
              <w:rPr>
                <w:rFonts w:eastAsiaTheme="minorEastAsia"/>
                <w:strike/>
                <w:sz w:val="16"/>
                <w:szCs w:val="16"/>
                <w:lang w:val="en-US" w:eastAsia="zh-CN"/>
              </w:rPr>
            </w:pPr>
            <w:r w:rsidRPr="00CB6932">
              <w:rPr>
                <w:strike/>
                <w:sz w:val="16"/>
                <w:szCs w:val="16"/>
              </w:rPr>
              <w:t>Cell Re-Selection</w:t>
            </w:r>
          </w:p>
        </w:tc>
        <w:tc>
          <w:tcPr>
            <w:tcW w:w="6585" w:type="dxa"/>
          </w:tcPr>
          <w:p w:rsidR="00CB6932" w:rsidRPr="00CB6932" w:rsidRDefault="00CB6932" w:rsidP="00511B73">
            <w:pPr>
              <w:rPr>
                <w:strike/>
                <w:sz w:val="16"/>
                <w:szCs w:val="16"/>
              </w:rPr>
            </w:pPr>
            <w:r w:rsidRPr="00CB6932">
              <w:rPr>
                <w:strike/>
                <w:sz w:val="16"/>
                <w:szCs w:val="16"/>
              </w:rPr>
              <w:t>HD – FDD Intra frequency case for UE Category NB1 in normal coverage</w:t>
            </w:r>
          </w:p>
          <w:p w:rsidR="00CB6932" w:rsidRPr="00CB6932" w:rsidRDefault="00CB6932" w:rsidP="00511B73">
            <w:pPr>
              <w:rPr>
                <w:rFonts w:eastAsiaTheme="minorEastAsia"/>
                <w:strike/>
                <w:sz w:val="16"/>
                <w:szCs w:val="16"/>
                <w:lang w:val="en-US" w:eastAsia="zh-CN"/>
              </w:rPr>
            </w:pPr>
          </w:p>
        </w:tc>
        <w:tc>
          <w:tcPr>
            <w:tcW w:w="705" w:type="dxa"/>
          </w:tcPr>
          <w:p w:rsidR="00CB6932" w:rsidRPr="00CB6932" w:rsidRDefault="00CB6932" w:rsidP="00511B73">
            <w:pPr>
              <w:rPr>
                <w:rFonts w:eastAsia="PMingLiU"/>
                <w:strike/>
                <w:sz w:val="16"/>
                <w:szCs w:val="16"/>
                <w:lang w:eastAsia="zh-TW"/>
              </w:rPr>
            </w:pPr>
            <w:r w:rsidRPr="00CB6932">
              <w:rPr>
                <w:rFonts w:eastAsia="PMingLiU" w:hint="eastAsia"/>
                <w:strike/>
                <w:sz w:val="16"/>
                <w:szCs w:val="16"/>
                <w:lang w:eastAsia="zh-TW"/>
              </w:rPr>
              <w:t>N</w:t>
            </w:r>
            <w:r w:rsidRPr="00CB6932">
              <w:rPr>
                <w:rFonts w:eastAsia="PMingLiU"/>
                <w:strike/>
                <w:sz w:val="16"/>
                <w:szCs w:val="16"/>
                <w:lang w:eastAsia="zh-TW"/>
              </w:rPr>
              <w:t>B 1-1</w:t>
            </w:r>
          </w:p>
        </w:tc>
      </w:tr>
      <w:tr w:rsidR="00CB6932" w:rsidTr="00511B73">
        <w:trPr>
          <w:trHeight w:val="457"/>
        </w:trPr>
        <w:tc>
          <w:tcPr>
            <w:tcW w:w="1227" w:type="dxa"/>
            <w:vMerge/>
          </w:tcPr>
          <w:p w:rsidR="00CB6932" w:rsidRPr="00CB6932" w:rsidRDefault="00CB6932" w:rsidP="00511B73">
            <w:pPr>
              <w:rPr>
                <w:rFonts w:eastAsiaTheme="minorEastAsia"/>
                <w:strike/>
                <w:sz w:val="16"/>
                <w:szCs w:val="16"/>
                <w:lang w:val="en-US" w:eastAsia="zh-CN"/>
              </w:rPr>
            </w:pPr>
          </w:p>
        </w:tc>
        <w:tc>
          <w:tcPr>
            <w:tcW w:w="1114" w:type="dxa"/>
            <w:vMerge/>
          </w:tcPr>
          <w:p w:rsidR="00CB6932" w:rsidRPr="00CB6932" w:rsidRDefault="00CB6932" w:rsidP="00511B73">
            <w:pPr>
              <w:rPr>
                <w:strike/>
                <w:sz w:val="16"/>
                <w:szCs w:val="16"/>
              </w:rPr>
            </w:pPr>
          </w:p>
        </w:tc>
        <w:tc>
          <w:tcPr>
            <w:tcW w:w="6585" w:type="dxa"/>
          </w:tcPr>
          <w:p w:rsidR="00CB6932" w:rsidRPr="00CB6932" w:rsidRDefault="00CB6932" w:rsidP="00511B73">
            <w:pPr>
              <w:rPr>
                <w:strike/>
                <w:sz w:val="16"/>
                <w:szCs w:val="16"/>
              </w:rPr>
            </w:pPr>
            <w:r w:rsidRPr="00CB6932">
              <w:rPr>
                <w:strike/>
                <w:sz w:val="16"/>
                <w:szCs w:val="16"/>
              </w:rPr>
              <w:t>HD – FDD Inter frequency case for UE Category NB1 in normal coverage</w:t>
            </w:r>
          </w:p>
          <w:p w:rsidR="00CB6932" w:rsidRPr="00CB6932" w:rsidRDefault="00CB6932" w:rsidP="00511B73">
            <w:pPr>
              <w:rPr>
                <w:strike/>
                <w:sz w:val="16"/>
                <w:szCs w:val="16"/>
              </w:rPr>
            </w:pPr>
          </w:p>
        </w:tc>
        <w:tc>
          <w:tcPr>
            <w:tcW w:w="705" w:type="dxa"/>
          </w:tcPr>
          <w:p w:rsidR="00CB6932" w:rsidRPr="00CB6932" w:rsidRDefault="00CB6932" w:rsidP="00511B73">
            <w:pPr>
              <w:rPr>
                <w:strike/>
                <w:sz w:val="16"/>
                <w:szCs w:val="16"/>
              </w:rPr>
            </w:pPr>
            <w:r w:rsidRPr="00CB6932">
              <w:rPr>
                <w:rFonts w:eastAsia="PMingLiU" w:hint="eastAsia"/>
                <w:strike/>
                <w:sz w:val="16"/>
                <w:szCs w:val="16"/>
                <w:lang w:eastAsia="zh-TW"/>
              </w:rPr>
              <w:t>N</w:t>
            </w:r>
            <w:r w:rsidRPr="00CB6932">
              <w:rPr>
                <w:rFonts w:eastAsia="PMingLiU"/>
                <w:strike/>
                <w:sz w:val="16"/>
                <w:szCs w:val="16"/>
                <w:lang w:eastAsia="zh-TW"/>
              </w:rPr>
              <w:t>B 1-2</w:t>
            </w:r>
          </w:p>
        </w:tc>
      </w:tr>
      <w:tr w:rsidR="00CB6932" w:rsidTr="00511B73">
        <w:trPr>
          <w:trHeight w:val="457"/>
        </w:trPr>
        <w:tc>
          <w:tcPr>
            <w:tcW w:w="1227" w:type="dxa"/>
            <w:vMerge/>
          </w:tcPr>
          <w:p w:rsidR="00CB6932" w:rsidRPr="00CB6932" w:rsidRDefault="00CB6932" w:rsidP="00511B73">
            <w:pPr>
              <w:rPr>
                <w:rFonts w:eastAsiaTheme="minorEastAsia"/>
                <w:strike/>
                <w:sz w:val="16"/>
                <w:szCs w:val="16"/>
                <w:lang w:val="en-US" w:eastAsia="zh-CN"/>
              </w:rPr>
            </w:pPr>
          </w:p>
        </w:tc>
        <w:tc>
          <w:tcPr>
            <w:tcW w:w="1114" w:type="dxa"/>
            <w:vMerge/>
          </w:tcPr>
          <w:p w:rsidR="00CB6932" w:rsidRPr="00CB6932" w:rsidRDefault="00CB6932" w:rsidP="00511B73">
            <w:pPr>
              <w:rPr>
                <w:strike/>
                <w:sz w:val="16"/>
                <w:szCs w:val="16"/>
              </w:rPr>
            </w:pPr>
          </w:p>
        </w:tc>
        <w:tc>
          <w:tcPr>
            <w:tcW w:w="6585" w:type="dxa"/>
          </w:tcPr>
          <w:p w:rsidR="00CB6932" w:rsidRPr="00CB6932" w:rsidRDefault="00CB6932" w:rsidP="00511B73">
            <w:pPr>
              <w:rPr>
                <w:strike/>
                <w:sz w:val="16"/>
                <w:szCs w:val="16"/>
              </w:rPr>
            </w:pPr>
            <w:r w:rsidRPr="00CB6932">
              <w:rPr>
                <w:strike/>
                <w:sz w:val="16"/>
                <w:szCs w:val="16"/>
              </w:rPr>
              <w:t>HD – FDD Intra frequency case for UE Category NB1 In-Band mode in normal coverage with serving cell RRM measurement relaxation</w:t>
            </w:r>
          </w:p>
          <w:p w:rsidR="00CB6932" w:rsidRPr="00CB6932" w:rsidRDefault="00CB6932" w:rsidP="00511B73">
            <w:pPr>
              <w:rPr>
                <w:strike/>
                <w:sz w:val="16"/>
                <w:szCs w:val="16"/>
              </w:rPr>
            </w:pPr>
          </w:p>
        </w:tc>
        <w:tc>
          <w:tcPr>
            <w:tcW w:w="705" w:type="dxa"/>
          </w:tcPr>
          <w:p w:rsidR="00CB6932" w:rsidRPr="00CB6932" w:rsidRDefault="00CB6932" w:rsidP="00511B73">
            <w:pPr>
              <w:rPr>
                <w:strike/>
                <w:sz w:val="16"/>
                <w:szCs w:val="16"/>
              </w:rPr>
            </w:pPr>
            <w:r w:rsidRPr="00CB6932">
              <w:rPr>
                <w:rFonts w:eastAsia="PMingLiU" w:hint="eastAsia"/>
                <w:strike/>
                <w:sz w:val="16"/>
                <w:szCs w:val="16"/>
                <w:lang w:eastAsia="zh-TW"/>
              </w:rPr>
              <w:t>N</w:t>
            </w:r>
            <w:r w:rsidRPr="00CB6932">
              <w:rPr>
                <w:rFonts w:eastAsia="PMingLiU"/>
                <w:strike/>
                <w:sz w:val="16"/>
                <w:szCs w:val="16"/>
                <w:lang w:eastAsia="zh-TW"/>
              </w:rPr>
              <w:t>B 1-3</w:t>
            </w:r>
          </w:p>
        </w:tc>
      </w:tr>
      <w:tr w:rsidR="00CB6932" w:rsidTr="00511B73">
        <w:trPr>
          <w:trHeight w:val="457"/>
        </w:trPr>
        <w:tc>
          <w:tcPr>
            <w:tcW w:w="1227" w:type="dxa"/>
            <w:vMerge/>
          </w:tcPr>
          <w:p w:rsidR="00CB6932" w:rsidRPr="00CB6932" w:rsidRDefault="00CB6932" w:rsidP="00511B73">
            <w:pPr>
              <w:rPr>
                <w:rFonts w:eastAsiaTheme="minorEastAsia"/>
                <w:strike/>
                <w:sz w:val="16"/>
                <w:szCs w:val="16"/>
                <w:lang w:val="en-US" w:eastAsia="zh-CN"/>
              </w:rPr>
            </w:pPr>
          </w:p>
        </w:tc>
        <w:tc>
          <w:tcPr>
            <w:tcW w:w="1114" w:type="dxa"/>
            <w:vMerge/>
          </w:tcPr>
          <w:p w:rsidR="00CB6932" w:rsidRPr="00CB6932" w:rsidRDefault="00CB6932" w:rsidP="00511B73">
            <w:pPr>
              <w:rPr>
                <w:strike/>
                <w:sz w:val="16"/>
                <w:szCs w:val="16"/>
              </w:rPr>
            </w:pPr>
          </w:p>
        </w:tc>
        <w:tc>
          <w:tcPr>
            <w:tcW w:w="6585" w:type="dxa"/>
          </w:tcPr>
          <w:p w:rsidR="00CB6932" w:rsidRPr="00CB6932" w:rsidRDefault="00CB6932" w:rsidP="00511B73">
            <w:pPr>
              <w:rPr>
                <w:strike/>
                <w:sz w:val="16"/>
                <w:szCs w:val="16"/>
              </w:rPr>
            </w:pPr>
            <w:r w:rsidRPr="00CB6932">
              <w:rPr>
                <w:strike/>
                <w:sz w:val="16"/>
                <w:szCs w:val="16"/>
              </w:rPr>
              <w:t>HD – FDD Intra frequency case for UE Category NB1 In-Band mode in normal coverage with UE specific DRX</w:t>
            </w:r>
          </w:p>
        </w:tc>
        <w:tc>
          <w:tcPr>
            <w:tcW w:w="705" w:type="dxa"/>
          </w:tcPr>
          <w:p w:rsidR="00CB6932" w:rsidRPr="00CB6932" w:rsidRDefault="00CB6932" w:rsidP="00511B73">
            <w:pPr>
              <w:rPr>
                <w:strike/>
                <w:sz w:val="16"/>
                <w:szCs w:val="16"/>
              </w:rPr>
            </w:pPr>
            <w:r w:rsidRPr="00CB6932">
              <w:rPr>
                <w:rFonts w:eastAsia="PMingLiU" w:hint="eastAsia"/>
                <w:strike/>
                <w:sz w:val="16"/>
                <w:szCs w:val="16"/>
                <w:lang w:eastAsia="zh-TW"/>
              </w:rPr>
              <w:t>N</w:t>
            </w:r>
            <w:r w:rsidRPr="00CB6932">
              <w:rPr>
                <w:rFonts w:eastAsia="PMingLiU"/>
                <w:strike/>
                <w:sz w:val="16"/>
                <w:szCs w:val="16"/>
                <w:lang w:eastAsia="zh-TW"/>
              </w:rPr>
              <w:t>B 1-4</w:t>
            </w:r>
          </w:p>
        </w:tc>
      </w:tr>
      <w:tr w:rsidR="00CB6932" w:rsidTr="00511B73">
        <w:tc>
          <w:tcPr>
            <w:tcW w:w="1227" w:type="dxa"/>
          </w:tcPr>
          <w:p w:rsidR="00CB6932" w:rsidRPr="000B3A03" w:rsidRDefault="00CB6932" w:rsidP="00511B73">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14" w:type="dxa"/>
          </w:tcPr>
          <w:p w:rsidR="00CB6932" w:rsidRPr="000B3A03" w:rsidRDefault="00CB6932" w:rsidP="00511B73">
            <w:pPr>
              <w:rPr>
                <w:rFonts w:eastAsiaTheme="minorEastAsia"/>
                <w:sz w:val="16"/>
                <w:szCs w:val="16"/>
                <w:lang w:val="en-US" w:eastAsia="zh-CN"/>
              </w:rPr>
            </w:pPr>
            <w:r>
              <w:rPr>
                <w:rFonts w:eastAsiaTheme="minorEastAsia"/>
                <w:sz w:val="16"/>
                <w:szCs w:val="16"/>
                <w:lang w:val="en-US" w:eastAsia="zh-CN"/>
              </w:rPr>
              <w:t>NA</w:t>
            </w:r>
          </w:p>
        </w:tc>
        <w:tc>
          <w:tcPr>
            <w:tcW w:w="6585" w:type="dxa"/>
          </w:tcPr>
          <w:p w:rsidR="00CB6932" w:rsidRPr="000B3A03" w:rsidRDefault="00CB6932" w:rsidP="00511B73">
            <w:pPr>
              <w:rPr>
                <w:rFonts w:eastAsiaTheme="minorEastAsia"/>
                <w:sz w:val="16"/>
                <w:szCs w:val="16"/>
                <w:lang w:eastAsia="zh-CN"/>
              </w:rPr>
            </w:pPr>
            <w:r>
              <w:rPr>
                <w:rFonts w:eastAsiaTheme="minorEastAsia"/>
                <w:sz w:val="16"/>
                <w:szCs w:val="16"/>
                <w:lang w:eastAsia="zh-CN"/>
              </w:rPr>
              <w:t>NA</w:t>
            </w:r>
          </w:p>
        </w:tc>
        <w:tc>
          <w:tcPr>
            <w:tcW w:w="705" w:type="dxa"/>
          </w:tcPr>
          <w:p w:rsidR="00CB6932" w:rsidRPr="00521337" w:rsidRDefault="00CB6932" w:rsidP="00511B73">
            <w:pPr>
              <w:rPr>
                <w:rFonts w:eastAsia="PMingLiU"/>
                <w:sz w:val="16"/>
                <w:szCs w:val="16"/>
                <w:lang w:eastAsia="zh-TW"/>
              </w:rPr>
            </w:pPr>
            <w:proofErr w:type="spellStart"/>
            <w:r>
              <w:rPr>
                <w:rFonts w:eastAsia="PMingLiU" w:hint="eastAsia"/>
                <w:sz w:val="16"/>
                <w:szCs w:val="16"/>
                <w:lang w:eastAsia="zh-TW"/>
              </w:rPr>
              <w:t>n</w:t>
            </w:r>
            <w:r>
              <w:rPr>
                <w:rFonts w:eastAsia="PMingLiU"/>
                <w:sz w:val="16"/>
                <w:szCs w:val="16"/>
                <w:lang w:eastAsia="zh-TW"/>
              </w:rPr>
              <w:t>.a.</w:t>
            </w:r>
            <w:proofErr w:type="spellEnd"/>
          </w:p>
        </w:tc>
      </w:tr>
      <w:tr w:rsidR="00CB6932" w:rsidTr="00511B73">
        <w:tc>
          <w:tcPr>
            <w:tcW w:w="1227" w:type="dxa"/>
            <w:vMerge w:val="restart"/>
          </w:tcPr>
          <w:p w:rsidR="00CB6932" w:rsidRPr="000B3A03" w:rsidRDefault="00CB6932" w:rsidP="00511B73">
            <w:pPr>
              <w:rPr>
                <w:rFonts w:eastAsiaTheme="minorEastAsia"/>
                <w:sz w:val="16"/>
                <w:szCs w:val="16"/>
                <w:lang w:val="en-US" w:eastAsia="zh-CN"/>
              </w:rPr>
            </w:pPr>
            <w:r w:rsidRPr="000B3A03">
              <w:rPr>
                <w:sz w:val="16"/>
                <w:szCs w:val="16"/>
              </w:rPr>
              <w:t>RRC Connection Control</w:t>
            </w:r>
          </w:p>
        </w:tc>
        <w:tc>
          <w:tcPr>
            <w:tcW w:w="1114" w:type="dxa"/>
            <w:vMerge w:val="restart"/>
          </w:tcPr>
          <w:p w:rsidR="00CB6932" w:rsidRPr="00CB6932" w:rsidRDefault="00CB6932" w:rsidP="00511B73">
            <w:pPr>
              <w:rPr>
                <w:rFonts w:eastAsiaTheme="minorEastAsia"/>
                <w:strike/>
                <w:sz w:val="16"/>
                <w:szCs w:val="16"/>
                <w:lang w:val="en-US" w:eastAsia="zh-CN"/>
              </w:rPr>
            </w:pPr>
            <w:r w:rsidRPr="00CB6932">
              <w:rPr>
                <w:strike/>
                <w:snapToGrid w:val="0"/>
                <w:sz w:val="16"/>
                <w:szCs w:val="16"/>
              </w:rPr>
              <w:t>RRC Re-establishment</w:t>
            </w:r>
          </w:p>
        </w:tc>
        <w:tc>
          <w:tcPr>
            <w:tcW w:w="6585" w:type="dxa"/>
          </w:tcPr>
          <w:p w:rsidR="00CB6932" w:rsidRPr="00CB6932" w:rsidRDefault="00CB6932" w:rsidP="00511B73">
            <w:pPr>
              <w:rPr>
                <w:strike/>
                <w:snapToGrid w:val="0"/>
                <w:sz w:val="16"/>
                <w:szCs w:val="16"/>
                <w:lang w:eastAsia="zh-CN"/>
              </w:rPr>
            </w:pPr>
            <w:r w:rsidRPr="00CB6932">
              <w:rPr>
                <w:strike/>
                <w:snapToGrid w:val="0"/>
                <w:sz w:val="16"/>
                <w:szCs w:val="16"/>
              </w:rPr>
              <w:t>HD-FDD Intra-frequency RRC Re-establishment for UE</w:t>
            </w:r>
            <w:r w:rsidRPr="00CB6932">
              <w:rPr>
                <w:rFonts w:hint="eastAsia"/>
                <w:strike/>
                <w:snapToGrid w:val="0"/>
                <w:sz w:val="16"/>
                <w:szCs w:val="16"/>
                <w:lang w:eastAsia="zh-CN"/>
              </w:rPr>
              <w:t xml:space="preserve"> category NB1 in </w:t>
            </w:r>
            <w:r w:rsidRPr="00CB6932">
              <w:rPr>
                <w:strike/>
                <w:snapToGrid w:val="0"/>
                <w:sz w:val="16"/>
                <w:szCs w:val="16"/>
                <w:lang w:eastAsia="zh-CN"/>
              </w:rPr>
              <w:t>In-Band mode</w:t>
            </w:r>
            <w:r w:rsidRPr="00CB6932">
              <w:rPr>
                <w:rFonts w:hint="eastAsia"/>
                <w:strike/>
                <w:snapToGrid w:val="0"/>
                <w:sz w:val="16"/>
                <w:szCs w:val="16"/>
                <w:lang w:eastAsia="zh-CN"/>
              </w:rPr>
              <w:t xml:space="preserve"> under </w:t>
            </w:r>
            <w:r w:rsidRPr="00CB6932">
              <w:rPr>
                <w:strike/>
                <w:snapToGrid w:val="0"/>
                <w:sz w:val="16"/>
                <w:szCs w:val="16"/>
                <w:lang w:eastAsia="zh-CN"/>
              </w:rPr>
              <w:t>enhanced</w:t>
            </w:r>
            <w:r w:rsidRPr="00CB6932">
              <w:rPr>
                <w:rFonts w:hint="eastAsia"/>
                <w:strike/>
                <w:snapToGrid w:val="0"/>
                <w:sz w:val="16"/>
                <w:szCs w:val="16"/>
                <w:lang w:eastAsia="zh-CN"/>
              </w:rPr>
              <w:t xml:space="preserve"> coverage</w:t>
            </w:r>
          </w:p>
        </w:tc>
        <w:tc>
          <w:tcPr>
            <w:tcW w:w="705" w:type="dxa"/>
          </w:tcPr>
          <w:p w:rsidR="00CB6932" w:rsidRPr="00CB6932" w:rsidRDefault="00CB6932" w:rsidP="00511B73">
            <w:pPr>
              <w:rPr>
                <w:strike/>
                <w:snapToGrid w:val="0"/>
                <w:sz w:val="16"/>
                <w:szCs w:val="16"/>
              </w:rPr>
            </w:pPr>
            <w:r w:rsidRPr="00CB6932">
              <w:rPr>
                <w:rFonts w:eastAsia="PMingLiU" w:hint="eastAsia"/>
                <w:strike/>
                <w:sz w:val="16"/>
                <w:szCs w:val="16"/>
                <w:lang w:eastAsia="zh-TW"/>
              </w:rPr>
              <w:t>N</w:t>
            </w:r>
            <w:r w:rsidRPr="00CB6932">
              <w:rPr>
                <w:rFonts w:eastAsia="PMingLiU"/>
                <w:strike/>
                <w:sz w:val="16"/>
                <w:szCs w:val="16"/>
                <w:lang w:eastAsia="zh-TW"/>
              </w:rPr>
              <w:t>B 2-1</w:t>
            </w:r>
          </w:p>
        </w:tc>
      </w:tr>
      <w:tr w:rsidR="00CB6932" w:rsidTr="00511B73">
        <w:tc>
          <w:tcPr>
            <w:tcW w:w="1227" w:type="dxa"/>
            <w:vMerge/>
          </w:tcPr>
          <w:p w:rsidR="00CB6932" w:rsidRPr="000B3A03" w:rsidRDefault="00CB6932" w:rsidP="00511B73">
            <w:pPr>
              <w:rPr>
                <w:sz w:val="16"/>
                <w:szCs w:val="16"/>
              </w:rPr>
            </w:pPr>
          </w:p>
        </w:tc>
        <w:tc>
          <w:tcPr>
            <w:tcW w:w="1114" w:type="dxa"/>
            <w:vMerge/>
          </w:tcPr>
          <w:p w:rsidR="00CB6932" w:rsidRPr="00CB6932" w:rsidRDefault="00CB6932" w:rsidP="00511B73">
            <w:pPr>
              <w:rPr>
                <w:strike/>
                <w:snapToGrid w:val="0"/>
                <w:sz w:val="16"/>
                <w:szCs w:val="16"/>
              </w:rPr>
            </w:pPr>
          </w:p>
        </w:tc>
        <w:tc>
          <w:tcPr>
            <w:tcW w:w="6585" w:type="dxa"/>
          </w:tcPr>
          <w:p w:rsidR="00CB6932" w:rsidRPr="00CB6932" w:rsidRDefault="00CB6932" w:rsidP="00511B73">
            <w:pPr>
              <w:rPr>
                <w:strike/>
                <w:snapToGrid w:val="0"/>
                <w:sz w:val="16"/>
                <w:szCs w:val="16"/>
              </w:rPr>
            </w:pPr>
            <w:r w:rsidRPr="00CB6932">
              <w:rPr>
                <w:strike/>
                <w:snapToGrid w:val="0"/>
                <w:sz w:val="16"/>
                <w:szCs w:val="16"/>
              </w:rPr>
              <w:t>HD-FDD Int</w:t>
            </w:r>
            <w:r w:rsidRPr="00CB6932">
              <w:rPr>
                <w:rFonts w:hint="eastAsia"/>
                <w:strike/>
                <w:snapToGrid w:val="0"/>
                <w:sz w:val="16"/>
                <w:szCs w:val="16"/>
                <w:lang w:eastAsia="zh-CN"/>
              </w:rPr>
              <w:t>er</w:t>
            </w:r>
            <w:r w:rsidRPr="00CB6932">
              <w:rPr>
                <w:strike/>
                <w:snapToGrid w:val="0"/>
                <w:sz w:val="16"/>
                <w:szCs w:val="16"/>
              </w:rPr>
              <w:t>-frequency RRC Re-establishment for UE</w:t>
            </w:r>
            <w:r w:rsidRPr="00CB6932">
              <w:rPr>
                <w:rFonts w:hint="eastAsia"/>
                <w:strike/>
                <w:snapToGrid w:val="0"/>
                <w:sz w:val="16"/>
                <w:szCs w:val="16"/>
                <w:lang w:eastAsia="zh-CN"/>
              </w:rPr>
              <w:t xml:space="preserve"> category NB1 in </w:t>
            </w:r>
            <w:r w:rsidRPr="00CB6932">
              <w:rPr>
                <w:strike/>
                <w:snapToGrid w:val="0"/>
                <w:sz w:val="16"/>
                <w:szCs w:val="16"/>
                <w:lang w:eastAsia="zh-CN"/>
              </w:rPr>
              <w:t>In-Band mode</w:t>
            </w:r>
            <w:r w:rsidRPr="00CB6932">
              <w:rPr>
                <w:rFonts w:hint="eastAsia"/>
                <w:strike/>
                <w:snapToGrid w:val="0"/>
                <w:sz w:val="16"/>
                <w:szCs w:val="16"/>
                <w:lang w:eastAsia="zh-CN"/>
              </w:rPr>
              <w:t xml:space="preserve"> under </w:t>
            </w:r>
            <w:r w:rsidRPr="00CB6932">
              <w:rPr>
                <w:rFonts w:cs="Intel Clear Light"/>
                <w:strike/>
                <w:noProof/>
                <w:sz w:val="16"/>
                <w:szCs w:val="16"/>
                <w:lang w:eastAsia="zh-CN"/>
              </w:rPr>
              <w:t>normal</w:t>
            </w:r>
            <w:r w:rsidRPr="00CB6932">
              <w:rPr>
                <w:rFonts w:cs="Arial" w:hint="eastAsia"/>
                <w:strike/>
                <w:noProof/>
                <w:sz w:val="16"/>
                <w:szCs w:val="16"/>
                <w:lang w:eastAsia="zh-CN"/>
              </w:rPr>
              <w:t xml:space="preserve"> </w:t>
            </w:r>
            <w:r w:rsidRPr="00CB6932">
              <w:rPr>
                <w:rFonts w:hint="eastAsia"/>
                <w:strike/>
                <w:snapToGrid w:val="0"/>
                <w:sz w:val="16"/>
                <w:szCs w:val="16"/>
                <w:lang w:eastAsia="zh-CN"/>
              </w:rPr>
              <w:t>coverage</w:t>
            </w:r>
          </w:p>
        </w:tc>
        <w:tc>
          <w:tcPr>
            <w:tcW w:w="705" w:type="dxa"/>
          </w:tcPr>
          <w:p w:rsidR="00CB6932" w:rsidRPr="00CB6932" w:rsidRDefault="00CB6932" w:rsidP="00511B73">
            <w:pPr>
              <w:rPr>
                <w:strike/>
                <w:snapToGrid w:val="0"/>
                <w:sz w:val="16"/>
                <w:szCs w:val="16"/>
              </w:rPr>
            </w:pPr>
            <w:r w:rsidRPr="00CB6932">
              <w:rPr>
                <w:rFonts w:eastAsia="PMingLiU" w:hint="eastAsia"/>
                <w:strike/>
                <w:sz w:val="16"/>
                <w:szCs w:val="16"/>
                <w:lang w:eastAsia="zh-TW"/>
              </w:rPr>
              <w:t>N</w:t>
            </w:r>
            <w:r w:rsidRPr="00CB6932">
              <w:rPr>
                <w:rFonts w:eastAsia="PMingLiU"/>
                <w:strike/>
                <w:sz w:val="16"/>
                <w:szCs w:val="16"/>
                <w:lang w:eastAsia="zh-TW"/>
              </w:rPr>
              <w:t>B 2-2</w:t>
            </w:r>
          </w:p>
        </w:tc>
      </w:tr>
      <w:tr w:rsidR="00CB6932" w:rsidTr="00511B73">
        <w:tc>
          <w:tcPr>
            <w:tcW w:w="1227" w:type="dxa"/>
            <w:vMerge/>
          </w:tcPr>
          <w:p w:rsidR="00CB6932" w:rsidRPr="000B3A03" w:rsidRDefault="00CB6932" w:rsidP="00511B73">
            <w:pPr>
              <w:rPr>
                <w:rFonts w:eastAsiaTheme="minorEastAsia"/>
                <w:sz w:val="16"/>
                <w:szCs w:val="16"/>
                <w:lang w:val="en-US" w:eastAsia="zh-CN"/>
              </w:rPr>
            </w:pPr>
          </w:p>
        </w:tc>
        <w:tc>
          <w:tcPr>
            <w:tcW w:w="1114" w:type="dxa"/>
            <w:vMerge w:val="restart"/>
          </w:tcPr>
          <w:p w:rsidR="00CB6932" w:rsidRPr="000B3A03" w:rsidRDefault="00CB6932" w:rsidP="00511B73">
            <w:pPr>
              <w:rPr>
                <w:rFonts w:eastAsiaTheme="minorEastAsia"/>
                <w:sz w:val="16"/>
                <w:szCs w:val="16"/>
                <w:lang w:val="en-US" w:eastAsia="zh-CN"/>
              </w:rPr>
            </w:pPr>
            <w:r w:rsidRPr="000B3A03">
              <w:rPr>
                <w:sz w:val="16"/>
                <w:szCs w:val="16"/>
              </w:rPr>
              <w:t>Random Access</w:t>
            </w:r>
          </w:p>
        </w:tc>
        <w:tc>
          <w:tcPr>
            <w:tcW w:w="6585" w:type="dxa"/>
          </w:tcPr>
          <w:p w:rsidR="00CB6932" w:rsidRPr="000B3A03" w:rsidRDefault="00CB6932" w:rsidP="00511B73">
            <w:pPr>
              <w:rPr>
                <w:rFonts w:eastAsiaTheme="minorEastAsia"/>
                <w:sz w:val="16"/>
                <w:szCs w:val="16"/>
                <w:lang w:val="en-US" w:eastAsia="zh-CN"/>
              </w:rPr>
            </w:pPr>
            <w:r w:rsidRPr="000B3A03">
              <w:rPr>
                <w:sz w:val="16"/>
                <w:szCs w:val="16"/>
              </w:rPr>
              <w:t>Contention Based Random Access Test for UE category NB1 UEs In-band mode in normal coverage</w:t>
            </w:r>
          </w:p>
        </w:tc>
        <w:tc>
          <w:tcPr>
            <w:tcW w:w="705" w:type="dxa"/>
          </w:tcPr>
          <w:p w:rsidR="00CB6932" w:rsidRPr="000B3A03" w:rsidRDefault="00CB6932" w:rsidP="00511B73">
            <w:pPr>
              <w:rPr>
                <w:sz w:val="16"/>
                <w:szCs w:val="16"/>
              </w:rPr>
            </w:pPr>
            <w:r>
              <w:rPr>
                <w:rFonts w:eastAsia="PMingLiU" w:hint="eastAsia"/>
                <w:sz w:val="16"/>
                <w:szCs w:val="16"/>
                <w:lang w:eastAsia="zh-TW"/>
              </w:rPr>
              <w:t>N</w:t>
            </w:r>
            <w:r>
              <w:rPr>
                <w:rFonts w:eastAsia="PMingLiU"/>
                <w:sz w:val="16"/>
                <w:szCs w:val="16"/>
                <w:lang w:eastAsia="zh-TW"/>
              </w:rPr>
              <w:t>B 2-3</w:t>
            </w:r>
          </w:p>
        </w:tc>
      </w:tr>
      <w:tr w:rsidR="00CB6932" w:rsidTr="00511B73">
        <w:tc>
          <w:tcPr>
            <w:tcW w:w="1227" w:type="dxa"/>
            <w:vMerge/>
          </w:tcPr>
          <w:p w:rsidR="00CB6932" w:rsidRPr="000B3A03" w:rsidRDefault="00CB6932" w:rsidP="00511B73">
            <w:pPr>
              <w:rPr>
                <w:rFonts w:eastAsiaTheme="minorEastAsia"/>
                <w:sz w:val="16"/>
                <w:szCs w:val="16"/>
                <w:lang w:val="en-US" w:eastAsia="zh-CN"/>
              </w:rPr>
            </w:pPr>
          </w:p>
        </w:tc>
        <w:tc>
          <w:tcPr>
            <w:tcW w:w="1114" w:type="dxa"/>
            <w:vMerge/>
          </w:tcPr>
          <w:p w:rsidR="00CB6932" w:rsidRPr="000B3A03" w:rsidRDefault="00CB6932" w:rsidP="00511B73">
            <w:pPr>
              <w:rPr>
                <w:rFonts w:eastAsiaTheme="minorEastAsia"/>
                <w:sz w:val="16"/>
                <w:szCs w:val="16"/>
                <w:lang w:val="en-US" w:eastAsia="zh-CN"/>
              </w:rPr>
            </w:pPr>
          </w:p>
        </w:tc>
        <w:tc>
          <w:tcPr>
            <w:tcW w:w="6585" w:type="dxa"/>
          </w:tcPr>
          <w:p w:rsidR="00CB6932" w:rsidRPr="000B3A03" w:rsidRDefault="00CB6932" w:rsidP="00511B73">
            <w:pPr>
              <w:rPr>
                <w:rFonts w:eastAsiaTheme="minorEastAsia"/>
                <w:sz w:val="16"/>
                <w:szCs w:val="16"/>
                <w:lang w:val="en-US" w:eastAsia="zh-CN"/>
              </w:rPr>
            </w:pPr>
            <w:r w:rsidRPr="000B3A03">
              <w:rPr>
                <w:sz w:val="16"/>
                <w:szCs w:val="16"/>
              </w:rPr>
              <w:t>Contention Based Random Access Test for UE category NB1 UEs In-band mode in Enhanced Coverage</w:t>
            </w:r>
          </w:p>
        </w:tc>
        <w:tc>
          <w:tcPr>
            <w:tcW w:w="705" w:type="dxa"/>
          </w:tcPr>
          <w:p w:rsidR="00CB6932" w:rsidRPr="000B3A03" w:rsidRDefault="00CB6932" w:rsidP="00511B73">
            <w:pPr>
              <w:rPr>
                <w:sz w:val="16"/>
                <w:szCs w:val="16"/>
              </w:rPr>
            </w:pPr>
            <w:r>
              <w:rPr>
                <w:rFonts w:eastAsia="PMingLiU" w:hint="eastAsia"/>
                <w:sz w:val="16"/>
                <w:szCs w:val="16"/>
                <w:lang w:eastAsia="zh-TW"/>
              </w:rPr>
              <w:t>N</w:t>
            </w:r>
            <w:r>
              <w:rPr>
                <w:rFonts w:eastAsia="PMingLiU"/>
                <w:sz w:val="16"/>
                <w:szCs w:val="16"/>
                <w:lang w:eastAsia="zh-TW"/>
              </w:rPr>
              <w:t>B 2-4</w:t>
            </w:r>
          </w:p>
        </w:tc>
      </w:tr>
      <w:tr w:rsidR="00CB6932" w:rsidTr="00511B73">
        <w:tc>
          <w:tcPr>
            <w:tcW w:w="1227" w:type="dxa"/>
            <w:vMerge/>
          </w:tcPr>
          <w:p w:rsidR="00CB6932" w:rsidRPr="000B3A03" w:rsidRDefault="00CB6932" w:rsidP="00511B73">
            <w:pPr>
              <w:rPr>
                <w:rFonts w:eastAsiaTheme="minorEastAsia"/>
                <w:sz w:val="16"/>
                <w:szCs w:val="16"/>
                <w:lang w:val="en-US" w:eastAsia="zh-CN"/>
              </w:rPr>
            </w:pPr>
          </w:p>
        </w:tc>
        <w:tc>
          <w:tcPr>
            <w:tcW w:w="1114" w:type="dxa"/>
            <w:vMerge/>
          </w:tcPr>
          <w:p w:rsidR="00CB6932" w:rsidRPr="000B3A03" w:rsidRDefault="00CB6932" w:rsidP="00511B73">
            <w:pPr>
              <w:rPr>
                <w:rFonts w:eastAsiaTheme="minorEastAsia"/>
                <w:sz w:val="16"/>
                <w:szCs w:val="16"/>
                <w:lang w:val="en-US" w:eastAsia="zh-CN"/>
              </w:rPr>
            </w:pPr>
          </w:p>
        </w:tc>
        <w:tc>
          <w:tcPr>
            <w:tcW w:w="6585" w:type="dxa"/>
          </w:tcPr>
          <w:p w:rsidR="00CB6932" w:rsidRPr="000B3A03" w:rsidRDefault="00CB6932" w:rsidP="00511B73">
            <w:pPr>
              <w:rPr>
                <w:rFonts w:eastAsiaTheme="minorEastAsia"/>
                <w:sz w:val="16"/>
                <w:szCs w:val="16"/>
                <w:lang w:eastAsia="zh-CN"/>
              </w:rPr>
            </w:pPr>
            <w:r w:rsidRPr="000B3A03">
              <w:rPr>
                <w:rFonts w:eastAsiaTheme="minorEastAsia"/>
                <w:sz w:val="16"/>
                <w:szCs w:val="16"/>
                <w:lang w:eastAsia="zh-CN"/>
              </w:rPr>
              <w:t>Contention Based Random Access on Non-anchor Carrier Test for UE category NB1 UEs In-band mode in Enhanced Coverage</w:t>
            </w:r>
          </w:p>
        </w:tc>
        <w:tc>
          <w:tcPr>
            <w:tcW w:w="705" w:type="dxa"/>
          </w:tcPr>
          <w:p w:rsidR="00CB6932" w:rsidRPr="000B3A03" w:rsidRDefault="00CB6932" w:rsidP="00511B73">
            <w:pPr>
              <w:rPr>
                <w:rFonts w:eastAsiaTheme="minorEastAsia"/>
                <w:sz w:val="16"/>
                <w:szCs w:val="16"/>
                <w:lang w:eastAsia="zh-CN"/>
              </w:rPr>
            </w:pPr>
            <w:r>
              <w:rPr>
                <w:rFonts w:eastAsia="PMingLiU" w:hint="eastAsia"/>
                <w:sz w:val="16"/>
                <w:szCs w:val="16"/>
                <w:lang w:eastAsia="zh-TW"/>
              </w:rPr>
              <w:t>N</w:t>
            </w:r>
            <w:r>
              <w:rPr>
                <w:rFonts w:eastAsia="PMingLiU"/>
                <w:sz w:val="16"/>
                <w:szCs w:val="16"/>
                <w:lang w:eastAsia="zh-TW"/>
              </w:rPr>
              <w:t>B 2-5</w:t>
            </w:r>
          </w:p>
        </w:tc>
      </w:tr>
      <w:tr w:rsidR="00CB6932" w:rsidTr="00511B73">
        <w:tc>
          <w:tcPr>
            <w:tcW w:w="1227" w:type="dxa"/>
            <w:vMerge w:val="restart"/>
          </w:tcPr>
          <w:p w:rsidR="00CB6932" w:rsidRPr="000B3A03" w:rsidRDefault="00CB6932" w:rsidP="00511B73">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14" w:type="dxa"/>
            <w:vMerge w:val="restart"/>
          </w:tcPr>
          <w:p w:rsidR="00CB6932" w:rsidRPr="000B3A03" w:rsidRDefault="00CB6932" w:rsidP="00511B73">
            <w:pPr>
              <w:rPr>
                <w:rFonts w:eastAsiaTheme="minorEastAsia"/>
                <w:sz w:val="16"/>
                <w:szCs w:val="16"/>
                <w:lang w:val="en-US" w:eastAsia="zh-CN"/>
              </w:rPr>
            </w:pPr>
            <w:r w:rsidRPr="000B3A03">
              <w:rPr>
                <w:sz w:val="16"/>
                <w:szCs w:val="16"/>
              </w:rPr>
              <w:t>UE Transmit Timing</w:t>
            </w:r>
          </w:p>
        </w:tc>
        <w:tc>
          <w:tcPr>
            <w:tcW w:w="6585" w:type="dxa"/>
          </w:tcPr>
          <w:p w:rsidR="00CB6932" w:rsidRPr="000B3A03" w:rsidRDefault="00CB6932" w:rsidP="00511B73">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In-Band mode under normal coverage</w:t>
            </w:r>
          </w:p>
        </w:tc>
        <w:tc>
          <w:tcPr>
            <w:tcW w:w="705" w:type="dxa"/>
          </w:tcPr>
          <w:p w:rsidR="00CB6932" w:rsidRPr="000B3A03" w:rsidRDefault="00CB6932" w:rsidP="00511B73">
            <w:pPr>
              <w:rPr>
                <w:sz w:val="16"/>
                <w:szCs w:val="16"/>
              </w:rPr>
            </w:pPr>
            <w:r>
              <w:rPr>
                <w:rFonts w:eastAsia="PMingLiU" w:hint="eastAsia"/>
                <w:sz w:val="16"/>
                <w:szCs w:val="16"/>
                <w:lang w:eastAsia="zh-TW"/>
              </w:rPr>
              <w:t>N</w:t>
            </w:r>
            <w:r>
              <w:rPr>
                <w:rFonts w:eastAsia="PMingLiU"/>
                <w:sz w:val="16"/>
                <w:szCs w:val="16"/>
                <w:lang w:eastAsia="zh-TW"/>
              </w:rPr>
              <w:t>B 3-1</w:t>
            </w:r>
          </w:p>
        </w:tc>
      </w:tr>
      <w:tr w:rsidR="00CB6932" w:rsidTr="00511B73">
        <w:tc>
          <w:tcPr>
            <w:tcW w:w="1227" w:type="dxa"/>
            <w:vMerge/>
          </w:tcPr>
          <w:p w:rsidR="00CB6932" w:rsidRPr="000B3A03" w:rsidRDefault="00CB6932" w:rsidP="00511B73">
            <w:pPr>
              <w:rPr>
                <w:rFonts w:eastAsiaTheme="minorEastAsia"/>
                <w:sz w:val="16"/>
                <w:szCs w:val="16"/>
                <w:lang w:val="en-US" w:eastAsia="zh-CN"/>
              </w:rPr>
            </w:pPr>
          </w:p>
        </w:tc>
        <w:tc>
          <w:tcPr>
            <w:tcW w:w="1114" w:type="dxa"/>
            <w:vMerge/>
          </w:tcPr>
          <w:p w:rsidR="00CB6932" w:rsidRPr="000B3A03" w:rsidRDefault="00CB6932" w:rsidP="00511B73">
            <w:pPr>
              <w:rPr>
                <w:sz w:val="16"/>
                <w:szCs w:val="16"/>
              </w:rPr>
            </w:pPr>
          </w:p>
        </w:tc>
        <w:tc>
          <w:tcPr>
            <w:tcW w:w="6585" w:type="dxa"/>
          </w:tcPr>
          <w:p w:rsidR="00CB6932" w:rsidRPr="000B3A03" w:rsidRDefault="00CB6932" w:rsidP="00511B73">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In-band mode under enhanced coverage</w:t>
            </w:r>
          </w:p>
        </w:tc>
        <w:tc>
          <w:tcPr>
            <w:tcW w:w="705" w:type="dxa"/>
          </w:tcPr>
          <w:p w:rsidR="00CB6932" w:rsidRPr="000B3A03" w:rsidRDefault="00CB6932" w:rsidP="00511B73">
            <w:pPr>
              <w:rPr>
                <w:sz w:val="16"/>
                <w:szCs w:val="16"/>
              </w:rPr>
            </w:pPr>
            <w:r>
              <w:rPr>
                <w:rFonts w:eastAsia="PMingLiU" w:hint="eastAsia"/>
                <w:sz w:val="16"/>
                <w:szCs w:val="16"/>
                <w:lang w:eastAsia="zh-TW"/>
              </w:rPr>
              <w:t>N</w:t>
            </w:r>
            <w:r>
              <w:rPr>
                <w:rFonts w:eastAsia="PMingLiU"/>
                <w:sz w:val="16"/>
                <w:szCs w:val="16"/>
                <w:lang w:eastAsia="zh-TW"/>
              </w:rPr>
              <w:t>B 3-2</w:t>
            </w:r>
          </w:p>
        </w:tc>
      </w:tr>
      <w:tr w:rsidR="00CB6932" w:rsidTr="00511B73">
        <w:tc>
          <w:tcPr>
            <w:tcW w:w="1227" w:type="dxa"/>
            <w:vMerge/>
          </w:tcPr>
          <w:p w:rsidR="00CB6932" w:rsidRPr="000B3A03" w:rsidRDefault="00CB6932" w:rsidP="00511B73">
            <w:pPr>
              <w:rPr>
                <w:rFonts w:eastAsiaTheme="minorEastAsia"/>
                <w:sz w:val="16"/>
                <w:szCs w:val="16"/>
                <w:lang w:val="en-US" w:eastAsia="zh-CN"/>
              </w:rPr>
            </w:pPr>
          </w:p>
        </w:tc>
        <w:tc>
          <w:tcPr>
            <w:tcW w:w="1114" w:type="dxa"/>
            <w:vMerge w:val="restart"/>
          </w:tcPr>
          <w:p w:rsidR="00CB6932" w:rsidRPr="000B3A03" w:rsidRDefault="00CB6932" w:rsidP="00511B73">
            <w:pPr>
              <w:rPr>
                <w:rFonts w:eastAsiaTheme="minorEastAsia"/>
                <w:sz w:val="16"/>
                <w:szCs w:val="16"/>
                <w:lang w:val="en-US" w:eastAsia="zh-CN"/>
              </w:rPr>
            </w:pPr>
            <w:r w:rsidRPr="000B3A03">
              <w:rPr>
                <w:sz w:val="16"/>
                <w:szCs w:val="16"/>
              </w:rPr>
              <w:t>UE Timing Advance</w:t>
            </w:r>
          </w:p>
        </w:tc>
        <w:tc>
          <w:tcPr>
            <w:tcW w:w="6585" w:type="dxa"/>
          </w:tcPr>
          <w:p w:rsidR="00CB6932" w:rsidRPr="000B3A03" w:rsidRDefault="00CB6932" w:rsidP="00511B73">
            <w:pPr>
              <w:rPr>
                <w:sz w:val="16"/>
                <w:szCs w:val="16"/>
              </w:rPr>
            </w:pPr>
            <w:r w:rsidRPr="000B3A03">
              <w:rPr>
                <w:sz w:val="16"/>
                <w:szCs w:val="16"/>
              </w:rPr>
              <w:t xml:space="preserve">HD-FDD UE Timing Advance Adjustment Accuracy Test for UE Category NB1 in Standalone Mode under </w:t>
            </w:r>
            <w:r>
              <w:rPr>
                <w:sz w:val="16"/>
                <w:szCs w:val="16"/>
              </w:rPr>
              <w:t>Normal</w:t>
            </w:r>
            <w:r w:rsidRPr="000B3A03">
              <w:rPr>
                <w:sz w:val="16"/>
                <w:szCs w:val="16"/>
              </w:rPr>
              <w:t xml:space="preserve"> Coverage</w:t>
            </w:r>
          </w:p>
        </w:tc>
        <w:tc>
          <w:tcPr>
            <w:tcW w:w="705" w:type="dxa"/>
          </w:tcPr>
          <w:p w:rsidR="00CB6932" w:rsidRPr="000B3A03" w:rsidRDefault="00CB6932" w:rsidP="00511B73">
            <w:pPr>
              <w:rPr>
                <w:sz w:val="16"/>
                <w:szCs w:val="16"/>
              </w:rPr>
            </w:pPr>
            <w:r>
              <w:rPr>
                <w:rFonts w:eastAsia="PMingLiU" w:hint="eastAsia"/>
                <w:sz w:val="16"/>
                <w:szCs w:val="16"/>
                <w:lang w:eastAsia="zh-TW"/>
              </w:rPr>
              <w:t>N</w:t>
            </w:r>
            <w:r>
              <w:rPr>
                <w:rFonts w:eastAsia="PMingLiU"/>
                <w:sz w:val="16"/>
                <w:szCs w:val="16"/>
                <w:lang w:eastAsia="zh-TW"/>
              </w:rPr>
              <w:t>B 3-3</w:t>
            </w:r>
          </w:p>
        </w:tc>
      </w:tr>
      <w:tr w:rsidR="00CB6932" w:rsidTr="00511B73">
        <w:tc>
          <w:tcPr>
            <w:tcW w:w="1227" w:type="dxa"/>
            <w:vMerge/>
          </w:tcPr>
          <w:p w:rsidR="00CB6932" w:rsidRPr="000B3A03" w:rsidRDefault="00CB6932" w:rsidP="00511B73">
            <w:pPr>
              <w:rPr>
                <w:rFonts w:eastAsiaTheme="minorEastAsia"/>
                <w:sz w:val="16"/>
                <w:szCs w:val="16"/>
                <w:lang w:val="en-US" w:eastAsia="zh-CN"/>
              </w:rPr>
            </w:pPr>
          </w:p>
        </w:tc>
        <w:tc>
          <w:tcPr>
            <w:tcW w:w="1114" w:type="dxa"/>
            <w:vMerge/>
          </w:tcPr>
          <w:p w:rsidR="00CB6932" w:rsidRPr="000B3A03" w:rsidRDefault="00CB6932" w:rsidP="00511B73">
            <w:pPr>
              <w:rPr>
                <w:sz w:val="16"/>
                <w:szCs w:val="16"/>
              </w:rPr>
            </w:pPr>
          </w:p>
        </w:tc>
        <w:tc>
          <w:tcPr>
            <w:tcW w:w="6585" w:type="dxa"/>
          </w:tcPr>
          <w:p w:rsidR="00CB6932" w:rsidRPr="000B3A03" w:rsidRDefault="00CB6932" w:rsidP="00511B73">
            <w:pPr>
              <w:rPr>
                <w:sz w:val="16"/>
                <w:szCs w:val="16"/>
              </w:rPr>
            </w:pPr>
            <w:r w:rsidRPr="000B3A03">
              <w:rPr>
                <w:sz w:val="16"/>
                <w:szCs w:val="16"/>
              </w:rPr>
              <w:t>HD-FDD UE Timing Advance Adjustment Accuracy Test for UE Category NB1 in Standalone Mode under Enhance Coverage</w:t>
            </w:r>
          </w:p>
        </w:tc>
        <w:tc>
          <w:tcPr>
            <w:tcW w:w="705" w:type="dxa"/>
          </w:tcPr>
          <w:p w:rsidR="00CB6932" w:rsidRPr="000B3A03" w:rsidRDefault="00CB6932" w:rsidP="00511B73">
            <w:pPr>
              <w:rPr>
                <w:sz w:val="16"/>
                <w:szCs w:val="16"/>
              </w:rPr>
            </w:pPr>
            <w:r>
              <w:rPr>
                <w:rFonts w:eastAsia="PMingLiU" w:hint="eastAsia"/>
                <w:sz w:val="16"/>
                <w:szCs w:val="16"/>
                <w:lang w:eastAsia="zh-TW"/>
              </w:rPr>
              <w:t>N</w:t>
            </w:r>
            <w:r>
              <w:rPr>
                <w:rFonts w:eastAsia="PMingLiU"/>
                <w:sz w:val="16"/>
                <w:szCs w:val="16"/>
                <w:lang w:eastAsia="zh-TW"/>
              </w:rPr>
              <w:t>B 3-4</w:t>
            </w:r>
          </w:p>
        </w:tc>
      </w:tr>
      <w:tr w:rsidR="00CB6932" w:rsidTr="00511B73">
        <w:tc>
          <w:tcPr>
            <w:tcW w:w="1227" w:type="dxa"/>
            <w:vMerge w:val="restart"/>
          </w:tcPr>
          <w:p w:rsidR="00CB6932" w:rsidRPr="000B3A03" w:rsidRDefault="00CB6932" w:rsidP="00511B73">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14" w:type="dxa"/>
            <w:vMerge w:val="restart"/>
          </w:tcPr>
          <w:p w:rsidR="00CB6932" w:rsidRPr="000B3A03" w:rsidRDefault="00CB6932" w:rsidP="00511B73">
            <w:pPr>
              <w:rPr>
                <w:sz w:val="16"/>
                <w:szCs w:val="16"/>
              </w:rPr>
            </w:pPr>
            <w:r w:rsidRPr="000B3A03">
              <w:rPr>
                <w:sz w:val="16"/>
                <w:szCs w:val="16"/>
              </w:rPr>
              <w:t>RLM</w:t>
            </w:r>
          </w:p>
        </w:tc>
        <w:tc>
          <w:tcPr>
            <w:tcW w:w="6585" w:type="dxa"/>
          </w:tcPr>
          <w:p w:rsidR="00CB6932" w:rsidRPr="000B3A03" w:rsidRDefault="00CB6932" w:rsidP="00511B73">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0B3A03">
              <w:rPr>
                <w:rFonts w:hint="eastAsia"/>
                <w:noProof/>
                <w:sz w:val="16"/>
                <w:szCs w:val="16"/>
                <w:lang w:eastAsia="zh-CN"/>
              </w:rPr>
              <w:t>In-band mode in</w:t>
            </w:r>
            <w:r w:rsidRPr="000B3A03">
              <w:rPr>
                <w:noProof/>
                <w:sz w:val="16"/>
                <w:szCs w:val="16"/>
                <w:lang w:eastAsia="zh-CN"/>
              </w:rPr>
              <w:t xml:space="preserve"> normal coverage</w:t>
            </w:r>
          </w:p>
        </w:tc>
        <w:tc>
          <w:tcPr>
            <w:tcW w:w="705" w:type="dxa"/>
          </w:tcPr>
          <w:p w:rsidR="00CB6932" w:rsidRPr="000B3A03" w:rsidRDefault="00CB6932" w:rsidP="00511B73">
            <w:pPr>
              <w:rPr>
                <w:sz w:val="16"/>
                <w:szCs w:val="16"/>
                <w:lang w:eastAsia="zh-CN"/>
              </w:rPr>
            </w:pPr>
            <w:r>
              <w:rPr>
                <w:rFonts w:eastAsia="PMingLiU" w:hint="eastAsia"/>
                <w:sz w:val="16"/>
                <w:szCs w:val="16"/>
                <w:lang w:eastAsia="zh-TW"/>
              </w:rPr>
              <w:t>N</w:t>
            </w:r>
            <w:r>
              <w:rPr>
                <w:rFonts w:eastAsia="PMingLiU"/>
                <w:sz w:val="16"/>
                <w:szCs w:val="16"/>
                <w:lang w:eastAsia="zh-TW"/>
              </w:rPr>
              <w:t>B 4-1</w:t>
            </w:r>
          </w:p>
        </w:tc>
      </w:tr>
      <w:tr w:rsidR="00CB6932" w:rsidTr="00511B73">
        <w:tc>
          <w:tcPr>
            <w:tcW w:w="1227" w:type="dxa"/>
            <w:vMerge/>
          </w:tcPr>
          <w:p w:rsidR="00CB6932" w:rsidRPr="000B3A03" w:rsidRDefault="00CB6932" w:rsidP="00511B73">
            <w:pPr>
              <w:rPr>
                <w:rFonts w:eastAsiaTheme="minorEastAsia"/>
                <w:sz w:val="16"/>
                <w:szCs w:val="16"/>
                <w:lang w:val="en-US" w:eastAsia="zh-CN"/>
              </w:rPr>
            </w:pPr>
          </w:p>
        </w:tc>
        <w:tc>
          <w:tcPr>
            <w:tcW w:w="1114" w:type="dxa"/>
            <w:vMerge/>
          </w:tcPr>
          <w:p w:rsidR="00CB6932" w:rsidRPr="000B3A03" w:rsidRDefault="00CB6932" w:rsidP="00511B73">
            <w:pPr>
              <w:rPr>
                <w:sz w:val="16"/>
                <w:szCs w:val="16"/>
              </w:rPr>
            </w:pPr>
          </w:p>
        </w:tc>
        <w:tc>
          <w:tcPr>
            <w:tcW w:w="6585" w:type="dxa"/>
          </w:tcPr>
          <w:p w:rsidR="00CB6932" w:rsidRPr="000B3A03" w:rsidRDefault="00CB6932" w:rsidP="00511B73">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0B3A03">
              <w:rPr>
                <w:rFonts w:hint="eastAsia"/>
                <w:noProof/>
                <w:sz w:val="16"/>
                <w:szCs w:val="16"/>
                <w:lang w:eastAsia="zh-CN"/>
              </w:rPr>
              <w:t>In-band mode in</w:t>
            </w:r>
            <w:r w:rsidRPr="000B3A03">
              <w:rPr>
                <w:noProof/>
                <w:sz w:val="16"/>
                <w:szCs w:val="16"/>
                <w:lang w:eastAsia="zh-CN"/>
              </w:rPr>
              <w:t xml:space="preserve"> </w:t>
            </w:r>
            <w:r w:rsidRPr="000B3A03">
              <w:rPr>
                <w:rFonts w:hint="eastAsia"/>
                <w:noProof/>
                <w:sz w:val="16"/>
                <w:szCs w:val="16"/>
                <w:lang w:eastAsia="zh-CN"/>
              </w:rPr>
              <w:t>enhanced</w:t>
            </w:r>
            <w:r w:rsidRPr="000B3A03">
              <w:rPr>
                <w:noProof/>
                <w:sz w:val="16"/>
                <w:szCs w:val="16"/>
                <w:lang w:eastAsia="zh-CN"/>
              </w:rPr>
              <w:t xml:space="preserve"> coverage</w:t>
            </w:r>
          </w:p>
        </w:tc>
        <w:tc>
          <w:tcPr>
            <w:tcW w:w="705" w:type="dxa"/>
          </w:tcPr>
          <w:p w:rsidR="00CB6932" w:rsidRPr="000B3A03" w:rsidRDefault="00CB6932" w:rsidP="00511B73">
            <w:pPr>
              <w:rPr>
                <w:sz w:val="16"/>
                <w:szCs w:val="16"/>
                <w:lang w:eastAsia="zh-CN"/>
              </w:rPr>
            </w:pPr>
            <w:r>
              <w:rPr>
                <w:rFonts w:eastAsia="PMingLiU" w:hint="eastAsia"/>
                <w:sz w:val="16"/>
                <w:szCs w:val="16"/>
                <w:lang w:eastAsia="zh-TW"/>
              </w:rPr>
              <w:t>N</w:t>
            </w:r>
            <w:r>
              <w:rPr>
                <w:rFonts w:eastAsia="PMingLiU"/>
                <w:sz w:val="16"/>
                <w:szCs w:val="16"/>
                <w:lang w:eastAsia="zh-TW"/>
              </w:rPr>
              <w:t>B 4-2</w:t>
            </w:r>
          </w:p>
        </w:tc>
      </w:tr>
      <w:tr w:rsidR="00CB6932" w:rsidTr="00511B73">
        <w:tc>
          <w:tcPr>
            <w:tcW w:w="1227" w:type="dxa"/>
            <w:vMerge/>
          </w:tcPr>
          <w:p w:rsidR="00CB6932" w:rsidRPr="000B3A03" w:rsidRDefault="00CB6932" w:rsidP="00511B73">
            <w:pPr>
              <w:rPr>
                <w:rFonts w:eastAsiaTheme="minorEastAsia"/>
                <w:sz w:val="16"/>
                <w:szCs w:val="16"/>
                <w:lang w:val="en-US" w:eastAsia="zh-CN"/>
              </w:rPr>
            </w:pPr>
          </w:p>
        </w:tc>
        <w:tc>
          <w:tcPr>
            <w:tcW w:w="1114" w:type="dxa"/>
            <w:vMerge/>
          </w:tcPr>
          <w:p w:rsidR="00CB6932" w:rsidRPr="000B3A03" w:rsidRDefault="00CB6932" w:rsidP="00511B73">
            <w:pPr>
              <w:rPr>
                <w:sz w:val="16"/>
                <w:szCs w:val="16"/>
              </w:rPr>
            </w:pPr>
          </w:p>
        </w:tc>
        <w:tc>
          <w:tcPr>
            <w:tcW w:w="6585" w:type="dxa"/>
          </w:tcPr>
          <w:p w:rsidR="00CB6932" w:rsidRPr="000B3A03" w:rsidRDefault="00CB6932" w:rsidP="00511B73">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0B3A03">
              <w:rPr>
                <w:noProof/>
                <w:sz w:val="16"/>
                <w:szCs w:val="16"/>
                <w:lang w:eastAsia="zh-CN"/>
              </w:rPr>
              <w:t>In-Band mode</w:t>
            </w:r>
            <w:r w:rsidRPr="000B3A03">
              <w:rPr>
                <w:rFonts w:hint="eastAsia"/>
                <w:noProof/>
                <w:sz w:val="16"/>
                <w:szCs w:val="16"/>
                <w:lang w:eastAsia="zh-CN"/>
              </w:rPr>
              <w:t xml:space="preserve"> in </w:t>
            </w:r>
            <w:r w:rsidRPr="000B3A03">
              <w:rPr>
                <w:noProof/>
                <w:sz w:val="16"/>
                <w:szCs w:val="16"/>
                <w:lang w:eastAsia="zh-CN"/>
              </w:rPr>
              <w:t>Enhanced Coverage</w:t>
            </w:r>
          </w:p>
        </w:tc>
        <w:tc>
          <w:tcPr>
            <w:tcW w:w="705" w:type="dxa"/>
          </w:tcPr>
          <w:p w:rsidR="00CB6932" w:rsidRPr="000B3A03" w:rsidRDefault="00CB6932" w:rsidP="00511B73">
            <w:pPr>
              <w:rPr>
                <w:sz w:val="16"/>
                <w:szCs w:val="16"/>
                <w:lang w:eastAsia="zh-CN"/>
              </w:rPr>
            </w:pPr>
            <w:r>
              <w:rPr>
                <w:rFonts w:eastAsia="PMingLiU" w:hint="eastAsia"/>
                <w:sz w:val="16"/>
                <w:szCs w:val="16"/>
                <w:lang w:eastAsia="zh-TW"/>
              </w:rPr>
              <w:t>N</w:t>
            </w:r>
            <w:r>
              <w:rPr>
                <w:rFonts w:eastAsia="PMingLiU"/>
                <w:sz w:val="16"/>
                <w:szCs w:val="16"/>
                <w:lang w:eastAsia="zh-TW"/>
              </w:rPr>
              <w:t>B 4-3</w:t>
            </w:r>
          </w:p>
        </w:tc>
      </w:tr>
      <w:tr w:rsidR="00CB6932" w:rsidTr="00511B73">
        <w:tc>
          <w:tcPr>
            <w:tcW w:w="1227" w:type="dxa"/>
            <w:vMerge/>
          </w:tcPr>
          <w:p w:rsidR="00CB6932" w:rsidRPr="000B3A03" w:rsidRDefault="00CB6932" w:rsidP="00511B73">
            <w:pPr>
              <w:rPr>
                <w:rFonts w:eastAsiaTheme="minorEastAsia"/>
                <w:sz w:val="16"/>
                <w:szCs w:val="16"/>
                <w:lang w:val="en-US" w:eastAsia="zh-CN"/>
              </w:rPr>
            </w:pPr>
          </w:p>
        </w:tc>
        <w:tc>
          <w:tcPr>
            <w:tcW w:w="1114" w:type="dxa"/>
            <w:vMerge/>
          </w:tcPr>
          <w:p w:rsidR="00CB6932" w:rsidRPr="000B3A03" w:rsidRDefault="00CB6932" w:rsidP="00511B73">
            <w:pPr>
              <w:rPr>
                <w:sz w:val="16"/>
                <w:szCs w:val="16"/>
              </w:rPr>
            </w:pPr>
          </w:p>
        </w:tc>
        <w:tc>
          <w:tcPr>
            <w:tcW w:w="6585" w:type="dxa"/>
          </w:tcPr>
          <w:p w:rsidR="00CB6932" w:rsidRPr="000B3A03" w:rsidRDefault="00CB6932" w:rsidP="00511B73">
            <w:pPr>
              <w:rPr>
                <w:noProof/>
                <w:sz w:val="16"/>
                <w:szCs w:val="16"/>
                <w:lang w:eastAsia="sv-SE"/>
              </w:rPr>
            </w:pPr>
            <w:r w:rsidRPr="000B3A03">
              <w:rPr>
                <w:rFonts w:hint="eastAsia"/>
                <w:sz w:val="16"/>
                <w:szCs w:val="16"/>
                <w:lang w:eastAsia="sv-SE"/>
              </w:rPr>
              <w:t>HD-FDD</w:t>
            </w:r>
            <w:r w:rsidRPr="000B3A03">
              <w:rPr>
                <w:sz w:val="16"/>
                <w:szCs w:val="16"/>
                <w:lang w:eastAsia="sv-SE"/>
              </w:rPr>
              <w:t xml:space="preserve"> Radio Link Monitoring Test for In-sync with DRX</w:t>
            </w:r>
            <w:r w:rsidRPr="000B3A03">
              <w:rPr>
                <w:noProof/>
                <w:sz w:val="16"/>
                <w:szCs w:val="16"/>
                <w:lang w:eastAsia="sv-SE"/>
              </w:rPr>
              <w:t xml:space="preserve"> for UE </w:t>
            </w:r>
            <w:r w:rsidRPr="000B3A03">
              <w:rPr>
                <w:rFonts w:hint="eastAsia"/>
                <w:noProof/>
                <w:sz w:val="16"/>
                <w:szCs w:val="16"/>
                <w:lang w:eastAsia="sv-SE"/>
              </w:rPr>
              <w:t xml:space="preserve">Category </w:t>
            </w:r>
            <w:r w:rsidRPr="000B3A03">
              <w:rPr>
                <w:noProof/>
                <w:sz w:val="16"/>
                <w:szCs w:val="16"/>
                <w:lang w:eastAsia="sv-SE"/>
              </w:rPr>
              <w:t>NB1</w:t>
            </w:r>
            <w:r w:rsidRPr="000B3A03">
              <w:rPr>
                <w:rFonts w:hint="eastAsia"/>
                <w:noProof/>
                <w:sz w:val="16"/>
                <w:szCs w:val="16"/>
                <w:lang w:eastAsia="sv-SE"/>
              </w:rPr>
              <w:t xml:space="preserve"> </w:t>
            </w:r>
            <w:r w:rsidRPr="000B3A03">
              <w:rPr>
                <w:noProof/>
                <w:sz w:val="16"/>
                <w:szCs w:val="16"/>
                <w:lang w:eastAsia="sv-SE"/>
              </w:rPr>
              <w:t>In-Band mode</w:t>
            </w:r>
            <w:r w:rsidRPr="000B3A03">
              <w:rPr>
                <w:rFonts w:hint="eastAsia"/>
                <w:noProof/>
                <w:sz w:val="16"/>
                <w:szCs w:val="16"/>
                <w:lang w:eastAsia="sv-SE"/>
              </w:rPr>
              <w:t xml:space="preserve"> in </w:t>
            </w:r>
            <w:r w:rsidRPr="000B3A03">
              <w:rPr>
                <w:noProof/>
                <w:sz w:val="16"/>
                <w:szCs w:val="16"/>
                <w:lang w:eastAsia="sv-SE"/>
              </w:rPr>
              <w:t>Normal Coverage</w:t>
            </w:r>
          </w:p>
        </w:tc>
        <w:tc>
          <w:tcPr>
            <w:tcW w:w="705" w:type="dxa"/>
          </w:tcPr>
          <w:p w:rsidR="00CB6932" w:rsidRPr="000B3A03" w:rsidRDefault="00CB6932" w:rsidP="00511B73">
            <w:pPr>
              <w:rPr>
                <w:sz w:val="16"/>
                <w:szCs w:val="16"/>
                <w:lang w:eastAsia="sv-SE"/>
              </w:rPr>
            </w:pPr>
            <w:r>
              <w:rPr>
                <w:rFonts w:eastAsia="PMingLiU" w:hint="eastAsia"/>
                <w:sz w:val="16"/>
                <w:szCs w:val="16"/>
                <w:lang w:eastAsia="zh-TW"/>
              </w:rPr>
              <w:t>N</w:t>
            </w:r>
            <w:r>
              <w:rPr>
                <w:rFonts w:eastAsia="PMingLiU"/>
                <w:sz w:val="16"/>
                <w:szCs w:val="16"/>
                <w:lang w:eastAsia="zh-TW"/>
              </w:rPr>
              <w:t>B 4-4</w:t>
            </w:r>
          </w:p>
        </w:tc>
      </w:tr>
      <w:tr w:rsidR="00CB6932" w:rsidTr="00511B73">
        <w:tc>
          <w:tcPr>
            <w:tcW w:w="1227" w:type="dxa"/>
            <w:vMerge/>
          </w:tcPr>
          <w:p w:rsidR="00CB6932" w:rsidRPr="000B3A03" w:rsidRDefault="00CB6932" w:rsidP="00511B73">
            <w:pPr>
              <w:rPr>
                <w:rFonts w:eastAsiaTheme="minorEastAsia"/>
                <w:sz w:val="16"/>
                <w:szCs w:val="16"/>
                <w:lang w:val="en-US" w:eastAsia="zh-CN"/>
              </w:rPr>
            </w:pPr>
          </w:p>
        </w:tc>
        <w:tc>
          <w:tcPr>
            <w:tcW w:w="1114" w:type="dxa"/>
            <w:vMerge/>
          </w:tcPr>
          <w:p w:rsidR="00CB6932" w:rsidRPr="000B3A03" w:rsidRDefault="00CB6932" w:rsidP="00511B73">
            <w:pPr>
              <w:rPr>
                <w:sz w:val="16"/>
                <w:szCs w:val="16"/>
              </w:rPr>
            </w:pPr>
          </w:p>
        </w:tc>
        <w:tc>
          <w:tcPr>
            <w:tcW w:w="6585" w:type="dxa"/>
          </w:tcPr>
          <w:p w:rsidR="00CB6932" w:rsidRPr="000B3A03" w:rsidRDefault="00CB6932" w:rsidP="00511B73">
            <w:pPr>
              <w:rPr>
                <w:noProof/>
                <w:sz w:val="16"/>
                <w:szCs w:val="16"/>
              </w:rPr>
            </w:pPr>
            <w:r w:rsidRPr="000B3A03">
              <w:rPr>
                <w:rFonts w:hint="eastAsia"/>
                <w:sz w:val="16"/>
                <w:szCs w:val="16"/>
              </w:rPr>
              <w:t>HD-FDD</w:t>
            </w:r>
            <w:r w:rsidRPr="000B3A03">
              <w:rPr>
                <w:sz w:val="16"/>
                <w:szCs w:val="16"/>
              </w:rPr>
              <w:t xml:space="preserve"> Radio Link Monitoring Test for In-sync without DRX</w:t>
            </w:r>
            <w:r w:rsidRPr="000B3A03">
              <w:rPr>
                <w:noProof/>
                <w:sz w:val="16"/>
                <w:szCs w:val="16"/>
              </w:rPr>
              <w:t xml:space="preserve"> for UE </w:t>
            </w:r>
            <w:r w:rsidRPr="000B3A03">
              <w:rPr>
                <w:rFonts w:hint="eastAsia"/>
                <w:noProof/>
                <w:sz w:val="16"/>
                <w:szCs w:val="16"/>
              </w:rPr>
              <w:t xml:space="preserve">Category </w:t>
            </w:r>
            <w:r w:rsidRPr="000B3A03">
              <w:rPr>
                <w:noProof/>
                <w:sz w:val="16"/>
                <w:szCs w:val="16"/>
              </w:rPr>
              <w:t>NB1</w:t>
            </w:r>
            <w:r w:rsidRPr="000B3A03">
              <w:rPr>
                <w:rFonts w:hint="eastAsia"/>
                <w:noProof/>
                <w:sz w:val="16"/>
                <w:szCs w:val="16"/>
              </w:rPr>
              <w:t xml:space="preserve"> </w:t>
            </w:r>
            <w:r w:rsidRPr="000B3A03">
              <w:rPr>
                <w:noProof/>
                <w:sz w:val="16"/>
                <w:szCs w:val="16"/>
              </w:rPr>
              <w:t>In-Band mode</w:t>
            </w:r>
            <w:r w:rsidRPr="000B3A03">
              <w:rPr>
                <w:rFonts w:hint="eastAsia"/>
                <w:noProof/>
                <w:sz w:val="16"/>
                <w:szCs w:val="16"/>
              </w:rPr>
              <w:t xml:space="preserve"> in </w:t>
            </w:r>
            <w:r w:rsidRPr="000B3A03">
              <w:rPr>
                <w:noProof/>
                <w:sz w:val="16"/>
                <w:szCs w:val="16"/>
              </w:rPr>
              <w:t>Normal Coverage</w:t>
            </w:r>
          </w:p>
        </w:tc>
        <w:tc>
          <w:tcPr>
            <w:tcW w:w="705" w:type="dxa"/>
          </w:tcPr>
          <w:p w:rsidR="00CB6932" w:rsidRPr="000B3A03" w:rsidRDefault="00CB6932" w:rsidP="00511B73">
            <w:pPr>
              <w:rPr>
                <w:sz w:val="16"/>
                <w:szCs w:val="16"/>
              </w:rPr>
            </w:pPr>
            <w:r>
              <w:rPr>
                <w:rFonts w:eastAsia="PMingLiU" w:hint="eastAsia"/>
                <w:sz w:val="16"/>
                <w:szCs w:val="16"/>
                <w:lang w:eastAsia="zh-TW"/>
              </w:rPr>
              <w:t>N</w:t>
            </w:r>
            <w:r>
              <w:rPr>
                <w:rFonts w:eastAsia="PMingLiU"/>
                <w:sz w:val="16"/>
                <w:szCs w:val="16"/>
                <w:lang w:eastAsia="zh-TW"/>
              </w:rPr>
              <w:t>B 4-5</w:t>
            </w:r>
          </w:p>
        </w:tc>
      </w:tr>
      <w:tr w:rsidR="00CB6932" w:rsidTr="00511B73">
        <w:tc>
          <w:tcPr>
            <w:tcW w:w="1227" w:type="dxa"/>
            <w:vMerge/>
          </w:tcPr>
          <w:p w:rsidR="00CB6932" w:rsidRPr="000B3A03" w:rsidRDefault="00CB6932" w:rsidP="00511B73">
            <w:pPr>
              <w:rPr>
                <w:rFonts w:eastAsiaTheme="minorEastAsia"/>
                <w:sz w:val="16"/>
                <w:szCs w:val="16"/>
                <w:lang w:val="en-US" w:eastAsia="zh-CN"/>
              </w:rPr>
            </w:pPr>
          </w:p>
        </w:tc>
        <w:tc>
          <w:tcPr>
            <w:tcW w:w="1114" w:type="dxa"/>
            <w:vMerge/>
          </w:tcPr>
          <w:p w:rsidR="00CB6932" w:rsidRPr="000B3A03" w:rsidRDefault="00CB6932" w:rsidP="00511B73">
            <w:pPr>
              <w:rPr>
                <w:sz w:val="16"/>
                <w:szCs w:val="16"/>
              </w:rPr>
            </w:pPr>
          </w:p>
        </w:tc>
        <w:tc>
          <w:tcPr>
            <w:tcW w:w="6585" w:type="dxa"/>
          </w:tcPr>
          <w:p w:rsidR="00CB6932" w:rsidRPr="000B3A03" w:rsidRDefault="00CB6932" w:rsidP="00511B73">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without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0B3A03">
              <w:rPr>
                <w:noProof/>
                <w:sz w:val="16"/>
                <w:szCs w:val="16"/>
                <w:lang w:eastAsia="zh-CN"/>
              </w:rPr>
              <w:t>In-Band mode</w:t>
            </w:r>
            <w:r w:rsidRPr="000B3A03">
              <w:rPr>
                <w:rFonts w:hint="eastAsia"/>
                <w:noProof/>
                <w:sz w:val="16"/>
                <w:szCs w:val="16"/>
                <w:lang w:eastAsia="zh-CN"/>
              </w:rPr>
              <w:t xml:space="preserve"> in </w:t>
            </w:r>
            <w:r w:rsidRPr="000B3A03">
              <w:rPr>
                <w:noProof/>
                <w:sz w:val="16"/>
                <w:szCs w:val="16"/>
                <w:lang w:eastAsia="zh-CN"/>
              </w:rPr>
              <w:t>Enhanced Coverage</w:t>
            </w:r>
          </w:p>
        </w:tc>
        <w:tc>
          <w:tcPr>
            <w:tcW w:w="705" w:type="dxa"/>
          </w:tcPr>
          <w:p w:rsidR="00CB6932" w:rsidRPr="000B3A03" w:rsidRDefault="00CB6932" w:rsidP="00511B73">
            <w:pPr>
              <w:rPr>
                <w:sz w:val="16"/>
                <w:szCs w:val="16"/>
                <w:lang w:eastAsia="zh-CN"/>
              </w:rPr>
            </w:pPr>
            <w:r>
              <w:rPr>
                <w:rFonts w:eastAsia="PMingLiU" w:hint="eastAsia"/>
                <w:sz w:val="16"/>
                <w:szCs w:val="16"/>
                <w:lang w:eastAsia="zh-TW"/>
              </w:rPr>
              <w:t>N</w:t>
            </w:r>
            <w:r>
              <w:rPr>
                <w:rFonts w:eastAsia="PMingLiU"/>
                <w:sz w:val="16"/>
                <w:szCs w:val="16"/>
                <w:lang w:eastAsia="zh-TW"/>
              </w:rPr>
              <w:t>B 4-6</w:t>
            </w:r>
          </w:p>
        </w:tc>
      </w:tr>
      <w:tr w:rsidR="00CB6932" w:rsidTr="00511B73">
        <w:tc>
          <w:tcPr>
            <w:tcW w:w="1227" w:type="dxa"/>
            <w:vMerge/>
          </w:tcPr>
          <w:p w:rsidR="00CB6932" w:rsidRPr="000B3A03" w:rsidRDefault="00CB6932" w:rsidP="00511B73">
            <w:pPr>
              <w:rPr>
                <w:rFonts w:eastAsiaTheme="minorEastAsia"/>
                <w:sz w:val="16"/>
                <w:szCs w:val="16"/>
                <w:lang w:val="en-US" w:eastAsia="zh-CN"/>
              </w:rPr>
            </w:pPr>
          </w:p>
        </w:tc>
        <w:tc>
          <w:tcPr>
            <w:tcW w:w="1114" w:type="dxa"/>
            <w:vMerge/>
          </w:tcPr>
          <w:p w:rsidR="00CB6932" w:rsidRPr="000B3A03" w:rsidRDefault="00CB6932" w:rsidP="00511B73">
            <w:pPr>
              <w:rPr>
                <w:sz w:val="16"/>
                <w:szCs w:val="16"/>
              </w:rPr>
            </w:pPr>
          </w:p>
        </w:tc>
        <w:tc>
          <w:tcPr>
            <w:tcW w:w="6585" w:type="dxa"/>
          </w:tcPr>
          <w:p w:rsidR="00CB6932" w:rsidRPr="000B3A03" w:rsidRDefault="00CB6932" w:rsidP="00511B73">
            <w:pPr>
              <w:rPr>
                <w:sz w:val="16"/>
                <w:szCs w:val="16"/>
                <w:lang w:eastAsia="zh-CN"/>
              </w:rPr>
            </w:pPr>
            <w:r w:rsidRPr="000B3A03">
              <w:rPr>
                <w:sz w:val="16"/>
                <w:szCs w:val="16"/>
                <w:lang w:eastAsia="zh-CN"/>
              </w:rPr>
              <w:t xml:space="preserve">HD-FDD Radio Link Monitoring Test for Out-of-sync without DRX </w:t>
            </w:r>
            <w:r w:rsidRPr="000B3A03">
              <w:rPr>
                <w:noProof/>
                <w:sz w:val="16"/>
                <w:szCs w:val="16"/>
                <w:lang w:eastAsia="zh-CN"/>
              </w:rPr>
              <w:t xml:space="preserve">for UE </w:t>
            </w:r>
            <w:r w:rsidRPr="000B3A03">
              <w:rPr>
                <w:rFonts w:hint="eastAsia"/>
                <w:noProof/>
                <w:sz w:val="16"/>
                <w:szCs w:val="16"/>
                <w:lang w:eastAsia="zh-CN"/>
              </w:rPr>
              <w:t xml:space="preserve">Category </w:t>
            </w:r>
            <w:r w:rsidRPr="000B3A03">
              <w:rPr>
                <w:noProof/>
                <w:sz w:val="16"/>
                <w:szCs w:val="16"/>
                <w:lang w:eastAsia="zh-CN"/>
              </w:rPr>
              <w:t xml:space="preserve">NB1 </w:t>
            </w:r>
            <w:r w:rsidRPr="000B3A03">
              <w:rPr>
                <w:sz w:val="16"/>
                <w:szCs w:val="16"/>
                <w:lang w:eastAsia="zh-CN"/>
              </w:rPr>
              <w:t>Standalone mode in Normal Coverage</w:t>
            </w:r>
          </w:p>
        </w:tc>
        <w:tc>
          <w:tcPr>
            <w:tcW w:w="705" w:type="dxa"/>
          </w:tcPr>
          <w:p w:rsidR="00CB6932" w:rsidRPr="000B3A03" w:rsidRDefault="00CB6932" w:rsidP="00511B73">
            <w:pPr>
              <w:rPr>
                <w:sz w:val="16"/>
                <w:szCs w:val="16"/>
                <w:lang w:eastAsia="zh-CN"/>
              </w:rPr>
            </w:pPr>
            <w:r>
              <w:rPr>
                <w:rFonts w:eastAsia="PMingLiU" w:hint="eastAsia"/>
                <w:sz w:val="16"/>
                <w:szCs w:val="16"/>
                <w:lang w:eastAsia="zh-TW"/>
              </w:rPr>
              <w:t>N</w:t>
            </w:r>
            <w:r>
              <w:rPr>
                <w:rFonts w:eastAsia="PMingLiU"/>
                <w:sz w:val="16"/>
                <w:szCs w:val="16"/>
                <w:lang w:eastAsia="zh-TW"/>
              </w:rPr>
              <w:t>B 4-7</w:t>
            </w:r>
          </w:p>
        </w:tc>
      </w:tr>
      <w:tr w:rsidR="00CB6932" w:rsidTr="00511B73">
        <w:tc>
          <w:tcPr>
            <w:tcW w:w="1227" w:type="dxa"/>
            <w:vMerge/>
          </w:tcPr>
          <w:p w:rsidR="00CB6932" w:rsidRPr="000B3A03" w:rsidRDefault="00CB6932" w:rsidP="00511B73">
            <w:pPr>
              <w:rPr>
                <w:rFonts w:eastAsiaTheme="minorEastAsia"/>
                <w:sz w:val="16"/>
                <w:szCs w:val="16"/>
                <w:lang w:val="en-US" w:eastAsia="zh-CN"/>
              </w:rPr>
            </w:pPr>
          </w:p>
        </w:tc>
        <w:tc>
          <w:tcPr>
            <w:tcW w:w="1114" w:type="dxa"/>
            <w:vMerge/>
          </w:tcPr>
          <w:p w:rsidR="00CB6932" w:rsidRPr="000B3A03" w:rsidRDefault="00CB6932" w:rsidP="00511B73">
            <w:pPr>
              <w:rPr>
                <w:sz w:val="16"/>
                <w:szCs w:val="16"/>
              </w:rPr>
            </w:pPr>
          </w:p>
        </w:tc>
        <w:tc>
          <w:tcPr>
            <w:tcW w:w="6585" w:type="dxa"/>
          </w:tcPr>
          <w:p w:rsidR="00CB6932" w:rsidRPr="000B3A03" w:rsidRDefault="00CB6932" w:rsidP="00511B73">
            <w:pPr>
              <w:rPr>
                <w:sz w:val="16"/>
                <w:szCs w:val="16"/>
                <w:lang w:eastAsia="zh-CN"/>
              </w:rPr>
            </w:pPr>
            <w:r w:rsidRPr="000B3A03">
              <w:rPr>
                <w:sz w:val="16"/>
                <w:szCs w:val="16"/>
                <w:lang w:eastAsia="zh-CN"/>
              </w:rPr>
              <w:t xml:space="preserve">HD-FDD Radio Link Monitoring Test for Out-of-sync without DRX for UE </w:t>
            </w:r>
            <w:r w:rsidRPr="000B3A03">
              <w:rPr>
                <w:rFonts w:hint="eastAsia"/>
                <w:sz w:val="16"/>
                <w:szCs w:val="16"/>
                <w:lang w:eastAsia="zh-CN"/>
              </w:rPr>
              <w:t xml:space="preserve">Category </w:t>
            </w:r>
            <w:r w:rsidRPr="000B3A03">
              <w:rPr>
                <w:sz w:val="16"/>
                <w:szCs w:val="16"/>
                <w:lang w:eastAsia="zh-CN"/>
              </w:rPr>
              <w:t>NB1 guard band mode in Enhanced Coverage</w:t>
            </w:r>
          </w:p>
        </w:tc>
        <w:tc>
          <w:tcPr>
            <w:tcW w:w="705" w:type="dxa"/>
          </w:tcPr>
          <w:p w:rsidR="00CB6932" w:rsidRPr="000B3A03" w:rsidRDefault="00CB6932" w:rsidP="00511B73">
            <w:pPr>
              <w:rPr>
                <w:sz w:val="16"/>
                <w:szCs w:val="16"/>
                <w:lang w:eastAsia="zh-CN"/>
              </w:rPr>
            </w:pPr>
            <w:r>
              <w:rPr>
                <w:rFonts w:eastAsia="PMingLiU" w:hint="eastAsia"/>
                <w:sz w:val="16"/>
                <w:szCs w:val="16"/>
                <w:lang w:eastAsia="zh-TW"/>
              </w:rPr>
              <w:t>N</w:t>
            </w:r>
            <w:r>
              <w:rPr>
                <w:rFonts w:eastAsia="PMingLiU"/>
                <w:sz w:val="16"/>
                <w:szCs w:val="16"/>
                <w:lang w:eastAsia="zh-TW"/>
              </w:rPr>
              <w:t>B 4-8</w:t>
            </w:r>
          </w:p>
        </w:tc>
      </w:tr>
      <w:tr w:rsidR="00CB6932" w:rsidTr="00511B73">
        <w:tc>
          <w:tcPr>
            <w:tcW w:w="1227" w:type="dxa"/>
            <w:vMerge w:val="restart"/>
          </w:tcPr>
          <w:p w:rsidR="00CB6932" w:rsidRPr="000B3A03" w:rsidRDefault="00CB6932" w:rsidP="00511B73">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14" w:type="dxa"/>
            <w:vMerge w:val="restart"/>
          </w:tcPr>
          <w:p w:rsidR="00CB6932" w:rsidRPr="000B3A03" w:rsidRDefault="00CB6932" w:rsidP="00511B73">
            <w:pPr>
              <w:rPr>
                <w:sz w:val="16"/>
                <w:szCs w:val="16"/>
              </w:rPr>
            </w:pPr>
            <w:r w:rsidRPr="000B3A03">
              <w:rPr>
                <w:sz w:val="16"/>
                <w:szCs w:val="16"/>
                <w:lang w:eastAsia="zh-CN"/>
              </w:rPr>
              <w:t>channel quality reporting accuracy</w:t>
            </w:r>
          </w:p>
        </w:tc>
        <w:tc>
          <w:tcPr>
            <w:tcW w:w="6585" w:type="dxa"/>
          </w:tcPr>
          <w:p w:rsidR="00CB6932" w:rsidRPr="000B3A03" w:rsidRDefault="00CB6932" w:rsidP="00511B73">
            <w:pPr>
              <w:rPr>
                <w:sz w:val="16"/>
                <w:szCs w:val="16"/>
                <w:lang w:eastAsia="zh-CN"/>
              </w:rPr>
            </w:pPr>
            <w:r w:rsidRPr="000B3A03">
              <w:rPr>
                <w:sz w:val="16"/>
                <w:szCs w:val="16"/>
              </w:rPr>
              <w:t xml:space="preserve">HD-FDD </w:t>
            </w:r>
            <w:r w:rsidRPr="000B3A03">
              <w:rPr>
                <w:sz w:val="16"/>
                <w:szCs w:val="16"/>
                <w:lang w:eastAsia="zh-CN"/>
              </w:rPr>
              <w:t>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normal coverage</w:t>
            </w:r>
          </w:p>
        </w:tc>
        <w:tc>
          <w:tcPr>
            <w:tcW w:w="705" w:type="dxa"/>
          </w:tcPr>
          <w:p w:rsidR="00CB6932" w:rsidRPr="000B3A03" w:rsidRDefault="00CB6932" w:rsidP="00511B73">
            <w:pPr>
              <w:rPr>
                <w:sz w:val="16"/>
                <w:szCs w:val="16"/>
              </w:rPr>
            </w:pPr>
            <w:r>
              <w:rPr>
                <w:rFonts w:eastAsia="PMingLiU" w:hint="eastAsia"/>
                <w:sz w:val="16"/>
                <w:szCs w:val="16"/>
                <w:lang w:eastAsia="zh-TW"/>
              </w:rPr>
              <w:t>N</w:t>
            </w:r>
            <w:r>
              <w:rPr>
                <w:rFonts w:eastAsia="PMingLiU"/>
                <w:sz w:val="16"/>
                <w:szCs w:val="16"/>
                <w:lang w:eastAsia="zh-TW"/>
              </w:rPr>
              <w:t>B 5-1</w:t>
            </w:r>
          </w:p>
        </w:tc>
      </w:tr>
      <w:tr w:rsidR="00CB6932" w:rsidTr="00511B73">
        <w:tc>
          <w:tcPr>
            <w:tcW w:w="1227" w:type="dxa"/>
            <w:vMerge/>
          </w:tcPr>
          <w:p w:rsidR="00CB6932" w:rsidRPr="000B3A03" w:rsidRDefault="00CB6932" w:rsidP="00511B73">
            <w:pPr>
              <w:rPr>
                <w:rFonts w:eastAsiaTheme="minorEastAsia"/>
                <w:sz w:val="16"/>
                <w:szCs w:val="16"/>
                <w:lang w:eastAsia="zh-CN"/>
              </w:rPr>
            </w:pPr>
          </w:p>
        </w:tc>
        <w:tc>
          <w:tcPr>
            <w:tcW w:w="1114" w:type="dxa"/>
            <w:vMerge/>
          </w:tcPr>
          <w:p w:rsidR="00CB6932" w:rsidRPr="000B3A03" w:rsidRDefault="00CB6932" w:rsidP="00511B73">
            <w:pPr>
              <w:rPr>
                <w:sz w:val="16"/>
                <w:szCs w:val="16"/>
                <w:lang w:eastAsia="zh-CN"/>
              </w:rPr>
            </w:pPr>
          </w:p>
        </w:tc>
        <w:tc>
          <w:tcPr>
            <w:tcW w:w="6585" w:type="dxa"/>
          </w:tcPr>
          <w:p w:rsidR="00CB6932" w:rsidRPr="000B3A03" w:rsidRDefault="00CB6932" w:rsidP="00511B73">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enhanced coverage</w:t>
            </w:r>
          </w:p>
        </w:tc>
        <w:tc>
          <w:tcPr>
            <w:tcW w:w="705" w:type="dxa"/>
          </w:tcPr>
          <w:p w:rsidR="00CB6932" w:rsidRPr="000B3A03" w:rsidRDefault="00CB6932" w:rsidP="00511B73">
            <w:pPr>
              <w:rPr>
                <w:sz w:val="16"/>
                <w:szCs w:val="16"/>
                <w:lang w:eastAsia="zh-CN"/>
              </w:rPr>
            </w:pPr>
            <w:r>
              <w:rPr>
                <w:rFonts w:eastAsia="PMingLiU" w:hint="eastAsia"/>
                <w:sz w:val="16"/>
                <w:szCs w:val="16"/>
                <w:lang w:eastAsia="zh-TW"/>
              </w:rPr>
              <w:t>N</w:t>
            </w:r>
            <w:r>
              <w:rPr>
                <w:rFonts w:eastAsia="PMingLiU"/>
                <w:sz w:val="16"/>
                <w:szCs w:val="16"/>
                <w:lang w:eastAsia="zh-TW"/>
              </w:rPr>
              <w:t>B 5-2</w:t>
            </w:r>
          </w:p>
        </w:tc>
      </w:tr>
      <w:tr w:rsidR="00CB6932" w:rsidTr="00511B73">
        <w:tc>
          <w:tcPr>
            <w:tcW w:w="1227" w:type="dxa"/>
            <w:vMerge/>
          </w:tcPr>
          <w:p w:rsidR="00CB6932" w:rsidRPr="000B3A03" w:rsidRDefault="00CB6932" w:rsidP="00511B73">
            <w:pPr>
              <w:rPr>
                <w:rFonts w:eastAsiaTheme="minorEastAsia"/>
                <w:sz w:val="16"/>
                <w:szCs w:val="16"/>
                <w:lang w:eastAsia="zh-CN"/>
              </w:rPr>
            </w:pPr>
          </w:p>
        </w:tc>
        <w:tc>
          <w:tcPr>
            <w:tcW w:w="1114" w:type="dxa"/>
            <w:vMerge/>
          </w:tcPr>
          <w:p w:rsidR="00CB6932" w:rsidRPr="000B3A03" w:rsidRDefault="00CB6932" w:rsidP="00511B73">
            <w:pPr>
              <w:rPr>
                <w:sz w:val="16"/>
                <w:szCs w:val="16"/>
                <w:lang w:eastAsia="zh-CN"/>
              </w:rPr>
            </w:pPr>
          </w:p>
        </w:tc>
        <w:tc>
          <w:tcPr>
            <w:tcW w:w="6585" w:type="dxa"/>
          </w:tcPr>
          <w:p w:rsidR="00CB6932" w:rsidRPr="000B3A03" w:rsidRDefault="00CB6932" w:rsidP="00511B73">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normal coverage</w:t>
            </w:r>
          </w:p>
        </w:tc>
        <w:tc>
          <w:tcPr>
            <w:tcW w:w="705" w:type="dxa"/>
          </w:tcPr>
          <w:p w:rsidR="00CB6932" w:rsidRPr="000B3A03" w:rsidRDefault="00CB6932" w:rsidP="00511B73">
            <w:pPr>
              <w:rPr>
                <w:sz w:val="16"/>
                <w:szCs w:val="16"/>
                <w:lang w:eastAsia="zh-CN"/>
              </w:rPr>
            </w:pPr>
            <w:r>
              <w:rPr>
                <w:rFonts w:eastAsia="PMingLiU" w:hint="eastAsia"/>
                <w:sz w:val="16"/>
                <w:szCs w:val="16"/>
                <w:lang w:eastAsia="zh-TW"/>
              </w:rPr>
              <w:t>N</w:t>
            </w:r>
            <w:r>
              <w:rPr>
                <w:rFonts w:eastAsia="PMingLiU"/>
                <w:sz w:val="16"/>
                <w:szCs w:val="16"/>
                <w:lang w:eastAsia="zh-TW"/>
              </w:rPr>
              <w:t>B 5-3</w:t>
            </w:r>
          </w:p>
        </w:tc>
      </w:tr>
      <w:tr w:rsidR="00CB6932" w:rsidTr="00511B73">
        <w:tc>
          <w:tcPr>
            <w:tcW w:w="1227" w:type="dxa"/>
            <w:vMerge/>
          </w:tcPr>
          <w:p w:rsidR="00CB6932" w:rsidRPr="000B3A03" w:rsidRDefault="00CB6932" w:rsidP="00511B73">
            <w:pPr>
              <w:rPr>
                <w:rFonts w:eastAsiaTheme="minorEastAsia"/>
                <w:sz w:val="16"/>
                <w:szCs w:val="16"/>
                <w:lang w:eastAsia="zh-CN"/>
              </w:rPr>
            </w:pPr>
          </w:p>
        </w:tc>
        <w:tc>
          <w:tcPr>
            <w:tcW w:w="1114" w:type="dxa"/>
            <w:vMerge/>
          </w:tcPr>
          <w:p w:rsidR="00CB6932" w:rsidRPr="000B3A03" w:rsidRDefault="00CB6932" w:rsidP="00511B73">
            <w:pPr>
              <w:rPr>
                <w:sz w:val="16"/>
                <w:szCs w:val="16"/>
                <w:lang w:eastAsia="zh-CN"/>
              </w:rPr>
            </w:pPr>
          </w:p>
        </w:tc>
        <w:tc>
          <w:tcPr>
            <w:tcW w:w="6585" w:type="dxa"/>
          </w:tcPr>
          <w:p w:rsidR="00CB6932" w:rsidRPr="000B3A03" w:rsidRDefault="00CB6932" w:rsidP="00511B73">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enhanced coverage</w:t>
            </w:r>
          </w:p>
        </w:tc>
        <w:tc>
          <w:tcPr>
            <w:tcW w:w="705" w:type="dxa"/>
          </w:tcPr>
          <w:p w:rsidR="00CB6932" w:rsidRPr="000B3A03" w:rsidRDefault="00CB6932" w:rsidP="00511B73">
            <w:pPr>
              <w:rPr>
                <w:sz w:val="16"/>
                <w:szCs w:val="16"/>
                <w:lang w:eastAsia="zh-CN"/>
              </w:rPr>
            </w:pPr>
            <w:r>
              <w:rPr>
                <w:rFonts w:eastAsia="PMingLiU" w:hint="eastAsia"/>
                <w:sz w:val="16"/>
                <w:szCs w:val="16"/>
                <w:lang w:eastAsia="zh-TW"/>
              </w:rPr>
              <w:t>N</w:t>
            </w:r>
            <w:r>
              <w:rPr>
                <w:rFonts w:eastAsia="PMingLiU"/>
                <w:sz w:val="16"/>
                <w:szCs w:val="16"/>
                <w:lang w:eastAsia="zh-TW"/>
              </w:rPr>
              <w:t>B 5-4</w:t>
            </w:r>
          </w:p>
        </w:tc>
      </w:tr>
      <w:tr w:rsidR="00CB6932" w:rsidTr="00511B73">
        <w:tc>
          <w:tcPr>
            <w:tcW w:w="1227" w:type="dxa"/>
            <w:vMerge/>
          </w:tcPr>
          <w:p w:rsidR="00CB6932" w:rsidRPr="000B3A03" w:rsidRDefault="00CB6932" w:rsidP="00511B73">
            <w:pPr>
              <w:rPr>
                <w:rFonts w:eastAsiaTheme="minorEastAsia"/>
                <w:sz w:val="16"/>
                <w:szCs w:val="16"/>
                <w:lang w:eastAsia="zh-CN"/>
              </w:rPr>
            </w:pPr>
          </w:p>
        </w:tc>
        <w:tc>
          <w:tcPr>
            <w:tcW w:w="1114" w:type="dxa"/>
            <w:vMerge/>
          </w:tcPr>
          <w:p w:rsidR="00CB6932" w:rsidRPr="000B3A03" w:rsidRDefault="00CB6932" w:rsidP="00511B73">
            <w:pPr>
              <w:rPr>
                <w:sz w:val="16"/>
                <w:szCs w:val="16"/>
                <w:lang w:eastAsia="zh-CN"/>
              </w:rPr>
            </w:pPr>
          </w:p>
        </w:tc>
        <w:tc>
          <w:tcPr>
            <w:tcW w:w="6585" w:type="dxa"/>
          </w:tcPr>
          <w:p w:rsidR="00CB6932" w:rsidRPr="000B3A03" w:rsidRDefault="00CB6932" w:rsidP="00511B73">
            <w:pPr>
              <w:rPr>
                <w:sz w:val="16"/>
                <w:szCs w:val="16"/>
                <w:lang w:eastAsia="zh-CN"/>
              </w:rPr>
            </w:pPr>
            <w:r w:rsidRPr="000B3A03">
              <w:rPr>
                <w:sz w:val="16"/>
                <w:szCs w:val="16"/>
                <w:lang w:eastAsia="zh-CN"/>
              </w:rPr>
              <w:t>HD-FDD Downlink channel quality reporting accuracy in RRC_CONNECTED for UE Category NB1 Standalone mode under normal coverage</w:t>
            </w:r>
          </w:p>
        </w:tc>
        <w:tc>
          <w:tcPr>
            <w:tcW w:w="705" w:type="dxa"/>
          </w:tcPr>
          <w:p w:rsidR="00CB6932" w:rsidRPr="000B3A03" w:rsidRDefault="00CB6932" w:rsidP="00511B73">
            <w:pPr>
              <w:rPr>
                <w:sz w:val="16"/>
                <w:szCs w:val="16"/>
                <w:lang w:eastAsia="zh-CN"/>
              </w:rPr>
            </w:pPr>
            <w:r>
              <w:rPr>
                <w:rFonts w:eastAsia="PMingLiU" w:hint="eastAsia"/>
                <w:sz w:val="16"/>
                <w:szCs w:val="16"/>
                <w:lang w:eastAsia="zh-TW"/>
              </w:rPr>
              <w:t>N</w:t>
            </w:r>
            <w:r>
              <w:rPr>
                <w:rFonts w:eastAsia="PMingLiU"/>
                <w:sz w:val="16"/>
                <w:szCs w:val="16"/>
                <w:lang w:eastAsia="zh-TW"/>
              </w:rPr>
              <w:t>B 5-5</w:t>
            </w:r>
          </w:p>
        </w:tc>
      </w:tr>
      <w:tr w:rsidR="00CB6932" w:rsidTr="00511B73">
        <w:tc>
          <w:tcPr>
            <w:tcW w:w="1227" w:type="dxa"/>
            <w:vMerge/>
          </w:tcPr>
          <w:p w:rsidR="00CB6932" w:rsidRPr="000B3A03" w:rsidRDefault="00CB6932" w:rsidP="00511B73">
            <w:pPr>
              <w:rPr>
                <w:rFonts w:eastAsiaTheme="minorEastAsia"/>
                <w:sz w:val="16"/>
                <w:szCs w:val="16"/>
                <w:lang w:eastAsia="zh-CN"/>
              </w:rPr>
            </w:pPr>
          </w:p>
        </w:tc>
        <w:tc>
          <w:tcPr>
            <w:tcW w:w="1114" w:type="dxa"/>
            <w:vMerge/>
          </w:tcPr>
          <w:p w:rsidR="00CB6932" w:rsidRPr="000B3A03" w:rsidRDefault="00CB6932" w:rsidP="00511B73">
            <w:pPr>
              <w:rPr>
                <w:sz w:val="16"/>
                <w:szCs w:val="16"/>
                <w:lang w:eastAsia="zh-CN"/>
              </w:rPr>
            </w:pPr>
          </w:p>
        </w:tc>
        <w:tc>
          <w:tcPr>
            <w:tcW w:w="6585" w:type="dxa"/>
          </w:tcPr>
          <w:p w:rsidR="00CB6932" w:rsidRPr="000B3A03" w:rsidRDefault="00CB6932" w:rsidP="00511B73">
            <w:pPr>
              <w:rPr>
                <w:sz w:val="16"/>
                <w:szCs w:val="16"/>
                <w:lang w:eastAsia="zh-CN"/>
              </w:rPr>
            </w:pPr>
            <w:r w:rsidRPr="000B3A03">
              <w:rPr>
                <w:sz w:val="16"/>
                <w:szCs w:val="16"/>
                <w:lang w:eastAsia="zh-CN"/>
              </w:rPr>
              <w:t>HD-FDD Downlink channel quality reporting accuracy in RRC_CONNECTED for UE Category NB1 Standalone mode under enhanced coverage</w:t>
            </w:r>
          </w:p>
        </w:tc>
        <w:tc>
          <w:tcPr>
            <w:tcW w:w="705" w:type="dxa"/>
          </w:tcPr>
          <w:p w:rsidR="00CB6932" w:rsidRPr="000B3A03" w:rsidRDefault="00CB6932" w:rsidP="00511B73">
            <w:pPr>
              <w:rPr>
                <w:sz w:val="16"/>
                <w:szCs w:val="16"/>
                <w:lang w:eastAsia="zh-CN"/>
              </w:rPr>
            </w:pPr>
            <w:r>
              <w:rPr>
                <w:rFonts w:eastAsia="PMingLiU" w:hint="eastAsia"/>
                <w:sz w:val="16"/>
                <w:szCs w:val="16"/>
                <w:lang w:eastAsia="zh-TW"/>
              </w:rPr>
              <w:t>N</w:t>
            </w:r>
            <w:r>
              <w:rPr>
                <w:rFonts w:eastAsia="PMingLiU"/>
                <w:sz w:val="16"/>
                <w:szCs w:val="16"/>
                <w:lang w:eastAsia="zh-TW"/>
              </w:rPr>
              <w:t>B 5-6</w:t>
            </w:r>
          </w:p>
        </w:tc>
      </w:tr>
    </w:tbl>
    <w:p w:rsidR="00F379B6" w:rsidRDefault="00F379B6" w:rsidP="004E4C75">
      <w:pPr>
        <w:jc w:val="both"/>
        <w:rPr>
          <w:rFonts w:eastAsiaTheme="minorEastAsia"/>
          <w:lang w:eastAsia="zh-CN"/>
        </w:rPr>
      </w:pPr>
    </w:p>
    <w:p w:rsidR="00256B10" w:rsidRPr="00266A9C" w:rsidRDefault="00256B10" w:rsidP="00266A9C">
      <w:pPr>
        <w:rPr>
          <w:rFonts w:eastAsiaTheme="minorEastAsia"/>
          <w:b/>
          <w:lang w:val="en-US" w:eastAsia="zh-CN"/>
        </w:rPr>
      </w:pPr>
      <w:r w:rsidRPr="000416EC">
        <w:rPr>
          <w:rFonts w:eastAsiaTheme="minorEastAsia"/>
          <w:b/>
          <w:lang w:val="en-US" w:eastAsia="zh-CN"/>
        </w:rPr>
        <w:t xml:space="preserve">Table </w:t>
      </w:r>
      <w:r>
        <w:rPr>
          <w:rFonts w:eastAsiaTheme="minorEastAsia"/>
          <w:b/>
          <w:lang w:val="en-US" w:eastAsia="zh-CN"/>
        </w:rPr>
        <w:t>I</w:t>
      </w:r>
      <w:r w:rsidRPr="000416EC">
        <w:rPr>
          <w:rFonts w:eastAsiaTheme="minorEastAsia"/>
          <w:b/>
          <w:lang w:val="en-US" w:eastAsia="zh-CN"/>
        </w:rPr>
        <w:t>I.</w:t>
      </w:r>
      <w:r>
        <w:rPr>
          <w:rFonts w:eastAsiaTheme="minorEastAsia"/>
          <w:b/>
          <w:lang w:val="en-US" w:eastAsia="zh-CN"/>
        </w:rPr>
        <w:t xml:space="preserve"> </w:t>
      </w:r>
      <w:r w:rsidRPr="000416EC">
        <w:rPr>
          <w:rFonts w:eastAsiaTheme="minorEastAsia"/>
          <w:b/>
          <w:lang w:val="en-US" w:eastAsia="zh-CN"/>
        </w:rPr>
        <w:t xml:space="preserve">Test case for IoT NTN for </w:t>
      </w:r>
      <w:r>
        <w:rPr>
          <w:rFonts w:eastAsiaTheme="minorEastAsia"/>
          <w:b/>
          <w:lang w:val="en-US" w:eastAsia="zh-CN"/>
        </w:rPr>
        <w:t>Cat-M</w:t>
      </w:r>
    </w:p>
    <w:tbl>
      <w:tblPr>
        <w:tblStyle w:val="TableGrid"/>
        <w:tblW w:w="0" w:type="auto"/>
        <w:tblLook w:val="04A0" w:firstRow="1" w:lastRow="0" w:firstColumn="1" w:lastColumn="0" w:noHBand="0" w:noVBand="1"/>
      </w:tblPr>
      <w:tblGrid>
        <w:gridCol w:w="1185"/>
        <w:gridCol w:w="1157"/>
        <w:gridCol w:w="6518"/>
        <w:gridCol w:w="702"/>
      </w:tblGrid>
      <w:tr w:rsidR="00256B10" w:rsidTr="00175631">
        <w:trPr>
          <w:trHeight w:val="459"/>
        </w:trPr>
        <w:tc>
          <w:tcPr>
            <w:tcW w:w="1185" w:type="dxa"/>
          </w:tcPr>
          <w:p w:rsidR="00256B10" w:rsidRPr="000B3A03" w:rsidRDefault="00256B10" w:rsidP="00175631">
            <w:pPr>
              <w:rPr>
                <w:rFonts w:eastAsiaTheme="minorEastAsia"/>
                <w:sz w:val="16"/>
                <w:szCs w:val="16"/>
                <w:lang w:val="en-US" w:eastAsia="zh-CN"/>
              </w:rPr>
            </w:pPr>
          </w:p>
        </w:tc>
        <w:tc>
          <w:tcPr>
            <w:tcW w:w="1158" w:type="dxa"/>
          </w:tcPr>
          <w:p w:rsidR="00256B10" w:rsidRPr="000B3A03" w:rsidRDefault="00256B10" w:rsidP="00175631">
            <w:pPr>
              <w:rPr>
                <w:sz w:val="16"/>
                <w:szCs w:val="16"/>
              </w:rPr>
            </w:pPr>
          </w:p>
        </w:tc>
        <w:tc>
          <w:tcPr>
            <w:tcW w:w="6583" w:type="dxa"/>
          </w:tcPr>
          <w:p w:rsidR="00256B10" w:rsidRPr="002A61CF" w:rsidRDefault="00256B10" w:rsidP="00175631">
            <w:pPr>
              <w:rPr>
                <w:sz w:val="16"/>
                <w:szCs w:val="16"/>
              </w:rPr>
            </w:pPr>
          </w:p>
        </w:tc>
        <w:tc>
          <w:tcPr>
            <w:tcW w:w="705" w:type="dxa"/>
          </w:tcPr>
          <w:p w:rsidR="00256B10" w:rsidRPr="00521337" w:rsidRDefault="00256B10" w:rsidP="00175631">
            <w:pPr>
              <w:rPr>
                <w:rFonts w:eastAsia="PMingLiU"/>
                <w:b/>
                <w:bCs/>
                <w:sz w:val="16"/>
                <w:szCs w:val="16"/>
                <w:lang w:eastAsia="zh-TW"/>
              </w:rPr>
            </w:pPr>
            <w:r w:rsidRPr="00521337">
              <w:rPr>
                <w:rFonts w:eastAsia="PMingLiU" w:hint="eastAsia"/>
                <w:b/>
                <w:bCs/>
                <w:sz w:val="16"/>
                <w:szCs w:val="16"/>
                <w:lang w:eastAsia="zh-TW"/>
              </w:rPr>
              <w:t>#</w:t>
            </w:r>
          </w:p>
        </w:tc>
      </w:tr>
      <w:tr w:rsidR="00256B10" w:rsidTr="00175631">
        <w:trPr>
          <w:trHeight w:val="459"/>
        </w:trPr>
        <w:tc>
          <w:tcPr>
            <w:tcW w:w="1185" w:type="dxa"/>
            <w:vMerge w:val="restart"/>
          </w:tcPr>
          <w:p w:rsidR="00256B10" w:rsidRPr="000B3A03" w:rsidRDefault="00256B10" w:rsidP="00175631">
            <w:pPr>
              <w:rPr>
                <w:rFonts w:eastAsiaTheme="minorEastAsia"/>
                <w:sz w:val="16"/>
                <w:szCs w:val="16"/>
                <w:lang w:val="en-US" w:eastAsia="zh-CN"/>
              </w:rPr>
            </w:pPr>
            <w:r w:rsidRPr="000B3A03">
              <w:rPr>
                <w:rFonts w:eastAsiaTheme="minorEastAsia"/>
                <w:sz w:val="16"/>
                <w:szCs w:val="16"/>
                <w:lang w:val="en-US" w:eastAsia="zh-CN"/>
              </w:rPr>
              <w:t>RRC_IDLE state</w:t>
            </w:r>
          </w:p>
        </w:tc>
        <w:tc>
          <w:tcPr>
            <w:tcW w:w="1158" w:type="dxa"/>
            <w:vMerge w:val="restart"/>
          </w:tcPr>
          <w:p w:rsidR="00256B10" w:rsidRPr="000B3A03" w:rsidRDefault="00256B10" w:rsidP="00175631">
            <w:pPr>
              <w:rPr>
                <w:rFonts w:eastAsiaTheme="minorEastAsia"/>
                <w:sz w:val="16"/>
                <w:szCs w:val="16"/>
                <w:lang w:val="en-US" w:eastAsia="zh-CN"/>
              </w:rPr>
            </w:pPr>
            <w:r w:rsidRPr="000B3A03">
              <w:rPr>
                <w:sz w:val="16"/>
                <w:szCs w:val="16"/>
              </w:rPr>
              <w:t>Cell Re-Selection</w:t>
            </w:r>
          </w:p>
        </w:tc>
        <w:tc>
          <w:tcPr>
            <w:tcW w:w="6583" w:type="dxa"/>
          </w:tcPr>
          <w:p w:rsidR="00256B10" w:rsidRPr="00256B10" w:rsidRDefault="00256B10" w:rsidP="00175631">
            <w:pPr>
              <w:rPr>
                <w:rFonts w:eastAsiaTheme="minorEastAsia"/>
                <w:strike/>
                <w:sz w:val="16"/>
                <w:szCs w:val="16"/>
                <w:lang w:val="en-US" w:eastAsia="zh-CN"/>
              </w:rPr>
            </w:pPr>
            <w:r w:rsidRPr="00256B10">
              <w:rPr>
                <w:strike/>
                <w:sz w:val="16"/>
                <w:szCs w:val="16"/>
              </w:rPr>
              <w:t xml:space="preserve">E-UTRAN FDD – FDD Intra frequency case for Cat-M1 UE in normal coverage </w:t>
            </w:r>
          </w:p>
        </w:tc>
        <w:tc>
          <w:tcPr>
            <w:tcW w:w="705" w:type="dxa"/>
          </w:tcPr>
          <w:p w:rsidR="00256B10" w:rsidRPr="00256B10" w:rsidRDefault="00256B10" w:rsidP="00175631">
            <w:pPr>
              <w:rPr>
                <w:strike/>
                <w:sz w:val="16"/>
                <w:szCs w:val="16"/>
              </w:rPr>
            </w:pPr>
            <w:r w:rsidRPr="00256B10">
              <w:rPr>
                <w:rFonts w:eastAsia="PMingLiU"/>
                <w:strike/>
                <w:sz w:val="16"/>
                <w:szCs w:val="16"/>
                <w:lang w:eastAsia="zh-TW"/>
              </w:rPr>
              <w:t>M1 1-1</w:t>
            </w:r>
          </w:p>
        </w:tc>
      </w:tr>
      <w:tr w:rsidR="00256B10" w:rsidTr="00175631">
        <w:trPr>
          <w:trHeight w:val="457"/>
        </w:trPr>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256B10" w:rsidRDefault="00256B10" w:rsidP="00175631">
            <w:pPr>
              <w:rPr>
                <w:strike/>
                <w:sz w:val="16"/>
                <w:szCs w:val="16"/>
              </w:rPr>
            </w:pPr>
            <w:r w:rsidRPr="00256B10">
              <w:rPr>
                <w:strike/>
                <w:sz w:val="16"/>
                <w:szCs w:val="16"/>
              </w:rPr>
              <w:t>E-UTRAN HD – FDD Intra frequency case for Cat-M1 UE in normal coverage</w:t>
            </w:r>
          </w:p>
        </w:tc>
        <w:tc>
          <w:tcPr>
            <w:tcW w:w="705" w:type="dxa"/>
          </w:tcPr>
          <w:p w:rsidR="00256B10" w:rsidRPr="00256B10" w:rsidRDefault="00256B10" w:rsidP="00175631">
            <w:pPr>
              <w:rPr>
                <w:strike/>
                <w:sz w:val="16"/>
                <w:szCs w:val="16"/>
              </w:rPr>
            </w:pPr>
            <w:r w:rsidRPr="00256B10">
              <w:rPr>
                <w:rFonts w:eastAsia="PMingLiU"/>
                <w:strike/>
                <w:sz w:val="16"/>
                <w:szCs w:val="16"/>
                <w:lang w:eastAsia="zh-TW"/>
              </w:rPr>
              <w:t>M1 1-2</w:t>
            </w:r>
          </w:p>
        </w:tc>
      </w:tr>
      <w:tr w:rsidR="00256B10" w:rsidTr="00175631">
        <w:trPr>
          <w:trHeight w:val="457"/>
        </w:trPr>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256B10" w:rsidRDefault="00256B10" w:rsidP="00175631">
            <w:pPr>
              <w:rPr>
                <w:strike/>
                <w:sz w:val="16"/>
                <w:szCs w:val="16"/>
              </w:rPr>
            </w:pPr>
            <w:r w:rsidRPr="00256B10">
              <w:rPr>
                <w:strike/>
                <w:sz w:val="16"/>
                <w:szCs w:val="16"/>
              </w:rPr>
              <w:t xml:space="preserve">E-UTRAN FDD – FDD Inter frequency case for Cat-M1 UE in normal coverage </w:t>
            </w:r>
          </w:p>
        </w:tc>
        <w:tc>
          <w:tcPr>
            <w:tcW w:w="705" w:type="dxa"/>
          </w:tcPr>
          <w:p w:rsidR="00256B10" w:rsidRPr="00256B10" w:rsidRDefault="00256B10" w:rsidP="00175631">
            <w:pPr>
              <w:rPr>
                <w:strike/>
                <w:sz w:val="16"/>
                <w:szCs w:val="16"/>
              </w:rPr>
            </w:pPr>
            <w:r w:rsidRPr="00256B10">
              <w:rPr>
                <w:rFonts w:eastAsia="PMingLiU"/>
                <w:strike/>
                <w:sz w:val="16"/>
                <w:szCs w:val="16"/>
                <w:lang w:eastAsia="zh-TW"/>
              </w:rPr>
              <w:t>M1 1-3</w:t>
            </w:r>
          </w:p>
        </w:tc>
      </w:tr>
      <w:tr w:rsidR="00256B10" w:rsidTr="00175631">
        <w:trPr>
          <w:trHeight w:val="457"/>
        </w:trPr>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256B10" w:rsidRDefault="00256B10" w:rsidP="00175631">
            <w:pPr>
              <w:rPr>
                <w:strike/>
                <w:sz w:val="16"/>
                <w:szCs w:val="16"/>
              </w:rPr>
            </w:pPr>
            <w:r w:rsidRPr="00256B10">
              <w:rPr>
                <w:strike/>
                <w:sz w:val="16"/>
                <w:szCs w:val="16"/>
              </w:rPr>
              <w:t>E-UTRAN HD – FDD Inter frequency case for Cat-M1 UE in normal coverage</w:t>
            </w:r>
          </w:p>
        </w:tc>
        <w:tc>
          <w:tcPr>
            <w:tcW w:w="705" w:type="dxa"/>
          </w:tcPr>
          <w:p w:rsidR="00256B10" w:rsidRPr="00256B10" w:rsidRDefault="00256B10" w:rsidP="00175631">
            <w:pPr>
              <w:rPr>
                <w:strike/>
                <w:sz w:val="16"/>
                <w:szCs w:val="16"/>
              </w:rPr>
            </w:pPr>
            <w:r w:rsidRPr="00256B10">
              <w:rPr>
                <w:rFonts w:eastAsia="PMingLiU"/>
                <w:strike/>
                <w:sz w:val="16"/>
                <w:szCs w:val="16"/>
                <w:lang w:eastAsia="zh-TW"/>
              </w:rPr>
              <w:t>M1 1-4</w:t>
            </w:r>
          </w:p>
        </w:tc>
      </w:tr>
      <w:tr w:rsidR="00256B10" w:rsidTr="00175631">
        <w:trPr>
          <w:trHeight w:val="457"/>
        </w:trPr>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256B10" w:rsidRDefault="00256B10" w:rsidP="00175631">
            <w:pPr>
              <w:rPr>
                <w:strike/>
                <w:sz w:val="16"/>
                <w:szCs w:val="16"/>
              </w:rPr>
            </w:pPr>
            <w:r w:rsidRPr="00256B10">
              <w:rPr>
                <w:strike/>
                <w:sz w:val="16"/>
                <w:szCs w:val="16"/>
              </w:rPr>
              <w:t>E-UTRAN FDD – FDD Intra frequency case for Cat-M1 UE in normal coverage with serving cell RRM measurement relaxation</w:t>
            </w:r>
          </w:p>
        </w:tc>
        <w:tc>
          <w:tcPr>
            <w:tcW w:w="705" w:type="dxa"/>
          </w:tcPr>
          <w:p w:rsidR="00256B10" w:rsidRPr="00256B10" w:rsidRDefault="00256B10" w:rsidP="00175631">
            <w:pPr>
              <w:rPr>
                <w:rFonts w:eastAsia="PMingLiU"/>
                <w:strike/>
                <w:sz w:val="16"/>
                <w:szCs w:val="16"/>
                <w:lang w:eastAsia="zh-TW"/>
              </w:rPr>
            </w:pPr>
            <w:r w:rsidRPr="00256B10">
              <w:rPr>
                <w:rFonts w:eastAsia="PMingLiU" w:hint="eastAsia"/>
                <w:strike/>
                <w:sz w:val="16"/>
                <w:szCs w:val="16"/>
                <w:lang w:eastAsia="zh-TW"/>
              </w:rPr>
              <w:t>M</w:t>
            </w:r>
            <w:r w:rsidRPr="00256B10">
              <w:rPr>
                <w:rFonts w:eastAsia="PMingLiU"/>
                <w:strike/>
                <w:sz w:val="16"/>
                <w:szCs w:val="16"/>
                <w:lang w:eastAsia="zh-TW"/>
              </w:rPr>
              <w:t>1 1-5</w:t>
            </w:r>
          </w:p>
        </w:tc>
      </w:tr>
      <w:tr w:rsidR="00256B10" w:rsidTr="00175631">
        <w:trPr>
          <w:trHeight w:val="457"/>
        </w:trPr>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256B10" w:rsidRDefault="00256B10" w:rsidP="00175631">
            <w:pPr>
              <w:rPr>
                <w:strike/>
                <w:sz w:val="16"/>
                <w:szCs w:val="16"/>
              </w:rPr>
            </w:pPr>
            <w:r w:rsidRPr="00256B10">
              <w:rPr>
                <w:strike/>
                <w:sz w:val="16"/>
                <w:szCs w:val="16"/>
              </w:rPr>
              <w:t>E-UTRAN HD – FDD Intra frequency case for Cat-M1 UE in normal coverage with serving cell RRM measurement relaxation</w:t>
            </w:r>
          </w:p>
        </w:tc>
        <w:tc>
          <w:tcPr>
            <w:tcW w:w="705" w:type="dxa"/>
          </w:tcPr>
          <w:p w:rsidR="00256B10" w:rsidRPr="00256B10" w:rsidRDefault="00256B10" w:rsidP="00175631">
            <w:pPr>
              <w:rPr>
                <w:rFonts w:eastAsia="PMingLiU"/>
                <w:strike/>
                <w:sz w:val="16"/>
                <w:szCs w:val="16"/>
                <w:lang w:eastAsia="zh-TW"/>
              </w:rPr>
            </w:pPr>
            <w:r w:rsidRPr="00256B10">
              <w:rPr>
                <w:rFonts w:eastAsia="PMingLiU" w:hint="eastAsia"/>
                <w:strike/>
                <w:sz w:val="16"/>
                <w:szCs w:val="16"/>
                <w:lang w:eastAsia="zh-TW"/>
              </w:rPr>
              <w:t>M</w:t>
            </w:r>
            <w:r w:rsidRPr="00256B10">
              <w:rPr>
                <w:rFonts w:eastAsia="PMingLiU"/>
                <w:strike/>
                <w:sz w:val="16"/>
                <w:szCs w:val="16"/>
                <w:lang w:eastAsia="zh-TW"/>
              </w:rPr>
              <w:t>1 1-6</w:t>
            </w:r>
          </w:p>
        </w:tc>
      </w:tr>
      <w:tr w:rsidR="00256B10" w:rsidTr="00175631">
        <w:tc>
          <w:tcPr>
            <w:tcW w:w="1185" w:type="dxa"/>
            <w:vMerge w:val="restart"/>
          </w:tcPr>
          <w:p w:rsidR="00256B10" w:rsidRDefault="00256B10" w:rsidP="00175631">
            <w:pPr>
              <w:rPr>
                <w:rFonts w:eastAsiaTheme="minorEastAsia"/>
                <w:sz w:val="16"/>
                <w:szCs w:val="16"/>
                <w:lang w:val="en-US" w:eastAsia="zh-CN"/>
              </w:rPr>
            </w:pPr>
          </w:p>
          <w:p w:rsidR="00256B10" w:rsidRPr="000B3A03" w:rsidRDefault="00256B10" w:rsidP="00175631">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58" w:type="dxa"/>
            <w:vMerge w:val="restart"/>
          </w:tcPr>
          <w:p w:rsidR="00256B10" w:rsidRPr="000B3A03" w:rsidRDefault="00256B10" w:rsidP="00175631">
            <w:pPr>
              <w:rPr>
                <w:rFonts w:eastAsiaTheme="minorEastAsia"/>
                <w:sz w:val="16"/>
                <w:szCs w:val="16"/>
                <w:lang w:val="en-US" w:eastAsia="zh-CN"/>
              </w:rPr>
            </w:pPr>
            <w:r>
              <w:rPr>
                <w:rFonts w:eastAsiaTheme="minorEastAsia"/>
                <w:sz w:val="16"/>
                <w:szCs w:val="16"/>
                <w:lang w:val="en-US" w:eastAsia="zh-CN"/>
              </w:rPr>
              <w:t>Handover and Conditional Handover</w:t>
            </w:r>
          </w:p>
        </w:tc>
        <w:tc>
          <w:tcPr>
            <w:tcW w:w="6583" w:type="dxa"/>
          </w:tcPr>
          <w:p w:rsidR="00256B10" w:rsidRPr="000B3A03" w:rsidRDefault="00256B10" w:rsidP="00175631">
            <w:pPr>
              <w:rPr>
                <w:rFonts w:eastAsiaTheme="minorEastAsia"/>
                <w:sz w:val="16"/>
                <w:szCs w:val="16"/>
                <w:lang w:eastAsia="zh-CN"/>
              </w:rPr>
            </w:pPr>
            <w:r w:rsidRPr="002A61CF">
              <w:rPr>
                <w:rFonts w:eastAsiaTheme="minorEastAsia"/>
                <w:sz w:val="16"/>
                <w:szCs w:val="16"/>
                <w:lang w:eastAsia="zh-CN"/>
              </w:rPr>
              <w:t xml:space="preserve">E-UTRAN FDD-FDD Intra frequency handover for Cat-M1 UEs in </w:t>
            </w:r>
            <w:proofErr w:type="spellStart"/>
            <w:r w:rsidRPr="002A61CF">
              <w:rPr>
                <w:rFonts w:eastAsiaTheme="minorEastAsia"/>
                <w:sz w:val="16"/>
                <w:szCs w:val="16"/>
                <w:lang w:eastAsia="zh-CN"/>
              </w:rPr>
              <w:t>CEModeA</w:t>
            </w:r>
            <w:proofErr w:type="spellEnd"/>
            <w:r>
              <w:t xml:space="preserve"> </w:t>
            </w:r>
            <w:r w:rsidRPr="00B92766">
              <w:rPr>
                <w:rFonts w:eastAsiaTheme="minorEastAsia"/>
                <w:sz w:val="16"/>
                <w:szCs w:val="16"/>
                <w:lang w:eastAsia="zh-CN"/>
              </w:rPr>
              <w:t>without SFN acquisition</w:t>
            </w:r>
          </w:p>
        </w:tc>
        <w:tc>
          <w:tcPr>
            <w:tcW w:w="705" w:type="dxa"/>
          </w:tcPr>
          <w:p w:rsidR="00256B10" w:rsidRPr="002A61CF" w:rsidRDefault="00256B10" w:rsidP="00175631">
            <w:pPr>
              <w:rPr>
                <w:rFonts w:eastAsiaTheme="minorEastAsia"/>
                <w:sz w:val="16"/>
                <w:szCs w:val="16"/>
                <w:lang w:eastAsia="zh-CN"/>
              </w:rPr>
            </w:pPr>
            <w:r>
              <w:rPr>
                <w:rFonts w:eastAsia="PMingLiU"/>
                <w:sz w:val="16"/>
                <w:szCs w:val="16"/>
                <w:lang w:eastAsia="zh-TW"/>
              </w:rPr>
              <w:t>M1 2-1</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Default="00256B10" w:rsidP="00175631">
            <w:pPr>
              <w:rPr>
                <w:rFonts w:eastAsiaTheme="minorEastAsia"/>
                <w:sz w:val="16"/>
                <w:szCs w:val="16"/>
                <w:lang w:val="en-US" w:eastAsia="zh-CN"/>
              </w:rPr>
            </w:pPr>
          </w:p>
        </w:tc>
        <w:tc>
          <w:tcPr>
            <w:tcW w:w="6583" w:type="dxa"/>
          </w:tcPr>
          <w:p w:rsidR="00256B10" w:rsidRDefault="00256B10" w:rsidP="00175631">
            <w:pPr>
              <w:rPr>
                <w:rFonts w:eastAsiaTheme="minorEastAsia"/>
                <w:sz w:val="16"/>
                <w:szCs w:val="16"/>
                <w:lang w:eastAsia="zh-CN"/>
              </w:rPr>
            </w:pPr>
            <w:r w:rsidRPr="002A61CF">
              <w:rPr>
                <w:rFonts w:eastAsiaTheme="minorEastAsia"/>
                <w:sz w:val="16"/>
                <w:szCs w:val="16"/>
                <w:lang w:eastAsia="zh-CN"/>
              </w:rPr>
              <w:t xml:space="preserve">E-UTRAN HD-FDD Intra frequency handover for Cat-M1 UEs in </w:t>
            </w:r>
            <w:proofErr w:type="spellStart"/>
            <w:r w:rsidRPr="002A61CF">
              <w:rPr>
                <w:rFonts w:eastAsiaTheme="minorEastAsia"/>
                <w:sz w:val="16"/>
                <w:szCs w:val="16"/>
                <w:lang w:eastAsia="zh-CN"/>
              </w:rPr>
              <w:t>CEModeA</w:t>
            </w:r>
            <w:proofErr w:type="spellEnd"/>
            <w:r>
              <w:t xml:space="preserve"> </w:t>
            </w:r>
            <w:r w:rsidRPr="00B92766">
              <w:rPr>
                <w:rFonts w:eastAsiaTheme="minorEastAsia"/>
                <w:sz w:val="16"/>
                <w:szCs w:val="16"/>
                <w:lang w:eastAsia="zh-CN"/>
              </w:rPr>
              <w:t>without SFN acquisition</w:t>
            </w:r>
          </w:p>
        </w:tc>
        <w:tc>
          <w:tcPr>
            <w:tcW w:w="705" w:type="dxa"/>
          </w:tcPr>
          <w:p w:rsidR="00256B10" w:rsidRPr="002A61CF" w:rsidRDefault="00256B10" w:rsidP="00175631">
            <w:pPr>
              <w:rPr>
                <w:rFonts w:eastAsiaTheme="minorEastAsia"/>
                <w:sz w:val="16"/>
                <w:szCs w:val="16"/>
                <w:lang w:eastAsia="zh-CN"/>
              </w:rPr>
            </w:pPr>
            <w:r>
              <w:rPr>
                <w:rFonts w:eastAsia="PMingLiU"/>
                <w:sz w:val="16"/>
                <w:szCs w:val="16"/>
                <w:lang w:eastAsia="zh-TW"/>
              </w:rPr>
              <w:t>M1 2-2</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Default="00256B10" w:rsidP="00175631">
            <w:pPr>
              <w:rPr>
                <w:rFonts w:eastAsiaTheme="minorEastAsia"/>
                <w:sz w:val="16"/>
                <w:szCs w:val="16"/>
                <w:lang w:val="en-US" w:eastAsia="zh-CN"/>
              </w:rPr>
            </w:pPr>
          </w:p>
        </w:tc>
        <w:tc>
          <w:tcPr>
            <w:tcW w:w="6583" w:type="dxa"/>
          </w:tcPr>
          <w:p w:rsidR="00256B10" w:rsidRDefault="00256B10" w:rsidP="00175631">
            <w:pPr>
              <w:rPr>
                <w:rFonts w:eastAsiaTheme="minorEastAsia"/>
                <w:sz w:val="16"/>
                <w:szCs w:val="16"/>
                <w:lang w:eastAsia="zh-CN"/>
              </w:rPr>
            </w:pPr>
            <w:r w:rsidRPr="002A61CF">
              <w:rPr>
                <w:rFonts w:eastAsiaTheme="minorEastAsia"/>
                <w:sz w:val="16"/>
                <w:szCs w:val="16"/>
                <w:lang w:eastAsia="zh-CN"/>
              </w:rPr>
              <w:t xml:space="preserve">E-UTRAN FDD inter frequency handover for Cat-M1 UEs in </w:t>
            </w:r>
            <w:proofErr w:type="spellStart"/>
            <w:r w:rsidRPr="002A61CF">
              <w:rPr>
                <w:rFonts w:eastAsiaTheme="minorEastAsia"/>
                <w:sz w:val="16"/>
                <w:szCs w:val="16"/>
                <w:lang w:eastAsia="zh-CN"/>
              </w:rPr>
              <w:t>CEModeA</w:t>
            </w:r>
            <w:proofErr w:type="spellEnd"/>
          </w:p>
        </w:tc>
        <w:tc>
          <w:tcPr>
            <w:tcW w:w="705" w:type="dxa"/>
          </w:tcPr>
          <w:p w:rsidR="00256B10" w:rsidRPr="002A61CF" w:rsidRDefault="00256B10" w:rsidP="00175631">
            <w:pPr>
              <w:rPr>
                <w:rFonts w:eastAsiaTheme="minorEastAsia"/>
                <w:sz w:val="16"/>
                <w:szCs w:val="16"/>
                <w:lang w:eastAsia="zh-CN"/>
              </w:rPr>
            </w:pPr>
            <w:r>
              <w:rPr>
                <w:rFonts w:eastAsia="PMingLiU"/>
                <w:sz w:val="16"/>
                <w:szCs w:val="16"/>
                <w:lang w:eastAsia="zh-TW"/>
              </w:rPr>
              <w:t>M1 2-3</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Default="00256B10" w:rsidP="00175631">
            <w:pPr>
              <w:rPr>
                <w:rFonts w:eastAsiaTheme="minorEastAsia"/>
                <w:sz w:val="16"/>
                <w:szCs w:val="16"/>
                <w:lang w:val="en-US" w:eastAsia="zh-CN"/>
              </w:rPr>
            </w:pPr>
          </w:p>
        </w:tc>
        <w:tc>
          <w:tcPr>
            <w:tcW w:w="6583" w:type="dxa"/>
          </w:tcPr>
          <w:p w:rsidR="00256B10" w:rsidRDefault="00256B10" w:rsidP="00175631">
            <w:pPr>
              <w:rPr>
                <w:rFonts w:eastAsiaTheme="minorEastAsia"/>
                <w:sz w:val="16"/>
                <w:szCs w:val="16"/>
                <w:lang w:eastAsia="zh-CN"/>
              </w:rPr>
            </w:pPr>
            <w:r w:rsidRPr="002A61CF">
              <w:rPr>
                <w:rFonts w:eastAsiaTheme="minorEastAsia"/>
                <w:sz w:val="16"/>
                <w:szCs w:val="16"/>
                <w:lang w:eastAsia="zh-CN"/>
              </w:rPr>
              <w:t xml:space="preserve">E-UTRAN HD-FDD inter frequency handover for Cat-M1 UEs in </w:t>
            </w:r>
            <w:proofErr w:type="spellStart"/>
            <w:r w:rsidRPr="002A61CF">
              <w:rPr>
                <w:rFonts w:eastAsiaTheme="minorEastAsia"/>
                <w:sz w:val="16"/>
                <w:szCs w:val="16"/>
                <w:lang w:eastAsia="zh-CN"/>
              </w:rPr>
              <w:t>CEModeA</w:t>
            </w:r>
            <w:proofErr w:type="spellEnd"/>
          </w:p>
        </w:tc>
        <w:tc>
          <w:tcPr>
            <w:tcW w:w="705" w:type="dxa"/>
          </w:tcPr>
          <w:p w:rsidR="00256B10" w:rsidRPr="002A61CF" w:rsidRDefault="00256B10" w:rsidP="00175631">
            <w:pPr>
              <w:rPr>
                <w:rFonts w:eastAsiaTheme="minorEastAsia"/>
                <w:sz w:val="16"/>
                <w:szCs w:val="16"/>
                <w:lang w:eastAsia="zh-CN"/>
              </w:rPr>
            </w:pPr>
            <w:r>
              <w:rPr>
                <w:rFonts w:eastAsia="PMingLiU"/>
                <w:sz w:val="16"/>
                <w:szCs w:val="16"/>
                <w:lang w:eastAsia="zh-TW"/>
              </w:rPr>
              <w:t>M1 2-4</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Default="00256B10" w:rsidP="00175631">
            <w:pPr>
              <w:rPr>
                <w:rFonts w:eastAsiaTheme="minorEastAsia"/>
                <w:sz w:val="16"/>
                <w:szCs w:val="16"/>
                <w:lang w:val="en-US" w:eastAsia="zh-CN"/>
              </w:rPr>
            </w:pPr>
          </w:p>
        </w:tc>
        <w:tc>
          <w:tcPr>
            <w:tcW w:w="6583" w:type="dxa"/>
          </w:tcPr>
          <w:p w:rsidR="00256B10" w:rsidRPr="000B3A03" w:rsidRDefault="00256B10" w:rsidP="00175631">
            <w:pPr>
              <w:rPr>
                <w:rFonts w:eastAsiaTheme="minorEastAsia"/>
                <w:sz w:val="16"/>
                <w:szCs w:val="16"/>
                <w:lang w:eastAsia="zh-CN"/>
              </w:rPr>
            </w:pPr>
            <w:r w:rsidRPr="002A61CF">
              <w:rPr>
                <w:rFonts w:eastAsiaTheme="minorEastAsia"/>
                <w:sz w:val="16"/>
                <w:szCs w:val="16"/>
                <w:lang w:eastAsia="zh-CN"/>
              </w:rPr>
              <w:t xml:space="preserve">E-UTRAN FDD-FDD Intra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5" w:type="dxa"/>
          </w:tcPr>
          <w:p w:rsidR="00256B10" w:rsidRPr="002A61CF" w:rsidRDefault="00256B10" w:rsidP="00175631">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2-5</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Default="00256B10" w:rsidP="00175631">
            <w:pPr>
              <w:rPr>
                <w:rFonts w:eastAsiaTheme="minorEastAsia"/>
                <w:sz w:val="16"/>
                <w:szCs w:val="16"/>
                <w:lang w:val="en-US" w:eastAsia="zh-CN"/>
              </w:rPr>
            </w:pPr>
          </w:p>
        </w:tc>
        <w:tc>
          <w:tcPr>
            <w:tcW w:w="6583" w:type="dxa"/>
          </w:tcPr>
          <w:p w:rsidR="00256B10" w:rsidRDefault="00256B10" w:rsidP="00175631">
            <w:pPr>
              <w:rPr>
                <w:rFonts w:eastAsiaTheme="minorEastAsia"/>
                <w:sz w:val="16"/>
                <w:szCs w:val="16"/>
                <w:lang w:eastAsia="zh-CN"/>
              </w:rPr>
            </w:pPr>
            <w:r w:rsidRPr="002A61CF">
              <w:rPr>
                <w:rFonts w:eastAsiaTheme="minorEastAsia"/>
                <w:sz w:val="16"/>
                <w:szCs w:val="16"/>
                <w:lang w:eastAsia="zh-CN"/>
              </w:rPr>
              <w:t xml:space="preserve">E-UTRAN HD-FDD Intra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5" w:type="dxa"/>
          </w:tcPr>
          <w:p w:rsidR="00256B10" w:rsidRPr="002A61CF" w:rsidRDefault="00256B10" w:rsidP="00175631">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2-6</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Default="00256B10" w:rsidP="00175631">
            <w:pPr>
              <w:rPr>
                <w:rFonts w:eastAsiaTheme="minorEastAsia"/>
                <w:sz w:val="16"/>
                <w:szCs w:val="16"/>
                <w:lang w:val="en-US" w:eastAsia="zh-CN"/>
              </w:rPr>
            </w:pPr>
          </w:p>
        </w:tc>
        <w:tc>
          <w:tcPr>
            <w:tcW w:w="6583" w:type="dxa"/>
          </w:tcPr>
          <w:p w:rsidR="00256B10" w:rsidRDefault="00256B10" w:rsidP="00175631">
            <w:pPr>
              <w:rPr>
                <w:rFonts w:eastAsiaTheme="minorEastAsia"/>
                <w:sz w:val="16"/>
                <w:szCs w:val="16"/>
                <w:lang w:eastAsia="zh-CN"/>
              </w:rPr>
            </w:pPr>
            <w:r w:rsidRPr="002A61CF">
              <w:rPr>
                <w:rFonts w:eastAsiaTheme="minorEastAsia"/>
                <w:sz w:val="16"/>
                <w:szCs w:val="16"/>
                <w:lang w:eastAsia="zh-CN"/>
              </w:rPr>
              <w:t xml:space="preserve">E-UTRAN FDD inter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5" w:type="dxa"/>
          </w:tcPr>
          <w:p w:rsidR="00256B10" w:rsidRPr="002A61CF" w:rsidRDefault="00256B10" w:rsidP="00175631">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2-7</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Default="00256B10" w:rsidP="00175631">
            <w:pPr>
              <w:rPr>
                <w:rFonts w:eastAsiaTheme="minorEastAsia"/>
                <w:sz w:val="16"/>
                <w:szCs w:val="16"/>
                <w:lang w:val="en-US" w:eastAsia="zh-CN"/>
              </w:rPr>
            </w:pPr>
          </w:p>
        </w:tc>
        <w:tc>
          <w:tcPr>
            <w:tcW w:w="6583" w:type="dxa"/>
          </w:tcPr>
          <w:p w:rsidR="00256B10" w:rsidRDefault="00256B10" w:rsidP="00175631">
            <w:pPr>
              <w:rPr>
                <w:rFonts w:eastAsiaTheme="minorEastAsia"/>
                <w:sz w:val="16"/>
                <w:szCs w:val="16"/>
                <w:lang w:eastAsia="zh-CN"/>
              </w:rPr>
            </w:pPr>
            <w:r w:rsidRPr="002A61CF">
              <w:rPr>
                <w:rFonts w:eastAsiaTheme="minorEastAsia"/>
                <w:sz w:val="16"/>
                <w:szCs w:val="16"/>
                <w:lang w:eastAsia="zh-CN"/>
              </w:rPr>
              <w:t xml:space="preserve">E-UTRAN HD-FDD inter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5" w:type="dxa"/>
          </w:tcPr>
          <w:p w:rsidR="00256B10" w:rsidRPr="002A61CF" w:rsidRDefault="00256B10" w:rsidP="00175631">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2-8</w:t>
            </w:r>
          </w:p>
        </w:tc>
      </w:tr>
      <w:tr w:rsidR="00256B10" w:rsidTr="00175631">
        <w:tc>
          <w:tcPr>
            <w:tcW w:w="1185" w:type="dxa"/>
            <w:vMerge w:val="restart"/>
          </w:tcPr>
          <w:p w:rsidR="00256B10" w:rsidRPr="000B3A03" w:rsidRDefault="00256B10" w:rsidP="00175631">
            <w:pPr>
              <w:rPr>
                <w:rFonts w:eastAsiaTheme="minorEastAsia"/>
                <w:sz w:val="16"/>
                <w:szCs w:val="16"/>
                <w:lang w:val="en-US" w:eastAsia="zh-CN"/>
              </w:rPr>
            </w:pPr>
            <w:r w:rsidRPr="000B3A03">
              <w:rPr>
                <w:sz w:val="16"/>
                <w:szCs w:val="16"/>
              </w:rPr>
              <w:t>RRC Connection Control</w:t>
            </w:r>
          </w:p>
        </w:tc>
        <w:tc>
          <w:tcPr>
            <w:tcW w:w="1158" w:type="dxa"/>
            <w:vMerge w:val="restart"/>
          </w:tcPr>
          <w:p w:rsidR="00256B10" w:rsidRPr="000B3A03" w:rsidRDefault="00256B10" w:rsidP="00175631">
            <w:pPr>
              <w:rPr>
                <w:rFonts w:eastAsiaTheme="minorEastAsia"/>
                <w:sz w:val="16"/>
                <w:szCs w:val="16"/>
                <w:lang w:val="en-US" w:eastAsia="zh-CN"/>
              </w:rPr>
            </w:pPr>
            <w:r w:rsidRPr="000B3A03">
              <w:rPr>
                <w:snapToGrid w:val="0"/>
                <w:sz w:val="16"/>
                <w:szCs w:val="16"/>
              </w:rPr>
              <w:t>RRC Re-establishment</w:t>
            </w:r>
          </w:p>
        </w:tc>
        <w:tc>
          <w:tcPr>
            <w:tcW w:w="6583" w:type="dxa"/>
          </w:tcPr>
          <w:p w:rsidR="00256B10" w:rsidRPr="00256B10" w:rsidRDefault="00256B10" w:rsidP="00175631">
            <w:pPr>
              <w:rPr>
                <w:rFonts w:eastAsiaTheme="minorEastAsia"/>
                <w:strike/>
                <w:sz w:val="16"/>
                <w:szCs w:val="16"/>
                <w:lang w:val="en-US" w:eastAsia="zh-CN"/>
              </w:rPr>
            </w:pPr>
            <w:r w:rsidRPr="00256B10">
              <w:rPr>
                <w:rFonts w:eastAsiaTheme="minorEastAsia"/>
                <w:strike/>
                <w:sz w:val="16"/>
                <w:szCs w:val="16"/>
                <w:lang w:val="en-US" w:eastAsia="zh-CN"/>
              </w:rPr>
              <w:t xml:space="preserve">E-UTRAN FD-FDD Intra-frequency RRC Re-establishment for Cat-M1 UE in </w:t>
            </w:r>
            <w:proofErr w:type="spellStart"/>
            <w:r w:rsidRPr="00256B10">
              <w:rPr>
                <w:rFonts w:eastAsiaTheme="minorEastAsia"/>
                <w:strike/>
                <w:sz w:val="16"/>
                <w:szCs w:val="16"/>
                <w:lang w:val="en-US" w:eastAsia="zh-CN"/>
              </w:rPr>
              <w:t>CEModeA</w:t>
            </w:r>
            <w:proofErr w:type="spellEnd"/>
          </w:p>
        </w:tc>
        <w:tc>
          <w:tcPr>
            <w:tcW w:w="705" w:type="dxa"/>
          </w:tcPr>
          <w:p w:rsidR="00256B10" w:rsidRPr="00266A9C" w:rsidRDefault="00256B10" w:rsidP="00175631">
            <w:pPr>
              <w:rPr>
                <w:rFonts w:eastAsiaTheme="minorEastAsia"/>
                <w:strike/>
                <w:sz w:val="16"/>
                <w:szCs w:val="16"/>
                <w:lang w:val="en-US" w:eastAsia="zh-CN"/>
              </w:rPr>
            </w:pPr>
            <w:r w:rsidRPr="00266A9C">
              <w:rPr>
                <w:rFonts w:eastAsia="PMingLiU"/>
                <w:strike/>
                <w:sz w:val="16"/>
                <w:szCs w:val="16"/>
                <w:lang w:eastAsia="zh-TW"/>
              </w:rPr>
              <w:t>M1 3-1</w:t>
            </w:r>
          </w:p>
        </w:tc>
      </w:tr>
      <w:tr w:rsidR="00256B10" w:rsidTr="00175631">
        <w:tc>
          <w:tcPr>
            <w:tcW w:w="1185" w:type="dxa"/>
            <w:vMerge/>
          </w:tcPr>
          <w:p w:rsidR="00256B10" w:rsidRPr="000B3A03" w:rsidRDefault="00256B10" w:rsidP="00175631">
            <w:pPr>
              <w:rPr>
                <w:sz w:val="16"/>
                <w:szCs w:val="16"/>
              </w:rPr>
            </w:pPr>
          </w:p>
        </w:tc>
        <w:tc>
          <w:tcPr>
            <w:tcW w:w="1158" w:type="dxa"/>
            <w:vMerge/>
          </w:tcPr>
          <w:p w:rsidR="00256B10" w:rsidRPr="000B3A03" w:rsidRDefault="00256B10" w:rsidP="00175631">
            <w:pPr>
              <w:rPr>
                <w:snapToGrid w:val="0"/>
                <w:sz w:val="16"/>
                <w:szCs w:val="16"/>
              </w:rPr>
            </w:pPr>
          </w:p>
        </w:tc>
        <w:tc>
          <w:tcPr>
            <w:tcW w:w="6583" w:type="dxa"/>
          </w:tcPr>
          <w:p w:rsidR="00256B10" w:rsidRPr="00256B10" w:rsidRDefault="00256B10" w:rsidP="00175631">
            <w:pPr>
              <w:rPr>
                <w:rFonts w:eastAsiaTheme="minorEastAsia"/>
                <w:strike/>
                <w:sz w:val="16"/>
                <w:szCs w:val="16"/>
                <w:lang w:val="en-US" w:eastAsia="zh-CN"/>
              </w:rPr>
            </w:pPr>
            <w:r w:rsidRPr="00256B10">
              <w:rPr>
                <w:rFonts w:eastAsiaTheme="minorEastAsia"/>
                <w:strike/>
                <w:sz w:val="16"/>
                <w:szCs w:val="16"/>
                <w:lang w:val="en-US" w:eastAsia="zh-CN"/>
              </w:rPr>
              <w:t xml:space="preserve">E-UTRAN HD-FDD Intra-frequency RRC Re-establishment for Cat-M1 UE in </w:t>
            </w:r>
            <w:proofErr w:type="spellStart"/>
            <w:r w:rsidRPr="00256B10">
              <w:rPr>
                <w:rFonts w:eastAsiaTheme="minorEastAsia"/>
                <w:strike/>
                <w:sz w:val="16"/>
                <w:szCs w:val="16"/>
                <w:lang w:val="en-US" w:eastAsia="zh-CN"/>
              </w:rPr>
              <w:t>CEModeA</w:t>
            </w:r>
            <w:proofErr w:type="spellEnd"/>
          </w:p>
        </w:tc>
        <w:tc>
          <w:tcPr>
            <w:tcW w:w="705" w:type="dxa"/>
          </w:tcPr>
          <w:p w:rsidR="00256B10" w:rsidRPr="00266A9C" w:rsidRDefault="00256B10" w:rsidP="00175631">
            <w:pPr>
              <w:rPr>
                <w:rFonts w:eastAsiaTheme="minorEastAsia"/>
                <w:strike/>
                <w:sz w:val="16"/>
                <w:szCs w:val="16"/>
                <w:lang w:val="en-US" w:eastAsia="zh-CN"/>
              </w:rPr>
            </w:pPr>
            <w:r w:rsidRPr="00266A9C">
              <w:rPr>
                <w:rFonts w:eastAsia="PMingLiU"/>
                <w:strike/>
                <w:sz w:val="16"/>
                <w:szCs w:val="16"/>
                <w:lang w:eastAsia="zh-TW"/>
              </w:rPr>
              <w:t>M1 3-2</w:t>
            </w:r>
          </w:p>
        </w:tc>
      </w:tr>
      <w:tr w:rsidR="00256B10" w:rsidTr="00175631">
        <w:tc>
          <w:tcPr>
            <w:tcW w:w="1185" w:type="dxa"/>
            <w:vMerge/>
          </w:tcPr>
          <w:p w:rsidR="00256B10" w:rsidRPr="000B3A03" w:rsidRDefault="00256B10" w:rsidP="00175631">
            <w:pPr>
              <w:rPr>
                <w:sz w:val="16"/>
                <w:szCs w:val="16"/>
              </w:rPr>
            </w:pPr>
          </w:p>
        </w:tc>
        <w:tc>
          <w:tcPr>
            <w:tcW w:w="1158" w:type="dxa"/>
            <w:vMerge/>
          </w:tcPr>
          <w:p w:rsidR="00256B10" w:rsidRPr="000B3A03" w:rsidRDefault="00256B10" w:rsidP="00175631">
            <w:pPr>
              <w:rPr>
                <w:snapToGrid w:val="0"/>
                <w:sz w:val="16"/>
                <w:szCs w:val="16"/>
              </w:rPr>
            </w:pPr>
          </w:p>
        </w:tc>
        <w:tc>
          <w:tcPr>
            <w:tcW w:w="6583" w:type="dxa"/>
          </w:tcPr>
          <w:p w:rsidR="00256B10" w:rsidRPr="00256B10" w:rsidRDefault="00256B10" w:rsidP="00175631">
            <w:pPr>
              <w:rPr>
                <w:rFonts w:eastAsiaTheme="minorEastAsia"/>
                <w:strike/>
                <w:sz w:val="16"/>
                <w:szCs w:val="16"/>
                <w:lang w:val="en-US" w:eastAsia="zh-CN"/>
              </w:rPr>
            </w:pPr>
            <w:r w:rsidRPr="00256B10">
              <w:rPr>
                <w:rFonts w:eastAsiaTheme="minorEastAsia"/>
                <w:strike/>
                <w:sz w:val="16"/>
                <w:szCs w:val="16"/>
                <w:lang w:val="en-US" w:eastAsia="zh-CN"/>
              </w:rPr>
              <w:t xml:space="preserve">E-UTRAN FD-FDD Inter-frequency RRC Re-establishment for Cat-M1 UE in </w:t>
            </w:r>
            <w:proofErr w:type="spellStart"/>
            <w:r w:rsidRPr="00256B10">
              <w:rPr>
                <w:rFonts w:eastAsiaTheme="minorEastAsia"/>
                <w:strike/>
                <w:sz w:val="16"/>
                <w:szCs w:val="16"/>
                <w:lang w:val="en-US" w:eastAsia="zh-CN"/>
              </w:rPr>
              <w:t>CEModeA</w:t>
            </w:r>
            <w:proofErr w:type="spellEnd"/>
          </w:p>
        </w:tc>
        <w:tc>
          <w:tcPr>
            <w:tcW w:w="705" w:type="dxa"/>
          </w:tcPr>
          <w:p w:rsidR="00256B10" w:rsidRPr="00266A9C" w:rsidRDefault="00256B10" w:rsidP="00175631">
            <w:pPr>
              <w:rPr>
                <w:rFonts w:eastAsiaTheme="minorEastAsia"/>
                <w:strike/>
                <w:sz w:val="16"/>
                <w:szCs w:val="16"/>
                <w:lang w:val="en-US" w:eastAsia="zh-CN"/>
              </w:rPr>
            </w:pPr>
            <w:r w:rsidRPr="00266A9C">
              <w:rPr>
                <w:rFonts w:eastAsia="PMingLiU"/>
                <w:strike/>
                <w:sz w:val="16"/>
                <w:szCs w:val="16"/>
                <w:lang w:eastAsia="zh-TW"/>
              </w:rPr>
              <w:t>M1 3-3</w:t>
            </w:r>
          </w:p>
        </w:tc>
      </w:tr>
      <w:tr w:rsidR="00256B10" w:rsidTr="00175631">
        <w:tc>
          <w:tcPr>
            <w:tcW w:w="1185" w:type="dxa"/>
            <w:vMerge/>
          </w:tcPr>
          <w:p w:rsidR="00256B10" w:rsidRPr="000B3A03" w:rsidRDefault="00256B10" w:rsidP="00175631">
            <w:pPr>
              <w:rPr>
                <w:sz w:val="16"/>
                <w:szCs w:val="16"/>
              </w:rPr>
            </w:pPr>
          </w:p>
        </w:tc>
        <w:tc>
          <w:tcPr>
            <w:tcW w:w="1158" w:type="dxa"/>
            <w:vMerge/>
          </w:tcPr>
          <w:p w:rsidR="00256B10" w:rsidRPr="000B3A03" w:rsidRDefault="00256B10" w:rsidP="00175631">
            <w:pPr>
              <w:rPr>
                <w:snapToGrid w:val="0"/>
                <w:sz w:val="16"/>
                <w:szCs w:val="16"/>
              </w:rPr>
            </w:pPr>
          </w:p>
        </w:tc>
        <w:tc>
          <w:tcPr>
            <w:tcW w:w="6583" w:type="dxa"/>
          </w:tcPr>
          <w:p w:rsidR="00256B10" w:rsidRPr="00256B10" w:rsidRDefault="00256B10" w:rsidP="00175631">
            <w:pPr>
              <w:rPr>
                <w:rFonts w:eastAsiaTheme="minorEastAsia"/>
                <w:strike/>
                <w:sz w:val="16"/>
                <w:szCs w:val="16"/>
                <w:lang w:eastAsia="zh-CN"/>
              </w:rPr>
            </w:pPr>
            <w:r w:rsidRPr="00256B10">
              <w:rPr>
                <w:rFonts w:eastAsiaTheme="minorEastAsia"/>
                <w:strike/>
                <w:sz w:val="16"/>
                <w:szCs w:val="16"/>
                <w:lang w:eastAsia="zh-CN"/>
              </w:rPr>
              <w:t xml:space="preserve">E-UTRAN HD-FDD Inter-frequency RRC Re-establishment for Cat-M1 UE in </w:t>
            </w:r>
            <w:proofErr w:type="spellStart"/>
            <w:r w:rsidRPr="00256B10">
              <w:rPr>
                <w:rFonts w:eastAsiaTheme="minorEastAsia"/>
                <w:strike/>
                <w:sz w:val="16"/>
                <w:szCs w:val="16"/>
                <w:lang w:eastAsia="zh-CN"/>
              </w:rPr>
              <w:t>CEModeA</w:t>
            </w:r>
            <w:proofErr w:type="spellEnd"/>
          </w:p>
        </w:tc>
        <w:tc>
          <w:tcPr>
            <w:tcW w:w="705" w:type="dxa"/>
          </w:tcPr>
          <w:p w:rsidR="00256B10" w:rsidRPr="00266A9C" w:rsidRDefault="00256B10" w:rsidP="00175631">
            <w:pPr>
              <w:rPr>
                <w:rFonts w:eastAsiaTheme="minorEastAsia"/>
                <w:strike/>
                <w:sz w:val="16"/>
                <w:szCs w:val="16"/>
                <w:lang w:eastAsia="zh-CN"/>
              </w:rPr>
            </w:pPr>
            <w:r w:rsidRPr="00266A9C">
              <w:rPr>
                <w:rFonts w:eastAsia="PMingLiU"/>
                <w:strike/>
                <w:sz w:val="16"/>
                <w:szCs w:val="16"/>
                <w:lang w:eastAsia="zh-TW"/>
              </w:rPr>
              <w:t>M1 3-4</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val="restart"/>
          </w:tcPr>
          <w:p w:rsidR="00256B10" w:rsidRPr="000B3A03" w:rsidRDefault="00256B10" w:rsidP="00175631">
            <w:pPr>
              <w:rPr>
                <w:rFonts w:eastAsiaTheme="minorEastAsia"/>
                <w:sz w:val="16"/>
                <w:szCs w:val="16"/>
                <w:lang w:val="en-US" w:eastAsia="zh-CN"/>
              </w:rPr>
            </w:pPr>
            <w:r w:rsidRPr="000B3A03">
              <w:rPr>
                <w:sz w:val="16"/>
                <w:szCs w:val="16"/>
              </w:rPr>
              <w:t>Random Access</w:t>
            </w:r>
          </w:p>
        </w:tc>
        <w:tc>
          <w:tcPr>
            <w:tcW w:w="6583" w:type="dxa"/>
          </w:tcPr>
          <w:p w:rsidR="00256B10" w:rsidRPr="000B3A03" w:rsidRDefault="00256B10" w:rsidP="00175631">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Normal Coverage</w:t>
            </w:r>
          </w:p>
        </w:tc>
        <w:tc>
          <w:tcPr>
            <w:tcW w:w="705" w:type="dxa"/>
          </w:tcPr>
          <w:p w:rsidR="00256B10" w:rsidRPr="00B92766" w:rsidRDefault="00256B10" w:rsidP="00175631">
            <w:pPr>
              <w:rPr>
                <w:rFonts w:eastAsiaTheme="minorEastAsia"/>
                <w:sz w:val="16"/>
                <w:szCs w:val="16"/>
                <w:lang w:val="en-US" w:eastAsia="zh-CN"/>
              </w:rPr>
            </w:pPr>
            <w:r>
              <w:rPr>
                <w:rFonts w:eastAsia="PMingLiU" w:hint="eastAsia"/>
                <w:sz w:val="16"/>
                <w:szCs w:val="16"/>
                <w:lang w:eastAsia="zh-TW"/>
              </w:rPr>
              <w:t>M</w:t>
            </w:r>
            <w:r>
              <w:rPr>
                <w:rFonts w:eastAsia="PMingLiU"/>
                <w:sz w:val="16"/>
                <w:szCs w:val="16"/>
                <w:lang w:eastAsia="zh-TW"/>
              </w:rPr>
              <w:t>1 3-5</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B92766" w:rsidRDefault="00256B10" w:rsidP="00175631">
            <w:pPr>
              <w:rPr>
                <w:rFonts w:eastAsiaTheme="minorEastAsia"/>
                <w:sz w:val="16"/>
                <w:szCs w:val="16"/>
                <w:lang w:val="en-US" w:eastAsia="zh-CN"/>
              </w:rPr>
            </w:pPr>
            <w:r w:rsidRPr="00B92766">
              <w:rPr>
                <w:rFonts w:eastAsiaTheme="minorEastAsia"/>
                <w:sz w:val="16"/>
                <w:szCs w:val="16"/>
                <w:lang w:val="en-US" w:eastAsia="zh-CN"/>
              </w:rPr>
              <w:t>E-UTRAN HD-FDD Contention Based Random Access Test for Cat-M1 UEs in Normal Coverage</w:t>
            </w:r>
          </w:p>
        </w:tc>
        <w:tc>
          <w:tcPr>
            <w:tcW w:w="705" w:type="dxa"/>
          </w:tcPr>
          <w:p w:rsidR="00256B10" w:rsidRPr="00B92766" w:rsidRDefault="00256B10" w:rsidP="00175631">
            <w:pPr>
              <w:rPr>
                <w:rFonts w:eastAsiaTheme="minorEastAsia"/>
                <w:sz w:val="16"/>
                <w:szCs w:val="16"/>
                <w:lang w:val="en-US" w:eastAsia="zh-CN"/>
              </w:rPr>
            </w:pPr>
            <w:r>
              <w:rPr>
                <w:rFonts w:eastAsia="PMingLiU" w:hint="eastAsia"/>
                <w:sz w:val="16"/>
                <w:szCs w:val="16"/>
                <w:lang w:eastAsia="zh-TW"/>
              </w:rPr>
              <w:t>M</w:t>
            </w:r>
            <w:r>
              <w:rPr>
                <w:rFonts w:eastAsia="PMingLiU"/>
                <w:sz w:val="16"/>
                <w:szCs w:val="16"/>
                <w:lang w:eastAsia="zh-TW"/>
              </w:rPr>
              <w:t>1 3-6</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rFonts w:eastAsiaTheme="minorEastAsia"/>
                <w:sz w:val="16"/>
                <w:szCs w:val="16"/>
                <w:lang w:val="en-US" w:eastAsia="zh-CN"/>
              </w:rPr>
            </w:pPr>
          </w:p>
        </w:tc>
        <w:tc>
          <w:tcPr>
            <w:tcW w:w="6583" w:type="dxa"/>
          </w:tcPr>
          <w:p w:rsidR="00256B10" w:rsidRPr="000B3A03" w:rsidRDefault="00256B10" w:rsidP="00175631">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Enhanced Coverage</w:t>
            </w:r>
          </w:p>
        </w:tc>
        <w:tc>
          <w:tcPr>
            <w:tcW w:w="705" w:type="dxa"/>
          </w:tcPr>
          <w:p w:rsidR="00256B10" w:rsidRPr="00B92766" w:rsidRDefault="00256B10" w:rsidP="00175631">
            <w:pPr>
              <w:rPr>
                <w:rFonts w:eastAsiaTheme="minorEastAsia"/>
                <w:sz w:val="16"/>
                <w:szCs w:val="16"/>
                <w:lang w:val="en-US" w:eastAsia="zh-CN"/>
              </w:rPr>
            </w:pPr>
            <w:r>
              <w:rPr>
                <w:rFonts w:eastAsia="PMingLiU" w:hint="eastAsia"/>
                <w:sz w:val="16"/>
                <w:szCs w:val="16"/>
                <w:lang w:eastAsia="zh-TW"/>
              </w:rPr>
              <w:t>M</w:t>
            </w:r>
            <w:r>
              <w:rPr>
                <w:rFonts w:eastAsia="PMingLiU"/>
                <w:sz w:val="16"/>
                <w:szCs w:val="16"/>
                <w:lang w:eastAsia="zh-TW"/>
              </w:rPr>
              <w:t>1 3-7</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rFonts w:eastAsiaTheme="minorEastAsia"/>
                <w:sz w:val="16"/>
                <w:szCs w:val="16"/>
                <w:lang w:val="en-US" w:eastAsia="zh-CN"/>
              </w:rPr>
            </w:pPr>
          </w:p>
        </w:tc>
        <w:tc>
          <w:tcPr>
            <w:tcW w:w="6583" w:type="dxa"/>
          </w:tcPr>
          <w:p w:rsidR="00256B10" w:rsidRPr="000B3A03" w:rsidRDefault="00256B10" w:rsidP="00175631">
            <w:pPr>
              <w:rPr>
                <w:rFonts w:eastAsiaTheme="minorEastAsia"/>
                <w:sz w:val="16"/>
                <w:szCs w:val="16"/>
                <w:lang w:eastAsia="zh-CN"/>
              </w:rPr>
            </w:pPr>
            <w:r w:rsidRPr="00B92766">
              <w:rPr>
                <w:rFonts w:eastAsiaTheme="minorEastAsia"/>
                <w:sz w:val="16"/>
                <w:szCs w:val="16"/>
                <w:lang w:eastAsia="zh-CN"/>
              </w:rPr>
              <w:t>E-UTRAN HD-FDD Contention Based Random Access Test for Cat-M1 UEs in Enhanced Coverage</w:t>
            </w:r>
          </w:p>
        </w:tc>
        <w:tc>
          <w:tcPr>
            <w:tcW w:w="705" w:type="dxa"/>
          </w:tcPr>
          <w:p w:rsidR="00256B10" w:rsidRPr="00B92766" w:rsidRDefault="00256B10" w:rsidP="00175631">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3-8</w:t>
            </w:r>
          </w:p>
        </w:tc>
      </w:tr>
      <w:tr w:rsidR="00256B10" w:rsidTr="00175631">
        <w:tc>
          <w:tcPr>
            <w:tcW w:w="1185" w:type="dxa"/>
            <w:vMerge w:val="restart"/>
          </w:tcPr>
          <w:p w:rsidR="00256B10" w:rsidRPr="000B3A03" w:rsidRDefault="00256B10" w:rsidP="00175631">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58" w:type="dxa"/>
            <w:vMerge w:val="restart"/>
          </w:tcPr>
          <w:p w:rsidR="00256B10" w:rsidRPr="000B3A03" w:rsidRDefault="00256B10" w:rsidP="00175631">
            <w:pPr>
              <w:rPr>
                <w:rFonts w:eastAsiaTheme="minorEastAsia"/>
                <w:sz w:val="16"/>
                <w:szCs w:val="16"/>
                <w:lang w:val="en-US" w:eastAsia="zh-CN"/>
              </w:rPr>
            </w:pPr>
            <w:r w:rsidRPr="000B3A03">
              <w:rPr>
                <w:sz w:val="16"/>
                <w:szCs w:val="16"/>
              </w:rPr>
              <w:t>UE Transmit Timing</w:t>
            </w:r>
          </w:p>
        </w:tc>
        <w:tc>
          <w:tcPr>
            <w:tcW w:w="6583" w:type="dxa"/>
          </w:tcPr>
          <w:p w:rsidR="00256B10" w:rsidRPr="000B3A03" w:rsidRDefault="00256B10" w:rsidP="00175631">
            <w:pPr>
              <w:rPr>
                <w:sz w:val="16"/>
                <w:szCs w:val="16"/>
              </w:rPr>
            </w:pPr>
            <w:r w:rsidRPr="00BD0497">
              <w:rPr>
                <w:sz w:val="16"/>
                <w:szCs w:val="16"/>
              </w:rPr>
              <w:t xml:space="preserve">E-UTRAN FDD – UE Transmit Timing Accuracy Tests for Cat-M1 UE in </w:t>
            </w:r>
            <w:proofErr w:type="spellStart"/>
            <w:r w:rsidRPr="00BD0497">
              <w:rPr>
                <w:sz w:val="16"/>
                <w:szCs w:val="16"/>
              </w:rPr>
              <w:t>CEModeA</w:t>
            </w:r>
            <w:proofErr w:type="spellEnd"/>
          </w:p>
        </w:tc>
        <w:tc>
          <w:tcPr>
            <w:tcW w:w="705" w:type="dxa"/>
          </w:tcPr>
          <w:p w:rsidR="00256B10" w:rsidRPr="00BD0497" w:rsidRDefault="00256B10" w:rsidP="00175631">
            <w:pPr>
              <w:rPr>
                <w:sz w:val="16"/>
                <w:szCs w:val="16"/>
              </w:rPr>
            </w:pPr>
            <w:r>
              <w:rPr>
                <w:rFonts w:eastAsia="PMingLiU"/>
                <w:sz w:val="16"/>
                <w:szCs w:val="16"/>
                <w:lang w:eastAsia="zh-TW"/>
              </w:rPr>
              <w:t>M1 4-1</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0B3A03" w:rsidRDefault="00256B10" w:rsidP="00175631">
            <w:pPr>
              <w:rPr>
                <w:sz w:val="16"/>
                <w:szCs w:val="16"/>
              </w:rPr>
            </w:pPr>
            <w:r w:rsidRPr="00BD0497">
              <w:rPr>
                <w:sz w:val="16"/>
                <w:szCs w:val="16"/>
              </w:rPr>
              <w:t xml:space="preserve">E-UTRAN </w:t>
            </w:r>
            <w:r>
              <w:rPr>
                <w:sz w:val="16"/>
                <w:szCs w:val="16"/>
              </w:rPr>
              <w:t>HD-</w:t>
            </w:r>
            <w:r w:rsidRPr="00BD0497">
              <w:rPr>
                <w:sz w:val="16"/>
                <w:szCs w:val="16"/>
              </w:rPr>
              <w:t xml:space="preserve">FDD – UE Transmit Timing Accuracy Tests for Cat-M1 UE in </w:t>
            </w:r>
            <w:proofErr w:type="spellStart"/>
            <w:r w:rsidRPr="00BD0497">
              <w:rPr>
                <w:sz w:val="16"/>
                <w:szCs w:val="16"/>
              </w:rPr>
              <w:t>CEModeA</w:t>
            </w:r>
            <w:proofErr w:type="spellEnd"/>
          </w:p>
        </w:tc>
        <w:tc>
          <w:tcPr>
            <w:tcW w:w="705" w:type="dxa"/>
          </w:tcPr>
          <w:p w:rsidR="00256B10" w:rsidRPr="00BD0497" w:rsidRDefault="00256B10" w:rsidP="00175631">
            <w:pPr>
              <w:rPr>
                <w:sz w:val="16"/>
                <w:szCs w:val="16"/>
              </w:rPr>
            </w:pPr>
            <w:r>
              <w:rPr>
                <w:rFonts w:eastAsia="PMingLiU"/>
                <w:sz w:val="16"/>
                <w:szCs w:val="16"/>
                <w:lang w:eastAsia="zh-TW"/>
              </w:rPr>
              <w:t>M1 4-2</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0B3A03" w:rsidRDefault="00256B10" w:rsidP="00175631">
            <w:pPr>
              <w:rPr>
                <w:sz w:val="16"/>
                <w:szCs w:val="16"/>
              </w:rPr>
            </w:pPr>
            <w:r w:rsidRPr="00BD0497">
              <w:rPr>
                <w:sz w:val="16"/>
                <w:szCs w:val="16"/>
              </w:rPr>
              <w:t xml:space="preserve">E-UTRAN FDD – UE Transmit Timing Accuracy Tests for Cat-M1 UE in </w:t>
            </w:r>
            <w:proofErr w:type="spellStart"/>
            <w:r w:rsidRPr="00BD0497">
              <w:rPr>
                <w:sz w:val="16"/>
                <w:szCs w:val="16"/>
              </w:rPr>
              <w:t>CEMode</w:t>
            </w:r>
            <w:r>
              <w:rPr>
                <w:sz w:val="16"/>
                <w:szCs w:val="16"/>
              </w:rPr>
              <w:t>B</w:t>
            </w:r>
            <w:proofErr w:type="spellEnd"/>
          </w:p>
        </w:tc>
        <w:tc>
          <w:tcPr>
            <w:tcW w:w="705" w:type="dxa"/>
          </w:tcPr>
          <w:p w:rsidR="00256B10" w:rsidRPr="00BD0497" w:rsidRDefault="00256B10" w:rsidP="00175631">
            <w:pPr>
              <w:rPr>
                <w:sz w:val="16"/>
                <w:szCs w:val="16"/>
              </w:rPr>
            </w:pPr>
            <w:r>
              <w:rPr>
                <w:rFonts w:eastAsia="PMingLiU"/>
                <w:sz w:val="16"/>
                <w:szCs w:val="16"/>
                <w:lang w:eastAsia="zh-TW"/>
              </w:rPr>
              <w:t>M1 4-3</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0B3A03" w:rsidRDefault="00256B10" w:rsidP="00175631">
            <w:pPr>
              <w:rPr>
                <w:sz w:val="16"/>
                <w:szCs w:val="16"/>
              </w:rPr>
            </w:pPr>
            <w:r w:rsidRPr="00BD0497">
              <w:rPr>
                <w:sz w:val="16"/>
                <w:szCs w:val="16"/>
              </w:rPr>
              <w:t xml:space="preserve">E-UTRAN </w:t>
            </w:r>
            <w:r>
              <w:rPr>
                <w:sz w:val="16"/>
                <w:szCs w:val="16"/>
              </w:rPr>
              <w:t>HD-</w:t>
            </w:r>
            <w:r w:rsidRPr="00BD0497">
              <w:rPr>
                <w:sz w:val="16"/>
                <w:szCs w:val="16"/>
              </w:rPr>
              <w:t xml:space="preserve">FDD – UE Transmit Timing Accuracy Tests for Cat-M1 UE in </w:t>
            </w:r>
            <w:proofErr w:type="spellStart"/>
            <w:r w:rsidRPr="00BD0497">
              <w:rPr>
                <w:sz w:val="16"/>
                <w:szCs w:val="16"/>
              </w:rPr>
              <w:t>CEMode</w:t>
            </w:r>
            <w:r>
              <w:rPr>
                <w:sz w:val="16"/>
                <w:szCs w:val="16"/>
              </w:rPr>
              <w:t>B</w:t>
            </w:r>
            <w:proofErr w:type="spellEnd"/>
          </w:p>
        </w:tc>
        <w:tc>
          <w:tcPr>
            <w:tcW w:w="705" w:type="dxa"/>
          </w:tcPr>
          <w:p w:rsidR="00256B10" w:rsidRPr="00BD0497" w:rsidRDefault="00256B10" w:rsidP="00175631">
            <w:pPr>
              <w:rPr>
                <w:sz w:val="16"/>
                <w:szCs w:val="16"/>
              </w:rPr>
            </w:pPr>
            <w:r>
              <w:rPr>
                <w:rFonts w:eastAsia="PMingLiU"/>
                <w:sz w:val="16"/>
                <w:szCs w:val="16"/>
                <w:lang w:eastAsia="zh-TW"/>
              </w:rPr>
              <w:t>M1 4-4</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val="restart"/>
          </w:tcPr>
          <w:p w:rsidR="00256B10" w:rsidRPr="000B3A03" w:rsidRDefault="00256B10" w:rsidP="00175631">
            <w:pPr>
              <w:rPr>
                <w:rFonts w:eastAsiaTheme="minorEastAsia"/>
                <w:sz w:val="16"/>
                <w:szCs w:val="16"/>
                <w:lang w:val="en-US" w:eastAsia="zh-CN"/>
              </w:rPr>
            </w:pPr>
            <w:r w:rsidRPr="000B3A03">
              <w:rPr>
                <w:sz w:val="16"/>
                <w:szCs w:val="16"/>
              </w:rPr>
              <w:t>UE Timing Advance</w:t>
            </w:r>
          </w:p>
        </w:tc>
        <w:tc>
          <w:tcPr>
            <w:tcW w:w="6583" w:type="dxa"/>
          </w:tcPr>
          <w:p w:rsidR="00256B10" w:rsidRPr="000B3A03" w:rsidRDefault="00256B10" w:rsidP="00175631">
            <w:pPr>
              <w:rPr>
                <w:sz w:val="16"/>
                <w:szCs w:val="16"/>
              </w:rPr>
            </w:pPr>
            <w:r w:rsidRPr="00BD0497">
              <w:rPr>
                <w:sz w:val="16"/>
                <w:szCs w:val="16"/>
              </w:rPr>
              <w:t xml:space="preserve">E-UTRAN FDD Timing Advance Adjustment Accuracy Test </w:t>
            </w:r>
            <w:r w:rsidRPr="00BD0497">
              <w:rPr>
                <w:rFonts w:hint="eastAsia"/>
                <w:sz w:val="16"/>
                <w:szCs w:val="16"/>
              </w:rPr>
              <w:t>for Cat-M1 UE</w:t>
            </w:r>
            <w:r w:rsidRPr="00BD0497">
              <w:rPr>
                <w:sz w:val="16"/>
                <w:szCs w:val="16"/>
              </w:rPr>
              <w:t xml:space="preserve"> in </w:t>
            </w:r>
            <w:proofErr w:type="spellStart"/>
            <w:r w:rsidRPr="00BD0497">
              <w:rPr>
                <w:sz w:val="16"/>
                <w:szCs w:val="16"/>
              </w:rPr>
              <w:t>CEModeA</w:t>
            </w:r>
            <w:proofErr w:type="spellEnd"/>
          </w:p>
        </w:tc>
        <w:tc>
          <w:tcPr>
            <w:tcW w:w="705" w:type="dxa"/>
          </w:tcPr>
          <w:p w:rsidR="00256B10" w:rsidRPr="00BD0497" w:rsidRDefault="00256B10" w:rsidP="00175631">
            <w:pPr>
              <w:rPr>
                <w:sz w:val="16"/>
                <w:szCs w:val="16"/>
              </w:rPr>
            </w:pPr>
            <w:r>
              <w:rPr>
                <w:rFonts w:eastAsia="PMingLiU" w:hint="eastAsia"/>
                <w:sz w:val="16"/>
                <w:szCs w:val="16"/>
                <w:lang w:eastAsia="zh-TW"/>
              </w:rPr>
              <w:t>M</w:t>
            </w:r>
            <w:r>
              <w:rPr>
                <w:rFonts w:eastAsia="PMingLiU"/>
                <w:sz w:val="16"/>
                <w:szCs w:val="16"/>
                <w:lang w:eastAsia="zh-TW"/>
              </w:rPr>
              <w:t>1 4-5</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0B3A03" w:rsidRDefault="00256B10" w:rsidP="00175631">
            <w:pPr>
              <w:rPr>
                <w:sz w:val="16"/>
                <w:szCs w:val="16"/>
              </w:rPr>
            </w:pPr>
            <w:r w:rsidRPr="00BD0497">
              <w:rPr>
                <w:sz w:val="16"/>
                <w:szCs w:val="16"/>
              </w:rPr>
              <w:t xml:space="preserve">E-UTRAN </w:t>
            </w:r>
            <w:r w:rsidRPr="00BD0497">
              <w:rPr>
                <w:rFonts w:hint="eastAsia"/>
                <w:sz w:val="16"/>
                <w:szCs w:val="16"/>
              </w:rPr>
              <w:t>HD-</w:t>
            </w:r>
            <w:r w:rsidRPr="00BD0497">
              <w:rPr>
                <w:sz w:val="16"/>
                <w:szCs w:val="16"/>
              </w:rPr>
              <w:t>FDD UE Timing Advance Adjustment Accuracy Test</w:t>
            </w:r>
            <w:r w:rsidRPr="00BD0497">
              <w:rPr>
                <w:rFonts w:hint="eastAsia"/>
                <w:sz w:val="16"/>
                <w:szCs w:val="16"/>
              </w:rPr>
              <w:t xml:space="preserve"> </w:t>
            </w:r>
            <w:r w:rsidRPr="00BD0497">
              <w:rPr>
                <w:sz w:val="16"/>
                <w:szCs w:val="16"/>
              </w:rPr>
              <w:t xml:space="preserve">for Cat-M1 UE in </w:t>
            </w:r>
            <w:proofErr w:type="spellStart"/>
            <w:r w:rsidRPr="00BD0497">
              <w:rPr>
                <w:sz w:val="16"/>
                <w:szCs w:val="16"/>
              </w:rPr>
              <w:t>CEModeA</w:t>
            </w:r>
            <w:proofErr w:type="spellEnd"/>
          </w:p>
        </w:tc>
        <w:tc>
          <w:tcPr>
            <w:tcW w:w="705" w:type="dxa"/>
          </w:tcPr>
          <w:p w:rsidR="00256B10" w:rsidRPr="00BD0497" w:rsidRDefault="00256B10" w:rsidP="00175631">
            <w:pPr>
              <w:rPr>
                <w:sz w:val="16"/>
                <w:szCs w:val="16"/>
              </w:rPr>
            </w:pPr>
            <w:r>
              <w:rPr>
                <w:rFonts w:eastAsia="PMingLiU" w:hint="eastAsia"/>
                <w:sz w:val="16"/>
                <w:szCs w:val="16"/>
                <w:lang w:eastAsia="zh-TW"/>
              </w:rPr>
              <w:t>M</w:t>
            </w:r>
            <w:r>
              <w:rPr>
                <w:rFonts w:eastAsia="PMingLiU"/>
                <w:sz w:val="16"/>
                <w:szCs w:val="16"/>
                <w:lang w:eastAsia="zh-TW"/>
              </w:rPr>
              <w:t>1 4-6</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0B3A03" w:rsidRDefault="00256B10" w:rsidP="00175631">
            <w:pPr>
              <w:rPr>
                <w:sz w:val="16"/>
                <w:szCs w:val="16"/>
              </w:rPr>
            </w:pPr>
            <w:r w:rsidRPr="00BD0497">
              <w:rPr>
                <w:sz w:val="16"/>
                <w:szCs w:val="16"/>
              </w:rPr>
              <w:t xml:space="preserve">E-UTRAN FDD UE Timing Advance Adjustment Accuracy Test in </w:t>
            </w:r>
            <w:proofErr w:type="spellStart"/>
            <w:r w:rsidRPr="00BD0497">
              <w:rPr>
                <w:sz w:val="16"/>
                <w:szCs w:val="16"/>
              </w:rPr>
              <w:t>CEModeB</w:t>
            </w:r>
            <w:proofErr w:type="spellEnd"/>
          </w:p>
        </w:tc>
        <w:tc>
          <w:tcPr>
            <w:tcW w:w="705" w:type="dxa"/>
          </w:tcPr>
          <w:p w:rsidR="00256B10" w:rsidRPr="00BD0497" w:rsidRDefault="00256B10" w:rsidP="00175631">
            <w:pPr>
              <w:rPr>
                <w:sz w:val="16"/>
                <w:szCs w:val="16"/>
              </w:rPr>
            </w:pPr>
            <w:r>
              <w:rPr>
                <w:rFonts w:eastAsia="PMingLiU" w:hint="eastAsia"/>
                <w:sz w:val="16"/>
                <w:szCs w:val="16"/>
                <w:lang w:eastAsia="zh-TW"/>
              </w:rPr>
              <w:t>M</w:t>
            </w:r>
            <w:r>
              <w:rPr>
                <w:rFonts w:eastAsia="PMingLiU"/>
                <w:sz w:val="16"/>
                <w:szCs w:val="16"/>
                <w:lang w:eastAsia="zh-TW"/>
              </w:rPr>
              <w:t>1 4-7</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0B3A03" w:rsidRDefault="00256B10" w:rsidP="00175631">
            <w:pPr>
              <w:rPr>
                <w:sz w:val="16"/>
                <w:szCs w:val="16"/>
              </w:rPr>
            </w:pPr>
            <w:r w:rsidRPr="00BD0497">
              <w:rPr>
                <w:sz w:val="16"/>
                <w:szCs w:val="16"/>
              </w:rPr>
              <w:t xml:space="preserve">E-UTRAN HD-FDD UE Timing Advance Adjustment Accuracy Test in </w:t>
            </w:r>
            <w:proofErr w:type="spellStart"/>
            <w:r w:rsidRPr="00BD0497">
              <w:rPr>
                <w:sz w:val="16"/>
                <w:szCs w:val="16"/>
              </w:rPr>
              <w:t>CEModeB</w:t>
            </w:r>
            <w:proofErr w:type="spellEnd"/>
          </w:p>
        </w:tc>
        <w:tc>
          <w:tcPr>
            <w:tcW w:w="705" w:type="dxa"/>
          </w:tcPr>
          <w:p w:rsidR="00256B10" w:rsidRPr="00BD0497" w:rsidRDefault="00256B10" w:rsidP="00175631">
            <w:pPr>
              <w:rPr>
                <w:sz w:val="16"/>
                <w:szCs w:val="16"/>
              </w:rPr>
            </w:pPr>
            <w:r>
              <w:rPr>
                <w:rFonts w:eastAsia="PMingLiU" w:hint="eastAsia"/>
                <w:sz w:val="16"/>
                <w:szCs w:val="16"/>
                <w:lang w:eastAsia="zh-TW"/>
              </w:rPr>
              <w:t>M</w:t>
            </w:r>
            <w:r>
              <w:rPr>
                <w:rFonts w:eastAsia="PMingLiU"/>
                <w:sz w:val="16"/>
                <w:szCs w:val="16"/>
                <w:lang w:eastAsia="zh-TW"/>
              </w:rPr>
              <w:t>1 4-8</w:t>
            </w:r>
          </w:p>
        </w:tc>
      </w:tr>
      <w:tr w:rsidR="00256B10" w:rsidTr="00175631">
        <w:tc>
          <w:tcPr>
            <w:tcW w:w="1185" w:type="dxa"/>
            <w:vMerge w:val="restart"/>
          </w:tcPr>
          <w:p w:rsidR="00256B10" w:rsidRPr="000B3A03" w:rsidRDefault="00256B10" w:rsidP="00175631">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58" w:type="dxa"/>
            <w:vMerge w:val="restart"/>
          </w:tcPr>
          <w:p w:rsidR="00256B10" w:rsidRPr="000B3A03" w:rsidRDefault="00256B10" w:rsidP="00175631">
            <w:pPr>
              <w:rPr>
                <w:sz w:val="16"/>
                <w:szCs w:val="16"/>
              </w:rPr>
            </w:pPr>
            <w:r w:rsidRPr="000B3A03">
              <w:rPr>
                <w:sz w:val="16"/>
                <w:szCs w:val="16"/>
              </w:rPr>
              <w:t>RLM</w:t>
            </w:r>
          </w:p>
        </w:tc>
        <w:tc>
          <w:tcPr>
            <w:tcW w:w="6583" w:type="dxa"/>
          </w:tcPr>
          <w:p w:rsidR="00256B10" w:rsidRPr="000B3A03" w:rsidRDefault="00256B10" w:rsidP="00175631">
            <w:pPr>
              <w:rPr>
                <w:noProof/>
                <w:sz w:val="16"/>
                <w:szCs w:val="16"/>
                <w:lang w:eastAsia="zh-CN"/>
              </w:rPr>
            </w:pPr>
            <w:r w:rsidRPr="00BD0497">
              <w:rPr>
                <w:noProof/>
                <w:sz w:val="16"/>
                <w:szCs w:val="16"/>
                <w:lang w:eastAsia="zh-CN"/>
              </w:rPr>
              <w:t>E-UTRAN FD-FDD Radio Link Monitoring Test for Out-of-sync for Cat-M1 UE in CEMode A</w:t>
            </w:r>
          </w:p>
        </w:tc>
        <w:tc>
          <w:tcPr>
            <w:tcW w:w="705" w:type="dxa"/>
          </w:tcPr>
          <w:p w:rsidR="00256B10" w:rsidRPr="00BD0497" w:rsidRDefault="00256B10" w:rsidP="00175631">
            <w:pPr>
              <w:rPr>
                <w:noProof/>
                <w:sz w:val="16"/>
                <w:szCs w:val="16"/>
                <w:lang w:eastAsia="zh-CN"/>
              </w:rPr>
            </w:pPr>
            <w:r>
              <w:rPr>
                <w:rFonts w:eastAsia="PMingLiU"/>
                <w:sz w:val="16"/>
                <w:szCs w:val="16"/>
                <w:lang w:eastAsia="zh-TW"/>
              </w:rPr>
              <w:t>M1 5-1</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0B3A03" w:rsidRDefault="00256B10" w:rsidP="00175631">
            <w:pPr>
              <w:rPr>
                <w:noProof/>
                <w:sz w:val="16"/>
                <w:szCs w:val="16"/>
                <w:lang w:eastAsia="zh-CN"/>
              </w:rPr>
            </w:pPr>
            <w:r w:rsidRPr="00BD0497">
              <w:rPr>
                <w:noProof/>
                <w:sz w:val="16"/>
                <w:szCs w:val="16"/>
                <w:lang w:eastAsia="zh-CN"/>
              </w:rPr>
              <w:t>E-UTRAN FD-FDD Radio Link Monitoring Test for In-Sync for Cat-M1 UE in CEMode A</w:t>
            </w:r>
          </w:p>
        </w:tc>
        <w:tc>
          <w:tcPr>
            <w:tcW w:w="705" w:type="dxa"/>
          </w:tcPr>
          <w:p w:rsidR="00256B10" w:rsidRPr="00BD0497" w:rsidRDefault="00256B10" w:rsidP="00175631">
            <w:pPr>
              <w:rPr>
                <w:noProof/>
                <w:sz w:val="16"/>
                <w:szCs w:val="16"/>
                <w:lang w:eastAsia="zh-CN"/>
              </w:rPr>
            </w:pPr>
            <w:r>
              <w:rPr>
                <w:rFonts w:eastAsia="PMingLiU"/>
                <w:sz w:val="16"/>
                <w:szCs w:val="16"/>
                <w:lang w:eastAsia="zh-TW"/>
              </w:rPr>
              <w:t>M1 5-2</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0B3A03" w:rsidRDefault="00256B10" w:rsidP="00175631">
            <w:pPr>
              <w:rPr>
                <w:noProof/>
                <w:sz w:val="16"/>
                <w:szCs w:val="16"/>
                <w:lang w:eastAsia="zh-CN"/>
              </w:rPr>
            </w:pPr>
            <w:r w:rsidRPr="00BD0497">
              <w:rPr>
                <w:noProof/>
                <w:sz w:val="16"/>
                <w:szCs w:val="16"/>
                <w:lang w:eastAsia="zh-CN"/>
              </w:rPr>
              <w:t>E-UTRAN HD-FDD Radio Link Monitoring Test for Out-of-sync for Cat-M1 UE in CEMode A</w:t>
            </w:r>
          </w:p>
        </w:tc>
        <w:tc>
          <w:tcPr>
            <w:tcW w:w="705" w:type="dxa"/>
          </w:tcPr>
          <w:p w:rsidR="00256B10" w:rsidRPr="00BD0497" w:rsidRDefault="00256B10" w:rsidP="00175631">
            <w:pPr>
              <w:rPr>
                <w:noProof/>
                <w:sz w:val="16"/>
                <w:szCs w:val="16"/>
                <w:lang w:eastAsia="zh-CN"/>
              </w:rPr>
            </w:pPr>
            <w:r>
              <w:rPr>
                <w:rFonts w:eastAsia="PMingLiU"/>
                <w:sz w:val="16"/>
                <w:szCs w:val="16"/>
                <w:lang w:eastAsia="zh-TW"/>
              </w:rPr>
              <w:t>M1 5-3</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0B3A03" w:rsidRDefault="00256B10" w:rsidP="00175631">
            <w:pPr>
              <w:rPr>
                <w:noProof/>
                <w:sz w:val="16"/>
                <w:szCs w:val="16"/>
                <w:lang w:eastAsia="sv-SE"/>
              </w:rPr>
            </w:pPr>
            <w:r w:rsidRPr="00BD0497">
              <w:rPr>
                <w:noProof/>
                <w:sz w:val="16"/>
                <w:szCs w:val="16"/>
                <w:lang w:eastAsia="sv-SE"/>
              </w:rPr>
              <w:t>E-UTRAN HD-FDD Radio Link Monitoring Test for In-Sync for Cat-M1 UE in CEMode A</w:t>
            </w:r>
          </w:p>
        </w:tc>
        <w:tc>
          <w:tcPr>
            <w:tcW w:w="705" w:type="dxa"/>
          </w:tcPr>
          <w:p w:rsidR="00256B10" w:rsidRPr="00BD0497" w:rsidRDefault="00256B10" w:rsidP="00175631">
            <w:pPr>
              <w:rPr>
                <w:noProof/>
                <w:sz w:val="16"/>
                <w:szCs w:val="16"/>
                <w:lang w:eastAsia="sv-SE"/>
              </w:rPr>
            </w:pPr>
            <w:r>
              <w:rPr>
                <w:rFonts w:eastAsia="PMingLiU"/>
                <w:sz w:val="16"/>
                <w:szCs w:val="16"/>
                <w:lang w:eastAsia="zh-TW"/>
              </w:rPr>
              <w:t>M1 5-4</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0B3A03" w:rsidRDefault="00256B10" w:rsidP="00175631">
            <w:pPr>
              <w:rPr>
                <w:noProof/>
                <w:sz w:val="16"/>
                <w:szCs w:val="16"/>
                <w:lang w:eastAsia="zh-CN"/>
              </w:rPr>
            </w:pPr>
            <w:r w:rsidRPr="00BD0497">
              <w:rPr>
                <w:noProof/>
                <w:sz w:val="16"/>
                <w:szCs w:val="16"/>
                <w:lang w:eastAsia="zh-CN"/>
              </w:rPr>
              <w:t xml:space="preserve">E-UTRAN FD-FDD Radio Link Monitoring Test for Out-of-sync </w:t>
            </w:r>
            <w:r>
              <w:rPr>
                <w:noProof/>
                <w:sz w:val="16"/>
                <w:szCs w:val="16"/>
                <w:lang w:eastAsia="zh-CN"/>
              </w:rPr>
              <w:t xml:space="preserve">in DRX </w:t>
            </w:r>
            <w:r w:rsidRPr="00BD0497">
              <w:rPr>
                <w:noProof/>
                <w:sz w:val="16"/>
                <w:szCs w:val="16"/>
                <w:lang w:eastAsia="zh-CN"/>
              </w:rPr>
              <w:t>for Cat-M1 UE in CEMode A</w:t>
            </w:r>
          </w:p>
        </w:tc>
        <w:tc>
          <w:tcPr>
            <w:tcW w:w="705" w:type="dxa"/>
          </w:tcPr>
          <w:p w:rsidR="00256B10" w:rsidRPr="00BD0497" w:rsidRDefault="00256B10" w:rsidP="00175631">
            <w:pPr>
              <w:rPr>
                <w:noProof/>
                <w:sz w:val="16"/>
                <w:szCs w:val="16"/>
                <w:lang w:eastAsia="zh-CN"/>
              </w:rPr>
            </w:pPr>
            <w:r>
              <w:rPr>
                <w:rFonts w:eastAsia="PMingLiU" w:hint="eastAsia"/>
                <w:sz w:val="16"/>
                <w:szCs w:val="16"/>
                <w:lang w:eastAsia="zh-TW"/>
              </w:rPr>
              <w:t>M</w:t>
            </w:r>
            <w:r>
              <w:rPr>
                <w:rFonts w:eastAsia="PMingLiU"/>
                <w:sz w:val="16"/>
                <w:szCs w:val="16"/>
                <w:lang w:eastAsia="zh-TW"/>
              </w:rPr>
              <w:t>1 5-5</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0B3A03" w:rsidRDefault="00256B10" w:rsidP="00175631">
            <w:pPr>
              <w:rPr>
                <w:noProof/>
                <w:sz w:val="16"/>
                <w:szCs w:val="16"/>
                <w:lang w:eastAsia="zh-CN"/>
              </w:rPr>
            </w:pPr>
            <w:r w:rsidRPr="00BD0497">
              <w:rPr>
                <w:noProof/>
                <w:sz w:val="16"/>
                <w:szCs w:val="16"/>
                <w:lang w:eastAsia="zh-CN"/>
              </w:rPr>
              <w:t xml:space="preserve">E-UTRAN FD-FDD Radio Link Monitoring Test for In-Sync </w:t>
            </w:r>
            <w:r>
              <w:rPr>
                <w:noProof/>
                <w:sz w:val="16"/>
                <w:szCs w:val="16"/>
                <w:lang w:eastAsia="zh-CN"/>
              </w:rPr>
              <w:t>in DRX</w:t>
            </w:r>
            <w:r w:rsidRPr="00BD0497">
              <w:rPr>
                <w:noProof/>
                <w:sz w:val="16"/>
                <w:szCs w:val="16"/>
                <w:lang w:eastAsia="zh-CN"/>
              </w:rPr>
              <w:t xml:space="preserve"> for Cat-M1 UE in CEMode A</w:t>
            </w:r>
          </w:p>
        </w:tc>
        <w:tc>
          <w:tcPr>
            <w:tcW w:w="705" w:type="dxa"/>
          </w:tcPr>
          <w:p w:rsidR="00256B10" w:rsidRPr="00BD0497" w:rsidRDefault="00256B10" w:rsidP="00175631">
            <w:pPr>
              <w:rPr>
                <w:noProof/>
                <w:sz w:val="16"/>
                <w:szCs w:val="16"/>
                <w:lang w:eastAsia="zh-CN"/>
              </w:rPr>
            </w:pPr>
            <w:r>
              <w:rPr>
                <w:rFonts w:eastAsia="PMingLiU" w:hint="eastAsia"/>
                <w:sz w:val="16"/>
                <w:szCs w:val="16"/>
                <w:lang w:eastAsia="zh-TW"/>
              </w:rPr>
              <w:t>M</w:t>
            </w:r>
            <w:r>
              <w:rPr>
                <w:rFonts w:eastAsia="PMingLiU"/>
                <w:sz w:val="16"/>
                <w:szCs w:val="16"/>
                <w:lang w:eastAsia="zh-TW"/>
              </w:rPr>
              <w:t>1 5-6</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0B3A03" w:rsidRDefault="00256B10" w:rsidP="00175631">
            <w:pPr>
              <w:rPr>
                <w:noProof/>
                <w:sz w:val="16"/>
                <w:szCs w:val="16"/>
                <w:lang w:eastAsia="zh-CN"/>
              </w:rPr>
            </w:pPr>
            <w:r w:rsidRPr="00BD0497">
              <w:rPr>
                <w:noProof/>
                <w:sz w:val="16"/>
                <w:szCs w:val="16"/>
                <w:lang w:eastAsia="zh-CN"/>
              </w:rPr>
              <w:t xml:space="preserve">E-UTRAN HD-FDD Radio Link Monitoring Test for Out-of-sync </w:t>
            </w:r>
            <w:r>
              <w:rPr>
                <w:noProof/>
                <w:sz w:val="16"/>
                <w:szCs w:val="16"/>
                <w:lang w:eastAsia="zh-CN"/>
              </w:rPr>
              <w:t>in DRX</w:t>
            </w:r>
            <w:r w:rsidRPr="00BD0497">
              <w:rPr>
                <w:noProof/>
                <w:sz w:val="16"/>
                <w:szCs w:val="16"/>
                <w:lang w:eastAsia="zh-CN"/>
              </w:rPr>
              <w:t xml:space="preserve"> for Cat-M1 UE in CEMode A</w:t>
            </w:r>
          </w:p>
        </w:tc>
        <w:tc>
          <w:tcPr>
            <w:tcW w:w="705" w:type="dxa"/>
          </w:tcPr>
          <w:p w:rsidR="00256B10" w:rsidRPr="00BD0497" w:rsidRDefault="00256B10" w:rsidP="00175631">
            <w:pPr>
              <w:rPr>
                <w:noProof/>
                <w:sz w:val="16"/>
                <w:szCs w:val="16"/>
                <w:lang w:eastAsia="zh-CN"/>
              </w:rPr>
            </w:pPr>
            <w:r>
              <w:rPr>
                <w:rFonts w:eastAsia="PMingLiU" w:hint="eastAsia"/>
                <w:sz w:val="16"/>
                <w:szCs w:val="16"/>
                <w:lang w:eastAsia="zh-TW"/>
              </w:rPr>
              <w:t>M</w:t>
            </w:r>
            <w:r>
              <w:rPr>
                <w:rFonts w:eastAsia="PMingLiU"/>
                <w:sz w:val="16"/>
                <w:szCs w:val="16"/>
                <w:lang w:eastAsia="zh-TW"/>
              </w:rPr>
              <w:t>1 5-7</w:t>
            </w:r>
          </w:p>
        </w:tc>
      </w:tr>
      <w:tr w:rsidR="00256B10" w:rsidTr="00175631">
        <w:tc>
          <w:tcPr>
            <w:tcW w:w="1185" w:type="dxa"/>
            <w:vMerge/>
          </w:tcPr>
          <w:p w:rsidR="00256B10" w:rsidRPr="000B3A03" w:rsidRDefault="00256B10" w:rsidP="00175631">
            <w:pPr>
              <w:rPr>
                <w:rFonts w:eastAsiaTheme="minorEastAsia"/>
                <w:sz w:val="16"/>
                <w:szCs w:val="16"/>
                <w:lang w:val="en-US" w:eastAsia="zh-CN"/>
              </w:rPr>
            </w:pPr>
          </w:p>
        </w:tc>
        <w:tc>
          <w:tcPr>
            <w:tcW w:w="1158" w:type="dxa"/>
            <w:vMerge/>
          </w:tcPr>
          <w:p w:rsidR="00256B10" w:rsidRPr="000B3A03" w:rsidRDefault="00256B10" w:rsidP="00175631">
            <w:pPr>
              <w:rPr>
                <w:sz w:val="16"/>
                <w:szCs w:val="16"/>
              </w:rPr>
            </w:pPr>
          </w:p>
        </w:tc>
        <w:tc>
          <w:tcPr>
            <w:tcW w:w="6583" w:type="dxa"/>
          </w:tcPr>
          <w:p w:rsidR="00256B10" w:rsidRPr="000B3A03" w:rsidRDefault="00256B10" w:rsidP="00175631">
            <w:pPr>
              <w:rPr>
                <w:noProof/>
                <w:sz w:val="16"/>
                <w:szCs w:val="16"/>
                <w:lang w:eastAsia="sv-SE"/>
              </w:rPr>
            </w:pPr>
            <w:r w:rsidRPr="00BD0497">
              <w:rPr>
                <w:noProof/>
                <w:sz w:val="16"/>
                <w:szCs w:val="16"/>
                <w:lang w:eastAsia="sv-SE"/>
              </w:rPr>
              <w:t xml:space="preserve">E-UTRAN HD-FDD Radio Link Monitoring Test for In-Sync </w:t>
            </w:r>
            <w:r>
              <w:rPr>
                <w:noProof/>
                <w:sz w:val="16"/>
                <w:szCs w:val="16"/>
                <w:lang w:eastAsia="zh-CN"/>
              </w:rPr>
              <w:t>in DRX</w:t>
            </w:r>
            <w:r w:rsidRPr="00BD0497">
              <w:rPr>
                <w:noProof/>
                <w:sz w:val="16"/>
                <w:szCs w:val="16"/>
                <w:lang w:eastAsia="sv-SE"/>
              </w:rPr>
              <w:t xml:space="preserve"> for Cat-M1 UE in CEMode A</w:t>
            </w:r>
          </w:p>
        </w:tc>
        <w:tc>
          <w:tcPr>
            <w:tcW w:w="705" w:type="dxa"/>
          </w:tcPr>
          <w:p w:rsidR="00256B10" w:rsidRPr="00BD0497" w:rsidRDefault="00256B10" w:rsidP="00175631">
            <w:pPr>
              <w:rPr>
                <w:noProof/>
                <w:sz w:val="16"/>
                <w:szCs w:val="16"/>
                <w:lang w:eastAsia="sv-SE"/>
              </w:rPr>
            </w:pPr>
            <w:r>
              <w:rPr>
                <w:rFonts w:eastAsia="PMingLiU" w:hint="eastAsia"/>
                <w:sz w:val="16"/>
                <w:szCs w:val="16"/>
                <w:lang w:eastAsia="zh-TW"/>
              </w:rPr>
              <w:t>M</w:t>
            </w:r>
            <w:r>
              <w:rPr>
                <w:rFonts w:eastAsia="PMingLiU"/>
                <w:sz w:val="16"/>
                <w:szCs w:val="16"/>
                <w:lang w:eastAsia="zh-TW"/>
              </w:rPr>
              <w:t>1 5-8</w:t>
            </w:r>
          </w:p>
        </w:tc>
      </w:tr>
      <w:tr w:rsidR="00256B10" w:rsidTr="00175631">
        <w:tc>
          <w:tcPr>
            <w:tcW w:w="1185" w:type="dxa"/>
            <w:vMerge w:val="restart"/>
          </w:tcPr>
          <w:p w:rsidR="00256B10" w:rsidRPr="000B3A03" w:rsidRDefault="00256B10" w:rsidP="00175631">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1158" w:type="dxa"/>
            <w:vMerge w:val="restart"/>
          </w:tcPr>
          <w:p w:rsidR="00256B10" w:rsidRPr="00F12547" w:rsidRDefault="00256B10" w:rsidP="00175631">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tc>
        <w:tc>
          <w:tcPr>
            <w:tcW w:w="6583" w:type="dxa"/>
          </w:tcPr>
          <w:p w:rsidR="00256B10" w:rsidRPr="00256B10" w:rsidRDefault="00256B10" w:rsidP="00175631">
            <w:pPr>
              <w:rPr>
                <w:strike/>
                <w:sz w:val="16"/>
                <w:szCs w:val="16"/>
              </w:rPr>
            </w:pPr>
            <w:r w:rsidRPr="00256B10">
              <w:rPr>
                <w:strike/>
                <w:sz w:val="16"/>
                <w:szCs w:val="16"/>
              </w:rPr>
              <w:t xml:space="preserve">E-UTRAN FDD-FDD intra-frequency event triggered reporting under fading propagation conditions in asynchronous cells for Cat-M1 UE in </w:t>
            </w:r>
            <w:proofErr w:type="spellStart"/>
            <w:r w:rsidRPr="00256B10">
              <w:rPr>
                <w:strike/>
                <w:sz w:val="16"/>
                <w:szCs w:val="16"/>
              </w:rPr>
              <w:t>CEModeA</w:t>
            </w:r>
            <w:proofErr w:type="spellEnd"/>
          </w:p>
        </w:tc>
        <w:tc>
          <w:tcPr>
            <w:tcW w:w="705" w:type="dxa"/>
          </w:tcPr>
          <w:p w:rsidR="00256B10" w:rsidRPr="00266A9C" w:rsidRDefault="00256B10" w:rsidP="00175631">
            <w:pPr>
              <w:rPr>
                <w:strike/>
                <w:sz w:val="16"/>
                <w:szCs w:val="16"/>
              </w:rPr>
            </w:pPr>
            <w:r w:rsidRPr="00266A9C">
              <w:rPr>
                <w:rFonts w:eastAsia="PMingLiU"/>
                <w:strike/>
                <w:sz w:val="16"/>
                <w:szCs w:val="16"/>
                <w:lang w:eastAsia="zh-TW"/>
              </w:rPr>
              <w:t>M1 6-1</w:t>
            </w:r>
          </w:p>
        </w:tc>
      </w:tr>
      <w:tr w:rsidR="00256B10" w:rsidTr="00175631">
        <w:tc>
          <w:tcPr>
            <w:tcW w:w="1185" w:type="dxa"/>
            <w:vMerge/>
          </w:tcPr>
          <w:p w:rsidR="00256B10" w:rsidRDefault="00256B10" w:rsidP="00175631">
            <w:pPr>
              <w:rPr>
                <w:rFonts w:eastAsiaTheme="minorEastAsia"/>
                <w:sz w:val="16"/>
                <w:szCs w:val="16"/>
                <w:lang w:eastAsia="zh-CN"/>
              </w:rPr>
            </w:pPr>
          </w:p>
        </w:tc>
        <w:tc>
          <w:tcPr>
            <w:tcW w:w="1158" w:type="dxa"/>
            <w:vMerge/>
          </w:tcPr>
          <w:p w:rsidR="00256B10" w:rsidRDefault="00256B10" w:rsidP="00175631">
            <w:pPr>
              <w:rPr>
                <w:rFonts w:eastAsiaTheme="minorEastAsia"/>
                <w:sz w:val="16"/>
                <w:szCs w:val="16"/>
                <w:lang w:eastAsia="zh-CN"/>
              </w:rPr>
            </w:pPr>
          </w:p>
        </w:tc>
        <w:tc>
          <w:tcPr>
            <w:tcW w:w="6583" w:type="dxa"/>
          </w:tcPr>
          <w:p w:rsidR="00256B10" w:rsidRPr="00256B10" w:rsidRDefault="00256B10" w:rsidP="00175631">
            <w:pPr>
              <w:rPr>
                <w:strike/>
                <w:sz w:val="16"/>
                <w:szCs w:val="16"/>
              </w:rPr>
            </w:pPr>
            <w:r w:rsidRPr="00256B10">
              <w:rPr>
                <w:strike/>
                <w:sz w:val="16"/>
                <w:szCs w:val="16"/>
              </w:rPr>
              <w:t xml:space="preserve">E-UTRAN FDD-FDD intra-frequency event triggered reporting under fading propagation conditions in synchronous cells for Cat-M1 UE in </w:t>
            </w:r>
            <w:proofErr w:type="spellStart"/>
            <w:r w:rsidRPr="00256B10">
              <w:rPr>
                <w:strike/>
                <w:sz w:val="16"/>
                <w:szCs w:val="16"/>
              </w:rPr>
              <w:t>CEModeA</w:t>
            </w:r>
            <w:proofErr w:type="spellEnd"/>
            <w:r w:rsidRPr="00256B10">
              <w:rPr>
                <w:strike/>
                <w:sz w:val="16"/>
                <w:szCs w:val="16"/>
              </w:rPr>
              <w:t xml:space="preserve"> in DRX</w:t>
            </w:r>
          </w:p>
        </w:tc>
        <w:tc>
          <w:tcPr>
            <w:tcW w:w="705" w:type="dxa"/>
          </w:tcPr>
          <w:p w:rsidR="00256B10" w:rsidRPr="00266A9C" w:rsidRDefault="00256B10" w:rsidP="00175631">
            <w:pPr>
              <w:rPr>
                <w:strike/>
                <w:sz w:val="16"/>
                <w:szCs w:val="16"/>
              </w:rPr>
            </w:pPr>
            <w:r w:rsidRPr="00266A9C">
              <w:rPr>
                <w:rFonts w:eastAsia="PMingLiU"/>
                <w:strike/>
                <w:sz w:val="16"/>
                <w:szCs w:val="16"/>
                <w:lang w:eastAsia="zh-TW"/>
              </w:rPr>
              <w:t>M1 6-2</w:t>
            </w:r>
          </w:p>
        </w:tc>
      </w:tr>
      <w:tr w:rsidR="00256B10" w:rsidTr="00175631">
        <w:tc>
          <w:tcPr>
            <w:tcW w:w="1185" w:type="dxa"/>
            <w:vMerge/>
          </w:tcPr>
          <w:p w:rsidR="00256B10" w:rsidRDefault="00256B10" w:rsidP="00175631">
            <w:pPr>
              <w:rPr>
                <w:rFonts w:eastAsiaTheme="minorEastAsia"/>
                <w:sz w:val="16"/>
                <w:szCs w:val="16"/>
                <w:lang w:eastAsia="zh-CN"/>
              </w:rPr>
            </w:pPr>
          </w:p>
        </w:tc>
        <w:tc>
          <w:tcPr>
            <w:tcW w:w="1158" w:type="dxa"/>
            <w:vMerge/>
          </w:tcPr>
          <w:p w:rsidR="00256B10" w:rsidRDefault="00256B10" w:rsidP="00175631">
            <w:pPr>
              <w:rPr>
                <w:rFonts w:eastAsiaTheme="minorEastAsia"/>
                <w:sz w:val="16"/>
                <w:szCs w:val="16"/>
                <w:lang w:eastAsia="zh-CN"/>
              </w:rPr>
            </w:pPr>
          </w:p>
        </w:tc>
        <w:tc>
          <w:tcPr>
            <w:tcW w:w="6583" w:type="dxa"/>
          </w:tcPr>
          <w:p w:rsidR="00256B10" w:rsidRPr="00256B10" w:rsidRDefault="00256B10" w:rsidP="00175631">
            <w:pPr>
              <w:rPr>
                <w:strike/>
                <w:sz w:val="16"/>
                <w:szCs w:val="16"/>
              </w:rPr>
            </w:pPr>
            <w:r w:rsidRPr="00256B10">
              <w:rPr>
                <w:strike/>
                <w:sz w:val="16"/>
                <w:szCs w:val="16"/>
              </w:rPr>
              <w:t xml:space="preserve">E-UTRAN HD-FDD intra-frequency event triggered reporting under fading propagation conditions in asynchronous cells for Cat-M1 UE in </w:t>
            </w:r>
            <w:proofErr w:type="spellStart"/>
            <w:r w:rsidRPr="00256B10">
              <w:rPr>
                <w:strike/>
                <w:sz w:val="16"/>
                <w:szCs w:val="16"/>
              </w:rPr>
              <w:t>CEModeA</w:t>
            </w:r>
            <w:proofErr w:type="spellEnd"/>
          </w:p>
        </w:tc>
        <w:tc>
          <w:tcPr>
            <w:tcW w:w="705" w:type="dxa"/>
          </w:tcPr>
          <w:p w:rsidR="00256B10" w:rsidRPr="00266A9C" w:rsidRDefault="00256B10" w:rsidP="00175631">
            <w:pPr>
              <w:rPr>
                <w:strike/>
                <w:sz w:val="16"/>
                <w:szCs w:val="16"/>
              </w:rPr>
            </w:pPr>
            <w:r w:rsidRPr="00266A9C">
              <w:rPr>
                <w:rFonts w:eastAsia="PMingLiU"/>
                <w:strike/>
                <w:sz w:val="16"/>
                <w:szCs w:val="16"/>
                <w:lang w:eastAsia="zh-TW"/>
              </w:rPr>
              <w:t>M1 6-3</w:t>
            </w:r>
          </w:p>
        </w:tc>
      </w:tr>
      <w:tr w:rsidR="00256B10" w:rsidTr="00175631">
        <w:tc>
          <w:tcPr>
            <w:tcW w:w="1185" w:type="dxa"/>
            <w:vMerge/>
          </w:tcPr>
          <w:p w:rsidR="00256B10" w:rsidRDefault="00256B10" w:rsidP="00175631">
            <w:pPr>
              <w:rPr>
                <w:rFonts w:eastAsiaTheme="minorEastAsia"/>
                <w:sz w:val="16"/>
                <w:szCs w:val="16"/>
                <w:lang w:eastAsia="zh-CN"/>
              </w:rPr>
            </w:pPr>
          </w:p>
        </w:tc>
        <w:tc>
          <w:tcPr>
            <w:tcW w:w="1158" w:type="dxa"/>
            <w:vMerge/>
          </w:tcPr>
          <w:p w:rsidR="00256B10" w:rsidRDefault="00256B10" w:rsidP="00175631">
            <w:pPr>
              <w:rPr>
                <w:rFonts w:eastAsiaTheme="minorEastAsia"/>
                <w:sz w:val="16"/>
                <w:szCs w:val="16"/>
                <w:lang w:eastAsia="zh-CN"/>
              </w:rPr>
            </w:pPr>
          </w:p>
        </w:tc>
        <w:tc>
          <w:tcPr>
            <w:tcW w:w="6583" w:type="dxa"/>
          </w:tcPr>
          <w:p w:rsidR="00256B10" w:rsidRPr="00256B10" w:rsidRDefault="00256B10" w:rsidP="00175631">
            <w:pPr>
              <w:rPr>
                <w:strike/>
                <w:sz w:val="16"/>
                <w:szCs w:val="16"/>
              </w:rPr>
            </w:pPr>
            <w:r w:rsidRPr="00256B10">
              <w:rPr>
                <w:strike/>
                <w:sz w:val="16"/>
                <w:szCs w:val="16"/>
              </w:rPr>
              <w:t xml:space="preserve">E-UTRAN HD-FDD intra-frequency event triggered reporting under fading propagation conditions in synchronous cells for Cat-M1 UE in </w:t>
            </w:r>
            <w:proofErr w:type="spellStart"/>
            <w:r w:rsidRPr="00256B10">
              <w:rPr>
                <w:strike/>
                <w:sz w:val="16"/>
                <w:szCs w:val="16"/>
              </w:rPr>
              <w:t>CEModeA</w:t>
            </w:r>
            <w:proofErr w:type="spellEnd"/>
            <w:r w:rsidRPr="00256B10">
              <w:rPr>
                <w:strike/>
                <w:sz w:val="16"/>
                <w:szCs w:val="16"/>
              </w:rPr>
              <w:t xml:space="preserve"> in DRX</w:t>
            </w:r>
          </w:p>
        </w:tc>
        <w:tc>
          <w:tcPr>
            <w:tcW w:w="705" w:type="dxa"/>
          </w:tcPr>
          <w:p w:rsidR="00256B10" w:rsidRPr="00266A9C" w:rsidRDefault="00256B10" w:rsidP="00175631">
            <w:pPr>
              <w:rPr>
                <w:strike/>
                <w:sz w:val="16"/>
                <w:szCs w:val="16"/>
              </w:rPr>
            </w:pPr>
            <w:r w:rsidRPr="00266A9C">
              <w:rPr>
                <w:rFonts w:eastAsia="PMingLiU"/>
                <w:strike/>
                <w:sz w:val="16"/>
                <w:szCs w:val="16"/>
                <w:lang w:eastAsia="zh-TW"/>
              </w:rPr>
              <w:t>M1 6-4</w:t>
            </w:r>
          </w:p>
        </w:tc>
      </w:tr>
      <w:tr w:rsidR="00256B10" w:rsidTr="00175631">
        <w:tc>
          <w:tcPr>
            <w:tcW w:w="1185" w:type="dxa"/>
            <w:vMerge/>
          </w:tcPr>
          <w:p w:rsidR="00256B10" w:rsidRDefault="00256B10" w:rsidP="00175631">
            <w:pPr>
              <w:rPr>
                <w:rFonts w:eastAsiaTheme="minorEastAsia"/>
                <w:sz w:val="16"/>
                <w:szCs w:val="16"/>
                <w:lang w:eastAsia="zh-CN"/>
              </w:rPr>
            </w:pPr>
          </w:p>
        </w:tc>
        <w:tc>
          <w:tcPr>
            <w:tcW w:w="1158" w:type="dxa"/>
            <w:vMerge/>
          </w:tcPr>
          <w:p w:rsidR="00256B10" w:rsidRDefault="00256B10" w:rsidP="00175631">
            <w:pPr>
              <w:rPr>
                <w:rFonts w:eastAsiaTheme="minorEastAsia"/>
                <w:sz w:val="16"/>
                <w:szCs w:val="16"/>
                <w:lang w:eastAsia="zh-CN"/>
              </w:rPr>
            </w:pPr>
          </w:p>
        </w:tc>
        <w:tc>
          <w:tcPr>
            <w:tcW w:w="6583" w:type="dxa"/>
          </w:tcPr>
          <w:p w:rsidR="00256B10" w:rsidRPr="00256B10" w:rsidRDefault="00256B10" w:rsidP="00175631">
            <w:pPr>
              <w:rPr>
                <w:strike/>
                <w:sz w:val="16"/>
                <w:szCs w:val="16"/>
              </w:rPr>
            </w:pPr>
            <w:r w:rsidRPr="00256B10">
              <w:rPr>
                <w:strike/>
                <w:sz w:val="16"/>
                <w:szCs w:val="16"/>
              </w:rPr>
              <w:t xml:space="preserve">E-UTRAN FDD-FDD Inter-frequency event triggered reporting under fading propagation conditions in asynchronous cells for UE category M1 with discontinuous MPDCCH monitoring in </w:t>
            </w:r>
            <w:proofErr w:type="spellStart"/>
            <w:r w:rsidRPr="00256B10">
              <w:rPr>
                <w:strike/>
                <w:sz w:val="16"/>
                <w:szCs w:val="16"/>
              </w:rPr>
              <w:t>CEModeA</w:t>
            </w:r>
            <w:proofErr w:type="spellEnd"/>
          </w:p>
        </w:tc>
        <w:tc>
          <w:tcPr>
            <w:tcW w:w="705" w:type="dxa"/>
          </w:tcPr>
          <w:p w:rsidR="00256B10" w:rsidRPr="00266A9C" w:rsidRDefault="00256B10" w:rsidP="00175631">
            <w:pPr>
              <w:rPr>
                <w:strike/>
                <w:sz w:val="16"/>
                <w:szCs w:val="16"/>
              </w:rPr>
            </w:pPr>
            <w:r w:rsidRPr="00266A9C">
              <w:rPr>
                <w:rFonts w:eastAsia="PMingLiU" w:hint="eastAsia"/>
                <w:strike/>
                <w:sz w:val="16"/>
                <w:szCs w:val="16"/>
                <w:lang w:eastAsia="zh-TW"/>
              </w:rPr>
              <w:t>M</w:t>
            </w:r>
            <w:r w:rsidRPr="00266A9C">
              <w:rPr>
                <w:rFonts w:eastAsia="PMingLiU"/>
                <w:strike/>
                <w:sz w:val="16"/>
                <w:szCs w:val="16"/>
                <w:lang w:eastAsia="zh-TW"/>
              </w:rPr>
              <w:t>1 6-5</w:t>
            </w:r>
          </w:p>
        </w:tc>
      </w:tr>
      <w:tr w:rsidR="00256B10" w:rsidTr="00175631">
        <w:tc>
          <w:tcPr>
            <w:tcW w:w="1185" w:type="dxa"/>
            <w:vMerge/>
          </w:tcPr>
          <w:p w:rsidR="00256B10" w:rsidRDefault="00256B10" w:rsidP="00175631">
            <w:pPr>
              <w:rPr>
                <w:rFonts w:eastAsiaTheme="minorEastAsia"/>
                <w:sz w:val="16"/>
                <w:szCs w:val="16"/>
                <w:lang w:eastAsia="zh-CN"/>
              </w:rPr>
            </w:pPr>
          </w:p>
        </w:tc>
        <w:tc>
          <w:tcPr>
            <w:tcW w:w="1158" w:type="dxa"/>
            <w:vMerge/>
          </w:tcPr>
          <w:p w:rsidR="00256B10" w:rsidRDefault="00256B10" w:rsidP="00175631">
            <w:pPr>
              <w:rPr>
                <w:rFonts w:eastAsiaTheme="minorEastAsia"/>
                <w:sz w:val="16"/>
                <w:szCs w:val="16"/>
                <w:lang w:eastAsia="zh-CN"/>
              </w:rPr>
            </w:pPr>
          </w:p>
        </w:tc>
        <w:tc>
          <w:tcPr>
            <w:tcW w:w="6583" w:type="dxa"/>
          </w:tcPr>
          <w:p w:rsidR="00256B10" w:rsidRPr="00256B10" w:rsidRDefault="00256B10" w:rsidP="00175631">
            <w:pPr>
              <w:rPr>
                <w:strike/>
                <w:sz w:val="16"/>
                <w:szCs w:val="16"/>
              </w:rPr>
            </w:pPr>
            <w:r w:rsidRPr="00256B10">
              <w:rPr>
                <w:strike/>
                <w:sz w:val="16"/>
                <w:szCs w:val="16"/>
              </w:rPr>
              <w:t xml:space="preserve">E-UTRAN FDD-FDD Inter-frequency event triggered reporting under fading propagation conditions in asynchronous cells for UE category M1 in </w:t>
            </w:r>
            <w:proofErr w:type="spellStart"/>
            <w:r w:rsidRPr="00256B10">
              <w:rPr>
                <w:strike/>
                <w:sz w:val="16"/>
                <w:szCs w:val="16"/>
              </w:rPr>
              <w:t>CEModeA</w:t>
            </w:r>
            <w:proofErr w:type="spellEnd"/>
            <w:r w:rsidRPr="00256B10">
              <w:rPr>
                <w:strike/>
                <w:sz w:val="16"/>
                <w:szCs w:val="16"/>
              </w:rPr>
              <w:t xml:space="preserve"> when DRX is used</w:t>
            </w:r>
          </w:p>
        </w:tc>
        <w:tc>
          <w:tcPr>
            <w:tcW w:w="705" w:type="dxa"/>
          </w:tcPr>
          <w:p w:rsidR="00256B10" w:rsidRPr="00266A9C" w:rsidRDefault="00256B10" w:rsidP="00175631">
            <w:pPr>
              <w:rPr>
                <w:strike/>
                <w:sz w:val="16"/>
                <w:szCs w:val="16"/>
              </w:rPr>
            </w:pPr>
            <w:r w:rsidRPr="00266A9C">
              <w:rPr>
                <w:rFonts w:eastAsia="PMingLiU" w:hint="eastAsia"/>
                <w:strike/>
                <w:sz w:val="16"/>
                <w:szCs w:val="16"/>
                <w:lang w:eastAsia="zh-TW"/>
              </w:rPr>
              <w:t>M</w:t>
            </w:r>
            <w:r w:rsidRPr="00266A9C">
              <w:rPr>
                <w:rFonts w:eastAsia="PMingLiU"/>
                <w:strike/>
                <w:sz w:val="16"/>
                <w:szCs w:val="16"/>
                <w:lang w:eastAsia="zh-TW"/>
              </w:rPr>
              <w:t>1 6-6</w:t>
            </w:r>
          </w:p>
        </w:tc>
      </w:tr>
      <w:tr w:rsidR="00256B10" w:rsidTr="00175631">
        <w:tc>
          <w:tcPr>
            <w:tcW w:w="1185" w:type="dxa"/>
            <w:vMerge/>
          </w:tcPr>
          <w:p w:rsidR="00256B10" w:rsidRDefault="00256B10" w:rsidP="00175631">
            <w:pPr>
              <w:rPr>
                <w:rFonts w:eastAsiaTheme="minorEastAsia"/>
                <w:sz w:val="16"/>
                <w:szCs w:val="16"/>
                <w:lang w:eastAsia="zh-CN"/>
              </w:rPr>
            </w:pPr>
          </w:p>
        </w:tc>
        <w:tc>
          <w:tcPr>
            <w:tcW w:w="1158" w:type="dxa"/>
            <w:vMerge/>
          </w:tcPr>
          <w:p w:rsidR="00256B10" w:rsidRDefault="00256B10" w:rsidP="00175631">
            <w:pPr>
              <w:rPr>
                <w:rFonts w:eastAsiaTheme="minorEastAsia"/>
                <w:sz w:val="16"/>
                <w:szCs w:val="16"/>
                <w:lang w:eastAsia="zh-CN"/>
              </w:rPr>
            </w:pPr>
          </w:p>
        </w:tc>
        <w:tc>
          <w:tcPr>
            <w:tcW w:w="6583" w:type="dxa"/>
          </w:tcPr>
          <w:p w:rsidR="00256B10" w:rsidRPr="00256B10" w:rsidRDefault="00256B10" w:rsidP="00175631">
            <w:pPr>
              <w:rPr>
                <w:strike/>
                <w:sz w:val="16"/>
                <w:szCs w:val="16"/>
              </w:rPr>
            </w:pPr>
            <w:r w:rsidRPr="00256B10">
              <w:rPr>
                <w:strike/>
                <w:sz w:val="16"/>
                <w:szCs w:val="16"/>
              </w:rPr>
              <w:t xml:space="preserve">E-UTRAN HD-FDD Inter-frequency event triggered reporting under fading propagation conditions in asynchronous cells for UE category M1 with discontinuous MPDCCH monitoring in </w:t>
            </w:r>
            <w:proofErr w:type="spellStart"/>
            <w:r w:rsidRPr="00256B10">
              <w:rPr>
                <w:strike/>
                <w:sz w:val="16"/>
                <w:szCs w:val="16"/>
              </w:rPr>
              <w:t>CEModeA</w:t>
            </w:r>
            <w:proofErr w:type="spellEnd"/>
          </w:p>
        </w:tc>
        <w:tc>
          <w:tcPr>
            <w:tcW w:w="705" w:type="dxa"/>
          </w:tcPr>
          <w:p w:rsidR="00256B10" w:rsidRPr="00266A9C" w:rsidRDefault="00256B10" w:rsidP="00175631">
            <w:pPr>
              <w:rPr>
                <w:strike/>
                <w:sz w:val="16"/>
                <w:szCs w:val="16"/>
              </w:rPr>
            </w:pPr>
            <w:r w:rsidRPr="00266A9C">
              <w:rPr>
                <w:rFonts w:eastAsia="PMingLiU" w:hint="eastAsia"/>
                <w:strike/>
                <w:sz w:val="16"/>
                <w:szCs w:val="16"/>
                <w:lang w:eastAsia="zh-TW"/>
              </w:rPr>
              <w:t>M</w:t>
            </w:r>
            <w:r w:rsidRPr="00266A9C">
              <w:rPr>
                <w:rFonts w:eastAsia="PMingLiU"/>
                <w:strike/>
                <w:sz w:val="16"/>
                <w:szCs w:val="16"/>
                <w:lang w:eastAsia="zh-TW"/>
              </w:rPr>
              <w:t>1 6-7</w:t>
            </w:r>
          </w:p>
        </w:tc>
      </w:tr>
      <w:tr w:rsidR="00256B10" w:rsidTr="00175631">
        <w:tc>
          <w:tcPr>
            <w:tcW w:w="1185" w:type="dxa"/>
            <w:vMerge/>
          </w:tcPr>
          <w:p w:rsidR="00256B10" w:rsidRDefault="00256B10" w:rsidP="00175631">
            <w:pPr>
              <w:rPr>
                <w:rFonts w:eastAsiaTheme="minorEastAsia"/>
                <w:sz w:val="16"/>
                <w:szCs w:val="16"/>
                <w:lang w:eastAsia="zh-CN"/>
              </w:rPr>
            </w:pPr>
          </w:p>
        </w:tc>
        <w:tc>
          <w:tcPr>
            <w:tcW w:w="1158" w:type="dxa"/>
            <w:vMerge/>
          </w:tcPr>
          <w:p w:rsidR="00256B10" w:rsidRDefault="00256B10" w:rsidP="00175631">
            <w:pPr>
              <w:rPr>
                <w:rFonts w:eastAsiaTheme="minorEastAsia"/>
                <w:sz w:val="16"/>
                <w:szCs w:val="16"/>
                <w:lang w:eastAsia="zh-CN"/>
              </w:rPr>
            </w:pPr>
          </w:p>
        </w:tc>
        <w:tc>
          <w:tcPr>
            <w:tcW w:w="6583" w:type="dxa"/>
          </w:tcPr>
          <w:p w:rsidR="00256B10" w:rsidRPr="00256B10" w:rsidRDefault="00256B10" w:rsidP="00175631">
            <w:pPr>
              <w:rPr>
                <w:strike/>
                <w:sz w:val="16"/>
                <w:szCs w:val="16"/>
              </w:rPr>
            </w:pPr>
            <w:r w:rsidRPr="00256B10">
              <w:rPr>
                <w:strike/>
                <w:sz w:val="16"/>
                <w:szCs w:val="16"/>
              </w:rPr>
              <w:t xml:space="preserve">E-UTRAN HD-FDD Inter-frequency event triggered reporting under fading propagation conditions in asynchronous cells for UE category M1 in </w:t>
            </w:r>
            <w:proofErr w:type="spellStart"/>
            <w:r w:rsidRPr="00256B10">
              <w:rPr>
                <w:strike/>
                <w:sz w:val="16"/>
                <w:szCs w:val="16"/>
              </w:rPr>
              <w:t>CEModeA</w:t>
            </w:r>
            <w:proofErr w:type="spellEnd"/>
            <w:r w:rsidRPr="00256B10">
              <w:rPr>
                <w:strike/>
                <w:sz w:val="16"/>
                <w:szCs w:val="16"/>
              </w:rPr>
              <w:t xml:space="preserve"> when DRX is used</w:t>
            </w:r>
          </w:p>
        </w:tc>
        <w:tc>
          <w:tcPr>
            <w:tcW w:w="705" w:type="dxa"/>
          </w:tcPr>
          <w:p w:rsidR="00256B10" w:rsidRPr="00266A9C" w:rsidRDefault="00256B10" w:rsidP="00175631">
            <w:pPr>
              <w:rPr>
                <w:strike/>
                <w:sz w:val="16"/>
                <w:szCs w:val="16"/>
              </w:rPr>
            </w:pPr>
            <w:r w:rsidRPr="00266A9C">
              <w:rPr>
                <w:rFonts w:eastAsia="PMingLiU" w:hint="eastAsia"/>
                <w:strike/>
                <w:sz w:val="16"/>
                <w:szCs w:val="16"/>
                <w:lang w:eastAsia="zh-TW"/>
              </w:rPr>
              <w:t>M</w:t>
            </w:r>
            <w:r w:rsidRPr="00266A9C">
              <w:rPr>
                <w:rFonts w:eastAsia="PMingLiU"/>
                <w:strike/>
                <w:sz w:val="16"/>
                <w:szCs w:val="16"/>
                <w:lang w:eastAsia="zh-TW"/>
              </w:rPr>
              <w:t>1 6-8</w:t>
            </w:r>
          </w:p>
        </w:tc>
      </w:tr>
      <w:tr w:rsidR="00256B10" w:rsidTr="00175631">
        <w:tc>
          <w:tcPr>
            <w:tcW w:w="1185" w:type="dxa"/>
            <w:vMerge w:val="restart"/>
          </w:tcPr>
          <w:p w:rsidR="00256B10" w:rsidRPr="000B3A03" w:rsidRDefault="00256B10" w:rsidP="00175631">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58" w:type="dxa"/>
            <w:vMerge w:val="restart"/>
          </w:tcPr>
          <w:p w:rsidR="00256B10" w:rsidRPr="007A1E21" w:rsidRDefault="00256B10" w:rsidP="00175631">
            <w:p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SRP accuracy</w:t>
            </w:r>
          </w:p>
        </w:tc>
        <w:tc>
          <w:tcPr>
            <w:tcW w:w="6583" w:type="dxa"/>
          </w:tcPr>
          <w:p w:rsidR="00256B10" w:rsidRPr="00266A9C" w:rsidRDefault="00256B10" w:rsidP="00175631">
            <w:pPr>
              <w:rPr>
                <w:strike/>
                <w:sz w:val="16"/>
                <w:szCs w:val="16"/>
                <w:lang w:eastAsia="zh-CN"/>
              </w:rPr>
            </w:pPr>
            <w:r w:rsidRPr="00266A9C">
              <w:rPr>
                <w:strike/>
                <w:sz w:val="16"/>
                <w:szCs w:val="16"/>
                <w:lang w:eastAsia="zh-CN"/>
              </w:rPr>
              <w:t xml:space="preserve">FD-FDD RSRP Intra frequency case for Cat-M1 UE in </w:t>
            </w:r>
            <w:proofErr w:type="spellStart"/>
            <w:r w:rsidRPr="00266A9C">
              <w:rPr>
                <w:strike/>
                <w:sz w:val="16"/>
                <w:szCs w:val="16"/>
                <w:lang w:eastAsia="zh-CN"/>
              </w:rPr>
              <w:t>CEModeA</w:t>
            </w:r>
            <w:proofErr w:type="spellEnd"/>
          </w:p>
        </w:tc>
        <w:tc>
          <w:tcPr>
            <w:tcW w:w="705" w:type="dxa"/>
          </w:tcPr>
          <w:p w:rsidR="00256B10" w:rsidRPr="00266A9C" w:rsidRDefault="00256B10" w:rsidP="00175631">
            <w:pPr>
              <w:rPr>
                <w:strike/>
                <w:sz w:val="16"/>
                <w:szCs w:val="16"/>
                <w:lang w:eastAsia="zh-CN"/>
              </w:rPr>
            </w:pPr>
            <w:r w:rsidRPr="00266A9C">
              <w:rPr>
                <w:rFonts w:eastAsia="PMingLiU"/>
                <w:strike/>
                <w:sz w:val="16"/>
                <w:szCs w:val="16"/>
                <w:lang w:eastAsia="zh-TW"/>
              </w:rPr>
              <w:t>M1 7-1</w:t>
            </w:r>
          </w:p>
        </w:tc>
      </w:tr>
      <w:tr w:rsidR="00256B10" w:rsidTr="00175631">
        <w:tc>
          <w:tcPr>
            <w:tcW w:w="1185" w:type="dxa"/>
            <w:vMerge/>
          </w:tcPr>
          <w:p w:rsidR="00256B10" w:rsidRPr="000B3A03" w:rsidRDefault="00256B10" w:rsidP="00175631">
            <w:pPr>
              <w:rPr>
                <w:rFonts w:eastAsiaTheme="minorEastAsia"/>
                <w:sz w:val="16"/>
                <w:szCs w:val="16"/>
                <w:lang w:eastAsia="zh-CN"/>
              </w:rPr>
            </w:pPr>
          </w:p>
        </w:tc>
        <w:tc>
          <w:tcPr>
            <w:tcW w:w="1158" w:type="dxa"/>
            <w:vMerge/>
          </w:tcPr>
          <w:p w:rsidR="00256B10" w:rsidRPr="000B3A03" w:rsidRDefault="00256B10" w:rsidP="00175631">
            <w:pPr>
              <w:rPr>
                <w:sz w:val="16"/>
                <w:szCs w:val="16"/>
                <w:lang w:eastAsia="zh-CN"/>
              </w:rPr>
            </w:pPr>
          </w:p>
        </w:tc>
        <w:tc>
          <w:tcPr>
            <w:tcW w:w="6583" w:type="dxa"/>
          </w:tcPr>
          <w:p w:rsidR="00256B10" w:rsidRPr="00266A9C" w:rsidRDefault="00256B10" w:rsidP="00175631">
            <w:pPr>
              <w:rPr>
                <w:strike/>
                <w:sz w:val="16"/>
                <w:szCs w:val="16"/>
                <w:lang w:eastAsia="zh-CN"/>
              </w:rPr>
            </w:pPr>
            <w:r w:rsidRPr="00266A9C">
              <w:rPr>
                <w:strike/>
                <w:sz w:val="16"/>
                <w:szCs w:val="16"/>
                <w:lang w:eastAsia="zh-CN"/>
              </w:rPr>
              <w:t xml:space="preserve">HD-FDD RSRP Intra frequency case for Cat-M1 UE in </w:t>
            </w:r>
            <w:proofErr w:type="spellStart"/>
            <w:r w:rsidRPr="00266A9C">
              <w:rPr>
                <w:strike/>
                <w:sz w:val="16"/>
                <w:szCs w:val="16"/>
                <w:lang w:eastAsia="zh-CN"/>
              </w:rPr>
              <w:t>CEModeA</w:t>
            </w:r>
            <w:proofErr w:type="spellEnd"/>
          </w:p>
        </w:tc>
        <w:tc>
          <w:tcPr>
            <w:tcW w:w="705" w:type="dxa"/>
          </w:tcPr>
          <w:p w:rsidR="00256B10" w:rsidRPr="00266A9C" w:rsidRDefault="00256B10" w:rsidP="00175631">
            <w:pPr>
              <w:rPr>
                <w:strike/>
                <w:sz w:val="16"/>
                <w:szCs w:val="16"/>
                <w:lang w:eastAsia="zh-CN"/>
              </w:rPr>
            </w:pPr>
            <w:r w:rsidRPr="00266A9C">
              <w:rPr>
                <w:rFonts w:eastAsia="PMingLiU"/>
                <w:strike/>
                <w:sz w:val="16"/>
                <w:szCs w:val="16"/>
                <w:lang w:eastAsia="zh-TW"/>
              </w:rPr>
              <w:t>M1 7-2</w:t>
            </w:r>
          </w:p>
        </w:tc>
      </w:tr>
      <w:tr w:rsidR="00256B10" w:rsidTr="00175631">
        <w:tc>
          <w:tcPr>
            <w:tcW w:w="1185" w:type="dxa"/>
            <w:vMerge/>
          </w:tcPr>
          <w:p w:rsidR="00256B10" w:rsidRPr="000B3A03" w:rsidRDefault="00256B10" w:rsidP="00175631">
            <w:pPr>
              <w:rPr>
                <w:rFonts w:eastAsiaTheme="minorEastAsia"/>
                <w:sz w:val="16"/>
                <w:szCs w:val="16"/>
                <w:lang w:eastAsia="zh-CN"/>
              </w:rPr>
            </w:pPr>
          </w:p>
        </w:tc>
        <w:tc>
          <w:tcPr>
            <w:tcW w:w="1158" w:type="dxa"/>
            <w:vMerge/>
          </w:tcPr>
          <w:p w:rsidR="00256B10" w:rsidRPr="000B3A03" w:rsidRDefault="00256B10" w:rsidP="00175631">
            <w:pPr>
              <w:rPr>
                <w:sz w:val="16"/>
                <w:szCs w:val="16"/>
                <w:lang w:eastAsia="zh-CN"/>
              </w:rPr>
            </w:pPr>
          </w:p>
        </w:tc>
        <w:tc>
          <w:tcPr>
            <w:tcW w:w="6583" w:type="dxa"/>
          </w:tcPr>
          <w:p w:rsidR="00256B10" w:rsidRPr="00266A9C" w:rsidRDefault="00256B10" w:rsidP="00175631">
            <w:pPr>
              <w:rPr>
                <w:strike/>
                <w:sz w:val="16"/>
                <w:szCs w:val="16"/>
                <w:lang w:eastAsia="zh-CN"/>
              </w:rPr>
            </w:pPr>
            <w:r w:rsidRPr="00266A9C">
              <w:rPr>
                <w:strike/>
                <w:sz w:val="16"/>
                <w:szCs w:val="16"/>
                <w:lang w:eastAsia="zh-CN"/>
              </w:rPr>
              <w:t xml:space="preserve">FD-FDD RSRP Inter frequency case for Cat-M1 UE in </w:t>
            </w:r>
            <w:proofErr w:type="spellStart"/>
            <w:r w:rsidRPr="00266A9C">
              <w:rPr>
                <w:strike/>
                <w:sz w:val="16"/>
                <w:szCs w:val="16"/>
                <w:lang w:eastAsia="zh-CN"/>
              </w:rPr>
              <w:t>CEModeA</w:t>
            </w:r>
            <w:proofErr w:type="spellEnd"/>
          </w:p>
        </w:tc>
        <w:tc>
          <w:tcPr>
            <w:tcW w:w="705" w:type="dxa"/>
          </w:tcPr>
          <w:p w:rsidR="00256B10" w:rsidRPr="00266A9C" w:rsidRDefault="00256B10" w:rsidP="00175631">
            <w:pPr>
              <w:rPr>
                <w:strike/>
                <w:sz w:val="16"/>
                <w:szCs w:val="16"/>
                <w:lang w:eastAsia="zh-CN"/>
              </w:rPr>
            </w:pPr>
            <w:r w:rsidRPr="00266A9C">
              <w:rPr>
                <w:rFonts w:eastAsia="PMingLiU"/>
                <w:strike/>
                <w:sz w:val="16"/>
                <w:szCs w:val="16"/>
                <w:lang w:eastAsia="zh-TW"/>
              </w:rPr>
              <w:t>M1 7-3</w:t>
            </w:r>
          </w:p>
        </w:tc>
      </w:tr>
      <w:tr w:rsidR="00256B10" w:rsidTr="00175631">
        <w:tc>
          <w:tcPr>
            <w:tcW w:w="1185" w:type="dxa"/>
            <w:vMerge/>
          </w:tcPr>
          <w:p w:rsidR="00256B10" w:rsidRPr="000B3A03" w:rsidRDefault="00256B10" w:rsidP="00175631">
            <w:pPr>
              <w:rPr>
                <w:rFonts w:eastAsiaTheme="minorEastAsia"/>
                <w:sz w:val="16"/>
                <w:szCs w:val="16"/>
                <w:lang w:eastAsia="zh-CN"/>
              </w:rPr>
            </w:pPr>
          </w:p>
        </w:tc>
        <w:tc>
          <w:tcPr>
            <w:tcW w:w="1158" w:type="dxa"/>
            <w:vMerge/>
          </w:tcPr>
          <w:p w:rsidR="00256B10" w:rsidRPr="000B3A03" w:rsidRDefault="00256B10" w:rsidP="00175631">
            <w:pPr>
              <w:rPr>
                <w:sz w:val="16"/>
                <w:szCs w:val="16"/>
                <w:lang w:eastAsia="zh-CN"/>
              </w:rPr>
            </w:pPr>
          </w:p>
        </w:tc>
        <w:tc>
          <w:tcPr>
            <w:tcW w:w="6583" w:type="dxa"/>
          </w:tcPr>
          <w:p w:rsidR="00256B10" w:rsidRPr="00266A9C" w:rsidRDefault="00256B10" w:rsidP="00175631">
            <w:pPr>
              <w:rPr>
                <w:strike/>
                <w:sz w:val="16"/>
                <w:szCs w:val="16"/>
                <w:lang w:eastAsia="zh-CN"/>
              </w:rPr>
            </w:pPr>
            <w:r w:rsidRPr="00266A9C">
              <w:rPr>
                <w:strike/>
                <w:sz w:val="16"/>
                <w:szCs w:val="16"/>
                <w:lang w:eastAsia="zh-CN"/>
              </w:rPr>
              <w:t xml:space="preserve">HD-FDD RSRP Inter frequency case for Cat-M1 UE in </w:t>
            </w:r>
            <w:proofErr w:type="spellStart"/>
            <w:r w:rsidRPr="00266A9C">
              <w:rPr>
                <w:strike/>
                <w:sz w:val="16"/>
                <w:szCs w:val="16"/>
                <w:lang w:eastAsia="zh-CN"/>
              </w:rPr>
              <w:t>CEModeA</w:t>
            </w:r>
            <w:proofErr w:type="spellEnd"/>
          </w:p>
        </w:tc>
        <w:tc>
          <w:tcPr>
            <w:tcW w:w="705" w:type="dxa"/>
          </w:tcPr>
          <w:p w:rsidR="00256B10" w:rsidRPr="00266A9C" w:rsidRDefault="00256B10" w:rsidP="00175631">
            <w:pPr>
              <w:rPr>
                <w:strike/>
                <w:sz w:val="16"/>
                <w:szCs w:val="16"/>
                <w:lang w:eastAsia="zh-CN"/>
              </w:rPr>
            </w:pPr>
            <w:r w:rsidRPr="00266A9C">
              <w:rPr>
                <w:rFonts w:eastAsia="PMingLiU"/>
                <w:strike/>
                <w:sz w:val="16"/>
                <w:szCs w:val="16"/>
                <w:lang w:eastAsia="zh-TW"/>
              </w:rPr>
              <w:t>M1 7-4</w:t>
            </w:r>
          </w:p>
        </w:tc>
      </w:tr>
      <w:tr w:rsidR="00256B10" w:rsidTr="00175631">
        <w:tc>
          <w:tcPr>
            <w:tcW w:w="1185" w:type="dxa"/>
            <w:vMerge/>
          </w:tcPr>
          <w:p w:rsidR="00256B10" w:rsidRPr="000B3A03" w:rsidRDefault="00256B10" w:rsidP="00175631">
            <w:pPr>
              <w:rPr>
                <w:rFonts w:eastAsiaTheme="minorEastAsia"/>
                <w:sz w:val="16"/>
                <w:szCs w:val="16"/>
                <w:lang w:eastAsia="zh-CN"/>
              </w:rPr>
            </w:pPr>
          </w:p>
        </w:tc>
        <w:tc>
          <w:tcPr>
            <w:tcW w:w="1158" w:type="dxa"/>
            <w:vMerge w:val="restart"/>
          </w:tcPr>
          <w:p w:rsidR="00256B10" w:rsidRPr="000B3A03" w:rsidRDefault="00256B10" w:rsidP="00175631">
            <w:pPr>
              <w:rPr>
                <w:sz w:val="16"/>
                <w:szCs w:val="16"/>
                <w:lang w:eastAsia="zh-CN"/>
              </w:rPr>
            </w:pPr>
            <w:r w:rsidRPr="007A1E21">
              <w:rPr>
                <w:sz w:val="16"/>
                <w:szCs w:val="16"/>
                <w:lang w:eastAsia="zh-CN"/>
              </w:rPr>
              <w:t>channel quality reporting</w:t>
            </w:r>
            <w:r>
              <w:rPr>
                <w:sz w:val="16"/>
                <w:szCs w:val="16"/>
                <w:lang w:eastAsia="zh-CN"/>
              </w:rPr>
              <w:t xml:space="preserve"> accuracy</w:t>
            </w:r>
          </w:p>
        </w:tc>
        <w:tc>
          <w:tcPr>
            <w:tcW w:w="6583" w:type="dxa"/>
          </w:tcPr>
          <w:p w:rsidR="00256B10" w:rsidRPr="000B3A03" w:rsidRDefault="00256B10" w:rsidP="00175631">
            <w:pPr>
              <w:rPr>
                <w:sz w:val="16"/>
                <w:szCs w:val="16"/>
                <w:lang w:eastAsia="zh-CN"/>
              </w:rPr>
            </w:pPr>
            <w:r w:rsidRPr="007A1E21">
              <w:rPr>
                <w:sz w:val="16"/>
                <w:szCs w:val="16"/>
                <w:lang w:eastAsia="zh-CN"/>
              </w:rPr>
              <w:t>E-UTRAN FD-FDD Downlink channel quality reporting accuracy for UE Category M1 in CE Mode A</w:t>
            </w:r>
          </w:p>
        </w:tc>
        <w:tc>
          <w:tcPr>
            <w:tcW w:w="705" w:type="dxa"/>
          </w:tcPr>
          <w:p w:rsidR="00256B10" w:rsidRPr="007A1E21" w:rsidRDefault="00256B10" w:rsidP="00175631">
            <w:pPr>
              <w:rPr>
                <w:sz w:val="16"/>
                <w:szCs w:val="16"/>
                <w:lang w:eastAsia="zh-CN"/>
              </w:rPr>
            </w:pPr>
            <w:r>
              <w:rPr>
                <w:rFonts w:eastAsia="PMingLiU" w:hint="eastAsia"/>
                <w:sz w:val="16"/>
                <w:szCs w:val="16"/>
                <w:lang w:eastAsia="zh-TW"/>
              </w:rPr>
              <w:t>M</w:t>
            </w:r>
            <w:r>
              <w:rPr>
                <w:rFonts w:eastAsia="PMingLiU"/>
                <w:sz w:val="16"/>
                <w:szCs w:val="16"/>
                <w:lang w:eastAsia="zh-TW"/>
              </w:rPr>
              <w:t>1 7-5</w:t>
            </w:r>
          </w:p>
        </w:tc>
      </w:tr>
      <w:tr w:rsidR="00256B10" w:rsidTr="00175631">
        <w:tc>
          <w:tcPr>
            <w:tcW w:w="1185" w:type="dxa"/>
            <w:vMerge/>
          </w:tcPr>
          <w:p w:rsidR="00256B10" w:rsidRPr="000B3A03" w:rsidRDefault="00256B10" w:rsidP="00175631">
            <w:pPr>
              <w:rPr>
                <w:rFonts w:eastAsiaTheme="minorEastAsia"/>
                <w:sz w:val="16"/>
                <w:szCs w:val="16"/>
                <w:lang w:eastAsia="zh-CN"/>
              </w:rPr>
            </w:pPr>
          </w:p>
        </w:tc>
        <w:tc>
          <w:tcPr>
            <w:tcW w:w="1158" w:type="dxa"/>
            <w:vMerge/>
          </w:tcPr>
          <w:p w:rsidR="00256B10" w:rsidRPr="000B3A03" w:rsidRDefault="00256B10" w:rsidP="00175631">
            <w:pPr>
              <w:rPr>
                <w:sz w:val="16"/>
                <w:szCs w:val="16"/>
                <w:lang w:eastAsia="zh-CN"/>
              </w:rPr>
            </w:pPr>
          </w:p>
        </w:tc>
        <w:tc>
          <w:tcPr>
            <w:tcW w:w="6583" w:type="dxa"/>
          </w:tcPr>
          <w:p w:rsidR="00256B10" w:rsidRPr="000B3A03" w:rsidRDefault="00256B10" w:rsidP="00175631">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D-FDD Downlink channel quality reporting accuracy for UE Category M1 in CE Mode A</w:t>
            </w:r>
          </w:p>
        </w:tc>
        <w:tc>
          <w:tcPr>
            <w:tcW w:w="705" w:type="dxa"/>
          </w:tcPr>
          <w:p w:rsidR="00256B10" w:rsidRPr="007A1E21" w:rsidRDefault="00256B10" w:rsidP="00175631">
            <w:pPr>
              <w:rPr>
                <w:sz w:val="16"/>
                <w:szCs w:val="16"/>
                <w:lang w:eastAsia="zh-CN"/>
              </w:rPr>
            </w:pPr>
            <w:r>
              <w:rPr>
                <w:rFonts w:eastAsia="PMingLiU" w:hint="eastAsia"/>
                <w:sz w:val="16"/>
                <w:szCs w:val="16"/>
                <w:lang w:eastAsia="zh-TW"/>
              </w:rPr>
              <w:t>M</w:t>
            </w:r>
            <w:r>
              <w:rPr>
                <w:rFonts w:eastAsia="PMingLiU"/>
                <w:sz w:val="16"/>
                <w:szCs w:val="16"/>
                <w:lang w:eastAsia="zh-TW"/>
              </w:rPr>
              <w:t>1 7-6</w:t>
            </w:r>
          </w:p>
        </w:tc>
      </w:tr>
      <w:tr w:rsidR="00256B10" w:rsidTr="00175631">
        <w:tc>
          <w:tcPr>
            <w:tcW w:w="1185" w:type="dxa"/>
            <w:vMerge/>
          </w:tcPr>
          <w:p w:rsidR="00256B10" w:rsidRPr="000B3A03" w:rsidRDefault="00256B10" w:rsidP="00175631">
            <w:pPr>
              <w:rPr>
                <w:rFonts w:eastAsiaTheme="minorEastAsia"/>
                <w:sz w:val="16"/>
                <w:szCs w:val="16"/>
                <w:lang w:eastAsia="zh-CN"/>
              </w:rPr>
            </w:pPr>
          </w:p>
        </w:tc>
        <w:tc>
          <w:tcPr>
            <w:tcW w:w="1158" w:type="dxa"/>
            <w:vMerge/>
          </w:tcPr>
          <w:p w:rsidR="00256B10" w:rsidRPr="000B3A03" w:rsidRDefault="00256B10" w:rsidP="00175631">
            <w:pPr>
              <w:rPr>
                <w:sz w:val="16"/>
                <w:szCs w:val="16"/>
                <w:lang w:eastAsia="zh-CN"/>
              </w:rPr>
            </w:pPr>
          </w:p>
        </w:tc>
        <w:tc>
          <w:tcPr>
            <w:tcW w:w="6583" w:type="dxa"/>
          </w:tcPr>
          <w:p w:rsidR="00256B10" w:rsidRPr="000B3A03" w:rsidRDefault="00256B10" w:rsidP="00175631">
            <w:pPr>
              <w:rPr>
                <w:sz w:val="16"/>
                <w:szCs w:val="16"/>
                <w:lang w:eastAsia="zh-CN"/>
              </w:rPr>
            </w:pPr>
            <w:r w:rsidRPr="007A1E21">
              <w:rPr>
                <w:sz w:val="16"/>
                <w:szCs w:val="16"/>
                <w:lang w:eastAsia="zh-CN"/>
              </w:rPr>
              <w:t xml:space="preserve">E-UTRAN FD-FDD Downlink channel quality reporting accuracy for UE Category M1 in CE Mode </w:t>
            </w:r>
            <w:r>
              <w:rPr>
                <w:sz w:val="16"/>
                <w:szCs w:val="16"/>
                <w:lang w:eastAsia="zh-CN"/>
              </w:rPr>
              <w:t>B</w:t>
            </w:r>
          </w:p>
        </w:tc>
        <w:tc>
          <w:tcPr>
            <w:tcW w:w="705" w:type="dxa"/>
          </w:tcPr>
          <w:p w:rsidR="00256B10" w:rsidRPr="007A1E21" w:rsidRDefault="00256B10" w:rsidP="00175631">
            <w:pPr>
              <w:rPr>
                <w:sz w:val="16"/>
                <w:szCs w:val="16"/>
                <w:lang w:eastAsia="zh-CN"/>
              </w:rPr>
            </w:pPr>
            <w:r>
              <w:rPr>
                <w:rFonts w:eastAsia="PMingLiU" w:hint="eastAsia"/>
                <w:sz w:val="16"/>
                <w:szCs w:val="16"/>
                <w:lang w:eastAsia="zh-TW"/>
              </w:rPr>
              <w:t>M</w:t>
            </w:r>
            <w:r>
              <w:rPr>
                <w:rFonts w:eastAsia="PMingLiU"/>
                <w:sz w:val="16"/>
                <w:szCs w:val="16"/>
                <w:lang w:eastAsia="zh-TW"/>
              </w:rPr>
              <w:t>1 7-7</w:t>
            </w:r>
          </w:p>
        </w:tc>
      </w:tr>
      <w:tr w:rsidR="00256B10" w:rsidTr="00175631">
        <w:tc>
          <w:tcPr>
            <w:tcW w:w="1185" w:type="dxa"/>
            <w:vMerge/>
          </w:tcPr>
          <w:p w:rsidR="00256B10" w:rsidRPr="000B3A03" w:rsidRDefault="00256B10" w:rsidP="00175631">
            <w:pPr>
              <w:rPr>
                <w:rFonts w:eastAsiaTheme="minorEastAsia"/>
                <w:sz w:val="16"/>
                <w:szCs w:val="16"/>
                <w:lang w:eastAsia="zh-CN"/>
              </w:rPr>
            </w:pPr>
          </w:p>
        </w:tc>
        <w:tc>
          <w:tcPr>
            <w:tcW w:w="1158" w:type="dxa"/>
            <w:vMerge/>
          </w:tcPr>
          <w:p w:rsidR="00256B10" w:rsidRPr="000B3A03" w:rsidRDefault="00256B10" w:rsidP="00175631">
            <w:pPr>
              <w:rPr>
                <w:sz w:val="16"/>
                <w:szCs w:val="16"/>
                <w:lang w:eastAsia="zh-CN"/>
              </w:rPr>
            </w:pPr>
          </w:p>
        </w:tc>
        <w:tc>
          <w:tcPr>
            <w:tcW w:w="6583" w:type="dxa"/>
          </w:tcPr>
          <w:p w:rsidR="00256B10" w:rsidRPr="000B3A03" w:rsidRDefault="00256B10" w:rsidP="00175631">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 xml:space="preserve">D-FDD Downlink channel quality reporting accuracy for UE Category M1 in CE Mode </w:t>
            </w:r>
            <w:r>
              <w:rPr>
                <w:sz w:val="16"/>
                <w:szCs w:val="16"/>
                <w:lang w:eastAsia="zh-CN"/>
              </w:rPr>
              <w:t>B</w:t>
            </w:r>
          </w:p>
        </w:tc>
        <w:tc>
          <w:tcPr>
            <w:tcW w:w="705" w:type="dxa"/>
          </w:tcPr>
          <w:p w:rsidR="00256B10" w:rsidRPr="007A1E21" w:rsidRDefault="00256B10" w:rsidP="00175631">
            <w:pPr>
              <w:rPr>
                <w:sz w:val="16"/>
                <w:szCs w:val="16"/>
                <w:lang w:eastAsia="zh-CN"/>
              </w:rPr>
            </w:pPr>
            <w:r>
              <w:rPr>
                <w:rFonts w:eastAsia="PMingLiU" w:hint="eastAsia"/>
                <w:sz w:val="16"/>
                <w:szCs w:val="16"/>
                <w:lang w:eastAsia="zh-TW"/>
              </w:rPr>
              <w:t>M</w:t>
            </w:r>
            <w:r>
              <w:rPr>
                <w:rFonts w:eastAsia="PMingLiU"/>
                <w:sz w:val="16"/>
                <w:szCs w:val="16"/>
                <w:lang w:eastAsia="zh-TW"/>
              </w:rPr>
              <w:t>1 7-8</w:t>
            </w:r>
          </w:p>
        </w:tc>
      </w:tr>
    </w:tbl>
    <w:p w:rsidR="00256B10" w:rsidRPr="00256B10" w:rsidRDefault="00256B10" w:rsidP="004E4C75">
      <w:pPr>
        <w:jc w:val="both"/>
        <w:rPr>
          <w:rFonts w:eastAsia="PMingLiU"/>
          <w:lang w:val="en-US" w:eastAsia="zh-TW"/>
        </w:rPr>
      </w:pPr>
    </w:p>
    <w:p w:rsidR="00256B10" w:rsidRPr="00256B10" w:rsidRDefault="00256B10" w:rsidP="00256B10">
      <w:pPr>
        <w:pStyle w:val="Heading2"/>
        <w:rPr>
          <w:lang w:val="en-US" w:eastAsia="zh-CN"/>
        </w:rPr>
      </w:pPr>
      <w:r w:rsidRPr="00256B10">
        <w:rPr>
          <w:lang w:val="en-US" w:eastAsia="zh-CN"/>
        </w:rPr>
        <w:lastRenderedPageBreak/>
        <w:t>2.3 Test setup</w:t>
      </w:r>
    </w:p>
    <w:tbl>
      <w:tblPr>
        <w:tblStyle w:val="TableGrid"/>
        <w:tblW w:w="0" w:type="auto"/>
        <w:tblLook w:val="04A0" w:firstRow="1" w:lastRow="0" w:firstColumn="1" w:lastColumn="0" w:noHBand="0" w:noVBand="1"/>
      </w:tblPr>
      <w:tblGrid>
        <w:gridCol w:w="9562"/>
      </w:tblGrid>
      <w:tr w:rsidR="00256B10" w:rsidTr="00175631">
        <w:tc>
          <w:tcPr>
            <w:tcW w:w="9562" w:type="dxa"/>
          </w:tcPr>
          <w:p w:rsidR="00256B10" w:rsidRPr="00503A95" w:rsidRDefault="00256B10" w:rsidP="00175631">
            <w:pPr>
              <w:keepNext/>
              <w:keepLines/>
              <w:spacing w:before="120"/>
              <w:outlineLvl w:val="3"/>
              <w:rPr>
                <w:rFonts w:ascii="Arial" w:eastAsia="宋体" w:hAnsi="Arial" w:cs="Arial"/>
                <w:sz w:val="24"/>
                <w:szCs w:val="18"/>
                <w:lang w:val="sv-SE" w:eastAsia="zh-CN"/>
              </w:rPr>
            </w:pPr>
            <w:r w:rsidRPr="00503A95">
              <w:rPr>
                <w:rFonts w:ascii="Arial" w:eastAsia="宋体" w:hAnsi="Arial" w:cs="Arial"/>
                <w:sz w:val="24"/>
                <w:szCs w:val="18"/>
                <w:lang w:val="sv-SE" w:eastAsia="zh-CN"/>
              </w:rPr>
              <w:t>Issue 3: Satellite assistance information</w:t>
            </w:r>
          </w:p>
          <w:p w:rsidR="00256B10" w:rsidRPr="00503A95" w:rsidRDefault="00256B10" w:rsidP="00175631">
            <w:pPr>
              <w:rPr>
                <w:rFonts w:eastAsia="PMingLiU"/>
                <w:bCs/>
                <w:lang w:eastAsia="zh-TW"/>
              </w:rPr>
            </w:pPr>
            <w:r w:rsidRPr="00503A95">
              <w:rPr>
                <w:rFonts w:eastAsia="PMingLiU"/>
                <w:bCs/>
                <w:lang w:eastAsia="zh-TW"/>
              </w:rPr>
              <w:t xml:space="preserve">FFS </w:t>
            </w:r>
            <w:r w:rsidRPr="00503A95">
              <w:rPr>
                <w:rFonts w:eastAsia="宋体"/>
                <w:color w:val="000000"/>
              </w:rPr>
              <w:t>for following proposals:</w:t>
            </w:r>
          </w:p>
          <w:p w:rsidR="00256B10" w:rsidRPr="00503A95" w:rsidRDefault="00256B10" w:rsidP="00175631">
            <w:pPr>
              <w:numPr>
                <w:ilvl w:val="0"/>
                <w:numId w:val="7"/>
              </w:numPr>
              <w:overflowPunct w:val="0"/>
              <w:autoSpaceDE w:val="0"/>
              <w:autoSpaceDN w:val="0"/>
              <w:adjustRightInd w:val="0"/>
              <w:textAlignment w:val="baseline"/>
            </w:pPr>
            <w:r w:rsidRPr="00503A95">
              <w:t xml:space="preserve">RAN4 to reuse the Rel-17 NR NTN test framework for IoT NTN tests which includes predefining configurations for serving cell’s satellite and neighbour cell’s satellite. </w:t>
            </w:r>
          </w:p>
          <w:p w:rsidR="00256B10" w:rsidRPr="00503A95" w:rsidRDefault="00256B10" w:rsidP="00175631">
            <w:pPr>
              <w:numPr>
                <w:ilvl w:val="0"/>
                <w:numId w:val="7"/>
              </w:numPr>
              <w:overflowPunct w:val="0"/>
              <w:autoSpaceDE w:val="0"/>
              <w:autoSpaceDN w:val="0"/>
              <w:adjustRightInd w:val="0"/>
              <w:textAlignment w:val="baseline"/>
            </w:pPr>
            <w:r w:rsidRPr="00503A95">
              <w:t xml:space="preserve">RAN4 to introduce assistance information for test cases that require neighbour cell measurements for NB-IoT and </w:t>
            </w:r>
            <w:proofErr w:type="spellStart"/>
            <w:r w:rsidRPr="00503A95">
              <w:t>eMTC</w:t>
            </w:r>
            <w:proofErr w:type="spellEnd"/>
            <w:r w:rsidRPr="00503A95">
              <w:t xml:space="preserve">. Details of assistance information is FFS. </w:t>
            </w:r>
          </w:p>
          <w:p w:rsidR="00256B10" w:rsidRPr="00503A95" w:rsidRDefault="00256B10" w:rsidP="00175631">
            <w:pPr>
              <w:numPr>
                <w:ilvl w:val="0"/>
                <w:numId w:val="7"/>
              </w:numPr>
              <w:overflowPunct w:val="0"/>
              <w:autoSpaceDE w:val="0"/>
              <w:autoSpaceDN w:val="0"/>
              <w:adjustRightInd w:val="0"/>
              <w:textAlignment w:val="baseline"/>
            </w:pPr>
            <w:r w:rsidRPr="00503A95">
              <w:t xml:space="preserve">RAN4 to introduce assistance information for handover to target cell </w:t>
            </w:r>
            <w:proofErr w:type="spellStart"/>
            <w:r w:rsidRPr="00503A95">
              <w:t>eMTC</w:t>
            </w:r>
            <w:proofErr w:type="spellEnd"/>
            <w:r w:rsidRPr="00503A95">
              <w:t xml:space="preserve">. Details of assistance information is FFS. </w:t>
            </w:r>
          </w:p>
        </w:tc>
      </w:tr>
    </w:tbl>
    <w:p w:rsidR="00256B10" w:rsidRDefault="00256B10" w:rsidP="00256B10">
      <w:pPr>
        <w:rPr>
          <w:rFonts w:eastAsiaTheme="minorEastAsia"/>
          <w:lang w:val="en-US" w:eastAsia="zh-CN"/>
        </w:rPr>
      </w:pPr>
    </w:p>
    <w:p w:rsidR="00256B10" w:rsidRDefault="00256B10" w:rsidP="00256B10">
      <w:pPr>
        <w:rPr>
          <w:rFonts w:eastAsiaTheme="minorEastAsia"/>
          <w:lang w:val="en-US" w:eastAsia="zh-CN"/>
        </w:rPr>
      </w:pPr>
      <w:r>
        <w:rPr>
          <w:rFonts w:eastAsiaTheme="minorEastAsia"/>
          <w:lang w:val="en-US" w:eastAsia="zh-CN"/>
        </w:rPr>
        <w:t xml:space="preserve">In our view, the test setup for IoT NTN has no difference compared to that for NR NTN. In NR NTN, neighbor cell measurement and HO are also supported with at most two satellites modelled. In last meeting, some agreements related to high level satellite parameters and reference model to generate satellite motion trajectory were agreed for NR NTN, and the work is ongoing to finalize remaining details such as how to generate ephemeris, epoch time and validity timer. </w:t>
      </w:r>
    </w:p>
    <w:p w:rsidR="00256B10" w:rsidRDefault="00256B10" w:rsidP="00256B10">
      <w:pPr>
        <w:rPr>
          <w:rFonts w:eastAsiaTheme="minorEastAsia"/>
          <w:lang w:val="en-US" w:eastAsia="zh-CN"/>
        </w:rPr>
      </w:pPr>
      <w:r>
        <w:rPr>
          <w:rFonts w:eastAsiaTheme="minorEastAsia"/>
          <w:lang w:val="en-US" w:eastAsia="zh-CN"/>
        </w:rPr>
        <w:t xml:space="preserve">So far we do not identify any specifics in IoT NTN that would lead to a different test setup, so we suggest to </w:t>
      </w:r>
      <w:r w:rsidRPr="00503A95">
        <w:t xml:space="preserve">reuse the Rel-17 NR NTN test </w:t>
      </w:r>
      <w:r>
        <w:t>setup and procedure</w:t>
      </w:r>
      <w:r w:rsidRPr="00503A95">
        <w:t xml:space="preserve"> for IoT NTN tests</w:t>
      </w:r>
    </w:p>
    <w:p w:rsidR="00256B10" w:rsidRPr="00256B10" w:rsidRDefault="00256B10" w:rsidP="00256B10">
      <w:pPr>
        <w:rPr>
          <w:rFonts w:eastAsiaTheme="minorEastAsia"/>
          <w:b/>
          <w:lang w:val="en-US" w:eastAsia="zh-CN"/>
        </w:rPr>
      </w:pPr>
      <w:r w:rsidRPr="00256B10">
        <w:rPr>
          <w:rFonts w:eastAsiaTheme="minorEastAsia"/>
          <w:b/>
          <w:lang w:val="en-US" w:eastAsia="zh-CN"/>
        </w:rPr>
        <w:t xml:space="preserve">Proposal 6: </w:t>
      </w:r>
      <w:r w:rsidRPr="00503A95">
        <w:rPr>
          <w:b/>
        </w:rPr>
        <w:t>RAN4 to reuse</w:t>
      </w:r>
      <w:r w:rsidRPr="00256B10">
        <w:rPr>
          <w:b/>
        </w:rPr>
        <w:t xml:space="preserve"> </w:t>
      </w:r>
      <w:r w:rsidRPr="00503A95">
        <w:rPr>
          <w:b/>
        </w:rPr>
        <w:t xml:space="preserve">the Rel-17 NR NTN test </w:t>
      </w:r>
      <w:r w:rsidRPr="00256B10">
        <w:rPr>
          <w:b/>
        </w:rPr>
        <w:t>setup and procedure</w:t>
      </w:r>
      <w:r w:rsidRPr="00503A95">
        <w:rPr>
          <w:b/>
        </w:rPr>
        <w:t xml:space="preserve"> for IoT NTN tests.</w:t>
      </w:r>
    </w:p>
    <w:p w:rsidR="00F379B6" w:rsidRPr="00256B10" w:rsidRDefault="00F379B6" w:rsidP="004E4C75">
      <w:pPr>
        <w:jc w:val="both"/>
        <w:rPr>
          <w:rFonts w:eastAsiaTheme="minorEastAsia"/>
          <w:lang w:val="en-US" w:eastAsia="zh-CN"/>
        </w:rPr>
      </w:pPr>
    </w:p>
    <w:p w:rsidR="00386BEA" w:rsidRPr="00386BEA" w:rsidRDefault="00DF0231" w:rsidP="00A86270">
      <w:pPr>
        <w:pStyle w:val="Heading1"/>
        <w:numPr>
          <w:ilvl w:val="0"/>
          <w:numId w:val="1"/>
        </w:numPr>
        <w:rPr>
          <w:lang w:val="en-US"/>
        </w:rPr>
      </w:pPr>
      <w:bookmarkStart w:id="0" w:name="_GoBack"/>
      <w:bookmarkEnd w:id="0"/>
      <w:r w:rsidRPr="002D2977">
        <w:rPr>
          <w:lang w:val="en-US"/>
        </w:rPr>
        <w:t>Conclusions</w:t>
      </w:r>
    </w:p>
    <w:p w:rsidR="00097B72" w:rsidRPr="0055524E" w:rsidRDefault="00097B72" w:rsidP="00097B72">
      <w:pPr>
        <w:rPr>
          <w:b/>
          <w:lang w:val="en-US" w:eastAsia="zh-CN"/>
        </w:rPr>
      </w:pPr>
      <w:r w:rsidRPr="0055524E">
        <w:rPr>
          <w:b/>
          <w:lang w:val="en-US" w:eastAsia="zh-CN"/>
        </w:rPr>
        <w:t>Observation 1: Different PHR tables are used based on different coverage level depending on the estimated pathloss.</w:t>
      </w:r>
    </w:p>
    <w:p w:rsidR="00097B72" w:rsidRPr="0055524E" w:rsidRDefault="00097B72" w:rsidP="00097B72">
      <w:pPr>
        <w:rPr>
          <w:b/>
          <w:lang w:val="en-US" w:eastAsia="zh-CN"/>
        </w:rPr>
      </w:pPr>
      <w:r w:rsidRPr="0055524E">
        <w:rPr>
          <w:b/>
          <w:lang w:val="en-US" w:eastAsia="zh-CN"/>
        </w:rPr>
        <w:t>Observation 2: UE can optionally support enhanced PHR with 16 values for finer granularity.</w:t>
      </w:r>
    </w:p>
    <w:p w:rsidR="00097B72" w:rsidRPr="00066B7A" w:rsidRDefault="00097B72" w:rsidP="00097B72">
      <w:pPr>
        <w:rPr>
          <w:b/>
          <w:lang w:val="en-US" w:eastAsia="zh-CN"/>
        </w:rPr>
      </w:pPr>
      <w:r w:rsidRPr="00066B7A">
        <w:rPr>
          <w:b/>
          <w:lang w:val="en-US" w:eastAsia="zh-CN"/>
        </w:rPr>
        <w:t xml:space="preserve">Proposal 1: For NB-IoT and </w:t>
      </w:r>
      <w:proofErr w:type="spellStart"/>
      <w:r w:rsidRPr="00066B7A">
        <w:rPr>
          <w:b/>
          <w:lang w:val="en-US" w:eastAsia="zh-CN"/>
        </w:rPr>
        <w:t>eMTC</w:t>
      </w:r>
      <w:proofErr w:type="spellEnd"/>
      <w:r w:rsidRPr="00066B7A">
        <w:rPr>
          <w:b/>
          <w:lang w:val="en-US" w:eastAsia="zh-CN"/>
        </w:rPr>
        <w:t>, legacy PHR table can be reused for IoT NTN.</w:t>
      </w:r>
    </w:p>
    <w:p w:rsidR="00097B72" w:rsidRPr="0015699D" w:rsidRDefault="00097B72" w:rsidP="00097B72">
      <w:pPr>
        <w:jc w:val="both"/>
        <w:rPr>
          <w:rFonts w:eastAsiaTheme="minorEastAsia"/>
          <w:b/>
          <w:lang w:val="en-US" w:eastAsia="zh-CN"/>
        </w:rPr>
      </w:pPr>
      <w:r w:rsidRPr="0015699D">
        <w:rPr>
          <w:rFonts w:eastAsiaTheme="minorEastAsia"/>
          <w:b/>
          <w:lang w:val="en-US" w:eastAsia="zh-CN"/>
        </w:rPr>
        <w:t>Proposal 2: Not to define test cases involving neighbor cell detection when the target cell is in enhanced coverage for NGSO.</w:t>
      </w:r>
    </w:p>
    <w:p w:rsidR="00097B72" w:rsidRPr="00F379B6" w:rsidRDefault="00097B72" w:rsidP="00097B72">
      <w:pPr>
        <w:jc w:val="both"/>
        <w:rPr>
          <w:rFonts w:eastAsiaTheme="minorEastAsia"/>
          <w:b/>
          <w:lang w:val="en-US" w:eastAsia="zh-CN"/>
        </w:rPr>
      </w:pPr>
      <w:r w:rsidRPr="00F379B6">
        <w:rPr>
          <w:rFonts w:eastAsiaTheme="minorEastAsia"/>
          <w:b/>
          <w:lang w:val="en-US" w:eastAsia="zh-CN"/>
        </w:rPr>
        <w:t>Observation 3: Based on current RAN1 status, UE will drop the transmission in case the gap is configured regardless of whether the segments are overlapped or not.</w:t>
      </w:r>
    </w:p>
    <w:p w:rsidR="00097B72" w:rsidRPr="00F379B6" w:rsidRDefault="00097B72" w:rsidP="00097B72">
      <w:pPr>
        <w:jc w:val="both"/>
        <w:rPr>
          <w:rFonts w:eastAsiaTheme="minorEastAsia"/>
          <w:b/>
          <w:lang w:val="en-US" w:eastAsia="zh-CN"/>
        </w:rPr>
      </w:pPr>
      <w:r w:rsidRPr="00F379B6">
        <w:rPr>
          <w:rFonts w:eastAsiaTheme="minorEastAsia"/>
          <w:b/>
          <w:lang w:val="en-US" w:eastAsia="zh-CN"/>
        </w:rPr>
        <w:t>Proposal 3: There is no need to define additional gap applicability rules in RAN4 which is in RAN1 scope.</w:t>
      </w:r>
    </w:p>
    <w:p w:rsidR="00097B72" w:rsidRPr="00F379B6" w:rsidRDefault="00097B72" w:rsidP="00097B72">
      <w:pPr>
        <w:jc w:val="both"/>
        <w:rPr>
          <w:rFonts w:eastAsiaTheme="minorEastAsia"/>
          <w:b/>
          <w:lang w:val="en-US" w:eastAsia="zh-CN"/>
        </w:rPr>
      </w:pPr>
      <w:r w:rsidRPr="00F379B6">
        <w:rPr>
          <w:rFonts w:eastAsiaTheme="minorEastAsia"/>
          <w:b/>
          <w:lang w:val="en-US" w:eastAsia="zh-CN"/>
        </w:rPr>
        <w:t xml:space="preserve">Proposal 4: Not </w:t>
      </w:r>
      <w:r w:rsidRPr="00066B7A">
        <w:rPr>
          <w:b/>
        </w:rPr>
        <w:t>to define test case for UL segmented transmission gap for UE dropping of UL resources</w:t>
      </w:r>
    </w:p>
    <w:p w:rsidR="00097B72" w:rsidRPr="00F379B6" w:rsidRDefault="00097B72" w:rsidP="00097B72">
      <w:pPr>
        <w:jc w:val="both"/>
        <w:rPr>
          <w:rFonts w:eastAsiaTheme="minorEastAsia"/>
          <w:b/>
          <w:lang w:val="en-US" w:eastAsia="zh-CN"/>
        </w:rPr>
      </w:pPr>
      <w:r w:rsidRPr="00F379B6">
        <w:rPr>
          <w:rFonts w:eastAsiaTheme="minorEastAsia"/>
          <w:b/>
          <w:lang w:val="en-US" w:eastAsia="zh-CN"/>
        </w:rPr>
        <w:t>Proposal 5: There is no need to define test cases involving neighbor cell measurement.</w:t>
      </w:r>
    </w:p>
    <w:p w:rsidR="00097B72" w:rsidRPr="00256B10" w:rsidRDefault="00097B72" w:rsidP="00097B72">
      <w:pPr>
        <w:rPr>
          <w:rFonts w:eastAsiaTheme="minorEastAsia"/>
          <w:b/>
          <w:lang w:val="en-US" w:eastAsia="zh-CN"/>
        </w:rPr>
      </w:pPr>
      <w:r w:rsidRPr="00256B10">
        <w:rPr>
          <w:rFonts w:eastAsiaTheme="minorEastAsia"/>
          <w:b/>
          <w:lang w:val="en-US" w:eastAsia="zh-CN"/>
        </w:rPr>
        <w:t xml:space="preserve">Proposal 6: </w:t>
      </w:r>
      <w:r w:rsidRPr="00503A95">
        <w:rPr>
          <w:b/>
        </w:rPr>
        <w:t>RAN4 to reuse</w:t>
      </w:r>
      <w:r w:rsidRPr="00256B10">
        <w:rPr>
          <w:b/>
        </w:rPr>
        <w:t xml:space="preserve"> </w:t>
      </w:r>
      <w:r w:rsidRPr="00503A95">
        <w:rPr>
          <w:b/>
        </w:rPr>
        <w:t xml:space="preserve">the Rel-17 NR NTN test </w:t>
      </w:r>
      <w:r w:rsidRPr="00256B10">
        <w:rPr>
          <w:b/>
        </w:rPr>
        <w:t>setup and procedure</w:t>
      </w:r>
      <w:r w:rsidRPr="00503A95">
        <w:rPr>
          <w:b/>
        </w:rPr>
        <w:t xml:space="preserve"> for IoT NTN tests.</w:t>
      </w:r>
    </w:p>
    <w:p w:rsidR="00914FEF" w:rsidRDefault="00097B72" w:rsidP="00386BEA">
      <w:pPr>
        <w:jc w:val="both"/>
        <w:rPr>
          <w:rFonts w:eastAsiaTheme="minorEastAsia"/>
          <w:b/>
          <w:lang w:val="en-US" w:eastAsia="zh-CN"/>
        </w:rPr>
      </w:pPr>
      <w:r>
        <w:rPr>
          <w:rFonts w:eastAsiaTheme="minorEastAsia"/>
          <w:b/>
          <w:lang w:val="en-US" w:eastAsia="zh-CN"/>
        </w:rPr>
        <w:t>The updated test case list is provided in Table I and II.</w:t>
      </w:r>
    </w:p>
    <w:p w:rsidR="00097B72" w:rsidRPr="000416EC" w:rsidRDefault="00097B72" w:rsidP="00097B72">
      <w:pPr>
        <w:rPr>
          <w:rFonts w:eastAsiaTheme="minorEastAsia"/>
          <w:b/>
          <w:lang w:val="en-US" w:eastAsia="zh-CN"/>
        </w:rPr>
      </w:pPr>
      <w:r w:rsidRPr="000416EC">
        <w:rPr>
          <w:rFonts w:eastAsiaTheme="minorEastAsia"/>
          <w:b/>
          <w:lang w:val="en-US" w:eastAsia="zh-CN"/>
        </w:rPr>
        <w:t>Table I.</w:t>
      </w:r>
      <w:r>
        <w:rPr>
          <w:rFonts w:eastAsiaTheme="minorEastAsia"/>
          <w:b/>
          <w:lang w:val="en-US" w:eastAsia="zh-CN"/>
        </w:rPr>
        <w:t xml:space="preserve"> </w:t>
      </w:r>
      <w:r w:rsidRPr="000416EC">
        <w:rPr>
          <w:rFonts w:eastAsiaTheme="minorEastAsia"/>
          <w:b/>
          <w:lang w:val="en-US" w:eastAsia="zh-CN"/>
        </w:rPr>
        <w:t>Test case for IoT NTN for NB-IoT</w:t>
      </w:r>
    </w:p>
    <w:tbl>
      <w:tblPr>
        <w:tblStyle w:val="TableGrid"/>
        <w:tblW w:w="0" w:type="auto"/>
        <w:tblLook w:val="04A0" w:firstRow="1" w:lastRow="0" w:firstColumn="1" w:lastColumn="0" w:noHBand="0" w:noVBand="1"/>
      </w:tblPr>
      <w:tblGrid>
        <w:gridCol w:w="1226"/>
        <w:gridCol w:w="1114"/>
        <w:gridCol w:w="6520"/>
        <w:gridCol w:w="702"/>
      </w:tblGrid>
      <w:tr w:rsidR="00097B72" w:rsidTr="00175631">
        <w:trPr>
          <w:trHeight w:val="459"/>
        </w:trPr>
        <w:tc>
          <w:tcPr>
            <w:tcW w:w="1227" w:type="dxa"/>
          </w:tcPr>
          <w:p w:rsidR="00097B72" w:rsidRPr="00BE7142" w:rsidRDefault="00097B72" w:rsidP="00175631">
            <w:pPr>
              <w:rPr>
                <w:rFonts w:eastAsiaTheme="minorEastAsia"/>
                <w:sz w:val="16"/>
                <w:szCs w:val="16"/>
                <w:lang w:val="sv-SE" w:eastAsia="zh-CN"/>
              </w:rPr>
            </w:pPr>
          </w:p>
        </w:tc>
        <w:tc>
          <w:tcPr>
            <w:tcW w:w="1114" w:type="dxa"/>
          </w:tcPr>
          <w:p w:rsidR="00097B72" w:rsidRPr="000B3A03" w:rsidRDefault="00097B72" w:rsidP="00175631">
            <w:pPr>
              <w:rPr>
                <w:sz w:val="16"/>
                <w:szCs w:val="16"/>
              </w:rPr>
            </w:pPr>
          </w:p>
        </w:tc>
        <w:tc>
          <w:tcPr>
            <w:tcW w:w="6585" w:type="dxa"/>
          </w:tcPr>
          <w:p w:rsidR="00097B72" w:rsidRPr="000B3A03" w:rsidRDefault="00097B72" w:rsidP="00175631">
            <w:pPr>
              <w:rPr>
                <w:sz w:val="16"/>
                <w:szCs w:val="16"/>
              </w:rPr>
            </w:pPr>
          </w:p>
        </w:tc>
        <w:tc>
          <w:tcPr>
            <w:tcW w:w="705" w:type="dxa"/>
          </w:tcPr>
          <w:p w:rsidR="00097B72" w:rsidRPr="00521337" w:rsidRDefault="00097B72" w:rsidP="00175631">
            <w:pPr>
              <w:rPr>
                <w:rFonts w:eastAsia="PMingLiU"/>
                <w:b/>
                <w:bCs/>
                <w:sz w:val="16"/>
                <w:szCs w:val="16"/>
                <w:lang w:eastAsia="zh-TW"/>
              </w:rPr>
            </w:pPr>
            <w:r w:rsidRPr="00521337">
              <w:rPr>
                <w:rFonts w:eastAsia="PMingLiU" w:hint="eastAsia"/>
                <w:b/>
                <w:bCs/>
                <w:sz w:val="16"/>
                <w:szCs w:val="16"/>
                <w:lang w:eastAsia="zh-TW"/>
              </w:rPr>
              <w:t>#</w:t>
            </w:r>
          </w:p>
        </w:tc>
      </w:tr>
      <w:tr w:rsidR="00097B72" w:rsidTr="00175631">
        <w:trPr>
          <w:trHeight w:val="459"/>
        </w:trPr>
        <w:tc>
          <w:tcPr>
            <w:tcW w:w="1227" w:type="dxa"/>
            <w:vMerge w:val="restart"/>
          </w:tcPr>
          <w:p w:rsidR="00097B72" w:rsidRPr="00CB6932" w:rsidRDefault="00097B72" w:rsidP="00175631">
            <w:pPr>
              <w:rPr>
                <w:rFonts w:eastAsiaTheme="minorEastAsia"/>
                <w:strike/>
                <w:sz w:val="16"/>
                <w:szCs w:val="16"/>
                <w:lang w:val="en-US" w:eastAsia="zh-CN"/>
              </w:rPr>
            </w:pPr>
            <w:r w:rsidRPr="00CB6932">
              <w:rPr>
                <w:rFonts w:eastAsiaTheme="minorEastAsia"/>
                <w:strike/>
                <w:sz w:val="16"/>
                <w:szCs w:val="16"/>
                <w:lang w:val="en-US" w:eastAsia="zh-CN"/>
              </w:rPr>
              <w:t>RRC_IDLE state</w:t>
            </w:r>
          </w:p>
        </w:tc>
        <w:tc>
          <w:tcPr>
            <w:tcW w:w="1114" w:type="dxa"/>
            <w:vMerge w:val="restart"/>
          </w:tcPr>
          <w:p w:rsidR="00097B72" w:rsidRPr="00CB6932" w:rsidRDefault="00097B72" w:rsidP="00175631">
            <w:pPr>
              <w:rPr>
                <w:rFonts w:eastAsiaTheme="minorEastAsia"/>
                <w:strike/>
                <w:sz w:val="16"/>
                <w:szCs w:val="16"/>
                <w:lang w:val="en-US" w:eastAsia="zh-CN"/>
              </w:rPr>
            </w:pPr>
            <w:r w:rsidRPr="00CB6932">
              <w:rPr>
                <w:strike/>
                <w:sz w:val="16"/>
                <w:szCs w:val="16"/>
              </w:rPr>
              <w:t>Cell Re-Selection</w:t>
            </w:r>
          </w:p>
        </w:tc>
        <w:tc>
          <w:tcPr>
            <w:tcW w:w="6585" w:type="dxa"/>
          </w:tcPr>
          <w:p w:rsidR="00097B72" w:rsidRPr="00CB6932" w:rsidRDefault="00097B72" w:rsidP="00175631">
            <w:pPr>
              <w:rPr>
                <w:strike/>
                <w:sz w:val="16"/>
                <w:szCs w:val="16"/>
              </w:rPr>
            </w:pPr>
            <w:r w:rsidRPr="00CB6932">
              <w:rPr>
                <w:strike/>
                <w:sz w:val="16"/>
                <w:szCs w:val="16"/>
              </w:rPr>
              <w:t>HD – FDD Intra frequency case for UE Category NB1 in normal coverage</w:t>
            </w:r>
          </w:p>
          <w:p w:rsidR="00097B72" w:rsidRPr="00CB6932" w:rsidRDefault="00097B72" w:rsidP="00175631">
            <w:pPr>
              <w:rPr>
                <w:rFonts w:eastAsiaTheme="minorEastAsia"/>
                <w:strike/>
                <w:sz w:val="16"/>
                <w:szCs w:val="16"/>
                <w:lang w:val="en-US" w:eastAsia="zh-CN"/>
              </w:rPr>
            </w:pPr>
          </w:p>
        </w:tc>
        <w:tc>
          <w:tcPr>
            <w:tcW w:w="705" w:type="dxa"/>
          </w:tcPr>
          <w:p w:rsidR="00097B72" w:rsidRPr="00CB6932" w:rsidRDefault="00097B72" w:rsidP="00175631">
            <w:pPr>
              <w:rPr>
                <w:rFonts w:eastAsia="PMingLiU"/>
                <w:strike/>
                <w:sz w:val="16"/>
                <w:szCs w:val="16"/>
                <w:lang w:eastAsia="zh-TW"/>
              </w:rPr>
            </w:pPr>
            <w:r w:rsidRPr="00CB6932">
              <w:rPr>
                <w:rFonts w:eastAsia="PMingLiU" w:hint="eastAsia"/>
                <w:strike/>
                <w:sz w:val="16"/>
                <w:szCs w:val="16"/>
                <w:lang w:eastAsia="zh-TW"/>
              </w:rPr>
              <w:t>N</w:t>
            </w:r>
            <w:r w:rsidRPr="00CB6932">
              <w:rPr>
                <w:rFonts w:eastAsia="PMingLiU"/>
                <w:strike/>
                <w:sz w:val="16"/>
                <w:szCs w:val="16"/>
                <w:lang w:eastAsia="zh-TW"/>
              </w:rPr>
              <w:t>B 1-1</w:t>
            </w:r>
          </w:p>
        </w:tc>
      </w:tr>
      <w:tr w:rsidR="00097B72" w:rsidTr="00175631">
        <w:trPr>
          <w:trHeight w:val="457"/>
        </w:trPr>
        <w:tc>
          <w:tcPr>
            <w:tcW w:w="1227" w:type="dxa"/>
            <w:vMerge/>
          </w:tcPr>
          <w:p w:rsidR="00097B72" w:rsidRPr="00CB6932" w:rsidRDefault="00097B72" w:rsidP="00175631">
            <w:pPr>
              <w:rPr>
                <w:rFonts w:eastAsiaTheme="minorEastAsia"/>
                <w:strike/>
                <w:sz w:val="16"/>
                <w:szCs w:val="16"/>
                <w:lang w:val="en-US" w:eastAsia="zh-CN"/>
              </w:rPr>
            </w:pPr>
          </w:p>
        </w:tc>
        <w:tc>
          <w:tcPr>
            <w:tcW w:w="1114" w:type="dxa"/>
            <w:vMerge/>
          </w:tcPr>
          <w:p w:rsidR="00097B72" w:rsidRPr="00CB6932" w:rsidRDefault="00097B72" w:rsidP="00175631">
            <w:pPr>
              <w:rPr>
                <w:strike/>
                <w:sz w:val="16"/>
                <w:szCs w:val="16"/>
              </w:rPr>
            </w:pPr>
          </w:p>
        </w:tc>
        <w:tc>
          <w:tcPr>
            <w:tcW w:w="6585" w:type="dxa"/>
          </w:tcPr>
          <w:p w:rsidR="00097B72" w:rsidRPr="00CB6932" w:rsidRDefault="00097B72" w:rsidP="00175631">
            <w:pPr>
              <w:rPr>
                <w:strike/>
                <w:sz w:val="16"/>
                <w:szCs w:val="16"/>
              </w:rPr>
            </w:pPr>
            <w:r w:rsidRPr="00CB6932">
              <w:rPr>
                <w:strike/>
                <w:sz w:val="16"/>
                <w:szCs w:val="16"/>
              </w:rPr>
              <w:t>HD – FDD Inter frequency case for UE Category NB1 in normal coverage</w:t>
            </w:r>
          </w:p>
          <w:p w:rsidR="00097B72" w:rsidRPr="00CB6932" w:rsidRDefault="00097B72" w:rsidP="00175631">
            <w:pPr>
              <w:rPr>
                <w:strike/>
                <w:sz w:val="16"/>
                <w:szCs w:val="16"/>
              </w:rPr>
            </w:pPr>
          </w:p>
        </w:tc>
        <w:tc>
          <w:tcPr>
            <w:tcW w:w="705" w:type="dxa"/>
          </w:tcPr>
          <w:p w:rsidR="00097B72" w:rsidRPr="00CB6932" w:rsidRDefault="00097B72" w:rsidP="00175631">
            <w:pPr>
              <w:rPr>
                <w:strike/>
                <w:sz w:val="16"/>
                <w:szCs w:val="16"/>
              </w:rPr>
            </w:pPr>
            <w:r w:rsidRPr="00CB6932">
              <w:rPr>
                <w:rFonts w:eastAsia="PMingLiU" w:hint="eastAsia"/>
                <w:strike/>
                <w:sz w:val="16"/>
                <w:szCs w:val="16"/>
                <w:lang w:eastAsia="zh-TW"/>
              </w:rPr>
              <w:lastRenderedPageBreak/>
              <w:t>N</w:t>
            </w:r>
            <w:r w:rsidRPr="00CB6932">
              <w:rPr>
                <w:rFonts w:eastAsia="PMingLiU"/>
                <w:strike/>
                <w:sz w:val="16"/>
                <w:szCs w:val="16"/>
                <w:lang w:eastAsia="zh-TW"/>
              </w:rPr>
              <w:t>B 1-2</w:t>
            </w:r>
          </w:p>
        </w:tc>
      </w:tr>
      <w:tr w:rsidR="00097B72" w:rsidTr="00175631">
        <w:trPr>
          <w:trHeight w:val="457"/>
        </w:trPr>
        <w:tc>
          <w:tcPr>
            <w:tcW w:w="1227" w:type="dxa"/>
            <w:vMerge/>
          </w:tcPr>
          <w:p w:rsidR="00097B72" w:rsidRPr="00CB6932" w:rsidRDefault="00097B72" w:rsidP="00175631">
            <w:pPr>
              <w:rPr>
                <w:rFonts w:eastAsiaTheme="minorEastAsia"/>
                <w:strike/>
                <w:sz w:val="16"/>
                <w:szCs w:val="16"/>
                <w:lang w:val="en-US" w:eastAsia="zh-CN"/>
              </w:rPr>
            </w:pPr>
          </w:p>
        </w:tc>
        <w:tc>
          <w:tcPr>
            <w:tcW w:w="1114" w:type="dxa"/>
            <w:vMerge/>
          </w:tcPr>
          <w:p w:rsidR="00097B72" w:rsidRPr="00CB6932" w:rsidRDefault="00097B72" w:rsidP="00175631">
            <w:pPr>
              <w:rPr>
                <w:strike/>
                <w:sz w:val="16"/>
                <w:szCs w:val="16"/>
              </w:rPr>
            </w:pPr>
          </w:p>
        </w:tc>
        <w:tc>
          <w:tcPr>
            <w:tcW w:w="6585" w:type="dxa"/>
          </w:tcPr>
          <w:p w:rsidR="00097B72" w:rsidRPr="00CB6932" w:rsidRDefault="00097B72" w:rsidP="00175631">
            <w:pPr>
              <w:rPr>
                <w:strike/>
                <w:sz w:val="16"/>
                <w:szCs w:val="16"/>
              </w:rPr>
            </w:pPr>
            <w:r w:rsidRPr="00CB6932">
              <w:rPr>
                <w:strike/>
                <w:sz w:val="16"/>
                <w:szCs w:val="16"/>
              </w:rPr>
              <w:t>HD – FDD Intra frequency case for UE Category NB1 In-Band mode in normal coverage with serving cell RRM measurement relaxation</w:t>
            </w:r>
          </w:p>
          <w:p w:rsidR="00097B72" w:rsidRPr="00CB6932" w:rsidRDefault="00097B72" w:rsidP="00175631">
            <w:pPr>
              <w:rPr>
                <w:strike/>
                <w:sz w:val="16"/>
                <w:szCs w:val="16"/>
              </w:rPr>
            </w:pPr>
          </w:p>
        </w:tc>
        <w:tc>
          <w:tcPr>
            <w:tcW w:w="705" w:type="dxa"/>
          </w:tcPr>
          <w:p w:rsidR="00097B72" w:rsidRPr="00CB6932" w:rsidRDefault="00097B72" w:rsidP="00175631">
            <w:pPr>
              <w:rPr>
                <w:strike/>
                <w:sz w:val="16"/>
                <w:szCs w:val="16"/>
              </w:rPr>
            </w:pPr>
            <w:r w:rsidRPr="00CB6932">
              <w:rPr>
                <w:rFonts w:eastAsia="PMingLiU" w:hint="eastAsia"/>
                <w:strike/>
                <w:sz w:val="16"/>
                <w:szCs w:val="16"/>
                <w:lang w:eastAsia="zh-TW"/>
              </w:rPr>
              <w:t>N</w:t>
            </w:r>
            <w:r w:rsidRPr="00CB6932">
              <w:rPr>
                <w:rFonts w:eastAsia="PMingLiU"/>
                <w:strike/>
                <w:sz w:val="16"/>
                <w:szCs w:val="16"/>
                <w:lang w:eastAsia="zh-TW"/>
              </w:rPr>
              <w:t>B 1-3</w:t>
            </w:r>
          </w:p>
        </w:tc>
      </w:tr>
      <w:tr w:rsidR="00097B72" w:rsidTr="00175631">
        <w:trPr>
          <w:trHeight w:val="457"/>
        </w:trPr>
        <w:tc>
          <w:tcPr>
            <w:tcW w:w="1227" w:type="dxa"/>
            <w:vMerge/>
          </w:tcPr>
          <w:p w:rsidR="00097B72" w:rsidRPr="00CB6932" w:rsidRDefault="00097B72" w:rsidP="00175631">
            <w:pPr>
              <w:rPr>
                <w:rFonts w:eastAsiaTheme="minorEastAsia"/>
                <w:strike/>
                <w:sz w:val="16"/>
                <w:szCs w:val="16"/>
                <w:lang w:val="en-US" w:eastAsia="zh-CN"/>
              </w:rPr>
            </w:pPr>
          </w:p>
        </w:tc>
        <w:tc>
          <w:tcPr>
            <w:tcW w:w="1114" w:type="dxa"/>
            <w:vMerge/>
          </w:tcPr>
          <w:p w:rsidR="00097B72" w:rsidRPr="00CB6932" w:rsidRDefault="00097B72" w:rsidP="00175631">
            <w:pPr>
              <w:rPr>
                <w:strike/>
                <w:sz w:val="16"/>
                <w:szCs w:val="16"/>
              </w:rPr>
            </w:pPr>
          </w:p>
        </w:tc>
        <w:tc>
          <w:tcPr>
            <w:tcW w:w="6585" w:type="dxa"/>
          </w:tcPr>
          <w:p w:rsidR="00097B72" w:rsidRPr="00CB6932" w:rsidRDefault="00097B72" w:rsidP="00175631">
            <w:pPr>
              <w:rPr>
                <w:strike/>
                <w:sz w:val="16"/>
                <w:szCs w:val="16"/>
              </w:rPr>
            </w:pPr>
            <w:r w:rsidRPr="00CB6932">
              <w:rPr>
                <w:strike/>
                <w:sz w:val="16"/>
                <w:szCs w:val="16"/>
              </w:rPr>
              <w:t>HD – FDD Intra frequency case for UE Category NB1 In-Band mode in normal coverage with UE specific DRX</w:t>
            </w:r>
          </w:p>
        </w:tc>
        <w:tc>
          <w:tcPr>
            <w:tcW w:w="705" w:type="dxa"/>
          </w:tcPr>
          <w:p w:rsidR="00097B72" w:rsidRPr="00CB6932" w:rsidRDefault="00097B72" w:rsidP="00175631">
            <w:pPr>
              <w:rPr>
                <w:strike/>
                <w:sz w:val="16"/>
                <w:szCs w:val="16"/>
              </w:rPr>
            </w:pPr>
            <w:r w:rsidRPr="00CB6932">
              <w:rPr>
                <w:rFonts w:eastAsia="PMingLiU" w:hint="eastAsia"/>
                <w:strike/>
                <w:sz w:val="16"/>
                <w:szCs w:val="16"/>
                <w:lang w:eastAsia="zh-TW"/>
              </w:rPr>
              <w:t>N</w:t>
            </w:r>
            <w:r w:rsidRPr="00CB6932">
              <w:rPr>
                <w:rFonts w:eastAsia="PMingLiU"/>
                <w:strike/>
                <w:sz w:val="16"/>
                <w:szCs w:val="16"/>
                <w:lang w:eastAsia="zh-TW"/>
              </w:rPr>
              <w:t>B 1-4</w:t>
            </w:r>
          </w:p>
        </w:tc>
      </w:tr>
      <w:tr w:rsidR="00097B72" w:rsidTr="00175631">
        <w:tc>
          <w:tcPr>
            <w:tcW w:w="1227" w:type="dxa"/>
          </w:tcPr>
          <w:p w:rsidR="00097B72" w:rsidRPr="000B3A03" w:rsidRDefault="00097B72" w:rsidP="00175631">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14" w:type="dxa"/>
          </w:tcPr>
          <w:p w:rsidR="00097B72" w:rsidRPr="000B3A03" w:rsidRDefault="00097B72" w:rsidP="00175631">
            <w:pPr>
              <w:rPr>
                <w:rFonts w:eastAsiaTheme="minorEastAsia"/>
                <w:sz w:val="16"/>
                <w:szCs w:val="16"/>
                <w:lang w:val="en-US" w:eastAsia="zh-CN"/>
              </w:rPr>
            </w:pPr>
            <w:r>
              <w:rPr>
                <w:rFonts w:eastAsiaTheme="minorEastAsia"/>
                <w:sz w:val="16"/>
                <w:szCs w:val="16"/>
                <w:lang w:val="en-US" w:eastAsia="zh-CN"/>
              </w:rPr>
              <w:t>NA</w:t>
            </w:r>
          </w:p>
        </w:tc>
        <w:tc>
          <w:tcPr>
            <w:tcW w:w="6585" w:type="dxa"/>
          </w:tcPr>
          <w:p w:rsidR="00097B72" w:rsidRPr="000B3A03" w:rsidRDefault="00097B72" w:rsidP="00175631">
            <w:pPr>
              <w:rPr>
                <w:rFonts w:eastAsiaTheme="minorEastAsia"/>
                <w:sz w:val="16"/>
                <w:szCs w:val="16"/>
                <w:lang w:eastAsia="zh-CN"/>
              </w:rPr>
            </w:pPr>
            <w:r>
              <w:rPr>
                <w:rFonts w:eastAsiaTheme="minorEastAsia"/>
                <w:sz w:val="16"/>
                <w:szCs w:val="16"/>
                <w:lang w:eastAsia="zh-CN"/>
              </w:rPr>
              <w:t>NA</w:t>
            </w:r>
          </w:p>
        </w:tc>
        <w:tc>
          <w:tcPr>
            <w:tcW w:w="705" w:type="dxa"/>
          </w:tcPr>
          <w:p w:rsidR="00097B72" w:rsidRPr="00521337" w:rsidRDefault="00097B72" w:rsidP="00175631">
            <w:pPr>
              <w:rPr>
                <w:rFonts w:eastAsia="PMingLiU"/>
                <w:sz w:val="16"/>
                <w:szCs w:val="16"/>
                <w:lang w:eastAsia="zh-TW"/>
              </w:rPr>
            </w:pPr>
            <w:proofErr w:type="spellStart"/>
            <w:r>
              <w:rPr>
                <w:rFonts w:eastAsia="PMingLiU" w:hint="eastAsia"/>
                <w:sz w:val="16"/>
                <w:szCs w:val="16"/>
                <w:lang w:eastAsia="zh-TW"/>
              </w:rPr>
              <w:t>n</w:t>
            </w:r>
            <w:r>
              <w:rPr>
                <w:rFonts w:eastAsia="PMingLiU"/>
                <w:sz w:val="16"/>
                <w:szCs w:val="16"/>
                <w:lang w:eastAsia="zh-TW"/>
              </w:rPr>
              <w:t>.a.</w:t>
            </w:r>
            <w:proofErr w:type="spellEnd"/>
          </w:p>
        </w:tc>
      </w:tr>
      <w:tr w:rsidR="00097B72" w:rsidTr="00175631">
        <w:tc>
          <w:tcPr>
            <w:tcW w:w="1227" w:type="dxa"/>
            <w:vMerge w:val="restart"/>
          </w:tcPr>
          <w:p w:rsidR="00097B72" w:rsidRPr="000B3A03" w:rsidRDefault="00097B72" w:rsidP="00175631">
            <w:pPr>
              <w:rPr>
                <w:rFonts w:eastAsiaTheme="minorEastAsia"/>
                <w:sz w:val="16"/>
                <w:szCs w:val="16"/>
                <w:lang w:val="en-US" w:eastAsia="zh-CN"/>
              </w:rPr>
            </w:pPr>
            <w:r w:rsidRPr="000B3A03">
              <w:rPr>
                <w:sz w:val="16"/>
                <w:szCs w:val="16"/>
              </w:rPr>
              <w:t>RRC Connection Control</w:t>
            </w:r>
          </w:p>
        </w:tc>
        <w:tc>
          <w:tcPr>
            <w:tcW w:w="1114" w:type="dxa"/>
            <w:vMerge w:val="restart"/>
          </w:tcPr>
          <w:p w:rsidR="00097B72" w:rsidRPr="00CB6932" w:rsidRDefault="00097B72" w:rsidP="00175631">
            <w:pPr>
              <w:rPr>
                <w:rFonts w:eastAsiaTheme="minorEastAsia"/>
                <w:strike/>
                <w:sz w:val="16"/>
                <w:szCs w:val="16"/>
                <w:lang w:val="en-US" w:eastAsia="zh-CN"/>
              </w:rPr>
            </w:pPr>
            <w:r w:rsidRPr="00CB6932">
              <w:rPr>
                <w:strike/>
                <w:snapToGrid w:val="0"/>
                <w:sz w:val="16"/>
                <w:szCs w:val="16"/>
              </w:rPr>
              <w:t>RRC Re-establishment</w:t>
            </w:r>
          </w:p>
        </w:tc>
        <w:tc>
          <w:tcPr>
            <w:tcW w:w="6585" w:type="dxa"/>
          </w:tcPr>
          <w:p w:rsidR="00097B72" w:rsidRPr="00CB6932" w:rsidRDefault="00097B72" w:rsidP="00175631">
            <w:pPr>
              <w:rPr>
                <w:strike/>
                <w:snapToGrid w:val="0"/>
                <w:sz w:val="16"/>
                <w:szCs w:val="16"/>
                <w:lang w:eastAsia="zh-CN"/>
              </w:rPr>
            </w:pPr>
            <w:r w:rsidRPr="00CB6932">
              <w:rPr>
                <w:strike/>
                <w:snapToGrid w:val="0"/>
                <w:sz w:val="16"/>
                <w:szCs w:val="16"/>
              </w:rPr>
              <w:t>HD-FDD Intra-frequency RRC Re-establishment for UE</w:t>
            </w:r>
            <w:r w:rsidRPr="00CB6932">
              <w:rPr>
                <w:rFonts w:hint="eastAsia"/>
                <w:strike/>
                <w:snapToGrid w:val="0"/>
                <w:sz w:val="16"/>
                <w:szCs w:val="16"/>
                <w:lang w:eastAsia="zh-CN"/>
              </w:rPr>
              <w:t xml:space="preserve"> category NB1 in </w:t>
            </w:r>
            <w:r w:rsidRPr="00CB6932">
              <w:rPr>
                <w:strike/>
                <w:snapToGrid w:val="0"/>
                <w:sz w:val="16"/>
                <w:szCs w:val="16"/>
                <w:lang w:eastAsia="zh-CN"/>
              </w:rPr>
              <w:t>In-Band mode</w:t>
            </w:r>
            <w:r w:rsidRPr="00CB6932">
              <w:rPr>
                <w:rFonts w:hint="eastAsia"/>
                <w:strike/>
                <w:snapToGrid w:val="0"/>
                <w:sz w:val="16"/>
                <w:szCs w:val="16"/>
                <w:lang w:eastAsia="zh-CN"/>
              </w:rPr>
              <w:t xml:space="preserve"> under </w:t>
            </w:r>
            <w:r w:rsidRPr="00CB6932">
              <w:rPr>
                <w:strike/>
                <w:snapToGrid w:val="0"/>
                <w:sz w:val="16"/>
                <w:szCs w:val="16"/>
                <w:lang w:eastAsia="zh-CN"/>
              </w:rPr>
              <w:t>enhanced</w:t>
            </w:r>
            <w:r w:rsidRPr="00CB6932">
              <w:rPr>
                <w:rFonts w:hint="eastAsia"/>
                <w:strike/>
                <w:snapToGrid w:val="0"/>
                <w:sz w:val="16"/>
                <w:szCs w:val="16"/>
                <w:lang w:eastAsia="zh-CN"/>
              </w:rPr>
              <w:t xml:space="preserve"> coverage</w:t>
            </w:r>
          </w:p>
        </w:tc>
        <w:tc>
          <w:tcPr>
            <w:tcW w:w="705" w:type="dxa"/>
          </w:tcPr>
          <w:p w:rsidR="00097B72" w:rsidRPr="00CB6932" w:rsidRDefault="00097B72" w:rsidP="00175631">
            <w:pPr>
              <w:rPr>
                <w:strike/>
                <w:snapToGrid w:val="0"/>
                <w:sz w:val="16"/>
                <w:szCs w:val="16"/>
              </w:rPr>
            </w:pPr>
            <w:r w:rsidRPr="00CB6932">
              <w:rPr>
                <w:rFonts w:eastAsia="PMingLiU" w:hint="eastAsia"/>
                <w:strike/>
                <w:sz w:val="16"/>
                <w:szCs w:val="16"/>
                <w:lang w:eastAsia="zh-TW"/>
              </w:rPr>
              <w:t>N</w:t>
            </w:r>
            <w:r w:rsidRPr="00CB6932">
              <w:rPr>
                <w:rFonts w:eastAsia="PMingLiU"/>
                <w:strike/>
                <w:sz w:val="16"/>
                <w:szCs w:val="16"/>
                <w:lang w:eastAsia="zh-TW"/>
              </w:rPr>
              <w:t>B 2-1</w:t>
            </w:r>
          </w:p>
        </w:tc>
      </w:tr>
      <w:tr w:rsidR="00097B72" w:rsidTr="00175631">
        <w:tc>
          <w:tcPr>
            <w:tcW w:w="1227" w:type="dxa"/>
            <w:vMerge/>
          </w:tcPr>
          <w:p w:rsidR="00097B72" w:rsidRPr="000B3A03" w:rsidRDefault="00097B72" w:rsidP="00175631">
            <w:pPr>
              <w:rPr>
                <w:sz w:val="16"/>
                <w:szCs w:val="16"/>
              </w:rPr>
            </w:pPr>
          </w:p>
        </w:tc>
        <w:tc>
          <w:tcPr>
            <w:tcW w:w="1114" w:type="dxa"/>
            <w:vMerge/>
          </w:tcPr>
          <w:p w:rsidR="00097B72" w:rsidRPr="00CB6932" w:rsidRDefault="00097B72" w:rsidP="00175631">
            <w:pPr>
              <w:rPr>
                <w:strike/>
                <w:snapToGrid w:val="0"/>
                <w:sz w:val="16"/>
                <w:szCs w:val="16"/>
              </w:rPr>
            </w:pPr>
          </w:p>
        </w:tc>
        <w:tc>
          <w:tcPr>
            <w:tcW w:w="6585" w:type="dxa"/>
          </w:tcPr>
          <w:p w:rsidR="00097B72" w:rsidRPr="00CB6932" w:rsidRDefault="00097B72" w:rsidP="00175631">
            <w:pPr>
              <w:rPr>
                <w:strike/>
                <w:snapToGrid w:val="0"/>
                <w:sz w:val="16"/>
                <w:szCs w:val="16"/>
              </w:rPr>
            </w:pPr>
            <w:r w:rsidRPr="00CB6932">
              <w:rPr>
                <w:strike/>
                <w:snapToGrid w:val="0"/>
                <w:sz w:val="16"/>
                <w:szCs w:val="16"/>
              </w:rPr>
              <w:t>HD-FDD Int</w:t>
            </w:r>
            <w:r w:rsidRPr="00CB6932">
              <w:rPr>
                <w:rFonts w:hint="eastAsia"/>
                <w:strike/>
                <w:snapToGrid w:val="0"/>
                <w:sz w:val="16"/>
                <w:szCs w:val="16"/>
                <w:lang w:eastAsia="zh-CN"/>
              </w:rPr>
              <w:t>er</w:t>
            </w:r>
            <w:r w:rsidRPr="00CB6932">
              <w:rPr>
                <w:strike/>
                <w:snapToGrid w:val="0"/>
                <w:sz w:val="16"/>
                <w:szCs w:val="16"/>
              </w:rPr>
              <w:t>-frequency RRC Re-establishment for UE</w:t>
            </w:r>
            <w:r w:rsidRPr="00CB6932">
              <w:rPr>
                <w:rFonts w:hint="eastAsia"/>
                <w:strike/>
                <w:snapToGrid w:val="0"/>
                <w:sz w:val="16"/>
                <w:szCs w:val="16"/>
                <w:lang w:eastAsia="zh-CN"/>
              </w:rPr>
              <w:t xml:space="preserve"> category NB1 in </w:t>
            </w:r>
            <w:r w:rsidRPr="00CB6932">
              <w:rPr>
                <w:strike/>
                <w:snapToGrid w:val="0"/>
                <w:sz w:val="16"/>
                <w:szCs w:val="16"/>
                <w:lang w:eastAsia="zh-CN"/>
              </w:rPr>
              <w:t>In-Band mode</w:t>
            </w:r>
            <w:r w:rsidRPr="00CB6932">
              <w:rPr>
                <w:rFonts w:hint="eastAsia"/>
                <w:strike/>
                <w:snapToGrid w:val="0"/>
                <w:sz w:val="16"/>
                <w:szCs w:val="16"/>
                <w:lang w:eastAsia="zh-CN"/>
              </w:rPr>
              <w:t xml:space="preserve"> under </w:t>
            </w:r>
            <w:r w:rsidRPr="00CB6932">
              <w:rPr>
                <w:rFonts w:cs="Intel Clear Light"/>
                <w:strike/>
                <w:noProof/>
                <w:sz w:val="16"/>
                <w:szCs w:val="16"/>
                <w:lang w:eastAsia="zh-CN"/>
              </w:rPr>
              <w:t>normal</w:t>
            </w:r>
            <w:r w:rsidRPr="00CB6932">
              <w:rPr>
                <w:rFonts w:cs="Arial" w:hint="eastAsia"/>
                <w:strike/>
                <w:noProof/>
                <w:sz w:val="16"/>
                <w:szCs w:val="16"/>
                <w:lang w:eastAsia="zh-CN"/>
              </w:rPr>
              <w:t xml:space="preserve"> </w:t>
            </w:r>
            <w:r w:rsidRPr="00CB6932">
              <w:rPr>
                <w:rFonts w:hint="eastAsia"/>
                <w:strike/>
                <w:snapToGrid w:val="0"/>
                <w:sz w:val="16"/>
                <w:szCs w:val="16"/>
                <w:lang w:eastAsia="zh-CN"/>
              </w:rPr>
              <w:t>coverage</w:t>
            </w:r>
          </w:p>
        </w:tc>
        <w:tc>
          <w:tcPr>
            <w:tcW w:w="705" w:type="dxa"/>
          </w:tcPr>
          <w:p w:rsidR="00097B72" w:rsidRPr="00CB6932" w:rsidRDefault="00097B72" w:rsidP="00175631">
            <w:pPr>
              <w:rPr>
                <w:strike/>
                <w:snapToGrid w:val="0"/>
                <w:sz w:val="16"/>
                <w:szCs w:val="16"/>
              </w:rPr>
            </w:pPr>
            <w:r w:rsidRPr="00CB6932">
              <w:rPr>
                <w:rFonts w:eastAsia="PMingLiU" w:hint="eastAsia"/>
                <w:strike/>
                <w:sz w:val="16"/>
                <w:szCs w:val="16"/>
                <w:lang w:eastAsia="zh-TW"/>
              </w:rPr>
              <w:t>N</w:t>
            </w:r>
            <w:r w:rsidRPr="00CB6932">
              <w:rPr>
                <w:rFonts w:eastAsia="PMingLiU"/>
                <w:strike/>
                <w:sz w:val="16"/>
                <w:szCs w:val="16"/>
                <w:lang w:eastAsia="zh-TW"/>
              </w:rPr>
              <w:t>B 2-2</w:t>
            </w:r>
          </w:p>
        </w:tc>
      </w:tr>
      <w:tr w:rsidR="00097B72" w:rsidTr="00175631">
        <w:tc>
          <w:tcPr>
            <w:tcW w:w="1227" w:type="dxa"/>
            <w:vMerge/>
          </w:tcPr>
          <w:p w:rsidR="00097B72" w:rsidRPr="000B3A03" w:rsidRDefault="00097B72" w:rsidP="00175631">
            <w:pPr>
              <w:rPr>
                <w:rFonts w:eastAsiaTheme="minorEastAsia"/>
                <w:sz w:val="16"/>
                <w:szCs w:val="16"/>
                <w:lang w:val="en-US" w:eastAsia="zh-CN"/>
              </w:rPr>
            </w:pPr>
          </w:p>
        </w:tc>
        <w:tc>
          <w:tcPr>
            <w:tcW w:w="1114" w:type="dxa"/>
            <w:vMerge w:val="restart"/>
          </w:tcPr>
          <w:p w:rsidR="00097B72" w:rsidRPr="000B3A03" w:rsidRDefault="00097B72" w:rsidP="00175631">
            <w:pPr>
              <w:rPr>
                <w:rFonts w:eastAsiaTheme="minorEastAsia"/>
                <w:sz w:val="16"/>
                <w:szCs w:val="16"/>
                <w:lang w:val="en-US" w:eastAsia="zh-CN"/>
              </w:rPr>
            </w:pPr>
            <w:r w:rsidRPr="000B3A03">
              <w:rPr>
                <w:sz w:val="16"/>
                <w:szCs w:val="16"/>
              </w:rPr>
              <w:t>Random Access</w:t>
            </w:r>
          </w:p>
        </w:tc>
        <w:tc>
          <w:tcPr>
            <w:tcW w:w="6585" w:type="dxa"/>
          </w:tcPr>
          <w:p w:rsidR="00097B72" w:rsidRPr="000B3A03" w:rsidRDefault="00097B72" w:rsidP="00175631">
            <w:pPr>
              <w:rPr>
                <w:rFonts w:eastAsiaTheme="minorEastAsia"/>
                <w:sz w:val="16"/>
                <w:szCs w:val="16"/>
                <w:lang w:val="en-US" w:eastAsia="zh-CN"/>
              </w:rPr>
            </w:pPr>
            <w:r w:rsidRPr="000B3A03">
              <w:rPr>
                <w:sz w:val="16"/>
                <w:szCs w:val="16"/>
              </w:rPr>
              <w:t>Contention Based Random Access Test for UE category NB1 UEs In-band mode in normal coverage</w:t>
            </w:r>
          </w:p>
        </w:tc>
        <w:tc>
          <w:tcPr>
            <w:tcW w:w="705" w:type="dxa"/>
          </w:tcPr>
          <w:p w:rsidR="00097B72" w:rsidRPr="000B3A03" w:rsidRDefault="00097B72" w:rsidP="00175631">
            <w:pPr>
              <w:rPr>
                <w:sz w:val="16"/>
                <w:szCs w:val="16"/>
              </w:rPr>
            </w:pPr>
            <w:r>
              <w:rPr>
                <w:rFonts w:eastAsia="PMingLiU" w:hint="eastAsia"/>
                <w:sz w:val="16"/>
                <w:szCs w:val="16"/>
                <w:lang w:eastAsia="zh-TW"/>
              </w:rPr>
              <w:t>N</w:t>
            </w:r>
            <w:r>
              <w:rPr>
                <w:rFonts w:eastAsia="PMingLiU"/>
                <w:sz w:val="16"/>
                <w:szCs w:val="16"/>
                <w:lang w:eastAsia="zh-TW"/>
              </w:rPr>
              <w:t>B 2-3</w:t>
            </w:r>
          </w:p>
        </w:tc>
      </w:tr>
      <w:tr w:rsidR="00097B72" w:rsidTr="00175631">
        <w:tc>
          <w:tcPr>
            <w:tcW w:w="1227" w:type="dxa"/>
            <w:vMerge/>
          </w:tcPr>
          <w:p w:rsidR="00097B72" w:rsidRPr="000B3A03" w:rsidRDefault="00097B72" w:rsidP="00175631">
            <w:pPr>
              <w:rPr>
                <w:rFonts w:eastAsiaTheme="minorEastAsia"/>
                <w:sz w:val="16"/>
                <w:szCs w:val="16"/>
                <w:lang w:val="en-US" w:eastAsia="zh-CN"/>
              </w:rPr>
            </w:pPr>
          </w:p>
        </w:tc>
        <w:tc>
          <w:tcPr>
            <w:tcW w:w="1114" w:type="dxa"/>
            <w:vMerge/>
          </w:tcPr>
          <w:p w:rsidR="00097B72" w:rsidRPr="000B3A03" w:rsidRDefault="00097B72" w:rsidP="00175631">
            <w:pPr>
              <w:rPr>
                <w:rFonts w:eastAsiaTheme="minorEastAsia"/>
                <w:sz w:val="16"/>
                <w:szCs w:val="16"/>
                <w:lang w:val="en-US" w:eastAsia="zh-CN"/>
              </w:rPr>
            </w:pPr>
          </w:p>
        </w:tc>
        <w:tc>
          <w:tcPr>
            <w:tcW w:w="6585" w:type="dxa"/>
          </w:tcPr>
          <w:p w:rsidR="00097B72" w:rsidRPr="000B3A03" w:rsidRDefault="00097B72" w:rsidP="00175631">
            <w:pPr>
              <w:rPr>
                <w:rFonts w:eastAsiaTheme="minorEastAsia"/>
                <w:sz w:val="16"/>
                <w:szCs w:val="16"/>
                <w:lang w:val="en-US" w:eastAsia="zh-CN"/>
              </w:rPr>
            </w:pPr>
            <w:r w:rsidRPr="000B3A03">
              <w:rPr>
                <w:sz w:val="16"/>
                <w:szCs w:val="16"/>
              </w:rPr>
              <w:t>Contention Based Random Access Test for UE category NB1 UEs In-band mode in Enhanced Coverage</w:t>
            </w:r>
          </w:p>
        </w:tc>
        <w:tc>
          <w:tcPr>
            <w:tcW w:w="705" w:type="dxa"/>
          </w:tcPr>
          <w:p w:rsidR="00097B72" w:rsidRPr="000B3A03" w:rsidRDefault="00097B72" w:rsidP="00175631">
            <w:pPr>
              <w:rPr>
                <w:sz w:val="16"/>
                <w:szCs w:val="16"/>
              </w:rPr>
            </w:pPr>
            <w:r>
              <w:rPr>
                <w:rFonts w:eastAsia="PMingLiU" w:hint="eastAsia"/>
                <w:sz w:val="16"/>
                <w:szCs w:val="16"/>
                <w:lang w:eastAsia="zh-TW"/>
              </w:rPr>
              <w:t>N</w:t>
            </w:r>
            <w:r>
              <w:rPr>
                <w:rFonts w:eastAsia="PMingLiU"/>
                <w:sz w:val="16"/>
                <w:szCs w:val="16"/>
                <w:lang w:eastAsia="zh-TW"/>
              </w:rPr>
              <w:t>B 2-4</w:t>
            </w:r>
          </w:p>
        </w:tc>
      </w:tr>
      <w:tr w:rsidR="00097B72" w:rsidTr="00175631">
        <w:tc>
          <w:tcPr>
            <w:tcW w:w="1227" w:type="dxa"/>
            <w:vMerge/>
          </w:tcPr>
          <w:p w:rsidR="00097B72" w:rsidRPr="000B3A03" w:rsidRDefault="00097B72" w:rsidP="00175631">
            <w:pPr>
              <w:rPr>
                <w:rFonts w:eastAsiaTheme="minorEastAsia"/>
                <w:sz w:val="16"/>
                <w:szCs w:val="16"/>
                <w:lang w:val="en-US" w:eastAsia="zh-CN"/>
              </w:rPr>
            </w:pPr>
          </w:p>
        </w:tc>
        <w:tc>
          <w:tcPr>
            <w:tcW w:w="1114" w:type="dxa"/>
            <w:vMerge/>
          </w:tcPr>
          <w:p w:rsidR="00097B72" w:rsidRPr="000B3A03" w:rsidRDefault="00097B72" w:rsidP="00175631">
            <w:pPr>
              <w:rPr>
                <w:rFonts w:eastAsiaTheme="minorEastAsia"/>
                <w:sz w:val="16"/>
                <w:szCs w:val="16"/>
                <w:lang w:val="en-US" w:eastAsia="zh-CN"/>
              </w:rPr>
            </w:pPr>
          </w:p>
        </w:tc>
        <w:tc>
          <w:tcPr>
            <w:tcW w:w="6585" w:type="dxa"/>
          </w:tcPr>
          <w:p w:rsidR="00097B72" w:rsidRPr="000B3A03" w:rsidRDefault="00097B72" w:rsidP="00175631">
            <w:pPr>
              <w:rPr>
                <w:rFonts w:eastAsiaTheme="minorEastAsia"/>
                <w:sz w:val="16"/>
                <w:szCs w:val="16"/>
                <w:lang w:eastAsia="zh-CN"/>
              </w:rPr>
            </w:pPr>
            <w:r w:rsidRPr="000B3A03">
              <w:rPr>
                <w:rFonts w:eastAsiaTheme="minorEastAsia"/>
                <w:sz w:val="16"/>
                <w:szCs w:val="16"/>
                <w:lang w:eastAsia="zh-CN"/>
              </w:rPr>
              <w:t>Contention Based Random Access on Non-anchor Carrier Test for UE category NB1 UEs In-band mode in Enhanced Coverage</w:t>
            </w:r>
          </w:p>
        </w:tc>
        <w:tc>
          <w:tcPr>
            <w:tcW w:w="705" w:type="dxa"/>
          </w:tcPr>
          <w:p w:rsidR="00097B72" w:rsidRPr="000B3A03" w:rsidRDefault="00097B72" w:rsidP="00175631">
            <w:pPr>
              <w:rPr>
                <w:rFonts w:eastAsiaTheme="minorEastAsia"/>
                <w:sz w:val="16"/>
                <w:szCs w:val="16"/>
                <w:lang w:eastAsia="zh-CN"/>
              </w:rPr>
            </w:pPr>
            <w:r>
              <w:rPr>
                <w:rFonts w:eastAsia="PMingLiU" w:hint="eastAsia"/>
                <w:sz w:val="16"/>
                <w:szCs w:val="16"/>
                <w:lang w:eastAsia="zh-TW"/>
              </w:rPr>
              <w:t>N</w:t>
            </w:r>
            <w:r>
              <w:rPr>
                <w:rFonts w:eastAsia="PMingLiU"/>
                <w:sz w:val="16"/>
                <w:szCs w:val="16"/>
                <w:lang w:eastAsia="zh-TW"/>
              </w:rPr>
              <w:t>B 2-5</w:t>
            </w:r>
          </w:p>
        </w:tc>
      </w:tr>
      <w:tr w:rsidR="00097B72" w:rsidTr="00175631">
        <w:tc>
          <w:tcPr>
            <w:tcW w:w="1227" w:type="dxa"/>
            <w:vMerge w:val="restart"/>
          </w:tcPr>
          <w:p w:rsidR="00097B72" w:rsidRPr="000B3A03" w:rsidRDefault="00097B72" w:rsidP="00175631">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14" w:type="dxa"/>
            <w:vMerge w:val="restart"/>
          </w:tcPr>
          <w:p w:rsidR="00097B72" w:rsidRPr="000B3A03" w:rsidRDefault="00097B72" w:rsidP="00175631">
            <w:pPr>
              <w:rPr>
                <w:rFonts w:eastAsiaTheme="minorEastAsia"/>
                <w:sz w:val="16"/>
                <w:szCs w:val="16"/>
                <w:lang w:val="en-US" w:eastAsia="zh-CN"/>
              </w:rPr>
            </w:pPr>
            <w:r w:rsidRPr="000B3A03">
              <w:rPr>
                <w:sz w:val="16"/>
                <w:szCs w:val="16"/>
              </w:rPr>
              <w:t>UE Transmit Timing</w:t>
            </w:r>
          </w:p>
        </w:tc>
        <w:tc>
          <w:tcPr>
            <w:tcW w:w="6585" w:type="dxa"/>
          </w:tcPr>
          <w:p w:rsidR="00097B72" w:rsidRPr="000B3A03" w:rsidRDefault="00097B72" w:rsidP="00175631">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In-Band mode under normal coverage</w:t>
            </w:r>
          </w:p>
        </w:tc>
        <w:tc>
          <w:tcPr>
            <w:tcW w:w="705" w:type="dxa"/>
          </w:tcPr>
          <w:p w:rsidR="00097B72" w:rsidRPr="000B3A03" w:rsidRDefault="00097B72" w:rsidP="00175631">
            <w:pPr>
              <w:rPr>
                <w:sz w:val="16"/>
                <w:szCs w:val="16"/>
              </w:rPr>
            </w:pPr>
            <w:r>
              <w:rPr>
                <w:rFonts w:eastAsia="PMingLiU" w:hint="eastAsia"/>
                <w:sz w:val="16"/>
                <w:szCs w:val="16"/>
                <w:lang w:eastAsia="zh-TW"/>
              </w:rPr>
              <w:t>N</w:t>
            </w:r>
            <w:r>
              <w:rPr>
                <w:rFonts w:eastAsia="PMingLiU"/>
                <w:sz w:val="16"/>
                <w:szCs w:val="16"/>
                <w:lang w:eastAsia="zh-TW"/>
              </w:rPr>
              <w:t>B 3-1</w:t>
            </w:r>
          </w:p>
        </w:tc>
      </w:tr>
      <w:tr w:rsidR="00097B72" w:rsidTr="00175631">
        <w:tc>
          <w:tcPr>
            <w:tcW w:w="1227" w:type="dxa"/>
            <w:vMerge/>
          </w:tcPr>
          <w:p w:rsidR="00097B72" w:rsidRPr="000B3A03" w:rsidRDefault="00097B72" w:rsidP="00175631">
            <w:pPr>
              <w:rPr>
                <w:rFonts w:eastAsiaTheme="minorEastAsia"/>
                <w:sz w:val="16"/>
                <w:szCs w:val="16"/>
                <w:lang w:val="en-US" w:eastAsia="zh-CN"/>
              </w:rPr>
            </w:pPr>
          </w:p>
        </w:tc>
        <w:tc>
          <w:tcPr>
            <w:tcW w:w="1114" w:type="dxa"/>
            <w:vMerge/>
          </w:tcPr>
          <w:p w:rsidR="00097B72" w:rsidRPr="000B3A03" w:rsidRDefault="00097B72" w:rsidP="00175631">
            <w:pPr>
              <w:rPr>
                <w:sz w:val="16"/>
                <w:szCs w:val="16"/>
              </w:rPr>
            </w:pPr>
          </w:p>
        </w:tc>
        <w:tc>
          <w:tcPr>
            <w:tcW w:w="6585" w:type="dxa"/>
          </w:tcPr>
          <w:p w:rsidR="00097B72" w:rsidRPr="000B3A03" w:rsidRDefault="00097B72" w:rsidP="00175631">
            <w:pPr>
              <w:rPr>
                <w:sz w:val="16"/>
                <w:szCs w:val="16"/>
              </w:rPr>
            </w:pPr>
            <w:r w:rsidRPr="000B3A03">
              <w:rPr>
                <w:sz w:val="16"/>
                <w:szCs w:val="16"/>
              </w:rPr>
              <w:t>HD-FDD – UE Transmit Timing Accuracy Tests for Cat</w:t>
            </w:r>
            <w:r w:rsidRPr="000B3A03">
              <w:rPr>
                <w:rFonts w:hint="eastAsia"/>
                <w:sz w:val="16"/>
                <w:szCs w:val="16"/>
              </w:rPr>
              <w:t>egory NB1</w:t>
            </w:r>
            <w:r w:rsidRPr="000B3A03">
              <w:rPr>
                <w:sz w:val="16"/>
                <w:szCs w:val="16"/>
              </w:rPr>
              <w:t xml:space="preserve"> UE</w:t>
            </w:r>
            <w:r w:rsidRPr="000B3A03">
              <w:rPr>
                <w:rFonts w:hint="eastAsia"/>
                <w:sz w:val="16"/>
                <w:szCs w:val="16"/>
              </w:rPr>
              <w:t xml:space="preserve"> In-band mode under enhanced coverage</w:t>
            </w:r>
          </w:p>
        </w:tc>
        <w:tc>
          <w:tcPr>
            <w:tcW w:w="705" w:type="dxa"/>
          </w:tcPr>
          <w:p w:rsidR="00097B72" w:rsidRPr="000B3A03" w:rsidRDefault="00097B72" w:rsidP="00175631">
            <w:pPr>
              <w:rPr>
                <w:sz w:val="16"/>
                <w:szCs w:val="16"/>
              </w:rPr>
            </w:pPr>
            <w:r>
              <w:rPr>
                <w:rFonts w:eastAsia="PMingLiU" w:hint="eastAsia"/>
                <w:sz w:val="16"/>
                <w:szCs w:val="16"/>
                <w:lang w:eastAsia="zh-TW"/>
              </w:rPr>
              <w:t>N</w:t>
            </w:r>
            <w:r>
              <w:rPr>
                <w:rFonts w:eastAsia="PMingLiU"/>
                <w:sz w:val="16"/>
                <w:szCs w:val="16"/>
                <w:lang w:eastAsia="zh-TW"/>
              </w:rPr>
              <w:t>B 3-2</w:t>
            </w:r>
          </w:p>
        </w:tc>
      </w:tr>
      <w:tr w:rsidR="00097B72" w:rsidTr="00175631">
        <w:tc>
          <w:tcPr>
            <w:tcW w:w="1227" w:type="dxa"/>
            <w:vMerge/>
          </w:tcPr>
          <w:p w:rsidR="00097B72" w:rsidRPr="000B3A03" w:rsidRDefault="00097B72" w:rsidP="00175631">
            <w:pPr>
              <w:rPr>
                <w:rFonts w:eastAsiaTheme="minorEastAsia"/>
                <w:sz w:val="16"/>
                <w:szCs w:val="16"/>
                <w:lang w:val="en-US" w:eastAsia="zh-CN"/>
              </w:rPr>
            </w:pPr>
          </w:p>
        </w:tc>
        <w:tc>
          <w:tcPr>
            <w:tcW w:w="1114" w:type="dxa"/>
            <w:vMerge w:val="restart"/>
          </w:tcPr>
          <w:p w:rsidR="00097B72" w:rsidRPr="000B3A03" w:rsidRDefault="00097B72" w:rsidP="00175631">
            <w:pPr>
              <w:rPr>
                <w:rFonts w:eastAsiaTheme="minorEastAsia"/>
                <w:sz w:val="16"/>
                <w:szCs w:val="16"/>
                <w:lang w:val="en-US" w:eastAsia="zh-CN"/>
              </w:rPr>
            </w:pPr>
            <w:r w:rsidRPr="000B3A03">
              <w:rPr>
                <w:sz w:val="16"/>
                <w:szCs w:val="16"/>
              </w:rPr>
              <w:t>UE Timing Advance</w:t>
            </w:r>
          </w:p>
        </w:tc>
        <w:tc>
          <w:tcPr>
            <w:tcW w:w="6585" w:type="dxa"/>
          </w:tcPr>
          <w:p w:rsidR="00097B72" w:rsidRPr="000B3A03" w:rsidRDefault="00097B72" w:rsidP="00175631">
            <w:pPr>
              <w:rPr>
                <w:sz w:val="16"/>
                <w:szCs w:val="16"/>
              </w:rPr>
            </w:pPr>
            <w:r w:rsidRPr="000B3A03">
              <w:rPr>
                <w:sz w:val="16"/>
                <w:szCs w:val="16"/>
              </w:rPr>
              <w:t xml:space="preserve">HD-FDD UE Timing Advance Adjustment Accuracy Test for UE Category NB1 in Standalone Mode under </w:t>
            </w:r>
            <w:r>
              <w:rPr>
                <w:sz w:val="16"/>
                <w:szCs w:val="16"/>
              </w:rPr>
              <w:t>Normal</w:t>
            </w:r>
            <w:r w:rsidRPr="000B3A03">
              <w:rPr>
                <w:sz w:val="16"/>
                <w:szCs w:val="16"/>
              </w:rPr>
              <w:t xml:space="preserve"> Coverage</w:t>
            </w:r>
          </w:p>
        </w:tc>
        <w:tc>
          <w:tcPr>
            <w:tcW w:w="705" w:type="dxa"/>
          </w:tcPr>
          <w:p w:rsidR="00097B72" w:rsidRPr="000B3A03" w:rsidRDefault="00097B72" w:rsidP="00175631">
            <w:pPr>
              <w:rPr>
                <w:sz w:val="16"/>
                <w:szCs w:val="16"/>
              </w:rPr>
            </w:pPr>
            <w:r>
              <w:rPr>
                <w:rFonts w:eastAsia="PMingLiU" w:hint="eastAsia"/>
                <w:sz w:val="16"/>
                <w:szCs w:val="16"/>
                <w:lang w:eastAsia="zh-TW"/>
              </w:rPr>
              <w:t>N</w:t>
            </w:r>
            <w:r>
              <w:rPr>
                <w:rFonts w:eastAsia="PMingLiU"/>
                <w:sz w:val="16"/>
                <w:szCs w:val="16"/>
                <w:lang w:eastAsia="zh-TW"/>
              </w:rPr>
              <w:t>B 3-3</w:t>
            </w:r>
          </w:p>
        </w:tc>
      </w:tr>
      <w:tr w:rsidR="00097B72" w:rsidTr="00175631">
        <w:tc>
          <w:tcPr>
            <w:tcW w:w="1227" w:type="dxa"/>
            <w:vMerge/>
          </w:tcPr>
          <w:p w:rsidR="00097B72" w:rsidRPr="000B3A03" w:rsidRDefault="00097B72" w:rsidP="00175631">
            <w:pPr>
              <w:rPr>
                <w:rFonts w:eastAsiaTheme="minorEastAsia"/>
                <w:sz w:val="16"/>
                <w:szCs w:val="16"/>
                <w:lang w:val="en-US" w:eastAsia="zh-CN"/>
              </w:rPr>
            </w:pPr>
          </w:p>
        </w:tc>
        <w:tc>
          <w:tcPr>
            <w:tcW w:w="1114" w:type="dxa"/>
            <w:vMerge/>
          </w:tcPr>
          <w:p w:rsidR="00097B72" w:rsidRPr="000B3A03" w:rsidRDefault="00097B72" w:rsidP="00175631">
            <w:pPr>
              <w:rPr>
                <w:sz w:val="16"/>
                <w:szCs w:val="16"/>
              </w:rPr>
            </w:pPr>
          </w:p>
        </w:tc>
        <w:tc>
          <w:tcPr>
            <w:tcW w:w="6585" w:type="dxa"/>
          </w:tcPr>
          <w:p w:rsidR="00097B72" w:rsidRPr="000B3A03" w:rsidRDefault="00097B72" w:rsidP="00175631">
            <w:pPr>
              <w:rPr>
                <w:sz w:val="16"/>
                <w:szCs w:val="16"/>
              </w:rPr>
            </w:pPr>
            <w:r w:rsidRPr="000B3A03">
              <w:rPr>
                <w:sz w:val="16"/>
                <w:szCs w:val="16"/>
              </w:rPr>
              <w:t>HD-FDD UE Timing Advance Adjustment Accuracy Test for UE Category NB1 in Standalone Mode under Enhance Coverage</w:t>
            </w:r>
          </w:p>
        </w:tc>
        <w:tc>
          <w:tcPr>
            <w:tcW w:w="705" w:type="dxa"/>
          </w:tcPr>
          <w:p w:rsidR="00097B72" w:rsidRPr="000B3A03" w:rsidRDefault="00097B72" w:rsidP="00175631">
            <w:pPr>
              <w:rPr>
                <w:sz w:val="16"/>
                <w:szCs w:val="16"/>
              </w:rPr>
            </w:pPr>
            <w:r>
              <w:rPr>
                <w:rFonts w:eastAsia="PMingLiU" w:hint="eastAsia"/>
                <w:sz w:val="16"/>
                <w:szCs w:val="16"/>
                <w:lang w:eastAsia="zh-TW"/>
              </w:rPr>
              <w:t>N</w:t>
            </w:r>
            <w:r>
              <w:rPr>
                <w:rFonts w:eastAsia="PMingLiU"/>
                <w:sz w:val="16"/>
                <w:szCs w:val="16"/>
                <w:lang w:eastAsia="zh-TW"/>
              </w:rPr>
              <w:t>B 3-4</w:t>
            </w:r>
          </w:p>
        </w:tc>
      </w:tr>
      <w:tr w:rsidR="00097B72" w:rsidTr="00175631">
        <w:tc>
          <w:tcPr>
            <w:tcW w:w="1227" w:type="dxa"/>
            <w:vMerge w:val="restart"/>
          </w:tcPr>
          <w:p w:rsidR="00097B72" w:rsidRPr="000B3A03" w:rsidRDefault="00097B72" w:rsidP="00175631">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14" w:type="dxa"/>
            <w:vMerge w:val="restart"/>
          </w:tcPr>
          <w:p w:rsidR="00097B72" w:rsidRPr="000B3A03" w:rsidRDefault="00097B72" w:rsidP="00175631">
            <w:pPr>
              <w:rPr>
                <w:sz w:val="16"/>
                <w:szCs w:val="16"/>
              </w:rPr>
            </w:pPr>
            <w:r w:rsidRPr="000B3A03">
              <w:rPr>
                <w:sz w:val="16"/>
                <w:szCs w:val="16"/>
              </w:rPr>
              <w:t>RLM</w:t>
            </w:r>
          </w:p>
        </w:tc>
        <w:tc>
          <w:tcPr>
            <w:tcW w:w="6585" w:type="dxa"/>
          </w:tcPr>
          <w:p w:rsidR="00097B72" w:rsidRPr="000B3A03" w:rsidRDefault="00097B72" w:rsidP="00175631">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0B3A03">
              <w:rPr>
                <w:rFonts w:hint="eastAsia"/>
                <w:noProof/>
                <w:sz w:val="16"/>
                <w:szCs w:val="16"/>
                <w:lang w:eastAsia="zh-CN"/>
              </w:rPr>
              <w:t>In-band mode in</w:t>
            </w:r>
            <w:r w:rsidRPr="000B3A03">
              <w:rPr>
                <w:noProof/>
                <w:sz w:val="16"/>
                <w:szCs w:val="16"/>
                <w:lang w:eastAsia="zh-CN"/>
              </w:rPr>
              <w:t xml:space="preserve"> normal coverage</w:t>
            </w:r>
          </w:p>
        </w:tc>
        <w:tc>
          <w:tcPr>
            <w:tcW w:w="705" w:type="dxa"/>
          </w:tcPr>
          <w:p w:rsidR="00097B72" w:rsidRPr="000B3A03" w:rsidRDefault="00097B72" w:rsidP="00175631">
            <w:pPr>
              <w:rPr>
                <w:sz w:val="16"/>
                <w:szCs w:val="16"/>
                <w:lang w:eastAsia="zh-CN"/>
              </w:rPr>
            </w:pPr>
            <w:r>
              <w:rPr>
                <w:rFonts w:eastAsia="PMingLiU" w:hint="eastAsia"/>
                <w:sz w:val="16"/>
                <w:szCs w:val="16"/>
                <w:lang w:eastAsia="zh-TW"/>
              </w:rPr>
              <w:t>N</w:t>
            </w:r>
            <w:r>
              <w:rPr>
                <w:rFonts w:eastAsia="PMingLiU"/>
                <w:sz w:val="16"/>
                <w:szCs w:val="16"/>
                <w:lang w:eastAsia="zh-TW"/>
              </w:rPr>
              <w:t>B 4-1</w:t>
            </w:r>
          </w:p>
        </w:tc>
      </w:tr>
      <w:tr w:rsidR="00097B72" w:rsidTr="00175631">
        <w:tc>
          <w:tcPr>
            <w:tcW w:w="1227" w:type="dxa"/>
            <w:vMerge/>
          </w:tcPr>
          <w:p w:rsidR="00097B72" w:rsidRPr="000B3A03" w:rsidRDefault="00097B72" w:rsidP="00175631">
            <w:pPr>
              <w:rPr>
                <w:rFonts w:eastAsiaTheme="minorEastAsia"/>
                <w:sz w:val="16"/>
                <w:szCs w:val="16"/>
                <w:lang w:val="en-US" w:eastAsia="zh-CN"/>
              </w:rPr>
            </w:pPr>
          </w:p>
        </w:tc>
        <w:tc>
          <w:tcPr>
            <w:tcW w:w="1114" w:type="dxa"/>
            <w:vMerge/>
          </w:tcPr>
          <w:p w:rsidR="00097B72" w:rsidRPr="000B3A03" w:rsidRDefault="00097B72" w:rsidP="00175631">
            <w:pPr>
              <w:rPr>
                <w:sz w:val="16"/>
                <w:szCs w:val="16"/>
              </w:rPr>
            </w:pPr>
          </w:p>
        </w:tc>
        <w:tc>
          <w:tcPr>
            <w:tcW w:w="6585" w:type="dxa"/>
          </w:tcPr>
          <w:p w:rsidR="00097B72" w:rsidRPr="000B3A03" w:rsidRDefault="00097B72" w:rsidP="00175631">
            <w:pPr>
              <w:rPr>
                <w:noProof/>
                <w:sz w:val="16"/>
                <w:szCs w:val="16"/>
                <w:lang w:eastAsia="zh-CN"/>
              </w:rPr>
            </w:pPr>
            <w:r w:rsidRPr="000B3A03">
              <w:rPr>
                <w:sz w:val="16"/>
                <w:szCs w:val="16"/>
                <w:lang w:eastAsia="zh-CN"/>
              </w:rPr>
              <w:t>H</w:t>
            </w:r>
            <w:r w:rsidRPr="000B3A03">
              <w:rPr>
                <w:rFonts w:hint="eastAsia"/>
                <w:sz w:val="16"/>
                <w:szCs w:val="16"/>
                <w:lang w:eastAsia="zh-CN"/>
              </w:rPr>
              <w:t>D-</w:t>
            </w:r>
            <w:r w:rsidRPr="000B3A03">
              <w:rPr>
                <w:sz w:val="16"/>
                <w:szCs w:val="16"/>
                <w:lang w:eastAsia="zh-CN"/>
              </w:rPr>
              <w:t>FDD Radio Link Monitoring Test for Out-of-sync in DRX</w:t>
            </w:r>
            <w:r w:rsidRPr="000B3A03">
              <w:rPr>
                <w:noProof/>
                <w:sz w:val="16"/>
                <w:szCs w:val="16"/>
                <w:lang w:eastAsia="zh-CN"/>
              </w:rPr>
              <w:t xml:space="preserve"> for UE category NB1 </w:t>
            </w:r>
            <w:r w:rsidRPr="000B3A03">
              <w:rPr>
                <w:rFonts w:hint="eastAsia"/>
                <w:noProof/>
                <w:sz w:val="16"/>
                <w:szCs w:val="16"/>
                <w:lang w:eastAsia="zh-CN"/>
              </w:rPr>
              <w:t>In-band mode in</w:t>
            </w:r>
            <w:r w:rsidRPr="000B3A03">
              <w:rPr>
                <w:noProof/>
                <w:sz w:val="16"/>
                <w:szCs w:val="16"/>
                <w:lang w:eastAsia="zh-CN"/>
              </w:rPr>
              <w:t xml:space="preserve"> </w:t>
            </w:r>
            <w:r w:rsidRPr="000B3A03">
              <w:rPr>
                <w:rFonts w:hint="eastAsia"/>
                <w:noProof/>
                <w:sz w:val="16"/>
                <w:szCs w:val="16"/>
                <w:lang w:eastAsia="zh-CN"/>
              </w:rPr>
              <w:t>enhanced</w:t>
            </w:r>
            <w:r w:rsidRPr="000B3A03">
              <w:rPr>
                <w:noProof/>
                <w:sz w:val="16"/>
                <w:szCs w:val="16"/>
                <w:lang w:eastAsia="zh-CN"/>
              </w:rPr>
              <w:t xml:space="preserve"> coverage</w:t>
            </w:r>
          </w:p>
        </w:tc>
        <w:tc>
          <w:tcPr>
            <w:tcW w:w="705" w:type="dxa"/>
          </w:tcPr>
          <w:p w:rsidR="00097B72" w:rsidRPr="000B3A03" w:rsidRDefault="00097B72" w:rsidP="00175631">
            <w:pPr>
              <w:rPr>
                <w:sz w:val="16"/>
                <w:szCs w:val="16"/>
                <w:lang w:eastAsia="zh-CN"/>
              </w:rPr>
            </w:pPr>
            <w:r>
              <w:rPr>
                <w:rFonts w:eastAsia="PMingLiU" w:hint="eastAsia"/>
                <w:sz w:val="16"/>
                <w:szCs w:val="16"/>
                <w:lang w:eastAsia="zh-TW"/>
              </w:rPr>
              <w:t>N</w:t>
            </w:r>
            <w:r>
              <w:rPr>
                <w:rFonts w:eastAsia="PMingLiU"/>
                <w:sz w:val="16"/>
                <w:szCs w:val="16"/>
                <w:lang w:eastAsia="zh-TW"/>
              </w:rPr>
              <w:t>B 4-2</w:t>
            </w:r>
          </w:p>
        </w:tc>
      </w:tr>
      <w:tr w:rsidR="00097B72" w:rsidTr="00175631">
        <w:tc>
          <w:tcPr>
            <w:tcW w:w="1227" w:type="dxa"/>
            <w:vMerge/>
          </w:tcPr>
          <w:p w:rsidR="00097B72" w:rsidRPr="000B3A03" w:rsidRDefault="00097B72" w:rsidP="00175631">
            <w:pPr>
              <w:rPr>
                <w:rFonts w:eastAsiaTheme="minorEastAsia"/>
                <w:sz w:val="16"/>
                <w:szCs w:val="16"/>
                <w:lang w:val="en-US" w:eastAsia="zh-CN"/>
              </w:rPr>
            </w:pPr>
          </w:p>
        </w:tc>
        <w:tc>
          <w:tcPr>
            <w:tcW w:w="1114" w:type="dxa"/>
            <w:vMerge/>
          </w:tcPr>
          <w:p w:rsidR="00097B72" w:rsidRPr="000B3A03" w:rsidRDefault="00097B72" w:rsidP="00175631">
            <w:pPr>
              <w:rPr>
                <w:sz w:val="16"/>
                <w:szCs w:val="16"/>
              </w:rPr>
            </w:pPr>
          </w:p>
        </w:tc>
        <w:tc>
          <w:tcPr>
            <w:tcW w:w="6585" w:type="dxa"/>
          </w:tcPr>
          <w:p w:rsidR="00097B72" w:rsidRPr="000B3A03" w:rsidRDefault="00097B72" w:rsidP="00175631">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0B3A03">
              <w:rPr>
                <w:noProof/>
                <w:sz w:val="16"/>
                <w:szCs w:val="16"/>
                <w:lang w:eastAsia="zh-CN"/>
              </w:rPr>
              <w:t>In-Band mode</w:t>
            </w:r>
            <w:r w:rsidRPr="000B3A03">
              <w:rPr>
                <w:rFonts w:hint="eastAsia"/>
                <w:noProof/>
                <w:sz w:val="16"/>
                <w:szCs w:val="16"/>
                <w:lang w:eastAsia="zh-CN"/>
              </w:rPr>
              <w:t xml:space="preserve"> in </w:t>
            </w:r>
            <w:r w:rsidRPr="000B3A03">
              <w:rPr>
                <w:noProof/>
                <w:sz w:val="16"/>
                <w:szCs w:val="16"/>
                <w:lang w:eastAsia="zh-CN"/>
              </w:rPr>
              <w:t>Enhanced Coverage</w:t>
            </w:r>
          </w:p>
        </w:tc>
        <w:tc>
          <w:tcPr>
            <w:tcW w:w="705" w:type="dxa"/>
          </w:tcPr>
          <w:p w:rsidR="00097B72" w:rsidRPr="000B3A03" w:rsidRDefault="00097B72" w:rsidP="00175631">
            <w:pPr>
              <w:rPr>
                <w:sz w:val="16"/>
                <w:szCs w:val="16"/>
                <w:lang w:eastAsia="zh-CN"/>
              </w:rPr>
            </w:pPr>
            <w:r>
              <w:rPr>
                <w:rFonts w:eastAsia="PMingLiU" w:hint="eastAsia"/>
                <w:sz w:val="16"/>
                <w:szCs w:val="16"/>
                <w:lang w:eastAsia="zh-TW"/>
              </w:rPr>
              <w:t>N</w:t>
            </w:r>
            <w:r>
              <w:rPr>
                <w:rFonts w:eastAsia="PMingLiU"/>
                <w:sz w:val="16"/>
                <w:szCs w:val="16"/>
                <w:lang w:eastAsia="zh-TW"/>
              </w:rPr>
              <w:t>B 4-3</w:t>
            </w:r>
          </w:p>
        </w:tc>
      </w:tr>
      <w:tr w:rsidR="00097B72" w:rsidTr="00175631">
        <w:tc>
          <w:tcPr>
            <w:tcW w:w="1227" w:type="dxa"/>
            <w:vMerge/>
          </w:tcPr>
          <w:p w:rsidR="00097B72" w:rsidRPr="000B3A03" w:rsidRDefault="00097B72" w:rsidP="00175631">
            <w:pPr>
              <w:rPr>
                <w:rFonts w:eastAsiaTheme="minorEastAsia"/>
                <w:sz w:val="16"/>
                <w:szCs w:val="16"/>
                <w:lang w:val="en-US" w:eastAsia="zh-CN"/>
              </w:rPr>
            </w:pPr>
          </w:p>
        </w:tc>
        <w:tc>
          <w:tcPr>
            <w:tcW w:w="1114" w:type="dxa"/>
            <w:vMerge/>
          </w:tcPr>
          <w:p w:rsidR="00097B72" w:rsidRPr="000B3A03" w:rsidRDefault="00097B72" w:rsidP="00175631">
            <w:pPr>
              <w:rPr>
                <w:sz w:val="16"/>
                <w:szCs w:val="16"/>
              </w:rPr>
            </w:pPr>
          </w:p>
        </w:tc>
        <w:tc>
          <w:tcPr>
            <w:tcW w:w="6585" w:type="dxa"/>
          </w:tcPr>
          <w:p w:rsidR="00097B72" w:rsidRPr="000B3A03" w:rsidRDefault="00097B72" w:rsidP="00175631">
            <w:pPr>
              <w:rPr>
                <w:noProof/>
                <w:sz w:val="16"/>
                <w:szCs w:val="16"/>
                <w:lang w:eastAsia="sv-SE"/>
              </w:rPr>
            </w:pPr>
            <w:r w:rsidRPr="000B3A03">
              <w:rPr>
                <w:rFonts w:hint="eastAsia"/>
                <w:sz w:val="16"/>
                <w:szCs w:val="16"/>
                <w:lang w:eastAsia="sv-SE"/>
              </w:rPr>
              <w:t>HD-FDD</w:t>
            </w:r>
            <w:r w:rsidRPr="000B3A03">
              <w:rPr>
                <w:sz w:val="16"/>
                <w:szCs w:val="16"/>
                <w:lang w:eastAsia="sv-SE"/>
              </w:rPr>
              <w:t xml:space="preserve"> Radio Link Monitoring Test for In-sync with DRX</w:t>
            </w:r>
            <w:r w:rsidRPr="000B3A03">
              <w:rPr>
                <w:noProof/>
                <w:sz w:val="16"/>
                <w:szCs w:val="16"/>
                <w:lang w:eastAsia="sv-SE"/>
              </w:rPr>
              <w:t xml:space="preserve"> for UE </w:t>
            </w:r>
            <w:r w:rsidRPr="000B3A03">
              <w:rPr>
                <w:rFonts w:hint="eastAsia"/>
                <w:noProof/>
                <w:sz w:val="16"/>
                <w:szCs w:val="16"/>
                <w:lang w:eastAsia="sv-SE"/>
              </w:rPr>
              <w:t xml:space="preserve">Category </w:t>
            </w:r>
            <w:r w:rsidRPr="000B3A03">
              <w:rPr>
                <w:noProof/>
                <w:sz w:val="16"/>
                <w:szCs w:val="16"/>
                <w:lang w:eastAsia="sv-SE"/>
              </w:rPr>
              <w:t>NB1</w:t>
            </w:r>
            <w:r w:rsidRPr="000B3A03">
              <w:rPr>
                <w:rFonts w:hint="eastAsia"/>
                <w:noProof/>
                <w:sz w:val="16"/>
                <w:szCs w:val="16"/>
                <w:lang w:eastAsia="sv-SE"/>
              </w:rPr>
              <w:t xml:space="preserve"> </w:t>
            </w:r>
            <w:r w:rsidRPr="000B3A03">
              <w:rPr>
                <w:noProof/>
                <w:sz w:val="16"/>
                <w:szCs w:val="16"/>
                <w:lang w:eastAsia="sv-SE"/>
              </w:rPr>
              <w:t>In-Band mode</w:t>
            </w:r>
            <w:r w:rsidRPr="000B3A03">
              <w:rPr>
                <w:rFonts w:hint="eastAsia"/>
                <w:noProof/>
                <w:sz w:val="16"/>
                <w:szCs w:val="16"/>
                <w:lang w:eastAsia="sv-SE"/>
              </w:rPr>
              <w:t xml:space="preserve"> in </w:t>
            </w:r>
            <w:r w:rsidRPr="000B3A03">
              <w:rPr>
                <w:noProof/>
                <w:sz w:val="16"/>
                <w:szCs w:val="16"/>
                <w:lang w:eastAsia="sv-SE"/>
              </w:rPr>
              <w:t>Normal Coverage</w:t>
            </w:r>
          </w:p>
        </w:tc>
        <w:tc>
          <w:tcPr>
            <w:tcW w:w="705" w:type="dxa"/>
          </w:tcPr>
          <w:p w:rsidR="00097B72" w:rsidRPr="000B3A03" w:rsidRDefault="00097B72" w:rsidP="00175631">
            <w:pPr>
              <w:rPr>
                <w:sz w:val="16"/>
                <w:szCs w:val="16"/>
                <w:lang w:eastAsia="sv-SE"/>
              </w:rPr>
            </w:pPr>
            <w:r>
              <w:rPr>
                <w:rFonts w:eastAsia="PMingLiU" w:hint="eastAsia"/>
                <w:sz w:val="16"/>
                <w:szCs w:val="16"/>
                <w:lang w:eastAsia="zh-TW"/>
              </w:rPr>
              <w:t>N</w:t>
            </w:r>
            <w:r>
              <w:rPr>
                <w:rFonts w:eastAsia="PMingLiU"/>
                <w:sz w:val="16"/>
                <w:szCs w:val="16"/>
                <w:lang w:eastAsia="zh-TW"/>
              </w:rPr>
              <w:t>B 4-4</w:t>
            </w:r>
          </w:p>
        </w:tc>
      </w:tr>
      <w:tr w:rsidR="00097B72" w:rsidTr="00175631">
        <w:tc>
          <w:tcPr>
            <w:tcW w:w="1227" w:type="dxa"/>
            <w:vMerge/>
          </w:tcPr>
          <w:p w:rsidR="00097B72" w:rsidRPr="000B3A03" w:rsidRDefault="00097B72" w:rsidP="00175631">
            <w:pPr>
              <w:rPr>
                <w:rFonts w:eastAsiaTheme="minorEastAsia"/>
                <w:sz w:val="16"/>
                <w:szCs w:val="16"/>
                <w:lang w:val="en-US" w:eastAsia="zh-CN"/>
              </w:rPr>
            </w:pPr>
          </w:p>
        </w:tc>
        <w:tc>
          <w:tcPr>
            <w:tcW w:w="1114" w:type="dxa"/>
            <w:vMerge/>
          </w:tcPr>
          <w:p w:rsidR="00097B72" w:rsidRPr="000B3A03" w:rsidRDefault="00097B72" w:rsidP="00175631">
            <w:pPr>
              <w:rPr>
                <w:sz w:val="16"/>
                <w:szCs w:val="16"/>
              </w:rPr>
            </w:pPr>
          </w:p>
        </w:tc>
        <w:tc>
          <w:tcPr>
            <w:tcW w:w="6585" w:type="dxa"/>
          </w:tcPr>
          <w:p w:rsidR="00097B72" w:rsidRPr="000B3A03" w:rsidRDefault="00097B72" w:rsidP="00175631">
            <w:pPr>
              <w:rPr>
                <w:noProof/>
                <w:sz w:val="16"/>
                <w:szCs w:val="16"/>
              </w:rPr>
            </w:pPr>
            <w:r w:rsidRPr="000B3A03">
              <w:rPr>
                <w:rFonts w:hint="eastAsia"/>
                <w:sz w:val="16"/>
                <w:szCs w:val="16"/>
              </w:rPr>
              <w:t>HD-FDD</w:t>
            </w:r>
            <w:r w:rsidRPr="000B3A03">
              <w:rPr>
                <w:sz w:val="16"/>
                <w:szCs w:val="16"/>
              </w:rPr>
              <w:t xml:space="preserve"> Radio Link Monitoring Test for In-sync without DRX</w:t>
            </w:r>
            <w:r w:rsidRPr="000B3A03">
              <w:rPr>
                <w:noProof/>
                <w:sz w:val="16"/>
                <w:szCs w:val="16"/>
              </w:rPr>
              <w:t xml:space="preserve"> for UE </w:t>
            </w:r>
            <w:r w:rsidRPr="000B3A03">
              <w:rPr>
                <w:rFonts w:hint="eastAsia"/>
                <w:noProof/>
                <w:sz w:val="16"/>
                <w:szCs w:val="16"/>
              </w:rPr>
              <w:t xml:space="preserve">Category </w:t>
            </w:r>
            <w:r w:rsidRPr="000B3A03">
              <w:rPr>
                <w:noProof/>
                <w:sz w:val="16"/>
                <w:szCs w:val="16"/>
              </w:rPr>
              <w:t>NB1</w:t>
            </w:r>
            <w:r w:rsidRPr="000B3A03">
              <w:rPr>
                <w:rFonts w:hint="eastAsia"/>
                <w:noProof/>
                <w:sz w:val="16"/>
                <w:szCs w:val="16"/>
              </w:rPr>
              <w:t xml:space="preserve"> </w:t>
            </w:r>
            <w:r w:rsidRPr="000B3A03">
              <w:rPr>
                <w:noProof/>
                <w:sz w:val="16"/>
                <w:szCs w:val="16"/>
              </w:rPr>
              <w:t>In-Band mode</w:t>
            </w:r>
            <w:r w:rsidRPr="000B3A03">
              <w:rPr>
                <w:rFonts w:hint="eastAsia"/>
                <w:noProof/>
                <w:sz w:val="16"/>
                <w:szCs w:val="16"/>
              </w:rPr>
              <w:t xml:space="preserve"> in </w:t>
            </w:r>
            <w:r w:rsidRPr="000B3A03">
              <w:rPr>
                <w:noProof/>
                <w:sz w:val="16"/>
                <w:szCs w:val="16"/>
              </w:rPr>
              <w:t>Normal Coverage</w:t>
            </w:r>
          </w:p>
        </w:tc>
        <w:tc>
          <w:tcPr>
            <w:tcW w:w="705" w:type="dxa"/>
          </w:tcPr>
          <w:p w:rsidR="00097B72" w:rsidRPr="000B3A03" w:rsidRDefault="00097B72" w:rsidP="00175631">
            <w:pPr>
              <w:rPr>
                <w:sz w:val="16"/>
                <w:szCs w:val="16"/>
              </w:rPr>
            </w:pPr>
            <w:r>
              <w:rPr>
                <w:rFonts w:eastAsia="PMingLiU" w:hint="eastAsia"/>
                <w:sz w:val="16"/>
                <w:szCs w:val="16"/>
                <w:lang w:eastAsia="zh-TW"/>
              </w:rPr>
              <w:t>N</w:t>
            </w:r>
            <w:r>
              <w:rPr>
                <w:rFonts w:eastAsia="PMingLiU"/>
                <w:sz w:val="16"/>
                <w:szCs w:val="16"/>
                <w:lang w:eastAsia="zh-TW"/>
              </w:rPr>
              <w:t>B 4-5</w:t>
            </w:r>
          </w:p>
        </w:tc>
      </w:tr>
      <w:tr w:rsidR="00097B72" w:rsidTr="00175631">
        <w:tc>
          <w:tcPr>
            <w:tcW w:w="1227" w:type="dxa"/>
            <w:vMerge/>
          </w:tcPr>
          <w:p w:rsidR="00097B72" w:rsidRPr="000B3A03" w:rsidRDefault="00097B72" w:rsidP="00175631">
            <w:pPr>
              <w:rPr>
                <w:rFonts w:eastAsiaTheme="minorEastAsia"/>
                <w:sz w:val="16"/>
                <w:szCs w:val="16"/>
                <w:lang w:val="en-US" w:eastAsia="zh-CN"/>
              </w:rPr>
            </w:pPr>
          </w:p>
        </w:tc>
        <w:tc>
          <w:tcPr>
            <w:tcW w:w="1114" w:type="dxa"/>
            <w:vMerge/>
          </w:tcPr>
          <w:p w:rsidR="00097B72" w:rsidRPr="000B3A03" w:rsidRDefault="00097B72" w:rsidP="00175631">
            <w:pPr>
              <w:rPr>
                <w:sz w:val="16"/>
                <w:szCs w:val="16"/>
              </w:rPr>
            </w:pPr>
          </w:p>
        </w:tc>
        <w:tc>
          <w:tcPr>
            <w:tcW w:w="6585" w:type="dxa"/>
          </w:tcPr>
          <w:p w:rsidR="00097B72" w:rsidRPr="000B3A03" w:rsidRDefault="00097B72" w:rsidP="00175631">
            <w:pPr>
              <w:rPr>
                <w:noProof/>
                <w:sz w:val="16"/>
                <w:szCs w:val="16"/>
                <w:lang w:eastAsia="zh-CN"/>
              </w:rPr>
            </w:pPr>
            <w:r w:rsidRPr="000B3A03">
              <w:rPr>
                <w:rFonts w:hint="eastAsia"/>
                <w:sz w:val="16"/>
                <w:szCs w:val="16"/>
                <w:lang w:eastAsia="zh-CN"/>
              </w:rPr>
              <w:t>HD-FDD</w:t>
            </w:r>
            <w:r w:rsidRPr="000B3A03">
              <w:rPr>
                <w:sz w:val="16"/>
                <w:szCs w:val="16"/>
                <w:lang w:eastAsia="zh-CN"/>
              </w:rPr>
              <w:t xml:space="preserve"> Radio Link Monitoring Test for </w:t>
            </w:r>
            <w:r w:rsidRPr="000B3A03">
              <w:rPr>
                <w:sz w:val="16"/>
                <w:szCs w:val="16"/>
              </w:rPr>
              <w:t>In</w:t>
            </w:r>
            <w:r w:rsidRPr="000B3A03">
              <w:rPr>
                <w:sz w:val="16"/>
                <w:szCs w:val="16"/>
                <w:lang w:eastAsia="zh-CN"/>
              </w:rPr>
              <w:t>-sync without DRX</w:t>
            </w:r>
            <w:r w:rsidRPr="000B3A03">
              <w:rPr>
                <w:noProof/>
                <w:sz w:val="16"/>
                <w:szCs w:val="16"/>
                <w:lang w:eastAsia="zh-CN"/>
              </w:rPr>
              <w:t xml:space="preserve"> for UE </w:t>
            </w:r>
            <w:r w:rsidRPr="000B3A03">
              <w:rPr>
                <w:rFonts w:hint="eastAsia"/>
                <w:noProof/>
                <w:sz w:val="16"/>
                <w:szCs w:val="16"/>
                <w:lang w:eastAsia="zh-CN"/>
              </w:rPr>
              <w:t xml:space="preserve">Category </w:t>
            </w:r>
            <w:r w:rsidRPr="000B3A03">
              <w:rPr>
                <w:noProof/>
                <w:sz w:val="16"/>
                <w:szCs w:val="16"/>
                <w:lang w:eastAsia="zh-CN"/>
              </w:rPr>
              <w:t>NB1</w:t>
            </w:r>
            <w:r w:rsidRPr="000B3A03">
              <w:rPr>
                <w:rFonts w:hint="eastAsia"/>
                <w:noProof/>
                <w:sz w:val="16"/>
                <w:szCs w:val="16"/>
                <w:lang w:eastAsia="zh-CN"/>
              </w:rPr>
              <w:t xml:space="preserve"> </w:t>
            </w:r>
            <w:r w:rsidRPr="000B3A03">
              <w:rPr>
                <w:noProof/>
                <w:sz w:val="16"/>
                <w:szCs w:val="16"/>
                <w:lang w:eastAsia="zh-CN"/>
              </w:rPr>
              <w:t>In-Band mode</w:t>
            </w:r>
            <w:r w:rsidRPr="000B3A03">
              <w:rPr>
                <w:rFonts w:hint="eastAsia"/>
                <w:noProof/>
                <w:sz w:val="16"/>
                <w:szCs w:val="16"/>
                <w:lang w:eastAsia="zh-CN"/>
              </w:rPr>
              <w:t xml:space="preserve"> in </w:t>
            </w:r>
            <w:r w:rsidRPr="000B3A03">
              <w:rPr>
                <w:noProof/>
                <w:sz w:val="16"/>
                <w:szCs w:val="16"/>
                <w:lang w:eastAsia="zh-CN"/>
              </w:rPr>
              <w:t>Enhanced Coverage</w:t>
            </w:r>
          </w:p>
        </w:tc>
        <w:tc>
          <w:tcPr>
            <w:tcW w:w="705" w:type="dxa"/>
          </w:tcPr>
          <w:p w:rsidR="00097B72" w:rsidRPr="000B3A03" w:rsidRDefault="00097B72" w:rsidP="00175631">
            <w:pPr>
              <w:rPr>
                <w:sz w:val="16"/>
                <w:szCs w:val="16"/>
                <w:lang w:eastAsia="zh-CN"/>
              </w:rPr>
            </w:pPr>
            <w:r>
              <w:rPr>
                <w:rFonts w:eastAsia="PMingLiU" w:hint="eastAsia"/>
                <w:sz w:val="16"/>
                <w:szCs w:val="16"/>
                <w:lang w:eastAsia="zh-TW"/>
              </w:rPr>
              <w:t>N</w:t>
            </w:r>
            <w:r>
              <w:rPr>
                <w:rFonts w:eastAsia="PMingLiU"/>
                <w:sz w:val="16"/>
                <w:szCs w:val="16"/>
                <w:lang w:eastAsia="zh-TW"/>
              </w:rPr>
              <w:t>B 4-6</w:t>
            </w:r>
          </w:p>
        </w:tc>
      </w:tr>
      <w:tr w:rsidR="00097B72" w:rsidTr="00175631">
        <w:tc>
          <w:tcPr>
            <w:tcW w:w="1227" w:type="dxa"/>
            <w:vMerge/>
          </w:tcPr>
          <w:p w:rsidR="00097B72" w:rsidRPr="000B3A03" w:rsidRDefault="00097B72" w:rsidP="00175631">
            <w:pPr>
              <w:rPr>
                <w:rFonts w:eastAsiaTheme="minorEastAsia"/>
                <w:sz w:val="16"/>
                <w:szCs w:val="16"/>
                <w:lang w:val="en-US" w:eastAsia="zh-CN"/>
              </w:rPr>
            </w:pPr>
          </w:p>
        </w:tc>
        <w:tc>
          <w:tcPr>
            <w:tcW w:w="1114" w:type="dxa"/>
            <w:vMerge/>
          </w:tcPr>
          <w:p w:rsidR="00097B72" w:rsidRPr="000B3A03" w:rsidRDefault="00097B72" w:rsidP="00175631">
            <w:pPr>
              <w:rPr>
                <w:sz w:val="16"/>
                <w:szCs w:val="16"/>
              </w:rPr>
            </w:pPr>
          </w:p>
        </w:tc>
        <w:tc>
          <w:tcPr>
            <w:tcW w:w="6585" w:type="dxa"/>
          </w:tcPr>
          <w:p w:rsidR="00097B72" w:rsidRPr="000B3A03" w:rsidRDefault="00097B72" w:rsidP="00175631">
            <w:pPr>
              <w:rPr>
                <w:sz w:val="16"/>
                <w:szCs w:val="16"/>
                <w:lang w:eastAsia="zh-CN"/>
              </w:rPr>
            </w:pPr>
            <w:r w:rsidRPr="000B3A03">
              <w:rPr>
                <w:sz w:val="16"/>
                <w:szCs w:val="16"/>
                <w:lang w:eastAsia="zh-CN"/>
              </w:rPr>
              <w:t xml:space="preserve">HD-FDD Radio Link Monitoring Test for Out-of-sync without DRX </w:t>
            </w:r>
            <w:r w:rsidRPr="000B3A03">
              <w:rPr>
                <w:noProof/>
                <w:sz w:val="16"/>
                <w:szCs w:val="16"/>
                <w:lang w:eastAsia="zh-CN"/>
              </w:rPr>
              <w:t xml:space="preserve">for UE </w:t>
            </w:r>
            <w:r w:rsidRPr="000B3A03">
              <w:rPr>
                <w:rFonts w:hint="eastAsia"/>
                <w:noProof/>
                <w:sz w:val="16"/>
                <w:szCs w:val="16"/>
                <w:lang w:eastAsia="zh-CN"/>
              </w:rPr>
              <w:t xml:space="preserve">Category </w:t>
            </w:r>
            <w:r w:rsidRPr="000B3A03">
              <w:rPr>
                <w:noProof/>
                <w:sz w:val="16"/>
                <w:szCs w:val="16"/>
                <w:lang w:eastAsia="zh-CN"/>
              </w:rPr>
              <w:t xml:space="preserve">NB1 </w:t>
            </w:r>
            <w:r w:rsidRPr="000B3A03">
              <w:rPr>
                <w:sz w:val="16"/>
                <w:szCs w:val="16"/>
                <w:lang w:eastAsia="zh-CN"/>
              </w:rPr>
              <w:t>Standalone mode in Normal Coverage</w:t>
            </w:r>
          </w:p>
        </w:tc>
        <w:tc>
          <w:tcPr>
            <w:tcW w:w="705" w:type="dxa"/>
          </w:tcPr>
          <w:p w:rsidR="00097B72" w:rsidRPr="000B3A03" w:rsidRDefault="00097B72" w:rsidP="00175631">
            <w:pPr>
              <w:rPr>
                <w:sz w:val="16"/>
                <w:szCs w:val="16"/>
                <w:lang w:eastAsia="zh-CN"/>
              </w:rPr>
            </w:pPr>
            <w:r>
              <w:rPr>
                <w:rFonts w:eastAsia="PMingLiU" w:hint="eastAsia"/>
                <w:sz w:val="16"/>
                <w:szCs w:val="16"/>
                <w:lang w:eastAsia="zh-TW"/>
              </w:rPr>
              <w:t>N</w:t>
            </w:r>
            <w:r>
              <w:rPr>
                <w:rFonts w:eastAsia="PMingLiU"/>
                <w:sz w:val="16"/>
                <w:szCs w:val="16"/>
                <w:lang w:eastAsia="zh-TW"/>
              </w:rPr>
              <w:t>B 4-7</w:t>
            </w:r>
          </w:p>
        </w:tc>
      </w:tr>
      <w:tr w:rsidR="00097B72" w:rsidTr="00175631">
        <w:tc>
          <w:tcPr>
            <w:tcW w:w="1227" w:type="dxa"/>
            <w:vMerge/>
          </w:tcPr>
          <w:p w:rsidR="00097B72" w:rsidRPr="000B3A03" w:rsidRDefault="00097B72" w:rsidP="00175631">
            <w:pPr>
              <w:rPr>
                <w:rFonts w:eastAsiaTheme="minorEastAsia"/>
                <w:sz w:val="16"/>
                <w:szCs w:val="16"/>
                <w:lang w:val="en-US" w:eastAsia="zh-CN"/>
              </w:rPr>
            </w:pPr>
          </w:p>
        </w:tc>
        <w:tc>
          <w:tcPr>
            <w:tcW w:w="1114" w:type="dxa"/>
            <w:vMerge/>
          </w:tcPr>
          <w:p w:rsidR="00097B72" w:rsidRPr="000B3A03" w:rsidRDefault="00097B72" w:rsidP="00175631">
            <w:pPr>
              <w:rPr>
                <w:sz w:val="16"/>
                <w:szCs w:val="16"/>
              </w:rPr>
            </w:pPr>
          </w:p>
        </w:tc>
        <w:tc>
          <w:tcPr>
            <w:tcW w:w="6585" w:type="dxa"/>
          </w:tcPr>
          <w:p w:rsidR="00097B72" w:rsidRPr="000B3A03" w:rsidRDefault="00097B72" w:rsidP="00175631">
            <w:pPr>
              <w:rPr>
                <w:sz w:val="16"/>
                <w:szCs w:val="16"/>
                <w:lang w:eastAsia="zh-CN"/>
              </w:rPr>
            </w:pPr>
            <w:r w:rsidRPr="000B3A03">
              <w:rPr>
                <w:sz w:val="16"/>
                <w:szCs w:val="16"/>
                <w:lang w:eastAsia="zh-CN"/>
              </w:rPr>
              <w:t xml:space="preserve">HD-FDD Radio Link Monitoring Test for Out-of-sync without DRX for UE </w:t>
            </w:r>
            <w:r w:rsidRPr="000B3A03">
              <w:rPr>
                <w:rFonts w:hint="eastAsia"/>
                <w:sz w:val="16"/>
                <w:szCs w:val="16"/>
                <w:lang w:eastAsia="zh-CN"/>
              </w:rPr>
              <w:t xml:space="preserve">Category </w:t>
            </w:r>
            <w:r w:rsidRPr="000B3A03">
              <w:rPr>
                <w:sz w:val="16"/>
                <w:szCs w:val="16"/>
                <w:lang w:eastAsia="zh-CN"/>
              </w:rPr>
              <w:t>NB1 guard band mode in Enhanced Coverage</w:t>
            </w:r>
          </w:p>
        </w:tc>
        <w:tc>
          <w:tcPr>
            <w:tcW w:w="705" w:type="dxa"/>
          </w:tcPr>
          <w:p w:rsidR="00097B72" w:rsidRPr="000B3A03" w:rsidRDefault="00097B72" w:rsidP="00175631">
            <w:pPr>
              <w:rPr>
                <w:sz w:val="16"/>
                <w:szCs w:val="16"/>
                <w:lang w:eastAsia="zh-CN"/>
              </w:rPr>
            </w:pPr>
            <w:r>
              <w:rPr>
                <w:rFonts w:eastAsia="PMingLiU" w:hint="eastAsia"/>
                <w:sz w:val="16"/>
                <w:szCs w:val="16"/>
                <w:lang w:eastAsia="zh-TW"/>
              </w:rPr>
              <w:t>N</w:t>
            </w:r>
            <w:r>
              <w:rPr>
                <w:rFonts w:eastAsia="PMingLiU"/>
                <w:sz w:val="16"/>
                <w:szCs w:val="16"/>
                <w:lang w:eastAsia="zh-TW"/>
              </w:rPr>
              <w:t>B 4-8</w:t>
            </w:r>
          </w:p>
        </w:tc>
      </w:tr>
      <w:tr w:rsidR="00097B72" w:rsidTr="00175631">
        <w:tc>
          <w:tcPr>
            <w:tcW w:w="1227" w:type="dxa"/>
            <w:vMerge w:val="restart"/>
          </w:tcPr>
          <w:p w:rsidR="00097B72" w:rsidRPr="000B3A03" w:rsidRDefault="00097B72" w:rsidP="00175631">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14" w:type="dxa"/>
            <w:vMerge w:val="restart"/>
          </w:tcPr>
          <w:p w:rsidR="00097B72" w:rsidRPr="000B3A03" w:rsidRDefault="00097B72" w:rsidP="00175631">
            <w:pPr>
              <w:rPr>
                <w:sz w:val="16"/>
                <w:szCs w:val="16"/>
              </w:rPr>
            </w:pPr>
            <w:r w:rsidRPr="000B3A03">
              <w:rPr>
                <w:sz w:val="16"/>
                <w:szCs w:val="16"/>
                <w:lang w:eastAsia="zh-CN"/>
              </w:rPr>
              <w:t>channel quality reporting accuracy</w:t>
            </w:r>
          </w:p>
        </w:tc>
        <w:tc>
          <w:tcPr>
            <w:tcW w:w="6585" w:type="dxa"/>
          </w:tcPr>
          <w:p w:rsidR="00097B72" w:rsidRPr="000B3A03" w:rsidRDefault="00097B72" w:rsidP="00175631">
            <w:pPr>
              <w:rPr>
                <w:sz w:val="16"/>
                <w:szCs w:val="16"/>
                <w:lang w:eastAsia="zh-CN"/>
              </w:rPr>
            </w:pPr>
            <w:r w:rsidRPr="000B3A03">
              <w:rPr>
                <w:sz w:val="16"/>
                <w:szCs w:val="16"/>
              </w:rPr>
              <w:t xml:space="preserve">HD-FDD </w:t>
            </w:r>
            <w:r w:rsidRPr="000B3A03">
              <w:rPr>
                <w:sz w:val="16"/>
                <w:szCs w:val="16"/>
                <w:lang w:eastAsia="zh-CN"/>
              </w:rPr>
              <w:t>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normal coverage</w:t>
            </w:r>
          </w:p>
        </w:tc>
        <w:tc>
          <w:tcPr>
            <w:tcW w:w="705" w:type="dxa"/>
          </w:tcPr>
          <w:p w:rsidR="00097B72" w:rsidRPr="000B3A03" w:rsidRDefault="00097B72" w:rsidP="00175631">
            <w:pPr>
              <w:rPr>
                <w:sz w:val="16"/>
                <w:szCs w:val="16"/>
              </w:rPr>
            </w:pPr>
            <w:r>
              <w:rPr>
                <w:rFonts w:eastAsia="PMingLiU" w:hint="eastAsia"/>
                <w:sz w:val="16"/>
                <w:szCs w:val="16"/>
                <w:lang w:eastAsia="zh-TW"/>
              </w:rPr>
              <w:t>N</w:t>
            </w:r>
            <w:r>
              <w:rPr>
                <w:rFonts w:eastAsia="PMingLiU"/>
                <w:sz w:val="16"/>
                <w:szCs w:val="16"/>
                <w:lang w:eastAsia="zh-TW"/>
              </w:rPr>
              <w:t>B 5-1</w:t>
            </w:r>
          </w:p>
        </w:tc>
      </w:tr>
      <w:tr w:rsidR="00097B72" w:rsidTr="00175631">
        <w:tc>
          <w:tcPr>
            <w:tcW w:w="1227" w:type="dxa"/>
            <w:vMerge/>
          </w:tcPr>
          <w:p w:rsidR="00097B72" w:rsidRPr="000B3A03" w:rsidRDefault="00097B72" w:rsidP="00175631">
            <w:pPr>
              <w:rPr>
                <w:rFonts w:eastAsiaTheme="minorEastAsia"/>
                <w:sz w:val="16"/>
                <w:szCs w:val="16"/>
                <w:lang w:eastAsia="zh-CN"/>
              </w:rPr>
            </w:pPr>
          </w:p>
        </w:tc>
        <w:tc>
          <w:tcPr>
            <w:tcW w:w="1114" w:type="dxa"/>
            <w:vMerge/>
          </w:tcPr>
          <w:p w:rsidR="00097B72" w:rsidRPr="000B3A03" w:rsidRDefault="00097B72" w:rsidP="00175631">
            <w:pPr>
              <w:rPr>
                <w:sz w:val="16"/>
                <w:szCs w:val="16"/>
                <w:lang w:eastAsia="zh-CN"/>
              </w:rPr>
            </w:pPr>
          </w:p>
        </w:tc>
        <w:tc>
          <w:tcPr>
            <w:tcW w:w="6585" w:type="dxa"/>
          </w:tcPr>
          <w:p w:rsidR="00097B72" w:rsidRPr="000B3A03" w:rsidRDefault="00097B72" w:rsidP="00175631">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for UE Category NB1 Standalone mode under enhanced coverage</w:t>
            </w:r>
          </w:p>
        </w:tc>
        <w:tc>
          <w:tcPr>
            <w:tcW w:w="705" w:type="dxa"/>
          </w:tcPr>
          <w:p w:rsidR="00097B72" w:rsidRPr="000B3A03" w:rsidRDefault="00097B72" w:rsidP="00175631">
            <w:pPr>
              <w:rPr>
                <w:sz w:val="16"/>
                <w:szCs w:val="16"/>
                <w:lang w:eastAsia="zh-CN"/>
              </w:rPr>
            </w:pPr>
            <w:r>
              <w:rPr>
                <w:rFonts w:eastAsia="PMingLiU" w:hint="eastAsia"/>
                <w:sz w:val="16"/>
                <w:szCs w:val="16"/>
                <w:lang w:eastAsia="zh-TW"/>
              </w:rPr>
              <w:t>N</w:t>
            </w:r>
            <w:r>
              <w:rPr>
                <w:rFonts w:eastAsia="PMingLiU"/>
                <w:sz w:val="16"/>
                <w:szCs w:val="16"/>
                <w:lang w:eastAsia="zh-TW"/>
              </w:rPr>
              <w:t>B 5-2</w:t>
            </w:r>
          </w:p>
        </w:tc>
      </w:tr>
      <w:tr w:rsidR="00097B72" w:rsidTr="00175631">
        <w:tc>
          <w:tcPr>
            <w:tcW w:w="1227" w:type="dxa"/>
            <w:vMerge/>
          </w:tcPr>
          <w:p w:rsidR="00097B72" w:rsidRPr="000B3A03" w:rsidRDefault="00097B72" w:rsidP="00175631">
            <w:pPr>
              <w:rPr>
                <w:rFonts w:eastAsiaTheme="minorEastAsia"/>
                <w:sz w:val="16"/>
                <w:szCs w:val="16"/>
                <w:lang w:eastAsia="zh-CN"/>
              </w:rPr>
            </w:pPr>
          </w:p>
        </w:tc>
        <w:tc>
          <w:tcPr>
            <w:tcW w:w="1114" w:type="dxa"/>
            <w:vMerge/>
          </w:tcPr>
          <w:p w:rsidR="00097B72" w:rsidRPr="000B3A03" w:rsidRDefault="00097B72" w:rsidP="00175631">
            <w:pPr>
              <w:rPr>
                <w:sz w:val="16"/>
                <w:szCs w:val="16"/>
                <w:lang w:eastAsia="zh-CN"/>
              </w:rPr>
            </w:pPr>
          </w:p>
        </w:tc>
        <w:tc>
          <w:tcPr>
            <w:tcW w:w="6585" w:type="dxa"/>
          </w:tcPr>
          <w:p w:rsidR="00097B72" w:rsidRPr="000B3A03" w:rsidRDefault="00097B72" w:rsidP="00175631">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normal coverage</w:t>
            </w:r>
          </w:p>
        </w:tc>
        <w:tc>
          <w:tcPr>
            <w:tcW w:w="705" w:type="dxa"/>
          </w:tcPr>
          <w:p w:rsidR="00097B72" w:rsidRPr="000B3A03" w:rsidRDefault="00097B72" w:rsidP="00175631">
            <w:pPr>
              <w:rPr>
                <w:sz w:val="16"/>
                <w:szCs w:val="16"/>
                <w:lang w:eastAsia="zh-CN"/>
              </w:rPr>
            </w:pPr>
            <w:r>
              <w:rPr>
                <w:rFonts w:eastAsia="PMingLiU" w:hint="eastAsia"/>
                <w:sz w:val="16"/>
                <w:szCs w:val="16"/>
                <w:lang w:eastAsia="zh-TW"/>
              </w:rPr>
              <w:t>N</w:t>
            </w:r>
            <w:r>
              <w:rPr>
                <w:rFonts w:eastAsia="PMingLiU"/>
                <w:sz w:val="16"/>
                <w:szCs w:val="16"/>
                <w:lang w:eastAsia="zh-TW"/>
              </w:rPr>
              <w:t>B 5-3</w:t>
            </w:r>
          </w:p>
        </w:tc>
      </w:tr>
      <w:tr w:rsidR="00097B72" w:rsidTr="00175631">
        <w:tc>
          <w:tcPr>
            <w:tcW w:w="1227" w:type="dxa"/>
            <w:vMerge/>
          </w:tcPr>
          <w:p w:rsidR="00097B72" w:rsidRPr="000B3A03" w:rsidRDefault="00097B72" w:rsidP="00175631">
            <w:pPr>
              <w:rPr>
                <w:rFonts w:eastAsiaTheme="minorEastAsia"/>
                <w:sz w:val="16"/>
                <w:szCs w:val="16"/>
                <w:lang w:eastAsia="zh-CN"/>
              </w:rPr>
            </w:pPr>
          </w:p>
        </w:tc>
        <w:tc>
          <w:tcPr>
            <w:tcW w:w="1114" w:type="dxa"/>
            <w:vMerge/>
          </w:tcPr>
          <w:p w:rsidR="00097B72" w:rsidRPr="000B3A03" w:rsidRDefault="00097B72" w:rsidP="00175631">
            <w:pPr>
              <w:rPr>
                <w:sz w:val="16"/>
                <w:szCs w:val="16"/>
                <w:lang w:eastAsia="zh-CN"/>
              </w:rPr>
            </w:pPr>
          </w:p>
        </w:tc>
        <w:tc>
          <w:tcPr>
            <w:tcW w:w="6585" w:type="dxa"/>
          </w:tcPr>
          <w:p w:rsidR="00097B72" w:rsidRPr="000B3A03" w:rsidRDefault="00097B72" w:rsidP="00175631">
            <w:pPr>
              <w:rPr>
                <w:sz w:val="16"/>
                <w:szCs w:val="16"/>
                <w:lang w:eastAsia="zh-CN"/>
              </w:rPr>
            </w:pPr>
            <w:r w:rsidRPr="000B3A03">
              <w:rPr>
                <w:sz w:val="16"/>
                <w:szCs w:val="16"/>
                <w:lang w:eastAsia="zh-CN"/>
              </w:rPr>
              <w:t>HD-FDD Downlink channel quality reporting accuracy</w:t>
            </w:r>
            <w:r w:rsidRPr="000B3A03">
              <w:rPr>
                <w:rFonts w:hint="eastAsia"/>
                <w:sz w:val="16"/>
                <w:szCs w:val="16"/>
                <w:lang w:eastAsia="zh-CN"/>
              </w:rPr>
              <w:t xml:space="preserve"> </w:t>
            </w:r>
            <w:r w:rsidRPr="000B3A03">
              <w:rPr>
                <w:sz w:val="16"/>
                <w:szCs w:val="16"/>
                <w:lang w:eastAsia="zh-CN"/>
              </w:rPr>
              <w:t>on non-anchor carrier for UE Category NB1 Standalone mode under enhanced coverage</w:t>
            </w:r>
          </w:p>
        </w:tc>
        <w:tc>
          <w:tcPr>
            <w:tcW w:w="705" w:type="dxa"/>
          </w:tcPr>
          <w:p w:rsidR="00097B72" w:rsidRPr="000B3A03" w:rsidRDefault="00097B72" w:rsidP="00175631">
            <w:pPr>
              <w:rPr>
                <w:sz w:val="16"/>
                <w:szCs w:val="16"/>
                <w:lang w:eastAsia="zh-CN"/>
              </w:rPr>
            </w:pPr>
            <w:r>
              <w:rPr>
                <w:rFonts w:eastAsia="PMingLiU" w:hint="eastAsia"/>
                <w:sz w:val="16"/>
                <w:szCs w:val="16"/>
                <w:lang w:eastAsia="zh-TW"/>
              </w:rPr>
              <w:t>N</w:t>
            </w:r>
            <w:r>
              <w:rPr>
                <w:rFonts w:eastAsia="PMingLiU"/>
                <w:sz w:val="16"/>
                <w:szCs w:val="16"/>
                <w:lang w:eastAsia="zh-TW"/>
              </w:rPr>
              <w:t>B 5-4</w:t>
            </w:r>
          </w:p>
        </w:tc>
      </w:tr>
      <w:tr w:rsidR="00097B72" w:rsidTr="00175631">
        <w:tc>
          <w:tcPr>
            <w:tcW w:w="1227" w:type="dxa"/>
            <w:vMerge/>
          </w:tcPr>
          <w:p w:rsidR="00097B72" w:rsidRPr="000B3A03" w:rsidRDefault="00097B72" w:rsidP="00175631">
            <w:pPr>
              <w:rPr>
                <w:rFonts w:eastAsiaTheme="minorEastAsia"/>
                <w:sz w:val="16"/>
                <w:szCs w:val="16"/>
                <w:lang w:eastAsia="zh-CN"/>
              </w:rPr>
            </w:pPr>
          </w:p>
        </w:tc>
        <w:tc>
          <w:tcPr>
            <w:tcW w:w="1114" w:type="dxa"/>
            <w:vMerge/>
          </w:tcPr>
          <w:p w:rsidR="00097B72" w:rsidRPr="000B3A03" w:rsidRDefault="00097B72" w:rsidP="00175631">
            <w:pPr>
              <w:rPr>
                <w:sz w:val="16"/>
                <w:szCs w:val="16"/>
                <w:lang w:eastAsia="zh-CN"/>
              </w:rPr>
            </w:pPr>
          </w:p>
        </w:tc>
        <w:tc>
          <w:tcPr>
            <w:tcW w:w="6585" w:type="dxa"/>
          </w:tcPr>
          <w:p w:rsidR="00097B72" w:rsidRPr="000B3A03" w:rsidRDefault="00097B72" w:rsidP="00175631">
            <w:pPr>
              <w:rPr>
                <w:sz w:val="16"/>
                <w:szCs w:val="16"/>
                <w:lang w:eastAsia="zh-CN"/>
              </w:rPr>
            </w:pPr>
            <w:r w:rsidRPr="000B3A03">
              <w:rPr>
                <w:sz w:val="16"/>
                <w:szCs w:val="16"/>
                <w:lang w:eastAsia="zh-CN"/>
              </w:rPr>
              <w:t>HD-FDD Downlink channel quality reporting accuracy in RRC_CONNECTED for UE Category NB1 Standalone mode under normal coverage</w:t>
            </w:r>
          </w:p>
        </w:tc>
        <w:tc>
          <w:tcPr>
            <w:tcW w:w="705" w:type="dxa"/>
          </w:tcPr>
          <w:p w:rsidR="00097B72" w:rsidRPr="000B3A03" w:rsidRDefault="00097B72" w:rsidP="00175631">
            <w:pPr>
              <w:rPr>
                <w:sz w:val="16"/>
                <w:szCs w:val="16"/>
                <w:lang w:eastAsia="zh-CN"/>
              </w:rPr>
            </w:pPr>
            <w:r>
              <w:rPr>
                <w:rFonts w:eastAsia="PMingLiU" w:hint="eastAsia"/>
                <w:sz w:val="16"/>
                <w:szCs w:val="16"/>
                <w:lang w:eastAsia="zh-TW"/>
              </w:rPr>
              <w:t>N</w:t>
            </w:r>
            <w:r>
              <w:rPr>
                <w:rFonts w:eastAsia="PMingLiU"/>
                <w:sz w:val="16"/>
                <w:szCs w:val="16"/>
                <w:lang w:eastAsia="zh-TW"/>
              </w:rPr>
              <w:t>B 5-5</w:t>
            </w:r>
          </w:p>
        </w:tc>
      </w:tr>
      <w:tr w:rsidR="00097B72" w:rsidTr="00175631">
        <w:tc>
          <w:tcPr>
            <w:tcW w:w="1227" w:type="dxa"/>
            <w:vMerge/>
          </w:tcPr>
          <w:p w:rsidR="00097B72" w:rsidRPr="000B3A03" w:rsidRDefault="00097B72" w:rsidP="00175631">
            <w:pPr>
              <w:rPr>
                <w:rFonts w:eastAsiaTheme="minorEastAsia"/>
                <w:sz w:val="16"/>
                <w:szCs w:val="16"/>
                <w:lang w:eastAsia="zh-CN"/>
              </w:rPr>
            </w:pPr>
          </w:p>
        </w:tc>
        <w:tc>
          <w:tcPr>
            <w:tcW w:w="1114" w:type="dxa"/>
            <w:vMerge/>
          </w:tcPr>
          <w:p w:rsidR="00097B72" w:rsidRPr="000B3A03" w:rsidRDefault="00097B72" w:rsidP="00175631">
            <w:pPr>
              <w:rPr>
                <w:sz w:val="16"/>
                <w:szCs w:val="16"/>
                <w:lang w:eastAsia="zh-CN"/>
              </w:rPr>
            </w:pPr>
          </w:p>
        </w:tc>
        <w:tc>
          <w:tcPr>
            <w:tcW w:w="6585" w:type="dxa"/>
          </w:tcPr>
          <w:p w:rsidR="00097B72" w:rsidRPr="000B3A03" w:rsidRDefault="00097B72" w:rsidP="00175631">
            <w:pPr>
              <w:rPr>
                <w:sz w:val="16"/>
                <w:szCs w:val="16"/>
                <w:lang w:eastAsia="zh-CN"/>
              </w:rPr>
            </w:pPr>
            <w:r w:rsidRPr="000B3A03">
              <w:rPr>
                <w:sz w:val="16"/>
                <w:szCs w:val="16"/>
                <w:lang w:eastAsia="zh-CN"/>
              </w:rPr>
              <w:t>HD-FDD Downlink channel quality reporting accuracy in RRC_CONNECTED for UE Category NB1 Standalone mode under enhanced coverage</w:t>
            </w:r>
          </w:p>
        </w:tc>
        <w:tc>
          <w:tcPr>
            <w:tcW w:w="705" w:type="dxa"/>
          </w:tcPr>
          <w:p w:rsidR="00097B72" w:rsidRPr="000B3A03" w:rsidRDefault="00097B72" w:rsidP="00175631">
            <w:pPr>
              <w:rPr>
                <w:sz w:val="16"/>
                <w:szCs w:val="16"/>
                <w:lang w:eastAsia="zh-CN"/>
              </w:rPr>
            </w:pPr>
            <w:r>
              <w:rPr>
                <w:rFonts w:eastAsia="PMingLiU" w:hint="eastAsia"/>
                <w:sz w:val="16"/>
                <w:szCs w:val="16"/>
                <w:lang w:eastAsia="zh-TW"/>
              </w:rPr>
              <w:t>N</w:t>
            </w:r>
            <w:r>
              <w:rPr>
                <w:rFonts w:eastAsia="PMingLiU"/>
                <w:sz w:val="16"/>
                <w:szCs w:val="16"/>
                <w:lang w:eastAsia="zh-TW"/>
              </w:rPr>
              <w:t>B 5-6</w:t>
            </w:r>
          </w:p>
        </w:tc>
      </w:tr>
    </w:tbl>
    <w:p w:rsidR="00097B72" w:rsidRDefault="00097B72" w:rsidP="00097B72">
      <w:pPr>
        <w:jc w:val="both"/>
        <w:rPr>
          <w:rFonts w:eastAsiaTheme="minorEastAsia"/>
          <w:lang w:eastAsia="zh-CN"/>
        </w:rPr>
      </w:pPr>
    </w:p>
    <w:p w:rsidR="00097B72" w:rsidRPr="00266A9C" w:rsidRDefault="00097B72" w:rsidP="00097B72">
      <w:pPr>
        <w:rPr>
          <w:rFonts w:eastAsiaTheme="minorEastAsia"/>
          <w:b/>
          <w:lang w:val="en-US" w:eastAsia="zh-CN"/>
        </w:rPr>
      </w:pPr>
      <w:r w:rsidRPr="000416EC">
        <w:rPr>
          <w:rFonts w:eastAsiaTheme="minorEastAsia"/>
          <w:b/>
          <w:lang w:val="en-US" w:eastAsia="zh-CN"/>
        </w:rPr>
        <w:t xml:space="preserve">Table </w:t>
      </w:r>
      <w:r>
        <w:rPr>
          <w:rFonts w:eastAsiaTheme="minorEastAsia"/>
          <w:b/>
          <w:lang w:val="en-US" w:eastAsia="zh-CN"/>
        </w:rPr>
        <w:t>I</w:t>
      </w:r>
      <w:r w:rsidRPr="000416EC">
        <w:rPr>
          <w:rFonts w:eastAsiaTheme="minorEastAsia"/>
          <w:b/>
          <w:lang w:val="en-US" w:eastAsia="zh-CN"/>
        </w:rPr>
        <w:t>I.</w:t>
      </w:r>
      <w:r>
        <w:rPr>
          <w:rFonts w:eastAsiaTheme="minorEastAsia"/>
          <w:b/>
          <w:lang w:val="en-US" w:eastAsia="zh-CN"/>
        </w:rPr>
        <w:t xml:space="preserve"> </w:t>
      </w:r>
      <w:r w:rsidRPr="000416EC">
        <w:rPr>
          <w:rFonts w:eastAsiaTheme="minorEastAsia"/>
          <w:b/>
          <w:lang w:val="en-US" w:eastAsia="zh-CN"/>
        </w:rPr>
        <w:t xml:space="preserve">Test case for IoT NTN for </w:t>
      </w:r>
      <w:r>
        <w:rPr>
          <w:rFonts w:eastAsiaTheme="minorEastAsia"/>
          <w:b/>
          <w:lang w:val="en-US" w:eastAsia="zh-CN"/>
        </w:rPr>
        <w:t>Cat-M</w:t>
      </w:r>
    </w:p>
    <w:tbl>
      <w:tblPr>
        <w:tblStyle w:val="TableGrid"/>
        <w:tblW w:w="0" w:type="auto"/>
        <w:tblLook w:val="04A0" w:firstRow="1" w:lastRow="0" w:firstColumn="1" w:lastColumn="0" w:noHBand="0" w:noVBand="1"/>
      </w:tblPr>
      <w:tblGrid>
        <w:gridCol w:w="1185"/>
        <w:gridCol w:w="1157"/>
        <w:gridCol w:w="6518"/>
        <w:gridCol w:w="702"/>
      </w:tblGrid>
      <w:tr w:rsidR="00097B72" w:rsidTr="00175631">
        <w:trPr>
          <w:trHeight w:val="459"/>
        </w:trPr>
        <w:tc>
          <w:tcPr>
            <w:tcW w:w="1185" w:type="dxa"/>
          </w:tcPr>
          <w:p w:rsidR="00097B72" w:rsidRPr="000B3A03" w:rsidRDefault="00097B72" w:rsidP="00175631">
            <w:pPr>
              <w:rPr>
                <w:rFonts w:eastAsiaTheme="minorEastAsia"/>
                <w:sz w:val="16"/>
                <w:szCs w:val="16"/>
                <w:lang w:val="en-US" w:eastAsia="zh-CN"/>
              </w:rPr>
            </w:pPr>
          </w:p>
        </w:tc>
        <w:tc>
          <w:tcPr>
            <w:tcW w:w="1158" w:type="dxa"/>
          </w:tcPr>
          <w:p w:rsidR="00097B72" w:rsidRPr="000B3A03" w:rsidRDefault="00097B72" w:rsidP="00175631">
            <w:pPr>
              <w:rPr>
                <w:sz w:val="16"/>
                <w:szCs w:val="16"/>
              </w:rPr>
            </w:pPr>
          </w:p>
        </w:tc>
        <w:tc>
          <w:tcPr>
            <w:tcW w:w="6583" w:type="dxa"/>
          </w:tcPr>
          <w:p w:rsidR="00097B72" w:rsidRPr="002A61CF" w:rsidRDefault="00097B72" w:rsidP="00175631">
            <w:pPr>
              <w:rPr>
                <w:sz w:val="16"/>
                <w:szCs w:val="16"/>
              </w:rPr>
            </w:pPr>
          </w:p>
        </w:tc>
        <w:tc>
          <w:tcPr>
            <w:tcW w:w="705" w:type="dxa"/>
          </w:tcPr>
          <w:p w:rsidR="00097B72" w:rsidRPr="00521337" w:rsidRDefault="00097B72" w:rsidP="00175631">
            <w:pPr>
              <w:rPr>
                <w:rFonts w:eastAsia="PMingLiU"/>
                <w:b/>
                <w:bCs/>
                <w:sz w:val="16"/>
                <w:szCs w:val="16"/>
                <w:lang w:eastAsia="zh-TW"/>
              </w:rPr>
            </w:pPr>
            <w:r w:rsidRPr="00521337">
              <w:rPr>
                <w:rFonts w:eastAsia="PMingLiU" w:hint="eastAsia"/>
                <w:b/>
                <w:bCs/>
                <w:sz w:val="16"/>
                <w:szCs w:val="16"/>
                <w:lang w:eastAsia="zh-TW"/>
              </w:rPr>
              <w:t>#</w:t>
            </w:r>
          </w:p>
        </w:tc>
      </w:tr>
      <w:tr w:rsidR="00097B72" w:rsidTr="00175631">
        <w:trPr>
          <w:trHeight w:val="459"/>
        </w:trPr>
        <w:tc>
          <w:tcPr>
            <w:tcW w:w="1185" w:type="dxa"/>
            <w:vMerge w:val="restart"/>
          </w:tcPr>
          <w:p w:rsidR="00097B72" w:rsidRPr="000B3A03" w:rsidRDefault="00097B72" w:rsidP="00175631">
            <w:pPr>
              <w:rPr>
                <w:rFonts w:eastAsiaTheme="minorEastAsia"/>
                <w:sz w:val="16"/>
                <w:szCs w:val="16"/>
                <w:lang w:val="en-US" w:eastAsia="zh-CN"/>
              </w:rPr>
            </w:pPr>
            <w:r w:rsidRPr="000B3A03">
              <w:rPr>
                <w:rFonts w:eastAsiaTheme="minorEastAsia"/>
                <w:sz w:val="16"/>
                <w:szCs w:val="16"/>
                <w:lang w:val="en-US" w:eastAsia="zh-CN"/>
              </w:rPr>
              <w:t>RRC_IDLE state</w:t>
            </w:r>
          </w:p>
        </w:tc>
        <w:tc>
          <w:tcPr>
            <w:tcW w:w="1158" w:type="dxa"/>
            <w:vMerge w:val="restart"/>
          </w:tcPr>
          <w:p w:rsidR="00097B72" w:rsidRPr="000B3A03" w:rsidRDefault="00097B72" w:rsidP="00175631">
            <w:pPr>
              <w:rPr>
                <w:rFonts w:eastAsiaTheme="minorEastAsia"/>
                <w:sz w:val="16"/>
                <w:szCs w:val="16"/>
                <w:lang w:val="en-US" w:eastAsia="zh-CN"/>
              </w:rPr>
            </w:pPr>
            <w:r w:rsidRPr="000B3A03">
              <w:rPr>
                <w:sz w:val="16"/>
                <w:szCs w:val="16"/>
              </w:rPr>
              <w:t>Cell Re-Selection</w:t>
            </w:r>
          </w:p>
        </w:tc>
        <w:tc>
          <w:tcPr>
            <w:tcW w:w="6583" w:type="dxa"/>
          </w:tcPr>
          <w:p w:rsidR="00097B72" w:rsidRPr="00256B10" w:rsidRDefault="00097B72" w:rsidP="00175631">
            <w:pPr>
              <w:rPr>
                <w:rFonts w:eastAsiaTheme="minorEastAsia"/>
                <w:strike/>
                <w:sz w:val="16"/>
                <w:szCs w:val="16"/>
                <w:lang w:val="en-US" w:eastAsia="zh-CN"/>
              </w:rPr>
            </w:pPr>
            <w:r w:rsidRPr="00256B10">
              <w:rPr>
                <w:strike/>
                <w:sz w:val="16"/>
                <w:szCs w:val="16"/>
              </w:rPr>
              <w:t xml:space="preserve">E-UTRAN FDD – FDD Intra frequency case for Cat-M1 UE in normal coverage </w:t>
            </w:r>
          </w:p>
        </w:tc>
        <w:tc>
          <w:tcPr>
            <w:tcW w:w="705" w:type="dxa"/>
          </w:tcPr>
          <w:p w:rsidR="00097B72" w:rsidRPr="00256B10" w:rsidRDefault="00097B72" w:rsidP="00175631">
            <w:pPr>
              <w:rPr>
                <w:strike/>
                <w:sz w:val="16"/>
                <w:szCs w:val="16"/>
              </w:rPr>
            </w:pPr>
            <w:r w:rsidRPr="00256B10">
              <w:rPr>
                <w:rFonts w:eastAsia="PMingLiU"/>
                <w:strike/>
                <w:sz w:val="16"/>
                <w:szCs w:val="16"/>
                <w:lang w:eastAsia="zh-TW"/>
              </w:rPr>
              <w:t>M1 1-1</w:t>
            </w:r>
          </w:p>
        </w:tc>
      </w:tr>
      <w:tr w:rsidR="00097B72" w:rsidTr="00175631">
        <w:trPr>
          <w:trHeight w:val="457"/>
        </w:trPr>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256B10" w:rsidRDefault="00097B72" w:rsidP="00175631">
            <w:pPr>
              <w:rPr>
                <w:strike/>
                <w:sz w:val="16"/>
                <w:szCs w:val="16"/>
              </w:rPr>
            </w:pPr>
            <w:r w:rsidRPr="00256B10">
              <w:rPr>
                <w:strike/>
                <w:sz w:val="16"/>
                <w:szCs w:val="16"/>
              </w:rPr>
              <w:t>E-UTRAN HD – FDD Intra frequency case for Cat-M1 UE in normal coverage</w:t>
            </w:r>
          </w:p>
        </w:tc>
        <w:tc>
          <w:tcPr>
            <w:tcW w:w="705" w:type="dxa"/>
          </w:tcPr>
          <w:p w:rsidR="00097B72" w:rsidRPr="00256B10" w:rsidRDefault="00097B72" w:rsidP="00175631">
            <w:pPr>
              <w:rPr>
                <w:strike/>
                <w:sz w:val="16"/>
                <w:szCs w:val="16"/>
              </w:rPr>
            </w:pPr>
            <w:r w:rsidRPr="00256B10">
              <w:rPr>
                <w:rFonts w:eastAsia="PMingLiU"/>
                <w:strike/>
                <w:sz w:val="16"/>
                <w:szCs w:val="16"/>
                <w:lang w:eastAsia="zh-TW"/>
              </w:rPr>
              <w:t>M1 1-2</w:t>
            </w:r>
          </w:p>
        </w:tc>
      </w:tr>
      <w:tr w:rsidR="00097B72" w:rsidTr="00175631">
        <w:trPr>
          <w:trHeight w:val="457"/>
        </w:trPr>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256B10" w:rsidRDefault="00097B72" w:rsidP="00175631">
            <w:pPr>
              <w:rPr>
                <w:strike/>
                <w:sz w:val="16"/>
                <w:szCs w:val="16"/>
              </w:rPr>
            </w:pPr>
            <w:r w:rsidRPr="00256B10">
              <w:rPr>
                <w:strike/>
                <w:sz w:val="16"/>
                <w:szCs w:val="16"/>
              </w:rPr>
              <w:t xml:space="preserve">E-UTRAN FDD – FDD Inter frequency case for Cat-M1 UE in normal coverage </w:t>
            </w:r>
          </w:p>
        </w:tc>
        <w:tc>
          <w:tcPr>
            <w:tcW w:w="705" w:type="dxa"/>
          </w:tcPr>
          <w:p w:rsidR="00097B72" w:rsidRPr="00256B10" w:rsidRDefault="00097B72" w:rsidP="00175631">
            <w:pPr>
              <w:rPr>
                <w:strike/>
                <w:sz w:val="16"/>
                <w:szCs w:val="16"/>
              </w:rPr>
            </w:pPr>
            <w:r w:rsidRPr="00256B10">
              <w:rPr>
                <w:rFonts w:eastAsia="PMingLiU"/>
                <w:strike/>
                <w:sz w:val="16"/>
                <w:szCs w:val="16"/>
                <w:lang w:eastAsia="zh-TW"/>
              </w:rPr>
              <w:t>M1 1-3</w:t>
            </w:r>
          </w:p>
        </w:tc>
      </w:tr>
      <w:tr w:rsidR="00097B72" w:rsidTr="00175631">
        <w:trPr>
          <w:trHeight w:val="457"/>
        </w:trPr>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256B10" w:rsidRDefault="00097B72" w:rsidP="00175631">
            <w:pPr>
              <w:rPr>
                <w:strike/>
                <w:sz w:val="16"/>
                <w:szCs w:val="16"/>
              </w:rPr>
            </w:pPr>
            <w:r w:rsidRPr="00256B10">
              <w:rPr>
                <w:strike/>
                <w:sz w:val="16"/>
                <w:szCs w:val="16"/>
              </w:rPr>
              <w:t>E-UTRAN HD – FDD Inter frequency case for Cat-M1 UE in normal coverage</w:t>
            </w:r>
          </w:p>
        </w:tc>
        <w:tc>
          <w:tcPr>
            <w:tcW w:w="705" w:type="dxa"/>
          </w:tcPr>
          <w:p w:rsidR="00097B72" w:rsidRPr="00256B10" w:rsidRDefault="00097B72" w:rsidP="00175631">
            <w:pPr>
              <w:rPr>
                <w:strike/>
                <w:sz w:val="16"/>
                <w:szCs w:val="16"/>
              </w:rPr>
            </w:pPr>
            <w:r w:rsidRPr="00256B10">
              <w:rPr>
                <w:rFonts w:eastAsia="PMingLiU"/>
                <w:strike/>
                <w:sz w:val="16"/>
                <w:szCs w:val="16"/>
                <w:lang w:eastAsia="zh-TW"/>
              </w:rPr>
              <w:t>M1 1-4</w:t>
            </w:r>
          </w:p>
        </w:tc>
      </w:tr>
      <w:tr w:rsidR="00097B72" w:rsidTr="00175631">
        <w:trPr>
          <w:trHeight w:val="457"/>
        </w:trPr>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256B10" w:rsidRDefault="00097B72" w:rsidP="00175631">
            <w:pPr>
              <w:rPr>
                <w:strike/>
                <w:sz w:val="16"/>
                <w:szCs w:val="16"/>
              </w:rPr>
            </w:pPr>
            <w:r w:rsidRPr="00256B10">
              <w:rPr>
                <w:strike/>
                <w:sz w:val="16"/>
                <w:szCs w:val="16"/>
              </w:rPr>
              <w:t>E-UTRAN FDD – FDD Intra frequency case for Cat-M1 UE in normal coverage with serving cell RRM measurement relaxation</w:t>
            </w:r>
          </w:p>
        </w:tc>
        <w:tc>
          <w:tcPr>
            <w:tcW w:w="705" w:type="dxa"/>
          </w:tcPr>
          <w:p w:rsidR="00097B72" w:rsidRPr="00256B10" w:rsidRDefault="00097B72" w:rsidP="00175631">
            <w:pPr>
              <w:rPr>
                <w:rFonts w:eastAsia="PMingLiU"/>
                <w:strike/>
                <w:sz w:val="16"/>
                <w:szCs w:val="16"/>
                <w:lang w:eastAsia="zh-TW"/>
              </w:rPr>
            </w:pPr>
            <w:r w:rsidRPr="00256B10">
              <w:rPr>
                <w:rFonts w:eastAsia="PMingLiU" w:hint="eastAsia"/>
                <w:strike/>
                <w:sz w:val="16"/>
                <w:szCs w:val="16"/>
                <w:lang w:eastAsia="zh-TW"/>
              </w:rPr>
              <w:t>M</w:t>
            </w:r>
            <w:r w:rsidRPr="00256B10">
              <w:rPr>
                <w:rFonts w:eastAsia="PMingLiU"/>
                <w:strike/>
                <w:sz w:val="16"/>
                <w:szCs w:val="16"/>
                <w:lang w:eastAsia="zh-TW"/>
              </w:rPr>
              <w:t>1 1-5</w:t>
            </w:r>
          </w:p>
        </w:tc>
      </w:tr>
      <w:tr w:rsidR="00097B72" w:rsidTr="00175631">
        <w:trPr>
          <w:trHeight w:val="457"/>
        </w:trPr>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256B10" w:rsidRDefault="00097B72" w:rsidP="00175631">
            <w:pPr>
              <w:rPr>
                <w:strike/>
                <w:sz w:val="16"/>
                <w:szCs w:val="16"/>
              </w:rPr>
            </w:pPr>
            <w:r w:rsidRPr="00256B10">
              <w:rPr>
                <w:strike/>
                <w:sz w:val="16"/>
                <w:szCs w:val="16"/>
              </w:rPr>
              <w:t>E-UTRAN HD – FDD Intra frequency case for Cat-M1 UE in normal coverage with serving cell RRM measurement relaxation</w:t>
            </w:r>
          </w:p>
        </w:tc>
        <w:tc>
          <w:tcPr>
            <w:tcW w:w="705" w:type="dxa"/>
          </w:tcPr>
          <w:p w:rsidR="00097B72" w:rsidRPr="00256B10" w:rsidRDefault="00097B72" w:rsidP="00175631">
            <w:pPr>
              <w:rPr>
                <w:rFonts w:eastAsia="PMingLiU"/>
                <w:strike/>
                <w:sz w:val="16"/>
                <w:szCs w:val="16"/>
                <w:lang w:eastAsia="zh-TW"/>
              </w:rPr>
            </w:pPr>
            <w:r w:rsidRPr="00256B10">
              <w:rPr>
                <w:rFonts w:eastAsia="PMingLiU" w:hint="eastAsia"/>
                <w:strike/>
                <w:sz w:val="16"/>
                <w:szCs w:val="16"/>
                <w:lang w:eastAsia="zh-TW"/>
              </w:rPr>
              <w:t>M</w:t>
            </w:r>
            <w:r w:rsidRPr="00256B10">
              <w:rPr>
                <w:rFonts w:eastAsia="PMingLiU"/>
                <w:strike/>
                <w:sz w:val="16"/>
                <w:szCs w:val="16"/>
                <w:lang w:eastAsia="zh-TW"/>
              </w:rPr>
              <w:t>1 1-6</w:t>
            </w:r>
          </w:p>
        </w:tc>
      </w:tr>
      <w:tr w:rsidR="00097B72" w:rsidTr="00175631">
        <w:tc>
          <w:tcPr>
            <w:tcW w:w="1185" w:type="dxa"/>
            <w:vMerge w:val="restart"/>
          </w:tcPr>
          <w:p w:rsidR="00097B72" w:rsidRDefault="00097B72" w:rsidP="00175631">
            <w:pPr>
              <w:rPr>
                <w:rFonts w:eastAsiaTheme="minorEastAsia"/>
                <w:sz w:val="16"/>
                <w:szCs w:val="16"/>
                <w:lang w:val="en-US" w:eastAsia="zh-CN"/>
              </w:rPr>
            </w:pPr>
          </w:p>
          <w:p w:rsidR="00097B72" w:rsidRPr="000B3A03" w:rsidRDefault="00097B72" w:rsidP="00175631">
            <w:pPr>
              <w:rPr>
                <w:rFonts w:eastAsiaTheme="minorEastAsia"/>
                <w:sz w:val="16"/>
                <w:szCs w:val="16"/>
                <w:lang w:val="en-US" w:eastAsia="zh-CN"/>
              </w:rPr>
            </w:pPr>
            <w:r w:rsidRPr="000B3A03">
              <w:rPr>
                <w:rFonts w:eastAsiaTheme="minorEastAsia"/>
                <w:sz w:val="16"/>
                <w:szCs w:val="16"/>
                <w:lang w:val="en-US" w:eastAsia="zh-CN"/>
              </w:rPr>
              <w:t>RRC CONNECTED Mode Mobility</w:t>
            </w:r>
          </w:p>
        </w:tc>
        <w:tc>
          <w:tcPr>
            <w:tcW w:w="1158" w:type="dxa"/>
            <w:vMerge w:val="restart"/>
          </w:tcPr>
          <w:p w:rsidR="00097B72" w:rsidRPr="000B3A03" w:rsidRDefault="00097B72" w:rsidP="00175631">
            <w:pPr>
              <w:rPr>
                <w:rFonts w:eastAsiaTheme="minorEastAsia"/>
                <w:sz w:val="16"/>
                <w:szCs w:val="16"/>
                <w:lang w:val="en-US" w:eastAsia="zh-CN"/>
              </w:rPr>
            </w:pPr>
            <w:r>
              <w:rPr>
                <w:rFonts w:eastAsiaTheme="minorEastAsia"/>
                <w:sz w:val="16"/>
                <w:szCs w:val="16"/>
                <w:lang w:val="en-US" w:eastAsia="zh-CN"/>
              </w:rPr>
              <w:t>Handover and Conditional Handover</w:t>
            </w:r>
          </w:p>
        </w:tc>
        <w:tc>
          <w:tcPr>
            <w:tcW w:w="6583" w:type="dxa"/>
          </w:tcPr>
          <w:p w:rsidR="00097B72" w:rsidRPr="000B3A03" w:rsidRDefault="00097B72" w:rsidP="00175631">
            <w:pPr>
              <w:rPr>
                <w:rFonts w:eastAsiaTheme="minorEastAsia"/>
                <w:sz w:val="16"/>
                <w:szCs w:val="16"/>
                <w:lang w:eastAsia="zh-CN"/>
              </w:rPr>
            </w:pPr>
            <w:r w:rsidRPr="002A61CF">
              <w:rPr>
                <w:rFonts w:eastAsiaTheme="minorEastAsia"/>
                <w:sz w:val="16"/>
                <w:szCs w:val="16"/>
                <w:lang w:eastAsia="zh-CN"/>
              </w:rPr>
              <w:t xml:space="preserve">E-UTRAN FDD-FDD Intra frequency handover for Cat-M1 UEs in </w:t>
            </w:r>
            <w:proofErr w:type="spellStart"/>
            <w:r w:rsidRPr="002A61CF">
              <w:rPr>
                <w:rFonts w:eastAsiaTheme="minorEastAsia"/>
                <w:sz w:val="16"/>
                <w:szCs w:val="16"/>
                <w:lang w:eastAsia="zh-CN"/>
              </w:rPr>
              <w:t>CEModeA</w:t>
            </w:r>
            <w:proofErr w:type="spellEnd"/>
            <w:r>
              <w:t xml:space="preserve"> </w:t>
            </w:r>
            <w:r w:rsidRPr="00B92766">
              <w:rPr>
                <w:rFonts w:eastAsiaTheme="minorEastAsia"/>
                <w:sz w:val="16"/>
                <w:szCs w:val="16"/>
                <w:lang w:eastAsia="zh-CN"/>
              </w:rPr>
              <w:t>without SFN acquisition</w:t>
            </w:r>
          </w:p>
        </w:tc>
        <w:tc>
          <w:tcPr>
            <w:tcW w:w="705" w:type="dxa"/>
          </w:tcPr>
          <w:p w:rsidR="00097B72" w:rsidRPr="002A61CF" w:rsidRDefault="00097B72" w:rsidP="00175631">
            <w:pPr>
              <w:rPr>
                <w:rFonts w:eastAsiaTheme="minorEastAsia"/>
                <w:sz w:val="16"/>
                <w:szCs w:val="16"/>
                <w:lang w:eastAsia="zh-CN"/>
              </w:rPr>
            </w:pPr>
            <w:r>
              <w:rPr>
                <w:rFonts w:eastAsia="PMingLiU"/>
                <w:sz w:val="16"/>
                <w:szCs w:val="16"/>
                <w:lang w:eastAsia="zh-TW"/>
              </w:rPr>
              <w:t>M1 2-1</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Default="00097B72" w:rsidP="00175631">
            <w:pPr>
              <w:rPr>
                <w:rFonts w:eastAsiaTheme="minorEastAsia"/>
                <w:sz w:val="16"/>
                <w:szCs w:val="16"/>
                <w:lang w:val="en-US" w:eastAsia="zh-CN"/>
              </w:rPr>
            </w:pPr>
          </w:p>
        </w:tc>
        <w:tc>
          <w:tcPr>
            <w:tcW w:w="6583" w:type="dxa"/>
          </w:tcPr>
          <w:p w:rsidR="00097B72" w:rsidRDefault="00097B72" w:rsidP="00175631">
            <w:pPr>
              <w:rPr>
                <w:rFonts w:eastAsiaTheme="minorEastAsia"/>
                <w:sz w:val="16"/>
                <w:szCs w:val="16"/>
                <w:lang w:eastAsia="zh-CN"/>
              </w:rPr>
            </w:pPr>
            <w:r w:rsidRPr="002A61CF">
              <w:rPr>
                <w:rFonts w:eastAsiaTheme="minorEastAsia"/>
                <w:sz w:val="16"/>
                <w:szCs w:val="16"/>
                <w:lang w:eastAsia="zh-CN"/>
              </w:rPr>
              <w:t xml:space="preserve">E-UTRAN HD-FDD Intra frequency handover for Cat-M1 UEs in </w:t>
            </w:r>
            <w:proofErr w:type="spellStart"/>
            <w:r w:rsidRPr="002A61CF">
              <w:rPr>
                <w:rFonts w:eastAsiaTheme="minorEastAsia"/>
                <w:sz w:val="16"/>
                <w:szCs w:val="16"/>
                <w:lang w:eastAsia="zh-CN"/>
              </w:rPr>
              <w:t>CEModeA</w:t>
            </w:r>
            <w:proofErr w:type="spellEnd"/>
            <w:r>
              <w:t xml:space="preserve"> </w:t>
            </w:r>
            <w:r w:rsidRPr="00B92766">
              <w:rPr>
                <w:rFonts w:eastAsiaTheme="minorEastAsia"/>
                <w:sz w:val="16"/>
                <w:szCs w:val="16"/>
                <w:lang w:eastAsia="zh-CN"/>
              </w:rPr>
              <w:t>without SFN acquisition</w:t>
            </w:r>
          </w:p>
        </w:tc>
        <w:tc>
          <w:tcPr>
            <w:tcW w:w="705" w:type="dxa"/>
          </w:tcPr>
          <w:p w:rsidR="00097B72" w:rsidRPr="002A61CF" w:rsidRDefault="00097B72" w:rsidP="00175631">
            <w:pPr>
              <w:rPr>
                <w:rFonts w:eastAsiaTheme="minorEastAsia"/>
                <w:sz w:val="16"/>
                <w:szCs w:val="16"/>
                <w:lang w:eastAsia="zh-CN"/>
              </w:rPr>
            </w:pPr>
            <w:r>
              <w:rPr>
                <w:rFonts w:eastAsia="PMingLiU"/>
                <w:sz w:val="16"/>
                <w:szCs w:val="16"/>
                <w:lang w:eastAsia="zh-TW"/>
              </w:rPr>
              <w:t>M1 2-2</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Default="00097B72" w:rsidP="00175631">
            <w:pPr>
              <w:rPr>
                <w:rFonts w:eastAsiaTheme="minorEastAsia"/>
                <w:sz w:val="16"/>
                <w:szCs w:val="16"/>
                <w:lang w:val="en-US" w:eastAsia="zh-CN"/>
              </w:rPr>
            </w:pPr>
          </w:p>
        </w:tc>
        <w:tc>
          <w:tcPr>
            <w:tcW w:w="6583" w:type="dxa"/>
          </w:tcPr>
          <w:p w:rsidR="00097B72" w:rsidRDefault="00097B72" w:rsidP="00175631">
            <w:pPr>
              <w:rPr>
                <w:rFonts w:eastAsiaTheme="minorEastAsia"/>
                <w:sz w:val="16"/>
                <w:szCs w:val="16"/>
                <w:lang w:eastAsia="zh-CN"/>
              </w:rPr>
            </w:pPr>
            <w:r w:rsidRPr="002A61CF">
              <w:rPr>
                <w:rFonts w:eastAsiaTheme="minorEastAsia"/>
                <w:sz w:val="16"/>
                <w:szCs w:val="16"/>
                <w:lang w:eastAsia="zh-CN"/>
              </w:rPr>
              <w:t xml:space="preserve">E-UTRAN FDD inter frequency handover for Cat-M1 UEs in </w:t>
            </w:r>
            <w:proofErr w:type="spellStart"/>
            <w:r w:rsidRPr="002A61CF">
              <w:rPr>
                <w:rFonts w:eastAsiaTheme="minorEastAsia"/>
                <w:sz w:val="16"/>
                <w:szCs w:val="16"/>
                <w:lang w:eastAsia="zh-CN"/>
              </w:rPr>
              <w:t>CEModeA</w:t>
            </w:r>
            <w:proofErr w:type="spellEnd"/>
          </w:p>
        </w:tc>
        <w:tc>
          <w:tcPr>
            <w:tcW w:w="705" w:type="dxa"/>
          </w:tcPr>
          <w:p w:rsidR="00097B72" w:rsidRPr="002A61CF" w:rsidRDefault="00097B72" w:rsidP="00175631">
            <w:pPr>
              <w:rPr>
                <w:rFonts w:eastAsiaTheme="minorEastAsia"/>
                <w:sz w:val="16"/>
                <w:szCs w:val="16"/>
                <w:lang w:eastAsia="zh-CN"/>
              </w:rPr>
            </w:pPr>
            <w:r>
              <w:rPr>
                <w:rFonts w:eastAsia="PMingLiU"/>
                <w:sz w:val="16"/>
                <w:szCs w:val="16"/>
                <w:lang w:eastAsia="zh-TW"/>
              </w:rPr>
              <w:t>M1 2-3</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Default="00097B72" w:rsidP="00175631">
            <w:pPr>
              <w:rPr>
                <w:rFonts w:eastAsiaTheme="minorEastAsia"/>
                <w:sz w:val="16"/>
                <w:szCs w:val="16"/>
                <w:lang w:val="en-US" w:eastAsia="zh-CN"/>
              </w:rPr>
            </w:pPr>
          </w:p>
        </w:tc>
        <w:tc>
          <w:tcPr>
            <w:tcW w:w="6583" w:type="dxa"/>
          </w:tcPr>
          <w:p w:rsidR="00097B72" w:rsidRDefault="00097B72" w:rsidP="00175631">
            <w:pPr>
              <w:rPr>
                <w:rFonts w:eastAsiaTheme="minorEastAsia"/>
                <w:sz w:val="16"/>
                <w:szCs w:val="16"/>
                <w:lang w:eastAsia="zh-CN"/>
              </w:rPr>
            </w:pPr>
            <w:r w:rsidRPr="002A61CF">
              <w:rPr>
                <w:rFonts w:eastAsiaTheme="minorEastAsia"/>
                <w:sz w:val="16"/>
                <w:szCs w:val="16"/>
                <w:lang w:eastAsia="zh-CN"/>
              </w:rPr>
              <w:t xml:space="preserve">E-UTRAN HD-FDD inter frequency handover for Cat-M1 UEs in </w:t>
            </w:r>
            <w:proofErr w:type="spellStart"/>
            <w:r w:rsidRPr="002A61CF">
              <w:rPr>
                <w:rFonts w:eastAsiaTheme="minorEastAsia"/>
                <w:sz w:val="16"/>
                <w:szCs w:val="16"/>
                <w:lang w:eastAsia="zh-CN"/>
              </w:rPr>
              <w:t>CEModeA</w:t>
            </w:r>
            <w:proofErr w:type="spellEnd"/>
          </w:p>
        </w:tc>
        <w:tc>
          <w:tcPr>
            <w:tcW w:w="705" w:type="dxa"/>
          </w:tcPr>
          <w:p w:rsidR="00097B72" w:rsidRPr="002A61CF" w:rsidRDefault="00097B72" w:rsidP="00175631">
            <w:pPr>
              <w:rPr>
                <w:rFonts w:eastAsiaTheme="minorEastAsia"/>
                <w:sz w:val="16"/>
                <w:szCs w:val="16"/>
                <w:lang w:eastAsia="zh-CN"/>
              </w:rPr>
            </w:pPr>
            <w:r>
              <w:rPr>
                <w:rFonts w:eastAsia="PMingLiU"/>
                <w:sz w:val="16"/>
                <w:szCs w:val="16"/>
                <w:lang w:eastAsia="zh-TW"/>
              </w:rPr>
              <w:t>M1 2-4</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Default="00097B72" w:rsidP="00175631">
            <w:pPr>
              <w:rPr>
                <w:rFonts w:eastAsiaTheme="minorEastAsia"/>
                <w:sz w:val="16"/>
                <w:szCs w:val="16"/>
                <w:lang w:val="en-US" w:eastAsia="zh-CN"/>
              </w:rPr>
            </w:pPr>
          </w:p>
        </w:tc>
        <w:tc>
          <w:tcPr>
            <w:tcW w:w="6583" w:type="dxa"/>
          </w:tcPr>
          <w:p w:rsidR="00097B72" w:rsidRPr="000B3A03" w:rsidRDefault="00097B72" w:rsidP="00175631">
            <w:pPr>
              <w:rPr>
                <w:rFonts w:eastAsiaTheme="minorEastAsia"/>
                <w:sz w:val="16"/>
                <w:szCs w:val="16"/>
                <w:lang w:eastAsia="zh-CN"/>
              </w:rPr>
            </w:pPr>
            <w:r w:rsidRPr="002A61CF">
              <w:rPr>
                <w:rFonts w:eastAsiaTheme="minorEastAsia"/>
                <w:sz w:val="16"/>
                <w:szCs w:val="16"/>
                <w:lang w:eastAsia="zh-CN"/>
              </w:rPr>
              <w:t xml:space="preserve">E-UTRAN FDD-FDD Intra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5" w:type="dxa"/>
          </w:tcPr>
          <w:p w:rsidR="00097B72" w:rsidRPr="002A61CF" w:rsidRDefault="00097B72" w:rsidP="00175631">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2-5</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Default="00097B72" w:rsidP="00175631">
            <w:pPr>
              <w:rPr>
                <w:rFonts w:eastAsiaTheme="minorEastAsia"/>
                <w:sz w:val="16"/>
                <w:szCs w:val="16"/>
                <w:lang w:val="en-US" w:eastAsia="zh-CN"/>
              </w:rPr>
            </w:pPr>
          </w:p>
        </w:tc>
        <w:tc>
          <w:tcPr>
            <w:tcW w:w="6583" w:type="dxa"/>
          </w:tcPr>
          <w:p w:rsidR="00097B72" w:rsidRDefault="00097B72" w:rsidP="00175631">
            <w:pPr>
              <w:rPr>
                <w:rFonts w:eastAsiaTheme="minorEastAsia"/>
                <w:sz w:val="16"/>
                <w:szCs w:val="16"/>
                <w:lang w:eastAsia="zh-CN"/>
              </w:rPr>
            </w:pPr>
            <w:r w:rsidRPr="002A61CF">
              <w:rPr>
                <w:rFonts w:eastAsiaTheme="minorEastAsia"/>
                <w:sz w:val="16"/>
                <w:szCs w:val="16"/>
                <w:lang w:eastAsia="zh-CN"/>
              </w:rPr>
              <w:t xml:space="preserve">E-UTRAN HD-FDD Intra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5" w:type="dxa"/>
          </w:tcPr>
          <w:p w:rsidR="00097B72" w:rsidRPr="002A61CF" w:rsidRDefault="00097B72" w:rsidP="00175631">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2-6</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Default="00097B72" w:rsidP="00175631">
            <w:pPr>
              <w:rPr>
                <w:rFonts w:eastAsiaTheme="minorEastAsia"/>
                <w:sz w:val="16"/>
                <w:szCs w:val="16"/>
                <w:lang w:val="en-US" w:eastAsia="zh-CN"/>
              </w:rPr>
            </w:pPr>
          </w:p>
        </w:tc>
        <w:tc>
          <w:tcPr>
            <w:tcW w:w="6583" w:type="dxa"/>
          </w:tcPr>
          <w:p w:rsidR="00097B72" w:rsidRDefault="00097B72" w:rsidP="00175631">
            <w:pPr>
              <w:rPr>
                <w:rFonts w:eastAsiaTheme="minorEastAsia"/>
                <w:sz w:val="16"/>
                <w:szCs w:val="16"/>
                <w:lang w:eastAsia="zh-CN"/>
              </w:rPr>
            </w:pPr>
            <w:r w:rsidRPr="002A61CF">
              <w:rPr>
                <w:rFonts w:eastAsiaTheme="minorEastAsia"/>
                <w:sz w:val="16"/>
                <w:szCs w:val="16"/>
                <w:lang w:eastAsia="zh-CN"/>
              </w:rPr>
              <w:t xml:space="preserve">E-UTRAN FDD inter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5" w:type="dxa"/>
          </w:tcPr>
          <w:p w:rsidR="00097B72" w:rsidRPr="002A61CF" w:rsidRDefault="00097B72" w:rsidP="00175631">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2-7</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Default="00097B72" w:rsidP="00175631">
            <w:pPr>
              <w:rPr>
                <w:rFonts w:eastAsiaTheme="minorEastAsia"/>
                <w:sz w:val="16"/>
                <w:szCs w:val="16"/>
                <w:lang w:val="en-US" w:eastAsia="zh-CN"/>
              </w:rPr>
            </w:pPr>
          </w:p>
        </w:tc>
        <w:tc>
          <w:tcPr>
            <w:tcW w:w="6583" w:type="dxa"/>
          </w:tcPr>
          <w:p w:rsidR="00097B72" w:rsidRDefault="00097B72" w:rsidP="00175631">
            <w:pPr>
              <w:rPr>
                <w:rFonts w:eastAsiaTheme="minorEastAsia"/>
                <w:sz w:val="16"/>
                <w:szCs w:val="16"/>
                <w:lang w:eastAsia="zh-CN"/>
              </w:rPr>
            </w:pPr>
            <w:r w:rsidRPr="002A61CF">
              <w:rPr>
                <w:rFonts w:eastAsiaTheme="minorEastAsia"/>
                <w:sz w:val="16"/>
                <w:szCs w:val="16"/>
                <w:lang w:eastAsia="zh-CN"/>
              </w:rPr>
              <w:t xml:space="preserve">E-UTRAN HD-FDD inter frequency </w:t>
            </w:r>
            <w:r>
              <w:rPr>
                <w:rFonts w:eastAsiaTheme="minorEastAsia"/>
                <w:sz w:val="16"/>
                <w:szCs w:val="16"/>
                <w:lang w:eastAsia="zh-CN"/>
              </w:rPr>
              <w:t xml:space="preserve">conditional </w:t>
            </w:r>
            <w:r w:rsidRPr="002A61CF">
              <w:rPr>
                <w:rFonts w:eastAsiaTheme="minorEastAsia"/>
                <w:sz w:val="16"/>
                <w:szCs w:val="16"/>
                <w:lang w:eastAsia="zh-CN"/>
              </w:rPr>
              <w:t xml:space="preserve">handover for Cat-M1 UEs in </w:t>
            </w:r>
            <w:proofErr w:type="spellStart"/>
            <w:r w:rsidRPr="002A61CF">
              <w:rPr>
                <w:rFonts w:eastAsiaTheme="minorEastAsia"/>
                <w:sz w:val="16"/>
                <w:szCs w:val="16"/>
                <w:lang w:eastAsia="zh-CN"/>
              </w:rPr>
              <w:t>CEModeA</w:t>
            </w:r>
            <w:proofErr w:type="spellEnd"/>
          </w:p>
        </w:tc>
        <w:tc>
          <w:tcPr>
            <w:tcW w:w="705" w:type="dxa"/>
          </w:tcPr>
          <w:p w:rsidR="00097B72" w:rsidRPr="002A61CF" w:rsidRDefault="00097B72" w:rsidP="00175631">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2-8</w:t>
            </w:r>
          </w:p>
        </w:tc>
      </w:tr>
      <w:tr w:rsidR="00097B72" w:rsidTr="00175631">
        <w:tc>
          <w:tcPr>
            <w:tcW w:w="1185" w:type="dxa"/>
            <w:vMerge w:val="restart"/>
          </w:tcPr>
          <w:p w:rsidR="00097B72" w:rsidRPr="000B3A03" w:rsidRDefault="00097B72" w:rsidP="00175631">
            <w:pPr>
              <w:rPr>
                <w:rFonts w:eastAsiaTheme="minorEastAsia"/>
                <w:sz w:val="16"/>
                <w:szCs w:val="16"/>
                <w:lang w:val="en-US" w:eastAsia="zh-CN"/>
              </w:rPr>
            </w:pPr>
            <w:r w:rsidRPr="000B3A03">
              <w:rPr>
                <w:sz w:val="16"/>
                <w:szCs w:val="16"/>
              </w:rPr>
              <w:t>RRC Connection Control</w:t>
            </w:r>
          </w:p>
        </w:tc>
        <w:tc>
          <w:tcPr>
            <w:tcW w:w="1158" w:type="dxa"/>
            <w:vMerge w:val="restart"/>
          </w:tcPr>
          <w:p w:rsidR="00097B72" w:rsidRPr="000B3A03" w:rsidRDefault="00097B72" w:rsidP="00175631">
            <w:pPr>
              <w:rPr>
                <w:rFonts w:eastAsiaTheme="minorEastAsia"/>
                <w:sz w:val="16"/>
                <w:szCs w:val="16"/>
                <w:lang w:val="en-US" w:eastAsia="zh-CN"/>
              </w:rPr>
            </w:pPr>
            <w:r w:rsidRPr="000B3A03">
              <w:rPr>
                <w:snapToGrid w:val="0"/>
                <w:sz w:val="16"/>
                <w:szCs w:val="16"/>
              </w:rPr>
              <w:t>RRC Re-establishment</w:t>
            </w:r>
          </w:p>
        </w:tc>
        <w:tc>
          <w:tcPr>
            <w:tcW w:w="6583" w:type="dxa"/>
          </w:tcPr>
          <w:p w:rsidR="00097B72" w:rsidRPr="00256B10" w:rsidRDefault="00097B72" w:rsidP="00175631">
            <w:pPr>
              <w:rPr>
                <w:rFonts w:eastAsiaTheme="minorEastAsia"/>
                <w:strike/>
                <w:sz w:val="16"/>
                <w:szCs w:val="16"/>
                <w:lang w:val="en-US" w:eastAsia="zh-CN"/>
              </w:rPr>
            </w:pPr>
            <w:r w:rsidRPr="00256B10">
              <w:rPr>
                <w:rFonts w:eastAsiaTheme="minorEastAsia"/>
                <w:strike/>
                <w:sz w:val="16"/>
                <w:szCs w:val="16"/>
                <w:lang w:val="en-US" w:eastAsia="zh-CN"/>
              </w:rPr>
              <w:t xml:space="preserve">E-UTRAN FD-FDD Intra-frequency RRC Re-establishment for Cat-M1 UE in </w:t>
            </w:r>
            <w:proofErr w:type="spellStart"/>
            <w:r w:rsidRPr="00256B10">
              <w:rPr>
                <w:rFonts w:eastAsiaTheme="minorEastAsia"/>
                <w:strike/>
                <w:sz w:val="16"/>
                <w:szCs w:val="16"/>
                <w:lang w:val="en-US" w:eastAsia="zh-CN"/>
              </w:rPr>
              <w:t>CEModeA</w:t>
            </w:r>
            <w:proofErr w:type="spellEnd"/>
          </w:p>
        </w:tc>
        <w:tc>
          <w:tcPr>
            <w:tcW w:w="705" w:type="dxa"/>
          </w:tcPr>
          <w:p w:rsidR="00097B72" w:rsidRPr="00266A9C" w:rsidRDefault="00097B72" w:rsidP="00175631">
            <w:pPr>
              <w:rPr>
                <w:rFonts w:eastAsiaTheme="minorEastAsia"/>
                <w:strike/>
                <w:sz w:val="16"/>
                <w:szCs w:val="16"/>
                <w:lang w:val="en-US" w:eastAsia="zh-CN"/>
              </w:rPr>
            </w:pPr>
            <w:r w:rsidRPr="00266A9C">
              <w:rPr>
                <w:rFonts w:eastAsia="PMingLiU"/>
                <w:strike/>
                <w:sz w:val="16"/>
                <w:szCs w:val="16"/>
                <w:lang w:eastAsia="zh-TW"/>
              </w:rPr>
              <w:t>M1 3-1</w:t>
            </w:r>
          </w:p>
        </w:tc>
      </w:tr>
      <w:tr w:rsidR="00097B72" w:rsidTr="00175631">
        <w:tc>
          <w:tcPr>
            <w:tcW w:w="1185" w:type="dxa"/>
            <w:vMerge/>
          </w:tcPr>
          <w:p w:rsidR="00097B72" w:rsidRPr="000B3A03" w:rsidRDefault="00097B72" w:rsidP="00175631">
            <w:pPr>
              <w:rPr>
                <w:sz w:val="16"/>
                <w:szCs w:val="16"/>
              </w:rPr>
            </w:pPr>
          </w:p>
        </w:tc>
        <w:tc>
          <w:tcPr>
            <w:tcW w:w="1158" w:type="dxa"/>
            <w:vMerge/>
          </w:tcPr>
          <w:p w:rsidR="00097B72" w:rsidRPr="000B3A03" w:rsidRDefault="00097B72" w:rsidP="00175631">
            <w:pPr>
              <w:rPr>
                <w:snapToGrid w:val="0"/>
                <w:sz w:val="16"/>
                <w:szCs w:val="16"/>
              </w:rPr>
            </w:pPr>
          </w:p>
        </w:tc>
        <w:tc>
          <w:tcPr>
            <w:tcW w:w="6583" w:type="dxa"/>
          </w:tcPr>
          <w:p w:rsidR="00097B72" w:rsidRPr="00256B10" w:rsidRDefault="00097B72" w:rsidP="00175631">
            <w:pPr>
              <w:rPr>
                <w:rFonts w:eastAsiaTheme="minorEastAsia"/>
                <w:strike/>
                <w:sz w:val="16"/>
                <w:szCs w:val="16"/>
                <w:lang w:val="en-US" w:eastAsia="zh-CN"/>
              </w:rPr>
            </w:pPr>
            <w:r w:rsidRPr="00256B10">
              <w:rPr>
                <w:rFonts w:eastAsiaTheme="minorEastAsia"/>
                <w:strike/>
                <w:sz w:val="16"/>
                <w:szCs w:val="16"/>
                <w:lang w:val="en-US" w:eastAsia="zh-CN"/>
              </w:rPr>
              <w:t xml:space="preserve">E-UTRAN HD-FDD Intra-frequency RRC Re-establishment for Cat-M1 UE in </w:t>
            </w:r>
            <w:proofErr w:type="spellStart"/>
            <w:r w:rsidRPr="00256B10">
              <w:rPr>
                <w:rFonts w:eastAsiaTheme="minorEastAsia"/>
                <w:strike/>
                <w:sz w:val="16"/>
                <w:szCs w:val="16"/>
                <w:lang w:val="en-US" w:eastAsia="zh-CN"/>
              </w:rPr>
              <w:t>CEModeA</w:t>
            </w:r>
            <w:proofErr w:type="spellEnd"/>
          </w:p>
        </w:tc>
        <w:tc>
          <w:tcPr>
            <w:tcW w:w="705" w:type="dxa"/>
          </w:tcPr>
          <w:p w:rsidR="00097B72" w:rsidRPr="00266A9C" w:rsidRDefault="00097B72" w:rsidP="00175631">
            <w:pPr>
              <w:rPr>
                <w:rFonts w:eastAsiaTheme="minorEastAsia"/>
                <w:strike/>
                <w:sz w:val="16"/>
                <w:szCs w:val="16"/>
                <w:lang w:val="en-US" w:eastAsia="zh-CN"/>
              </w:rPr>
            </w:pPr>
            <w:r w:rsidRPr="00266A9C">
              <w:rPr>
                <w:rFonts w:eastAsia="PMingLiU"/>
                <w:strike/>
                <w:sz w:val="16"/>
                <w:szCs w:val="16"/>
                <w:lang w:eastAsia="zh-TW"/>
              </w:rPr>
              <w:t>M1 3-2</w:t>
            </w:r>
          </w:p>
        </w:tc>
      </w:tr>
      <w:tr w:rsidR="00097B72" w:rsidTr="00175631">
        <w:tc>
          <w:tcPr>
            <w:tcW w:w="1185" w:type="dxa"/>
            <w:vMerge/>
          </w:tcPr>
          <w:p w:rsidR="00097B72" w:rsidRPr="000B3A03" w:rsidRDefault="00097B72" w:rsidP="00175631">
            <w:pPr>
              <w:rPr>
                <w:sz w:val="16"/>
                <w:szCs w:val="16"/>
              </w:rPr>
            </w:pPr>
          </w:p>
        </w:tc>
        <w:tc>
          <w:tcPr>
            <w:tcW w:w="1158" w:type="dxa"/>
            <w:vMerge/>
          </w:tcPr>
          <w:p w:rsidR="00097B72" w:rsidRPr="000B3A03" w:rsidRDefault="00097B72" w:rsidP="00175631">
            <w:pPr>
              <w:rPr>
                <w:snapToGrid w:val="0"/>
                <w:sz w:val="16"/>
                <w:szCs w:val="16"/>
              </w:rPr>
            </w:pPr>
          </w:p>
        </w:tc>
        <w:tc>
          <w:tcPr>
            <w:tcW w:w="6583" w:type="dxa"/>
          </w:tcPr>
          <w:p w:rsidR="00097B72" w:rsidRPr="00256B10" w:rsidRDefault="00097B72" w:rsidP="00175631">
            <w:pPr>
              <w:rPr>
                <w:rFonts w:eastAsiaTheme="minorEastAsia"/>
                <w:strike/>
                <w:sz w:val="16"/>
                <w:szCs w:val="16"/>
                <w:lang w:val="en-US" w:eastAsia="zh-CN"/>
              </w:rPr>
            </w:pPr>
            <w:r w:rsidRPr="00256B10">
              <w:rPr>
                <w:rFonts w:eastAsiaTheme="minorEastAsia"/>
                <w:strike/>
                <w:sz w:val="16"/>
                <w:szCs w:val="16"/>
                <w:lang w:val="en-US" w:eastAsia="zh-CN"/>
              </w:rPr>
              <w:t xml:space="preserve">E-UTRAN FD-FDD Inter-frequency RRC Re-establishment for Cat-M1 UE in </w:t>
            </w:r>
            <w:proofErr w:type="spellStart"/>
            <w:r w:rsidRPr="00256B10">
              <w:rPr>
                <w:rFonts w:eastAsiaTheme="minorEastAsia"/>
                <w:strike/>
                <w:sz w:val="16"/>
                <w:szCs w:val="16"/>
                <w:lang w:val="en-US" w:eastAsia="zh-CN"/>
              </w:rPr>
              <w:t>CEModeA</w:t>
            </w:r>
            <w:proofErr w:type="spellEnd"/>
          </w:p>
        </w:tc>
        <w:tc>
          <w:tcPr>
            <w:tcW w:w="705" w:type="dxa"/>
          </w:tcPr>
          <w:p w:rsidR="00097B72" w:rsidRPr="00266A9C" w:rsidRDefault="00097B72" w:rsidP="00175631">
            <w:pPr>
              <w:rPr>
                <w:rFonts w:eastAsiaTheme="minorEastAsia"/>
                <w:strike/>
                <w:sz w:val="16"/>
                <w:szCs w:val="16"/>
                <w:lang w:val="en-US" w:eastAsia="zh-CN"/>
              </w:rPr>
            </w:pPr>
            <w:r w:rsidRPr="00266A9C">
              <w:rPr>
                <w:rFonts w:eastAsia="PMingLiU"/>
                <w:strike/>
                <w:sz w:val="16"/>
                <w:szCs w:val="16"/>
                <w:lang w:eastAsia="zh-TW"/>
              </w:rPr>
              <w:t>M1 3-3</w:t>
            </w:r>
          </w:p>
        </w:tc>
      </w:tr>
      <w:tr w:rsidR="00097B72" w:rsidTr="00175631">
        <w:tc>
          <w:tcPr>
            <w:tcW w:w="1185" w:type="dxa"/>
            <w:vMerge/>
          </w:tcPr>
          <w:p w:rsidR="00097B72" w:rsidRPr="000B3A03" w:rsidRDefault="00097B72" w:rsidP="00175631">
            <w:pPr>
              <w:rPr>
                <w:sz w:val="16"/>
                <w:szCs w:val="16"/>
              </w:rPr>
            </w:pPr>
          </w:p>
        </w:tc>
        <w:tc>
          <w:tcPr>
            <w:tcW w:w="1158" w:type="dxa"/>
            <w:vMerge/>
          </w:tcPr>
          <w:p w:rsidR="00097B72" w:rsidRPr="000B3A03" w:rsidRDefault="00097B72" w:rsidP="00175631">
            <w:pPr>
              <w:rPr>
                <w:snapToGrid w:val="0"/>
                <w:sz w:val="16"/>
                <w:szCs w:val="16"/>
              </w:rPr>
            </w:pPr>
          </w:p>
        </w:tc>
        <w:tc>
          <w:tcPr>
            <w:tcW w:w="6583" w:type="dxa"/>
          </w:tcPr>
          <w:p w:rsidR="00097B72" w:rsidRPr="00256B10" w:rsidRDefault="00097B72" w:rsidP="00175631">
            <w:pPr>
              <w:rPr>
                <w:rFonts w:eastAsiaTheme="minorEastAsia"/>
                <w:strike/>
                <w:sz w:val="16"/>
                <w:szCs w:val="16"/>
                <w:lang w:eastAsia="zh-CN"/>
              </w:rPr>
            </w:pPr>
            <w:r w:rsidRPr="00256B10">
              <w:rPr>
                <w:rFonts w:eastAsiaTheme="minorEastAsia"/>
                <w:strike/>
                <w:sz w:val="16"/>
                <w:szCs w:val="16"/>
                <w:lang w:eastAsia="zh-CN"/>
              </w:rPr>
              <w:t xml:space="preserve">E-UTRAN HD-FDD Inter-frequency RRC Re-establishment for Cat-M1 UE in </w:t>
            </w:r>
            <w:proofErr w:type="spellStart"/>
            <w:r w:rsidRPr="00256B10">
              <w:rPr>
                <w:rFonts w:eastAsiaTheme="minorEastAsia"/>
                <w:strike/>
                <w:sz w:val="16"/>
                <w:szCs w:val="16"/>
                <w:lang w:eastAsia="zh-CN"/>
              </w:rPr>
              <w:t>CEModeA</w:t>
            </w:r>
            <w:proofErr w:type="spellEnd"/>
          </w:p>
        </w:tc>
        <w:tc>
          <w:tcPr>
            <w:tcW w:w="705" w:type="dxa"/>
          </w:tcPr>
          <w:p w:rsidR="00097B72" w:rsidRPr="00266A9C" w:rsidRDefault="00097B72" w:rsidP="00175631">
            <w:pPr>
              <w:rPr>
                <w:rFonts w:eastAsiaTheme="minorEastAsia"/>
                <w:strike/>
                <w:sz w:val="16"/>
                <w:szCs w:val="16"/>
                <w:lang w:eastAsia="zh-CN"/>
              </w:rPr>
            </w:pPr>
            <w:r w:rsidRPr="00266A9C">
              <w:rPr>
                <w:rFonts w:eastAsia="PMingLiU"/>
                <w:strike/>
                <w:sz w:val="16"/>
                <w:szCs w:val="16"/>
                <w:lang w:eastAsia="zh-TW"/>
              </w:rPr>
              <w:t>M1 3-4</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val="restart"/>
          </w:tcPr>
          <w:p w:rsidR="00097B72" w:rsidRPr="000B3A03" w:rsidRDefault="00097B72" w:rsidP="00175631">
            <w:pPr>
              <w:rPr>
                <w:rFonts w:eastAsiaTheme="minorEastAsia"/>
                <w:sz w:val="16"/>
                <w:szCs w:val="16"/>
                <w:lang w:val="en-US" w:eastAsia="zh-CN"/>
              </w:rPr>
            </w:pPr>
            <w:r w:rsidRPr="000B3A03">
              <w:rPr>
                <w:sz w:val="16"/>
                <w:szCs w:val="16"/>
              </w:rPr>
              <w:t>Random Access</w:t>
            </w:r>
          </w:p>
        </w:tc>
        <w:tc>
          <w:tcPr>
            <w:tcW w:w="6583" w:type="dxa"/>
          </w:tcPr>
          <w:p w:rsidR="00097B72" w:rsidRPr="000B3A03" w:rsidRDefault="00097B72" w:rsidP="00175631">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Normal Coverage</w:t>
            </w:r>
          </w:p>
        </w:tc>
        <w:tc>
          <w:tcPr>
            <w:tcW w:w="705" w:type="dxa"/>
          </w:tcPr>
          <w:p w:rsidR="00097B72" w:rsidRPr="00B92766" w:rsidRDefault="00097B72" w:rsidP="00175631">
            <w:pPr>
              <w:rPr>
                <w:rFonts w:eastAsiaTheme="minorEastAsia"/>
                <w:sz w:val="16"/>
                <w:szCs w:val="16"/>
                <w:lang w:val="en-US" w:eastAsia="zh-CN"/>
              </w:rPr>
            </w:pPr>
            <w:r>
              <w:rPr>
                <w:rFonts w:eastAsia="PMingLiU" w:hint="eastAsia"/>
                <w:sz w:val="16"/>
                <w:szCs w:val="16"/>
                <w:lang w:eastAsia="zh-TW"/>
              </w:rPr>
              <w:t>M</w:t>
            </w:r>
            <w:r>
              <w:rPr>
                <w:rFonts w:eastAsia="PMingLiU"/>
                <w:sz w:val="16"/>
                <w:szCs w:val="16"/>
                <w:lang w:eastAsia="zh-TW"/>
              </w:rPr>
              <w:t>1 3-5</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B92766" w:rsidRDefault="00097B72" w:rsidP="00175631">
            <w:pPr>
              <w:rPr>
                <w:rFonts w:eastAsiaTheme="minorEastAsia"/>
                <w:sz w:val="16"/>
                <w:szCs w:val="16"/>
                <w:lang w:val="en-US" w:eastAsia="zh-CN"/>
              </w:rPr>
            </w:pPr>
            <w:r w:rsidRPr="00B92766">
              <w:rPr>
                <w:rFonts w:eastAsiaTheme="minorEastAsia"/>
                <w:sz w:val="16"/>
                <w:szCs w:val="16"/>
                <w:lang w:val="en-US" w:eastAsia="zh-CN"/>
              </w:rPr>
              <w:t>E-UTRAN HD-FDD Contention Based Random Access Test for Cat-M1 UEs in Normal Coverage</w:t>
            </w:r>
          </w:p>
        </w:tc>
        <w:tc>
          <w:tcPr>
            <w:tcW w:w="705" w:type="dxa"/>
          </w:tcPr>
          <w:p w:rsidR="00097B72" w:rsidRPr="00B92766" w:rsidRDefault="00097B72" w:rsidP="00175631">
            <w:pPr>
              <w:rPr>
                <w:rFonts w:eastAsiaTheme="minorEastAsia"/>
                <w:sz w:val="16"/>
                <w:szCs w:val="16"/>
                <w:lang w:val="en-US" w:eastAsia="zh-CN"/>
              </w:rPr>
            </w:pPr>
            <w:r>
              <w:rPr>
                <w:rFonts w:eastAsia="PMingLiU" w:hint="eastAsia"/>
                <w:sz w:val="16"/>
                <w:szCs w:val="16"/>
                <w:lang w:eastAsia="zh-TW"/>
              </w:rPr>
              <w:t>M</w:t>
            </w:r>
            <w:r>
              <w:rPr>
                <w:rFonts w:eastAsia="PMingLiU"/>
                <w:sz w:val="16"/>
                <w:szCs w:val="16"/>
                <w:lang w:eastAsia="zh-TW"/>
              </w:rPr>
              <w:t>1 3-6</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rFonts w:eastAsiaTheme="minorEastAsia"/>
                <w:sz w:val="16"/>
                <w:szCs w:val="16"/>
                <w:lang w:val="en-US" w:eastAsia="zh-CN"/>
              </w:rPr>
            </w:pPr>
          </w:p>
        </w:tc>
        <w:tc>
          <w:tcPr>
            <w:tcW w:w="6583" w:type="dxa"/>
          </w:tcPr>
          <w:p w:rsidR="00097B72" w:rsidRPr="000B3A03" w:rsidRDefault="00097B72" w:rsidP="00175631">
            <w:pPr>
              <w:rPr>
                <w:rFonts w:eastAsiaTheme="minorEastAsia"/>
                <w:sz w:val="16"/>
                <w:szCs w:val="16"/>
                <w:lang w:val="en-US" w:eastAsia="zh-CN"/>
              </w:rPr>
            </w:pPr>
            <w:r w:rsidRPr="00B92766">
              <w:rPr>
                <w:rFonts w:eastAsiaTheme="minorEastAsia"/>
                <w:sz w:val="16"/>
                <w:szCs w:val="16"/>
                <w:lang w:val="en-US" w:eastAsia="zh-CN"/>
              </w:rPr>
              <w:t>E-UTRAN FDD Contention Based Random Access Test for Cat-M1 UEs in Enhanced Coverage</w:t>
            </w:r>
          </w:p>
        </w:tc>
        <w:tc>
          <w:tcPr>
            <w:tcW w:w="705" w:type="dxa"/>
          </w:tcPr>
          <w:p w:rsidR="00097B72" w:rsidRPr="00B92766" w:rsidRDefault="00097B72" w:rsidP="00175631">
            <w:pPr>
              <w:rPr>
                <w:rFonts w:eastAsiaTheme="minorEastAsia"/>
                <w:sz w:val="16"/>
                <w:szCs w:val="16"/>
                <w:lang w:val="en-US" w:eastAsia="zh-CN"/>
              </w:rPr>
            </w:pPr>
            <w:r>
              <w:rPr>
                <w:rFonts w:eastAsia="PMingLiU" w:hint="eastAsia"/>
                <w:sz w:val="16"/>
                <w:szCs w:val="16"/>
                <w:lang w:eastAsia="zh-TW"/>
              </w:rPr>
              <w:t>M</w:t>
            </w:r>
            <w:r>
              <w:rPr>
                <w:rFonts w:eastAsia="PMingLiU"/>
                <w:sz w:val="16"/>
                <w:szCs w:val="16"/>
                <w:lang w:eastAsia="zh-TW"/>
              </w:rPr>
              <w:t>1 3-7</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rFonts w:eastAsiaTheme="minorEastAsia"/>
                <w:sz w:val="16"/>
                <w:szCs w:val="16"/>
                <w:lang w:val="en-US" w:eastAsia="zh-CN"/>
              </w:rPr>
            </w:pPr>
          </w:p>
        </w:tc>
        <w:tc>
          <w:tcPr>
            <w:tcW w:w="6583" w:type="dxa"/>
          </w:tcPr>
          <w:p w:rsidR="00097B72" w:rsidRPr="000B3A03" w:rsidRDefault="00097B72" w:rsidP="00175631">
            <w:pPr>
              <w:rPr>
                <w:rFonts w:eastAsiaTheme="minorEastAsia"/>
                <w:sz w:val="16"/>
                <w:szCs w:val="16"/>
                <w:lang w:eastAsia="zh-CN"/>
              </w:rPr>
            </w:pPr>
            <w:r w:rsidRPr="00B92766">
              <w:rPr>
                <w:rFonts w:eastAsiaTheme="minorEastAsia"/>
                <w:sz w:val="16"/>
                <w:szCs w:val="16"/>
                <w:lang w:eastAsia="zh-CN"/>
              </w:rPr>
              <w:t>E-UTRAN HD-FDD Contention Based Random Access Test for Cat-M1 UEs in Enhanced Coverage</w:t>
            </w:r>
          </w:p>
        </w:tc>
        <w:tc>
          <w:tcPr>
            <w:tcW w:w="705" w:type="dxa"/>
          </w:tcPr>
          <w:p w:rsidR="00097B72" w:rsidRPr="00B92766" w:rsidRDefault="00097B72" w:rsidP="00175631">
            <w:pPr>
              <w:rPr>
                <w:rFonts w:eastAsiaTheme="minorEastAsia"/>
                <w:sz w:val="16"/>
                <w:szCs w:val="16"/>
                <w:lang w:eastAsia="zh-CN"/>
              </w:rPr>
            </w:pPr>
            <w:r>
              <w:rPr>
                <w:rFonts w:eastAsia="PMingLiU" w:hint="eastAsia"/>
                <w:sz w:val="16"/>
                <w:szCs w:val="16"/>
                <w:lang w:eastAsia="zh-TW"/>
              </w:rPr>
              <w:t>M</w:t>
            </w:r>
            <w:r>
              <w:rPr>
                <w:rFonts w:eastAsia="PMingLiU"/>
                <w:sz w:val="16"/>
                <w:szCs w:val="16"/>
                <w:lang w:eastAsia="zh-TW"/>
              </w:rPr>
              <w:t>1 3-8</w:t>
            </w:r>
          </w:p>
        </w:tc>
      </w:tr>
      <w:tr w:rsidR="00097B72" w:rsidTr="00175631">
        <w:tc>
          <w:tcPr>
            <w:tcW w:w="1185" w:type="dxa"/>
            <w:vMerge w:val="restart"/>
          </w:tcPr>
          <w:p w:rsidR="00097B72" w:rsidRPr="000B3A03" w:rsidRDefault="00097B72" w:rsidP="00175631">
            <w:pPr>
              <w:rPr>
                <w:rFonts w:eastAsiaTheme="minorEastAsia"/>
                <w:sz w:val="16"/>
                <w:szCs w:val="16"/>
                <w:lang w:val="en-US" w:eastAsia="zh-CN"/>
              </w:rPr>
            </w:pPr>
            <w:r w:rsidRPr="000B3A03">
              <w:rPr>
                <w:rFonts w:eastAsiaTheme="minorEastAsia"/>
                <w:sz w:val="16"/>
                <w:szCs w:val="16"/>
                <w:lang w:val="en-US" w:eastAsia="zh-CN"/>
              </w:rPr>
              <w:t xml:space="preserve">Timing </w:t>
            </w:r>
          </w:p>
        </w:tc>
        <w:tc>
          <w:tcPr>
            <w:tcW w:w="1158" w:type="dxa"/>
            <w:vMerge w:val="restart"/>
          </w:tcPr>
          <w:p w:rsidR="00097B72" w:rsidRPr="000B3A03" w:rsidRDefault="00097B72" w:rsidP="00175631">
            <w:pPr>
              <w:rPr>
                <w:rFonts w:eastAsiaTheme="minorEastAsia"/>
                <w:sz w:val="16"/>
                <w:szCs w:val="16"/>
                <w:lang w:val="en-US" w:eastAsia="zh-CN"/>
              </w:rPr>
            </w:pPr>
            <w:r w:rsidRPr="000B3A03">
              <w:rPr>
                <w:sz w:val="16"/>
                <w:szCs w:val="16"/>
              </w:rPr>
              <w:t>UE Transmit Timing</w:t>
            </w:r>
          </w:p>
        </w:tc>
        <w:tc>
          <w:tcPr>
            <w:tcW w:w="6583" w:type="dxa"/>
          </w:tcPr>
          <w:p w:rsidR="00097B72" w:rsidRPr="000B3A03" w:rsidRDefault="00097B72" w:rsidP="00175631">
            <w:pPr>
              <w:rPr>
                <w:sz w:val="16"/>
                <w:szCs w:val="16"/>
              </w:rPr>
            </w:pPr>
            <w:r w:rsidRPr="00BD0497">
              <w:rPr>
                <w:sz w:val="16"/>
                <w:szCs w:val="16"/>
              </w:rPr>
              <w:t xml:space="preserve">E-UTRAN FDD – UE Transmit Timing Accuracy Tests for Cat-M1 UE in </w:t>
            </w:r>
            <w:proofErr w:type="spellStart"/>
            <w:r w:rsidRPr="00BD0497">
              <w:rPr>
                <w:sz w:val="16"/>
                <w:szCs w:val="16"/>
              </w:rPr>
              <w:t>CEModeA</w:t>
            </w:r>
            <w:proofErr w:type="spellEnd"/>
          </w:p>
        </w:tc>
        <w:tc>
          <w:tcPr>
            <w:tcW w:w="705" w:type="dxa"/>
          </w:tcPr>
          <w:p w:rsidR="00097B72" w:rsidRPr="00BD0497" w:rsidRDefault="00097B72" w:rsidP="00175631">
            <w:pPr>
              <w:rPr>
                <w:sz w:val="16"/>
                <w:szCs w:val="16"/>
              </w:rPr>
            </w:pPr>
            <w:r>
              <w:rPr>
                <w:rFonts w:eastAsia="PMingLiU"/>
                <w:sz w:val="16"/>
                <w:szCs w:val="16"/>
                <w:lang w:eastAsia="zh-TW"/>
              </w:rPr>
              <w:t>M1 4-1</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0B3A03" w:rsidRDefault="00097B72" w:rsidP="00175631">
            <w:pPr>
              <w:rPr>
                <w:sz w:val="16"/>
                <w:szCs w:val="16"/>
              </w:rPr>
            </w:pPr>
            <w:r w:rsidRPr="00BD0497">
              <w:rPr>
                <w:sz w:val="16"/>
                <w:szCs w:val="16"/>
              </w:rPr>
              <w:t xml:space="preserve">E-UTRAN </w:t>
            </w:r>
            <w:r>
              <w:rPr>
                <w:sz w:val="16"/>
                <w:szCs w:val="16"/>
              </w:rPr>
              <w:t>HD-</w:t>
            </w:r>
            <w:r w:rsidRPr="00BD0497">
              <w:rPr>
                <w:sz w:val="16"/>
                <w:szCs w:val="16"/>
              </w:rPr>
              <w:t xml:space="preserve">FDD – UE Transmit Timing Accuracy Tests for Cat-M1 UE in </w:t>
            </w:r>
            <w:proofErr w:type="spellStart"/>
            <w:r w:rsidRPr="00BD0497">
              <w:rPr>
                <w:sz w:val="16"/>
                <w:szCs w:val="16"/>
              </w:rPr>
              <w:t>CEModeA</w:t>
            </w:r>
            <w:proofErr w:type="spellEnd"/>
          </w:p>
        </w:tc>
        <w:tc>
          <w:tcPr>
            <w:tcW w:w="705" w:type="dxa"/>
          </w:tcPr>
          <w:p w:rsidR="00097B72" w:rsidRPr="00BD0497" w:rsidRDefault="00097B72" w:rsidP="00175631">
            <w:pPr>
              <w:rPr>
                <w:sz w:val="16"/>
                <w:szCs w:val="16"/>
              </w:rPr>
            </w:pPr>
            <w:r>
              <w:rPr>
                <w:rFonts w:eastAsia="PMingLiU"/>
                <w:sz w:val="16"/>
                <w:szCs w:val="16"/>
                <w:lang w:eastAsia="zh-TW"/>
              </w:rPr>
              <w:t>M1 4-2</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0B3A03" w:rsidRDefault="00097B72" w:rsidP="00175631">
            <w:pPr>
              <w:rPr>
                <w:sz w:val="16"/>
                <w:szCs w:val="16"/>
              </w:rPr>
            </w:pPr>
            <w:r w:rsidRPr="00BD0497">
              <w:rPr>
                <w:sz w:val="16"/>
                <w:szCs w:val="16"/>
              </w:rPr>
              <w:t xml:space="preserve">E-UTRAN FDD – UE Transmit Timing Accuracy Tests for Cat-M1 UE in </w:t>
            </w:r>
            <w:proofErr w:type="spellStart"/>
            <w:r w:rsidRPr="00BD0497">
              <w:rPr>
                <w:sz w:val="16"/>
                <w:szCs w:val="16"/>
              </w:rPr>
              <w:t>CEMode</w:t>
            </w:r>
            <w:r>
              <w:rPr>
                <w:sz w:val="16"/>
                <w:szCs w:val="16"/>
              </w:rPr>
              <w:t>B</w:t>
            </w:r>
            <w:proofErr w:type="spellEnd"/>
          </w:p>
        </w:tc>
        <w:tc>
          <w:tcPr>
            <w:tcW w:w="705" w:type="dxa"/>
          </w:tcPr>
          <w:p w:rsidR="00097B72" w:rsidRPr="00BD0497" w:rsidRDefault="00097B72" w:rsidP="00175631">
            <w:pPr>
              <w:rPr>
                <w:sz w:val="16"/>
                <w:szCs w:val="16"/>
              </w:rPr>
            </w:pPr>
            <w:r>
              <w:rPr>
                <w:rFonts w:eastAsia="PMingLiU"/>
                <w:sz w:val="16"/>
                <w:szCs w:val="16"/>
                <w:lang w:eastAsia="zh-TW"/>
              </w:rPr>
              <w:t>M1 4-3</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0B3A03" w:rsidRDefault="00097B72" w:rsidP="00175631">
            <w:pPr>
              <w:rPr>
                <w:sz w:val="16"/>
                <w:szCs w:val="16"/>
              </w:rPr>
            </w:pPr>
            <w:r w:rsidRPr="00BD0497">
              <w:rPr>
                <w:sz w:val="16"/>
                <w:szCs w:val="16"/>
              </w:rPr>
              <w:t xml:space="preserve">E-UTRAN </w:t>
            </w:r>
            <w:r>
              <w:rPr>
                <w:sz w:val="16"/>
                <w:szCs w:val="16"/>
              </w:rPr>
              <w:t>HD-</w:t>
            </w:r>
            <w:r w:rsidRPr="00BD0497">
              <w:rPr>
                <w:sz w:val="16"/>
                <w:szCs w:val="16"/>
              </w:rPr>
              <w:t xml:space="preserve">FDD – UE Transmit Timing Accuracy Tests for Cat-M1 UE in </w:t>
            </w:r>
            <w:proofErr w:type="spellStart"/>
            <w:r w:rsidRPr="00BD0497">
              <w:rPr>
                <w:sz w:val="16"/>
                <w:szCs w:val="16"/>
              </w:rPr>
              <w:t>CEMode</w:t>
            </w:r>
            <w:r>
              <w:rPr>
                <w:sz w:val="16"/>
                <w:szCs w:val="16"/>
              </w:rPr>
              <w:t>B</w:t>
            </w:r>
            <w:proofErr w:type="spellEnd"/>
          </w:p>
        </w:tc>
        <w:tc>
          <w:tcPr>
            <w:tcW w:w="705" w:type="dxa"/>
          </w:tcPr>
          <w:p w:rsidR="00097B72" w:rsidRPr="00BD0497" w:rsidRDefault="00097B72" w:rsidP="00175631">
            <w:pPr>
              <w:rPr>
                <w:sz w:val="16"/>
                <w:szCs w:val="16"/>
              </w:rPr>
            </w:pPr>
            <w:r>
              <w:rPr>
                <w:rFonts w:eastAsia="PMingLiU"/>
                <w:sz w:val="16"/>
                <w:szCs w:val="16"/>
                <w:lang w:eastAsia="zh-TW"/>
              </w:rPr>
              <w:t>M1 4-4</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val="restart"/>
          </w:tcPr>
          <w:p w:rsidR="00097B72" w:rsidRPr="000B3A03" w:rsidRDefault="00097B72" w:rsidP="00175631">
            <w:pPr>
              <w:rPr>
                <w:rFonts w:eastAsiaTheme="minorEastAsia"/>
                <w:sz w:val="16"/>
                <w:szCs w:val="16"/>
                <w:lang w:val="en-US" w:eastAsia="zh-CN"/>
              </w:rPr>
            </w:pPr>
            <w:r w:rsidRPr="000B3A03">
              <w:rPr>
                <w:sz w:val="16"/>
                <w:szCs w:val="16"/>
              </w:rPr>
              <w:t>UE Timing Advance</w:t>
            </w:r>
          </w:p>
        </w:tc>
        <w:tc>
          <w:tcPr>
            <w:tcW w:w="6583" w:type="dxa"/>
          </w:tcPr>
          <w:p w:rsidR="00097B72" w:rsidRPr="000B3A03" w:rsidRDefault="00097B72" w:rsidP="00175631">
            <w:pPr>
              <w:rPr>
                <w:sz w:val="16"/>
                <w:szCs w:val="16"/>
              </w:rPr>
            </w:pPr>
            <w:r w:rsidRPr="00BD0497">
              <w:rPr>
                <w:sz w:val="16"/>
                <w:szCs w:val="16"/>
              </w:rPr>
              <w:t xml:space="preserve">E-UTRAN FDD Timing Advance Adjustment Accuracy Test </w:t>
            </w:r>
            <w:r w:rsidRPr="00BD0497">
              <w:rPr>
                <w:rFonts w:hint="eastAsia"/>
                <w:sz w:val="16"/>
                <w:szCs w:val="16"/>
              </w:rPr>
              <w:t>for Cat-M1 UE</w:t>
            </w:r>
            <w:r w:rsidRPr="00BD0497">
              <w:rPr>
                <w:sz w:val="16"/>
                <w:szCs w:val="16"/>
              </w:rPr>
              <w:t xml:space="preserve"> in </w:t>
            </w:r>
            <w:proofErr w:type="spellStart"/>
            <w:r w:rsidRPr="00BD0497">
              <w:rPr>
                <w:sz w:val="16"/>
                <w:szCs w:val="16"/>
              </w:rPr>
              <w:t>CEModeA</w:t>
            </w:r>
            <w:proofErr w:type="spellEnd"/>
          </w:p>
        </w:tc>
        <w:tc>
          <w:tcPr>
            <w:tcW w:w="705" w:type="dxa"/>
          </w:tcPr>
          <w:p w:rsidR="00097B72" w:rsidRPr="00BD0497" w:rsidRDefault="00097B72" w:rsidP="00175631">
            <w:pPr>
              <w:rPr>
                <w:sz w:val="16"/>
                <w:szCs w:val="16"/>
              </w:rPr>
            </w:pPr>
            <w:r>
              <w:rPr>
                <w:rFonts w:eastAsia="PMingLiU" w:hint="eastAsia"/>
                <w:sz w:val="16"/>
                <w:szCs w:val="16"/>
                <w:lang w:eastAsia="zh-TW"/>
              </w:rPr>
              <w:t>M</w:t>
            </w:r>
            <w:r>
              <w:rPr>
                <w:rFonts w:eastAsia="PMingLiU"/>
                <w:sz w:val="16"/>
                <w:szCs w:val="16"/>
                <w:lang w:eastAsia="zh-TW"/>
              </w:rPr>
              <w:t>1 4-5</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0B3A03" w:rsidRDefault="00097B72" w:rsidP="00175631">
            <w:pPr>
              <w:rPr>
                <w:sz w:val="16"/>
                <w:szCs w:val="16"/>
              </w:rPr>
            </w:pPr>
            <w:r w:rsidRPr="00BD0497">
              <w:rPr>
                <w:sz w:val="16"/>
                <w:szCs w:val="16"/>
              </w:rPr>
              <w:t xml:space="preserve">E-UTRAN </w:t>
            </w:r>
            <w:r w:rsidRPr="00BD0497">
              <w:rPr>
                <w:rFonts w:hint="eastAsia"/>
                <w:sz w:val="16"/>
                <w:szCs w:val="16"/>
              </w:rPr>
              <w:t>HD-</w:t>
            </w:r>
            <w:r w:rsidRPr="00BD0497">
              <w:rPr>
                <w:sz w:val="16"/>
                <w:szCs w:val="16"/>
              </w:rPr>
              <w:t>FDD UE Timing Advance Adjustment Accuracy Test</w:t>
            </w:r>
            <w:r w:rsidRPr="00BD0497">
              <w:rPr>
                <w:rFonts w:hint="eastAsia"/>
                <w:sz w:val="16"/>
                <w:szCs w:val="16"/>
              </w:rPr>
              <w:t xml:space="preserve"> </w:t>
            </w:r>
            <w:r w:rsidRPr="00BD0497">
              <w:rPr>
                <w:sz w:val="16"/>
                <w:szCs w:val="16"/>
              </w:rPr>
              <w:t xml:space="preserve">for Cat-M1 UE in </w:t>
            </w:r>
            <w:proofErr w:type="spellStart"/>
            <w:r w:rsidRPr="00BD0497">
              <w:rPr>
                <w:sz w:val="16"/>
                <w:szCs w:val="16"/>
              </w:rPr>
              <w:t>CEModeA</w:t>
            </w:r>
            <w:proofErr w:type="spellEnd"/>
          </w:p>
        </w:tc>
        <w:tc>
          <w:tcPr>
            <w:tcW w:w="705" w:type="dxa"/>
          </w:tcPr>
          <w:p w:rsidR="00097B72" w:rsidRPr="00BD0497" w:rsidRDefault="00097B72" w:rsidP="00175631">
            <w:pPr>
              <w:rPr>
                <w:sz w:val="16"/>
                <w:szCs w:val="16"/>
              </w:rPr>
            </w:pPr>
            <w:r>
              <w:rPr>
                <w:rFonts w:eastAsia="PMingLiU" w:hint="eastAsia"/>
                <w:sz w:val="16"/>
                <w:szCs w:val="16"/>
                <w:lang w:eastAsia="zh-TW"/>
              </w:rPr>
              <w:t>M</w:t>
            </w:r>
            <w:r>
              <w:rPr>
                <w:rFonts w:eastAsia="PMingLiU"/>
                <w:sz w:val="16"/>
                <w:szCs w:val="16"/>
                <w:lang w:eastAsia="zh-TW"/>
              </w:rPr>
              <w:t>1 4-6</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0B3A03" w:rsidRDefault="00097B72" w:rsidP="00175631">
            <w:pPr>
              <w:rPr>
                <w:sz w:val="16"/>
                <w:szCs w:val="16"/>
              </w:rPr>
            </w:pPr>
            <w:r w:rsidRPr="00BD0497">
              <w:rPr>
                <w:sz w:val="16"/>
                <w:szCs w:val="16"/>
              </w:rPr>
              <w:t xml:space="preserve">E-UTRAN FDD UE Timing Advance Adjustment Accuracy Test in </w:t>
            </w:r>
            <w:proofErr w:type="spellStart"/>
            <w:r w:rsidRPr="00BD0497">
              <w:rPr>
                <w:sz w:val="16"/>
                <w:szCs w:val="16"/>
              </w:rPr>
              <w:t>CEModeB</w:t>
            </w:r>
            <w:proofErr w:type="spellEnd"/>
          </w:p>
        </w:tc>
        <w:tc>
          <w:tcPr>
            <w:tcW w:w="705" w:type="dxa"/>
          </w:tcPr>
          <w:p w:rsidR="00097B72" w:rsidRPr="00BD0497" w:rsidRDefault="00097B72" w:rsidP="00175631">
            <w:pPr>
              <w:rPr>
                <w:sz w:val="16"/>
                <w:szCs w:val="16"/>
              </w:rPr>
            </w:pPr>
            <w:r>
              <w:rPr>
                <w:rFonts w:eastAsia="PMingLiU" w:hint="eastAsia"/>
                <w:sz w:val="16"/>
                <w:szCs w:val="16"/>
                <w:lang w:eastAsia="zh-TW"/>
              </w:rPr>
              <w:t>M</w:t>
            </w:r>
            <w:r>
              <w:rPr>
                <w:rFonts w:eastAsia="PMingLiU"/>
                <w:sz w:val="16"/>
                <w:szCs w:val="16"/>
                <w:lang w:eastAsia="zh-TW"/>
              </w:rPr>
              <w:t>1 4-7</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0B3A03" w:rsidRDefault="00097B72" w:rsidP="00175631">
            <w:pPr>
              <w:rPr>
                <w:sz w:val="16"/>
                <w:szCs w:val="16"/>
              </w:rPr>
            </w:pPr>
            <w:r w:rsidRPr="00BD0497">
              <w:rPr>
                <w:sz w:val="16"/>
                <w:szCs w:val="16"/>
              </w:rPr>
              <w:t xml:space="preserve">E-UTRAN HD-FDD UE Timing Advance Adjustment Accuracy Test in </w:t>
            </w:r>
            <w:proofErr w:type="spellStart"/>
            <w:r w:rsidRPr="00BD0497">
              <w:rPr>
                <w:sz w:val="16"/>
                <w:szCs w:val="16"/>
              </w:rPr>
              <w:t>CEModeB</w:t>
            </w:r>
            <w:proofErr w:type="spellEnd"/>
          </w:p>
        </w:tc>
        <w:tc>
          <w:tcPr>
            <w:tcW w:w="705" w:type="dxa"/>
          </w:tcPr>
          <w:p w:rsidR="00097B72" w:rsidRPr="00BD0497" w:rsidRDefault="00097B72" w:rsidP="00175631">
            <w:pPr>
              <w:rPr>
                <w:sz w:val="16"/>
                <w:szCs w:val="16"/>
              </w:rPr>
            </w:pPr>
            <w:r>
              <w:rPr>
                <w:rFonts w:eastAsia="PMingLiU" w:hint="eastAsia"/>
                <w:sz w:val="16"/>
                <w:szCs w:val="16"/>
                <w:lang w:eastAsia="zh-TW"/>
              </w:rPr>
              <w:t>M</w:t>
            </w:r>
            <w:r>
              <w:rPr>
                <w:rFonts w:eastAsia="PMingLiU"/>
                <w:sz w:val="16"/>
                <w:szCs w:val="16"/>
                <w:lang w:eastAsia="zh-TW"/>
              </w:rPr>
              <w:t>1 4-8</w:t>
            </w:r>
          </w:p>
        </w:tc>
      </w:tr>
      <w:tr w:rsidR="00097B72" w:rsidTr="00175631">
        <w:tc>
          <w:tcPr>
            <w:tcW w:w="1185" w:type="dxa"/>
            <w:vMerge w:val="restart"/>
          </w:tcPr>
          <w:p w:rsidR="00097B72" w:rsidRPr="000B3A03" w:rsidRDefault="00097B72" w:rsidP="00175631">
            <w:pPr>
              <w:rPr>
                <w:rFonts w:eastAsiaTheme="minorEastAsia"/>
                <w:sz w:val="16"/>
                <w:szCs w:val="16"/>
                <w:lang w:val="en-US" w:eastAsia="zh-CN"/>
              </w:rPr>
            </w:pPr>
            <w:r w:rsidRPr="000B3A03">
              <w:rPr>
                <w:rFonts w:eastAsiaTheme="minorEastAsia"/>
                <w:sz w:val="16"/>
                <w:szCs w:val="16"/>
                <w:lang w:val="en-US" w:eastAsia="zh-CN"/>
              </w:rPr>
              <w:t xml:space="preserve">Signaling characteristic </w:t>
            </w:r>
          </w:p>
        </w:tc>
        <w:tc>
          <w:tcPr>
            <w:tcW w:w="1158" w:type="dxa"/>
            <w:vMerge w:val="restart"/>
          </w:tcPr>
          <w:p w:rsidR="00097B72" w:rsidRPr="000B3A03" w:rsidRDefault="00097B72" w:rsidP="00175631">
            <w:pPr>
              <w:rPr>
                <w:sz w:val="16"/>
                <w:szCs w:val="16"/>
              </w:rPr>
            </w:pPr>
            <w:r w:rsidRPr="000B3A03">
              <w:rPr>
                <w:sz w:val="16"/>
                <w:szCs w:val="16"/>
              </w:rPr>
              <w:t>RLM</w:t>
            </w:r>
          </w:p>
        </w:tc>
        <w:tc>
          <w:tcPr>
            <w:tcW w:w="6583" w:type="dxa"/>
          </w:tcPr>
          <w:p w:rsidR="00097B72" w:rsidRPr="000B3A03" w:rsidRDefault="00097B72" w:rsidP="00175631">
            <w:pPr>
              <w:rPr>
                <w:noProof/>
                <w:sz w:val="16"/>
                <w:szCs w:val="16"/>
                <w:lang w:eastAsia="zh-CN"/>
              </w:rPr>
            </w:pPr>
            <w:r w:rsidRPr="00BD0497">
              <w:rPr>
                <w:noProof/>
                <w:sz w:val="16"/>
                <w:szCs w:val="16"/>
                <w:lang w:eastAsia="zh-CN"/>
              </w:rPr>
              <w:t>E-UTRAN FD-FDD Radio Link Monitoring Test for Out-of-sync for Cat-M1 UE in CEMode A</w:t>
            </w:r>
          </w:p>
        </w:tc>
        <w:tc>
          <w:tcPr>
            <w:tcW w:w="705" w:type="dxa"/>
          </w:tcPr>
          <w:p w:rsidR="00097B72" w:rsidRPr="00BD0497" w:rsidRDefault="00097B72" w:rsidP="00175631">
            <w:pPr>
              <w:rPr>
                <w:noProof/>
                <w:sz w:val="16"/>
                <w:szCs w:val="16"/>
                <w:lang w:eastAsia="zh-CN"/>
              </w:rPr>
            </w:pPr>
            <w:r>
              <w:rPr>
                <w:rFonts w:eastAsia="PMingLiU"/>
                <w:sz w:val="16"/>
                <w:szCs w:val="16"/>
                <w:lang w:eastAsia="zh-TW"/>
              </w:rPr>
              <w:t>M1 5-1</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0B3A03" w:rsidRDefault="00097B72" w:rsidP="00175631">
            <w:pPr>
              <w:rPr>
                <w:noProof/>
                <w:sz w:val="16"/>
                <w:szCs w:val="16"/>
                <w:lang w:eastAsia="zh-CN"/>
              </w:rPr>
            </w:pPr>
            <w:r w:rsidRPr="00BD0497">
              <w:rPr>
                <w:noProof/>
                <w:sz w:val="16"/>
                <w:szCs w:val="16"/>
                <w:lang w:eastAsia="zh-CN"/>
              </w:rPr>
              <w:t>E-UTRAN FD-FDD Radio Link Monitoring Test for In-Sync for Cat-M1 UE in CEMode A</w:t>
            </w:r>
          </w:p>
        </w:tc>
        <w:tc>
          <w:tcPr>
            <w:tcW w:w="705" w:type="dxa"/>
          </w:tcPr>
          <w:p w:rsidR="00097B72" w:rsidRPr="00BD0497" w:rsidRDefault="00097B72" w:rsidP="00175631">
            <w:pPr>
              <w:rPr>
                <w:noProof/>
                <w:sz w:val="16"/>
                <w:szCs w:val="16"/>
                <w:lang w:eastAsia="zh-CN"/>
              </w:rPr>
            </w:pPr>
            <w:r>
              <w:rPr>
                <w:rFonts w:eastAsia="PMingLiU"/>
                <w:sz w:val="16"/>
                <w:szCs w:val="16"/>
                <w:lang w:eastAsia="zh-TW"/>
              </w:rPr>
              <w:t>M1 5-2</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0B3A03" w:rsidRDefault="00097B72" w:rsidP="00175631">
            <w:pPr>
              <w:rPr>
                <w:noProof/>
                <w:sz w:val="16"/>
                <w:szCs w:val="16"/>
                <w:lang w:eastAsia="zh-CN"/>
              </w:rPr>
            </w:pPr>
            <w:r w:rsidRPr="00BD0497">
              <w:rPr>
                <w:noProof/>
                <w:sz w:val="16"/>
                <w:szCs w:val="16"/>
                <w:lang w:eastAsia="zh-CN"/>
              </w:rPr>
              <w:t>E-UTRAN HD-FDD Radio Link Monitoring Test for Out-of-sync for Cat-M1 UE in CEMode A</w:t>
            </w:r>
          </w:p>
        </w:tc>
        <w:tc>
          <w:tcPr>
            <w:tcW w:w="705" w:type="dxa"/>
          </w:tcPr>
          <w:p w:rsidR="00097B72" w:rsidRPr="00BD0497" w:rsidRDefault="00097B72" w:rsidP="00175631">
            <w:pPr>
              <w:rPr>
                <w:noProof/>
                <w:sz w:val="16"/>
                <w:szCs w:val="16"/>
                <w:lang w:eastAsia="zh-CN"/>
              </w:rPr>
            </w:pPr>
            <w:r>
              <w:rPr>
                <w:rFonts w:eastAsia="PMingLiU"/>
                <w:sz w:val="16"/>
                <w:szCs w:val="16"/>
                <w:lang w:eastAsia="zh-TW"/>
              </w:rPr>
              <w:t>M1 5-3</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0B3A03" w:rsidRDefault="00097B72" w:rsidP="00175631">
            <w:pPr>
              <w:rPr>
                <w:noProof/>
                <w:sz w:val="16"/>
                <w:szCs w:val="16"/>
                <w:lang w:eastAsia="sv-SE"/>
              </w:rPr>
            </w:pPr>
            <w:r w:rsidRPr="00BD0497">
              <w:rPr>
                <w:noProof/>
                <w:sz w:val="16"/>
                <w:szCs w:val="16"/>
                <w:lang w:eastAsia="sv-SE"/>
              </w:rPr>
              <w:t>E-UTRAN HD-FDD Radio Link Monitoring Test for In-Sync for Cat-M1 UE in CEMode A</w:t>
            </w:r>
          </w:p>
        </w:tc>
        <w:tc>
          <w:tcPr>
            <w:tcW w:w="705" w:type="dxa"/>
          </w:tcPr>
          <w:p w:rsidR="00097B72" w:rsidRPr="00BD0497" w:rsidRDefault="00097B72" w:rsidP="00175631">
            <w:pPr>
              <w:rPr>
                <w:noProof/>
                <w:sz w:val="16"/>
                <w:szCs w:val="16"/>
                <w:lang w:eastAsia="sv-SE"/>
              </w:rPr>
            </w:pPr>
            <w:r>
              <w:rPr>
                <w:rFonts w:eastAsia="PMingLiU"/>
                <w:sz w:val="16"/>
                <w:szCs w:val="16"/>
                <w:lang w:eastAsia="zh-TW"/>
              </w:rPr>
              <w:t>M1 5-4</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0B3A03" w:rsidRDefault="00097B72" w:rsidP="00175631">
            <w:pPr>
              <w:rPr>
                <w:noProof/>
                <w:sz w:val="16"/>
                <w:szCs w:val="16"/>
                <w:lang w:eastAsia="zh-CN"/>
              </w:rPr>
            </w:pPr>
            <w:r w:rsidRPr="00BD0497">
              <w:rPr>
                <w:noProof/>
                <w:sz w:val="16"/>
                <w:szCs w:val="16"/>
                <w:lang w:eastAsia="zh-CN"/>
              </w:rPr>
              <w:t xml:space="preserve">E-UTRAN FD-FDD Radio Link Monitoring Test for Out-of-sync </w:t>
            </w:r>
            <w:r>
              <w:rPr>
                <w:noProof/>
                <w:sz w:val="16"/>
                <w:szCs w:val="16"/>
                <w:lang w:eastAsia="zh-CN"/>
              </w:rPr>
              <w:t xml:space="preserve">in DRX </w:t>
            </w:r>
            <w:r w:rsidRPr="00BD0497">
              <w:rPr>
                <w:noProof/>
                <w:sz w:val="16"/>
                <w:szCs w:val="16"/>
                <w:lang w:eastAsia="zh-CN"/>
              </w:rPr>
              <w:t>for Cat-M1 UE in CEMode A</w:t>
            </w:r>
          </w:p>
        </w:tc>
        <w:tc>
          <w:tcPr>
            <w:tcW w:w="705" w:type="dxa"/>
          </w:tcPr>
          <w:p w:rsidR="00097B72" w:rsidRPr="00BD0497" w:rsidRDefault="00097B72" w:rsidP="00175631">
            <w:pPr>
              <w:rPr>
                <w:noProof/>
                <w:sz w:val="16"/>
                <w:szCs w:val="16"/>
                <w:lang w:eastAsia="zh-CN"/>
              </w:rPr>
            </w:pPr>
            <w:r>
              <w:rPr>
                <w:rFonts w:eastAsia="PMingLiU" w:hint="eastAsia"/>
                <w:sz w:val="16"/>
                <w:szCs w:val="16"/>
                <w:lang w:eastAsia="zh-TW"/>
              </w:rPr>
              <w:t>M</w:t>
            </w:r>
            <w:r>
              <w:rPr>
                <w:rFonts w:eastAsia="PMingLiU"/>
                <w:sz w:val="16"/>
                <w:szCs w:val="16"/>
                <w:lang w:eastAsia="zh-TW"/>
              </w:rPr>
              <w:t>1 5-5</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0B3A03" w:rsidRDefault="00097B72" w:rsidP="00175631">
            <w:pPr>
              <w:rPr>
                <w:noProof/>
                <w:sz w:val="16"/>
                <w:szCs w:val="16"/>
                <w:lang w:eastAsia="zh-CN"/>
              </w:rPr>
            </w:pPr>
            <w:r w:rsidRPr="00BD0497">
              <w:rPr>
                <w:noProof/>
                <w:sz w:val="16"/>
                <w:szCs w:val="16"/>
                <w:lang w:eastAsia="zh-CN"/>
              </w:rPr>
              <w:t xml:space="preserve">E-UTRAN FD-FDD Radio Link Monitoring Test for In-Sync </w:t>
            </w:r>
            <w:r>
              <w:rPr>
                <w:noProof/>
                <w:sz w:val="16"/>
                <w:szCs w:val="16"/>
                <w:lang w:eastAsia="zh-CN"/>
              </w:rPr>
              <w:t>in DRX</w:t>
            </w:r>
            <w:r w:rsidRPr="00BD0497">
              <w:rPr>
                <w:noProof/>
                <w:sz w:val="16"/>
                <w:szCs w:val="16"/>
                <w:lang w:eastAsia="zh-CN"/>
              </w:rPr>
              <w:t xml:space="preserve"> for Cat-M1 UE in CEMode A</w:t>
            </w:r>
          </w:p>
        </w:tc>
        <w:tc>
          <w:tcPr>
            <w:tcW w:w="705" w:type="dxa"/>
          </w:tcPr>
          <w:p w:rsidR="00097B72" w:rsidRPr="00BD0497" w:rsidRDefault="00097B72" w:rsidP="00175631">
            <w:pPr>
              <w:rPr>
                <w:noProof/>
                <w:sz w:val="16"/>
                <w:szCs w:val="16"/>
                <w:lang w:eastAsia="zh-CN"/>
              </w:rPr>
            </w:pPr>
            <w:r>
              <w:rPr>
                <w:rFonts w:eastAsia="PMingLiU" w:hint="eastAsia"/>
                <w:sz w:val="16"/>
                <w:szCs w:val="16"/>
                <w:lang w:eastAsia="zh-TW"/>
              </w:rPr>
              <w:t>M</w:t>
            </w:r>
            <w:r>
              <w:rPr>
                <w:rFonts w:eastAsia="PMingLiU"/>
                <w:sz w:val="16"/>
                <w:szCs w:val="16"/>
                <w:lang w:eastAsia="zh-TW"/>
              </w:rPr>
              <w:t>1 5-6</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0B3A03" w:rsidRDefault="00097B72" w:rsidP="00175631">
            <w:pPr>
              <w:rPr>
                <w:noProof/>
                <w:sz w:val="16"/>
                <w:szCs w:val="16"/>
                <w:lang w:eastAsia="zh-CN"/>
              </w:rPr>
            </w:pPr>
            <w:r w:rsidRPr="00BD0497">
              <w:rPr>
                <w:noProof/>
                <w:sz w:val="16"/>
                <w:szCs w:val="16"/>
                <w:lang w:eastAsia="zh-CN"/>
              </w:rPr>
              <w:t xml:space="preserve">E-UTRAN HD-FDD Radio Link Monitoring Test for Out-of-sync </w:t>
            </w:r>
            <w:r>
              <w:rPr>
                <w:noProof/>
                <w:sz w:val="16"/>
                <w:szCs w:val="16"/>
                <w:lang w:eastAsia="zh-CN"/>
              </w:rPr>
              <w:t>in DRX</w:t>
            </w:r>
            <w:r w:rsidRPr="00BD0497">
              <w:rPr>
                <w:noProof/>
                <w:sz w:val="16"/>
                <w:szCs w:val="16"/>
                <w:lang w:eastAsia="zh-CN"/>
              </w:rPr>
              <w:t xml:space="preserve"> for Cat-M1 UE in CEMode A</w:t>
            </w:r>
          </w:p>
        </w:tc>
        <w:tc>
          <w:tcPr>
            <w:tcW w:w="705" w:type="dxa"/>
          </w:tcPr>
          <w:p w:rsidR="00097B72" w:rsidRPr="00BD0497" w:rsidRDefault="00097B72" w:rsidP="00175631">
            <w:pPr>
              <w:rPr>
                <w:noProof/>
                <w:sz w:val="16"/>
                <w:szCs w:val="16"/>
                <w:lang w:eastAsia="zh-CN"/>
              </w:rPr>
            </w:pPr>
            <w:r>
              <w:rPr>
                <w:rFonts w:eastAsia="PMingLiU" w:hint="eastAsia"/>
                <w:sz w:val="16"/>
                <w:szCs w:val="16"/>
                <w:lang w:eastAsia="zh-TW"/>
              </w:rPr>
              <w:t>M</w:t>
            </w:r>
            <w:r>
              <w:rPr>
                <w:rFonts w:eastAsia="PMingLiU"/>
                <w:sz w:val="16"/>
                <w:szCs w:val="16"/>
                <w:lang w:eastAsia="zh-TW"/>
              </w:rPr>
              <w:t>1 5-7</w:t>
            </w:r>
          </w:p>
        </w:tc>
      </w:tr>
      <w:tr w:rsidR="00097B72" w:rsidTr="00175631">
        <w:tc>
          <w:tcPr>
            <w:tcW w:w="1185" w:type="dxa"/>
            <w:vMerge/>
          </w:tcPr>
          <w:p w:rsidR="00097B72" w:rsidRPr="000B3A03" w:rsidRDefault="00097B72" w:rsidP="00175631">
            <w:pPr>
              <w:rPr>
                <w:rFonts w:eastAsiaTheme="minorEastAsia"/>
                <w:sz w:val="16"/>
                <w:szCs w:val="16"/>
                <w:lang w:val="en-US" w:eastAsia="zh-CN"/>
              </w:rPr>
            </w:pPr>
          </w:p>
        </w:tc>
        <w:tc>
          <w:tcPr>
            <w:tcW w:w="1158" w:type="dxa"/>
            <w:vMerge/>
          </w:tcPr>
          <w:p w:rsidR="00097B72" w:rsidRPr="000B3A03" w:rsidRDefault="00097B72" w:rsidP="00175631">
            <w:pPr>
              <w:rPr>
                <w:sz w:val="16"/>
                <w:szCs w:val="16"/>
              </w:rPr>
            </w:pPr>
          </w:p>
        </w:tc>
        <w:tc>
          <w:tcPr>
            <w:tcW w:w="6583" w:type="dxa"/>
          </w:tcPr>
          <w:p w:rsidR="00097B72" w:rsidRPr="000B3A03" w:rsidRDefault="00097B72" w:rsidP="00175631">
            <w:pPr>
              <w:rPr>
                <w:noProof/>
                <w:sz w:val="16"/>
                <w:szCs w:val="16"/>
                <w:lang w:eastAsia="sv-SE"/>
              </w:rPr>
            </w:pPr>
            <w:r w:rsidRPr="00BD0497">
              <w:rPr>
                <w:noProof/>
                <w:sz w:val="16"/>
                <w:szCs w:val="16"/>
                <w:lang w:eastAsia="sv-SE"/>
              </w:rPr>
              <w:t xml:space="preserve">E-UTRAN HD-FDD Radio Link Monitoring Test for In-Sync </w:t>
            </w:r>
            <w:r>
              <w:rPr>
                <w:noProof/>
                <w:sz w:val="16"/>
                <w:szCs w:val="16"/>
                <w:lang w:eastAsia="zh-CN"/>
              </w:rPr>
              <w:t>in DRX</w:t>
            </w:r>
            <w:r w:rsidRPr="00BD0497">
              <w:rPr>
                <w:noProof/>
                <w:sz w:val="16"/>
                <w:szCs w:val="16"/>
                <w:lang w:eastAsia="sv-SE"/>
              </w:rPr>
              <w:t xml:space="preserve"> for Cat-M1 UE in CEMode A</w:t>
            </w:r>
          </w:p>
        </w:tc>
        <w:tc>
          <w:tcPr>
            <w:tcW w:w="705" w:type="dxa"/>
          </w:tcPr>
          <w:p w:rsidR="00097B72" w:rsidRPr="00BD0497" w:rsidRDefault="00097B72" w:rsidP="00175631">
            <w:pPr>
              <w:rPr>
                <w:noProof/>
                <w:sz w:val="16"/>
                <w:szCs w:val="16"/>
                <w:lang w:eastAsia="sv-SE"/>
              </w:rPr>
            </w:pPr>
            <w:r>
              <w:rPr>
                <w:rFonts w:eastAsia="PMingLiU" w:hint="eastAsia"/>
                <w:sz w:val="16"/>
                <w:szCs w:val="16"/>
                <w:lang w:eastAsia="zh-TW"/>
              </w:rPr>
              <w:t>M</w:t>
            </w:r>
            <w:r>
              <w:rPr>
                <w:rFonts w:eastAsia="PMingLiU"/>
                <w:sz w:val="16"/>
                <w:szCs w:val="16"/>
                <w:lang w:eastAsia="zh-TW"/>
              </w:rPr>
              <w:t>1 5-8</w:t>
            </w:r>
          </w:p>
        </w:tc>
      </w:tr>
      <w:tr w:rsidR="00097B72" w:rsidTr="00175631">
        <w:tc>
          <w:tcPr>
            <w:tcW w:w="1185" w:type="dxa"/>
            <w:vMerge w:val="restart"/>
          </w:tcPr>
          <w:p w:rsidR="00097B72" w:rsidRPr="000B3A03" w:rsidRDefault="00097B72" w:rsidP="00175631">
            <w:pPr>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easurement Procedure</w:t>
            </w:r>
          </w:p>
        </w:tc>
        <w:tc>
          <w:tcPr>
            <w:tcW w:w="1158" w:type="dxa"/>
            <w:vMerge w:val="restart"/>
          </w:tcPr>
          <w:p w:rsidR="00097B72" w:rsidRPr="00F12547" w:rsidRDefault="00097B72" w:rsidP="00175631">
            <w:pPr>
              <w:rPr>
                <w:rFonts w:eastAsiaTheme="minorEastAsia"/>
                <w:sz w:val="16"/>
                <w:szCs w:val="16"/>
                <w:lang w:eastAsia="zh-CN"/>
              </w:rPr>
            </w:pPr>
            <w:r>
              <w:rPr>
                <w:rFonts w:eastAsiaTheme="minorEastAsia" w:hint="eastAsia"/>
                <w:sz w:val="16"/>
                <w:szCs w:val="16"/>
                <w:lang w:eastAsia="zh-CN"/>
              </w:rPr>
              <w:t>E</w:t>
            </w:r>
            <w:r>
              <w:rPr>
                <w:rFonts w:eastAsiaTheme="minorEastAsia"/>
                <w:sz w:val="16"/>
                <w:szCs w:val="16"/>
                <w:lang w:eastAsia="zh-CN"/>
              </w:rPr>
              <w:t>vent triggered reporting</w:t>
            </w:r>
          </w:p>
        </w:tc>
        <w:tc>
          <w:tcPr>
            <w:tcW w:w="6583" w:type="dxa"/>
          </w:tcPr>
          <w:p w:rsidR="00097B72" w:rsidRPr="00256B10" w:rsidRDefault="00097B72" w:rsidP="00175631">
            <w:pPr>
              <w:rPr>
                <w:strike/>
                <w:sz w:val="16"/>
                <w:szCs w:val="16"/>
              </w:rPr>
            </w:pPr>
            <w:r w:rsidRPr="00256B10">
              <w:rPr>
                <w:strike/>
                <w:sz w:val="16"/>
                <w:szCs w:val="16"/>
              </w:rPr>
              <w:t xml:space="preserve">E-UTRAN FDD-FDD intra-frequency event triggered reporting under fading propagation conditions in asynchronous cells for Cat-M1 UE in </w:t>
            </w:r>
            <w:proofErr w:type="spellStart"/>
            <w:r w:rsidRPr="00256B10">
              <w:rPr>
                <w:strike/>
                <w:sz w:val="16"/>
                <w:szCs w:val="16"/>
              </w:rPr>
              <w:t>CEModeA</w:t>
            </w:r>
            <w:proofErr w:type="spellEnd"/>
          </w:p>
        </w:tc>
        <w:tc>
          <w:tcPr>
            <w:tcW w:w="705" w:type="dxa"/>
          </w:tcPr>
          <w:p w:rsidR="00097B72" w:rsidRPr="00266A9C" w:rsidRDefault="00097B72" w:rsidP="00175631">
            <w:pPr>
              <w:rPr>
                <w:strike/>
                <w:sz w:val="16"/>
                <w:szCs w:val="16"/>
              </w:rPr>
            </w:pPr>
            <w:r w:rsidRPr="00266A9C">
              <w:rPr>
                <w:rFonts w:eastAsia="PMingLiU"/>
                <w:strike/>
                <w:sz w:val="16"/>
                <w:szCs w:val="16"/>
                <w:lang w:eastAsia="zh-TW"/>
              </w:rPr>
              <w:t>M1 6-1</w:t>
            </w:r>
          </w:p>
        </w:tc>
      </w:tr>
      <w:tr w:rsidR="00097B72" w:rsidTr="00175631">
        <w:tc>
          <w:tcPr>
            <w:tcW w:w="1185" w:type="dxa"/>
            <w:vMerge/>
          </w:tcPr>
          <w:p w:rsidR="00097B72" w:rsidRDefault="00097B72" w:rsidP="00175631">
            <w:pPr>
              <w:rPr>
                <w:rFonts w:eastAsiaTheme="minorEastAsia"/>
                <w:sz w:val="16"/>
                <w:szCs w:val="16"/>
                <w:lang w:eastAsia="zh-CN"/>
              </w:rPr>
            </w:pPr>
          </w:p>
        </w:tc>
        <w:tc>
          <w:tcPr>
            <w:tcW w:w="1158" w:type="dxa"/>
            <w:vMerge/>
          </w:tcPr>
          <w:p w:rsidR="00097B72" w:rsidRDefault="00097B72" w:rsidP="00175631">
            <w:pPr>
              <w:rPr>
                <w:rFonts w:eastAsiaTheme="minorEastAsia"/>
                <w:sz w:val="16"/>
                <w:szCs w:val="16"/>
                <w:lang w:eastAsia="zh-CN"/>
              </w:rPr>
            </w:pPr>
          </w:p>
        </w:tc>
        <w:tc>
          <w:tcPr>
            <w:tcW w:w="6583" w:type="dxa"/>
          </w:tcPr>
          <w:p w:rsidR="00097B72" w:rsidRPr="00256B10" w:rsidRDefault="00097B72" w:rsidP="00175631">
            <w:pPr>
              <w:rPr>
                <w:strike/>
                <w:sz w:val="16"/>
                <w:szCs w:val="16"/>
              </w:rPr>
            </w:pPr>
            <w:r w:rsidRPr="00256B10">
              <w:rPr>
                <w:strike/>
                <w:sz w:val="16"/>
                <w:szCs w:val="16"/>
              </w:rPr>
              <w:t xml:space="preserve">E-UTRAN FDD-FDD intra-frequency event triggered reporting under fading propagation conditions in synchronous cells for Cat-M1 UE in </w:t>
            </w:r>
            <w:proofErr w:type="spellStart"/>
            <w:r w:rsidRPr="00256B10">
              <w:rPr>
                <w:strike/>
                <w:sz w:val="16"/>
                <w:szCs w:val="16"/>
              </w:rPr>
              <w:t>CEModeA</w:t>
            </w:r>
            <w:proofErr w:type="spellEnd"/>
            <w:r w:rsidRPr="00256B10">
              <w:rPr>
                <w:strike/>
                <w:sz w:val="16"/>
                <w:szCs w:val="16"/>
              </w:rPr>
              <w:t xml:space="preserve"> in DRX</w:t>
            </w:r>
          </w:p>
        </w:tc>
        <w:tc>
          <w:tcPr>
            <w:tcW w:w="705" w:type="dxa"/>
          </w:tcPr>
          <w:p w:rsidR="00097B72" w:rsidRPr="00266A9C" w:rsidRDefault="00097B72" w:rsidP="00175631">
            <w:pPr>
              <w:rPr>
                <w:strike/>
                <w:sz w:val="16"/>
                <w:szCs w:val="16"/>
              </w:rPr>
            </w:pPr>
            <w:r w:rsidRPr="00266A9C">
              <w:rPr>
                <w:rFonts w:eastAsia="PMingLiU"/>
                <w:strike/>
                <w:sz w:val="16"/>
                <w:szCs w:val="16"/>
                <w:lang w:eastAsia="zh-TW"/>
              </w:rPr>
              <w:t>M1 6-2</w:t>
            </w:r>
          </w:p>
        </w:tc>
      </w:tr>
      <w:tr w:rsidR="00097B72" w:rsidTr="00175631">
        <w:tc>
          <w:tcPr>
            <w:tcW w:w="1185" w:type="dxa"/>
            <w:vMerge/>
          </w:tcPr>
          <w:p w:rsidR="00097B72" w:rsidRDefault="00097B72" w:rsidP="00175631">
            <w:pPr>
              <w:rPr>
                <w:rFonts w:eastAsiaTheme="minorEastAsia"/>
                <w:sz w:val="16"/>
                <w:szCs w:val="16"/>
                <w:lang w:eastAsia="zh-CN"/>
              </w:rPr>
            </w:pPr>
          </w:p>
        </w:tc>
        <w:tc>
          <w:tcPr>
            <w:tcW w:w="1158" w:type="dxa"/>
            <w:vMerge/>
          </w:tcPr>
          <w:p w:rsidR="00097B72" w:rsidRDefault="00097B72" w:rsidP="00175631">
            <w:pPr>
              <w:rPr>
                <w:rFonts w:eastAsiaTheme="minorEastAsia"/>
                <w:sz w:val="16"/>
                <w:szCs w:val="16"/>
                <w:lang w:eastAsia="zh-CN"/>
              </w:rPr>
            </w:pPr>
          </w:p>
        </w:tc>
        <w:tc>
          <w:tcPr>
            <w:tcW w:w="6583" w:type="dxa"/>
          </w:tcPr>
          <w:p w:rsidR="00097B72" w:rsidRPr="00256B10" w:rsidRDefault="00097B72" w:rsidP="00175631">
            <w:pPr>
              <w:rPr>
                <w:strike/>
                <w:sz w:val="16"/>
                <w:szCs w:val="16"/>
              </w:rPr>
            </w:pPr>
            <w:r w:rsidRPr="00256B10">
              <w:rPr>
                <w:strike/>
                <w:sz w:val="16"/>
                <w:szCs w:val="16"/>
              </w:rPr>
              <w:t xml:space="preserve">E-UTRAN HD-FDD intra-frequency event triggered reporting under fading propagation conditions in asynchronous cells for Cat-M1 UE in </w:t>
            </w:r>
            <w:proofErr w:type="spellStart"/>
            <w:r w:rsidRPr="00256B10">
              <w:rPr>
                <w:strike/>
                <w:sz w:val="16"/>
                <w:szCs w:val="16"/>
              </w:rPr>
              <w:t>CEModeA</w:t>
            </w:r>
            <w:proofErr w:type="spellEnd"/>
          </w:p>
        </w:tc>
        <w:tc>
          <w:tcPr>
            <w:tcW w:w="705" w:type="dxa"/>
          </w:tcPr>
          <w:p w:rsidR="00097B72" w:rsidRPr="00266A9C" w:rsidRDefault="00097B72" w:rsidP="00175631">
            <w:pPr>
              <w:rPr>
                <w:strike/>
                <w:sz w:val="16"/>
                <w:szCs w:val="16"/>
              </w:rPr>
            </w:pPr>
            <w:r w:rsidRPr="00266A9C">
              <w:rPr>
                <w:rFonts w:eastAsia="PMingLiU"/>
                <w:strike/>
                <w:sz w:val="16"/>
                <w:szCs w:val="16"/>
                <w:lang w:eastAsia="zh-TW"/>
              </w:rPr>
              <w:t>M1 6-3</w:t>
            </w:r>
          </w:p>
        </w:tc>
      </w:tr>
      <w:tr w:rsidR="00097B72" w:rsidTr="00175631">
        <w:tc>
          <w:tcPr>
            <w:tcW w:w="1185" w:type="dxa"/>
            <w:vMerge/>
          </w:tcPr>
          <w:p w:rsidR="00097B72" w:rsidRDefault="00097B72" w:rsidP="00175631">
            <w:pPr>
              <w:rPr>
                <w:rFonts w:eastAsiaTheme="minorEastAsia"/>
                <w:sz w:val="16"/>
                <w:szCs w:val="16"/>
                <w:lang w:eastAsia="zh-CN"/>
              </w:rPr>
            </w:pPr>
          </w:p>
        </w:tc>
        <w:tc>
          <w:tcPr>
            <w:tcW w:w="1158" w:type="dxa"/>
            <w:vMerge/>
          </w:tcPr>
          <w:p w:rsidR="00097B72" w:rsidRDefault="00097B72" w:rsidP="00175631">
            <w:pPr>
              <w:rPr>
                <w:rFonts w:eastAsiaTheme="minorEastAsia"/>
                <w:sz w:val="16"/>
                <w:szCs w:val="16"/>
                <w:lang w:eastAsia="zh-CN"/>
              </w:rPr>
            </w:pPr>
          </w:p>
        </w:tc>
        <w:tc>
          <w:tcPr>
            <w:tcW w:w="6583" w:type="dxa"/>
          </w:tcPr>
          <w:p w:rsidR="00097B72" w:rsidRPr="00256B10" w:rsidRDefault="00097B72" w:rsidP="00175631">
            <w:pPr>
              <w:rPr>
                <w:strike/>
                <w:sz w:val="16"/>
                <w:szCs w:val="16"/>
              </w:rPr>
            </w:pPr>
            <w:r w:rsidRPr="00256B10">
              <w:rPr>
                <w:strike/>
                <w:sz w:val="16"/>
                <w:szCs w:val="16"/>
              </w:rPr>
              <w:t xml:space="preserve">E-UTRAN HD-FDD intra-frequency event triggered reporting under fading propagation conditions in synchronous cells for Cat-M1 UE in </w:t>
            </w:r>
            <w:proofErr w:type="spellStart"/>
            <w:r w:rsidRPr="00256B10">
              <w:rPr>
                <w:strike/>
                <w:sz w:val="16"/>
                <w:szCs w:val="16"/>
              </w:rPr>
              <w:t>CEModeA</w:t>
            </w:r>
            <w:proofErr w:type="spellEnd"/>
            <w:r w:rsidRPr="00256B10">
              <w:rPr>
                <w:strike/>
                <w:sz w:val="16"/>
                <w:szCs w:val="16"/>
              </w:rPr>
              <w:t xml:space="preserve"> in DRX</w:t>
            </w:r>
          </w:p>
        </w:tc>
        <w:tc>
          <w:tcPr>
            <w:tcW w:w="705" w:type="dxa"/>
          </w:tcPr>
          <w:p w:rsidR="00097B72" w:rsidRPr="00266A9C" w:rsidRDefault="00097B72" w:rsidP="00175631">
            <w:pPr>
              <w:rPr>
                <w:strike/>
                <w:sz w:val="16"/>
                <w:szCs w:val="16"/>
              </w:rPr>
            </w:pPr>
            <w:r w:rsidRPr="00266A9C">
              <w:rPr>
                <w:rFonts w:eastAsia="PMingLiU"/>
                <w:strike/>
                <w:sz w:val="16"/>
                <w:szCs w:val="16"/>
                <w:lang w:eastAsia="zh-TW"/>
              </w:rPr>
              <w:t>M1 6-4</w:t>
            </w:r>
          </w:p>
        </w:tc>
      </w:tr>
      <w:tr w:rsidR="00097B72" w:rsidTr="00175631">
        <w:tc>
          <w:tcPr>
            <w:tcW w:w="1185" w:type="dxa"/>
            <w:vMerge/>
          </w:tcPr>
          <w:p w:rsidR="00097B72" w:rsidRDefault="00097B72" w:rsidP="00175631">
            <w:pPr>
              <w:rPr>
                <w:rFonts w:eastAsiaTheme="minorEastAsia"/>
                <w:sz w:val="16"/>
                <w:szCs w:val="16"/>
                <w:lang w:eastAsia="zh-CN"/>
              </w:rPr>
            </w:pPr>
          </w:p>
        </w:tc>
        <w:tc>
          <w:tcPr>
            <w:tcW w:w="1158" w:type="dxa"/>
            <w:vMerge/>
          </w:tcPr>
          <w:p w:rsidR="00097B72" w:rsidRDefault="00097B72" w:rsidP="00175631">
            <w:pPr>
              <w:rPr>
                <w:rFonts w:eastAsiaTheme="minorEastAsia"/>
                <w:sz w:val="16"/>
                <w:szCs w:val="16"/>
                <w:lang w:eastAsia="zh-CN"/>
              </w:rPr>
            </w:pPr>
          </w:p>
        </w:tc>
        <w:tc>
          <w:tcPr>
            <w:tcW w:w="6583" w:type="dxa"/>
          </w:tcPr>
          <w:p w:rsidR="00097B72" w:rsidRPr="00256B10" w:rsidRDefault="00097B72" w:rsidP="00175631">
            <w:pPr>
              <w:rPr>
                <w:strike/>
                <w:sz w:val="16"/>
                <w:szCs w:val="16"/>
              </w:rPr>
            </w:pPr>
            <w:r w:rsidRPr="00256B10">
              <w:rPr>
                <w:strike/>
                <w:sz w:val="16"/>
                <w:szCs w:val="16"/>
              </w:rPr>
              <w:t xml:space="preserve">E-UTRAN FDD-FDD Inter-frequency event triggered reporting under fading propagation conditions in asynchronous cells for UE category M1 with discontinuous MPDCCH monitoring in </w:t>
            </w:r>
            <w:proofErr w:type="spellStart"/>
            <w:r w:rsidRPr="00256B10">
              <w:rPr>
                <w:strike/>
                <w:sz w:val="16"/>
                <w:szCs w:val="16"/>
              </w:rPr>
              <w:t>CEModeA</w:t>
            </w:r>
            <w:proofErr w:type="spellEnd"/>
          </w:p>
        </w:tc>
        <w:tc>
          <w:tcPr>
            <w:tcW w:w="705" w:type="dxa"/>
          </w:tcPr>
          <w:p w:rsidR="00097B72" w:rsidRPr="00266A9C" w:rsidRDefault="00097B72" w:rsidP="00175631">
            <w:pPr>
              <w:rPr>
                <w:strike/>
                <w:sz w:val="16"/>
                <w:szCs w:val="16"/>
              </w:rPr>
            </w:pPr>
            <w:r w:rsidRPr="00266A9C">
              <w:rPr>
                <w:rFonts w:eastAsia="PMingLiU" w:hint="eastAsia"/>
                <w:strike/>
                <w:sz w:val="16"/>
                <w:szCs w:val="16"/>
                <w:lang w:eastAsia="zh-TW"/>
              </w:rPr>
              <w:t>M</w:t>
            </w:r>
            <w:r w:rsidRPr="00266A9C">
              <w:rPr>
                <w:rFonts w:eastAsia="PMingLiU"/>
                <w:strike/>
                <w:sz w:val="16"/>
                <w:szCs w:val="16"/>
                <w:lang w:eastAsia="zh-TW"/>
              </w:rPr>
              <w:t>1 6-5</w:t>
            </w:r>
          </w:p>
        </w:tc>
      </w:tr>
      <w:tr w:rsidR="00097B72" w:rsidTr="00175631">
        <w:tc>
          <w:tcPr>
            <w:tcW w:w="1185" w:type="dxa"/>
            <w:vMerge/>
          </w:tcPr>
          <w:p w:rsidR="00097B72" w:rsidRDefault="00097B72" w:rsidP="00175631">
            <w:pPr>
              <w:rPr>
                <w:rFonts w:eastAsiaTheme="minorEastAsia"/>
                <w:sz w:val="16"/>
                <w:szCs w:val="16"/>
                <w:lang w:eastAsia="zh-CN"/>
              </w:rPr>
            </w:pPr>
          </w:p>
        </w:tc>
        <w:tc>
          <w:tcPr>
            <w:tcW w:w="1158" w:type="dxa"/>
            <w:vMerge/>
          </w:tcPr>
          <w:p w:rsidR="00097B72" w:rsidRDefault="00097B72" w:rsidP="00175631">
            <w:pPr>
              <w:rPr>
                <w:rFonts w:eastAsiaTheme="minorEastAsia"/>
                <w:sz w:val="16"/>
                <w:szCs w:val="16"/>
                <w:lang w:eastAsia="zh-CN"/>
              </w:rPr>
            </w:pPr>
          </w:p>
        </w:tc>
        <w:tc>
          <w:tcPr>
            <w:tcW w:w="6583" w:type="dxa"/>
          </w:tcPr>
          <w:p w:rsidR="00097B72" w:rsidRPr="00256B10" w:rsidRDefault="00097B72" w:rsidP="00175631">
            <w:pPr>
              <w:rPr>
                <w:strike/>
                <w:sz w:val="16"/>
                <w:szCs w:val="16"/>
              </w:rPr>
            </w:pPr>
            <w:r w:rsidRPr="00256B10">
              <w:rPr>
                <w:strike/>
                <w:sz w:val="16"/>
                <w:szCs w:val="16"/>
              </w:rPr>
              <w:t xml:space="preserve">E-UTRAN FDD-FDD Inter-frequency event triggered reporting under fading propagation conditions in asynchronous cells for UE category M1 in </w:t>
            </w:r>
            <w:proofErr w:type="spellStart"/>
            <w:r w:rsidRPr="00256B10">
              <w:rPr>
                <w:strike/>
                <w:sz w:val="16"/>
                <w:szCs w:val="16"/>
              </w:rPr>
              <w:t>CEModeA</w:t>
            </w:r>
            <w:proofErr w:type="spellEnd"/>
            <w:r w:rsidRPr="00256B10">
              <w:rPr>
                <w:strike/>
                <w:sz w:val="16"/>
                <w:szCs w:val="16"/>
              </w:rPr>
              <w:t xml:space="preserve"> when DRX is used</w:t>
            </w:r>
          </w:p>
        </w:tc>
        <w:tc>
          <w:tcPr>
            <w:tcW w:w="705" w:type="dxa"/>
          </w:tcPr>
          <w:p w:rsidR="00097B72" w:rsidRPr="00266A9C" w:rsidRDefault="00097B72" w:rsidP="00175631">
            <w:pPr>
              <w:rPr>
                <w:strike/>
                <w:sz w:val="16"/>
                <w:szCs w:val="16"/>
              </w:rPr>
            </w:pPr>
            <w:r w:rsidRPr="00266A9C">
              <w:rPr>
                <w:rFonts w:eastAsia="PMingLiU" w:hint="eastAsia"/>
                <w:strike/>
                <w:sz w:val="16"/>
                <w:szCs w:val="16"/>
                <w:lang w:eastAsia="zh-TW"/>
              </w:rPr>
              <w:t>M</w:t>
            </w:r>
            <w:r w:rsidRPr="00266A9C">
              <w:rPr>
                <w:rFonts w:eastAsia="PMingLiU"/>
                <w:strike/>
                <w:sz w:val="16"/>
                <w:szCs w:val="16"/>
                <w:lang w:eastAsia="zh-TW"/>
              </w:rPr>
              <w:t>1 6-6</w:t>
            </w:r>
          </w:p>
        </w:tc>
      </w:tr>
      <w:tr w:rsidR="00097B72" w:rsidTr="00175631">
        <w:tc>
          <w:tcPr>
            <w:tcW w:w="1185" w:type="dxa"/>
            <w:vMerge/>
          </w:tcPr>
          <w:p w:rsidR="00097B72" w:rsidRDefault="00097B72" w:rsidP="00175631">
            <w:pPr>
              <w:rPr>
                <w:rFonts w:eastAsiaTheme="minorEastAsia"/>
                <w:sz w:val="16"/>
                <w:szCs w:val="16"/>
                <w:lang w:eastAsia="zh-CN"/>
              </w:rPr>
            </w:pPr>
          </w:p>
        </w:tc>
        <w:tc>
          <w:tcPr>
            <w:tcW w:w="1158" w:type="dxa"/>
            <w:vMerge/>
          </w:tcPr>
          <w:p w:rsidR="00097B72" w:rsidRDefault="00097B72" w:rsidP="00175631">
            <w:pPr>
              <w:rPr>
                <w:rFonts w:eastAsiaTheme="minorEastAsia"/>
                <w:sz w:val="16"/>
                <w:szCs w:val="16"/>
                <w:lang w:eastAsia="zh-CN"/>
              </w:rPr>
            </w:pPr>
          </w:p>
        </w:tc>
        <w:tc>
          <w:tcPr>
            <w:tcW w:w="6583" w:type="dxa"/>
          </w:tcPr>
          <w:p w:rsidR="00097B72" w:rsidRPr="00256B10" w:rsidRDefault="00097B72" w:rsidP="00175631">
            <w:pPr>
              <w:rPr>
                <w:strike/>
                <w:sz w:val="16"/>
                <w:szCs w:val="16"/>
              </w:rPr>
            </w:pPr>
            <w:r w:rsidRPr="00256B10">
              <w:rPr>
                <w:strike/>
                <w:sz w:val="16"/>
                <w:szCs w:val="16"/>
              </w:rPr>
              <w:t xml:space="preserve">E-UTRAN HD-FDD Inter-frequency event triggered reporting under fading propagation conditions in asynchronous cells for UE category M1 with discontinuous MPDCCH monitoring in </w:t>
            </w:r>
            <w:proofErr w:type="spellStart"/>
            <w:r w:rsidRPr="00256B10">
              <w:rPr>
                <w:strike/>
                <w:sz w:val="16"/>
                <w:szCs w:val="16"/>
              </w:rPr>
              <w:t>CEModeA</w:t>
            </w:r>
            <w:proofErr w:type="spellEnd"/>
          </w:p>
        </w:tc>
        <w:tc>
          <w:tcPr>
            <w:tcW w:w="705" w:type="dxa"/>
          </w:tcPr>
          <w:p w:rsidR="00097B72" w:rsidRPr="00266A9C" w:rsidRDefault="00097B72" w:rsidP="00175631">
            <w:pPr>
              <w:rPr>
                <w:strike/>
                <w:sz w:val="16"/>
                <w:szCs w:val="16"/>
              </w:rPr>
            </w:pPr>
            <w:r w:rsidRPr="00266A9C">
              <w:rPr>
                <w:rFonts w:eastAsia="PMingLiU" w:hint="eastAsia"/>
                <w:strike/>
                <w:sz w:val="16"/>
                <w:szCs w:val="16"/>
                <w:lang w:eastAsia="zh-TW"/>
              </w:rPr>
              <w:t>M</w:t>
            </w:r>
            <w:r w:rsidRPr="00266A9C">
              <w:rPr>
                <w:rFonts w:eastAsia="PMingLiU"/>
                <w:strike/>
                <w:sz w:val="16"/>
                <w:szCs w:val="16"/>
                <w:lang w:eastAsia="zh-TW"/>
              </w:rPr>
              <w:t>1 6-7</w:t>
            </w:r>
          </w:p>
        </w:tc>
      </w:tr>
      <w:tr w:rsidR="00097B72" w:rsidTr="00175631">
        <w:tc>
          <w:tcPr>
            <w:tcW w:w="1185" w:type="dxa"/>
            <w:vMerge/>
          </w:tcPr>
          <w:p w:rsidR="00097B72" w:rsidRDefault="00097B72" w:rsidP="00175631">
            <w:pPr>
              <w:rPr>
                <w:rFonts w:eastAsiaTheme="minorEastAsia"/>
                <w:sz w:val="16"/>
                <w:szCs w:val="16"/>
                <w:lang w:eastAsia="zh-CN"/>
              </w:rPr>
            </w:pPr>
          </w:p>
        </w:tc>
        <w:tc>
          <w:tcPr>
            <w:tcW w:w="1158" w:type="dxa"/>
            <w:vMerge/>
          </w:tcPr>
          <w:p w:rsidR="00097B72" w:rsidRDefault="00097B72" w:rsidP="00175631">
            <w:pPr>
              <w:rPr>
                <w:rFonts w:eastAsiaTheme="minorEastAsia"/>
                <w:sz w:val="16"/>
                <w:szCs w:val="16"/>
                <w:lang w:eastAsia="zh-CN"/>
              </w:rPr>
            </w:pPr>
          </w:p>
        </w:tc>
        <w:tc>
          <w:tcPr>
            <w:tcW w:w="6583" w:type="dxa"/>
          </w:tcPr>
          <w:p w:rsidR="00097B72" w:rsidRPr="00256B10" w:rsidRDefault="00097B72" w:rsidP="00175631">
            <w:pPr>
              <w:rPr>
                <w:strike/>
                <w:sz w:val="16"/>
                <w:szCs w:val="16"/>
              </w:rPr>
            </w:pPr>
            <w:r w:rsidRPr="00256B10">
              <w:rPr>
                <w:strike/>
                <w:sz w:val="16"/>
                <w:szCs w:val="16"/>
              </w:rPr>
              <w:t xml:space="preserve">E-UTRAN HD-FDD Inter-frequency event triggered reporting under fading propagation conditions in asynchronous cells for UE category M1 in </w:t>
            </w:r>
            <w:proofErr w:type="spellStart"/>
            <w:r w:rsidRPr="00256B10">
              <w:rPr>
                <w:strike/>
                <w:sz w:val="16"/>
                <w:szCs w:val="16"/>
              </w:rPr>
              <w:t>CEModeA</w:t>
            </w:r>
            <w:proofErr w:type="spellEnd"/>
            <w:r w:rsidRPr="00256B10">
              <w:rPr>
                <w:strike/>
                <w:sz w:val="16"/>
                <w:szCs w:val="16"/>
              </w:rPr>
              <w:t xml:space="preserve"> when DRX is used</w:t>
            </w:r>
          </w:p>
        </w:tc>
        <w:tc>
          <w:tcPr>
            <w:tcW w:w="705" w:type="dxa"/>
          </w:tcPr>
          <w:p w:rsidR="00097B72" w:rsidRPr="00266A9C" w:rsidRDefault="00097B72" w:rsidP="00175631">
            <w:pPr>
              <w:rPr>
                <w:strike/>
                <w:sz w:val="16"/>
                <w:szCs w:val="16"/>
              </w:rPr>
            </w:pPr>
            <w:r w:rsidRPr="00266A9C">
              <w:rPr>
                <w:rFonts w:eastAsia="PMingLiU" w:hint="eastAsia"/>
                <w:strike/>
                <w:sz w:val="16"/>
                <w:szCs w:val="16"/>
                <w:lang w:eastAsia="zh-TW"/>
              </w:rPr>
              <w:t>M</w:t>
            </w:r>
            <w:r w:rsidRPr="00266A9C">
              <w:rPr>
                <w:rFonts w:eastAsia="PMingLiU"/>
                <w:strike/>
                <w:sz w:val="16"/>
                <w:szCs w:val="16"/>
                <w:lang w:eastAsia="zh-TW"/>
              </w:rPr>
              <w:t>1 6-8</w:t>
            </w:r>
          </w:p>
        </w:tc>
      </w:tr>
      <w:tr w:rsidR="00097B72" w:rsidTr="00175631">
        <w:tc>
          <w:tcPr>
            <w:tcW w:w="1185" w:type="dxa"/>
            <w:vMerge w:val="restart"/>
          </w:tcPr>
          <w:p w:rsidR="00097B72" w:rsidRPr="000B3A03" w:rsidRDefault="00097B72" w:rsidP="00175631">
            <w:pPr>
              <w:rPr>
                <w:rFonts w:eastAsiaTheme="minorEastAsia"/>
                <w:sz w:val="16"/>
                <w:szCs w:val="16"/>
                <w:lang w:val="en-US" w:eastAsia="zh-CN"/>
              </w:rPr>
            </w:pPr>
            <w:r w:rsidRPr="000B3A03">
              <w:rPr>
                <w:rFonts w:eastAsiaTheme="minorEastAsia"/>
                <w:sz w:val="16"/>
                <w:szCs w:val="16"/>
                <w:lang w:eastAsia="zh-CN"/>
              </w:rPr>
              <w:t>Measurement Performance Requirements</w:t>
            </w:r>
          </w:p>
        </w:tc>
        <w:tc>
          <w:tcPr>
            <w:tcW w:w="1158" w:type="dxa"/>
            <w:vMerge w:val="restart"/>
          </w:tcPr>
          <w:p w:rsidR="00097B72" w:rsidRPr="007A1E21" w:rsidRDefault="00097B72" w:rsidP="00175631">
            <w:pPr>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SRP accuracy</w:t>
            </w:r>
          </w:p>
        </w:tc>
        <w:tc>
          <w:tcPr>
            <w:tcW w:w="6583" w:type="dxa"/>
          </w:tcPr>
          <w:p w:rsidR="00097B72" w:rsidRPr="00266A9C" w:rsidRDefault="00097B72" w:rsidP="00175631">
            <w:pPr>
              <w:rPr>
                <w:strike/>
                <w:sz w:val="16"/>
                <w:szCs w:val="16"/>
                <w:lang w:eastAsia="zh-CN"/>
              </w:rPr>
            </w:pPr>
            <w:r w:rsidRPr="00266A9C">
              <w:rPr>
                <w:strike/>
                <w:sz w:val="16"/>
                <w:szCs w:val="16"/>
                <w:lang w:eastAsia="zh-CN"/>
              </w:rPr>
              <w:t xml:space="preserve">FD-FDD RSRP Intra frequency case for Cat-M1 UE in </w:t>
            </w:r>
            <w:proofErr w:type="spellStart"/>
            <w:r w:rsidRPr="00266A9C">
              <w:rPr>
                <w:strike/>
                <w:sz w:val="16"/>
                <w:szCs w:val="16"/>
                <w:lang w:eastAsia="zh-CN"/>
              </w:rPr>
              <w:t>CEModeA</w:t>
            </w:r>
            <w:proofErr w:type="spellEnd"/>
          </w:p>
        </w:tc>
        <w:tc>
          <w:tcPr>
            <w:tcW w:w="705" w:type="dxa"/>
          </w:tcPr>
          <w:p w:rsidR="00097B72" w:rsidRPr="00266A9C" w:rsidRDefault="00097B72" w:rsidP="00175631">
            <w:pPr>
              <w:rPr>
                <w:strike/>
                <w:sz w:val="16"/>
                <w:szCs w:val="16"/>
                <w:lang w:eastAsia="zh-CN"/>
              </w:rPr>
            </w:pPr>
            <w:r w:rsidRPr="00266A9C">
              <w:rPr>
                <w:rFonts w:eastAsia="PMingLiU"/>
                <w:strike/>
                <w:sz w:val="16"/>
                <w:szCs w:val="16"/>
                <w:lang w:eastAsia="zh-TW"/>
              </w:rPr>
              <w:t>M1 7-1</w:t>
            </w:r>
          </w:p>
        </w:tc>
      </w:tr>
      <w:tr w:rsidR="00097B72" w:rsidTr="00175631">
        <w:tc>
          <w:tcPr>
            <w:tcW w:w="1185" w:type="dxa"/>
            <w:vMerge/>
          </w:tcPr>
          <w:p w:rsidR="00097B72" w:rsidRPr="000B3A03" w:rsidRDefault="00097B72" w:rsidP="00175631">
            <w:pPr>
              <w:rPr>
                <w:rFonts w:eastAsiaTheme="minorEastAsia"/>
                <w:sz w:val="16"/>
                <w:szCs w:val="16"/>
                <w:lang w:eastAsia="zh-CN"/>
              </w:rPr>
            </w:pPr>
          </w:p>
        </w:tc>
        <w:tc>
          <w:tcPr>
            <w:tcW w:w="1158" w:type="dxa"/>
            <w:vMerge/>
          </w:tcPr>
          <w:p w:rsidR="00097B72" w:rsidRPr="000B3A03" w:rsidRDefault="00097B72" w:rsidP="00175631">
            <w:pPr>
              <w:rPr>
                <w:sz w:val="16"/>
                <w:szCs w:val="16"/>
                <w:lang w:eastAsia="zh-CN"/>
              </w:rPr>
            </w:pPr>
          </w:p>
        </w:tc>
        <w:tc>
          <w:tcPr>
            <w:tcW w:w="6583" w:type="dxa"/>
          </w:tcPr>
          <w:p w:rsidR="00097B72" w:rsidRPr="00266A9C" w:rsidRDefault="00097B72" w:rsidP="00175631">
            <w:pPr>
              <w:rPr>
                <w:strike/>
                <w:sz w:val="16"/>
                <w:szCs w:val="16"/>
                <w:lang w:eastAsia="zh-CN"/>
              </w:rPr>
            </w:pPr>
            <w:r w:rsidRPr="00266A9C">
              <w:rPr>
                <w:strike/>
                <w:sz w:val="16"/>
                <w:szCs w:val="16"/>
                <w:lang w:eastAsia="zh-CN"/>
              </w:rPr>
              <w:t xml:space="preserve">HD-FDD RSRP Intra frequency case for Cat-M1 UE in </w:t>
            </w:r>
            <w:proofErr w:type="spellStart"/>
            <w:r w:rsidRPr="00266A9C">
              <w:rPr>
                <w:strike/>
                <w:sz w:val="16"/>
                <w:szCs w:val="16"/>
                <w:lang w:eastAsia="zh-CN"/>
              </w:rPr>
              <w:t>CEModeA</w:t>
            </w:r>
            <w:proofErr w:type="spellEnd"/>
          </w:p>
        </w:tc>
        <w:tc>
          <w:tcPr>
            <w:tcW w:w="705" w:type="dxa"/>
          </w:tcPr>
          <w:p w:rsidR="00097B72" w:rsidRPr="00266A9C" w:rsidRDefault="00097B72" w:rsidP="00175631">
            <w:pPr>
              <w:rPr>
                <w:strike/>
                <w:sz w:val="16"/>
                <w:szCs w:val="16"/>
                <w:lang w:eastAsia="zh-CN"/>
              </w:rPr>
            </w:pPr>
            <w:r w:rsidRPr="00266A9C">
              <w:rPr>
                <w:rFonts w:eastAsia="PMingLiU"/>
                <w:strike/>
                <w:sz w:val="16"/>
                <w:szCs w:val="16"/>
                <w:lang w:eastAsia="zh-TW"/>
              </w:rPr>
              <w:t>M1 7-2</w:t>
            </w:r>
          </w:p>
        </w:tc>
      </w:tr>
      <w:tr w:rsidR="00097B72" w:rsidTr="00175631">
        <w:tc>
          <w:tcPr>
            <w:tcW w:w="1185" w:type="dxa"/>
            <w:vMerge/>
          </w:tcPr>
          <w:p w:rsidR="00097B72" w:rsidRPr="000B3A03" w:rsidRDefault="00097B72" w:rsidP="00175631">
            <w:pPr>
              <w:rPr>
                <w:rFonts w:eastAsiaTheme="minorEastAsia"/>
                <w:sz w:val="16"/>
                <w:szCs w:val="16"/>
                <w:lang w:eastAsia="zh-CN"/>
              </w:rPr>
            </w:pPr>
          </w:p>
        </w:tc>
        <w:tc>
          <w:tcPr>
            <w:tcW w:w="1158" w:type="dxa"/>
            <w:vMerge/>
          </w:tcPr>
          <w:p w:rsidR="00097B72" w:rsidRPr="000B3A03" w:rsidRDefault="00097B72" w:rsidP="00175631">
            <w:pPr>
              <w:rPr>
                <w:sz w:val="16"/>
                <w:szCs w:val="16"/>
                <w:lang w:eastAsia="zh-CN"/>
              </w:rPr>
            </w:pPr>
          </w:p>
        </w:tc>
        <w:tc>
          <w:tcPr>
            <w:tcW w:w="6583" w:type="dxa"/>
          </w:tcPr>
          <w:p w:rsidR="00097B72" w:rsidRPr="00266A9C" w:rsidRDefault="00097B72" w:rsidP="00175631">
            <w:pPr>
              <w:rPr>
                <w:strike/>
                <w:sz w:val="16"/>
                <w:szCs w:val="16"/>
                <w:lang w:eastAsia="zh-CN"/>
              </w:rPr>
            </w:pPr>
            <w:r w:rsidRPr="00266A9C">
              <w:rPr>
                <w:strike/>
                <w:sz w:val="16"/>
                <w:szCs w:val="16"/>
                <w:lang w:eastAsia="zh-CN"/>
              </w:rPr>
              <w:t xml:space="preserve">FD-FDD RSRP Inter frequency case for Cat-M1 UE in </w:t>
            </w:r>
            <w:proofErr w:type="spellStart"/>
            <w:r w:rsidRPr="00266A9C">
              <w:rPr>
                <w:strike/>
                <w:sz w:val="16"/>
                <w:szCs w:val="16"/>
                <w:lang w:eastAsia="zh-CN"/>
              </w:rPr>
              <w:t>CEModeA</w:t>
            </w:r>
            <w:proofErr w:type="spellEnd"/>
          </w:p>
        </w:tc>
        <w:tc>
          <w:tcPr>
            <w:tcW w:w="705" w:type="dxa"/>
          </w:tcPr>
          <w:p w:rsidR="00097B72" w:rsidRPr="00266A9C" w:rsidRDefault="00097B72" w:rsidP="00175631">
            <w:pPr>
              <w:rPr>
                <w:strike/>
                <w:sz w:val="16"/>
                <w:szCs w:val="16"/>
                <w:lang w:eastAsia="zh-CN"/>
              </w:rPr>
            </w:pPr>
            <w:r w:rsidRPr="00266A9C">
              <w:rPr>
                <w:rFonts w:eastAsia="PMingLiU"/>
                <w:strike/>
                <w:sz w:val="16"/>
                <w:szCs w:val="16"/>
                <w:lang w:eastAsia="zh-TW"/>
              </w:rPr>
              <w:t>M1 7-3</w:t>
            </w:r>
          </w:p>
        </w:tc>
      </w:tr>
      <w:tr w:rsidR="00097B72" w:rsidTr="00175631">
        <w:tc>
          <w:tcPr>
            <w:tcW w:w="1185" w:type="dxa"/>
            <w:vMerge/>
          </w:tcPr>
          <w:p w:rsidR="00097B72" w:rsidRPr="000B3A03" w:rsidRDefault="00097B72" w:rsidP="00175631">
            <w:pPr>
              <w:rPr>
                <w:rFonts w:eastAsiaTheme="minorEastAsia"/>
                <w:sz w:val="16"/>
                <w:szCs w:val="16"/>
                <w:lang w:eastAsia="zh-CN"/>
              </w:rPr>
            </w:pPr>
          </w:p>
        </w:tc>
        <w:tc>
          <w:tcPr>
            <w:tcW w:w="1158" w:type="dxa"/>
            <w:vMerge/>
          </w:tcPr>
          <w:p w:rsidR="00097B72" w:rsidRPr="000B3A03" w:rsidRDefault="00097B72" w:rsidP="00175631">
            <w:pPr>
              <w:rPr>
                <w:sz w:val="16"/>
                <w:szCs w:val="16"/>
                <w:lang w:eastAsia="zh-CN"/>
              </w:rPr>
            </w:pPr>
          </w:p>
        </w:tc>
        <w:tc>
          <w:tcPr>
            <w:tcW w:w="6583" w:type="dxa"/>
          </w:tcPr>
          <w:p w:rsidR="00097B72" w:rsidRPr="00266A9C" w:rsidRDefault="00097B72" w:rsidP="00175631">
            <w:pPr>
              <w:rPr>
                <w:strike/>
                <w:sz w:val="16"/>
                <w:szCs w:val="16"/>
                <w:lang w:eastAsia="zh-CN"/>
              </w:rPr>
            </w:pPr>
            <w:r w:rsidRPr="00266A9C">
              <w:rPr>
                <w:strike/>
                <w:sz w:val="16"/>
                <w:szCs w:val="16"/>
                <w:lang w:eastAsia="zh-CN"/>
              </w:rPr>
              <w:t xml:space="preserve">HD-FDD RSRP Inter frequency case for Cat-M1 UE in </w:t>
            </w:r>
            <w:proofErr w:type="spellStart"/>
            <w:r w:rsidRPr="00266A9C">
              <w:rPr>
                <w:strike/>
                <w:sz w:val="16"/>
                <w:szCs w:val="16"/>
                <w:lang w:eastAsia="zh-CN"/>
              </w:rPr>
              <w:t>CEModeA</w:t>
            </w:r>
            <w:proofErr w:type="spellEnd"/>
          </w:p>
        </w:tc>
        <w:tc>
          <w:tcPr>
            <w:tcW w:w="705" w:type="dxa"/>
          </w:tcPr>
          <w:p w:rsidR="00097B72" w:rsidRPr="00266A9C" w:rsidRDefault="00097B72" w:rsidP="00175631">
            <w:pPr>
              <w:rPr>
                <w:strike/>
                <w:sz w:val="16"/>
                <w:szCs w:val="16"/>
                <w:lang w:eastAsia="zh-CN"/>
              </w:rPr>
            </w:pPr>
            <w:r w:rsidRPr="00266A9C">
              <w:rPr>
                <w:rFonts w:eastAsia="PMingLiU"/>
                <w:strike/>
                <w:sz w:val="16"/>
                <w:szCs w:val="16"/>
                <w:lang w:eastAsia="zh-TW"/>
              </w:rPr>
              <w:t>M1 7-4</w:t>
            </w:r>
          </w:p>
        </w:tc>
      </w:tr>
      <w:tr w:rsidR="00097B72" w:rsidTr="00175631">
        <w:tc>
          <w:tcPr>
            <w:tcW w:w="1185" w:type="dxa"/>
            <w:vMerge/>
          </w:tcPr>
          <w:p w:rsidR="00097B72" w:rsidRPr="000B3A03" w:rsidRDefault="00097B72" w:rsidP="00175631">
            <w:pPr>
              <w:rPr>
                <w:rFonts w:eastAsiaTheme="minorEastAsia"/>
                <w:sz w:val="16"/>
                <w:szCs w:val="16"/>
                <w:lang w:eastAsia="zh-CN"/>
              </w:rPr>
            </w:pPr>
          </w:p>
        </w:tc>
        <w:tc>
          <w:tcPr>
            <w:tcW w:w="1158" w:type="dxa"/>
            <w:vMerge w:val="restart"/>
          </w:tcPr>
          <w:p w:rsidR="00097B72" w:rsidRPr="000B3A03" w:rsidRDefault="00097B72" w:rsidP="00175631">
            <w:pPr>
              <w:rPr>
                <w:sz w:val="16"/>
                <w:szCs w:val="16"/>
                <w:lang w:eastAsia="zh-CN"/>
              </w:rPr>
            </w:pPr>
            <w:r w:rsidRPr="007A1E21">
              <w:rPr>
                <w:sz w:val="16"/>
                <w:szCs w:val="16"/>
                <w:lang w:eastAsia="zh-CN"/>
              </w:rPr>
              <w:t>channel quality reporting</w:t>
            </w:r>
            <w:r>
              <w:rPr>
                <w:sz w:val="16"/>
                <w:szCs w:val="16"/>
                <w:lang w:eastAsia="zh-CN"/>
              </w:rPr>
              <w:t xml:space="preserve"> accuracy</w:t>
            </w:r>
          </w:p>
        </w:tc>
        <w:tc>
          <w:tcPr>
            <w:tcW w:w="6583" w:type="dxa"/>
          </w:tcPr>
          <w:p w:rsidR="00097B72" w:rsidRPr="000B3A03" w:rsidRDefault="00097B72" w:rsidP="00175631">
            <w:pPr>
              <w:rPr>
                <w:sz w:val="16"/>
                <w:szCs w:val="16"/>
                <w:lang w:eastAsia="zh-CN"/>
              </w:rPr>
            </w:pPr>
            <w:r w:rsidRPr="007A1E21">
              <w:rPr>
                <w:sz w:val="16"/>
                <w:szCs w:val="16"/>
                <w:lang w:eastAsia="zh-CN"/>
              </w:rPr>
              <w:t>E-UTRAN FD-FDD Downlink channel quality reporting accuracy for UE Category M1 in CE Mode A</w:t>
            </w:r>
          </w:p>
        </w:tc>
        <w:tc>
          <w:tcPr>
            <w:tcW w:w="705" w:type="dxa"/>
          </w:tcPr>
          <w:p w:rsidR="00097B72" w:rsidRPr="007A1E21" w:rsidRDefault="00097B72" w:rsidP="00175631">
            <w:pPr>
              <w:rPr>
                <w:sz w:val="16"/>
                <w:szCs w:val="16"/>
                <w:lang w:eastAsia="zh-CN"/>
              </w:rPr>
            </w:pPr>
            <w:r>
              <w:rPr>
                <w:rFonts w:eastAsia="PMingLiU" w:hint="eastAsia"/>
                <w:sz w:val="16"/>
                <w:szCs w:val="16"/>
                <w:lang w:eastAsia="zh-TW"/>
              </w:rPr>
              <w:t>M</w:t>
            </w:r>
            <w:r>
              <w:rPr>
                <w:rFonts w:eastAsia="PMingLiU"/>
                <w:sz w:val="16"/>
                <w:szCs w:val="16"/>
                <w:lang w:eastAsia="zh-TW"/>
              </w:rPr>
              <w:t>1 7-5</w:t>
            </w:r>
          </w:p>
        </w:tc>
      </w:tr>
      <w:tr w:rsidR="00097B72" w:rsidTr="00175631">
        <w:tc>
          <w:tcPr>
            <w:tcW w:w="1185" w:type="dxa"/>
            <w:vMerge/>
          </w:tcPr>
          <w:p w:rsidR="00097B72" w:rsidRPr="000B3A03" w:rsidRDefault="00097B72" w:rsidP="00175631">
            <w:pPr>
              <w:rPr>
                <w:rFonts w:eastAsiaTheme="minorEastAsia"/>
                <w:sz w:val="16"/>
                <w:szCs w:val="16"/>
                <w:lang w:eastAsia="zh-CN"/>
              </w:rPr>
            </w:pPr>
          </w:p>
        </w:tc>
        <w:tc>
          <w:tcPr>
            <w:tcW w:w="1158" w:type="dxa"/>
            <w:vMerge/>
          </w:tcPr>
          <w:p w:rsidR="00097B72" w:rsidRPr="000B3A03" w:rsidRDefault="00097B72" w:rsidP="00175631">
            <w:pPr>
              <w:rPr>
                <w:sz w:val="16"/>
                <w:szCs w:val="16"/>
                <w:lang w:eastAsia="zh-CN"/>
              </w:rPr>
            </w:pPr>
          </w:p>
        </w:tc>
        <w:tc>
          <w:tcPr>
            <w:tcW w:w="6583" w:type="dxa"/>
          </w:tcPr>
          <w:p w:rsidR="00097B72" w:rsidRPr="000B3A03" w:rsidRDefault="00097B72" w:rsidP="00175631">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D-FDD Downlink channel quality reporting accuracy for UE Category M1 in CE Mode A</w:t>
            </w:r>
          </w:p>
        </w:tc>
        <w:tc>
          <w:tcPr>
            <w:tcW w:w="705" w:type="dxa"/>
          </w:tcPr>
          <w:p w:rsidR="00097B72" w:rsidRPr="007A1E21" w:rsidRDefault="00097B72" w:rsidP="00175631">
            <w:pPr>
              <w:rPr>
                <w:sz w:val="16"/>
                <w:szCs w:val="16"/>
                <w:lang w:eastAsia="zh-CN"/>
              </w:rPr>
            </w:pPr>
            <w:r>
              <w:rPr>
                <w:rFonts w:eastAsia="PMingLiU" w:hint="eastAsia"/>
                <w:sz w:val="16"/>
                <w:szCs w:val="16"/>
                <w:lang w:eastAsia="zh-TW"/>
              </w:rPr>
              <w:t>M</w:t>
            </w:r>
            <w:r>
              <w:rPr>
                <w:rFonts w:eastAsia="PMingLiU"/>
                <w:sz w:val="16"/>
                <w:szCs w:val="16"/>
                <w:lang w:eastAsia="zh-TW"/>
              </w:rPr>
              <w:t>1 7-6</w:t>
            </w:r>
          </w:p>
        </w:tc>
      </w:tr>
      <w:tr w:rsidR="00097B72" w:rsidTr="00175631">
        <w:tc>
          <w:tcPr>
            <w:tcW w:w="1185" w:type="dxa"/>
            <w:vMerge/>
          </w:tcPr>
          <w:p w:rsidR="00097B72" w:rsidRPr="000B3A03" w:rsidRDefault="00097B72" w:rsidP="00175631">
            <w:pPr>
              <w:rPr>
                <w:rFonts w:eastAsiaTheme="minorEastAsia"/>
                <w:sz w:val="16"/>
                <w:szCs w:val="16"/>
                <w:lang w:eastAsia="zh-CN"/>
              </w:rPr>
            </w:pPr>
          </w:p>
        </w:tc>
        <w:tc>
          <w:tcPr>
            <w:tcW w:w="1158" w:type="dxa"/>
            <w:vMerge/>
          </w:tcPr>
          <w:p w:rsidR="00097B72" w:rsidRPr="000B3A03" w:rsidRDefault="00097B72" w:rsidP="00175631">
            <w:pPr>
              <w:rPr>
                <w:sz w:val="16"/>
                <w:szCs w:val="16"/>
                <w:lang w:eastAsia="zh-CN"/>
              </w:rPr>
            </w:pPr>
          </w:p>
        </w:tc>
        <w:tc>
          <w:tcPr>
            <w:tcW w:w="6583" w:type="dxa"/>
          </w:tcPr>
          <w:p w:rsidR="00097B72" w:rsidRPr="000B3A03" w:rsidRDefault="00097B72" w:rsidP="00175631">
            <w:pPr>
              <w:rPr>
                <w:sz w:val="16"/>
                <w:szCs w:val="16"/>
                <w:lang w:eastAsia="zh-CN"/>
              </w:rPr>
            </w:pPr>
            <w:r w:rsidRPr="007A1E21">
              <w:rPr>
                <w:sz w:val="16"/>
                <w:szCs w:val="16"/>
                <w:lang w:eastAsia="zh-CN"/>
              </w:rPr>
              <w:t xml:space="preserve">E-UTRAN FD-FDD Downlink channel quality reporting accuracy for UE Category M1 in CE Mode </w:t>
            </w:r>
            <w:r>
              <w:rPr>
                <w:sz w:val="16"/>
                <w:szCs w:val="16"/>
                <w:lang w:eastAsia="zh-CN"/>
              </w:rPr>
              <w:t>B</w:t>
            </w:r>
          </w:p>
        </w:tc>
        <w:tc>
          <w:tcPr>
            <w:tcW w:w="705" w:type="dxa"/>
          </w:tcPr>
          <w:p w:rsidR="00097B72" w:rsidRPr="007A1E21" w:rsidRDefault="00097B72" w:rsidP="00175631">
            <w:pPr>
              <w:rPr>
                <w:sz w:val="16"/>
                <w:szCs w:val="16"/>
                <w:lang w:eastAsia="zh-CN"/>
              </w:rPr>
            </w:pPr>
            <w:r>
              <w:rPr>
                <w:rFonts w:eastAsia="PMingLiU" w:hint="eastAsia"/>
                <w:sz w:val="16"/>
                <w:szCs w:val="16"/>
                <w:lang w:eastAsia="zh-TW"/>
              </w:rPr>
              <w:t>M</w:t>
            </w:r>
            <w:r>
              <w:rPr>
                <w:rFonts w:eastAsia="PMingLiU"/>
                <w:sz w:val="16"/>
                <w:szCs w:val="16"/>
                <w:lang w:eastAsia="zh-TW"/>
              </w:rPr>
              <w:t>1 7-7</w:t>
            </w:r>
          </w:p>
        </w:tc>
      </w:tr>
      <w:tr w:rsidR="00097B72" w:rsidTr="00175631">
        <w:tc>
          <w:tcPr>
            <w:tcW w:w="1185" w:type="dxa"/>
            <w:vMerge/>
          </w:tcPr>
          <w:p w:rsidR="00097B72" w:rsidRPr="000B3A03" w:rsidRDefault="00097B72" w:rsidP="00175631">
            <w:pPr>
              <w:rPr>
                <w:rFonts w:eastAsiaTheme="minorEastAsia"/>
                <w:sz w:val="16"/>
                <w:szCs w:val="16"/>
                <w:lang w:eastAsia="zh-CN"/>
              </w:rPr>
            </w:pPr>
          </w:p>
        </w:tc>
        <w:tc>
          <w:tcPr>
            <w:tcW w:w="1158" w:type="dxa"/>
            <w:vMerge/>
          </w:tcPr>
          <w:p w:rsidR="00097B72" w:rsidRPr="000B3A03" w:rsidRDefault="00097B72" w:rsidP="00175631">
            <w:pPr>
              <w:rPr>
                <w:sz w:val="16"/>
                <w:szCs w:val="16"/>
                <w:lang w:eastAsia="zh-CN"/>
              </w:rPr>
            </w:pPr>
          </w:p>
        </w:tc>
        <w:tc>
          <w:tcPr>
            <w:tcW w:w="6583" w:type="dxa"/>
          </w:tcPr>
          <w:p w:rsidR="00097B72" w:rsidRPr="000B3A03" w:rsidRDefault="00097B72" w:rsidP="00175631">
            <w:pPr>
              <w:rPr>
                <w:sz w:val="16"/>
                <w:szCs w:val="16"/>
                <w:lang w:eastAsia="zh-CN"/>
              </w:rPr>
            </w:pPr>
            <w:r w:rsidRPr="007A1E21">
              <w:rPr>
                <w:sz w:val="16"/>
                <w:szCs w:val="16"/>
                <w:lang w:eastAsia="zh-CN"/>
              </w:rPr>
              <w:t>E-UTRAN</w:t>
            </w:r>
            <w:r>
              <w:rPr>
                <w:sz w:val="16"/>
                <w:szCs w:val="16"/>
                <w:lang w:eastAsia="zh-CN"/>
              </w:rPr>
              <w:t xml:space="preserve"> H</w:t>
            </w:r>
            <w:r w:rsidRPr="007A1E21">
              <w:rPr>
                <w:sz w:val="16"/>
                <w:szCs w:val="16"/>
                <w:lang w:eastAsia="zh-CN"/>
              </w:rPr>
              <w:t xml:space="preserve">D-FDD Downlink channel quality reporting accuracy for UE Category M1 in CE Mode </w:t>
            </w:r>
            <w:r>
              <w:rPr>
                <w:sz w:val="16"/>
                <w:szCs w:val="16"/>
                <w:lang w:eastAsia="zh-CN"/>
              </w:rPr>
              <w:t>B</w:t>
            </w:r>
          </w:p>
        </w:tc>
        <w:tc>
          <w:tcPr>
            <w:tcW w:w="705" w:type="dxa"/>
          </w:tcPr>
          <w:p w:rsidR="00097B72" w:rsidRPr="007A1E21" w:rsidRDefault="00097B72" w:rsidP="00175631">
            <w:pPr>
              <w:rPr>
                <w:sz w:val="16"/>
                <w:szCs w:val="16"/>
                <w:lang w:eastAsia="zh-CN"/>
              </w:rPr>
            </w:pPr>
            <w:r>
              <w:rPr>
                <w:rFonts w:eastAsia="PMingLiU" w:hint="eastAsia"/>
                <w:sz w:val="16"/>
                <w:szCs w:val="16"/>
                <w:lang w:eastAsia="zh-TW"/>
              </w:rPr>
              <w:t>M</w:t>
            </w:r>
            <w:r>
              <w:rPr>
                <w:rFonts w:eastAsia="PMingLiU"/>
                <w:sz w:val="16"/>
                <w:szCs w:val="16"/>
                <w:lang w:eastAsia="zh-TW"/>
              </w:rPr>
              <w:t>1 7-8</w:t>
            </w:r>
          </w:p>
        </w:tc>
      </w:tr>
    </w:tbl>
    <w:p w:rsidR="00097B72" w:rsidRPr="00097B72" w:rsidRDefault="00097B72" w:rsidP="00386BEA">
      <w:pPr>
        <w:jc w:val="both"/>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lastRenderedPageBreak/>
        <w:t>References</w:t>
      </w:r>
    </w:p>
    <w:p w:rsidR="00B221C2" w:rsidRDefault="00B221C2" w:rsidP="00637A49">
      <w:r>
        <w:rPr>
          <w:rFonts w:eastAsiaTheme="minorEastAsia"/>
          <w:lang w:eastAsia="zh-CN"/>
        </w:rPr>
        <w:t xml:space="preserve">[1] </w:t>
      </w:r>
      <w:r w:rsidR="00411C89" w:rsidRPr="00411C89">
        <w:rPr>
          <w:rFonts w:eastAsiaTheme="minorEastAsia"/>
          <w:lang w:eastAsia="zh-CN"/>
        </w:rPr>
        <w:t>RP-221556</w:t>
      </w:r>
      <w:r w:rsidR="00411C89">
        <w:rPr>
          <w:rFonts w:eastAsiaTheme="minorEastAsia"/>
          <w:lang w:eastAsia="zh-CN"/>
        </w:rPr>
        <w:t xml:space="preserve"> </w:t>
      </w:r>
      <w:r w:rsidRPr="00B221C2">
        <w:rPr>
          <w:rFonts w:eastAsiaTheme="minorEastAsia"/>
          <w:lang w:eastAsia="zh-CN"/>
        </w:rPr>
        <w:t xml:space="preserve">New WID: </w:t>
      </w:r>
      <w:r w:rsidR="00411C89">
        <w:t>WID on NB-IoT/</w:t>
      </w:r>
      <w:proofErr w:type="spellStart"/>
      <w:r w:rsidR="00411C89">
        <w:t>eMTC</w:t>
      </w:r>
      <w:proofErr w:type="spellEnd"/>
      <w:r w:rsidR="00411C89">
        <w:t xml:space="preserve"> core &amp; performance requirements for Non-Terrestrial Networks</w:t>
      </w:r>
    </w:p>
    <w:p w:rsidR="00411C89" w:rsidRDefault="00411C89" w:rsidP="00637A49">
      <w:pPr>
        <w:rPr>
          <w:rFonts w:eastAsiaTheme="minorEastAsia"/>
          <w:lang w:eastAsia="zh-CN"/>
        </w:rPr>
      </w:pPr>
      <w:r>
        <w:t>[2] RP-211601 NB-IoT/</w:t>
      </w:r>
      <w:proofErr w:type="spellStart"/>
      <w:r>
        <w:t>eMTC</w:t>
      </w:r>
      <w:proofErr w:type="spellEnd"/>
      <w:r>
        <w:t xml:space="preserve"> support for Non-Terrestrial Networks</w:t>
      </w:r>
    </w:p>
    <w:p w:rsidR="00751D0C" w:rsidRDefault="00D679B7">
      <w:pPr>
        <w:rPr>
          <w:rFonts w:eastAsiaTheme="minorEastAsia"/>
          <w:lang w:val="en-US" w:eastAsia="zh-CN"/>
        </w:rPr>
      </w:pPr>
      <w:r>
        <w:rPr>
          <w:rFonts w:eastAsiaTheme="minorEastAsia"/>
          <w:lang w:val="en-US" w:eastAsia="zh-CN"/>
        </w:rPr>
        <w:t xml:space="preserve">[3] </w:t>
      </w:r>
      <w:r w:rsidR="009A4685" w:rsidRPr="009A4685">
        <w:rPr>
          <w:rFonts w:eastAsiaTheme="minorEastAsia"/>
          <w:lang w:val="en-US" w:eastAsia="zh-CN"/>
        </w:rPr>
        <w:t>R4-2220362</w:t>
      </w:r>
      <w:r w:rsidR="009A4685">
        <w:rPr>
          <w:rFonts w:eastAsiaTheme="minorEastAsia"/>
          <w:lang w:val="en-US" w:eastAsia="zh-CN"/>
        </w:rPr>
        <w:t xml:space="preserve"> </w:t>
      </w:r>
      <w:r w:rsidR="009A4685" w:rsidRPr="009A4685">
        <w:rPr>
          <w:rFonts w:eastAsiaTheme="minorEastAsia"/>
          <w:lang w:val="en-US" w:eastAsia="zh-CN"/>
        </w:rPr>
        <w:t>WF on NTN NB-IoT/</w:t>
      </w:r>
      <w:proofErr w:type="spellStart"/>
      <w:r w:rsidR="009A4685" w:rsidRPr="009A4685">
        <w:rPr>
          <w:rFonts w:eastAsiaTheme="minorEastAsia"/>
          <w:lang w:val="en-US" w:eastAsia="zh-CN"/>
        </w:rPr>
        <w:t>eMTC</w:t>
      </w:r>
      <w:proofErr w:type="spellEnd"/>
      <w:r w:rsidR="009A4685" w:rsidRPr="009A4685">
        <w:rPr>
          <w:rFonts w:eastAsiaTheme="minorEastAsia"/>
          <w:lang w:val="en-US" w:eastAsia="zh-CN"/>
        </w:rPr>
        <w:t xml:space="preserve"> RRM requirements</w:t>
      </w:r>
      <w:r>
        <w:rPr>
          <w:rFonts w:eastAsiaTheme="minorEastAsia"/>
          <w:lang w:val="en-US" w:eastAsia="zh-CN"/>
        </w:rPr>
        <w:t xml:space="preserve">, </w:t>
      </w:r>
      <w:r w:rsidRPr="00D679B7">
        <w:rPr>
          <w:rFonts w:eastAsiaTheme="minorEastAsia"/>
          <w:lang w:val="en-US" w:eastAsia="zh-CN"/>
        </w:rPr>
        <w:t xml:space="preserve">MediaTek </w:t>
      </w:r>
      <w:proofErr w:type="spellStart"/>
      <w:r w:rsidRPr="00D679B7">
        <w:rPr>
          <w:rFonts w:eastAsiaTheme="minorEastAsia"/>
          <w:lang w:val="en-US" w:eastAsia="zh-CN"/>
        </w:rPr>
        <w:t>inc</w:t>
      </w:r>
      <w:proofErr w:type="spellEnd"/>
    </w:p>
    <w:p w:rsidR="00527A9E" w:rsidRDefault="00527A9E">
      <w:pPr>
        <w:rPr>
          <w:rFonts w:eastAsiaTheme="minorEastAsia"/>
          <w:lang w:val="en-US" w:eastAsia="zh-CN"/>
        </w:rPr>
      </w:pPr>
      <w:r>
        <w:rPr>
          <w:rFonts w:eastAsiaTheme="minorEastAsia"/>
          <w:lang w:val="en-US" w:eastAsia="zh-CN"/>
        </w:rPr>
        <w:t xml:space="preserve">[4] </w:t>
      </w:r>
      <w:r>
        <w:t xml:space="preserve">R4-2219824 </w:t>
      </w:r>
      <w:r w:rsidRPr="00E15F3E">
        <w:rPr>
          <w:sz w:val="22"/>
        </w:rPr>
        <w:t xml:space="preserve">Discussions on NTN IoT RRM </w:t>
      </w:r>
      <w:r>
        <w:rPr>
          <w:sz w:val="22"/>
        </w:rPr>
        <w:t xml:space="preserve">performance </w:t>
      </w:r>
      <w:r w:rsidRPr="00E15F3E">
        <w:rPr>
          <w:sz w:val="22"/>
        </w:rPr>
        <w:t>requirements</w:t>
      </w:r>
      <w:r>
        <w:rPr>
          <w:sz w:val="22"/>
        </w:rPr>
        <w:t>, Ericsson</w:t>
      </w:r>
    </w:p>
    <w:p w:rsidR="009A4685" w:rsidRDefault="009A4685">
      <w:pPr>
        <w:rPr>
          <w:rFonts w:eastAsiaTheme="minorEastAsia"/>
          <w:lang w:val="en-US" w:eastAsia="zh-CN"/>
        </w:rPr>
      </w:pPr>
      <w:r>
        <w:rPr>
          <w:rFonts w:eastAsiaTheme="minorEastAsia"/>
          <w:lang w:val="en-US" w:eastAsia="zh-CN"/>
        </w:rPr>
        <w:t>[</w:t>
      </w:r>
      <w:r w:rsidR="00527A9E">
        <w:rPr>
          <w:rFonts w:eastAsiaTheme="minorEastAsia"/>
          <w:lang w:val="en-US" w:eastAsia="zh-CN"/>
        </w:rPr>
        <w:t>5</w:t>
      </w:r>
      <w:r>
        <w:rPr>
          <w:rFonts w:eastAsiaTheme="minorEastAsia"/>
          <w:lang w:val="en-US" w:eastAsia="zh-CN"/>
        </w:rPr>
        <w:t xml:space="preserve">] </w:t>
      </w:r>
      <w:r w:rsidRPr="009A4685">
        <w:rPr>
          <w:rFonts w:eastAsiaTheme="minorEastAsia"/>
          <w:lang w:val="en-US" w:eastAsia="zh-CN"/>
        </w:rPr>
        <w:t>R2-2213018</w:t>
      </w:r>
      <w:r>
        <w:rPr>
          <w:rFonts w:eastAsiaTheme="minorEastAsia"/>
          <w:lang w:val="en-US" w:eastAsia="zh-CN"/>
        </w:rPr>
        <w:t xml:space="preserve"> </w:t>
      </w:r>
      <w:r w:rsidR="005A5197" w:rsidRPr="005A5197">
        <w:rPr>
          <w:rFonts w:eastAsiaTheme="minorEastAsia"/>
          <w:lang w:val="en-US" w:eastAsia="zh-CN"/>
        </w:rPr>
        <w:t>Reply LS on information for neighbor/target cell in IoT NTN</w:t>
      </w:r>
    </w:p>
    <w:p w:rsidR="007F425A" w:rsidRPr="00751D0C" w:rsidRDefault="007F425A" w:rsidP="00751D0C">
      <w:pPr>
        <w:rPr>
          <w:rFonts w:eastAsiaTheme="minorEastAsia"/>
          <w:lang w:val="en-US" w:eastAsia="zh-CN"/>
        </w:rPr>
      </w:pPr>
    </w:p>
    <w:sectPr w:rsidR="007F425A" w:rsidRPr="00751D0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36D6" w:rsidRDefault="00D936D6">
      <w:pPr>
        <w:spacing w:after="0"/>
      </w:pPr>
      <w:r>
        <w:separator/>
      </w:r>
    </w:p>
  </w:endnote>
  <w:endnote w:type="continuationSeparator" w:id="0">
    <w:p w:rsidR="00D936D6" w:rsidRDefault="00D936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roman"/>
    <w:pitch w:val="variable"/>
    <w:sig w:usb0="A00002FF" w:usb1="28CFFCFA" w:usb2="00000016" w:usb3="00000000" w:csb0="00100001"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36D6" w:rsidRDefault="00D936D6">
      <w:pPr>
        <w:spacing w:after="0"/>
      </w:pPr>
      <w:r>
        <w:separator/>
      </w:r>
    </w:p>
  </w:footnote>
  <w:footnote w:type="continuationSeparator" w:id="0">
    <w:p w:rsidR="00D936D6" w:rsidRDefault="00D936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5pt;height:1in" o:bullet="t">
        <v:imagedata r:id="rId1" o:title=""/>
      </v:shape>
    </w:pict>
  </w:numPicBullet>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7000396"/>
    <w:multiLevelType w:val="hybridMultilevel"/>
    <w:tmpl w:val="7D3491FA"/>
    <w:lvl w:ilvl="0" w:tplc="5D747EFA">
      <w:start w:val="1"/>
      <w:numFmt w:val="bullet"/>
      <w:lvlText w:val=""/>
      <w:lvlJc w:val="left"/>
      <w:pPr>
        <w:ind w:left="480" w:hanging="480"/>
      </w:pPr>
      <w:rPr>
        <w:rFonts w:ascii="Wingdings" w:hAnsi="Wingdings" w:hint="default"/>
        <w:color w:val="auto"/>
      </w:rPr>
    </w:lvl>
    <w:lvl w:ilvl="1" w:tplc="A1E428B6">
      <w:start w:val="1"/>
      <w:numFmt w:val="bullet"/>
      <w:lvlText w:val=""/>
      <w:lvlJc w:val="left"/>
      <w:pPr>
        <w:ind w:left="960" w:hanging="480"/>
      </w:pPr>
      <w:rPr>
        <w:rFonts w:ascii="Wingdings" w:hAnsi="Wingdings"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45837E00"/>
    <w:multiLevelType w:val="hybridMultilevel"/>
    <w:tmpl w:val="54E2F4E4"/>
    <w:lvl w:ilvl="0" w:tplc="530EB166">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6"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7"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8"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1"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1"/>
  </w:num>
  <w:num w:numId="2">
    <w:abstractNumId w:val="1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5"/>
  </w:num>
  <w:num w:numId="6">
    <w:abstractNumId w:val="4"/>
  </w:num>
  <w:num w:numId="7">
    <w:abstractNumId w:val="14"/>
  </w:num>
  <w:num w:numId="8">
    <w:abstractNumId w:val="3"/>
  </w:num>
  <w:num w:numId="9">
    <w:abstractNumId w:val="18"/>
  </w:num>
  <w:num w:numId="10">
    <w:abstractNumId w:val="0"/>
  </w:num>
  <w:num w:numId="11">
    <w:abstractNumId w:val="14"/>
  </w:num>
  <w:num w:numId="12">
    <w:abstractNumId w:val="9"/>
  </w:num>
  <w:num w:numId="13">
    <w:abstractNumId w:val="10"/>
  </w:num>
  <w:num w:numId="14">
    <w:abstractNumId w:val="16"/>
  </w:num>
  <w:num w:numId="15">
    <w:abstractNumId w:val="1"/>
  </w:num>
  <w:num w:numId="16">
    <w:abstractNumId w:val="16"/>
  </w:num>
  <w:num w:numId="17">
    <w:abstractNumId w:val="7"/>
  </w:num>
  <w:num w:numId="18">
    <w:abstractNumId w:val="20"/>
  </w:num>
  <w:num w:numId="19">
    <w:abstractNumId w:val="16"/>
  </w:num>
  <w:num w:numId="20">
    <w:abstractNumId w:val="21"/>
  </w:num>
  <w:num w:numId="21">
    <w:abstractNumId w:val="17"/>
  </w:num>
  <w:num w:numId="22">
    <w:abstractNumId w:val="14"/>
  </w:num>
  <w:num w:numId="23">
    <w:abstractNumId w:val="12"/>
  </w:num>
  <w:num w:numId="24">
    <w:abstractNumId w:val="20"/>
  </w:num>
  <w:num w:numId="25">
    <w:abstractNumId w:val="5"/>
  </w:num>
  <w:num w:numId="26">
    <w:abstractNumId w:val="6"/>
  </w:num>
  <w:num w:numId="2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07853"/>
    <w:rsid w:val="000109DF"/>
    <w:rsid w:val="000131D4"/>
    <w:rsid w:val="00025036"/>
    <w:rsid w:val="00026467"/>
    <w:rsid w:val="00026991"/>
    <w:rsid w:val="000348FE"/>
    <w:rsid w:val="00035B7C"/>
    <w:rsid w:val="00035D42"/>
    <w:rsid w:val="00040779"/>
    <w:rsid w:val="000416EC"/>
    <w:rsid w:val="0004356B"/>
    <w:rsid w:val="0004558E"/>
    <w:rsid w:val="00046547"/>
    <w:rsid w:val="00055B5D"/>
    <w:rsid w:val="00063B55"/>
    <w:rsid w:val="00063E08"/>
    <w:rsid w:val="00066B7A"/>
    <w:rsid w:val="00066D98"/>
    <w:rsid w:val="000676A1"/>
    <w:rsid w:val="00067A48"/>
    <w:rsid w:val="00067B89"/>
    <w:rsid w:val="000731A5"/>
    <w:rsid w:val="00073B3E"/>
    <w:rsid w:val="00076C0A"/>
    <w:rsid w:val="000800CD"/>
    <w:rsid w:val="00086874"/>
    <w:rsid w:val="00087858"/>
    <w:rsid w:val="000903D2"/>
    <w:rsid w:val="00092907"/>
    <w:rsid w:val="00092FA2"/>
    <w:rsid w:val="00096503"/>
    <w:rsid w:val="00097B72"/>
    <w:rsid w:val="00097E39"/>
    <w:rsid w:val="000A12FD"/>
    <w:rsid w:val="000A1878"/>
    <w:rsid w:val="000A2ED7"/>
    <w:rsid w:val="000A4BCB"/>
    <w:rsid w:val="000A5097"/>
    <w:rsid w:val="000A6D81"/>
    <w:rsid w:val="000A7A19"/>
    <w:rsid w:val="000B15EC"/>
    <w:rsid w:val="000B3A03"/>
    <w:rsid w:val="000C2147"/>
    <w:rsid w:val="000C2641"/>
    <w:rsid w:val="000C3708"/>
    <w:rsid w:val="000D2930"/>
    <w:rsid w:val="000D59F6"/>
    <w:rsid w:val="000D6B9B"/>
    <w:rsid w:val="000E0A8A"/>
    <w:rsid w:val="000E0BB5"/>
    <w:rsid w:val="000E2C03"/>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43DA"/>
    <w:rsid w:val="001365E9"/>
    <w:rsid w:val="001406A8"/>
    <w:rsid w:val="0014128A"/>
    <w:rsid w:val="00141870"/>
    <w:rsid w:val="001435CB"/>
    <w:rsid w:val="00151949"/>
    <w:rsid w:val="00152334"/>
    <w:rsid w:val="001531EC"/>
    <w:rsid w:val="00153CFF"/>
    <w:rsid w:val="0015699D"/>
    <w:rsid w:val="00161981"/>
    <w:rsid w:val="00163724"/>
    <w:rsid w:val="00165992"/>
    <w:rsid w:val="00166650"/>
    <w:rsid w:val="00171619"/>
    <w:rsid w:val="001734E7"/>
    <w:rsid w:val="00175B04"/>
    <w:rsid w:val="0017747E"/>
    <w:rsid w:val="0018314E"/>
    <w:rsid w:val="00184719"/>
    <w:rsid w:val="0019343D"/>
    <w:rsid w:val="00197964"/>
    <w:rsid w:val="001A0A8D"/>
    <w:rsid w:val="001A1A49"/>
    <w:rsid w:val="001A1E7C"/>
    <w:rsid w:val="001C4240"/>
    <w:rsid w:val="001C5D98"/>
    <w:rsid w:val="001C5E22"/>
    <w:rsid w:val="001D154C"/>
    <w:rsid w:val="001D3006"/>
    <w:rsid w:val="001E17E6"/>
    <w:rsid w:val="001E24D0"/>
    <w:rsid w:val="001E7174"/>
    <w:rsid w:val="001F03D0"/>
    <w:rsid w:val="0020000C"/>
    <w:rsid w:val="0020033A"/>
    <w:rsid w:val="00207FF4"/>
    <w:rsid w:val="002152D4"/>
    <w:rsid w:val="002160E3"/>
    <w:rsid w:val="00216AAB"/>
    <w:rsid w:val="00217770"/>
    <w:rsid w:val="002204E2"/>
    <w:rsid w:val="00221C9D"/>
    <w:rsid w:val="002221AC"/>
    <w:rsid w:val="00222A85"/>
    <w:rsid w:val="00222AF7"/>
    <w:rsid w:val="00224857"/>
    <w:rsid w:val="002266C2"/>
    <w:rsid w:val="00232120"/>
    <w:rsid w:val="002328DD"/>
    <w:rsid w:val="00234AA1"/>
    <w:rsid w:val="00241980"/>
    <w:rsid w:val="00243552"/>
    <w:rsid w:val="00243BFC"/>
    <w:rsid w:val="002454B4"/>
    <w:rsid w:val="00245810"/>
    <w:rsid w:val="00254F38"/>
    <w:rsid w:val="00256B10"/>
    <w:rsid w:val="002620F9"/>
    <w:rsid w:val="00266A9C"/>
    <w:rsid w:val="00267D3F"/>
    <w:rsid w:val="00272F1F"/>
    <w:rsid w:val="0027365E"/>
    <w:rsid w:val="002736F0"/>
    <w:rsid w:val="00277B56"/>
    <w:rsid w:val="00282D3C"/>
    <w:rsid w:val="00294B79"/>
    <w:rsid w:val="002978A7"/>
    <w:rsid w:val="002A0BB1"/>
    <w:rsid w:val="002A235C"/>
    <w:rsid w:val="002A2EF8"/>
    <w:rsid w:val="002A5E54"/>
    <w:rsid w:val="002A640E"/>
    <w:rsid w:val="002A677B"/>
    <w:rsid w:val="002B45C3"/>
    <w:rsid w:val="002B6FD5"/>
    <w:rsid w:val="002D2FA8"/>
    <w:rsid w:val="002D422C"/>
    <w:rsid w:val="002E109C"/>
    <w:rsid w:val="002E2E5C"/>
    <w:rsid w:val="002E3A74"/>
    <w:rsid w:val="002E668C"/>
    <w:rsid w:val="002E7BC2"/>
    <w:rsid w:val="002F00F2"/>
    <w:rsid w:val="002F579F"/>
    <w:rsid w:val="002F7A50"/>
    <w:rsid w:val="00300DB8"/>
    <w:rsid w:val="003069D8"/>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4A77"/>
    <w:rsid w:val="003B7E6D"/>
    <w:rsid w:val="003C092B"/>
    <w:rsid w:val="003C4008"/>
    <w:rsid w:val="003C6DC4"/>
    <w:rsid w:val="003D6632"/>
    <w:rsid w:val="003D6F09"/>
    <w:rsid w:val="003D77C1"/>
    <w:rsid w:val="003E097F"/>
    <w:rsid w:val="003E2D5F"/>
    <w:rsid w:val="003E5D7D"/>
    <w:rsid w:val="003E6285"/>
    <w:rsid w:val="003E7C96"/>
    <w:rsid w:val="003F0F9F"/>
    <w:rsid w:val="003F3688"/>
    <w:rsid w:val="003F4698"/>
    <w:rsid w:val="003F762D"/>
    <w:rsid w:val="00401473"/>
    <w:rsid w:val="00407B73"/>
    <w:rsid w:val="00411C89"/>
    <w:rsid w:val="00415933"/>
    <w:rsid w:val="00422C2D"/>
    <w:rsid w:val="00423683"/>
    <w:rsid w:val="004239A1"/>
    <w:rsid w:val="00423FB0"/>
    <w:rsid w:val="004273E7"/>
    <w:rsid w:val="00430AE6"/>
    <w:rsid w:val="00430F24"/>
    <w:rsid w:val="00433560"/>
    <w:rsid w:val="00435D65"/>
    <w:rsid w:val="00435EBD"/>
    <w:rsid w:val="0043678E"/>
    <w:rsid w:val="00451B80"/>
    <w:rsid w:val="00453799"/>
    <w:rsid w:val="00454E6A"/>
    <w:rsid w:val="00455FD0"/>
    <w:rsid w:val="004569BB"/>
    <w:rsid w:val="00462CAE"/>
    <w:rsid w:val="00465B9B"/>
    <w:rsid w:val="00466AE8"/>
    <w:rsid w:val="00466D02"/>
    <w:rsid w:val="004677F7"/>
    <w:rsid w:val="00477263"/>
    <w:rsid w:val="00485549"/>
    <w:rsid w:val="0049501A"/>
    <w:rsid w:val="004A0F19"/>
    <w:rsid w:val="004A1641"/>
    <w:rsid w:val="004A29B2"/>
    <w:rsid w:val="004A678E"/>
    <w:rsid w:val="004A7CF2"/>
    <w:rsid w:val="004A7F44"/>
    <w:rsid w:val="004B1ECE"/>
    <w:rsid w:val="004B25D8"/>
    <w:rsid w:val="004B4633"/>
    <w:rsid w:val="004C11F4"/>
    <w:rsid w:val="004C4868"/>
    <w:rsid w:val="004D23BA"/>
    <w:rsid w:val="004D3C97"/>
    <w:rsid w:val="004D5EAE"/>
    <w:rsid w:val="004E3732"/>
    <w:rsid w:val="004E4C75"/>
    <w:rsid w:val="004E5D51"/>
    <w:rsid w:val="004F0167"/>
    <w:rsid w:val="004F1FE4"/>
    <w:rsid w:val="004F344B"/>
    <w:rsid w:val="00501A1D"/>
    <w:rsid w:val="00502991"/>
    <w:rsid w:val="00503A95"/>
    <w:rsid w:val="00505B5F"/>
    <w:rsid w:val="00513ECE"/>
    <w:rsid w:val="00514A5F"/>
    <w:rsid w:val="0052002B"/>
    <w:rsid w:val="005235DB"/>
    <w:rsid w:val="0052468C"/>
    <w:rsid w:val="005249D7"/>
    <w:rsid w:val="00526B85"/>
    <w:rsid w:val="00527A9E"/>
    <w:rsid w:val="00527DD4"/>
    <w:rsid w:val="00530DAB"/>
    <w:rsid w:val="00530EB0"/>
    <w:rsid w:val="00533C4E"/>
    <w:rsid w:val="005347EA"/>
    <w:rsid w:val="00535E84"/>
    <w:rsid w:val="005375AA"/>
    <w:rsid w:val="005409B9"/>
    <w:rsid w:val="0054422A"/>
    <w:rsid w:val="00545EC2"/>
    <w:rsid w:val="0054734A"/>
    <w:rsid w:val="00547DE0"/>
    <w:rsid w:val="00552174"/>
    <w:rsid w:val="005546D8"/>
    <w:rsid w:val="0055524E"/>
    <w:rsid w:val="005567E5"/>
    <w:rsid w:val="00557527"/>
    <w:rsid w:val="00561171"/>
    <w:rsid w:val="00572936"/>
    <w:rsid w:val="00575156"/>
    <w:rsid w:val="005755A4"/>
    <w:rsid w:val="005763DF"/>
    <w:rsid w:val="00582652"/>
    <w:rsid w:val="005906DB"/>
    <w:rsid w:val="005936F1"/>
    <w:rsid w:val="005A2A55"/>
    <w:rsid w:val="005A2C70"/>
    <w:rsid w:val="005A456B"/>
    <w:rsid w:val="005A5197"/>
    <w:rsid w:val="005A6285"/>
    <w:rsid w:val="005B0D68"/>
    <w:rsid w:val="005B5BD7"/>
    <w:rsid w:val="005B6053"/>
    <w:rsid w:val="005C337F"/>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35494"/>
    <w:rsid w:val="00636A6F"/>
    <w:rsid w:val="00637A49"/>
    <w:rsid w:val="006420CE"/>
    <w:rsid w:val="006510D2"/>
    <w:rsid w:val="006538FE"/>
    <w:rsid w:val="0065634B"/>
    <w:rsid w:val="006617B8"/>
    <w:rsid w:val="0066186B"/>
    <w:rsid w:val="00664D04"/>
    <w:rsid w:val="00671047"/>
    <w:rsid w:val="0067220D"/>
    <w:rsid w:val="00672FCE"/>
    <w:rsid w:val="006769A2"/>
    <w:rsid w:val="00677991"/>
    <w:rsid w:val="00681F59"/>
    <w:rsid w:val="006901CA"/>
    <w:rsid w:val="0069127E"/>
    <w:rsid w:val="006A594A"/>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D54"/>
    <w:rsid w:val="00702FA5"/>
    <w:rsid w:val="00703B4D"/>
    <w:rsid w:val="00706564"/>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A0C9E"/>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7E14"/>
    <w:rsid w:val="008001CA"/>
    <w:rsid w:val="00804945"/>
    <w:rsid w:val="0081276D"/>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2D39"/>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6A10"/>
    <w:rsid w:val="0090797C"/>
    <w:rsid w:val="009118FA"/>
    <w:rsid w:val="00914A03"/>
    <w:rsid w:val="00914FEF"/>
    <w:rsid w:val="00915DEA"/>
    <w:rsid w:val="0092386A"/>
    <w:rsid w:val="00923CC3"/>
    <w:rsid w:val="0092433F"/>
    <w:rsid w:val="00931830"/>
    <w:rsid w:val="009333B5"/>
    <w:rsid w:val="009450D8"/>
    <w:rsid w:val="00946BF6"/>
    <w:rsid w:val="009524AD"/>
    <w:rsid w:val="00955217"/>
    <w:rsid w:val="00957098"/>
    <w:rsid w:val="009660E3"/>
    <w:rsid w:val="009708D0"/>
    <w:rsid w:val="00972D26"/>
    <w:rsid w:val="00973C4C"/>
    <w:rsid w:val="009814D6"/>
    <w:rsid w:val="0099102E"/>
    <w:rsid w:val="00993157"/>
    <w:rsid w:val="009968CF"/>
    <w:rsid w:val="009A355B"/>
    <w:rsid w:val="009A4685"/>
    <w:rsid w:val="009A5118"/>
    <w:rsid w:val="009A5F4B"/>
    <w:rsid w:val="009B0354"/>
    <w:rsid w:val="009B7C4C"/>
    <w:rsid w:val="009C4E39"/>
    <w:rsid w:val="009C5BBA"/>
    <w:rsid w:val="009C6CB9"/>
    <w:rsid w:val="009C6FD7"/>
    <w:rsid w:val="009C7606"/>
    <w:rsid w:val="009C7D5E"/>
    <w:rsid w:val="009D03C6"/>
    <w:rsid w:val="009D1A47"/>
    <w:rsid w:val="009D2942"/>
    <w:rsid w:val="009D325A"/>
    <w:rsid w:val="009D4189"/>
    <w:rsid w:val="009D41F8"/>
    <w:rsid w:val="009D75DF"/>
    <w:rsid w:val="009E0610"/>
    <w:rsid w:val="009E3C27"/>
    <w:rsid w:val="009E6763"/>
    <w:rsid w:val="009E6DC8"/>
    <w:rsid w:val="009E7810"/>
    <w:rsid w:val="009F583E"/>
    <w:rsid w:val="009F7F10"/>
    <w:rsid w:val="00A00597"/>
    <w:rsid w:val="00A0093B"/>
    <w:rsid w:val="00A0192C"/>
    <w:rsid w:val="00A12052"/>
    <w:rsid w:val="00A1597D"/>
    <w:rsid w:val="00A22790"/>
    <w:rsid w:val="00A2454F"/>
    <w:rsid w:val="00A25160"/>
    <w:rsid w:val="00A26AB0"/>
    <w:rsid w:val="00A34913"/>
    <w:rsid w:val="00A35F07"/>
    <w:rsid w:val="00A36D03"/>
    <w:rsid w:val="00A401CD"/>
    <w:rsid w:val="00A42E3A"/>
    <w:rsid w:val="00A558AB"/>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5966"/>
    <w:rsid w:val="00AF6004"/>
    <w:rsid w:val="00AF7927"/>
    <w:rsid w:val="00B02A13"/>
    <w:rsid w:val="00B07979"/>
    <w:rsid w:val="00B10C6E"/>
    <w:rsid w:val="00B1402B"/>
    <w:rsid w:val="00B22016"/>
    <w:rsid w:val="00B221C2"/>
    <w:rsid w:val="00B23292"/>
    <w:rsid w:val="00B24962"/>
    <w:rsid w:val="00B26D02"/>
    <w:rsid w:val="00B343A3"/>
    <w:rsid w:val="00B37533"/>
    <w:rsid w:val="00B4184D"/>
    <w:rsid w:val="00B41E6D"/>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2A6E"/>
    <w:rsid w:val="00B9763F"/>
    <w:rsid w:val="00BA0FB3"/>
    <w:rsid w:val="00BA2CB9"/>
    <w:rsid w:val="00BA3511"/>
    <w:rsid w:val="00BA3B44"/>
    <w:rsid w:val="00BA4C0A"/>
    <w:rsid w:val="00BB2A32"/>
    <w:rsid w:val="00BB6484"/>
    <w:rsid w:val="00BC0BC9"/>
    <w:rsid w:val="00BC24F8"/>
    <w:rsid w:val="00BC3920"/>
    <w:rsid w:val="00BC47AB"/>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1B10"/>
    <w:rsid w:val="00C12B71"/>
    <w:rsid w:val="00C12EA5"/>
    <w:rsid w:val="00C14C19"/>
    <w:rsid w:val="00C15E40"/>
    <w:rsid w:val="00C161BE"/>
    <w:rsid w:val="00C16239"/>
    <w:rsid w:val="00C338CA"/>
    <w:rsid w:val="00C3428D"/>
    <w:rsid w:val="00C35CB3"/>
    <w:rsid w:val="00C50A0A"/>
    <w:rsid w:val="00C572D7"/>
    <w:rsid w:val="00C60016"/>
    <w:rsid w:val="00C606BB"/>
    <w:rsid w:val="00C638D8"/>
    <w:rsid w:val="00C63D6B"/>
    <w:rsid w:val="00C64128"/>
    <w:rsid w:val="00C710B7"/>
    <w:rsid w:val="00C73515"/>
    <w:rsid w:val="00C74442"/>
    <w:rsid w:val="00C754BC"/>
    <w:rsid w:val="00C76E52"/>
    <w:rsid w:val="00C82283"/>
    <w:rsid w:val="00C83525"/>
    <w:rsid w:val="00CA1729"/>
    <w:rsid w:val="00CA1984"/>
    <w:rsid w:val="00CA1DAE"/>
    <w:rsid w:val="00CA22DC"/>
    <w:rsid w:val="00CA234E"/>
    <w:rsid w:val="00CA7429"/>
    <w:rsid w:val="00CB6216"/>
    <w:rsid w:val="00CB6932"/>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2DCF"/>
    <w:rsid w:val="00CF5CE7"/>
    <w:rsid w:val="00CF5EF5"/>
    <w:rsid w:val="00CF7481"/>
    <w:rsid w:val="00CF7EE3"/>
    <w:rsid w:val="00D0284A"/>
    <w:rsid w:val="00D04320"/>
    <w:rsid w:val="00D0739E"/>
    <w:rsid w:val="00D13FC8"/>
    <w:rsid w:val="00D14E7C"/>
    <w:rsid w:val="00D26163"/>
    <w:rsid w:val="00D3442D"/>
    <w:rsid w:val="00D34F1B"/>
    <w:rsid w:val="00D35ED3"/>
    <w:rsid w:val="00D4168B"/>
    <w:rsid w:val="00D41D2D"/>
    <w:rsid w:val="00D463A3"/>
    <w:rsid w:val="00D51833"/>
    <w:rsid w:val="00D55894"/>
    <w:rsid w:val="00D57BE5"/>
    <w:rsid w:val="00D679B7"/>
    <w:rsid w:val="00D67ABE"/>
    <w:rsid w:val="00D73373"/>
    <w:rsid w:val="00D74CA3"/>
    <w:rsid w:val="00D76666"/>
    <w:rsid w:val="00D8062E"/>
    <w:rsid w:val="00D828E1"/>
    <w:rsid w:val="00D8441F"/>
    <w:rsid w:val="00D850B9"/>
    <w:rsid w:val="00D936D6"/>
    <w:rsid w:val="00D94E39"/>
    <w:rsid w:val="00D9789C"/>
    <w:rsid w:val="00DA7DA0"/>
    <w:rsid w:val="00DB10D2"/>
    <w:rsid w:val="00DB1DD4"/>
    <w:rsid w:val="00DB61B3"/>
    <w:rsid w:val="00DC260B"/>
    <w:rsid w:val="00DC49A6"/>
    <w:rsid w:val="00DD0915"/>
    <w:rsid w:val="00DD1D55"/>
    <w:rsid w:val="00DD1DFF"/>
    <w:rsid w:val="00DD33CF"/>
    <w:rsid w:val="00DD66E0"/>
    <w:rsid w:val="00DE3896"/>
    <w:rsid w:val="00DE4435"/>
    <w:rsid w:val="00DE6717"/>
    <w:rsid w:val="00DF0231"/>
    <w:rsid w:val="00DF6E96"/>
    <w:rsid w:val="00E035EA"/>
    <w:rsid w:val="00E04C43"/>
    <w:rsid w:val="00E10F51"/>
    <w:rsid w:val="00E11FA9"/>
    <w:rsid w:val="00E12CFB"/>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0A7"/>
    <w:rsid w:val="00E577DD"/>
    <w:rsid w:val="00E60952"/>
    <w:rsid w:val="00E6391C"/>
    <w:rsid w:val="00E65CDF"/>
    <w:rsid w:val="00E706B8"/>
    <w:rsid w:val="00E72064"/>
    <w:rsid w:val="00E76A71"/>
    <w:rsid w:val="00E77BF2"/>
    <w:rsid w:val="00E81035"/>
    <w:rsid w:val="00E82ED7"/>
    <w:rsid w:val="00E83483"/>
    <w:rsid w:val="00E85BF2"/>
    <w:rsid w:val="00E91110"/>
    <w:rsid w:val="00E9184C"/>
    <w:rsid w:val="00E94DD3"/>
    <w:rsid w:val="00EA1994"/>
    <w:rsid w:val="00EA2254"/>
    <w:rsid w:val="00EA49BA"/>
    <w:rsid w:val="00EA4E79"/>
    <w:rsid w:val="00EA5149"/>
    <w:rsid w:val="00EB02DF"/>
    <w:rsid w:val="00EB2795"/>
    <w:rsid w:val="00EB58C4"/>
    <w:rsid w:val="00EB7895"/>
    <w:rsid w:val="00EC42A1"/>
    <w:rsid w:val="00ED372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4F35"/>
    <w:rsid w:val="00F1617A"/>
    <w:rsid w:val="00F2033F"/>
    <w:rsid w:val="00F20D63"/>
    <w:rsid w:val="00F22DF5"/>
    <w:rsid w:val="00F2531A"/>
    <w:rsid w:val="00F25F9C"/>
    <w:rsid w:val="00F303F4"/>
    <w:rsid w:val="00F31FA7"/>
    <w:rsid w:val="00F34526"/>
    <w:rsid w:val="00F379B6"/>
    <w:rsid w:val="00F413E7"/>
    <w:rsid w:val="00F426B5"/>
    <w:rsid w:val="00F42BFC"/>
    <w:rsid w:val="00F45711"/>
    <w:rsid w:val="00F4766A"/>
    <w:rsid w:val="00F52FBD"/>
    <w:rsid w:val="00F52FE8"/>
    <w:rsid w:val="00F543C6"/>
    <w:rsid w:val="00F5790A"/>
    <w:rsid w:val="00F609CD"/>
    <w:rsid w:val="00F61DAD"/>
    <w:rsid w:val="00F66108"/>
    <w:rsid w:val="00F72D98"/>
    <w:rsid w:val="00F76B81"/>
    <w:rsid w:val="00F83F8A"/>
    <w:rsid w:val="00F84FD7"/>
    <w:rsid w:val="00F941E7"/>
    <w:rsid w:val="00FA4943"/>
    <w:rsid w:val="00FB6BD9"/>
    <w:rsid w:val="00FC0544"/>
    <w:rsid w:val="00FC0F9D"/>
    <w:rsid w:val="00FC3492"/>
    <w:rsid w:val="00FC7913"/>
    <w:rsid w:val="00FD1CDD"/>
    <w:rsid w:val="00FD518E"/>
    <w:rsid w:val="00FD7EED"/>
    <w:rsid w:val="00FE1A35"/>
    <w:rsid w:val="00FE6992"/>
    <w:rsid w:val="00FE736A"/>
    <w:rsid w:val="00FF02AA"/>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BF075-F38C-4D6B-B201-25F8E08CA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15905</TotalTime>
  <Pages>11</Pages>
  <Words>4397</Words>
  <Characters>25069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383</cp:revision>
  <dcterms:created xsi:type="dcterms:W3CDTF">2019-09-18T02:52:00Z</dcterms:created>
  <dcterms:modified xsi:type="dcterms:W3CDTF">2023-02-17T12:11:00Z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(3)rhdo6JYfCRGyZKgKwO0y84JfvS5SaZbf9+jd5RuENBXLAKooJnFgrhi4xwsMpSExhbq2ZYRd
d0U8CAHIDvfhr9OFjmHOdbh/Jpp/Z3LcVlaMHtWPuciq9gQckH7np0Te3vHQEwz3PlTxX6Wi
772GahgW7TFHN4egsibieEpQU+O4G2pHdFuyM9uLONTgH3Us7BrrK1Ht+0BaiSuleYZ+9p9p
/Uo9VOaAgjDvEdmyOw</vt:lpwstr>
  </property>
  <property fmtid="{D5CDD505-2E9C-101B-9397-08002B2CF9AE}" pid="3" name="_2015_ms_pID_7253431">
    <vt:lpwstr>Ps+iis7LJ79Fq61dElfugeUqu5eu15V0INv7I3hI2G53ZvZMRwfPU9
Ecu+9OutazkmecmQciPzOQ/MRgNkgAS1hOCh6fT63OOqQTE0mbjI5JNeBfwmwkJVMgfhkANN
QnfsElABywMN5YSYNuKU3GZ+PeW3LbKMFvL6nOsvg7XZc42l7palxfLNlNl5aN3m4vmZXgE4
np0PryQKrJWq3jG2G+kQZg3E6/s/4Xx2aWq6</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