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C8B42" w14:textId="4DC9BF3C"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w:t>
      </w:r>
      <w:r w:rsidR="00A5215E">
        <w:rPr>
          <w:rFonts w:ascii="Arial" w:hAnsi="Arial"/>
          <w:b/>
          <w:sz w:val="24"/>
          <w:szCs w:val="24"/>
        </w:rPr>
        <w:t>5</w:t>
      </w:r>
      <w:r w:rsidRPr="00F74057">
        <w:rPr>
          <w:rFonts w:ascii="Arial" w:hAnsi="Arial"/>
          <w:b/>
          <w:i/>
          <w:noProof/>
          <w:sz w:val="24"/>
          <w:szCs w:val="24"/>
        </w:rPr>
        <w:tab/>
      </w:r>
      <w:r w:rsidR="00DC0850" w:rsidRPr="00DC0850">
        <w:rPr>
          <w:rFonts w:ascii="Arial" w:hAnsi="Arial"/>
          <w:b/>
          <w:i/>
          <w:noProof/>
          <w:sz w:val="24"/>
          <w:szCs w:val="24"/>
          <w:highlight w:val="yellow"/>
        </w:rPr>
        <w:t>draft</w:t>
      </w:r>
      <w:r w:rsidR="00DC0850">
        <w:rPr>
          <w:rFonts w:ascii="Arial" w:hAnsi="Arial"/>
          <w:b/>
          <w:i/>
          <w:noProof/>
          <w:sz w:val="24"/>
          <w:szCs w:val="24"/>
        </w:rPr>
        <w:t xml:space="preserve"> </w:t>
      </w:r>
      <w:r w:rsidR="00DC0850" w:rsidRPr="00DC0850">
        <w:rPr>
          <w:rFonts w:ascii="Arial" w:hAnsi="Arial"/>
          <w:b/>
          <w:sz w:val="24"/>
          <w:szCs w:val="24"/>
        </w:rPr>
        <w:t>R4-2220307</w:t>
      </w:r>
    </w:p>
    <w:p w14:paraId="0E675DB6" w14:textId="66BA354B" w:rsidR="00F74057" w:rsidRPr="00F74057" w:rsidRDefault="00F922FB" w:rsidP="00F74057">
      <w:pPr>
        <w:spacing w:after="120"/>
        <w:outlineLvl w:val="0"/>
        <w:rPr>
          <w:rFonts w:ascii="Arial" w:hAnsi="Arial"/>
          <w:b/>
          <w:bCs/>
          <w:noProof/>
          <w:sz w:val="32"/>
          <w:szCs w:val="24"/>
        </w:rPr>
      </w:pPr>
      <w:r>
        <w:rPr>
          <w:rFonts w:ascii="Arial" w:hAnsi="Arial"/>
          <w:b/>
          <w:bCs/>
          <w:sz w:val="24"/>
          <w:szCs w:val="24"/>
        </w:rPr>
        <w:t>Toulouse, France</w:t>
      </w:r>
      <w:r w:rsidR="00C97469" w:rsidRPr="00C97469">
        <w:rPr>
          <w:rFonts w:ascii="Arial" w:hAnsi="Arial"/>
          <w:b/>
          <w:bCs/>
          <w:sz w:val="24"/>
          <w:szCs w:val="24"/>
        </w:rPr>
        <w:t xml:space="preserve">, </w:t>
      </w:r>
      <w:r w:rsidR="00F06DDE">
        <w:rPr>
          <w:rFonts w:ascii="Arial" w:hAnsi="Arial"/>
          <w:b/>
          <w:bCs/>
          <w:sz w:val="24"/>
          <w:szCs w:val="24"/>
        </w:rPr>
        <w:t>1</w:t>
      </w:r>
      <w:r w:rsidR="00A5215E">
        <w:rPr>
          <w:rFonts w:ascii="Arial" w:hAnsi="Arial"/>
          <w:b/>
          <w:bCs/>
          <w:sz w:val="24"/>
          <w:szCs w:val="24"/>
        </w:rPr>
        <w:t>4</w:t>
      </w:r>
      <w:r w:rsidR="00C97469" w:rsidRPr="00C97469">
        <w:rPr>
          <w:rFonts w:ascii="Arial" w:hAnsi="Arial"/>
          <w:b/>
          <w:bCs/>
          <w:sz w:val="24"/>
          <w:szCs w:val="24"/>
        </w:rPr>
        <w:t xml:space="preserve"> </w:t>
      </w:r>
      <w:r w:rsidR="00C97469">
        <w:rPr>
          <w:rFonts w:ascii="Arial" w:hAnsi="Arial"/>
          <w:b/>
          <w:bCs/>
          <w:sz w:val="24"/>
          <w:szCs w:val="24"/>
        </w:rPr>
        <w:t>-</w:t>
      </w:r>
      <w:r w:rsidR="00C97469" w:rsidRPr="00C97469">
        <w:rPr>
          <w:rFonts w:ascii="Arial" w:hAnsi="Arial"/>
          <w:b/>
          <w:bCs/>
          <w:sz w:val="24"/>
          <w:szCs w:val="24"/>
        </w:rPr>
        <w:t xml:space="preserve"> </w:t>
      </w:r>
      <w:r w:rsidR="00E07DA7">
        <w:rPr>
          <w:rFonts w:ascii="Arial" w:hAnsi="Arial"/>
          <w:b/>
          <w:bCs/>
          <w:sz w:val="24"/>
          <w:szCs w:val="24"/>
        </w:rPr>
        <w:t>1</w:t>
      </w:r>
      <w:r w:rsidR="00A5215E">
        <w:rPr>
          <w:rFonts w:ascii="Arial" w:hAnsi="Arial"/>
          <w:b/>
          <w:bCs/>
          <w:sz w:val="24"/>
          <w:szCs w:val="24"/>
        </w:rPr>
        <w:t>8</w:t>
      </w:r>
      <w:r w:rsidR="00C97469" w:rsidRPr="00C97469">
        <w:rPr>
          <w:rFonts w:ascii="Arial" w:hAnsi="Arial"/>
          <w:b/>
          <w:bCs/>
          <w:sz w:val="24"/>
          <w:szCs w:val="24"/>
        </w:rPr>
        <w:t xml:space="preserve"> </w:t>
      </w:r>
      <w:r w:rsidR="00A5215E">
        <w:rPr>
          <w:rFonts w:ascii="Arial" w:hAnsi="Arial"/>
          <w:b/>
          <w:bCs/>
          <w:sz w:val="24"/>
          <w:szCs w:val="24"/>
        </w:rPr>
        <w:t>Novem</w:t>
      </w:r>
      <w:r w:rsidR="00E07DA7">
        <w:rPr>
          <w:rFonts w:ascii="Arial" w:hAnsi="Arial"/>
          <w:b/>
          <w:bCs/>
          <w:sz w:val="24"/>
          <w:szCs w:val="24"/>
        </w:rPr>
        <w:t>ber</w:t>
      </w:r>
      <w:r w:rsidR="00C97469" w:rsidRPr="00C97469">
        <w:rPr>
          <w:rFonts w:ascii="Arial" w:hAnsi="Arial"/>
          <w:b/>
          <w:bCs/>
          <w:sz w:val="24"/>
          <w:szCs w:val="24"/>
        </w:rPr>
        <w:t xml:space="preserve">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1C933662"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4718B8">
              <w:rPr>
                <w:rFonts w:ascii="Arial" w:hAnsi="Arial"/>
                <w:b/>
                <w:bCs/>
                <w:sz w:val="28"/>
                <w:szCs w:val="28"/>
                <w:lang w:val="fr-FR"/>
              </w:rPr>
              <w:t>8</w:t>
            </w:r>
            <w:r w:rsidRPr="00C97469">
              <w:rPr>
                <w:rFonts w:ascii="Arial" w:hAnsi="Arial"/>
                <w:b/>
                <w:bCs/>
                <w:sz w:val="28"/>
                <w:szCs w:val="28"/>
                <w:lang w:val="fr-FR"/>
              </w:rPr>
              <w:t>.</w:t>
            </w:r>
            <w:r w:rsidR="00657C71">
              <w:rPr>
                <w:rFonts w:ascii="Arial" w:hAnsi="Arial"/>
                <w:b/>
                <w:bCs/>
                <w:sz w:val="28"/>
                <w:szCs w:val="28"/>
                <w:lang w:val="fr-FR"/>
              </w:rPr>
              <w:t>1</w:t>
            </w:r>
            <w:r w:rsidR="00DE48A3">
              <w:rPr>
                <w:rFonts w:ascii="Arial" w:hAnsi="Arial"/>
                <w:b/>
                <w:bCs/>
                <w:sz w:val="28"/>
                <w:szCs w:val="28"/>
                <w:lang w:val="fr-FR"/>
              </w:rPr>
              <w:t>41-2</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293E2613" w:rsidR="00F74057" w:rsidRPr="005B5F8C" w:rsidRDefault="00A5215E" w:rsidP="00F74057">
            <w:pPr>
              <w:spacing w:after="0"/>
              <w:rPr>
                <w:rFonts w:ascii="Arial" w:hAnsi="Arial"/>
                <w:b/>
                <w:bCs/>
                <w:noProof/>
                <w:lang w:val="fr-FR"/>
              </w:rPr>
            </w:pPr>
            <w:proofErr w:type="spellStart"/>
            <w:r>
              <w:rPr>
                <w:rFonts w:ascii="Arial" w:hAnsi="Arial"/>
                <w:b/>
                <w:bCs/>
                <w:sz w:val="28"/>
                <w:szCs w:val="28"/>
                <w:lang w:val="fr-FR"/>
              </w:rPr>
              <w:t>xxxx</w:t>
            </w:r>
            <w:proofErr w:type="spellEnd"/>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6D1DFF6B" w:rsidR="00F74057" w:rsidRPr="00F74057" w:rsidRDefault="00F74057" w:rsidP="00F74057">
            <w:pPr>
              <w:spacing w:after="0"/>
              <w:jc w:val="center"/>
              <w:rPr>
                <w:rFonts w:ascii="Arial" w:hAnsi="Arial"/>
                <w:b/>
                <w:noProof/>
                <w:lang w:val="fr-FR"/>
              </w:rPr>
            </w:pP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51A36E59" w:rsidR="00F74057" w:rsidRPr="00F74057" w:rsidRDefault="00C97469" w:rsidP="00F74057">
            <w:pPr>
              <w:spacing w:after="0"/>
              <w:jc w:val="center"/>
              <w:rPr>
                <w:rFonts w:ascii="Arial" w:hAnsi="Arial"/>
                <w:b/>
                <w:bCs/>
                <w:noProof/>
                <w:sz w:val="28"/>
                <w:lang w:val="fr-FR"/>
              </w:rPr>
            </w:pPr>
            <w:r w:rsidRPr="00C97469">
              <w:rPr>
                <w:rFonts w:ascii="Arial" w:hAnsi="Arial"/>
                <w:b/>
                <w:bCs/>
                <w:sz w:val="28"/>
                <w:szCs w:val="28"/>
                <w:lang w:val="fr-FR"/>
              </w:rPr>
              <w:t>1</w:t>
            </w:r>
            <w:r w:rsidR="00FC2C9E">
              <w:rPr>
                <w:rFonts w:ascii="Arial" w:hAnsi="Arial"/>
                <w:b/>
                <w:bCs/>
                <w:sz w:val="28"/>
                <w:szCs w:val="28"/>
                <w:lang w:val="fr-FR"/>
              </w:rPr>
              <w:t>7</w:t>
            </w:r>
            <w:r w:rsidRPr="00C97469">
              <w:rPr>
                <w:rFonts w:ascii="Arial" w:hAnsi="Arial"/>
                <w:b/>
                <w:bCs/>
                <w:sz w:val="28"/>
                <w:szCs w:val="28"/>
                <w:lang w:val="fr-FR"/>
              </w:rPr>
              <w:t>.</w:t>
            </w:r>
            <w:r w:rsidR="00E07DA7">
              <w:rPr>
                <w:rFonts w:ascii="Arial" w:hAnsi="Arial"/>
                <w:b/>
                <w:bCs/>
                <w:sz w:val="28"/>
                <w:szCs w:val="28"/>
                <w:lang w:val="fr-FR"/>
              </w:rPr>
              <w:t>7</w:t>
            </w:r>
            <w:r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39847F16" w:rsidR="00F74057" w:rsidRPr="00F74057" w:rsidRDefault="00F74057" w:rsidP="00F74057">
            <w:pPr>
              <w:spacing w:after="0"/>
              <w:jc w:val="center"/>
              <w:rPr>
                <w:rFonts w:ascii="Arial" w:hAnsi="Arial"/>
                <w:b/>
                <w:caps/>
                <w:noProof/>
                <w:lang w:val="fr-FR"/>
              </w:rPr>
            </w:pP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2B0C37F9" w:rsidR="00F74057" w:rsidRPr="00F74057" w:rsidRDefault="00657C71" w:rsidP="00F74057">
            <w:pPr>
              <w:spacing w:after="0"/>
              <w:jc w:val="center"/>
              <w:rPr>
                <w:rFonts w:ascii="Arial" w:hAnsi="Arial"/>
                <w:b/>
                <w:caps/>
                <w:noProof/>
                <w:lang w:val="fr-FR"/>
              </w:rPr>
            </w:pPr>
            <w:r w:rsidRPr="00C97469">
              <w:rPr>
                <w:rFonts w:ascii="Arial" w:hAnsi="Arial"/>
                <w:b/>
                <w:caps/>
                <w:noProof/>
                <w:lang w:val="fr-FR"/>
              </w:rPr>
              <w:t>X</w:t>
            </w: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5C4979">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tcPr>
          <w:p w14:paraId="21161BC9" w14:textId="4FBA35C4" w:rsidR="00F74057" w:rsidRPr="00F74057" w:rsidRDefault="00DC0850" w:rsidP="00DC0850">
            <w:pPr>
              <w:spacing w:after="0"/>
              <w:ind w:left="100"/>
              <w:rPr>
                <w:rFonts w:ascii="Arial" w:hAnsi="Arial"/>
                <w:noProof/>
                <w:lang w:val="fr-FR"/>
              </w:rPr>
            </w:pPr>
            <w:r w:rsidRPr="00DC0850">
              <w:rPr>
                <w:rFonts w:ascii="Arial" w:hAnsi="Arial"/>
                <w:noProof/>
                <w:lang w:val="fr-FR"/>
              </w:rPr>
              <w:t>Big draft CR to TS38.141-2 FR2-2 RF conformance introduction</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5C4979">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tcPr>
          <w:p w14:paraId="44F25A53" w14:textId="04985B9C" w:rsidR="00F74057" w:rsidRPr="00F74057" w:rsidRDefault="00DC0850" w:rsidP="00F74057">
            <w:pPr>
              <w:spacing w:after="0"/>
              <w:ind w:left="100"/>
              <w:rPr>
                <w:rFonts w:ascii="Arial" w:hAnsi="Arial"/>
                <w:noProof/>
                <w:lang w:val="fr-FR"/>
              </w:rPr>
            </w:pPr>
            <w:r>
              <w:rPr>
                <w:rFonts w:ascii="Arial" w:hAnsi="Arial"/>
                <w:noProof/>
                <w:lang w:val="fr-FR"/>
              </w:rPr>
              <w:t>Huawei</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2AEA4CE5" w:rsidR="00F74057" w:rsidRPr="00F74057" w:rsidRDefault="00272A73" w:rsidP="00F74057">
            <w:pPr>
              <w:spacing w:after="0"/>
              <w:ind w:left="100"/>
              <w:rPr>
                <w:rFonts w:ascii="Arial" w:hAnsi="Arial"/>
                <w:noProof/>
                <w:lang w:val="fr-FR"/>
              </w:rPr>
            </w:pPr>
            <w:r w:rsidRPr="00272A73">
              <w:rPr>
                <w:rFonts w:ascii="Arial" w:hAnsi="Arial"/>
                <w:lang w:val="fr-FR"/>
              </w:rPr>
              <w:t>NR_ext_to_71GHz-</w:t>
            </w:r>
            <w:r w:rsidR="00DE48A3">
              <w:rPr>
                <w:rFonts w:ascii="Arial" w:hAnsi="Arial"/>
                <w:lang w:val="fr-FR"/>
              </w:rPr>
              <w:t>Perf</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0EB6E412" w:rsidR="00F74057" w:rsidRPr="00F74057" w:rsidRDefault="00C97469" w:rsidP="00F74057">
            <w:pPr>
              <w:spacing w:after="0"/>
              <w:ind w:left="100"/>
              <w:rPr>
                <w:rFonts w:ascii="Arial" w:hAnsi="Arial"/>
                <w:noProof/>
                <w:lang w:val="fr-FR"/>
              </w:rPr>
            </w:pPr>
            <w:r w:rsidRPr="00C97469">
              <w:rPr>
                <w:rFonts w:ascii="Arial" w:hAnsi="Arial"/>
                <w:lang w:val="fr-FR"/>
              </w:rPr>
              <w:t>2022-</w:t>
            </w:r>
            <w:r w:rsidR="005C4979">
              <w:rPr>
                <w:rFonts w:ascii="Arial" w:hAnsi="Arial"/>
                <w:lang w:val="fr-FR"/>
              </w:rPr>
              <w:t>12</w:t>
            </w:r>
            <w:r w:rsidRPr="00C97469">
              <w:rPr>
                <w:rFonts w:ascii="Arial" w:hAnsi="Arial"/>
                <w:lang w:val="fr-FR"/>
              </w:rPr>
              <w:t>-</w:t>
            </w:r>
            <w:r w:rsidR="00DE48A3">
              <w:rPr>
                <w:rFonts w:ascii="Arial" w:hAnsi="Arial"/>
                <w:lang w:val="fr-FR"/>
              </w:rPr>
              <w:t>0</w:t>
            </w:r>
            <w:r w:rsidR="005C4979">
              <w:rPr>
                <w:rFonts w:ascii="Arial" w:hAnsi="Arial"/>
                <w:lang w:val="fr-FR"/>
              </w:rPr>
              <w:t>2</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32CF394C" w:rsidR="00F74057" w:rsidRPr="00F74057" w:rsidRDefault="005C4979" w:rsidP="00F74057">
            <w:pPr>
              <w:spacing w:after="0"/>
              <w:ind w:left="100" w:right="-609"/>
              <w:rPr>
                <w:rFonts w:ascii="Arial" w:hAnsi="Arial"/>
                <w:b/>
                <w:bCs/>
                <w:noProof/>
                <w:lang w:val="fr-FR"/>
              </w:rPr>
            </w:pPr>
            <w:r>
              <w:rPr>
                <w:rFonts w:ascii="Arial" w:hAnsi="Arial"/>
                <w:b/>
                <w:bCs/>
                <w:lang w:val="fr-FR"/>
              </w:rPr>
              <w:t>B</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786AB758" w:rsidR="00F74057" w:rsidRPr="00F74057" w:rsidRDefault="00C97469" w:rsidP="00F74057">
            <w:pPr>
              <w:spacing w:after="0"/>
              <w:ind w:left="100"/>
              <w:rPr>
                <w:rFonts w:ascii="Arial" w:hAnsi="Arial"/>
                <w:noProof/>
                <w:lang w:val="fr-FR"/>
              </w:rPr>
            </w:pPr>
            <w:r w:rsidRPr="00C97469">
              <w:rPr>
                <w:rFonts w:ascii="Arial" w:hAnsi="Arial"/>
                <w:lang w:val="fr-FR"/>
              </w:rPr>
              <w:t>Rel-1</w:t>
            </w:r>
            <w:r w:rsidR="00C1225B">
              <w:rPr>
                <w:rFonts w:ascii="Arial" w:hAnsi="Arial"/>
                <w:lang w:val="fr-FR"/>
              </w:rPr>
              <w:t>7</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073D48FD" w14:textId="03193B24" w:rsidR="0009482F" w:rsidRPr="00906150" w:rsidRDefault="0009482F" w:rsidP="002A6AD5">
            <w:pPr>
              <w:spacing w:after="0"/>
              <w:ind w:left="100"/>
              <w:rPr>
                <w:lang w:val="fr-FR"/>
              </w:rPr>
            </w:pPr>
            <w:r w:rsidRPr="00906150">
              <w:rPr>
                <w:lang w:val="fr-FR"/>
              </w:rPr>
              <w:t xml:space="preserve">The </w:t>
            </w:r>
            <w:proofErr w:type="spellStart"/>
            <w:r w:rsidRPr="00906150">
              <w:rPr>
                <w:lang w:val="fr-FR"/>
              </w:rPr>
              <w:t>following</w:t>
            </w:r>
            <w:proofErr w:type="spellEnd"/>
            <w:r w:rsidRPr="00906150">
              <w:rPr>
                <w:lang w:val="fr-FR"/>
              </w:rPr>
              <w:t xml:space="preserve"> inputs </w:t>
            </w:r>
            <w:proofErr w:type="spellStart"/>
            <w:r w:rsidRPr="00906150">
              <w:rPr>
                <w:lang w:val="fr-FR"/>
              </w:rPr>
              <w:t>were</w:t>
            </w:r>
            <w:proofErr w:type="spellEnd"/>
            <w:r w:rsidRPr="00906150">
              <w:rPr>
                <w:lang w:val="fr-FR"/>
              </w:rPr>
              <w:t xml:space="preserve"> </w:t>
            </w:r>
            <w:proofErr w:type="spellStart"/>
            <w:r w:rsidRPr="00906150">
              <w:rPr>
                <w:lang w:val="fr-FR"/>
              </w:rPr>
              <w:t>incorporated</w:t>
            </w:r>
            <w:proofErr w:type="spellEnd"/>
            <w:r w:rsidRPr="00906150">
              <w:rPr>
                <w:lang w:val="fr-FR"/>
              </w:rPr>
              <w:t>:</w:t>
            </w:r>
          </w:p>
          <w:p w14:paraId="28DF93E2" w14:textId="77777777" w:rsidR="00F74057" w:rsidRPr="00906150" w:rsidRDefault="002A6AD5" w:rsidP="0009482F">
            <w:pPr>
              <w:pStyle w:val="ListParagraph"/>
              <w:numPr>
                <w:ilvl w:val="0"/>
                <w:numId w:val="17"/>
              </w:numPr>
              <w:spacing w:after="0"/>
              <w:rPr>
                <w:noProof/>
                <w:lang w:val="fr-FR"/>
              </w:rPr>
            </w:pPr>
            <w:r w:rsidRPr="00906150">
              <w:rPr>
                <w:lang w:val="fr-FR"/>
              </w:rPr>
              <w:t xml:space="preserve">R4-2220201: </w:t>
            </w:r>
            <w:r w:rsidR="005B605B" w:rsidRPr="00906150">
              <w:rPr>
                <w:lang w:val="fr-FR"/>
              </w:rPr>
              <w:t xml:space="preserve">Changes are </w:t>
            </w:r>
            <w:proofErr w:type="spellStart"/>
            <w:r w:rsidR="005B605B" w:rsidRPr="00906150">
              <w:rPr>
                <w:lang w:val="fr-FR"/>
              </w:rPr>
              <w:t>required</w:t>
            </w:r>
            <w:proofErr w:type="spellEnd"/>
            <w:r w:rsidR="00DE48A3" w:rsidRPr="00906150">
              <w:rPr>
                <w:lang w:val="fr-FR"/>
              </w:rPr>
              <w:t xml:space="preserve"> in clauses 6.3 to 6.5 for </w:t>
            </w:r>
            <w:proofErr w:type="spellStart"/>
            <w:r w:rsidR="00DE48A3" w:rsidRPr="00906150">
              <w:rPr>
                <w:lang w:val="fr-FR"/>
              </w:rPr>
              <w:t>extending</w:t>
            </w:r>
            <w:proofErr w:type="spellEnd"/>
            <w:r w:rsidR="00DE48A3" w:rsidRPr="00906150">
              <w:rPr>
                <w:lang w:val="fr-FR"/>
              </w:rPr>
              <w:t xml:space="preserve"> </w:t>
            </w:r>
            <w:proofErr w:type="spellStart"/>
            <w:r w:rsidR="00DE48A3" w:rsidRPr="00906150">
              <w:rPr>
                <w:lang w:val="fr-FR"/>
              </w:rPr>
              <w:t>current</w:t>
            </w:r>
            <w:proofErr w:type="spellEnd"/>
            <w:r w:rsidR="00DE48A3" w:rsidRPr="00906150">
              <w:rPr>
                <w:lang w:val="fr-FR"/>
              </w:rPr>
              <w:t xml:space="preserve"> NR </w:t>
            </w:r>
            <w:proofErr w:type="spellStart"/>
            <w:r w:rsidR="00DE48A3" w:rsidRPr="00906150">
              <w:rPr>
                <w:lang w:val="fr-FR"/>
              </w:rPr>
              <w:t>operation</w:t>
            </w:r>
            <w:proofErr w:type="spellEnd"/>
            <w:r w:rsidR="00DE48A3" w:rsidRPr="00906150">
              <w:rPr>
                <w:lang w:val="fr-FR"/>
              </w:rPr>
              <w:t xml:space="preserve"> to 71GHz</w:t>
            </w:r>
            <w:r w:rsidR="00E07DA7" w:rsidRPr="00906150">
              <w:rPr>
                <w:lang w:val="fr-FR"/>
              </w:rPr>
              <w:t>.</w:t>
            </w:r>
          </w:p>
          <w:p w14:paraId="6DF57973" w14:textId="77777777" w:rsidR="00B61942" w:rsidRPr="00906150" w:rsidRDefault="00B61942" w:rsidP="00B61942">
            <w:pPr>
              <w:pStyle w:val="ListParagraph"/>
              <w:numPr>
                <w:ilvl w:val="0"/>
                <w:numId w:val="17"/>
              </w:numPr>
              <w:spacing w:after="0"/>
              <w:rPr>
                <w:noProof/>
                <w:lang w:val="fr-FR"/>
              </w:rPr>
            </w:pPr>
            <w:r w:rsidRPr="00906150">
              <w:rPr>
                <w:noProof/>
                <w:lang w:val="fr-FR"/>
              </w:rPr>
              <w:t>R4-2220287: This draft CR adds support for FR2-2 in TS 38.141-2, clause 4. Information agreed in way-forward R4-2214374 is implemented. This draft CR is following the work-split agreed in R4-2217365.</w:t>
            </w:r>
          </w:p>
          <w:p w14:paraId="6B3019F9" w14:textId="77777777" w:rsidR="00CD12FF" w:rsidRPr="00906150" w:rsidRDefault="00CD12FF" w:rsidP="00CD12FF">
            <w:pPr>
              <w:pStyle w:val="ListParagraph"/>
              <w:numPr>
                <w:ilvl w:val="0"/>
                <w:numId w:val="17"/>
              </w:numPr>
              <w:spacing w:after="0"/>
              <w:rPr>
                <w:noProof/>
                <w:lang w:val="fr-FR"/>
              </w:rPr>
            </w:pPr>
            <w:r w:rsidRPr="00906150">
              <w:rPr>
                <w:noProof/>
                <w:lang w:val="fr-FR"/>
              </w:rPr>
              <w:t>R4-2219970:</w:t>
            </w:r>
            <w:r w:rsidR="00D10796" w:rsidRPr="00906150">
              <w:rPr>
                <w:noProof/>
                <w:lang w:val="en-US"/>
              </w:rPr>
              <w:t xml:space="preserve"> </w:t>
            </w:r>
            <w:r w:rsidR="00D10796" w:rsidRPr="00906150">
              <w:rPr>
                <w:noProof/>
                <w:lang w:val="en-US"/>
              </w:rPr>
              <w:t>As per worksplit in R4-2217365, in this draft CR we provide a placeholder to captured FR2-2 upates for sections 1,2,3, 6.7.1, 6.7.2, 6.7.3, 6.7.4, 7.6.</w:t>
            </w:r>
          </w:p>
          <w:p w14:paraId="263E1AC4" w14:textId="77777777" w:rsidR="00A860E0" w:rsidRPr="00906150" w:rsidRDefault="00A860E0" w:rsidP="00A860E0">
            <w:pPr>
              <w:pStyle w:val="ListParagraph"/>
              <w:numPr>
                <w:ilvl w:val="0"/>
                <w:numId w:val="17"/>
              </w:numPr>
              <w:spacing w:after="0"/>
              <w:rPr>
                <w:noProof/>
                <w:lang w:val="fr-FR"/>
              </w:rPr>
            </w:pPr>
            <w:r w:rsidRPr="00906150">
              <w:rPr>
                <w:noProof/>
                <w:lang w:val="fr-FR"/>
              </w:rPr>
              <w:t xml:space="preserve">R4-2220200: </w:t>
            </w:r>
            <w:r w:rsidR="001D6801" w:rsidRPr="00906150">
              <w:rPr>
                <w:noProof/>
                <w:lang w:eastAsia="ja-JP"/>
              </w:rPr>
              <w:t xml:space="preserve">Current </w:t>
            </w:r>
            <w:r w:rsidR="001D6801" w:rsidRPr="00906150">
              <w:rPr>
                <w:lang w:eastAsia="ja-JP"/>
              </w:rPr>
              <w:t xml:space="preserve">table of </w:t>
            </w:r>
            <w:r w:rsidR="001D6801" w:rsidRPr="00906150">
              <w:rPr>
                <w:lang w:eastAsia="zh-CN"/>
              </w:rPr>
              <w:t xml:space="preserve">span and number of measurement points for OBW measurements for </w:t>
            </w:r>
            <w:r w:rsidR="001D6801" w:rsidRPr="00906150">
              <w:t>FR2</w:t>
            </w:r>
            <w:r w:rsidR="001D6801" w:rsidRPr="00906150">
              <w:rPr>
                <w:lang w:eastAsia="ja-JP"/>
              </w:rPr>
              <w:t xml:space="preserve"> is not applicable to FR2-2</w:t>
            </w:r>
            <w:r w:rsidR="001D6801" w:rsidRPr="00906150">
              <w:rPr>
                <w:lang w:eastAsia="ja-JP"/>
              </w:rPr>
              <w:t>.</w:t>
            </w:r>
          </w:p>
          <w:p w14:paraId="14D2284B" w14:textId="77777777" w:rsidR="00282C23" w:rsidRPr="00906150" w:rsidRDefault="00282C23" w:rsidP="00282C23">
            <w:pPr>
              <w:pStyle w:val="ListParagraph"/>
              <w:numPr>
                <w:ilvl w:val="0"/>
                <w:numId w:val="17"/>
              </w:numPr>
              <w:spacing w:after="0"/>
              <w:rPr>
                <w:noProof/>
                <w:lang w:val="fr-FR"/>
              </w:rPr>
            </w:pPr>
            <w:r w:rsidRPr="00906150">
              <w:rPr>
                <w:noProof/>
                <w:lang w:val="fr-FR"/>
              </w:rPr>
              <w:t>R4-2220204:</w:t>
            </w:r>
            <w:r w:rsidR="004D5D64" w:rsidRPr="00906150">
              <w:rPr>
                <w:noProof/>
                <w:lang w:val="fr-FR"/>
              </w:rPr>
              <w:t xml:space="preserve"> </w:t>
            </w:r>
            <w:r w:rsidR="004D5D64" w:rsidRPr="00906150">
              <w:rPr>
                <w:noProof/>
              </w:rPr>
              <w:t>For FR2-2, Capture update on clause 6.6 (EVM and TAE requirement) as well as EVM measurement int</w:t>
            </w:r>
            <w:bookmarkStart w:id="0" w:name="_GoBack"/>
            <w:bookmarkEnd w:id="0"/>
            <w:r w:rsidR="004D5D64" w:rsidRPr="00906150">
              <w:rPr>
                <w:noProof/>
              </w:rPr>
              <w:t>erval update which changed to 80 slots (FR2-2) from 10 ms (FR1 and FR2-1). Annex L In-channel TX tests also needs to be updated.</w:t>
            </w:r>
          </w:p>
          <w:p w14:paraId="5CED675F" w14:textId="77777777" w:rsidR="004D5D64" w:rsidRPr="00906150" w:rsidRDefault="00800779" w:rsidP="00130A28">
            <w:pPr>
              <w:pStyle w:val="ListParagraph"/>
              <w:numPr>
                <w:ilvl w:val="0"/>
                <w:numId w:val="17"/>
              </w:numPr>
              <w:spacing w:after="0"/>
              <w:rPr>
                <w:noProof/>
                <w:lang w:val="fr-FR"/>
              </w:rPr>
            </w:pPr>
            <w:r w:rsidRPr="00906150">
              <w:rPr>
                <w:noProof/>
                <w:lang w:val="fr-FR"/>
              </w:rPr>
              <w:t xml:space="preserve">R4-2220208: </w:t>
            </w:r>
            <w:r w:rsidR="00130A28" w:rsidRPr="00906150">
              <w:rPr>
                <w:noProof/>
                <w:lang w:val="fr-FR"/>
              </w:rPr>
              <w:t>Introduce BS RF RX conformance testing for FR2-2.</w:t>
            </w:r>
          </w:p>
          <w:p w14:paraId="47841DD2" w14:textId="77777777" w:rsidR="00130A28" w:rsidRPr="00906150" w:rsidRDefault="003F664C" w:rsidP="004D51A3">
            <w:pPr>
              <w:pStyle w:val="ListParagraph"/>
              <w:numPr>
                <w:ilvl w:val="0"/>
                <w:numId w:val="17"/>
              </w:numPr>
              <w:spacing w:after="0"/>
              <w:rPr>
                <w:noProof/>
                <w:lang w:val="fr-FR"/>
              </w:rPr>
            </w:pPr>
            <w:r w:rsidRPr="00906150">
              <w:rPr>
                <w:noProof/>
                <w:lang w:val="fr-FR"/>
              </w:rPr>
              <w:t xml:space="preserve">R4-2220211: </w:t>
            </w:r>
            <w:r w:rsidR="004D51A3" w:rsidRPr="00906150">
              <w:rPr>
                <w:noProof/>
                <w:lang w:val="fr-FR"/>
              </w:rPr>
              <w:t>Based on the work split for FR2-2 BS conformance testing requirement  in R4-2217365, this draft CR is to introduce conformance testing requirement for receiver spurious emission, receiver intermodulation.</w:t>
            </w:r>
          </w:p>
          <w:p w14:paraId="799539AD" w14:textId="2C423C16" w:rsidR="00906150" w:rsidRPr="00906150" w:rsidRDefault="00906150" w:rsidP="00906150">
            <w:pPr>
              <w:pStyle w:val="ListParagraph"/>
              <w:numPr>
                <w:ilvl w:val="0"/>
                <w:numId w:val="17"/>
              </w:numPr>
              <w:spacing w:after="0"/>
              <w:rPr>
                <w:noProof/>
                <w:lang w:val="fr-FR"/>
              </w:rPr>
            </w:pPr>
            <w:r w:rsidRPr="00906150">
              <w:rPr>
                <w:noProof/>
                <w:lang w:val="fr-FR"/>
              </w:rPr>
              <w:t>R4-2220212: Based on the work split for FR2-2 BS conformance testing requirement in R4-2217365, this draft CR is to introduce conformance testing requirement for receiver in-channel selectivity.</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906150" w:rsidRDefault="00F74057" w:rsidP="00F74057">
            <w:pPr>
              <w:spacing w:after="0"/>
              <w:rPr>
                <w:noProof/>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3BFFD022" w14:textId="77777777" w:rsidR="0009482F" w:rsidRPr="00906150" w:rsidRDefault="0009482F" w:rsidP="0009482F">
            <w:pPr>
              <w:spacing w:after="0"/>
              <w:ind w:left="100"/>
              <w:rPr>
                <w:lang w:val="fr-FR"/>
              </w:rPr>
            </w:pPr>
            <w:r w:rsidRPr="00906150">
              <w:rPr>
                <w:lang w:val="fr-FR"/>
              </w:rPr>
              <w:t xml:space="preserve">The </w:t>
            </w:r>
            <w:proofErr w:type="spellStart"/>
            <w:r w:rsidRPr="00906150">
              <w:rPr>
                <w:lang w:val="fr-FR"/>
              </w:rPr>
              <w:t>following</w:t>
            </w:r>
            <w:proofErr w:type="spellEnd"/>
            <w:r w:rsidRPr="00906150">
              <w:rPr>
                <w:lang w:val="fr-FR"/>
              </w:rPr>
              <w:t xml:space="preserve"> inputs </w:t>
            </w:r>
            <w:proofErr w:type="spellStart"/>
            <w:r w:rsidRPr="00906150">
              <w:rPr>
                <w:lang w:val="fr-FR"/>
              </w:rPr>
              <w:t>were</w:t>
            </w:r>
            <w:proofErr w:type="spellEnd"/>
            <w:r w:rsidRPr="00906150">
              <w:rPr>
                <w:lang w:val="fr-FR"/>
              </w:rPr>
              <w:t xml:space="preserve"> </w:t>
            </w:r>
            <w:proofErr w:type="spellStart"/>
            <w:r w:rsidRPr="00906150">
              <w:rPr>
                <w:lang w:val="fr-FR"/>
              </w:rPr>
              <w:t>incorporated</w:t>
            </w:r>
            <w:proofErr w:type="spellEnd"/>
            <w:r w:rsidRPr="00906150">
              <w:rPr>
                <w:lang w:val="fr-FR"/>
              </w:rPr>
              <w:t>:</w:t>
            </w:r>
          </w:p>
          <w:p w14:paraId="7FB11055" w14:textId="77777777" w:rsidR="00F74057" w:rsidRPr="00906150" w:rsidRDefault="002A6AD5" w:rsidP="00D10796">
            <w:pPr>
              <w:pStyle w:val="ListParagraph"/>
              <w:numPr>
                <w:ilvl w:val="0"/>
                <w:numId w:val="17"/>
              </w:numPr>
              <w:spacing w:after="0"/>
              <w:rPr>
                <w:noProof/>
                <w:lang w:val="fr-FR"/>
              </w:rPr>
            </w:pPr>
            <w:r w:rsidRPr="00906150">
              <w:rPr>
                <w:lang w:val="fr-FR"/>
              </w:rPr>
              <w:t xml:space="preserve">R4-2220201: </w:t>
            </w:r>
            <w:proofErr w:type="spellStart"/>
            <w:r w:rsidR="005B605B" w:rsidRPr="00906150">
              <w:rPr>
                <w:lang w:val="fr-FR"/>
              </w:rPr>
              <w:t>Required</w:t>
            </w:r>
            <w:proofErr w:type="spellEnd"/>
            <w:r w:rsidR="005B605B" w:rsidRPr="00906150">
              <w:rPr>
                <w:lang w:val="fr-FR"/>
              </w:rPr>
              <w:t xml:space="preserve"> c</w:t>
            </w:r>
            <w:r w:rsidR="00DE48A3" w:rsidRPr="00906150">
              <w:rPr>
                <w:lang w:val="fr-FR"/>
              </w:rPr>
              <w:t xml:space="preserve">hanges </w:t>
            </w:r>
            <w:r w:rsidR="005B605B" w:rsidRPr="00906150">
              <w:rPr>
                <w:lang w:val="fr-FR"/>
              </w:rPr>
              <w:t xml:space="preserve">are made </w:t>
            </w:r>
            <w:r w:rsidR="00DE48A3" w:rsidRPr="00906150">
              <w:rPr>
                <w:lang w:val="fr-FR"/>
              </w:rPr>
              <w:t xml:space="preserve">in clauses 6.3 to 6.5 </w:t>
            </w:r>
            <w:r w:rsidR="00712618" w:rsidRPr="00906150">
              <w:rPr>
                <w:lang w:val="fr-FR"/>
              </w:rPr>
              <w:t xml:space="preserve">(and </w:t>
            </w:r>
            <w:proofErr w:type="spellStart"/>
            <w:r w:rsidR="00712618" w:rsidRPr="00906150">
              <w:rPr>
                <w:lang w:val="fr-FR"/>
              </w:rPr>
              <w:t>related</w:t>
            </w:r>
            <w:proofErr w:type="spellEnd"/>
            <w:r w:rsidR="00712618" w:rsidRPr="00906150">
              <w:rPr>
                <w:lang w:val="fr-FR"/>
              </w:rPr>
              <w:t xml:space="preserve"> MU and TT in clause 4.1.2.2 and </w:t>
            </w:r>
            <w:proofErr w:type="spellStart"/>
            <w:r w:rsidR="00712618" w:rsidRPr="00906150">
              <w:rPr>
                <w:lang w:val="fr-FR"/>
              </w:rPr>
              <w:t>annex</w:t>
            </w:r>
            <w:proofErr w:type="spellEnd"/>
            <w:r w:rsidR="00712618" w:rsidRPr="00906150">
              <w:rPr>
                <w:lang w:val="fr-FR"/>
              </w:rPr>
              <w:t xml:space="preserve"> C.1) </w:t>
            </w:r>
            <w:r w:rsidR="00DE48A3" w:rsidRPr="00906150">
              <w:rPr>
                <w:lang w:val="fr-FR"/>
              </w:rPr>
              <w:t xml:space="preserve">for </w:t>
            </w:r>
            <w:proofErr w:type="spellStart"/>
            <w:r w:rsidR="00DE48A3" w:rsidRPr="00906150">
              <w:rPr>
                <w:lang w:val="fr-FR"/>
              </w:rPr>
              <w:t>extending</w:t>
            </w:r>
            <w:proofErr w:type="spellEnd"/>
            <w:r w:rsidR="00DE48A3" w:rsidRPr="00906150">
              <w:rPr>
                <w:lang w:val="fr-FR"/>
              </w:rPr>
              <w:t xml:space="preserve"> </w:t>
            </w:r>
            <w:proofErr w:type="spellStart"/>
            <w:r w:rsidR="00DE48A3" w:rsidRPr="00906150">
              <w:rPr>
                <w:lang w:val="fr-FR"/>
              </w:rPr>
              <w:t>current</w:t>
            </w:r>
            <w:proofErr w:type="spellEnd"/>
            <w:r w:rsidR="00DE48A3" w:rsidRPr="00906150">
              <w:rPr>
                <w:lang w:val="fr-FR"/>
              </w:rPr>
              <w:t xml:space="preserve"> NR </w:t>
            </w:r>
            <w:proofErr w:type="spellStart"/>
            <w:r w:rsidR="00DE48A3" w:rsidRPr="00906150">
              <w:rPr>
                <w:lang w:val="fr-FR"/>
              </w:rPr>
              <w:t>operation</w:t>
            </w:r>
            <w:proofErr w:type="spellEnd"/>
            <w:r w:rsidR="00DE48A3" w:rsidRPr="00906150">
              <w:rPr>
                <w:lang w:val="fr-FR"/>
              </w:rPr>
              <w:t xml:space="preserve"> to 71GHz</w:t>
            </w:r>
            <w:r w:rsidR="00D24B55" w:rsidRPr="00906150">
              <w:rPr>
                <w:lang w:val="fr-FR"/>
              </w:rPr>
              <w:t>.</w:t>
            </w:r>
          </w:p>
          <w:p w14:paraId="5708066A" w14:textId="77777777" w:rsidR="00B61942" w:rsidRPr="00906150" w:rsidRDefault="00B61942" w:rsidP="00D10796">
            <w:pPr>
              <w:pStyle w:val="ListParagraph"/>
              <w:numPr>
                <w:ilvl w:val="0"/>
                <w:numId w:val="17"/>
              </w:numPr>
              <w:spacing w:after="0"/>
              <w:rPr>
                <w:noProof/>
                <w:lang w:val="fr-FR"/>
              </w:rPr>
            </w:pPr>
            <w:r w:rsidRPr="00906150">
              <w:rPr>
                <w:noProof/>
                <w:lang w:val="fr-FR"/>
              </w:rPr>
              <w:t>R4-2220287:</w:t>
            </w:r>
            <w:r w:rsidRPr="00906150">
              <w:t xml:space="preserve"> </w:t>
            </w:r>
            <w:r w:rsidRPr="00906150">
              <w:rPr>
                <w:noProof/>
                <w:lang w:val="fr-FR"/>
              </w:rPr>
              <w:t>The intention with this draft CR is to stimulate discussion and create a baseline for clause 4 as input for the big CR later to be created to add support for 71 GHz in TS 38.141-2. This is a revised version of R4-2218837.</w:t>
            </w:r>
          </w:p>
          <w:p w14:paraId="7437733E" w14:textId="77777777" w:rsidR="00B61942" w:rsidRPr="00906150" w:rsidRDefault="00CD12FF" w:rsidP="00D10796">
            <w:pPr>
              <w:pStyle w:val="ListParagraph"/>
              <w:numPr>
                <w:ilvl w:val="0"/>
                <w:numId w:val="17"/>
              </w:numPr>
              <w:spacing w:after="0"/>
              <w:rPr>
                <w:noProof/>
                <w:lang w:val="fr-FR"/>
              </w:rPr>
            </w:pPr>
            <w:r w:rsidRPr="00906150">
              <w:rPr>
                <w:noProof/>
                <w:lang w:val="fr-FR"/>
              </w:rPr>
              <w:t>R4-2219970:</w:t>
            </w:r>
          </w:p>
          <w:p w14:paraId="294D0B97" w14:textId="77777777" w:rsidR="00D10796" w:rsidRPr="00906150" w:rsidRDefault="00D10796" w:rsidP="00D10796">
            <w:pPr>
              <w:pStyle w:val="CRCoverPage"/>
              <w:numPr>
                <w:ilvl w:val="1"/>
                <w:numId w:val="17"/>
              </w:numPr>
              <w:spacing w:after="0"/>
              <w:rPr>
                <w:rFonts w:ascii="Times New Roman" w:hAnsi="Times New Roman"/>
                <w:noProof/>
              </w:rPr>
            </w:pPr>
            <w:r w:rsidRPr="00906150">
              <w:rPr>
                <w:rFonts w:ascii="Times New Roman" w:hAnsi="Times New Roman"/>
                <w:noProof/>
              </w:rPr>
              <w:lastRenderedPageBreak/>
              <w:t>1, 2, 3: placeholder for FR2-2 updates, if any.</w:t>
            </w:r>
          </w:p>
          <w:p w14:paraId="3B077CD7" w14:textId="0BC25E46" w:rsidR="00D10796" w:rsidRPr="00906150" w:rsidRDefault="00D10796" w:rsidP="00D10796">
            <w:pPr>
              <w:pStyle w:val="ListParagraph"/>
              <w:numPr>
                <w:ilvl w:val="1"/>
                <w:numId w:val="17"/>
              </w:numPr>
              <w:spacing w:after="0"/>
              <w:rPr>
                <w:noProof/>
                <w:lang w:val="fr-FR"/>
              </w:rPr>
            </w:pPr>
            <w:r w:rsidRPr="00906150">
              <w:rPr>
                <w:noProof/>
                <w:lang w:val="en-US"/>
              </w:rPr>
              <w:t xml:space="preserve">6.7.1, 6.7.2, 6.7.3, 6.7.4, 7.6: </w:t>
            </w:r>
            <w:r w:rsidRPr="00906150">
              <w:rPr>
                <w:noProof/>
              </w:rPr>
              <w:t>FR2-2 requirements placeholder</w:t>
            </w:r>
          </w:p>
          <w:p w14:paraId="75AD10B2" w14:textId="5C84E6A9" w:rsidR="00A860E0" w:rsidRPr="00906150" w:rsidRDefault="00A860E0" w:rsidP="00D10796">
            <w:pPr>
              <w:pStyle w:val="ListParagraph"/>
              <w:numPr>
                <w:ilvl w:val="0"/>
                <w:numId w:val="17"/>
              </w:numPr>
              <w:spacing w:after="0"/>
              <w:rPr>
                <w:noProof/>
                <w:lang w:val="fr-FR"/>
              </w:rPr>
            </w:pPr>
            <w:r w:rsidRPr="00906150">
              <w:rPr>
                <w:noProof/>
                <w:lang w:val="fr-FR"/>
              </w:rPr>
              <w:t>R4-2220200:</w:t>
            </w:r>
            <w:r w:rsidR="001D6801" w:rsidRPr="00906150">
              <w:rPr>
                <w:lang w:eastAsia="ja-JP"/>
              </w:rPr>
              <w:t xml:space="preserve"> </w:t>
            </w:r>
            <w:r w:rsidR="001D6801" w:rsidRPr="00906150">
              <w:rPr>
                <w:lang w:eastAsia="ja-JP"/>
              </w:rPr>
              <w:t xml:space="preserve">Add a table of </w:t>
            </w:r>
            <w:r w:rsidR="001D6801" w:rsidRPr="00906150">
              <w:rPr>
                <w:lang w:eastAsia="zh-CN"/>
              </w:rPr>
              <w:t xml:space="preserve">span and number of measurement points for OBW measurements for </w:t>
            </w:r>
            <w:r w:rsidR="001D6801" w:rsidRPr="00906150">
              <w:t>FR2</w:t>
            </w:r>
            <w:r w:rsidR="001D6801" w:rsidRPr="00906150">
              <w:rPr>
                <w:lang w:eastAsia="ja-JP"/>
              </w:rPr>
              <w:t>-2</w:t>
            </w:r>
            <w:r w:rsidR="001D6801" w:rsidRPr="00906150">
              <w:rPr>
                <w:lang w:eastAsia="ja-JP"/>
              </w:rPr>
              <w:t>.</w:t>
            </w:r>
          </w:p>
          <w:p w14:paraId="26DCA45B" w14:textId="77777777" w:rsidR="00046A3E" w:rsidRPr="00906150" w:rsidRDefault="004D5D64" w:rsidP="004E68ED">
            <w:pPr>
              <w:pStyle w:val="ListParagraph"/>
              <w:numPr>
                <w:ilvl w:val="0"/>
                <w:numId w:val="17"/>
              </w:numPr>
              <w:spacing w:after="0"/>
              <w:rPr>
                <w:noProof/>
                <w:lang w:val="fr-FR"/>
              </w:rPr>
            </w:pPr>
            <w:r w:rsidRPr="00906150">
              <w:rPr>
                <w:noProof/>
                <w:lang w:val="fr-FR"/>
              </w:rPr>
              <w:t>R4-2220204:</w:t>
            </w:r>
            <w:r w:rsidRPr="00906150">
              <w:rPr>
                <w:noProof/>
                <w:lang w:val="fr-FR"/>
              </w:rPr>
              <w:t xml:space="preserve">  </w:t>
            </w:r>
          </w:p>
          <w:p w14:paraId="713022DA" w14:textId="799A079A" w:rsidR="004D5D64" w:rsidRPr="00906150" w:rsidRDefault="004D5D64" w:rsidP="00046A3E">
            <w:pPr>
              <w:pStyle w:val="ListParagraph"/>
              <w:numPr>
                <w:ilvl w:val="1"/>
                <w:numId w:val="17"/>
              </w:numPr>
              <w:spacing w:after="0"/>
              <w:rPr>
                <w:noProof/>
                <w:lang w:val="fr-FR"/>
              </w:rPr>
            </w:pPr>
            <w:r w:rsidRPr="00906150">
              <w:rPr>
                <w:noProof/>
                <w:lang w:val="fr-FR"/>
              </w:rPr>
              <w:t xml:space="preserve">In Clause 6.6, </w:t>
            </w:r>
          </w:p>
          <w:p w14:paraId="5EB5F8E2" w14:textId="77777777" w:rsidR="004D5D64" w:rsidRPr="00906150" w:rsidRDefault="004D5D64" w:rsidP="00046A3E">
            <w:pPr>
              <w:pStyle w:val="ListParagraph"/>
              <w:numPr>
                <w:ilvl w:val="2"/>
                <w:numId w:val="17"/>
              </w:numPr>
              <w:spacing w:after="0"/>
              <w:rPr>
                <w:noProof/>
                <w:lang w:val="fr-FR"/>
              </w:rPr>
            </w:pPr>
            <w:r w:rsidRPr="00906150">
              <w:rPr>
                <w:noProof/>
                <w:lang w:val="fr-FR"/>
              </w:rPr>
              <w:t>EVM and TAE requirements are updated for FR2-2</w:t>
            </w:r>
          </w:p>
          <w:p w14:paraId="0619E154" w14:textId="77777777" w:rsidR="004D5D64" w:rsidRPr="00906150" w:rsidRDefault="004D5D64" w:rsidP="00046A3E">
            <w:pPr>
              <w:pStyle w:val="ListParagraph"/>
              <w:numPr>
                <w:ilvl w:val="2"/>
                <w:numId w:val="17"/>
              </w:numPr>
              <w:spacing w:after="0"/>
              <w:rPr>
                <w:noProof/>
                <w:lang w:val="fr-FR"/>
              </w:rPr>
            </w:pPr>
            <w:r w:rsidRPr="00906150">
              <w:rPr>
                <w:noProof/>
                <w:lang w:val="fr-FR"/>
              </w:rPr>
              <w:t>EVM measurement interval updated to 80 slots for FR2-2</w:t>
            </w:r>
          </w:p>
          <w:p w14:paraId="29E60438" w14:textId="77777777" w:rsidR="004D5D64" w:rsidRPr="00906150" w:rsidRDefault="004D5D64" w:rsidP="00046A3E">
            <w:pPr>
              <w:pStyle w:val="ListParagraph"/>
              <w:numPr>
                <w:ilvl w:val="2"/>
                <w:numId w:val="17"/>
              </w:numPr>
              <w:spacing w:after="0"/>
              <w:rPr>
                <w:noProof/>
                <w:lang w:val="fr-FR"/>
              </w:rPr>
            </w:pPr>
            <w:r w:rsidRPr="00906150">
              <w:rPr>
                <w:noProof/>
                <w:lang w:val="fr-FR"/>
              </w:rPr>
              <w:t xml:space="preserve">EVM requirement with FR2-2 MU value [1.1]% </w:t>
            </w:r>
          </w:p>
          <w:p w14:paraId="783CB4BA" w14:textId="77777777" w:rsidR="004D5D64" w:rsidRPr="00906150" w:rsidRDefault="004D5D64" w:rsidP="00046A3E">
            <w:pPr>
              <w:pStyle w:val="ListParagraph"/>
              <w:numPr>
                <w:ilvl w:val="1"/>
                <w:numId w:val="17"/>
              </w:numPr>
              <w:spacing w:after="0"/>
              <w:rPr>
                <w:noProof/>
                <w:lang w:val="fr-FR"/>
              </w:rPr>
            </w:pPr>
            <w:r w:rsidRPr="00906150">
              <w:rPr>
                <w:noProof/>
                <w:lang w:val="fr-FR"/>
              </w:rPr>
              <w:t xml:space="preserve">  In Annex L, </w:t>
            </w:r>
          </w:p>
          <w:p w14:paraId="4BEE4259" w14:textId="77777777" w:rsidR="004D5D64" w:rsidRPr="00906150" w:rsidRDefault="004D5D64" w:rsidP="00046A3E">
            <w:pPr>
              <w:pStyle w:val="ListParagraph"/>
              <w:numPr>
                <w:ilvl w:val="2"/>
                <w:numId w:val="17"/>
              </w:numPr>
              <w:spacing w:after="0"/>
              <w:rPr>
                <w:noProof/>
                <w:lang w:val="fr-FR"/>
              </w:rPr>
            </w:pPr>
            <w:r w:rsidRPr="00906150">
              <w:rPr>
                <w:noProof/>
                <w:lang w:val="fr-FR"/>
              </w:rPr>
              <w:t>Measurement interval is changed to 80 slots for FR2-2. All related text to be updated in Annex L.</w:t>
            </w:r>
          </w:p>
          <w:p w14:paraId="327C59A3" w14:textId="678795C2" w:rsidR="00800779" w:rsidRPr="00906150" w:rsidRDefault="00800779" w:rsidP="00D10796">
            <w:pPr>
              <w:pStyle w:val="ListParagraph"/>
              <w:numPr>
                <w:ilvl w:val="0"/>
                <w:numId w:val="17"/>
              </w:numPr>
              <w:spacing w:after="0"/>
              <w:rPr>
                <w:noProof/>
                <w:lang w:val="fr-FR"/>
              </w:rPr>
            </w:pPr>
            <w:r w:rsidRPr="00906150">
              <w:rPr>
                <w:noProof/>
                <w:lang w:val="fr-FR"/>
              </w:rPr>
              <w:t>R4-2220208:</w:t>
            </w:r>
          </w:p>
          <w:p w14:paraId="23D08AEF" w14:textId="77777777" w:rsidR="00130A28" w:rsidRPr="00906150" w:rsidRDefault="00130A28" w:rsidP="00130A28">
            <w:pPr>
              <w:pStyle w:val="ListParagraph"/>
              <w:numPr>
                <w:ilvl w:val="1"/>
                <w:numId w:val="17"/>
              </w:numPr>
              <w:spacing w:after="0"/>
              <w:rPr>
                <w:noProof/>
                <w:lang w:val="fr-FR"/>
              </w:rPr>
            </w:pPr>
            <w:r w:rsidRPr="00906150">
              <w:rPr>
                <w:noProof/>
                <w:lang w:val="fr-FR"/>
              </w:rPr>
              <w:t>1) Add MU for FR2-2 for OTA reference sensitivity level, OTA ACS, and OTA in-band blocking (General) in Table 4.1.2.3-2.</w:t>
            </w:r>
          </w:p>
          <w:p w14:paraId="126EAEEB" w14:textId="77777777" w:rsidR="00130A28" w:rsidRPr="00906150" w:rsidRDefault="00130A28" w:rsidP="00130A28">
            <w:pPr>
              <w:pStyle w:val="ListParagraph"/>
              <w:numPr>
                <w:ilvl w:val="1"/>
                <w:numId w:val="17"/>
              </w:numPr>
              <w:spacing w:after="0"/>
              <w:rPr>
                <w:noProof/>
                <w:lang w:val="fr-FR"/>
              </w:rPr>
            </w:pPr>
            <w:r w:rsidRPr="00906150">
              <w:rPr>
                <w:noProof/>
                <w:lang w:val="fr-FR"/>
              </w:rPr>
              <w:t>2) Add OTA reference sensitivity requirement for FR2-2 in Table 7.3.5.3-3.</w:t>
            </w:r>
          </w:p>
          <w:p w14:paraId="3B393AC6" w14:textId="77777777" w:rsidR="00130A28" w:rsidRPr="00906150" w:rsidRDefault="00130A28" w:rsidP="00130A28">
            <w:pPr>
              <w:pStyle w:val="ListParagraph"/>
              <w:numPr>
                <w:ilvl w:val="1"/>
                <w:numId w:val="17"/>
              </w:numPr>
              <w:spacing w:after="0"/>
              <w:rPr>
                <w:noProof/>
                <w:lang w:val="fr-FR"/>
              </w:rPr>
            </w:pPr>
            <w:r w:rsidRPr="00906150">
              <w:rPr>
                <w:noProof/>
                <w:lang w:val="fr-FR"/>
              </w:rPr>
              <w:t>3) Add OTA ACS requirement  for FR2-2 in Table 7.5.1.5.3-1.</w:t>
            </w:r>
          </w:p>
          <w:p w14:paraId="1D9089C2" w14:textId="77777777" w:rsidR="00130A28" w:rsidRPr="00906150" w:rsidRDefault="00130A28" w:rsidP="00130A28">
            <w:pPr>
              <w:pStyle w:val="ListParagraph"/>
              <w:numPr>
                <w:ilvl w:val="1"/>
                <w:numId w:val="17"/>
              </w:numPr>
              <w:spacing w:after="0"/>
              <w:rPr>
                <w:noProof/>
                <w:lang w:val="fr-FR"/>
              </w:rPr>
            </w:pPr>
            <w:r w:rsidRPr="00906150">
              <w:rPr>
                <w:noProof/>
                <w:lang w:val="fr-FR"/>
              </w:rPr>
              <w:t>4) Aad OTA ACS interferer frequency offset for FR2-2 in Table 7.5.1.5.3-2.</w:t>
            </w:r>
          </w:p>
          <w:p w14:paraId="4D01AA6C" w14:textId="77777777" w:rsidR="00130A28" w:rsidRPr="00906150" w:rsidRDefault="00130A28" w:rsidP="00130A28">
            <w:pPr>
              <w:pStyle w:val="ListParagraph"/>
              <w:numPr>
                <w:ilvl w:val="1"/>
                <w:numId w:val="17"/>
              </w:numPr>
              <w:spacing w:after="0"/>
              <w:rPr>
                <w:noProof/>
                <w:lang w:val="fr-FR"/>
              </w:rPr>
            </w:pPr>
            <w:r w:rsidRPr="00906150">
              <w:rPr>
                <w:noProof/>
                <w:lang w:val="fr-FR"/>
              </w:rPr>
              <w:t>5) Add ΔfOOB offset for FR2-2 in Table 7.5.2.5.3-0.</w:t>
            </w:r>
          </w:p>
          <w:p w14:paraId="53F3CDFF" w14:textId="77777777" w:rsidR="00130A28" w:rsidRPr="00906150" w:rsidRDefault="00130A28" w:rsidP="00130A28">
            <w:pPr>
              <w:pStyle w:val="ListParagraph"/>
              <w:numPr>
                <w:ilvl w:val="1"/>
                <w:numId w:val="17"/>
              </w:numPr>
              <w:spacing w:after="0"/>
              <w:rPr>
                <w:noProof/>
                <w:lang w:val="fr-FR"/>
              </w:rPr>
            </w:pPr>
            <w:r w:rsidRPr="00906150">
              <w:rPr>
                <w:noProof/>
                <w:lang w:val="fr-FR"/>
              </w:rPr>
              <w:t>6) Add general OTA blocking requirement in Table 7.5.2.5.3-1.</w:t>
            </w:r>
          </w:p>
          <w:p w14:paraId="5776DE34" w14:textId="4B328488" w:rsidR="00130A28" w:rsidRPr="00906150" w:rsidRDefault="00130A28" w:rsidP="00130A28">
            <w:pPr>
              <w:pStyle w:val="ListParagraph"/>
              <w:numPr>
                <w:ilvl w:val="1"/>
                <w:numId w:val="17"/>
              </w:numPr>
              <w:spacing w:after="0"/>
              <w:rPr>
                <w:noProof/>
                <w:lang w:val="fr-FR"/>
              </w:rPr>
            </w:pPr>
            <w:r w:rsidRPr="00906150">
              <w:rPr>
                <w:noProof/>
                <w:lang w:val="fr-FR"/>
              </w:rPr>
              <w:t>7) Add TTOTA for OTA reference sensitivity level for FR2-2 in Table C.2-2.</w:t>
            </w:r>
          </w:p>
          <w:p w14:paraId="528EB7FC" w14:textId="53C77C89" w:rsidR="003F664C" w:rsidRPr="00906150" w:rsidRDefault="003F664C" w:rsidP="004D51A3">
            <w:pPr>
              <w:pStyle w:val="ListParagraph"/>
              <w:numPr>
                <w:ilvl w:val="0"/>
                <w:numId w:val="17"/>
              </w:numPr>
              <w:spacing w:after="0"/>
              <w:rPr>
                <w:noProof/>
                <w:lang w:val="fr-FR"/>
              </w:rPr>
            </w:pPr>
            <w:r w:rsidRPr="00906150">
              <w:rPr>
                <w:noProof/>
                <w:lang w:val="fr-FR"/>
              </w:rPr>
              <w:t>R4-2220211:</w:t>
            </w:r>
            <w:r w:rsidR="004D51A3" w:rsidRPr="00906150">
              <w:rPr>
                <w:noProof/>
                <w:lang w:val="fr-FR"/>
              </w:rPr>
              <w:t xml:space="preserve"> To introduce the conformance testing requirement for receiver spurious emission, receiver intermodulation in FR2-2.</w:t>
            </w:r>
          </w:p>
          <w:p w14:paraId="6F4A46AD" w14:textId="34520987" w:rsidR="00D10796" w:rsidRPr="00906150" w:rsidRDefault="00906150" w:rsidP="00D10796">
            <w:pPr>
              <w:pStyle w:val="ListParagraph"/>
              <w:numPr>
                <w:ilvl w:val="0"/>
                <w:numId w:val="17"/>
              </w:numPr>
              <w:spacing w:after="0"/>
              <w:rPr>
                <w:noProof/>
                <w:lang w:val="fr-FR"/>
              </w:rPr>
            </w:pPr>
            <w:r w:rsidRPr="00906150">
              <w:rPr>
                <w:noProof/>
                <w:lang w:val="fr-FR"/>
              </w:rPr>
              <w:t>R4-2220212:</w:t>
            </w:r>
            <w:r w:rsidRPr="00906150">
              <w:rPr>
                <w:noProof/>
                <w:lang w:val="fr-FR"/>
              </w:rPr>
              <w:t xml:space="preserve"> </w:t>
            </w:r>
            <w:r w:rsidRPr="00906150">
              <w:rPr>
                <w:rFonts w:eastAsia="SimSun"/>
                <w:lang w:val="en-US" w:eastAsia="zh-CN"/>
              </w:rPr>
              <w:t>To introduce the conformance testing requirement for receiver in-channel selectivity in FR2-2</w:t>
            </w:r>
            <w:r w:rsidRPr="00906150">
              <w:rPr>
                <w:rFonts w:eastAsia="SimSun"/>
                <w:lang w:val="en-US" w:eastAsia="zh-CN"/>
              </w:rPr>
              <w:t>.</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906150" w:rsidRDefault="00F74057" w:rsidP="00F74057">
            <w:pPr>
              <w:spacing w:after="0"/>
              <w:rPr>
                <w:noProof/>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3FA241DC" w14:textId="77777777" w:rsidR="0009482F" w:rsidRPr="00906150" w:rsidRDefault="0009482F" w:rsidP="0009482F">
            <w:pPr>
              <w:spacing w:after="0"/>
              <w:ind w:left="100"/>
              <w:rPr>
                <w:lang w:val="fr-FR"/>
              </w:rPr>
            </w:pPr>
            <w:r w:rsidRPr="00906150">
              <w:rPr>
                <w:lang w:val="fr-FR"/>
              </w:rPr>
              <w:t xml:space="preserve">The </w:t>
            </w:r>
            <w:proofErr w:type="spellStart"/>
            <w:r w:rsidRPr="00906150">
              <w:rPr>
                <w:lang w:val="fr-FR"/>
              </w:rPr>
              <w:t>following</w:t>
            </w:r>
            <w:proofErr w:type="spellEnd"/>
            <w:r w:rsidRPr="00906150">
              <w:rPr>
                <w:lang w:val="fr-FR"/>
              </w:rPr>
              <w:t xml:space="preserve"> inputs </w:t>
            </w:r>
            <w:proofErr w:type="spellStart"/>
            <w:r w:rsidRPr="00906150">
              <w:rPr>
                <w:lang w:val="fr-FR"/>
              </w:rPr>
              <w:t>were</w:t>
            </w:r>
            <w:proofErr w:type="spellEnd"/>
            <w:r w:rsidRPr="00906150">
              <w:rPr>
                <w:lang w:val="fr-FR"/>
              </w:rPr>
              <w:t xml:space="preserve"> </w:t>
            </w:r>
            <w:proofErr w:type="spellStart"/>
            <w:r w:rsidRPr="00906150">
              <w:rPr>
                <w:lang w:val="fr-FR"/>
              </w:rPr>
              <w:t>incorporated</w:t>
            </w:r>
            <w:proofErr w:type="spellEnd"/>
            <w:r w:rsidRPr="00906150">
              <w:rPr>
                <w:lang w:val="fr-FR"/>
              </w:rPr>
              <w:t>:</w:t>
            </w:r>
          </w:p>
          <w:p w14:paraId="2D8FCFEF" w14:textId="77777777" w:rsidR="00F74057" w:rsidRPr="00906150" w:rsidRDefault="002A6AD5" w:rsidP="00B61942">
            <w:pPr>
              <w:pStyle w:val="ListParagraph"/>
              <w:numPr>
                <w:ilvl w:val="0"/>
                <w:numId w:val="17"/>
              </w:numPr>
              <w:spacing w:after="0"/>
              <w:rPr>
                <w:noProof/>
                <w:lang w:val="fr-FR"/>
              </w:rPr>
            </w:pPr>
            <w:r w:rsidRPr="00906150">
              <w:rPr>
                <w:lang w:val="fr-FR"/>
              </w:rPr>
              <w:t xml:space="preserve">R4-2220201: </w:t>
            </w:r>
            <w:r w:rsidR="00DE48A3" w:rsidRPr="00906150">
              <w:rPr>
                <w:noProof/>
                <w:lang w:val="fr-FR"/>
              </w:rPr>
              <w:t xml:space="preserve">Required changes are not made </w:t>
            </w:r>
            <w:r w:rsidR="005B605B" w:rsidRPr="00906150">
              <w:rPr>
                <w:lang w:val="fr-FR"/>
              </w:rPr>
              <w:t xml:space="preserve">in clauses 6.3 to 6.5 </w:t>
            </w:r>
            <w:r w:rsidR="00DE48A3" w:rsidRPr="00906150">
              <w:rPr>
                <w:noProof/>
                <w:lang w:val="fr-FR"/>
              </w:rPr>
              <w:t xml:space="preserve">for </w:t>
            </w:r>
            <w:proofErr w:type="spellStart"/>
            <w:r w:rsidR="005B605B" w:rsidRPr="00906150">
              <w:rPr>
                <w:lang w:val="fr-FR"/>
              </w:rPr>
              <w:t>extending</w:t>
            </w:r>
            <w:proofErr w:type="spellEnd"/>
            <w:r w:rsidR="005B605B" w:rsidRPr="00906150">
              <w:rPr>
                <w:lang w:val="fr-FR"/>
              </w:rPr>
              <w:t xml:space="preserve"> </w:t>
            </w:r>
            <w:proofErr w:type="spellStart"/>
            <w:r w:rsidR="005B605B" w:rsidRPr="00906150">
              <w:rPr>
                <w:lang w:val="fr-FR"/>
              </w:rPr>
              <w:t>current</w:t>
            </w:r>
            <w:proofErr w:type="spellEnd"/>
            <w:r w:rsidR="005B605B" w:rsidRPr="00906150">
              <w:rPr>
                <w:lang w:val="fr-FR"/>
              </w:rPr>
              <w:t xml:space="preserve"> NR </w:t>
            </w:r>
            <w:proofErr w:type="spellStart"/>
            <w:r w:rsidR="005B605B" w:rsidRPr="00906150">
              <w:rPr>
                <w:lang w:val="fr-FR"/>
              </w:rPr>
              <w:t>operation</w:t>
            </w:r>
            <w:proofErr w:type="spellEnd"/>
            <w:r w:rsidR="005B605B" w:rsidRPr="00906150">
              <w:rPr>
                <w:lang w:val="fr-FR"/>
              </w:rPr>
              <w:t xml:space="preserve"> to 71GHz</w:t>
            </w:r>
            <w:r w:rsidR="00D24B55" w:rsidRPr="00906150">
              <w:rPr>
                <w:noProof/>
                <w:lang w:val="fr-FR"/>
              </w:rPr>
              <w:t>.</w:t>
            </w:r>
          </w:p>
          <w:p w14:paraId="4C501AAA" w14:textId="5D8590A8" w:rsidR="00B61942" w:rsidRPr="00906150" w:rsidRDefault="00B61942" w:rsidP="00B61942">
            <w:pPr>
              <w:pStyle w:val="ListParagraph"/>
              <w:numPr>
                <w:ilvl w:val="0"/>
                <w:numId w:val="17"/>
              </w:numPr>
              <w:spacing w:after="0"/>
              <w:rPr>
                <w:noProof/>
                <w:lang w:val="fr-FR"/>
              </w:rPr>
            </w:pPr>
            <w:r w:rsidRPr="00906150">
              <w:rPr>
                <w:noProof/>
                <w:lang w:val="fr-FR"/>
              </w:rPr>
              <w:t>R4-2220287:</w:t>
            </w:r>
            <w:r w:rsidRPr="00906150">
              <w:rPr>
                <w:noProof/>
                <w:lang w:val="fr-FR"/>
              </w:rPr>
              <w:t xml:space="preserve"> </w:t>
            </w:r>
            <w:r w:rsidRPr="00906150">
              <w:rPr>
                <w:noProof/>
              </w:rPr>
              <w:t>The additions necessary for FR2-2 can be summarized as:</w:t>
            </w:r>
          </w:p>
          <w:p w14:paraId="381BD6E8" w14:textId="77777777" w:rsidR="00B61942" w:rsidRPr="00906150" w:rsidRDefault="00B61942" w:rsidP="00B61942">
            <w:pPr>
              <w:pStyle w:val="CRCoverPage"/>
              <w:numPr>
                <w:ilvl w:val="1"/>
                <w:numId w:val="17"/>
              </w:numPr>
              <w:spacing w:after="0"/>
              <w:rPr>
                <w:rFonts w:ascii="Times New Roman" w:hAnsi="Times New Roman"/>
                <w:noProof/>
              </w:rPr>
            </w:pPr>
            <w:r w:rsidRPr="00906150">
              <w:rPr>
                <w:rFonts w:ascii="Times New Roman" w:hAnsi="Times New Roman"/>
                <w:noProof/>
              </w:rPr>
              <w:t>Addition of entries in table for maximum OTA test system uncertainty for FR2 OTA transmitter tests.</w:t>
            </w:r>
          </w:p>
          <w:p w14:paraId="1F105262" w14:textId="77777777" w:rsidR="00B61942" w:rsidRPr="00906150" w:rsidRDefault="00B61942" w:rsidP="00B61942">
            <w:pPr>
              <w:pStyle w:val="CRCoverPage"/>
              <w:numPr>
                <w:ilvl w:val="1"/>
                <w:numId w:val="17"/>
              </w:numPr>
              <w:spacing w:after="0"/>
              <w:rPr>
                <w:rFonts w:ascii="Times New Roman" w:hAnsi="Times New Roman"/>
                <w:noProof/>
              </w:rPr>
            </w:pPr>
            <w:r w:rsidRPr="00906150">
              <w:rPr>
                <w:rFonts w:ascii="Times New Roman" w:hAnsi="Times New Roman"/>
                <w:noProof/>
              </w:rPr>
              <w:t>Addition of maximum OTA test system uncertinty for FR2-2 radiated transmit power requirement (EIRP).</w:t>
            </w:r>
          </w:p>
          <w:p w14:paraId="503533BF" w14:textId="77777777" w:rsidR="00B61942" w:rsidRPr="00906150" w:rsidRDefault="00B61942" w:rsidP="00B61942">
            <w:pPr>
              <w:pStyle w:val="CRCoverPage"/>
              <w:numPr>
                <w:ilvl w:val="1"/>
                <w:numId w:val="17"/>
              </w:numPr>
              <w:spacing w:after="0"/>
              <w:rPr>
                <w:rFonts w:ascii="Times New Roman" w:hAnsi="Times New Roman"/>
                <w:noProof/>
              </w:rPr>
            </w:pPr>
            <w:r w:rsidRPr="00906150">
              <w:rPr>
                <w:rFonts w:ascii="Times New Roman" w:hAnsi="Times New Roman"/>
                <w:noProof/>
              </w:rPr>
              <w:t>Addition of entreis in table for maximum OTA test system uncertainty for FR2 OTA receiver tests.</w:t>
            </w:r>
          </w:p>
          <w:p w14:paraId="240EFE6E" w14:textId="77777777" w:rsidR="00B61942" w:rsidRPr="00906150" w:rsidRDefault="00B61942" w:rsidP="00B61942">
            <w:pPr>
              <w:pStyle w:val="CRCoverPage"/>
              <w:numPr>
                <w:ilvl w:val="1"/>
                <w:numId w:val="17"/>
              </w:numPr>
              <w:spacing w:after="0"/>
              <w:rPr>
                <w:rFonts w:ascii="Times New Roman" w:hAnsi="Times New Roman"/>
                <w:noProof/>
              </w:rPr>
            </w:pPr>
            <w:r w:rsidRPr="00906150">
              <w:rPr>
                <w:rFonts w:ascii="Times New Roman" w:hAnsi="Times New Roman"/>
                <w:noProof/>
              </w:rPr>
              <w:t>Addition of entries in table for signal to be used to build NR TCs for BS type 2-O.</w:t>
            </w:r>
          </w:p>
          <w:p w14:paraId="6E4385D8" w14:textId="77777777" w:rsidR="00B61942" w:rsidRPr="00906150" w:rsidRDefault="00B61942" w:rsidP="00B61942">
            <w:pPr>
              <w:pStyle w:val="CRCoverPage"/>
              <w:numPr>
                <w:ilvl w:val="1"/>
                <w:numId w:val="17"/>
              </w:numPr>
              <w:spacing w:after="0"/>
              <w:rPr>
                <w:rFonts w:ascii="Times New Roman" w:hAnsi="Times New Roman"/>
                <w:noProof/>
              </w:rPr>
            </w:pPr>
            <w:r w:rsidRPr="00906150">
              <w:rPr>
                <w:rFonts w:ascii="Times New Roman" w:hAnsi="Times New Roman"/>
                <w:noProof/>
              </w:rPr>
              <w:t>Addition of table for configurations of TDD for FR2-2 test models.</w:t>
            </w:r>
          </w:p>
          <w:p w14:paraId="7416764F" w14:textId="77777777" w:rsidR="00B61942" w:rsidRPr="00906150" w:rsidRDefault="00CD12FF" w:rsidP="00B61942">
            <w:pPr>
              <w:pStyle w:val="ListParagraph"/>
              <w:numPr>
                <w:ilvl w:val="0"/>
                <w:numId w:val="17"/>
              </w:numPr>
              <w:spacing w:after="0"/>
              <w:rPr>
                <w:noProof/>
                <w:lang w:val="fr-FR"/>
              </w:rPr>
            </w:pPr>
            <w:r w:rsidRPr="00906150">
              <w:rPr>
                <w:noProof/>
                <w:lang w:val="fr-FR"/>
              </w:rPr>
              <w:t>R4-2219970:</w:t>
            </w:r>
            <w:r w:rsidR="00D10796" w:rsidRPr="00906150">
              <w:rPr>
                <w:noProof/>
              </w:rPr>
              <w:t xml:space="preserve"> </w:t>
            </w:r>
            <w:r w:rsidR="00D10796" w:rsidRPr="00906150">
              <w:rPr>
                <w:noProof/>
              </w:rPr>
              <w:t>Implementation of BS 2-O requirements would not be complete for FR2-2 range.</w:t>
            </w:r>
          </w:p>
          <w:p w14:paraId="46DBD6ED" w14:textId="77777777" w:rsidR="00A860E0" w:rsidRPr="00906150" w:rsidRDefault="00A860E0" w:rsidP="00B61942">
            <w:pPr>
              <w:pStyle w:val="ListParagraph"/>
              <w:numPr>
                <w:ilvl w:val="0"/>
                <w:numId w:val="17"/>
              </w:numPr>
              <w:spacing w:after="0"/>
              <w:rPr>
                <w:noProof/>
                <w:lang w:val="fr-FR"/>
              </w:rPr>
            </w:pPr>
            <w:r w:rsidRPr="00906150">
              <w:rPr>
                <w:noProof/>
                <w:lang w:val="fr-FR"/>
              </w:rPr>
              <w:t>R4-2220200:</w:t>
            </w:r>
            <w:r w:rsidR="001D6801" w:rsidRPr="00906150">
              <w:rPr>
                <w:noProof/>
                <w:lang w:val="fr-FR"/>
              </w:rPr>
              <w:t xml:space="preserve"> </w:t>
            </w:r>
            <w:r w:rsidR="001D6801" w:rsidRPr="00906150">
              <w:rPr>
                <w:lang w:eastAsia="zh-CN"/>
              </w:rPr>
              <w:t xml:space="preserve">Span and number of measurement points for OBW measurements for </w:t>
            </w:r>
            <w:r w:rsidR="001D6801" w:rsidRPr="00906150">
              <w:t>FR2</w:t>
            </w:r>
            <w:r w:rsidR="001D6801" w:rsidRPr="00906150">
              <w:rPr>
                <w:lang w:eastAsia="ja-JP"/>
              </w:rPr>
              <w:t>-2 remain missing.</w:t>
            </w:r>
          </w:p>
          <w:p w14:paraId="512ADDAE" w14:textId="77777777" w:rsidR="004D5D64" w:rsidRPr="00906150" w:rsidRDefault="004D5D64" w:rsidP="00B61942">
            <w:pPr>
              <w:pStyle w:val="ListParagraph"/>
              <w:numPr>
                <w:ilvl w:val="0"/>
                <w:numId w:val="17"/>
              </w:numPr>
              <w:spacing w:after="0"/>
              <w:rPr>
                <w:noProof/>
                <w:lang w:val="fr-FR"/>
              </w:rPr>
            </w:pPr>
            <w:r w:rsidRPr="00906150">
              <w:rPr>
                <w:noProof/>
                <w:lang w:val="fr-FR"/>
              </w:rPr>
              <w:t>R4-2220204:</w:t>
            </w:r>
            <w:r w:rsidRPr="00906150">
              <w:rPr>
                <w:noProof/>
                <w:lang w:val="fr-FR"/>
              </w:rPr>
              <w:t xml:space="preserve"> </w:t>
            </w:r>
            <w:r w:rsidR="00110949" w:rsidRPr="00906150">
              <w:rPr>
                <w:noProof/>
              </w:rPr>
              <w:t>Specification doesn’t describe FR2-2 requirements and measurements.</w:t>
            </w:r>
          </w:p>
          <w:p w14:paraId="52594CA5" w14:textId="77777777" w:rsidR="00110949" w:rsidRPr="00906150" w:rsidRDefault="00800779" w:rsidP="00130A28">
            <w:pPr>
              <w:pStyle w:val="ListParagraph"/>
              <w:numPr>
                <w:ilvl w:val="0"/>
                <w:numId w:val="17"/>
              </w:numPr>
              <w:spacing w:after="0"/>
              <w:rPr>
                <w:noProof/>
                <w:lang w:val="fr-FR"/>
              </w:rPr>
            </w:pPr>
            <w:r w:rsidRPr="00906150">
              <w:rPr>
                <w:noProof/>
                <w:lang w:val="fr-FR"/>
              </w:rPr>
              <w:t>R4-2220208:</w:t>
            </w:r>
            <w:r w:rsidR="00130A28" w:rsidRPr="00906150">
              <w:rPr>
                <w:noProof/>
                <w:lang w:val="fr-FR"/>
              </w:rPr>
              <w:t xml:space="preserve"> The BS RF Rx conformance testings for FR2-2  in TS 38.141-1 would be missing.</w:t>
            </w:r>
          </w:p>
          <w:p w14:paraId="71E787F4" w14:textId="77777777" w:rsidR="00130A28" w:rsidRPr="00906150" w:rsidRDefault="003F664C" w:rsidP="00130A28">
            <w:pPr>
              <w:pStyle w:val="ListParagraph"/>
              <w:numPr>
                <w:ilvl w:val="0"/>
                <w:numId w:val="17"/>
              </w:numPr>
              <w:spacing w:after="0"/>
              <w:rPr>
                <w:noProof/>
                <w:lang w:val="fr-FR"/>
              </w:rPr>
            </w:pPr>
            <w:r w:rsidRPr="00906150">
              <w:rPr>
                <w:noProof/>
                <w:lang w:val="fr-FR"/>
              </w:rPr>
              <w:t>R4-2220211:</w:t>
            </w:r>
            <w:r w:rsidR="004D51A3" w:rsidRPr="00906150">
              <w:rPr>
                <w:noProof/>
                <w:lang w:val="fr-FR"/>
              </w:rPr>
              <w:t xml:space="preserve"> </w:t>
            </w:r>
            <w:r w:rsidR="004D51A3" w:rsidRPr="00906150">
              <w:rPr>
                <w:rFonts w:eastAsia="SimSun"/>
                <w:lang w:val="en-US" w:eastAsia="zh-CN"/>
              </w:rPr>
              <w:t>Conformance testing requirement for receiver spurious emission, receiver intermodulation in FR2-2 is missing.</w:t>
            </w:r>
          </w:p>
          <w:p w14:paraId="0AE617E7" w14:textId="36B7B28C" w:rsidR="004D51A3" w:rsidRPr="00906150" w:rsidRDefault="00906150" w:rsidP="00130A28">
            <w:pPr>
              <w:pStyle w:val="ListParagraph"/>
              <w:numPr>
                <w:ilvl w:val="0"/>
                <w:numId w:val="17"/>
              </w:numPr>
              <w:spacing w:after="0"/>
              <w:rPr>
                <w:noProof/>
                <w:lang w:val="fr-FR"/>
              </w:rPr>
            </w:pPr>
            <w:r w:rsidRPr="00906150">
              <w:rPr>
                <w:noProof/>
                <w:lang w:val="fr-FR"/>
              </w:rPr>
              <w:t>R4-2220212:</w:t>
            </w:r>
            <w:r w:rsidRPr="00906150">
              <w:rPr>
                <w:noProof/>
                <w:lang w:val="fr-FR"/>
              </w:rPr>
              <w:t xml:space="preserve"> </w:t>
            </w:r>
            <w:r w:rsidRPr="00906150">
              <w:rPr>
                <w:rFonts w:eastAsia="SimSun"/>
                <w:lang w:val="en-US" w:eastAsia="zh-CN"/>
              </w:rPr>
              <w:t>Conformance testing requirement for receiver in-channel selectivity in FR2-2 is missing.</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906150" w:rsidRDefault="00F74057" w:rsidP="00F74057">
            <w:pPr>
              <w:spacing w:after="0"/>
              <w:rPr>
                <w:noProof/>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0407D669" w:rsidR="00C11CFF" w:rsidRPr="00906150" w:rsidRDefault="008E6009" w:rsidP="00C11CFF">
            <w:pPr>
              <w:spacing w:after="0"/>
              <w:ind w:left="100"/>
              <w:rPr>
                <w:noProof/>
                <w:lang w:val="fr-FR"/>
              </w:rPr>
            </w:pPr>
            <w:r w:rsidRPr="00906150">
              <w:rPr>
                <w:noProof/>
              </w:rPr>
              <w:t xml:space="preserve">1,2,3, </w:t>
            </w:r>
            <w:r w:rsidR="00712618" w:rsidRPr="00906150">
              <w:rPr>
                <w:noProof/>
                <w:lang w:val="fr-FR"/>
              </w:rPr>
              <w:t xml:space="preserve">4.1.2.2, </w:t>
            </w:r>
            <w:r w:rsidR="00C11CFF" w:rsidRPr="00906150">
              <w:rPr>
                <w:noProof/>
                <w:lang w:val="fr-FR"/>
              </w:rPr>
              <w:t xml:space="preserve">4.1.2.3, </w:t>
            </w:r>
            <w:r w:rsidR="005B605B" w:rsidRPr="00906150">
              <w:rPr>
                <w:noProof/>
                <w:lang w:val="fr-FR"/>
              </w:rPr>
              <w:t>6.3, 6.4, 6.5</w:t>
            </w:r>
            <w:r w:rsidR="00712618" w:rsidRPr="00906150">
              <w:rPr>
                <w:noProof/>
                <w:lang w:val="fr-FR"/>
              </w:rPr>
              <w:t xml:space="preserve">, </w:t>
            </w:r>
            <w:r w:rsidR="00393D5E" w:rsidRPr="00906150">
              <w:rPr>
                <w:noProof/>
                <w:lang w:val="fr-FR"/>
              </w:rPr>
              <w:t xml:space="preserve">6.6, </w:t>
            </w:r>
            <w:r w:rsidRPr="00906150">
              <w:rPr>
                <w:noProof/>
              </w:rPr>
              <w:t xml:space="preserve">6.7.1, 6.7.2, </w:t>
            </w:r>
            <w:r w:rsidR="004C7864" w:rsidRPr="00906150">
              <w:rPr>
                <w:noProof/>
                <w:lang w:eastAsia="ja-JP"/>
              </w:rPr>
              <w:t>6.7.2.4.2</w:t>
            </w:r>
            <w:r w:rsidR="004C7864" w:rsidRPr="00906150">
              <w:rPr>
                <w:noProof/>
                <w:lang w:eastAsia="ja-JP"/>
              </w:rPr>
              <w:t xml:space="preserve">, </w:t>
            </w:r>
            <w:r w:rsidRPr="00906150">
              <w:rPr>
                <w:noProof/>
              </w:rPr>
              <w:t xml:space="preserve">6.7.3, 6.7.4, </w:t>
            </w:r>
            <w:r w:rsidR="00C11CFF" w:rsidRPr="00906150">
              <w:rPr>
                <w:noProof/>
                <w:lang w:val="fr-FR"/>
              </w:rPr>
              <w:t xml:space="preserve">7.3.5.3, 7.5.1.5.3, 7.5.2.5.3, </w:t>
            </w:r>
            <w:r w:rsidRPr="00906150">
              <w:rPr>
                <w:noProof/>
              </w:rPr>
              <w:t>7.6</w:t>
            </w:r>
            <w:r w:rsidRPr="00906150">
              <w:rPr>
                <w:noProof/>
                <w:lang w:val="fr-FR"/>
              </w:rPr>
              <w:t xml:space="preserve">, </w:t>
            </w:r>
            <w:r w:rsidR="008E33A6" w:rsidRPr="00906150">
              <w:rPr>
                <w:noProof/>
                <w:lang w:val="fr-FR"/>
              </w:rPr>
              <w:t xml:space="preserve">7.7, 7.8, </w:t>
            </w:r>
            <w:r w:rsidR="00906150" w:rsidRPr="00906150">
              <w:rPr>
                <w:noProof/>
                <w:lang w:val="fr-FR"/>
              </w:rPr>
              <w:t xml:space="preserve">7.9, </w:t>
            </w:r>
            <w:r w:rsidR="00712618" w:rsidRPr="00906150">
              <w:rPr>
                <w:noProof/>
                <w:lang w:val="fr-FR"/>
              </w:rPr>
              <w:t>C.1</w:t>
            </w:r>
            <w:r w:rsidR="00393D5E" w:rsidRPr="00906150">
              <w:rPr>
                <w:noProof/>
                <w:lang w:val="fr-FR"/>
              </w:rPr>
              <w:t xml:space="preserve">, </w:t>
            </w:r>
            <w:r w:rsidR="00C11CFF" w:rsidRPr="00906150">
              <w:rPr>
                <w:noProof/>
                <w:lang w:val="fr-FR"/>
              </w:rPr>
              <w:t>C.2</w:t>
            </w:r>
            <w:r w:rsidR="00C11CFF" w:rsidRPr="00906150">
              <w:rPr>
                <w:noProof/>
                <w:lang w:val="fr-FR"/>
              </w:rPr>
              <w:t xml:space="preserve">, </w:t>
            </w:r>
            <w:r w:rsidR="00393D5E" w:rsidRPr="00906150">
              <w:rPr>
                <w:noProof/>
                <w:lang w:val="fr-FR"/>
              </w:rPr>
              <w:t>L</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10FED5CE"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1B5CE946" w:rsidR="00F74057" w:rsidRPr="00F74057" w:rsidRDefault="00D24B5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16FB00D5" w:rsidR="00F74057" w:rsidRPr="00F74057" w:rsidRDefault="00D24B55" w:rsidP="00F74057">
            <w:pPr>
              <w:spacing w:after="0"/>
              <w:ind w:left="99"/>
              <w:rPr>
                <w:rFonts w:ascii="Arial" w:hAnsi="Arial"/>
                <w:noProof/>
                <w:lang w:val="fr-FR"/>
              </w:rPr>
            </w:pPr>
            <w:r w:rsidRPr="00F74057">
              <w:rPr>
                <w:rFonts w:ascii="Arial" w:hAnsi="Arial"/>
                <w:noProof/>
                <w:lang w:val="fr-FR"/>
              </w:rPr>
              <w:t>TS/TR ... CR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51463956"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566DE710" w:rsidR="00F74057" w:rsidRPr="00F74057" w:rsidRDefault="00D24B5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194B365D" w:rsidR="00F74057" w:rsidRPr="00F74057" w:rsidRDefault="00D24B55" w:rsidP="00F74057">
            <w:pPr>
              <w:spacing w:after="0"/>
              <w:ind w:left="99"/>
              <w:rPr>
                <w:rFonts w:ascii="Arial" w:hAnsi="Arial"/>
                <w:noProof/>
                <w:lang w:val="fr-FR"/>
              </w:rPr>
            </w:pPr>
            <w:r w:rsidRPr="00F74057">
              <w:rPr>
                <w:rFonts w:ascii="Arial" w:hAnsi="Arial"/>
                <w:noProof/>
                <w:lang w:val="fr-FR"/>
              </w:rPr>
              <w:t>TS/TR ... CR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3EF88B5F" w14:textId="77777777" w:rsidR="00F74057" w:rsidRPr="00F74057" w:rsidRDefault="00F74057" w:rsidP="00F74057">
            <w:pPr>
              <w:spacing w:after="0"/>
              <w:ind w:left="100"/>
              <w:rPr>
                <w:rFonts w:ascii="Arial" w:hAnsi="Arial"/>
                <w:noProof/>
                <w:lang w:val="fr-FR"/>
              </w:rPr>
            </w:pP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68C9CD36" w14:textId="77777777" w:rsidR="001E41F3" w:rsidRDefault="001E41F3" w:rsidP="00B202E2">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587D" w14:textId="77777777" w:rsidR="0028057E" w:rsidRDefault="0028057E">
      <w:r>
        <w:separator/>
      </w:r>
    </w:p>
  </w:endnote>
  <w:endnote w:type="continuationSeparator" w:id="0">
    <w:p w14:paraId="1A3846C4" w14:textId="77777777" w:rsidR="0028057E" w:rsidRDefault="0028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D8CD" w14:textId="77777777" w:rsidR="0028057E" w:rsidRDefault="0028057E">
      <w:r>
        <w:separator/>
      </w:r>
    </w:p>
  </w:footnote>
  <w:footnote w:type="continuationSeparator" w:id="0">
    <w:p w14:paraId="159CAACA" w14:textId="77777777" w:rsidR="0028057E" w:rsidRDefault="0028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7016D" w:rsidRDefault="00070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7016D" w:rsidRDefault="0007016D">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7016D" w:rsidRDefault="00070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B2755DF"/>
    <w:multiLevelType w:val="hybridMultilevel"/>
    <w:tmpl w:val="3B7EC874"/>
    <w:lvl w:ilvl="0" w:tplc="72EA140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60E7544C"/>
    <w:multiLevelType w:val="hybridMultilevel"/>
    <w:tmpl w:val="AB848DFC"/>
    <w:lvl w:ilvl="0" w:tplc="F3465984">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86E46"/>
    <w:multiLevelType w:val="hybridMultilevel"/>
    <w:tmpl w:val="825EB7C2"/>
    <w:lvl w:ilvl="0" w:tplc="82100852">
      <w:start w:val="2022"/>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6"/>
  </w:num>
  <w:num w:numId="4">
    <w:abstractNumId w:val="4"/>
  </w:num>
  <w:num w:numId="5">
    <w:abstractNumId w:val="5"/>
  </w:num>
  <w:num w:numId="6">
    <w:abstractNumId w:val="11"/>
  </w:num>
  <w:num w:numId="7">
    <w:abstractNumId w:val="8"/>
  </w:num>
  <w:num w:numId="8">
    <w:abstractNumId w:val="3"/>
  </w:num>
  <w:num w:numId="9">
    <w:abstractNumId w:val="17"/>
  </w:num>
  <w:num w:numId="10">
    <w:abstractNumId w:val="1"/>
  </w:num>
  <w:num w:numId="11">
    <w:abstractNumId w:val="15"/>
  </w:num>
  <w:num w:numId="12">
    <w:abstractNumId w:val="18"/>
  </w:num>
  <w:num w:numId="13">
    <w:abstractNumId w:val="9"/>
  </w:num>
  <w:num w:numId="14">
    <w:abstractNumId w:val="7"/>
  </w:num>
  <w:num w:numId="15">
    <w:abstractNumId w:val="0"/>
  </w:num>
  <w:num w:numId="16">
    <w:abstractNumId w:val="2"/>
  </w:num>
  <w:num w:numId="17">
    <w:abstractNumId w:val="16"/>
  </w:num>
  <w:num w:numId="18">
    <w:abstractNumId w:val="10"/>
  </w:num>
  <w:num w:numId="19">
    <w:abstractNumId w:val="1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24"/>
    <w:rsid w:val="00022E4A"/>
    <w:rsid w:val="00024BC7"/>
    <w:rsid w:val="00026AEA"/>
    <w:rsid w:val="00036DD8"/>
    <w:rsid w:val="00046A3E"/>
    <w:rsid w:val="00054324"/>
    <w:rsid w:val="00065A44"/>
    <w:rsid w:val="00066DFB"/>
    <w:rsid w:val="0007016D"/>
    <w:rsid w:val="0008567C"/>
    <w:rsid w:val="00091B2C"/>
    <w:rsid w:val="0009482F"/>
    <w:rsid w:val="00096918"/>
    <w:rsid w:val="000A5C20"/>
    <w:rsid w:val="000A606A"/>
    <w:rsid w:val="000A6394"/>
    <w:rsid w:val="000B4306"/>
    <w:rsid w:val="000B7FED"/>
    <w:rsid w:val="000C038A"/>
    <w:rsid w:val="000C6598"/>
    <w:rsid w:val="000C718A"/>
    <w:rsid w:val="000D44B3"/>
    <w:rsid w:val="000E2A51"/>
    <w:rsid w:val="000F2B88"/>
    <w:rsid w:val="00106171"/>
    <w:rsid w:val="00110949"/>
    <w:rsid w:val="00120EC0"/>
    <w:rsid w:val="00130A28"/>
    <w:rsid w:val="00130AA3"/>
    <w:rsid w:val="00145D43"/>
    <w:rsid w:val="00151C2E"/>
    <w:rsid w:val="001554A3"/>
    <w:rsid w:val="00165EA9"/>
    <w:rsid w:val="001674D1"/>
    <w:rsid w:val="00175657"/>
    <w:rsid w:val="00192C46"/>
    <w:rsid w:val="00196854"/>
    <w:rsid w:val="001A08B3"/>
    <w:rsid w:val="001A7B60"/>
    <w:rsid w:val="001B52F0"/>
    <w:rsid w:val="001B7A65"/>
    <w:rsid w:val="001D28A9"/>
    <w:rsid w:val="001D3B71"/>
    <w:rsid w:val="001D6801"/>
    <w:rsid w:val="001D6EA1"/>
    <w:rsid w:val="001E41F3"/>
    <w:rsid w:val="001E57E5"/>
    <w:rsid w:val="00204E8B"/>
    <w:rsid w:val="002105EF"/>
    <w:rsid w:val="00234C6F"/>
    <w:rsid w:val="00237679"/>
    <w:rsid w:val="00242B96"/>
    <w:rsid w:val="00242E61"/>
    <w:rsid w:val="00247C1A"/>
    <w:rsid w:val="002545A0"/>
    <w:rsid w:val="0026004D"/>
    <w:rsid w:val="0026073D"/>
    <w:rsid w:val="002640DD"/>
    <w:rsid w:val="00265AB8"/>
    <w:rsid w:val="00267623"/>
    <w:rsid w:val="00272A73"/>
    <w:rsid w:val="00275D12"/>
    <w:rsid w:val="00277BA5"/>
    <w:rsid w:val="0028057E"/>
    <w:rsid w:val="00282C23"/>
    <w:rsid w:val="00284FEB"/>
    <w:rsid w:val="002860C4"/>
    <w:rsid w:val="002A05DE"/>
    <w:rsid w:val="002A6AD5"/>
    <w:rsid w:val="002B5741"/>
    <w:rsid w:val="002C383D"/>
    <w:rsid w:val="002D0CE1"/>
    <w:rsid w:val="002D465D"/>
    <w:rsid w:val="002E472E"/>
    <w:rsid w:val="002F3130"/>
    <w:rsid w:val="002F6307"/>
    <w:rsid w:val="00305409"/>
    <w:rsid w:val="003125B4"/>
    <w:rsid w:val="00323884"/>
    <w:rsid w:val="00335640"/>
    <w:rsid w:val="003460CB"/>
    <w:rsid w:val="00352BFC"/>
    <w:rsid w:val="0035788D"/>
    <w:rsid w:val="003609EF"/>
    <w:rsid w:val="0036231A"/>
    <w:rsid w:val="00366340"/>
    <w:rsid w:val="00366690"/>
    <w:rsid w:val="00374DD4"/>
    <w:rsid w:val="003773F9"/>
    <w:rsid w:val="0037796A"/>
    <w:rsid w:val="00393D5E"/>
    <w:rsid w:val="00396A41"/>
    <w:rsid w:val="003D0725"/>
    <w:rsid w:val="003E1A36"/>
    <w:rsid w:val="003E7C12"/>
    <w:rsid w:val="003F04AD"/>
    <w:rsid w:val="003F664C"/>
    <w:rsid w:val="0040732A"/>
    <w:rsid w:val="00410371"/>
    <w:rsid w:val="00415BAB"/>
    <w:rsid w:val="00421979"/>
    <w:rsid w:val="00422940"/>
    <w:rsid w:val="00423FFF"/>
    <w:rsid w:val="004242F1"/>
    <w:rsid w:val="00453789"/>
    <w:rsid w:val="0045491D"/>
    <w:rsid w:val="00455A85"/>
    <w:rsid w:val="00456737"/>
    <w:rsid w:val="0046582C"/>
    <w:rsid w:val="004718B8"/>
    <w:rsid w:val="00472E67"/>
    <w:rsid w:val="004802AD"/>
    <w:rsid w:val="00481BD5"/>
    <w:rsid w:val="004847EC"/>
    <w:rsid w:val="00484F7F"/>
    <w:rsid w:val="004B6321"/>
    <w:rsid w:val="004B7449"/>
    <w:rsid w:val="004B75B7"/>
    <w:rsid w:val="004C7864"/>
    <w:rsid w:val="004D51A3"/>
    <w:rsid w:val="004D5D64"/>
    <w:rsid w:val="0051580D"/>
    <w:rsid w:val="005174E8"/>
    <w:rsid w:val="00517D2B"/>
    <w:rsid w:val="00520757"/>
    <w:rsid w:val="00521ABA"/>
    <w:rsid w:val="005243CC"/>
    <w:rsid w:val="00546DD0"/>
    <w:rsid w:val="00547111"/>
    <w:rsid w:val="00552817"/>
    <w:rsid w:val="0058352D"/>
    <w:rsid w:val="00592D74"/>
    <w:rsid w:val="005B5094"/>
    <w:rsid w:val="005B5F8C"/>
    <w:rsid w:val="005B605B"/>
    <w:rsid w:val="005C4979"/>
    <w:rsid w:val="005E2C44"/>
    <w:rsid w:val="00621188"/>
    <w:rsid w:val="00621549"/>
    <w:rsid w:val="00622450"/>
    <w:rsid w:val="00622610"/>
    <w:rsid w:val="006257ED"/>
    <w:rsid w:val="00633FD6"/>
    <w:rsid w:val="006540C6"/>
    <w:rsid w:val="00657C71"/>
    <w:rsid w:val="00663364"/>
    <w:rsid w:val="00665C47"/>
    <w:rsid w:val="00675BB4"/>
    <w:rsid w:val="00675E38"/>
    <w:rsid w:val="0068450B"/>
    <w:rsid w:val="00695808"/>
    <w:rsid w:val="006A3E4A"/>
    <w:rsid w:val="006B2231"/>
    <w:rsid w:val="006B46FB"/>
    <w:rsid w:val="006E0B76"/>
    <w:rsid w:val="006E21FB"/>
    <w:rsid w:val="006F2563"/>
    <w:rsid w:val="006F623C"/>
    <w:rsid w:val="00712618"/>
    <w:rsid w:val="00716AE5"/>
    <w:rsid w:val="00756D28"/>
    <w:rsid w:val="007816A8"/>
    <w:rsid w:val="00792342"/>
    <w:rsid w:val="007977A8"/>
    <w:rsid w:val="007A2FE4"/>
    <w:rsid w:val="007A425F"/>
    <w:rsid w:val="007A648C"/>
    <w:rsid w:val="007A7AF1"/>
    <w:rsid w:val="007B512A"/>
    <w:rsid w:val="007C2097"/>
    <w:rsid w:val="007C48B1"/>
    <w:rsid w:val="007D35C3"/>
    <w:rsid w:val="007D45A7"/>
    <w:rsid w:val="007D6A07"/>
    <w:rsid w:val="007E13DD"/>
    <w:rsid w:val="007F7259"/>
    <w:rsid w:val="00800779"/>
    <w:rsid w:val="008040A8"/>
    <w:rsid w:val="008062B3"/>
    <w:rsid w:val="0081254F"/>
    <w:rsid w:val="008279FA"/>
    <w:rsid w:val="00840B04"/>
    <w:rsid w:val="0084373F"/>
    <w:rsid w:val="00844E47"/>
    <w:rsid w:val="00860C70"/>
    <w:rsid w:val="008626E7"/>
    <w:rsid w:val="00870EE7"/>
    <w:rsid w:val="0087683A"/>
    <w:rsid w:val="008863B9"/>
    <w:rsid w:val="008A3958"/>
    <w:rsid w:val="008A45A6"/>
    <w:rsid w:val="008B6890"/>
    <w:rsid w:val="008E33A6"/>
    <w:rsid w:val="008E6009"/>
    <w:rsid w:val="008F3789"/>
    <w:rsid w:val="008F686C"/>
    <w:rsid w:val="00904844"/>
    <w:rsid w:val="00906150"/>
    <w:rsid w:val="00912C23"/>
    <w:rsid w:val="009148DE"/>
    <w:rsid w:val="00941E30"/>
    <w:rsid w:val="00956113"/>
    <w:rsid w:val="009777D9"/>
    <w:rsid w:val="00977E7C"/>
    <w:rsid w:val="00987288"/>
    <w:rsid w:val="00991B88"/>
    <w:rsid w:val="00995CA8"/>
    <w:rsid w:val="009A5753"/>
    <w:rsid w:val="009A579D"/>
    <w:rsid w:val="009A5CA6"/>
    <w:rsid w:val="009B2C2A"/>
    <w:rsid w:val="009B3934"/>
    <w:rsid w:val="009C60C1"/>
    <w:rsid w:val="009D3E4D"/>
    <w:rsid w:val="009D4AF8"/>
    <w:rsid w:val="009E3297"/>
    <w:rsid w:val="009F144B"/>
    <w:rsid w:val="009F734F"/>
    <w:rsid w:val="00A07690"/>
    <w:rsid w:val="00A120E1"/>
    <w:rsid w:val="00A246B6"/>
    <w:rsid w:val="00A315D9"/>
    <w:rsid w:val="00A47E70"/>
    <w:rsid w:val="00A50983"/>
    <w:rsid w:val="00A50CF0"/>
    <w:rsid w:val="00A5215E"/>
    <w:rsid w:val="00A57F62"/>
    <w:rsid w:val="00A6633B"/>
    <w:rsid w:val="00A7671C"/>
    <w:rsid w:val="00A860E0"/>
    <w:rsid w:val="00AA2CBC"/>
    <w:rsid w:val="00AA5935"/>
    <w:rsid w:val="00AA7CB9"/>
    <w:rsid w:val="00AC4F67"/>
    <w:rsid w:val="00AC5820"/>
    <w:rsid w:val="00AC61DF"/>
    <w:rsid w:val="00AC676C"/>
    <w:rsid w:val="00AD1CD8"/>
    <w:rsid w:val="00AE02E7"/>
    <w:rsid w:val="00AE54CF"/>
    <w:rsid w:val="00B111DF"/>
    <w:rsid w:val="00B202E2"/>
    <w:rsid w:val="00B2403A"/>
    <w:rsid w:val="00B258BB"/>
    <w:rsid w:val="00B344B0"/>
    <w:rsid w:val="00B35018"/>
    <w:rsid w:val="00B350EC"/>
    <w:rsid w:val="00B3535F"/>
    <w:rsid w:val="00B476D2"/>
    <w:rsid w:val="00B53C9E"/>
    <w:rsid w:val="00B61942"/>
    <w:rsid w:val="00B67B97"/>
    <w:rsid w:val="00B80EA5"/>
    <w:rsid w:val="00B968C8"/>
    <w:rsid w:val="00BA009E"/>
    <w:rsid w:val="00BA3EC5"/>
    <w:rsid w:val="00BA51D9"/>
    <w:rsid w:val="00BA779B"/>
    <w:rsid w:val="00BB0E48"/>
    <w:rsid w:val="00BB5DFC"/>
    <w:rsid w:val="00BB7FDB"/>
    <w:rsid w:val="00BC1B71"/>
    <w:rsid w:val="00BC3E48"/>
    <w:rsid w:val="00BD279D"/>
    <w:rsid w:val="00BD295E"/>
    <w:rsid w:val="00BD476D"/>
    <w:rsid w:val="00BD6BB8"/>
    <w:rsid w:val="00BF184E"/>
    <w:rsid w:val="00BF18ED"/>
    <w:rsid w:val="00BF4501"/>
    <w:rsid w:val="00BF5D9D"/>
    <w:rsid w:val="00BF6DFC"/>
    <w:rsid w:val="00C11CFF"/>
    <w:rsid w:val="00C1225B"/>
    <w:rsid w:val="00C162C7"/>
    <w:rsid w:val="00C22A5A"/>
    <w:rsid w:val="00C33321"/>
    <w:rsid w:val="00C66BA2"/>
    <w:rsid w:val="00C760CF"/>
    <w:rsid w:val="00C95985"/>
    <w:rsid w:val="00C97469"/>
    <w:rsid w:val="00CA37A4"/>
    <w:rsid w:val="00CB4F88"/>
    <w:rsid w:val="00CC5026"/>
    <w:rsid w:val="00CC68D0"/>
    <w:rsid w:val="00CD12FF"/>
    <w:rsid w:val="00CD2EB6"/>
    <w:rsid w:val="00CD669B"/>
    <w:rsid w:val="00CE54BF"/>
    <w:rsid w:val="00D03F9A"/>
    <w:rsid w:val="00D0608A"/>
    <w:rsid w:val="00D06D51"/>
    <w:rsid w:val="00D10796"/>
    <w:rsid w:val="00D13D64"/>
    <w:rsid w:val="00D13DF6"/>
    <w:rsid w:val="00D14437"/>
    <w:rsid w:val="00D16B0A"/>
    <w:rsid w:val="00D24991"/>
    <w:rsid w:val="00D24B55"/>
    <w:rsid w:val="00D2782A"/>
    <w:rsid w:val="00D50255"/>
    <w:rsid w:val="00D56D43"/>
    <w:rsid w:val="00D607E1"/>
    <w:rsid w:val="00D66520"/>
    <w:rsid w:val="00D81F1B"/>
    <w:rsid w:val="00D87DBF"/>
    <w:rsid w:val="00D946C3"/>
    <w:rsid w:val="00DB0E06"/>
    <w:rsid w:val="00DB25D9"/>
    <w:rsid w:val="00DC0850"/>
    <w:rsid w:val="00DC3E92"/>
    <w:rsid w:val="00DE0A06"/>
    <w:rsid w:val="00DE34CF"/>
    <w:rsid w:val="00DE3AB8"/>
    <w:rsid w:val="00DE48A3"/>
    <w:rsid w:val="00DE4FF2"/>
    <w:rsid w:val="00E07DA7"/>
    <w:rsid w:val="00E12901"/>
    <w:rsid w:val="00E13F3D"/>
    <w:rsid w:val="00E33529"/>
    <w:rsid w:val="00E33DF9"/>
    <w:rsid w:val="00E3407B"/>
    <w:rsid w:val="00E34898"/>
    <w:rsid w:val="00E40249"/>
    <w:rsid w:val="00E40EC5"/>
    <w:rsid w:val="00E555FC"/>
    <w:rsid w:val="00E56581"/>
    <w:rsid w:val="00E572B1"/>
    <w:rsid w:val="00E7523B"/>
    <w:rsid w:val="00E863BF"/>
    <w:rsid w:val="00EB09B7"/>
    <w:rsid w:val="00EB5CA9"/>
    <w:rsid w:val="00EC07B2"/>
    <w:rsid w:val="00EC3E0A"/>
    <w:rsid w:val="00EE142C"/>
    <w:rsid w:val="00EE5119"/>
    <w:rsid w:val="00EE7D7C"/>
    <w:rsid w:val="00EF0065"/>
    <w:rsid w:val="00F03475"/>
    <w:rsid w:val="00F06DDE"/>
    <w:rsid w:val="00F11105"/>
    <w:rsid w:val="00F21782"/>
    <w:rsid w:val="00F25D98"/>
    <w:rsid w:val="00F300FB"/>
    <w:rsid w:val="00F31B06"/>
    <w:rsid w:val="00F67046"/>
    <w:rsid w:val="00F713A7"/>
    <w:rsid w:val="00F72DC5"/>
    <w:rsid w:val="00F74057"/>
    <w:rsid w:val="00F84885"/>
    <w:rsid w:val="00F86421"/>
    <w:rsid w:val="00F922FB"/>
    <w:rsid w:val="00FB4680"/>
    <w:rsid w:val="00FB6386"/>
    <w:rsid w:val="00FC2C9E"/>
    <w:rsid w:val="00FD6E7E"/>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366690"/>
    <w:rPr>
      <w:rFonts w:ascii="Tahoma" w:hAnsi="Tahoma" w:cs="Tahoma"/>
      <w:shd w:val="clear" w:color="auto" w:fill="000080"/>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qFormat/>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h18 Char,1 Char"/>
    <w:basedOn w:val="DefaultParagraphFont"/>
    <w:link w:val="Heading1"/>
    <w:qFormat/>
    <w:rsid w:val="00366690"/>
    <w:rPr>
      <w:rFonts w:ascii="Arial" w:hAnsi="Arial"/>
      <w:sz w:val="36"/>
      <w:lang w:val="en-GB" w:eastAsia="en-US"/>
    </w:rPr>
  </w:style>
  <w:style w:type="paragraph" w:customStyle="1" w:styleId="FL">
    <w:name w:val="FL"/>
    <w:basedOn w:val="Normal"/>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366690"/>
    <w:rPr>
      <w:rFonts w:ascii="Courier New" w:hAnsi="Courier New"/>
      <w:lang w:val="nb-NO" w:eastAsia="x-none"/>
    </w:rPr>
  </w:style>
  <w:style w:type="paragraph" w:customStyle="1" w:styleId="BL">
    <w:name w:val="BL"/>
    <w:basedOn w:val="Normal"/>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4,Header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366690"/>
    <w:pPr>
      <w:tabs>
        <w:tab w:val="left" w:pos="360"/>
      </w:tabs>
      <w:ind w:left="360" w:hanging="360"/>
    </w:pPr>
  </w:style>
  <w:style w:type="paragraph" w:customStyle="1" w:styleId="Para1">
    <w:name w:val="Para1"/>
    <w:basedOn w:val="Normal"/>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semiHidden/>
    <w:qFormat/>
    <w:rsid w:val="00366690"/>
    <w:rPr>
      <w:rFonts w:ascii="Times New Roman" w:eastAsia="Batang" w:hAnsi="Times New Roman"/>
      <w:lang w:val="en-GB" w:eastAsia="en-US"/>
    </w:rPr>
  </w:style>
  <w:style w:type="paragraph" w:styleId="EndnoteText">
    <w:name w:val="endnote text"/>
    <w:basedOn w:val="Normal"/>
    <w:link w:val="EndnoteTextChar"/>
    <w:qFormat/>
    <w:rsid w:val="00366690"/>
    <w:pPr>
      <w:snapToGrid w:val="0"/>
    </w:pPr>
    <w:rPr>
      <w:lang w:eastAsia="x-none"/>
    </w:rPr>
  </w:style>
  <w:style w:type="character" w:customStyle="1" w:styleId="EndnoteTextChar">
    <w:name w:val="Endnote Text Char"/>
    <w:basedOn w:val="DefaultParagraphFont"/>
    <w:link w:val="EndnoteText"/>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66690"/>
  </w:style>
  <w:style w:type="numbering" w:customStyle="1" w:styleId="NoList61">
    <w:name w:val="No List61"/>
    <w:next w:val="NoList"/>
    <w:uiPriority w:val="99"/>
    <w:semiHidden/>
    <w:unhideWhenUsed/>
    <w:rsid w:val="00366690"/>
  </w:style>
  <w:style w:type="numbering" w:customStyle="1" w:styleId="NoList71">
    <w:name w:val="No List71"/>
    <w:next w:val="NoList"/>
    <w:uiPriority w:val="99"/>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unhideWhenUsed/>
    <w:qFormat/>
    <w:rsid w:val="00366690"/>
    <w:rPr>
      <w:color w:val="808080"/>
      <w:shd w:val="clear" w:color="auto" w:fill="E6E6E6"/>
    </w:rPr>
  </w:style>
  <w:style w:type="paragraph" w:customStyle="1" w:styleId="Default">
    <w:name w:val="Default"/>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uiPriority w:val="99"/>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qFormat/>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qFormat/>
    <w:rsid w:val="00622610"/>
    <w:rPr>
      <w:rFonts w:ascii="Times New Roman" w:hAnsi="Times New Roman"/>
      <w:lang w:val="en-GB" w:eastAsia="en-US"/>
    </w:rPr>
  </w:style>
  <w:style w:type="paragraph" w:styleId="Title">
    <w:name w:val="Title"/>
    <w:basedOn w:val="Normal"/>
    <w:next w:val="Normal"/>
    <w:link w:val="TitleChar"/>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qFormat/>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qFormat/>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qFormat/>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qFormat/>
    <w:rsid w:val="00622610"/>
    <w:rPr>
      <w:rFonts w:ascii="Times New Roman" w:hAnsi="Times New Roman"/>
      <w:i/>
      <w:lang w:val="en-GB" w:eastAsia="en-US"/>
    </w:rPr>
  </w:style>
  <w:style w:type="paragraph" w:styleId="BodyText3">
    <w:name w:val="Body Text 3"/>
    <w:basedOn w:val="Normal"/>
    <w:link w:val="BodyText3Char"/>
    <w:qFormat/>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qFormat/>
    <w:rsid w:val="00622610"/>
    <w:rPr>
      <w:rFonts w:ascii="Times New Roman" w:eastAsia="MS Gothic" w:hAnsi="Times New Roman"/>
      <w:color w:val="000000"/>
      <w:lang w:val="en-GB" w:eastAsia="en-US"/>
    </w:rPr>
  </w:style>
  <w:style w:type="character" w:customStyle="1" w:styleId="CharChar1">
    <w:name w:val="Char Char1"/>
    <w:qFormat/>
    <w:rsid w:val="00622610"/>
    <w:rPr>
      <w:lang w:val="en-GB" w:eastAsia="ja-JP" w:bidi="ar-SA"/>
    </w:rPr>
  </w:style>
  <w:style w:type="character" w:customStyle="1" w:styleId="btChar">
    <w:name w:val="bt Char"/>
    <w:aliases w:val="bt Car Char Char"/>
    <w:qFormat/>
    <w:rsid w:val="00622610"/>
    <w:rPr>
      <w:rFonts w:eastAsia="MS Mincho"/>
      <w:lang w:val="en-GB" w:eastAsia="en-US" w:bidi="ar-SA"/>
    </w:rPr>
  </w:style>
  <w:style w:type="character" w:customStyle="1" w:styleId="btChar1">
    <w:name w:val="bt Char1"/>
    <w:aliases w:val="bt Car Char Char1"/>
    <w:qFormat/>
    <w:rsid w:val="00622610"/>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2261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22610"/>
    <w:rPr>
      <w:rFonts w:ascii="Arial" w:hAnsi="Arial"/>
      <w:sz w:val="32"/>
      <w:lang w:val="en-GB" w:eastAsia="ja-JP" w:bidi="ar-SA"/>
    </w:rPr>
  </w:style>
  <w:style w:type="character" w:customStyle="1" w:styleId="CharChar4">
    <w:name w:val="Char Char4"/>
    <w:qFormat/>
    <w:rsid w:val="00622610"/>
    <w:rPr>
      <w:rFonts w:ascii="Courier New" w:hAnsi="Courier New"/>
      <w:lang w:val="nb-NO" w:eastAsia="ja-JP" w:bidi="ar-SA"/>
    </w:rPr>
  </w:style>
  <w:style w:type="character" w:customStyle="1" w:styleId="AndreaLeonardi">
    <w:name w:val="Andrea Leonardi"/>
    <w:semiHidden/>
    <w:qFormat/>
    <w:rsid w:val="00622610"/>
    <w:rPr>
      <w:rFonts w:ascii="Arial" w:hAnsi="Arial" w:cs="Arial"/>
      <w:color w:val="auto"/>
      <w:sz w:val="20"/>
      <w:szCs w:val="20"/>
    </w:rPr>
  </w:style>
  <w:style w:type="character" w:customStyle="1" w:styleId="NOCharChar">
    <w:name w:val="NO Char Char"/>
    <w:qFormat/>
    <w:rsid w:val="00622610"/>
    <w:rPr>
      <w:lang w:val="en-GB" w:eastAsia="en-US" w:bidi="ar-SA"/>
    </w:rPr>
  </w:style>
  <w:style w:type="character" w:customStyle="1" w:styleId="NOZchn">
    <w:name w:val="NO Zchn"/>
    <w:qFormat/>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aliases w:val="Header 6 Char Char1"/>
    <w:basedOn w:val="H6Char"/>
    <w:qFormat/>
    <w:rsid w:val="00622610"/>
    <w:rPr>
      <w:rFonts w:ascii="Arial" w:eastAsia="Times New Roman"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22610"/>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2261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22610"/>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2261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61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qFormat/>
    <w:locked/>
    <w:rsid w:val="00622610"/>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622610"/>
    <w:rPr>
      <w:rFonts w:ascii="Arial" w:eastAsia="Times New Roman" w:hAnsi="Arial"/>
      <w:lang w:val="en-GB" w:eastAsia="en-US"/>
    </w:rPr>
  </w:style>
  <w:style w:type="paragraph" w:styleId="BodyTextIndent2">
    <w:name w:val="Body Text Indent 2"/>
    <w:basedOn w:val="Normal"/>
    <w:link w:val="BodyTextIndent2Char"/>
    <w:qFormat/>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622610"/>
    <w:rPr>
      <w:rFonts w:ascii="Times New Roman" w:eastAsia="MS Mincho" w:hAnsi="Times New Roman"/>
      <w:lang w:val="en-GB" w:eastAsia="en-GB"/>
    </w:rPr>
  </w:style>
  <w:style w:type="paragraph" w:styleId="NormalIndent">
    <w:name w:val="Normal Indent"/>
    <w:basedOn w:val="Normal"/>
    <w:qFormat/>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qFormat/>
    <w:rsid w:val="00622610"/>
    <w:rPr>
      <w:rFonts w:ascii="Tahoma" w:hAnsi="Tahoma" w:cs="Tahoma"/>
      <w:shd w:val="clear" w:color="auto" w:fill="000080"/>
      <w:lang w:val="en-GB" w:eastAsia="en-US"/>
    </w:rPr>
  </w:style>
  <w:style w:type="character" w:customStyle="1" w:styleId="ZchnZchn5">
    <w:name w:val="Zchn Zchn5"/>
    <w:qFormat/>
    <w:rsid w:val="00622610"/>
    <w:rPr>
      <w:rFonts w:ascii="Courier New" w:eastAsia="Batang" w:hAnsi="Courier New"/>
      <w:lang w:val="nb-NO" w:eastAsia="en-US" w:bidi="ar-SA"/>
    </w:rPr>
  </w:style>
  <w:style w:type="character" w:customStyle="1" w:styleId="CharChar10">
    <w:name w:val="Char Char10"/>
    <w:semiHidden/>
    <w:qFormat/>
    <w:rsid w:val="00622610"/>
    <w:rPr>
      <w:rFonts w:ascii="Times New Roman" w:hAnsi="Times New Roman"/>
      <w:lang w:val="en-GB" w:eastAsia="en-US"/>
    </w:rPr>
  </w:style>
  <w:style w:type="character" w:customStyle="1" w:styleId="CharChar9">
    <w:name w:val="Char Char9"/>
    <w:semiHidden/>
    <w:qFormat/>
    <w:rsid w:val="00622610"/>
    <w:rPr>
      <w:rFonts w:ascii="Tahoma" w:hAnsi="Tahoma" w:cs="Tahoma"/>
      <w:sz w:val="16"/>
      <w:szCs w:val="16"/>
      <w:lang w:val="en-GB" w:eastAsia="en-US"/>
    </w:rPr>
  </w:style>
  <w:style w:type="character" w:customStyle="1" w:styleId="CharChar8">
    <w:name w:val="Char Char8"/>
    <w:semiHidden/>
    <w:qFormat/>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qFormat/>
    <w:rsid w:val="00622610"/>
    <w:rPr>
      <w:vertAlign w:val="superscript"/>
    </w:rPr>
  </w:style>
  <w:style w:type="character" w:customStyle="1" w:styleId="btChar3">
    <w:name w:val="bt Char3"/>
    <w:aliases w:val="bt Car Char Char3"/>
    <w:qFormat/>
    <w:rsid w:val="00622610"/>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622610"/>
    <w:rPr>
      <w:rFonts w:ascii="Arial" w:hAnsi="Arial"/>
      <w:sz w:val="22"/>
      <w:lang w:val="en-GB" w:eastAsia="ja-JP" w:bidi="ar-SA"/>
    </w:rPr>
  </w:style>
  <w:style w:type="paragraph" w:styleId="Date">
    <w:name w:val="Date"/>
    <w:basedOn w:val="Normal"/>
    <w:next w:val="Normal"/>
    <w:link w:val="DateChar"/>
    <w:qFormat/>
    <w:rsid w:val="00622610"/>
    <w:pPr>
      <w:overflowPunct w:val="0"/>
      <w:autoSpaceDE w:val="0"/>
      <w:autoSpaceDN w:val="0"/>
      <w:adjustRightInd w:val="0"/>
      <w:textAlignment w:val="baseline"/>
    </w:pPr>
  </w:style>
  <w:style w:type="character" w:customStyle="1" w:styleId="DateChar">
    <w:name w:val="Date Char"/>
    <w:basedOn w:val="DefaultParagraphFont"/>
    <w:link w:val="Date"/>
    <w:qFormat/>
    <w:rsid w:val="00622610"/>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22610"/>
    <w:rPr>
      <w:rFonts w:ascii="Arial" w:hAnsi="Arial"/>
      <w:sz w:val="24"/>
      <w:lang w:val="en-GB"/>
    </w:rPr>
  </w:style>
  <w:style w:type="character" w:customStyle="1" w:styleId="ListChar">
    <w:name w:val="List Char"/>
    <w:link w:val="List"/>
    <w:qFormat/>
    <w:rsid w:val="00622610"/>
    <w:rPr>
      <w:rFonts w:ascii="Times New Roman" w:hAnsi="Times New Roman"/>
      <w:lang w:val="en-GB" w:eastAsia="en-US"/>
    </w:rPr>
  </w:style>
  <w:style w:type="character" w:customStyle="1" w:styleId="ListBulletChar">
    <w:name w:val="List Bullet Char"/>
    <w:basedOn w:val="ListChar"/>
    <w:link w:val="ListBullet"/>
    <w:qFormat/>
    <w:rsid w:val="00622610"/>
    <w:rPr>
      <w:rFonts w:ascii="Times New Roman" w:hAnsi="Times New Roman"/>
      <w:lang w:val="en-GB" w:eastAsia="en-US"/>
    </w:rPr>
  </w:style>
  <w:style w:type="character" w:customStyle="1" w:styleId="ListBullet3Char">
    <w:name w:val="List Bullet 3 Char"/>
    <w:basedOn w:val="ListBullet2Char"/>
    <w:link w:val="ListBullet3"/>
    <w:qFormat/>
    <w:rsid w:val="00622610"/>
    <w:rPr>
      <w:rFonts w:ascii="Times New Roman" w:hAnsi="Times New Roman"/>
      <w:lang w:val="en-GB" w:eastAsia="en-US"/>
    </w:rPr>
  </w:style>
  <w:style w:type="character" w:customStyle="1" w:styleId="MTEquationSection">
    <w:name w:val="MTEquationSection"/>
    <w:qFormat/>
    <w:rsid w:val="00622610"/>
    <w:rPr>
      <w:noProof w:val="0"/>
      <w:vanish w:val="0"/>
      <w:color w:val="FF0000"/>
      <w:lang w:eastAsia="en-US"/>
    </w:rPr>
  </w:style>
  <w:style w:type="character" w:customStyle="1" w:styleId="superscript">
    <w:name w:val="superscript"/>
    <w:qFormat/>
    <w:rsid w:val="00622610"/>
    <w:rPr>
      <w:rFonts w:ascii="Cambria" w:hAnsi="Cambria"/>
      <w:position w:val="6"/>
      <w:sz w:val="18"/>
    </w:rPr>
  </w:style>
  <w:style w:type="character" w:customStyle="1" w:styleId="NOChar1">
    <w:name w:val="NO Char1"/>
    <w:qFormat/>
    <w:rsid w:val="00622610"/>
    <w:rPr>
      <w:rFonts w:eastAsia="MS Mincho"/>
      <w:lang w:val="en-GB" w:eastAsia="en-US" w:bidi="ar-SA"/>
    </w:rPr>
  </w:style>
  <w:style w:type="character" w:customStyle="1" w:styleId="B1Char1">
    <w:name w:val="B1 Char1"/>
    <w:qFormat/>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aliases w:val="Header 6 Char Char3"/>
    <w:qFormat/>
    <w:rsid w:val="00622610"/>
    <w:rPr>
      <w:rFonts w:ascii="Arial" w:hAnsi="Arial"/>
      <w:lang w:val="en-GB" w:eastAsia="en-US" w:bidi="ar-SA"/>
    </w:rPr>
  </w:style>
  <w:style w:type="character" w:customStyle="1" w:styleId="CharChar29">
    <w:name w:val="Char Char29"/>
    <w:qFormat/>
    <w:rsid w:val="00622610"/>
    <w:rPr>
      <w:rFonts w:ascii="Arial" w:hAnsi="Arial"/>
      <w:sz w:val="36"/>
      <w:lang w:val="en-GB" w:eastAsia="en-US" w:bidi="ar-SA"/>
    </w:rPr>
  </w:style>
  <w:style w:type="character" w:customStyle="1" w:styleId="CharChar28">
    <w:name w:val="Char Char28"/>
    <w:qFormat/>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qForma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qFormat/>
    <w:rsid w:val="00622610"/>
  </w:style>
  <w:style w:type="character" w:customStyle="1" w:styleId="apple-converted-space">
    <w:name w:val="apple-converted-space"/>
    <w:qFormat/>
    <w:rsid w:val="00622610"/>
  </w:style>
  <w:style w:type="character" w:customStyle="1" w:styleId="B3Char">
    <w:name w:val="B3 Char"/>
    <w:qFormat/>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nhideWhenUsed/>
    <w:qFormat/>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nhideWhenUsed/>
    <w:qFormat/>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qFormat/>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22610"/>
    <w:rPr>
      <w:rFonts w:ascii="Arial" w:hAnsi="Arial" w:cs="Arial" w:hint="default"/>
      <w:sz w:val="24"/>
      <w:lang w:val="en-GB" w:eastAsia="en-GB" w:bidi="ar-SA"/>
    </w:rPr>
  </w:style>
  <w:style w:type="character" w:customStyle="1" w:styleId="textbodybold1">
    <w:name w:val="textbodybold1"/>
    <w:qFormat/>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qFormat/>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qFormat/>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qFormat/>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qFormat/>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qFormat/>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qFormat/>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qFormat/>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qFormat/>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qFormat/>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qFormat/>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qFormat/>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link w:val="1Char"/>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qFormat/>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Heading 1 Char3,Char Char,NMP Heading 1 Char,app heading 1 Char,l1 Char,Memo Heading 1 Char,h11 Char,h12 Char,h13 Char,h14 Char,h15 Char,h16 Char,h17 Char,h111 Char,h121 Char,h131 Char,h141 Char,h151 Char"/>
    <w:qFormat/>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qFormat/>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qFormat/>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qFormat/>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qFormat/>
    <w:rsid w:val="001E57E5"/>
    <w:rPr>
      <w:rFonts w:ascii="Tahoma" w:eastAsia="SimSun" w:hAnsi="Tahoma" w:cs="Tahoma"/>
      <w:lang w:val="en-GB" w:eastAsia="en-US" w:bidi="ar-SA"/>
    </w:rPr>
  </w:style>
  <w:style w:type="paragraph" w:customStyle="1" w:styleId="CRfront">
    <w:name w:val="CR_front"/>
    <w:basedOn w:val="Normal"/>
    <w:qFormat/>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qFormat/>
    <w:rsid w:val="001E57E5"/>
    <w:pPr>
      <w:spacing w:before="120"/>
      <w:outlineLvl w:val="2"/>
    </w:pPr>
    <w:rPr>
      <w:sz w:val="28"/>
    </w:rPr>
  </w:style>
  <w:style w:type="paragraph" w:customStyle="1" w:styleId="Heading2Head2A2">
    <w:name w:val="Heading 2.Head2A.2"/>
    <w:basedOn w:val="Heading1"/>
    <w:next w:val="Normal"/>
    <w:qFormat/>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qFormat/>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qFormat/>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qFormat/>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qFormat/>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qFormat/>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qFormat/>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qFormat/>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 w:type="table" w:customStyle="1" w:styleId="TableGrid17">
    <w:name w:val="Table Grid17"/>
    <w:basedOn w:val="TableNormal"/>
    <w:next w:val="TableGrid"/>
    <w:uiPriority w:val="39"/>
    <w:rsid w:val="00D24B55"/>
    <w:rPr>
      <w:rFonts w:ascii="Times New Roman" w:eastAsia="Yu Mincho"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24B55"/>
    <w:rPr>
      <w:rFonts w:ascii="Times New Roman" w:eastAsia="Yu Mincho"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
    <w:basedOn w:val="TableNormal"/>
    <w:next w:val="TableGrid"/>
    <w:uiPriority w:val="39"/>
    <w:qFormat/>
    <w:rsid w:val="00BF450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BF4501"/>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BF4501"/>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table" w:customStyle="1" w:styleId="TableGrid111">
    <w:name w:val="Table Grid111"/>
    <w:basedOn w:val="TableNormal"/>
    <w:next w:val="TableGrid"/>
    <w:uiPriority w:val="39"/>
    <w:qFormat/>
    <w:rsid w:val="00BF450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BF4501"/>
  </w:style>
  <w:style w:type="paragraph" w:customStyle="1" w:styleId="CharCharCharCharChar">
    <w:name w:val="Char Char Char Char Char"/>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0">
    <w:name w:val="(文字) (文字)1 Char (文字) (文字)"/>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45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a6">
    <w:name w:val="(文字) (文字)"/>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3">
    <w:name w:val="(文字) (文字)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
    <w:name w:val="(文字) (文字)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BF4501"/>
    <w:rPr>
      <w:rFonts w:ascii="Times New Roman" w:eastAsia="Malgun Gothic" w:hAnsi="Times New Roman"/>
      <w:sz w:val="24"/>
      <w:szCs w:val="24"/>
      <w:lang w:val="en-GB" w:eastAsia="ko-KR"/>
    </w:rPr>
  </w:style>
  <w:style w:type="paragraph" w:customStyle="1" w:styleId="-PAGE-">
    <w:name w:val="- PAGE -"/>
    <w:qFormat/>
    <w:rsid w:val="00BF4501"/>
    <w:rPr>
      <w:rFonts w:ascii="Times New Roman" w:eastAsia="Malgun Gothic" w:hAnsi="Times New Roman"/>
      <w:sz w:val="24"/>
      <w:szCs w:val="24"/>
      <w:lang w:val="en-GB" w:eastAsia="ko-KR"/>
    </w:rPr>
  </w:style>
  <w:style w:type="paragraph" w:customStyle="1" w:styleId="PageXofY">
    <w:name w:val="Page X of Y"/>
    <w:qFormat/>
    <w:rsid w:val="00BF4501"/>
    <w:rPr>
      <w:rFonts w:ascii="Times New Roman" w:eastAsia="Malgun Gothic" w:hAnsi="Times New Roman"/>
      <w:sz w:val="24"/>
      <w:szCs w:val="24"/>
      <w:lang w:val="en-GB" w:eastAsia="ko-KR"/>
    </w:rPr>
  </w:style>
  <w:style w:type="paragraph" w:customStyle="1" w:styleId="Createdby">
    <w:name w:val="Created by"/>
    <w:qFormat/>
    <w:rsid w:val="00BF4501"/>
    <w:rPr>
      <w:rFonts w:ascii="Times New Roman" w:eastAsia="Malgun Gothic" w:hAnsi="Times New Roman"/>
      <w:sz w:val="24"/>
      <w:szCs w:val="24"/>
      <w:lang w:val="en-GB" w:eastAsia="ko-KR"/>
    </w:rPr>
  </w:style>
  <w:style w:type="paragraph" w:customStyle="1" w:styleId="Createdon">
    <w:name w:val="Created on"/>
    <w:qFormat/>
    <w:rsid w:val="00BF4501"/>
    <w:rPr>
      <w:rFonts w:ascii="Times New Roman" w:eastAsia="Malgun Gothic" w:hAnsi="Times New Roman"/>
      <w:sz w:val="24"/>
      <w:szCs w:val="24"/>
      <w:lang w:val="en-GB" w:eastAsia="ko-KR"/>
    </w:rPr>
  </w:style>
  <w:style w:type="paragraph" w:customStyle="1" w:styleId="Lastprinted">
    <w:name w:val="Last printed"/>
    <w:qFormat/>
    <w:rsid w:val="00BF4501"/>
    <w:rPr>
      <w:rFonts w:ascii="Times New Roman" w:eastAsia="Malgun Gothic" w:hAnsi="Times New Roman"/>
      <w:sz w:val="24"/>
      <w:szCs w:val="24"/>
      <w:lang w:val="en-GB" w:eastAsia="ko-KR"/>
    </w:rPr>
  </w:style>
  <w:style w:type="paragraph" w:customStyle="1" w:styleId="Lastsavedby">
    <w:name w:val="Last saved by"/>
    <w:qFormat/>
    <w:rsid w:val="00BF4501"/>
    <w:rPr>
      <w:rFonts w:ascii="Times New Roman" w:eastAsia="Malgun Gothic" w:hAnsi="Times New Roman"/>
      <w:sz w:val="24"/>
      <w:szCs w:val="24"/>
      <w:lang w:val="en-GB" w:eastAsia="ko-KR"/>
    </w:rPr>
  </w:style>
  <w:style w:type="paragraph" w:customStyle="1" w:styleId="Filename">
    <w:name w:val="Filename"/>
    <w:qFormat/>
    <w:rsid w:val="00BF4501"/>
    <w:rPr>
      <w:rFonts w:ascii="Times New Roman" w:eastAsia="Malgun Gothic" w:hAnsi="Times New Roman"/>
      <w:sz w:val="24"/>
      <w:szCs w:val="24"/>
      <w:lang w:val="en-GB" w:eastAsia="ko-KR"/>
    </w:rPr>
  </w:style>
  <w:style w:type="paragraph" w:customStyle="1" w:styleId="Filenameandpath">
    <w:name w:val="Filename and path"/>
    <w:qFormat/>
    <w:rsid w:val="00BF4501"/>
    <w:rPr>
      <w:rFonts w:ascii="Times New Roman" w:eastAsia="Malgun Gothic" w:hAnsi="Times New Roman"/>
      <w:sz w:val="24"/>
      <w:szCs w:val="24"/>
      <w:lang w:val="en-GB" w:eastAsia="ko-KR"/>
    </w:rPr>
  </w:style>
  <w:style w:type="paragraph" w:customStyle="1" w:styleId="AuthorPageDate">
    <w:name w:val="Author  Page #  Date"/>
    <w:qFormat/>
    <w:rsid w:val="00BF4501"/>
    <w:rPr>
      <w:rFonts w:ascii="Times New Roman" w:eastAsia="Malgun Gothic" w:hAnsi="Times New Roman"/>
      <w:sz w:val="24"/>
      <w:szCs w:val="24"/>
      <w:lang w:val="en-GB" w:eastAsia="ko-KR"/>
    </w:rPr>
  </w:style>
  <w:style w:type="paragraph" w:customStyle="1" w:styleId="ConfidentialPageDate">
    <w:name w:val="Confidential  Page #  Date"/>
    <w:qFormat/>
    <w:rsid w:val="00BF4501"/>
    <w:rPr>
      <w:rFonts w:ascii="Times New Roman" w:eastAsia="Malgun Gothic" w:hAnsi="Times New Roman"/>
      <w:sz w:val="24"/>
      <w:szCs w:val="24"/>
      <w:lang w:val="en-GB" w:eastAsia="ko-KR"/>
    </w:rPr>
  </w:style>
  <w:style w:type="paragraph" w:customStyle="1" w:styleId="Figure">
    <w:name w:val="Figure"/>
    <w:basedOn w:val="Normal"/>
    <w:qFormat/>
    <w:rsid w:val="00BF4501"/>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qFormat/>
    <w:rsid w:val="00BF450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F450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4501"/>
    <w:pPr>
      <w:overflowPunct w:val="0"/>
      <w:autoSpaceDE w:val="0"/>
      <w:autoSpaceDN w:val="0"/>
      <w:adjustRightInd w:val="0"/>
      <w:textAlignment w:val="baseline"/>
    </w:pPr>
    <w:rPr>
      <w:lang w:eastAsia="ja-JP"/>
    </w:rPr>
  </w:style>
  <w:style w:type="paragraph" w:customStyle="1" w:styleId="TaOC">
    <w:name w:val="TaOC"/>
    <w:basedOn w:val="TAC"/>
    <w:qFormat/>
    <w:rsid w:val="00BF450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BF450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a7">
    <w:name w:val="吹き出し"/>
    <w:basedOn w:val="Normal"/>
    <w:semiHidden/>
    <w:rsid w:val="00BF4501"/>
    <w:rPr>
      <w:rFonts w:ascii="Tahoma" w:eastAsia="MS Mincho" w:hAnsi="Tahoma" w:cs="Tahoma"/>
      <w:sz w:val="16"/>
      <w:szCs w:val="16"/>
      <w:lang w:eastAsia="ko-KR"/>
    </w:rPr>
  </w:style>
  <w:style w:type="paragraph" w:customStyle="1" w:styleId="14">
    <w:name w:val="吹き出し1"/>
    <w:basedOn w:val="Normal"/>
    <w:semiHidden/>
    <w:qFormat/>
    <w:rsid w:val="00BF4501"/>
    <w:rPr>
      <w:rFonts w:ascii="Tahoma" w:eastAsia="MS Mincho" w:hAnsi="Tahoma" w:cs="Tahoma"/>
      <w:sz w:val="16"/>
      <w:szCs w:val="16"/>
      <w:lang w:eastAsia="ko-KR"/>
    </w:rPr>
  </w:style>
  <w:style w:type="paragraph" w:customStyle="1" w:styleId="24">
    <w:name w:val="吹き出し2"/>
    <w:basedOn w:val="Normal"/>
    <w:semiHidden/>
    <w:qFormat/>
    <w:rsid w:val="00BF4501"/>
    <w:rPr>
      <w:rFonts w:ascii="Tahoma" w:eastAsia="MS Mincho" w:hAnsi="Tahoma" w:cs="Tahoma"/>
      <w:sz w:val="16"/>
      <w:szCs w:val="16"/>
      <w:lang w:eastAsia="ko-KR"/>
    </w:rPr>
  </w:style>
  <w:style w:type="paragraph" w:customStyle="1" w:styleId="CommentNokia">
    <w:name w:val="Comment Nokia"/>
    <w:basedOn w:val="Normal"/>
    <w:qFormat/>
    <w:rsid w:val="00BF4501"/>
    <w:pPr>
      <w:tabs>
        <w:tab w:val="left" w:pos="360"/>
      </w:tabs>
      <w:overflowPunct w:val="0"/>
      <w:autoSpaceDE w:val="0"/>
      <w:autoSpaceDN w:val="0"/>
      <w:adjustRightInd w:val="0"/>
      <w:ind w:left="360" w:hanging="360"/>
      <w:textAlignment w:val="baseline"/>
    </w:pPr>
    <w:rPr>
      <w:rFonts w:eastAsia="MS Mincho"/>
      <w:sz w:val="22"/>
      <w:lang w:val="en-US" w:eastAsia="en-GB"/>
    </w:rPr>
  </w:style>
  <w:style w:type="numbering" w:customStyle="1" w:styleId="15">
    <w:name w:val="无列表1"/>
    <w:next w:val="NoList"/>
    <w:semiHidden/>
    <w:rsid w:val="00BF4501"/>
  </w:style>
  <w:style w:type="paragraph" w:customStyle="1" w:styleId="1030302">
    <w:name w:val="样式 样式 标题 1 + 两端对齐 段前: 0.3 行 段后: 0.3 行 行距: 单倍行距 + 段前: 0.2 行 段后: ..."/>
    <w:basedOn w:val="Normal"/>
    <w:autoRedefine/>
    <w:qFormat/>
    <w:rsid w:val="00BF450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BF45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45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BF450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F4501"/>
    <w:rPr>
      <w:rFonts w:eastAsia="Malgun Gothic"/>
      <w:kern w:val="2"/>
    </w:rPr>
  </w:style>
  <w:style w:type="character" w:customStyle="1" w:styleId="StyleTACChar">
    <w:name w:val="Style TAC + Char"/>
    <w:link w:val="StyleTAC"/>
    <w:qFormat/>
    <w:rsid w:val="00BF4501"/>
    <w:rPr>
      <w:rFonts w:ascii="Arial" w:eastAsia="Malgun Gothic" w:hAnsi="Arial"/>
      <w:kern w:val="2"/>
      <w:sz w:val="18"/>
      <w:lang w:val="en-GB" w:eastAsia="en-US"/>
    </w:rPr>
  </w:style>
  <w:style w:type="character" w:customStyle="1" w:styleId="h5Char4">
    <w:name w:val="h5 Char4"/>
    <w:aliases w:val="Heading5 Char3,Head5 Char3,H5 Char3,M5 Char3,mh2 Char3,Module heading 2 Char3,heading 8 Char3,Numbered Sub-list Char2,Heading 81 Char Char2"/>
    <w:qFormat/>
    <w:rsid w:val="00BF4501"/>
    <w:rPr>
      <w:rFonts w:ascii="Arial" w:hAnsi="Arial"/>
      <w:sz w:val="22"/>
      <w:lang w:val="en-GB" w:eastAsia="en-GB" w:bidi="ar-SA"/>
    </w:rPr>
  </w:style>
  <w:style w:type="paragraph" w:customStyle="1" w:styleId="msonormal0">
    <w:name w:val="msonormal"/>
    <w:basedOn w:val="Normal"/>
    <w:qFormat/>
    <w:rsid w:val="00BF450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F4501"/>
    <w:rPr>
      <w:rFonts w:ascii="Times New Roman" w:hAnsi="Times New Roman"/>
      <w:lang w:val="en-GB" w:eastAsia="ko-KR"/>
    </w:rPr>
  </w:style>
  <w:style w:type="paragraph" w:customStyle="1" w:styleId="a8">
    <w:name w:val="样式 页眉"/>
    <w:basedOn w:val="Header"/>
    <w:link w:val="Char2"/>
    <w:qFormat/>
    <w:rsid w:val="00BF4501"/>
    <w:pPr>
      <w:overflowPunct w:val="0"/>
      <w:autoSpaceDE w:val="0"/>
      <w:autoSpaceDN w:val="0"/>
      <w:adjustRightInd w:val="0"/>
      <w:textAlignment w:val="baseline"/>
    </w:pPr>
    <w:rPr>
      <w:rFonts w:eastAsia="Arial"/>
      <w:bCs/>
      <w:sz w:val="22"/>
    </w:rPr>
  </w:style>
  <w:style w:type="character" w:customStyle="1" w:styleId="Char2">
    <w:name w:val="样式 页眉 Char"/>
    <w:link w:val="a8"/>
    <w:qFormat/>
    <w:rsid w:val="00BF4501"/>
    <w:rPr>
      <w:rFonts w:ascii="Arial" w:eastAsia="Arial" w:hAnsi="Arial"/>
      <w:b/>
      <w:bCs/>
      <w:noProof/>
      <w:sz w:val="22"/>
      <w:lang w:val="en-GB" w:eastAsia="en-US"/>
    </w:rPr>
  </w:style>
  <w:style w:type="paragraph" w:customStyle="1" w:styleId="31">
    <w:name w:val="吹き出し3"/>
    <w:basedOn w:val="Normal"/>
    <w:semiHidden/>
    <w:qFormat/>
    <w:rsid w:val="00BF4501"/>
    <w:rPr>
      <w:rFonts w:ascii="Tahoma" w:eastAsia="MS Mincho" w:hAnsi="Tahoma" w:cs="Tahoma"/>
      <w:sz w:val="16"/>
      <w:szCs w:val="16"/>
    </w:rPr>
  </w:style>
  <w:style w:type="paragraph" w:customStyle="1" w:styleId="5">
    <w:name w:val="吹き出し5"/>
    <w:basedOn w:val="Normal"/>
    <w:semiHidden/>
    <w:qFormat/>
    <w:rsid w:val="00BF4501"/>
    <w:rPr>
      <w:rFonts w:ascii="Tahoma" w:eastAsia="MS Mincho" w:hAnsi="Tahoma" w:cs="Tahoma"/>
      <w:sz w:val="16"/>
      <w:szCs w:val="16"/>
    </w:rPr>
  </w:style>
  <w:style w:type="paragraph" w:customStyle="1" w:styleId="CharChar24">
    <w:name w:val="Char Char24"/>
    <w:basedOn w:val="Normal"/>
    <w:semiHidden/>
    <w:qFormat/>
    <w:rsid w:val="00BF45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F4501"/>
    <w:pPr>
      <w:tabs>
        <w:tab w:val="num" w:pos="45"/>
      </w:tabs>
      <w:overflowPunct w:val="0"/>
      <w:autoSpaceDE w:val="0"/>
      <w:autoSpaceDN w:val="0"/>
      <w:adjustRightInd w:val="0"/>
      <w:ind w:left="405" w:hanging="405"/>
      <w:textAlignment w:val="baseline"/>
    </w:pPr>
    <w:rPr>
      <w:rFonts w:eastAsia="Arial"/>
    </w:rPr>
  </w:style>
  <w:style w:type="paragraph" w:customStyle="1" w:styleId="Char3">
    <w:name w:val="(文字) (文字) Char"/>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BF4501"/>
    <w:rPr>
      <w:rFonts w:ascii="Times New Roman" w:hAnsi="Times New Roman"/>
      <w:sz w:val="24"/>
      <w:lang w:eastAsia="en-US"/>
    </w:rPr>
  </w:style>
  <w:style w:type="paragraph" w:customStyle="1" w:styleId="FBCharCharCharChar1">
    <w:name w:val="FB Char Char Char Char1"/>
    <w:next w:val="Normal"/>
    <w:semiHidden/>
    <w:qFormat/>
    <w:rsid w:val="00BF45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45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45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BF45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F4501"/>
    <w:rPr>
      <w:rFonts w:ascii="Arial" w:eastAsia="Arial" w:hAnsi="Arial"/>
      <w:sz w:val="28"/>
      <w:lang w:val="en-GB" w:eastAsia="en-US"/>
    </w:rPr>
  </w:style>
  <w:style w:type="character" w:customStyle="1" w:styleId="List2Char">
    <w:name w:val="List 2 Char"/>
    <w:link w:val="List2"/>
    <w:qFormat/>
    <w:rsid w:val="00BF4501"/>
    <w:rPr>
      <w:rFonts w:ascii="Times New Roman" w:hAnsi="Times New Roman"/>
      <w:lang w:val="en-GB" w:eastAsia="en-US"/>
    </w:rPr>
  </w:style>
  <w:style w:type="character" w:customStyle="1" w:styleId="1Char">
    <w:name w:val="样式1 Char"/>
    <w:link w:val="1"/>
    <w:qFormat/>
    <w:rsid w:val="00BF4501"/>
    <w:rPr>
      <w:rFonts w:ascii="Arial" w:eastAsia="MS Mincho" w:hAnsi="Arial"/>
      <w:sz w:val="18"/>
      <w:lang w:val="en-GB" w:eastAsia="ja-JP"/>
    </w:rPr>
  </w:style>
  <w:style w:type="paragraph" w:customStyle="1" w:styleId="textintend1">
    <w:name w:val="text intend 1"/>
    <w:basedOn w:val="text"/>
    <w:qFormat/>
    <w:rsid w:val="00BF4501"/>
    <w:pPr>
      <w:widowControl/>
      <w:tabs>
        <w:tab w:val="left" w:pos="992"/>
      </w:tabs>
      <w:spacing w:after="120"/>
      <w:ind w:left="992" w:hanging="425"/>
    </w:pPr>
    <w:rPr>
      <w:rFonts w:eastAsia="MS Mincho"/>
      <w:lang w:val="en-US"/>
    </w:rPr>
  </w:style>
  <w:style w:type="paragraph" w:customStyle="1" w:styleId="TabList">
    <w:name w:val="TabList"/>
    <w:basedOn w:val="Normal"/>
    <w:qFormat/>
    <w:rsid w:val="00BF4501"/>
    <w:pPr>
      <w:tabs>
        <w:tab w:val="left" w:pos="1134"/>
      </w:tabs>
      <w:spacing w:after="0"/>
    </w:pPr>
    <w:rPr>
      <w:rFonts w:eastAsia="MS Mincho"/>
    </w:rPr>
  </w:style>
  <w:style w:type="character" w:customStyle="1" w:styleId="BodyText2Char1">
    <w:name w:val="Body Text 2 Char1"/>
    <w:qFormat/>
    <w:rsid w:val="00BF4501"/>
    <w:rPr>
      <w:lang w:val="en-GB"/>
    </w:rPr>
  </w:style>
  <w:style w:type="character" w:customStyle="1" w:styleId="EndnoteTextChar1">
    <w:name w:val="Endnote Text Char1"/>
    <w:qFormat/>
    <w:rsid w:val="00BF4501"/>
    <w:rPr>
      <w:lang w:val="en-GB"/>
    </w:rPr>
  </w:style>
  <w:style w:type="character" w:customStyle="1" w:styleId="TitleChar1">
    <w:name w:val="Title Char1"/>
    <w:qFormat/>
    <w:rsid w:val="00BF4501"/>
    <w:rPr>
      <w:rFonts w:ascii="Cambria" w:eastAsia="Times New Roman" w:hAnsi="Cambria" w:cs="Times New Roman"/>
      <w:b/>
      <w:bCs/>
      <w:kern w:val="28"/>
      <w:sz w:val="32"/>
      <w:szCs w:val="32"/>
      <w:lang w:val="en-GB"/>
    </w:rPr>
  </w:style>
  <w:style w:type="paragraph" w:customStyle="1" w:styleId="textintend2">
    <w:name w:val="text intend 2"/>
    <w:basedOn w:val="text"/>
    <w:qFormat/>
    <w:rsid w:val="00BF45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F4501"/>
    <w:rPr>
      <w:lang w:val="en-GB"/>
    </w:rPr>
  </w:style>
  <w:style w:type="character" w:customStyle="1" w:styleId="BodyTextIndentChar1">
    <w:name w:val="Body Text Indent Char1"/>
    <w:qFormat/>
    <w:rsid w:val="00BF4501"/>
    <w:rPr>
      <w:lang w:val="en-GB"/>
    </w:rPr>
  </w:style>
  <w:style w:type="character" w:customStyle="1" w:styleId="BodyText3Char1">
    <w:name w:val="Body Text 3 Char1"/>
    <w:qFormat/>
    <w:rsid w:val="00BF4501"/>
    <w:rPr>
      <w:sz w:val="16"/>
      <w:szCs w:val="16"/>
      <w:lang w:val="en-GB"/>
    </w:rPr>
  </w:style>
  <w:style w:type="paragraph" w:customStyle="1" w:styleId="text">
    <w:name w:val="text"/>
    <w:basedOn w:val="Normal"/>
    <w:qFormat/>
    <w:rsid w:val="00BF4501"/>
    <w:pPr>
      <w:widowControl w:val="0"/>
      <w:spacing w:after="240"/>
      <w:jc w:val="both"/>
    </w:pPr>
    <w:rPr>
      <w:rFonts w:eastAsia="SimSun"/>
      <w:sz w:val="24"/>
      <w:lang w:val="en-AU"/>
    </w:rPr>
  </w:style>
  <w:style w:type="paragraph" w:customStyle="1" w:styleId="berschrift1H1">
    <w:name w:val="Überschrift 1.H1"/>
    <w:basedOn w:val="Normal"/>
    <w:next w:val="Normal"/>
    <w:qFormat/>
    <w:rsid w:val="00BF45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F45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F45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F4501"/>
    <w:pPr>
      <w:spacing w:after="240"/>
      <w:jc w:val="both"/>
    </w:pPr>
    <w:rPr>
      <w:rFonts w:ascii="Helvetica" w:eastAsia="SimSun" w:hAnsi="Helvetica"/>
    </w:rPr>
  </w:style>
  <w:style w:type="paragraph" w:customStyle="1" w:styleId="List1">
    <w:name w:val="List1"/>
    <w:basedOn w:val="Normal"/>
    <w:qFormat/>
    <w:rsid w:val="00BF4501"/>
    <w:pPr>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rsid w:val="00BF4501"/>
    <w:pPr>
      <w:spacing w:before="120" w:after="0"/>
      <w:jc w:val="both"/>
    </w:pPr>
    <w:rPr>
      <w:rFonts w:eastAsia="SimSun"/>
      <w:lang w:val="en-US"/>
    </w:rPr>
  </w:style>
  <w:style w:type="paragraph" w:customStyle="1" w:styleId="centered">
    <w:name w:val="centered"/>
    <w:basedOn w:val="Normal"/>
    <w:qFormat/>
    <w:rsid w:val="00BF450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F45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F4501"/>
    <w:rPr>
      <w:rFonts w:ascii="Times New Roman" w:eastAsia="Batang" w:hAnsi="Times New Roman"/>
      <w:lang w:val="en-GB" w:eastAsia="en-US"/>
    </w:rPr>
  </w:style>
  <w:style w:type="numbering" w:customStyle="1" w:styleId="17">
    <w:name w:val="リストなし1"/>
    <w:next w:val="NoList"/>
    <w:uiPriority w:val="99"/>
    <w:semiHidden/>
    <w:unhideWhenUsed/>
    <w:rsid w:val="00BF4501"/>
  </w:style>
  <w:style w:type="paragraph" w:customStyle="1" w:styleId="81">
    <w:name w:val="表 (赤)  81"/>
    <w:basedOn w:val="Normal"/>
    <w:uiPriority w:val="34"/>
    <w:qFormat/>
    <w:rsid w:val="00BF45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F45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F45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F4501"/>
    <w:rPr>
      <w:rFonts w:ascii="Times New Roman" w:eastAsia="SimSun" w:hAnsi="Times New Roman"/>
      <w:lang w:val="en-GB" w:eastAsia="en-US"/>
    </w:rPr>
  </w:style>
  <w:style w:type="paragraph" w:customStyle="1" w:styleId="LGTdoc">
    <w:name w:val="LGTdoc_본문"/>
    <w:basedOn w:val="Normal"/>
    <w:qFormat/>
    <w:rsid w:val="00BF45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F4501"/>
    <w:pPr>
      <w:spacing w:after="240"/>
      <w:jc w:val="both"/>
    </w:pPr>
    <w:rPr>
      <w:rFonts w:ascii="Arial" w:eastAsia="SimSun" w:hAnsi="Arial"/>
      <w:szCs w:val="24"/>
    </w:rPr>
  </w:style>
  <w:style w:type="paragraph" w:customStyle="1" w:styleId="ECCFootnote">
    <w:name w:val="ECC Footnote"/>
    <w:basedOn w:val="Normal"/>
    <w:autoRedefine/>
    <w:uiPriority w:val="99"/>
    <w:qFormat/>
    <w:rsid w:val="00BF45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F4501"/>
    <w:rPr>
      <w:rFonts w:ascii="Arial" w:eastAsia="SimSun" w:hAnsi="Arial"/>
      <w:szCs w:val="24"/>
      <w:lang w:val="en-GB" w:eastAsia="en-US"/>
    </w:rPr>
  </w:style>
  <w:style w:type="paragraph" w:customStyle="1" w:styleId="Text1">
    <w:name w:val="Text 1"/>
    <w:basedOn w:val="Normal"/>
    <w:qFormat/>
    <w:rsid w:val="00BF45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F450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BF4501"/>
  </w:style>
  <w:style w:type="paragraph" w:customStyle="1" w:styleId="cita">
    <w:name w:val="cita"/>
    <w:basedOn w:val="Normal"/>
    <w:qFormat/>
    <w:rsid w:val="00BF45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F4501"/>
    <w:pPr>
      <w:spacing w:before="100" w:beforeAutospacing="1" w:after="100" w:afterAutospacing="1"/>
      <w:ind w:firstLine="480"/>
    </w:pPr>
    <w:rPr>
      <w:rFonts w:ascii="SimSun" w:eastAsia="SimSun" w:hAnsi="SimSun" w:cs="SimSun"/>
      <w:sz w:val="24"/>
      <w:szCs w:val="24"/>
      <w:lang w:val="en-US" w:eastAsia="zh-CN"/>
    </w:rPr>
  </w:style>
  <w:style w:type="character" w:customStyle="1" w:styleId="im-content1">
    <w:name w:val="im-content1"/>
    <w:qFormat/>
    <w:rsid w:val="00BF4501"/>
    <w:rPr>
      <w:vanish w:val="0"/>
      <w:webHidden w:val="0"/>
      <w:color w:val="000000"/>
      <w:specVanish w:val="0"/>
    </w:rPr>
  </w:style>
  <w:style w:type="paragraph" w:customStyle="1" w:styleId="Equation">
    <w:name w:val="Equation"/>
    <w:basedOn w:val="Normal"/>
    <w:next w:val="Normal"/>
    <w:link w:val="EquationChar"/>
    <w:qFormat/>
    <w:rsid w:val="00BF45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F4501"/>
    <w:rPr>
      <w:rFonts w:ascii="Times New Roman" w:eastAsia="SimSun" w:hAnsi="Times New Roman"/>
      <w:sz w:val="22"/>
      <w:szCs w:val="22"/>
      <w:lang w:val="en-GB" w:eastAsia="en-US"/>
    </w:rPr>
  </w:style>
  <w:style w:type="character" w:customStyle="1" w:styleId="shorttext">
    <w:name w:val="short_text"/>
    <w:qFormat/>
    <w:rsid w:val="00BF450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F450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F45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F45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F45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F4501"/>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F450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F450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F4501"/>
    <w:rPr>
      <w:rFonts w:ascii="Times New Roman" w:eastAsia="Yu Mincho" w:hAnsi="Times New Roman"/>
      <w:lang w:val="en-GB" w:eastAsia="en-US"/>
    </w:rPr>
  </w:style>
  <w:style w:type="paragraph" w:customStyle="1" w:styleId="42">
    <w:name w:val="吹き出し4"/>
    <w:basedOn w:val="Normal"/>
    <w:semiHidden/>
    <w:qFormat/>
    <w:rsid w:val="00BF4501"/>
    <w:rPr>
      <w:rFonts w:ascii="Tahoma" w:eastAsia="MS Mincho" w:hAnsi="Tahoma" w:cs="Tahoma"/>
      <w:sz w:val="16"/>
      <w:szCs w:val="16"/>
    </w:rPr>
  </w:style>
  <w:style w:type="paragraph" w:customStyle="1" w:styleId="tac0">
    <w:name w:val="tac"/>
    <w:basedOn w:val="Normal"/>
    <w:uiPriority w:val="99"/>
    <w:qFormat/>
    <w:rsid w:val="00BF4501"/>
    <w:pPr>
      <w:keepNext/>
      <w:autoSpaceDE w:val="0"/>
      <w:autoSpaceDN w:val="0"/>
      <w:spacing w:after="0"/>
      <w:jc w:val="center"/>
    </w:pPr>
    <w:rPr>
      <w:rFonts w:ascii="Arial" w:eastAsia="Calibri" w:hAnsi="Arial" w:cs="Arial"/>
      <w:sz w:val="18"/>
      <w:szCs w:val="18"/>
      <w:lang w:val="en-US"/>
    </w:rPr>
  </w:style>
  <w:style w:type="table" w:customStyle="1" w:styleId="Tabellengitternetz111">
    <w:name w:val="Tabellengitternetz1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F4501"/>
  </w:style>
  <w:style w:type="table" w:customStyle="1" w:styleId="311">
    <w:name w:val="网格型31"/>
    <w:basedOn w:val="TableNormal"/>
    <w:next w:val="TableGrid"/>
    <w:qFormat/>
    <w:rsid w:val="00BF45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BF45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F4501"/>
  </w:style>
  <w:style w:type="table" w:customStyle="1" w:styleId="TableClassic21">
    <w:name w:val="Table Classic 21"/>
    <w:basedOn w:val="TableNormal"/>
    <w:next w:val="TableClassic2"/>
    <w:qFormat/>
    <w:rsid w:val="00BF45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5">
    <w:name w:val="修订2"/>
    <w:hidden/>
    <w:semiHidden/>
    <w:qFormat/>
    <w:rsid w:val="00BF4501"/>
    <w:rPr>
      <w:rFonts w:ascii="Times New Roman" w:eastAsia="Batang" w:hAnsi="Times New Roman"/>
      <w:lang w:val="en-GB" w:eastAsia="en-US"/>
    </w:rPr>
  </w:style>
  <w:style w:type="paragraph" w:customStyle="1" w:styleId="Char20">
    <w:name w:val="Ch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F45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F45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qFormat/>
    <w:rsid w:val="00BF4501"/>
    <w:rPr>
      <w:rFonts w:ascii="Courier New" w:hAnsi="Courier New" w:cs="Courier New" w:hint="default"/>
      <w:lang w:val="nb-NO" w:eastAsia="ja-JP" w:bidi="ar-SA"/>
    </w:rPr>
  </w:style>
  <w:style w:type="character" w:customStyle="1" w:styleId="CharChar72">
    <w:name w:val="Char Char72"/>
    <w:semiHidden/>
    <w:qFormat/>
    <w:rsid w:val="00BF4501"/>
    <w:rPr>
      <w:rFonts w:ascii="Tahoma" w:hAnsi="Tahoma" w:cs="Tahoma" w:hint="default"/>
      <w:shd w:val="clear" w:color="auto" w:fill="000080"/>
      <w:lang w:val="en-GB" w:eastAsia="en-US"/>
    </w:rPr>
  </w:style>
  <w:style w:type="character" w:customStyle="1" w:styleId="CharChar102">
    <w:name w:val="Char Char102"/>
    <w:semiHidden/>
    <w:qFormat/>
    <w:rsid w:val="00BF4501"/>
    <w:rPr>
      <w:rFonts w:ascii="Times New Roman" w:hAnsi="Times New Roman" w:cs="Times New Roman" w:hint="default"/>
      <w:lang w:val="en-GB" w:eastAsia="en-US"/>
    </w:rPr>
  </w:style>
  <w:style w:type="character" w:customStyle="1" w:styleId="CharChar92">
    <w:name w:val="Char Char92"/>
    <w:semiHidden/>
    <w:qFormat/>
    <w:rsid w:val="00BF4501"/>
    <w:rPr>
      <w:rFonts w:ascii="Tahoma" w:hAnsi="Tahoma" w:cs="Tahoma" w:hint="default"/>
      <w:sz w:val="16"/>
      <w:szCs w:val="16"/>
      <w:lang w:val="en-GB" w:eastAsia="en-US"/>
    </w:rPr>
  </w:style>
  <w:style w:type="character" w:customStyle="1" w:styleId="CharChar82">
    <w:name w:val="Char Char82"/>
    <w:semiHidden/>
    <w:qFormat/>
    <w:rsid w:val="00BF4501"/>
    <w:rPr>
      <w:rFonts w:ascii="Times New Roman" w:hAnsi="Times New Roman" w:cs="Times New Roman" w:hint="default"/>
      <w:b/>
      <w:bCs/>
      <w:lang w:val="en-GB" w:eastAsia="en-US"/>
    </w:rPr>
  </w:style>
  <w:style w:type="character" w:customStyle="1" w:styleId="CharChar292">
    <w:name w:val="Char Char292"/>
    <w:qFormat/>
    <w:rsid w:val="00BF4501"/>
    <w:rPr>
      <w:rFonts w:ascii="Arial" w:hAnsi="Arial" w:cs="Arial" w:hint="default"/>
      <w:sz w:val="36"/>
      <w:lang w:val="en-GB" w:eastAsia="en-US" w:bidi="ar-SA"/>
    </w:rPr>
  </w:style>
  <w:style w:type="character" w:customStyle="1" w:styleId="CharChar282">
    <w:name w:val="Char Char282"/>
    <w:qFormat/>
    <w:rsid w:val="00BF4501"/>
    <w:rPr>
      <w:rFonts w:ascii="Arial" w:hAnsi="Arial" w:cs="Arial" w:hint="default"/>
      <w:sz w:val="32"/>
      <w:lang w:val="en-GB"/>
    </w:rPr>
  </w:style>
  <w:style w:type="character" w:customStyle="1" w:styleId="ZchnZchn52">
    <w:name w:val="Zchn Zchn52"/>
    <w:qFormat/>
    <w:rsid w:val="00BF4501"/>
    <w:rPr>
      <w:rFonts w:ascii="Courier New" w:eastAsia="Batang" w:hAnsi="Courier New"/>
      <w:lang w:val="nb-NO" w:eastAsia="en-US" w:bidi="ar-SA"/>
    </w:rPr>
  </w:style>
  <w:style w:type="paragraph" w:customStyle="1" w:styleId="TOC911">
    <w:name w:val="TOC 911"/>
    <w:basedOn w:val="TOC8"/>
    <w:qFormat/>
    <w:rsid w:val="00BF45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F45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F450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F4501"/>
    <w:rPr>
      <w:color w:val="808080"/>
      <w:shd w:val="clear" w:color="auto" w:fill="E6E6E6"/>
    </w:rPr>
  </w:style>
  <w:style w:type="paragraph" w:customStyle="1" w:styleId="CharCharCharCharChar1">
    <w:name w:val="Char Char Char Char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F45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F4501"/>
    <w:rPr>
      <w:rFonts w:ascii="Courier New" w:hAnsi="Courier New"/>
      <w:lang w:val="nb-NO" w:eastAsia="ja-JP" w:bidi="ar-SA"/>
    </w:rPr>
  </w:style>
  <w:style w:type="paragraph" w:customStyle="1" w:styleId="CharCharCharCharCharChar1">
    <w:name w:val="Char Char Char Char Char Char1"/>
    <w:semiHidden/>
    <w:qFormat/>
    <w:rsid w:val="00BF45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F4501"/>
    <w:rPr>
      <w:rFonts w:ascii="Tahoma" w:hAnsi="Tahoma" w:cs="Tahoma"/>
      <w:shd w:val="clear" w:color="auto" w:fill="000080"/>
      <w:lang w:val="en-GB" w:eastAsia="en-US"/>
    </w:rPr>
  </w:style>
  <w:style w:type="character" w:customStyle="1" w:styleId="ZchnZchn51">
    <w:name w:val="Zchn Zchn51"/>
    <w:qFormat/>
    <w:rsid w:val="00BF4501"/>
    <w:rPr>
      <w:rFonts w:ascii="Courier New" w:eastAsia="Batang" w:hAnsi="Courier New"/>
      <w:lang w:val="nb-NO" w:eastAsia="en-US" w:bidi="ar-SA"/>
    </w:rPr>
  </w:style>
  <w:style w:type="character" w:customStyle="1" w:styleId="CharChar101">
    <w:name w:val="Char Char101"/>
    <w:semiHidden/>
    <w:qFormat/>
    <w:rsid w:val="00BF4501"/>
    <w:rPr>
      <w:rFonts w:ascii="Times New Roman" w:hAnsi="Times New Roman"/>
      <w:lang w:val="en-GB" w:eastAsia="en-US"/>
    </w:rPr>
  </w:style>
  <w:style w:type="character" w:customStyle="1" w:styleId="CharChar91">
    <w:name w:val="Char Char91"/>
    <w:semiHidden/>
    <w:qFormat/>
    <w:rsid w:val="00BF4501"/>
    <w:rPr>
      <w:rFonts w:ascii="Tahoma" w:hAnsi="Tahoma" w:cs="Tahoma"/>
      <w:sz w:val="16"/>
      <w:szCs w:val="16"/>
      <w:lang w:val="en-GB" w:eastAsia="en-US"/>
    </w:rPr>
  </w:style>
  <w:style w:type="character" w:customStyle="1" w:styleId="CharChar81">
    <w:name w:val="Char Char81"/>
    <w:semiHidden/>
    <w:qFormat/>
    <w:rsid w:val="00BF450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BF4501"/>
    <w:rPr>
      <w:rFonts w:ascii="Arial" w:hAnsi="Arial"/>
      <w:sz w:val="36"/>
      <w:lang w:val="en-GB" w:eastAsia="en-US" w:bidi="ar-SA"/>
    </w:rPr>
  </w:style>
  <w:style w:type="character" w:customStyle="1" w:styleId="CharChar281">
    <w:name w:val="Char Char281"/>
    <w:qFormat/>
    <w:rsid w:val="00BF4501"/>
    <w:rPr>
      <w:rFonts w:ascii="Arial" w:hAnsi="Arial"/>
      <w:sz w:val="32"/>
      <w:lang w:val="en-GB"/>
    </w:rPr>
  </w:style>
  <w:style w:type="paragraph" w:customStyle="1" w:styleId="CharChar241">
    <w:name w:val="Char Char241"/>
    <w:basedOn w:val="Normal"/>
    <w:semiHidden/>
    <w:qFormat/>
    <w:rsid w:val="00BF45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F45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F45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F4501"/>
  </w:style>
  <w:style w:type="table" w:customStyle="1" w:styleId="TableGrid121">
    <w:name w:val="Table Grid12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BF45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F4501"/>
  </w:style>
  <w:style w:type="numbering" w:customStyle="1" w:styleId="NoList32">
    <w:name w:val="No List32"/>
    <w:next w:val="NoList"/>
    <w:uiPriority w:val="99"/>
    <w:semiHidden/>
    <w:unhideWhenUsed/>
    <w:rsid w:val="00BF4501"/>
  </w:style>
  <w:style w:type="character" w:customStyle="1" w:styleId="FooterChar1">
    <w:name w:val="Footer Char1"/>
    <w:aliases w:val="footer odd Char1,footer Char1,fo Char1,pie de página Char1"/>
    <w:semiHidden/>
    <w:rsid w:val="00BF4501"/>
    <w:rPr>
      <w:rFonts w:ascii="Times New Roman" w:hAnsi="Times New Roman"/>
      <w:lang w:val="en-GB"/>
    </w:rPr>
  </w:style>
  <w:style w:type="paragraph" w:customStyle="1" w:styleId="aria">
    <w:name w:val="aria"/>
    <w:basedOn w:val="Normal"/>
    <w:qFormat/>
    <w:rsid w:val="00BF4501"/>
    <w:pPr>
      <w:keepNext/>
      <w:keepLines/>
      <w:spacing w:after="0"/>
      <w:jc w:val="both"/>
    </w:pPr>
    <w:rPr>
      <w:rFonts w:ascii="Arial" w:eastAsia="SimSun" w:hAnsi="Arial"/>
      <w:sz w:val="18"/>
      <w:szCs w:val="18"/>
    </w:rPr>
  </w:style>
  <w:style w:type="character" w:styleId="HTMLSample">
    <w:name w:val="HTML Sample"/>
    <w:rsid w:val="00BF4501"/>
    <w:rPr>
      <w:rFonts w:ascii="Courier New" w:eastAsia="SimSun" w:hAnsi="Courier New" w:cs="Courier New"/>
      <w:color w:val="0000FF"/>
      <w:kern w:val="2"/>
      <w:lang w:val="en-US" w:eastAsia="zh-CN" w:bidi="ar-SA"/>
    </w:rPr>
  </w:style>
  <w:style w:type="character" w:styleId="LineNumber">
    <w:name w:val="line number"/>
    <w:basedOn w:val="DefaultParagraphFont"/>
    <w:rsid w:val="00BF4501"/>
    <w:rPr>
      <w:rFonts w:ascii="Arial" w:eastAsia="SimSun" w:hAnsi="Arial" w:cs="Arial"/>
      <w:color w:val="0000FF"/>
      <w:kern w:val="2"/>
      <w:lang w:val="en-US" w:eastAsia="zh-CN" w:bidi="ar-SA"/>
    </w:rPr>
  </w:style>
  <w:style w:type="paragraph" w:customStyle="1" w:styleId="60">
    <w:name w:val="吹き出し6"/>
    <w:basedOn w:val="Normal"/>
    <w:semiHidden/>
    <w:rsid w:val="00BF4501"/>
    <w:rPr>
      <w:rFonts w:ascii="Tahoma" w:eastAsia="MS Mincho" w:hAnsi="Tahoma" w:cs="Tahoma"/>
      <w:sz w:val="16"/>
      <w:szCs w:val="16"/>
      <w:lang w:eastAsia="ko-KR"/>
    </w:rPr>
  </w:style>
  <w:style w:type="paragraph" w:customStyle="1" w:styleId="Table0">
    <w:name w:val="Table"/>
    <w:basedOn w:val="Normal"/>
    <w:link w:val="Table1"/>
    <w:qFormat/>
    <w:rsid w:val="00BF4501"/>
    <w:pPr>
      <w:jc w:val="center"/>
    </w:pPr>
    <w:rPr>
      <w:rFonts w:ascii="Arial" w:eastAsia="SimSun" w:hAnsi="Arial" w:cs="Arial"/>
      <w:b/>
    </w:rPr>
  </w:style>
  <w:style w:type="character" w:customStyle="1" w:styleId="Table1">
    <w:name w:val="Table (文字)"/>
    <w:link w:val="Table0"/>
    <w:rsid w:val="00BF4501"/>
    <w:rPr>
      <w:rFonts w:ascii="Arial" w:eastAsia="SimSun" w:hAnsi="Arial" w:cs="Arial"/>
      <w:b/>
      <w:lang w:val="en-GB" w:eastAsia="en-US"/>
    </w:rPr>
  </w:style>
  <w:style w:type="paragraph" w:customStyle="1" w:styleId="ColorfulList-Accent11">
    <w:name w:val="Colorful List - Accent 11"/>
    <w:basedOn w:val="Normal"/>
    <w:uiPriority w:val="34"/>
    <w:qFormat/>
    <w:rsid w:val="00BF45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F4501"/>
    <w:rPr>
      <w:rFonts w:ascii="Times New Roman" w:eastAsia="Batang" w:hAnsi="Times New Roman"/>
      <w:lang w:val="en-GB" w:eastAsia="en-US"/>
    </w:rPr>
  </w:style>
  <w:style w:type="numbering" w:customStyle="1" w:styleId="NoList42">
    <w:name w:val="No List42"/>
    <w:next w:val="NoList"/>
    <w:uiPriority w:val="99"/>
    <w:semiHidden/>
    <w:unhideWhenUsed/>
    <w:rsid w:val="00BF4501"/>
  </w:style>
  <w:style w:type="numbering" w:customStyle="1" w:styleId="NoList211">
    <w:name w:val="No List211"/>
    <w:next w:val="NoList"/>
    <w:uiPriority w:val="99"/>
    <w:semiHidden/>
    <w:unhideWhenUsed/>
    <w:rsid w:val="00BF4501"/>
  </w:style>
  <w:style w:type="numbering" w:customStyle="1" w:styleId="NoList311">
    <w:name w:val="No List311"/>
    <w:next w:val="NoList"/>
    <w:uiPriority w:val="99"/>
    <w:semiHidden/>
    <w:unhideWhenUsed/>
    <w:rsid w:val="00BF4501"/>
  </w:style>
  <w:style w:type="numbering" w:customStyle="1" w:styleId="NoList411">
    <w:name w:val="No List411"/>
    <w:next w:val="NoList"/>
    <w:uiPriority w:val="99"/>
    <w:semiHidden/>
    <w:unhideWhenUsed/>
    <w:rsid w:val="00BF4501"/>
  </w:style>
  <w:style w:type="table" w:customStyle="1" w:styleId="TableGrid411">
    <w:name w:val="Table Grid411"/>
    <w:basedOn w:val="TableNormal"/>
    <w:next w:val="TableGrid"/>
    <w:rsid w:val="00BF45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F45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F45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F4501"/>
  </w:style>
  <w:style w:type="numbering" w:customStyle="1" w:styleId="NoList1111">
    <w:name w:val="No List1111"/>
    <w:next w:val="NoList"/>
    <w:uiPriority w:val="99"/>
    <w:semiHidden/>
    <w:unhideWhenUsed/>
    <w:rsid w:val="00BF4501"/>
  </w:style>
  <w:style w:type="numbering" w:customStyle="1" w:styleId="NoList121">
    <w:name w:val="No List121"/>
    <w:next w:val="NoList"/>
    <w:uiPriority w:val="99"/>
    <w:semiHidden/>
    <w:unhideWhenUsed/>
    <w:rsid w:val="00BF4501"/>
  </w:style>
  <w:style w:type="numbering" w:customStyle="1" w:styleId="NoList221">
    <w:name w:val="No List221"/>
    <w:next w:val="NoList"/>
    <w:uiPriority w:val="99"/>
    <w:semiHidden/>
    <w:unhideWhenUsed/>
    <w:rsid w:val="00BF4501"/>
  </w:style>
  <w:style w:type="numbering" w:customStyle="1" w:styleId="NoList321">
    <w:name w:val="No List321"/>
    <w:next w:val="NoList"/>
    <w:uiPriority w:val="99"/>
    <w:semiHidden/>
    <w:unhideWhenUsed/>
    <w:rsid w:val="00BF4501"/>
  </w:style>
  <w:style w:type="character" w:customStyle="1" w:styleId="1b">
    <w:name w:val="不明显参考1"/>
    <w:uiPriority w:val="31"/>
    <w:qFormat/>
    <w:rsid w:val="00BF4501"/>
    <w:rPr>
      <w:smallCaps/>
      <w:color w:val="5A5A5A"/>
    </w:rPr>
  </w:style>
  <w:style w:type="paragraph" w:customStyle="1" w:styleId="114">
    <w:name w:val="修订11"/>
    <w:hidden/>
    <w:semiHidden/>
    <w:qFormat/>
    <w:rsid w:val="00BF45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BF45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c">
    <w:name w:val="明显强调1"/>
    <w:uiPriority w:val="21"/>
    <w:qFormat/>
    <w:rsid w:val="00BF4501"/>
    <w:rPr>
      <w:b/>
      <w:bCs/>
      <w:i/>
      <w:iCs/>
      <w:color w:val="4F81BD"/>
    </w:rPr>
  </w:style>
  <w:style w:type="paragraph" w:customStyle="1" w:styleId="1d">
    <w:name w:val="正文1"/>
    <w:qFormat/>
    <w:rsid w:val="00BF4501"/>
    <w:pPr>
      <w:jc w:val="both"/>
    </w:pPr>
    <w:rPr>
      <w:rFonts w:ascii="SimSun" w:eastAsia="SimSun" w:hAnsi="SimSun" w:cs="SimSun"/>
      <w:kern w:val="2"/>
      <w:sz w:val="21"/>
      <w:szCs w:val="21"/>
      <w:lang w:val="en-US" w:eastAsia="zh-CN"/>
    </w:rPr>
  </w:style>
  <w:style w:type="character" w:styleId="HTMLCode">
    <w:name w:val="HTML Code"/>
    <w:unhideWhenUsed/>
    <w:rsid w:val="00BF4501"/>
    <w:rPr>
      <w:rFonts w:ascii="Courier New" w:eastAsia="SimSun" w:hAnsi="Courier New" w:cs="Courier New" w:hint="default"/>
      <w:color w:val="0000FF"/>
      <w:kern w:val="2"/>
      <w:sz w:val="20"/>
      <w:szCs w:val="20"/>
      <w:lang w:val="en-US" w:eastAsia="zh-CN" w:bidi="ar-SA"/>
    </w:rPr>
  </w:style>
  <w:style w:type="table" w:customStyle="1" w:styleId="1e">
    <w:name w:val="网格型1"/>
    <w:basedOn w:val="TableNormal"/>
    <w:next w:val="TableGrid"/>
    <w:uiPriority w:val="39"/>
    <w:qFormat/>
    <w:rsid w:val="00BF450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BF45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5210">
      <w:bodyDiv w:val="1"/>
      <w:marLeft w:val="0"/>
      <w:marRight w:val="0"/>
      <w:marTop w:val="0"/>
      <w:marBottom w:val="0"/>
      <w:divBdr>
        <w:top w:val="none" w:sz="0" w:space="0" w:color="auto"/>
        <w:left w:val="none" w:sz="0" w:space="0" w:color="auto"/>
        <w:bottom w:val="none" w:sz="0" w:space="0" w:color="auto"/>
        <w:right w:val="none" w:sz="0" w:space="0" w:color="auto"/>
      </w:divBdr>
    </w:div>
    <w:div w:id="226233376">
      <w:bodyDiv w:val="1"/>
      <w:marLeft w:val="0"/>
      <w:marRight w:val="0"/>
      <w:marTop w:val="0"/>
      <w:marBottom w:val="0"/>
      <w:divBdr>
        <w:top w:val="none" w:sz="0" w:space="0" w:color="auto"/>
        <w:left w:val="none" w:sz="0" w:space="0" w:color="auto"/>
        <w:bottom w:val="none" w:sz="0" w:space="0" w:color="auto"/>
        <w:right w:val="none" w:sz="0" w:space="0" w:color="auto"/>
      </w:divBdr>
    </w:div>
    <w:div w:id="333653641">
      <w:bodyDiv w:val="1"/>
      <w:marLeft w:val="0"/>
      <w:marRight w:val="0"/>
      <w:marTop w:val="0"/>
      <w:marBottom w:val="0"/>
      <w:divBdr>
        <w:top w:val="none" w:sz="0" w:space="0" w:color="auto"/>
        <w:left w:val="none" w:sz="0" w:space="0" w:color="auto"/>
        <w:bottom w:val="none" w:sz="0" w:space="0" w:color="auto"/>
        <w:right w:val="none" w:sz="0" w:space="0" w:color="auto"/>
      </w:divBdr>
    </w:div>
    <w:div w:id="687097887">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730233796">
      <w:bodyDiv w:val="1"/>
      <w:marLeft w:val="0"/>
      <w:marRight w:val="0"/>
      <w:marTop w:val="0"/>
      <w:marBottom w:val="0"/>
      <w:divBdr>
        <w:top w:val="none" w:sz="0" w:space="0" w:color="auto"/>
        <w:left w:val="none" w:sz="0" w:space="0" w:color="auto"/>
        <w:bottom w:val="none" w:sz="0" w:space="0" w:color="auto"/>
        <w:right w:val="none" w:sz="0" w:space="0" w:color="auto"/>
      </w:divBdr>
    </w:div>
    <w:div w:id="994450907">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160805901">
      <w:bodyDiv w:val="1"/>
      <w:marLeft w:val="0"/>
      <w:marRight w:val="0"/>
      <w:marTop w:val="0"/>
      <w:marBottom w:val="0"/>
      <w:divBdr>
        <w:top w:val="none" w:sz="0" w:space="0" w:color="auto"/>
        <w:left w:val="none" w:sz="0" w:space="0" w:color="auto"/>
        <w:bottom w:val="none" w:sz="0" w:space="0" w:color="auto"/>
        <w:right w:val="none" w:sz="0" w:space="0" w:color="auto"/>
      </w:divBdr>
    </w:div>
    <w:div w:id="1193345944">
      <w:bodyDiv w:val="1"/>
      <w:marLeft w:val="0"/>
      <w:marRight w:val="0"/>
      <w:marTop w:val="0"/>
      <w:marBottom w:val="0"/>
      <w:divBdr>
        <w:top w:val="none" w:sz="0" w:space="0" w:color="auto"/>
        <w:left w:val="none" w:sz="0" w:space="0" w:color="auto"/>
        <w:bottom w:val="none" w:sz="0" w:space="0" w:color="auto"/>
        <w:right w:val="none" w:sz="0" w:space="0" w:color="auto"/>
      </w:divBdr>
    </w:div>
    <w:div w:id="1445340417">
      <w:bodyDiv w:val="1"/>
      <w:marLeft w:val="0"/>
      <w:marRight w:val="0"/>
      <w:marTop w:val="0"/>
      <w:marBottom w:val="0"/>
      <w:divBdr>
        <w:top w:val="none" w:sz="0" w:space="0" w:color="auto"/>
        <w:left w:val="none" w:sz="0" w:space="0" w:color="auto"/>
        <w:bottom w:val="none" w:sz="0" w:space="0" w:color="auto"/>
        <w:right w:val="none" w:sz="0" w:space="0" w:color="auto"/>
      </w:divBdr>
    </w:div>
    <w:div w:id="16093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5B39-6670-47A4-9946-FC51F9CD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Pages>
  <Words>901</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R4-2220211</cp:lastModifiedBy>
  <cp:revision>26</cp:revision>
  <cp:lastPrinted>1900-01-01T00:00:00Z</cp:lastPrinted>
  <dcterms:created xsi:type="dcterms:W3CDTF">2022-11-29T11:24:00Z</dcterms:created>
  <dcterms:modified xsi:type="dcterms:W3CDTF">2022-11-29T15:27:00Z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1669708269</vt:lpwstr>
  </property>
</Properties>
</file>