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D2BE3" w14:textId="77777777" w:rsidR="00CF5901" w:rsidRPr="00CF5901" w:rsidRDefault="00CF5901" w:rsidP="00CF5901">
      <w:pPr>
        <w:widowControl w:val="0"/>
        <w:tabs>
          <w:tab w:val="right" w:pos="9630"/>
          <w:tab w:val="right" w:pos="13323"/>
        </w:tabs>
        <w:spacing w:after="0"/>
        <w:rPr>
          <w:rFonts w:ascii="Arial" w:hAnsi="Arial" w:cs="Arial"/>
          <w:b/>
          <w:noProof/>
          <w:sz w:val="24"/>
          <w:szCs w:val="24"/>
          <w:lang w:eastAsia="ja-JP"/>
        </w:rPr>
      </w:pPr>
      <w:r w:rsidRPr="00CF5901">
        <w:rPr>
          <w:rFonts w:ascii="Arial" w:hAnsi="Arial" w:cs="Arial"/>
          <w:b/>
          <w:noProof/>
          <w:sz w:val="24"/>
          <w:szCs w:val="24"/>
        </w:rPr>
        <w:t>3GPP TSG-RAN WG4 Meeting #104-bis-e</w:t>
      </w:r>
      <w:r w:rsidRPr="00CF5901">
        <w:rPr>
          <w:rFonts w:ascii="Arial" w:hAnsi="Arial" w:cs="Arial"/>
          <w:b/>
          <w:noProof/>
          <w:sz w:val="24"/>
          <w:szCs w:val="24"/>
        </w:rPr>
        <w:tab/>
      </w:r>
      <w:r w:rsidRPr="00CF5901">
        <w:rPr>
          <w:rFonts w:ascii="Arial" w:hAnsi="Arial" w:cs="Arial"/>
          <w:b/>
          <w:noProof/>
          <w:color w:val="000000"/>
          <w:sz w:val="24"/>
          <w:szCs w:val="24"/>
        </w:rPr>
        <w:t>R4-22xxxxx</w:t>
      </w:r>
    </w:p>
    <w:p w14:paraId="2999633B" w14:textId="77777777" w:rsidR="00CF5901" w:rsidRPr="00CF5901" w:rsidRDefault="00CF5901" w:rsidP="00CF5901">
      <w:pPr>
        <w:widowControl w:val="0"/>
        <w:spacing w:after="0"/>
        <w:rPr>
          <w:rFonts w:ascii="Arial" w:hAnsi="Arial" w:cs="Arial"/>
          <w:b/>
          <w:bCs/>
          <w:noProof/>
          <w:sz w:val="24"/>
          <w:szCs w:val="24"/>
        </w:rPr>
      </w:pPr>
      <w:r w:rsidRPr="00CF5901">
        <w:rPr>
          <w:rFonts w:ascii="Arial" w:eastAsia="SimSun" w:hAnsi="Arial"/>
          <w:b/>
          <w:noProof/>
          <w:sz w:val="24"/>
          <w:szCs w:val="24"/>
          <w:lang w:eastAsia="zh-CN"/>
        </w:rPr>
        <w:t xml:space="preserve">Online Meeting, </w:t>
      </w:r>
      <w:r w:rsidRPr="00CF5901">
        <w:rPr>
          <w:rFonts w:ascii="Arial" w:hAnsi="Arial" w:cs="Arial"/>
          <w:b/>
          <w:bCs/>
          <w:noProof/>
          <w:sz w:val="24"/>
          <w:szCs w:val="24"/>
        </w:rPr>
        <w:t>10 – 19 October 2022</w:t>
      </w:r>
    </w:p>
    <w:p w14:paraId="7C809803" w14:textId="77777777" w:rsidR="00CF5901" w:rsidRPr="00CF5901" w:rsidRDefault="00CF5901" w:rsidP="00CF5901">
      <w:pPr>
        <w:jc w:val="center"/>
        <w:rPr>
          <w:rFonts w:ascii="Arial" w:hAnsi="Arial" w:cs="Arial"/>
          <w:b/>
          <w:sz w:val="36"/>
        </w:rPr>
      </w:pPr>
      <w:r w:rsidRPr="00CF5901">
        <w:rPr>
          <w:rFonts w:ascii="Arial" w:hAnsi="Arial" w:cs="Arial"/>
          <w:b/>
          <w:sz w:val="36"/>
        </w:rPr>
        <w:br/>
      </w:r>
      <w:r w:rsidRPr="00CF5901">
        <w:rPr>
          <w:rFonts w:ascii="Arial" w:hAnsi="Arial" w:cs="Arial"/>
          <w:b/>
          <w:sz w:val="36"/>
        </w:rPr>
        <w:br/>
      </w:r>
      <w:r w:rsidRPr="00CF5901">
        <w:rPr>
          <w:rFonts w:ascii="Arial" w:hAnsi="Arial" w:cs="Arial"/>
          <w:b/>
          <w:sz w:val="36"/>
        </w:rPr>
        <w:br/>
      </w:r>
      <w:r w:rsidRPr="00CF5901">
        <w:rPr>
          <w:rFonts w:ascii="Arial" w:hAnsi="Arial" w:cs="Arial"/>
          <w:b/>
          <w:sz w:val="36"/>
        </w:rPr>
        <w:br/>
        <w:t>Third Generation Partnership Project (3GPP™)</w:t>
      </w:r>
    </w:p>
    <w:p w14:paraId="6C54932A" w14:textId="77777777" w:rsidR="00CF5901" w:rsidRPr="00CF5901" w:rsidRDefault="00CF5901" w:rsidP="00CF5901">
      <w:pPr>
        <w:jc w:val="center"/>
        <w:rPr>
          <w:rFonts w:ascii="Arial" w:hAnsi="Arial" w:cs="Arial"/>
          <w:b/>
          <w:sz w:val="32"/>
        </w:rPr>
      </w:pPr>
      <w:r w:rsidRPr="00CF5901">
        <w:rPr>
          <w:rFonts w:ascii="Arial" w:hAnsi="Arial" w:cs="Arial"/>
          <w:b/>
          <w:sz w:val="32"/>
        </w:rPr>
        <w:br/>
      </w:r>
      <w:r w:rsidRPr="00CF5901">
        <w:rPr>
          <w:rFonts w:ascii="Arial" w:hAnsi="Arial" w:cs="Arial"/>
          <w:b/>
          <w:sz w:val="32"/>
        </w:rPr>
        <w:br/>
        <w:t>DRAFT Meeting Report</w:t>
      </w:r>
      <w:r w:rsidRPr="00CF5901">
        <w:rPr>
          <w:rFonts w:ascii="Arial" w:hAnsi="Arial" w:cs="Arial"/>
          <w:b/>
          <w:sz w:val="32"/>
        </w:rPr>
        <w:br/>
        <w:t>for</w:t>
      </w:r>
      <w:r w:rsidRPr="00CF5901">
        <w:rPr>
          <w:rFonts w:ascii="Arial" w:hAnsi="Arial" w:cs="Arial"/>
          <w:b/>
          <w:sz w:val="32"/>
        </w:rPr>
        <w:br/>
        <w:t>TSG RAN WG4</w:t>
      </w:r>
      <w:r w:rsidRPr="00CF5901">
        <w:rPr>
          <w:rFonts w:ascii="Arial" w:hAnsi="Arial" w:cs="Arial"/>
          <w:b/>
          <w:sz w:val="32"/>
        </w:rPr>
        <w:br/>
        <w:t>meeting: 104-bis-e</w:t>
      </w:r>
    </w:p>
    <w:p w14:paraId="039E97A4" w14:textId="77777777" w:rsidR="00CF5901" w:rsidRPr="00CF5901" w:rsidRDefault="00CF5901" w:rsidP="00CF5901">
      <w:pPr>
        <w:jc w:val="center"/>
        <w:rPr>
          <w:rFonts w:ascii="Arial" w:hAnsi="Arial" w:cs="Arial"/>
          <w:b/>
          <w:sz w:val="32"/>
        </w:rPr>
      </w:pPr>
      <w:r w:rsidRPr="00CF5901">
        <w:rPr>
          <w:rFonts w:ascii="Arial" w:hAnsi="Arial" w:cs="Arial"/>
          <w:b/>
          <w:sz w:val="32"/>
        </w:rPr>
        <w:t>Electronic Meeting, Online, 10/10/2022 to 19/10/2022</w:t>
      </w:r>
    </w:p>
    <w:p w14:paraId="762C18E9" w14:textId="77777777" w:rsidR="00CF5901" w:rsidRPr="00CF5901" w:rsidRDefault="00CF5901" w:rsidP="00CF5901"/>
    <w:p w14:paraId="14C4948A" w14:textId="77777777" w:rsidR="00CF5901" w:rsidRPr="00CF5901" w:rsidRDefault="00CF5901" w:rsidP="00CF5901">
      <w:r w:rsidRPr="00CF5901">
        <w:t>Report generated on Saturday, 2022-10-01 02:14  UTC</w:t>
      </w:r>
    </w:p>
    <w:p w14:paraId="54832934" w14:textId="77777777" w:rsidR="00CF5901" w:rsidRPr="00CF5901" w:rsidRDefault="00CF5901" w:rsidP="00CF5901"/>
    <w:p w14:paraId="46D09D23" w14:textId="77777777" w:rsidR="00CF5901" w:rsidRPr="00CF5901" w:rsidRDefault="00CF5901" w:rsidP="00CF5901">
      <w:r w:rsidRPr="00CF5901">
        <w:t>Contents:</w:t>
      </w:r>
    </w:p>
    <w:p w14:paraId="4C291B1C" w14:textId="77777777" w:rsidR="00CF5901" w:rsidRPr="00CF5901" w:rsidRDefault="00CF5901" w:rsidP="00CF5901">
      <w:r w:rsidRPr="00CF5901">
        <w:rPr>
          <w:noProof/>
        </w:rPr>
        <w:fldChar w:fldCharType="begin"/>
      </w:r>
      <w:r w:rsidRPr="00CF5901">
        <w:rPr>
          <w:noProof/>
        </w:rPr>
        <w:instrText xml:space="preserve"> TOC  \* MERGEFORMAT </w:instrText>
      </w:r>
      <w:r w:rsidRPr="00CF5901">
        <w:rPr>
          <w:noProof/>
        </w:rPr>
        <w:fldChar w:fldCharType="separate"/>
      </w:r>
      <w:r w:rsidRPr="00CF5901">
        <w:rPr>
          <w:b/>
          <w:bCs/>
          <w:noProof/>
          <w:lang w:val="en-US"/>
        </w:rPr>
        <w:t>No table of contents entries found.</w:t>
      </w:r>
      <w:r w:rsidRPr="00CF5901">
        <w:fldChar w:fldCharType="end"/>
      </w:r>
    </w:p>
    <w:p w14:paraId="6001E161" w14:textId="77777777" w:rsidR="00CF5901" w:rsidRPr="00CF5901" w:rsidRDefault="00CF5901" w:rsidP="00CF5901">
      <w:pPr>
        <w:keepNext/>
        <w:keepLines/>
        <w:spacing w:before="180"/>
        <w:ind w:left="1134" w:hanging="1134"/>
        <w:outlineLvl w:val="1"/>
        <w:rPr>
          <w:rFonts w:ascii="Arial" w:hAnsi="Arial"/>
          <w:sz w:val="32"/>
        </w:rPr>
      </w:pPr>
      <w:r w:rsidRPr="00CF5901">
        <w:rPr>
          <w:rFonts w:ascii="Arial" w:hAnsi="Arial"/>
          <w:sz w:val="32"/>
        </w:rPr>
        <w:br w:type="page"/>
      </w:r>
      <w:r w:rsidRPr="00CF5901">
        <w:rPr>
          <w:rFonts w:ascii="Arial" w:hAnsi="Arial"/>
          <w:sz w:val="32"/>
        </w:rPr>
        <w:lastRenderedPageBreak/>
        <w:t>1</w:t>
      </w:r>
      <w:r w:rsidRPr="00CF5901">
        <w:rPr>
          <w:rFonts w:ascii="Arial" w:hAnsi="Arial"/>
          <w:sz w:val="32"/>
        </w:rPr>
        <w:tab/>
        <w:t>Opening of the E-meeting</w:t>
      </w:r>
    </w:p>
    <w:p w14:paraId="433028C5" w14:textId="77777777" w:rsidR="00CF5901" w:rsidRPr="00CF5901" w:rsidRDefault="00CF5901" w:rsidP="00CF5901">
      <w:pPr>
        <w:keepNext/>
        <w:keepLines/>
        <w:spacing w:before="180"/>
        <w:ind w:left="1134" w:hanging="1134"/>
        <w:outlineLvl w:val="1"/>
        <w:rPr>
          <w:rFonts w:ascii="Arial" w:hAnsi="Arial"/>
          <w:sz w:val="32"/>
        </w:rPr>
      </w:pPr>
      <w:r w:rsidRPr="00CF5901">
        <w:rPr>
          <w:rFonts w:ascii="Arial" w:hAnsi="Arial"/>
          <w:sz w:val="32"/>
        </w:rPr>
        <w:t>2</w:t>
      </w:r>
      <w:r w:rsidRPr="00CF5901">
        <w:rPr>
          <w:rFonts w:ascii="Arial" w:hAnsi="Arial"/>
          <w:sz w:val="32"/>
        </w:rPr>
        <w:tab/>
        <w:t>Approval of the agenda</w:t>
      </w:r>
    </w:p>
    <w:p w14:paraId="2998E1F0" w14:textId="77777777" w:rsidR="00CF5901" w:rsidRPr="00CF5901" w:rsidRDefault="00CF5901" w:rsidP="00CF5901">
      <w:pPr>
        <w:keepNext/>
        <w:keepLines/>
        <w:spacing w:before="180"/>
        <w:ind w:left="1134" w:hanging="1134"/>
        <w:outlineLvl w:val="1"/>
        <w:rPr>
          <w:rFonts w:ascii="Arial" w:hAnsi="Arial"/>
          <w:sz w:val="32"/>
        </w:rPr>
      </w:pPr>
      <w:r w:rsidRPr="00CF5901">
        <w:rPr>
          <w:rFonts w:ascii="Arial" w:hAnsi="Arial"/>
          <w:sz w:val="32"/>
        </w:rPr>
        <w:t>3</w:t>
      </w:r>
      <w:r w:rsidRPr="00CF5901">
        <w:rPr>
          <w:rFonts w:ascii="Arial" w:hAnsi="Arial"/>
          <w:sz w:val="32"/>
        </w:rPr>
        <w:tab/>
        <w:t>Incoming LS and meeting report</w:t>
      </w:r>
    </w:p>
    <w:p w14:paraId="69207BE4" w14:textId="77777777" w:rsidR="00CF5901" w:rsidRPr="00CF5901" w:rsidRDefault="00CF5901" w:rsidP="00CF5901">
      <w:pPr>
        <w:keepNext/>
        <w:keepLines/>
        <w:spacing w:before="120"/>
        <w:ind w:left="1134" w:hanging="1134"/>
        <w:outlineLvl w:val="2"/>
        <w:rPr>
          <w:rFonts w:ascii="Arial" w:hAnsi="Arial"/>
          <w:sz w:val="28"/>
        </w:rPr>
      </w:pPr>
      <w:r w:rsidRPr="00CF5901">
        <w:rPr>
          <w:rFonts w:ascii="Arial" w:hAnsi="Arial"/>
          <w:sz w:val="28"/>
        </w:rPr>
        <w:t>3.1</w:t>
      </w:r>
      <w:r w:rsidRPr="00CF5901">
        <w:rPr>
          <w:rFonts w:ascii="Arial" w:hAnsi="Arial"/>
          <w:sz w:val="28"/>
        </w:rPr>
        <w:tab/>
        <w:t>Incoming liaison statement</w:t>
      </w:r>
    </w:p>
    <w:p w14:paraId="1E3DD384" w14:textId="77777777" w:rsidR="00CF5901" w:rsidRPr="00CF5901" w:rsidRDefault="00CF5901" w:rsidP="00CF5901">
      <w:pPr>
        <w:keepNext/>
        <w:keepLines/>
        <w:spacing w:before="120"/>
        <w:ind w:left="1134" w:hanging="1134"/>
        <w:outlineLvl w:val="2"/>
        <w:rPr>
          <w:rFonts w:ascii="Arial" w:hAnsi="Arial"/>
          <w:sz w:val="28"/>
        </w:rPr>
      </w:pPr>
      <w:r w:rsidRPr="00CF5901">
        <w:rPr>
          <w:rFonts w:ascii="Arial" w:hAnsi="Arial"/>
          <w:sz w:val="28"/>
        </w:rPr>
        <w:t>3.2</w:t>
      </w:r>
      <w:r w:rsidRPr="00CF5901">
        <w:rPr>
          <w:rFonts w:ascii="Arial" w:hAnsi="Arial"/>
          <w:sz w:val="28"/>
        </w:rPr>
        <w:tab/>
        <w:t>Session chair notes</w:t>
      </w:r>
    </w:p>
    <w:p w14:paraId="44E821D4" w14:textId="77777777" w:rsidR="00CF5901" w:rsidRPr="00CF5901" w:rsidRDefault="00CF5901" w:rsidP="00CF5901">
      <w:pPr>
        <w:rPr>
          <w:rFonts w:ascii="Arial" w:eastAsia="SimSun" w:hAnsi="Arial" w:cs="Arial"/>
          <w:b/>
          <w:sz w:val="24"/>
          <w:lang w:eastAsia="ko-KR"/>
        </w:rPr>
      </w:pPr>
      <w:r w:rsidRPr="00CF5901">
        <w:rPr>
          <w:rFonts w:ascii="Arial" w:eastAsia="SimSun" w:hAnsi="Arial" w:cs="Arial"/>
          <w:b/>
          <w:color w:val="0000FF"/>
          <w:sz w:val="24"/>
          <w:lang w:eastAsia="ko-KR"/>
        </w:rPr>
        <w:t>R4-22xxxxx</w:t>
      </w:r>
      <w:r w:rsidRPr="00CF5901">
        <w:rPr>
          <w:rFonts w:ascii="Arial" w:eastAsia="SimSun" w:hAnsi="Arial" w:cs="Arial"/>
          <w:b/>
          <w:color w:val="0000FF"/>
          <w:sz w:val="24"/>
          <w:lang w:eastAsia="ko-KR"/>
        </w:rPr>
        <w:tab/>
      </w:r>
      <w:r w:rsidRPr="00CF5901">
        <w:rPr>
          <w:rFonts w:ascii="Arial" w:eastAsia="SimSun" w:hAnsi="Arial" w:cs="Arial"/>
          <w:b/>
          <w:sz w:val="24"/>
          <w:lang w:eastAsia="ko-KR"/>
        </w:rPr>
        <w:t>RAN4#104-e RRM session chair notes</w:t>
      </w:r>
    </w:p>
    <w:p w14:paraId="1866A8AC" w14:textId="77777777" w:rsidR="00CF5901" w:rsidRPr="00CF5901" w:rsidRDefault="00CF5901" w:rsidP="00CF5901">
      <w:pPr>
        <w:rPr>
          <w:rFonts w:eastAsia="SimSun"/>
          <w:i/>
          <w:lang w:eastAsia="ko-KR"/>
        </w:rPr>
      </w:pPr>
      <w:r w:rsidRPr="00CF5901">
        <w:rPr>
          <w:rFonts w:eastAsia="SimSun"/>
          <w:i/>
          <w:lang w:eastAsia="ko-KR"/>
        </w:rPr>
        <w:tab/>
      </w:r>
      <w:r w:rsidRPr="00CF5901">
        <w:rPr>
          <w:rFonts w:eastAsia="SimSun"/>
          <w:i/>
          <w:lang w:eastAsia="ko-KR"/>
        </w:rPr>
        <w:tab/>
      </w:r>
      <w:r w:rsidRPr="00CF5901">
        <w:rPr>
          <w:rFonts w:eastAsia="SimSun"/>
          <w:i/>
          <w:lang w:eastAsia="ko-KR"/>
        </w:rPr>
        <w:tab/>
      </w:r>
      <w:r w:rsidRPr="00CF5901">
        <w:rPr>
          <w:rFonts w:eastAsia="SimSun"/>
          <w:i/>
          <w:lang w:eastAsia="ko-KR"/>
        </w:rPr>
        <w:tab/>
      </w:r>
      <w:r w:rsidRPr="00CF5901">
        <w:rPr>
          <w:rFonts w:eastAsia="SimSun"/>
          <w:i/>
          <w:lang w:eastAsia="ko-KR"/>
        </w:rPr>
        <w:tab/>
        <w:t>Type: report</w:t>
      </w:r>
      <w:r w:rsidRPr="00CF5901">
        <w:rPr>
          <w:rFonts w:eastAsia="SimSun"/>
          <w:i/>
          <w:lang w:eastAsia="ko-KR"/>
        </w:rPr>
        <w:tab/>
      </w:r>
      <w:r w:rsidRPr="00CF5901">
        <w:rPr>
          <w:rFonts w:eastAsia="SimSun"/>
          <w:i/>
          <w:lang w:eastAsia="ko-KR"/>
        </w:rPr>
        <w:tab/>
        <w:t>For: endorsement</w:t>
      </w:r>
      <w:r w:rsidRPr="00CF5901">
        <w:rPr>
          <w:rFonts w:eastAsia="SimSun"/>
          <w:i/>
          <w:lang w:eastAsia="ko-KR"/>
        </w:rPr>
        <w:br/>
      </w:r>
      <w:r w:rsidRPr="00CF5901">
        <w:rPr>
          <w:rFonts w:eastAsia="SimSun"/>
          <w:i/>
          <w:lang w:eastAsia="ko-KR"/>
        </w:rPr>
        <w:tab/>
      </w:r>
      <w:r w:rsidRPr="00CF5901">
        <w:rPr>
          <w:rFonts w:eastAsia="SimSun"/>
          <w:i/>
          <w:lang w:eastAsia="ko-KR"/>
        </w:rPr>
        <w:tab/>
      </w:r>
      <w:r w:rsidRPr="00CF5901">
        <w:rPr>
          <w:rFonts w:eastAsia="SimSun"/>
          <w:i/>
          <w:lang w:eastAsia="ko-KR"/>
        </w:rPr>
        <w:tab/>
      </w:r>
      <w:r w:rsidRPr="00CF5901">
        <w:rPr>
          <w:rFonts w:eastAsia="SimSun"/>
          <w:i/>
          <w:lang w:eastAsia="ko-KR"/>
        </w:rPr>
        <w:tab/>
      </w:r>
      <w:r w:rsidRPr="00CF5901">
        <w:rPr>
          <w:rFonts w:eastAsia="SimSun"/>
          <w:i/>
          <w:lang w:eastAsia="ko-KR"/>
        </w:rPr>
        <w:tab/>
        <w:t>Source: RAN4 Chair</w:t>
      </w:r>
    </w:p>
    <w:p w14:paraId="35617C1E" w14:textId="77777777" w:rsidR="00CF5901" w:rsidRPr="00CF5901" w:rsidRDefault="00CF5901" w:rsidP="00CF5901">
      <w:pPr>
        <w:rPr>
          <w:rFonts w:ascii="Arial" w:eastAsia="SimSun" w:hAnsi="Arial" w:cs="Arial"/>
          <w:b/>
          <w:lang w:val="en-US" w:eastAsia="zh-CN"/>
        </w:rPr>
      </w:pPr>
      <w:r w:rsidRPr="00CF5901">
        <w:rPr>
          <w:rFonts w:ascii="Arial" w:eastAsia="SimSun" w:hAnsi="Arial" w:cs="Arial"/>
          <w:b/>
          <w:lang w:val="en-US" w:eastAsia="zh-CN"/>
        </w:rPr>
        <w:t>Decision:</w:t>
      </w:r>
      <w:r w:rsidRPr="00CF5901">
        <w:rPr>
          <w:rFonts w:ascii="Arial" w:eastAsia="SimSun" w:hAnsi="Arial" w:cs="Arial"/>
          <w:b/>
          <w:lang w:val="en-US" w:eastAsia="zh-CN"/>
        </w:rPr>
        <w:tab/>
      </w:r>
      <w:r w:rsidRPr="00CF5901">
        <w:rPr>
          <w:rFonts w:ascii="Arial" w:eastAsia="SimSun" w:hAnsi="Arial" w:cs="Arial"/>
          <w:b/>
          <w:lang w:val="en-US" w:eastAsia="zh-CN"/>
        </w:rPr>
        <w:tab/>
      </w:r>
      <w:r w:rsidRPr="00CF5901">
        <w:rPr>
          <w:rFonts w:ascii="Arial" w:eastAsia="SimSun" w:hAnsi="Arial" w:cs="Arial"/>
          <w:b/>
          <w:highlight w:val="yellow"/>
          <w:lang w:val="en-US" w:eastAsia="zh-CN"/>
        </w:rPr>
        <w:t>Return to</w:t>
      </w:r>
      <w:r w:rsidRPr="00CF5901">
        <w:rPr>
          <w:rFonts w:ascii="Arial" w:eastAsia="SimSun" w:hAnsi="Arial" w:cs="Arial"/>
          <w:b/>
          <w:lang w:val="en-US" w:eastAsia="zh-CN"/>
        </w:rPr>
        <w:t>.</w:t>
      </w:r>
    </w:p>
    <w:p w14:paraId="77E35620" w14:textId="77777777" w:rsidR="00CF5901" w:rsidRPr="00CF5901" w:rsidRDefault="00CF5901" w:rsidP="00CF5901">
      <w:pPr>
        <w:rPr>
          <w:rFonts w:eastAsia="SimSun"/>
          <w:lang w:eastAsia="ko-KR"/>
        </w:rPr>
      </w:pPr>
    </w:p>
    <w:p w14:paraId="676BF18C" w14:textId="77777777" w:rsidR="00CF5901" w:rsidRPr="00CF5901" w:rsidRDefault="00CF5901" w:rsidP="00CF5901">
      <w:pPr>
        <w:overflowPunct/>
        <w:autoSpaceDE/>
        <w:autoSpaceDN/>
        <w:adjustRightInd/>
        <w:spacing w:after="0"/>
        <w:textAlignment w:val="auto"/>
        <w:rPr>
          <w:rFonts w:eastAsia="SimSun"/>
          <w:lang w:eastAsia="ko-KR"/>
        </w:rPr>
      </w:pPr>
      <w:r w:rsidRPr="00CF5901">
        <w:rPr>
          <w:rFonts w:eastAsia="SimSun"/>
          <w:lang w:eastAsia="ko-KR"/>
        </w:rPr>
        <w:br w:type="page"/>
      </w:r>
    </w:p>
    <w:p w14:paraId="331E85AA" w14:textId="77777777" w:rsidR="00CF5901" w:rsidRPr="00CF5901" w:rsidRDefault="00CF5901" w:rsidP="00CF5901">
      <w:pPr>
        <w:rPr>
          <w:rFonts w:eastAsia="SimSun"/>
          <w:lang w:eastAsia="ko-KR"/>
        </w:rPr>
      </w:pPr>
    </w:p>
    <w:p w14:paraId="34FAA3A0" w14:textId="77777777" w:rsidR="00CF5901" w:rsidRPr="00CF5901" w:rsidRDefault="00CF5901" w:rsidP="00CF5901">
      <w:pPr>
        <w:rPr>
          <w:rFonts w:eastAsia="SimSun"/>
          <w:lang w:eastAsia="ko-KR"/>
        </w:rPr>
      </w:pPr>
      <w:r w:rsidRPr="00CF5901">
        <w:rPr>
          <w:rFonts w:eastAsia="SimSun"/>
          <w:lang w:eastAsia="ko-KR"/>
        </w:rPr>
        <w:t>RRM session email thread list</w:t>
      </w:r>
    </w:p>
    <w:tbl>
      <w:tblPr>
        <w:tblStyle w:val="Tabellengitternetz1"/>
        <w:tblW w:w="11341" w:type="dxa"/>
        <w:tblInd w:w="-442" w:type="dxa"/>
        <w:tblLayout w:type="fixed"/>
        <w:tblLook w:val="04A0" w:firstRow="1" w:lastRow="0" w:firstColumn="1" w:lastColumn="0" w:noHBand="0" w:noVBand="1"/>
      </w:tblPr>
      <w:tblGrid>
        <w:gridCol w:w="2836"/>
        <w:gridCol w:w="2410"/>
        <w:gridCol w:w="3260"/>
        <w:gridCol w:w="1276"/>
        <w:gridCol w:w="1559"/>
      </w:tblGrid>
      <w:tr w:rsidR="00CF5901" w:rsidRPr="00CF5901" w14:paraId="2D78A92E" w14:textId="77777777" w:rsidTr="005244C8">
        <w:tc>
          <w:tcPr>
            <w:tcW w:w="2836" w:type="dxa"/>
            <w:hideMark/>
          </w:tcPr>
          <w:p w14:paraId="0E63F4F0" w14:textId="77777777" w:rsidR="00CF5901" w:rsidRPr="00CF5901" w:rsidRDefault="00CF5901" w:rsidP="00CF5901">
            <w:pPr>
              <w:overflowPunct/>
              <w:autoSpaceDE/>
              <w:autoSpaceDN/>
              <w:snapToGrid w:val="0"/>
              <w:spacing w:after="0"/>
              <w:textAlignment w:val="auto"/>
              <w:rPr>
                <w:b/>
                <w:bCs/>
                <w:lang w:val="en-US"/>
              </w:rPr>
            </w:pPr>
            <w:r w:rsidRPr="00CF5901">
              <w:rPr>
                <w:b/>
                <w:bCs/>
                <w:lang w:val="en-US"/>
              </w:rPr>
              <w:t>Email title</w:t>
            </w:r>
          </w:p>
        </w:tc>
        <w:tc>
          <w:tcPr>
            <w:tcW w:w="2410" w:type="dxa"/>
            <w:hideMark/>
          </w:tcPr>
          <w:p w14:paraId="2BB85D6D" w14:textId="77777777" w:rsidR="00CF5901" w:rsidRPr="00CF5901" w:rsidRDefault="00CF5901" w:rsidP="00CF5901">
            <w:pPr>
              <w:overflowPunct/>
              <w:autoSpaceDE/>
              <w:autoSpaceDN/>
              <w:snapToGrid w:val="0"/>
              <w:spacing w:after="0"/>
              <w:textAlignment w:val="auto"/>
              <w:rPr>
                <w:b/>
                <w:bCs/>
                <w:lang w:val="en-US"/>
              </w:rPr>
            </w:pPr>
            <w:r w:rsidRPr="00CF5901">
              <w:rPr>
                <w:b/>
                <w:bCs/>
                <w:lang w:val="en-US"/>
              </w:rPr>
              <w:t>WI</w:t>
            </w:r>
          </w:p>
        </w:tc>
        <w:tc>
          <w:tcPr>
            <w:tcW w:w="3260" w:type="dxa"/>
            <w:hideMark/>
          </w:tcPr>
          <w:p w14:paraId="5AE4E7F3" w14:textId="77777777" w:rsidR="00CF5901" w:rsidRPr="00CF5901" w:rsidRDefault="00CF5901" w:rsidP="00CF5901">
            <w:pPr>
              <w:overflowPunct/>
              <w:autoSpaceDE/>
              <w:autoSpaceDN/>
              <w:snapToGrid w:val="0"/>
              <w:spacing w:after="0"/>
              <w:textAlignment w:val="auto"/>
              <w:rPr>
                <w:b/>
                <w:bCs/>
                <w:lang w:val="en-US"/>
              </w:rPr>
            </w:pPr>
            <w:r w:rsidRPr="00CF5901">
              <w:rPr>
                <w:b/>
                <w:bCs/>
                <w:lang w:val="en-US"/>
              </w:rPr>
              <w:t>Topic areas</w:t>
            </w:r>
          </w:p>
        </w:tc>
        <w:tc>
          <w:tcPr>
            <w:tcW w:w="1276" w:type="dxa"/>
            <w:hideMark/>
          </w:tcPr>
          <w:p w14:paraId="1AA34ED0" w14:textId="77777777" w:rsidR="00CF5901" w:rsidRPr="00CF5901" w:rsidRDefault="00CF5901" w:rsidP="00CF5901">
            <w:pPr>
              <w:overflowPunct/>
              <w:autoSpaceDE/>
              <w:autoSpaceDN/>
              <w:snapToGrid w:val="0"/>
              <w:spacing w:after="0"/>
              <w:textAlignment w:val="auto"/>
              <w:rPr>
                <w:b/>
                <w:bCs/>
                <w:lang w:val="en-US"/>
              </w:rPr>
            </w:pPr>
            <w:r w:rsidRPr="00CF5901">
              <w:rPr>
                <w:b/>
                <w:bCs/>
                <w:lang w:val="en-US"/>
              </w:rPr>
              <w:t>AI covered in the email thread</w:t>
            </w:r>
          </w:p>
        </w:tc>
        <w:tc>
          <w:tcPr>
            <w:tcW w:w="1559" w:type="dxa"/>
            <w:hideMark/>
          </w:tcPr>
          <w:p w14:paraId="06134CDF" w14:textId="77777777" w:rsidR="00CF5901" w:rsidRPr="00CF5901" w:rsidRDefault="00CF5901" w:rsidP="00CF5901">
            <w:pPr>
              <w:overflowPunct/>
              <w:autoSpaceDE/>
              <w:autoSpaceDN/>
              <w:snapToGrid w:val="0"/>
              <w:spacing w:after="0"/>
              <w:textAlignment w:val="auto"/>
              <w:rPr>
                <w:b/>
                <w:bCs/>
                <w:lang w:val="en-US"/>
              </w:rPr>
            </w:pPr>
            <w:r w:rsidRPr="00CF5901">
              <w:rPr>
                <w:b/>
                <w:bCs/>
                <w:lang w:val="en-US"/>
              </w:rPr>
              <w:t>Moderator &amp; Summary agenda</w:t>
            </w:r>
          </w:p>
        </w:tc>
      </w:tr>
      <w:tr w:rsidR="00CF5901" w:rsidRPr="00CF5901" w14:paraId="5EBF036C" w14:textId="77777777" w:rsidTr="005244C8">
        <w:tc>
          <w:tcPr>
            <w:tcW w:w="2836" w:type="dxa"/>
            <w:hideMark/>
          </w:tcPr>
          <w:p w14:paraId="08FF1CF6" w14:textId="77777777" w:rsidR="00CF5901" w:rsidRPr="00CF5901" w:rsidRDefault="00CF5901" w:rsidP="00CF5901">
            <w:pPr>
              <w:overflowPunct/>
              <w:autoSpaceDE/>
              <w:autoSpaceDN/>
              <w:snapToGrid w:val="0"/>
              <w:spacing w:after="0"/>
              <w:textAlignment w:val="auto"/>
              <w:rPr>
                <w:lang w:val="en-US"/>
              </w:rPr>
            </w:pPr>
            <w:r w:rsidRPr="00CF5901">
              <w:rPr>
                <w:lang w:val="en-US"/>
              </w:rPr>
              <w:t>[104-bis-e][200] RRM_Session</w:t>
            </w:r>
          </w:p>
        </w:tc>
        <w:tc>
          <w:tcPr>
            <w:tcW w:w="2410" w:type="dxa"/>
            <w:hideMark/>
          </w:tcPr>
          <w:p w14:paraId="3E06B547" w14:textId="77777777" w:rsidR="00CF5901" w:rsidRPr="00CF5901" w:rsidRDefault="00CF5901" w:rsidP="00CF5901">
            <w:pPr>
              <w:overflowPunct/>
              <w:autoSpaceDE/>
              <w:autoSpaceDN/>
              <w:snapToGrid w:val="0"/>
              <w:spacing w:after="0"/>
              <w:textAlignment w:val="auto"/>
              <w:rPr>
                <w:lang w:val="en-US"/>
              </w:rPr>
            </w:pPr>
            <w:r w:rsidRPr="00CF5901">
              <w:rPr>
                <w:lang w:val="en-US"/>
              </w:rPr>
              <w:t>N.A</w:t>
            </w:r>
          </w:p>
        </w:tc>
        <w:tc>
          <w:tcPr>
            <w:tcW w:w="3260" w:type="dxa"/>
            <w:hideMark/>
          </w:tcPr>
          <w:p w14:paraId="22652934" w14:textId="77777777" w:rsidR="00CF5901" w:rsidRPr="00CF5901" w:rsidRDefault="00CF5901" w:rsidP="00CF5901">
            <w:pPr>
              <w:overflowPunct/>
              <w:autoSpaceDE/>
              <w:autoSpaceDN/>
              <w:snapToGrid w:val="0"/>
              <w:spacing w:after="0"/>
              <w:textAlignment w:val="auto"/>
              <w:rPr>
                <w:lang w:val="en-US"/>
              </w:rPr>
            </w:pPr>
            <w:r w:rsidRPr="00CF5901">
              <w:rPr>
                <w:lang w:val="en-US"/>
              </w:rPr>
              <w:t>N.A</w:t>
            </w:r>
          </w:p>
        </w:tc>
        <w:tc>
          <w:tcPr>
            <w:tcW w:w="1276" w:type="dxa"/>
            <w:hideMark/>
          </w:tcPr>
          <w:p w14:paraId="1DEA8383" w14:textId="77777777" w:rsidR="00CF5901" w:rsidRPr="00CF5901" w:rsidRDefault="00CF5901" w:rsidP="00CF5901">
            <w:pPr>
              <w:overflowPunct/>
              <w:autoSpaceDE/>
              <w:autoSpaceDN/>
              <w:snapToGrid w:val="0"/>
              <w:spacing w:after="0"/>
              <w:textAlignment w:val="auto"/>
              <w:rPr>
                <w:lang w:val="en-US"/>
              </w:rPr>
            </w:pPr>
            <w:r w:rsidRPr="00CF5901">
              <w:rPr>
                <w:lang w:val="en-US"/>
              </w:rPr>
              <w:t>N.A</w:t>
            </w:r>
          </w:p>
        </w:tc>
        <w:tc>
          <w:tcPr>
            <w:tcW w:w="1559" w:type="dxa"/>
            <w:hideMark/>
          </w:tcPr>
          <w:p w14:paraId="48C40757" w14:textId="77777777" w:rsidR="00CF5901" w:rsidRPr="00CF5901" w:rsidRDefault="00CF5901" w:rsidP="00CF5901">
            <w:pPr>
              <w:overflowPunct/>
              <w:autoSpaceDE/>
              <w:autoSpaceDN/>
              <w:snapToGrid w:val="0"/>
              <w:spacing w:after="0"/>
              <w:textAlignment w:val="auto"/>
              <w:rPr>
                <w:lang w:val="en-US"/>
              </w:rPr>
            </w:pPr>
            <w:r w:rsidRPr="00CF5901">
              <w:rPr>
                <w:lang w:val="en-US"/>
              </w:rPr>
              <w:t>Meng Zhang</w:t>
            </w:r>
            <w:r w:rsidRPr="00CF5901">
              <w:rPr>
                <w:lang w:val="en-US"/>
              </w:rPr>
              <w:br/>
              <w:t>AI 3.2</w:t>
            </w:r>
          </w:p>
          <w:p w14:paraId="235A6AC6" w14:textId="77777777" w:rsidR="00CF5901" w:rsidRPr="00CF5901" w:rsidRDefault="00CF5901" w:rsidP="00CF5901">
            <w:pPr>
              <w:overflowPunct/>
              <w:autoSpaceDE/>
              <w:autoSpaceDN/>
              <w:snapToGrid w:val="0"/>
              <w:spacing w:after="0"/>
              <w:textAlignment w:val="auto"/>
              <w:rPr>
                <w:lang w:val="en-US"/>
              </w:rPr>
            </w:pPr>
          </w:p>
        </w:tc>
      </w:tr>
      <w:tr w:rsidR="00CF5901" w:rsidRPr="00CF5901" w14:paraId="21FD254F" w14:textId="77777777" w:rsidTr="005244C8">
        <w:tc>
          <w:tcPr>
            <w:tcW w:w="2836" w:type="dxa"/>
            <w:hideMark/>
          </w:tcPr>
          <w:p w14:paraId="60F329BD" w14:textId="77777777" w:rsidR="00CF5901" w:rsidRPr="00CF5901" w:rsidRDefault="00CF5901" w:rsidP="00CF5901">
            <w:pPr>
              <w:overflowPunct/>
              <w:autoSpaceDE/>
              <w:autoSpaceDN/>
              <w:snapToGrid w:val="0"/>
              <w:spacing w:after="0"/>
              <w:textAlignment w:val="auto"/>
              <w:rPr>
                <w:lang w:val="en-US"/>
              </w:rPr>
            </w:pPr>
            <w:r w:rsidRPr="00CF5901">
              <w:t>[104-bis-e][201] NR_NTN_solutions_RRM_1</w:t>
            </w:r>
          </w:p>
        </w:tc>
        <w:tc>
          <w:tcPr>
            <w:tcW w:w="2410" w:type="dxa"/>
            <w:hideMark/>
          </w:tcPr>
          <w:p w14:paraId="6B9519E4" w14:textId="77777777" w:rsidR="00CF5901" w:rsidRPr="00CF5901" w:rsidRDefault="00CF5901" w:rsidP="00CF5901">
            <w:pPr>
              <w:overflowPunct/>
              <w:autoSpaceDE/>
              <w:autoSpaceDN/>
              <w:snapToGrid w:val="0"/>
              <w:spacing w:after="0"/>
              <w:textAlignment w:val="auto"/>
              <w:rPr>
                <w:lang w:val="en-US"/>
              </w:rPr>
            </w:pPr>
            <w:r w:rsidRPr="00CF5901">
              <w:t>R17 NR NTN (NR_NTN_solutions)</w:t>
            </w:r>
          </w:p>
        </w:tc>
        <w:tc>
          <w:tcPr>
            <w:tcW w:w="3260" w:type="dxa"/>
            <w:hideMark/>
          </w:tcPr>
          <w:p w14:paraId="520F1EB0" w14:textId="77777777" w:rsidR="00CF5901" w:rsidRPr="00CF5901" w:rsidRDefault="00CF5901" w:rsidP="00CF5901">
            <w:pPr>
              <w:overflowPunct/>
              <w:autoSpaceDE/>
              <w:autoSpaceDN/>
              <w:snapToGrid w:val="0"/>
              <w:spacing w:after="0"/>
              <w:textAlignment w:val="auto"/>
              <w:rPr>
                <w:lang w:val="en-US"/>
              </w:rPr>
            </w:pPr>
            <w:r w:rsidRPr="00CF5901">
              <w:t>RRM Core requirements maintenance</w:t>
            </w:r>
          </w:p>
        </w:tc>
        <w:tc>
          <w:tcPr>
            <w:tcW w:w="1276" w:type="dxa"/>
            <w:hideMark/>
          </w:tcPr>
          <w:p w14:paraId="29191E48" w14:textId="77777777" w:rsidR="00CF5901" w:rsidRPr="00CF5901" w:rsidRDefault="00CF5901" w:rsidP="00CF5901">
            <w:pPr>
              <w:overflowPunct/>
              <w:autoSpaceDE/>
              <w:autoSpaceDN/>
              <w:snapToGrid w:val="0"/>
              <w:spacing w:after="0"/>
              <w:textAlignment w:val="auto"/>
              <w:rPr>
                <w:lang w:val="en-US"/>
              </w:rPr>
            </w:pPr>
            <w:r w:rsidRPr="00CF5901">
              <w:t>4.2.5</w:t>
            </w:r>
          </w:p>
        </w:tc>
        <w:tc>
          <w:tcPr>
            <w:tcW w:w="1559" w:type="dxa"/>
            <w:hideMark/>
          </w:tcPr>
          <w:p w14:paraId="43AB698D" w14:textId="77777777" w:rsidR="00CF5901" w:rsidRPr="00CF5901" w:rsidRDefault="00CF5901" w:rsidP="00CF5901">
            <w:pPr>
              <w:overflowPunct/>
              <w:autoSpaceDE/>
              <w:autoSpaceDN/>
              <w:snapToGrid w:val="0"/>
              <w:spacing w:after="0"/>
              <w:textAlignment w:val="auto"/>
              <w:rPr>
                <w:lang w:val="en-US"/>
              </w:rPr>
            </w:pPr>
            <w:r w:rsidRPr="00CF5901">
              <w:t>CH Park</w:t>
            </w:r>
            <w:r w:rsidRPr="00CF5901">
              <w:br/>
              <w:t>AI 4.2.8</w:t>
            </w:r>
          </w:p>
        </w:tc>
      </w:tr>
      <w:tr w:rsidR="00CF5901" w:rsidRPr="00CF5901" w14:paraId="3794B49F" w14:textId="77777777" w:rsidTr="005244C8">
        <w:tc>
          <w:tcPr>
            <w:tcW w:w="2836" w:type="dxa"/>
            <w:hideMark/>
          </w:tcPr>
          <w:p w14:paraId="078D0E6F" w14:textId="77777777" w:rsidR="00CF5901" w:rsidRPr="00CF5901" w:rsidRDefault="00CF5901" w:rsidP="00CF5901">
            <w:pPr>
              <w:overflowPunct/>
              <w:autoSpaceDE/>
              <w:autoSpaceDN/>
              <w:snapToGrid w:val="0"/>
              <w:spacing w:after="0"/>
              <w:textAlignment w:val="auto"/>
              <w:rPr>
                <w:lang w:val="en-US"/>
              </w:rPr>
            </w:pPr>
            <w:r w:rsidRPr="00CF5901">
              <w:t>[104-bis-e][202] NR_NTN_solutions_RRM_2</w:t>
            </w:r>
          </w:p>
        </w:tc>
        <w:tc>
          <w:tcPr>
            <w:tcW w:w="2410" w:type="dxa"/>
            <w:hideMark/>
          </w:tcPr>
          <w:p w14:paraId="496F7DC8" w14:textId="77777777" w:rsidR="00CF5901" w:rsidRPr="00CF5901" w:rsidRDefault="00CF5901" w:rsidP="00CF5901">
            <w:pPr>
              <w:overflowPunct/>
              <w:autoSpaceDE/>
              <w:autoSpaceDN/>
              <w:snapToGrid w:val="0"/>
              <w:spacing w:after="0"/>
              <w:textAlignment w:val="auto"/>
              <w:rPr>
                <w:lang w:val="en-US"/>
              </w:rPr>
            </w:pPr>
            <w:r w:rsidRPr="00CF5901">
              <w:t>R17 NR NTN (NR_NTN_solutions)</w:t>
            </w:r>
          </w:p>
        </w:tc>
        <w:tc>
          <w:tcPr>
            <w:tcW w:w="3260" w:type="dxa"/>
            <w:hideMark/>
          </w:tcPr>
          <w:p w14:paraId="55394A1B" w14:textId="77777777" w:rsidR="00CF5901" w:rsidRPr="00CF5901" w:rsidRDefault="00CF5901" w:rsidP="00CF5901">
            <w:pPr>
              <w:overflowPunct/>
              <w:autoSpaceDE/>
              <w:autoSpaceDN/>
              <w:snapToGrid w:val="0"/>
              <w:spacing w:after="0"/>
              <w:textAlignment w:val="auto"/>
              <w:rPr>
                <w:lang w:val="en-US"/>
              </w:rPr>
            </w:pPr>
            <w:r w:rsidRPr="00CF5901">
              <w:t>RRM Perf requirements</w:t>
            </w:r>
          </w:p>
        </w:tc>
        <w:tc>
          <w:tcPr>
            <w:tcW w:w="1276" w:type="dxa"/>
            <w:hideMark/>
          </w:tcPr>
          <w:p w14:paraId="11DCCF98" w14:textId="77777777" w:rsidR="00CF5901" w:rsidRPr="00CF5901" w:rsidRDefault="00CF5901" w:rsidP="00CF5901">
            <w:pPr>
              <w:overflowPunct/>
              <w:autoSpaceDE/>
              <w:autoSpaceDN/>
              <w:snapToGrid w:val="0"/>
              <w:spacing w:after="0"/>
              <w:textAlignment w:val="auto"/>
              <w:rPr>
                <w:lang w:val="en-US"/>
              </w:rPr>
            </w:pPr>
            <w:r w:rsidRPr="00CF5901">
              <w:t>4.2.6</w:t>
            </w:r>
          </w:p>
        </w:tc>
        <w:tc>
          <w:tcPr>
            <w:tcW w:w="1559" w:type="dxa"/>
            <w:hideMark/>
          </w:tcPr>
          <w:p w14:paraId="5F14AF44" w14:textId="77777777" w:rsidR="00CF5901" w:rsidRPr="00CF5901" w:rsidRDefault="00CF5901" w:rsidP="00CF5901">
            <w:pPr>
              <w:overflowPunct/>
              <w:autoSpaceDE/>
              <w:autoSpaceDN/>
              <w:snapToGrid w:val="0"/>
              <w:spacing w:after="0"/>
              <w:textAlignment w:val="auto"/>
              <w:rPr>
                <w:lang w:val="en-US"/>
              </w:rPr>
            </w:pPr>
            <w:r w:rsidRPr="00CF5901">
              <w:t>Xuhua Tao</w:t>
            </w:r>
            <w:r w:rsidRPr="00CF5901">
              <w:br/>
              <w:t>AI 4.2.8</w:t>
            </w:r>
          </w:p>
        </w:tc>
      </w:tr>
      <w:tr w:rsidR="00CF5901" w:rsidRPr="00CF5901" w14:paraId="0B858A65" w14:textId="77777777" w:rsidTr="005244C8">
        <w:tc>
          <w:tcPr>
            <w:tcW w:w="2836" w:type="dxa"/>
          </w:tcPr>
          <w:p w14:paraId="5EE20756" w14:textId="77777777" w:rsidR="00CF5901" w:rsidRPr="00CF5901" w:rsidRDefault="00CF5901" w:rsidP="00CF5901">
            <w:pPr>
              <w:overflowPunct/>
              <w:autoSpaceDE/>
              <w:autoSpaceDN/>
              <w:snapToGrid w:val="0"/>
              <w:spacing w:after="0"/>
              <w:textAlignment w:val="auto"/>
              <w:rPr>
                <w:lang w:val="en-US"/>
              </w:rPr>
            </w:pPr>
            <w:r w:rsidRPr="00CF5901">
              <w:t>[104-bis-e][203] NR_ext_to_71GHz_RRM_1</w:t>
            </w:r>
          </w:p>
        </w:tc>
        <w:tc>
          <w:tcPr>
            <w:tcW w:w="2410" w:type="dxa"/>
          </w:tcPr>
          <w:p w14:paraId="20404456" w14:textId="77777777" w:rsidR="00CF5901" w:rsidRPr="00CF5901" w:rsidRDefault="00CF5901" w:rsidP="00CF5901">
            <w:pPr>
              <w:overflowPunct/>
              <w:autoSpaceDE/>
              <w:autoSpaceDN/>
              <w:snapToGrid w:val="0"/>
              <w:spacing w:after="0"/>
              <w:textAlignment w:val="auto"/>
              <w:rPr>
                <w:lang w:val="en-US"/>
              </w:rPr>
            </w:pPr>
            <w:r w:rsidRPr="00CF5901">
              <w:t>R17 NR 52.6 - 71GHz (NR_ext_to_71GHz)</w:t>
            </w:r>
          </w:p>
        </w:tc>
        <w:tc>
          <w:tcPr>
            <w:tcW w:w="3260" w:type="dxa"/>
          </w:tcPr>
          <w:p w14:paraId="5C8A65C4" w14:textId="77777777" w:rsidR="00CF5901" w:rsidRPr="00CF5901" w:rsidRDefault="00CF5901" w:rsidP="00CF5901">
            <w:pPr>
              <w:overflowPunct/>
              <w:autoSpaceDE/>
              <w:autoSpaceDN/>
              <w:snapToGrid w:val="0"/>
              <w:spacing w:after="0"/>
              <w:textAlignment w:val="auto"/>
              <w:rPr>
                <w:lang w:val="en-US"/>
              </w:rPr>
            </w:pPr>
            <w:r w:rsidRPr="00CF5901">
              <w:t>RRM Core requirements maintenance</w:t>
            </w:r>
          </w:p>
        </w:tc>
        <w:tc>
          <w:tcPr>
            <w:tcW w:w="1276" w:type="dxa"/>
          </w:tcPr>
          <w:p w14:paraId="446EF7D4" w14:textId="77777777" w:rsidR="00CF5901" w:rsidRPr="00CF5901" w:rsidRDefault="00CF5901" w:rsidP="00CF5901">
            <w:pPr>
              <w:overflowPunct/>
              <w:autoSpaceDE/>
              <w:autoSpaceDN/>
              <w:snapToGrid w:val="0"/>
              <w:spacing w:after="0"/>
              <w:textAlignment w:val="auto"/>
              <w:rPr>
                <w:lang w:val="en-US"/>
              </w:rPr>
            </w:pPr>
            <w:r w:rsidRPr="00CF5901">
              <w:t>4.3.5</w:t>
            </w:r>
          </w:p>
        </w:tc>
        <w:tc>
          <w:tcPr>
            <w:tcW w:w="1559" w:type="dxa"/>
          </w:tcPr>
          <w:p w14:paraId="702661DF" w14:textId="77777777" w:rsidR="00CF5901" w:rsidRPr="00CF5901" w:rsidRDefault="00CF5901" w:rsidP="00CF5901">
            <w:pPr>
              <w:overflowPunct/>
              <w:autoSpaceDE/>
              <w:autoSpaceDN/>
              <w:snapToGrid w:val="0"/>
              <w:spacing w:after="0"/>
              <w:textAlignment w:val="auto"/>
              <w:rPr>
                <w:lang w:val="en-US"/>
              </w:rPr>
            </w:pPr>
            <w:r w:rsidRPr="00CF5901">
              <w:t>Zhongyi Shen</w:t>
            </w:r>
            <w:r w:rsidRPr="00CF5901">
              <w:br/>
              <w:t>AI 4.3.8</w:t>
            </w:r>
          </w:p>
        </w:tc>
      </w:tr>
      <w:tr w:rsidR="00CF5901" w:rsidRPr="00CF5901" w14:paraId="0B43C20E" w14:textId="77777777" w:rsidTr="005244C8">
        <w:tc>
          <w:tcPr>
            <w:tcW w:w="2836" w:type="dxa"/>
          </w:tcPr>
          <w:p w14:paraId="1D1B0B34" w14:textId="77777777" w:rsidR="00CF5901" w:rsidRPr="00CF5901" w:rsidRDefault="00CF5901" w:rsidP="00CF5901">
            <w:pPr>
              <w:overflowPunct/>
              <w:autoSpaceDE/>
              <w:autoSpaceDN/>
              <w:snapToGrid w:val="0"/>
              <w:spacing w:after="0"/>
              <w:textAlignment w:val="auto"/>
              <w:rPr>
                <w:lang w:val="en-US"/>
              </w:rPr>
            </w:pPr>
            <w:r w:rsidRPr="00CF5901">
              <w:t>[104-bis-e][204] NR_ext_to_71GHz_RRM_2</w:t>
            </w:r>
          </w:p>
        </w:tc>
        <w:tc>
          <w:tcPr>
            <w:tcW w:w="2410" w:type="dxa"/>
          </w:tcPr>
          <w:p w14:paraId="31897A72" w14:textId="77777777" w:rsidR="00CF5901" w:rsidRPr="00CF5901" w:rsidRDefault="00CF5901" w:rsidP="00CF5901">
            <w:pPr>
              <w:overflowPunct/>
              <w:autoSpaceDE/>
              <w:autoSpaceDN/>
              <w:snapToGrid w:val="0"/>
              <w:spacing w:after="0"/>
              <w:textAlignment w:val="auto"/>
              <w:rPr>
                <w:lang w:val="en-US"/>
              </w:rPr>
            </w:pPr>
            <w:r w:rsidRPr="00CF5901">
              <w:t>R17 NR 52.6 - 71GHz (NR_ext_to_71GHz)</w:t>
            </w:r>
          </w:p>
        </w:tc>
        <w:tc>
          <w:tcPr>
            <w:tcW w:w="3260" w:type="dxa"/>
          </w:tcPr>
          <w:p w14:paraId="022B35DE" w14:textId="77777777" w:rsidR="00CF5901" w:rsidRPr="00CF5901" w:rsidRDefault="00CF5901" w:rsidP="00CF5901">
            <w:pPr>
              <w:overflowPunct/>
              <w:autoSpaceDE/>
              <w:autoSpaceDN/>
              <w:snapToGrid w:val="0"/>
              <w:spacing w:after="0"/>
              <w:textAlignment w:val="auto"/>
              <w:rPr>
                <w:lang w:val="en-US"/>
              </w:rPr>
            </w:pPr>
            <w:r w:rsidRPr="00CF5901">
              <w:t>RRM Perf requirements</w:t>
            </w:r>
          </w:p>
        </w:tc>
        <w:tc>
          <w:tcPr>
            <w:tcW w:w="1276" w:type="dxa"/>
          </w:tcPr>
          <w:p w14:paraId="4EBE3FF1" w14:textId="77777777" w:rsidR="00CF5901" w:rsidRPr="00CF5901" w:rsidRDefault="00CF5901" w:rsidP="00CF5901">
            <w:pPr>
              <w:overflowPunct/>
              <w:autoSpaceDE/>
              <w:autoSpaceDN/>
              <w:snapToGrid w:val="0"/>
              <w:spacing w:after="0"/>
              <w:textAlignment w:val="auto"/>
              <w:rPr>
                <w:lang w:val="en-US"/>
              </w:rPr>
            </w:pPr>
            <w:r w:rsidRPr="00CF5901">
              <w:t>4.3.6</w:t>
            </w:r>
          </w:p>
        </w:tc>
        <w:tc>
          <w:tcPr>
            <w:tcW w:w="1559" w:type="dxa"/>
          </w:tcPr>
          <w:p w14:paraId="73A7E687" w14:textId="77777777" w:rsidR="00CF5901" w:rsidRPr="00CF5901" w:rsidRDefault="00CF5901" w:rsidP="00CF5901">
            <w:pPr>
              <w:overflowPunct/>
              <w:autoSpaceDE/>
              <w:autoSpaceDN/>
              <w:snapToGrid w:val="0"/>
              <w:spacing w:after="0"/>
              <w:textAlignment w:val="auto"/>
              <w:rPr>
                <w:lang w:val="en-US"/>
              </w:rPr>
            </w:pPr>
            <w:r w:rsidRPr="00CF5901">
              <w:t>Prashant Sharma</w:t>
            </w:r>
            <w:r w:rsidRPr="00CF5901">
              <w:br/>
              <w:t>AI 4.3.8</w:t>
            </w:r>
          </w:p>
        </w:tc>
      </w:tr>
      <w:tr w:rsidR="00CF5901" w:rsidRPr="00CF5901" w14:paraId="3B4E137A" w14:textId="77777777" w:rsidTr="005244C8">
        <w:tc>
          <w:tcPr>
            <w:tcW w:w="2836" w:type="dxa"/>
          </w:tcPr>
          <w:p w14:paraId="4178540D" w14:textId="77777777" w:rsidR="00CF5901" w:rsidRPr="00CF5901" w:rsidRDefault="00CF5901" w:rsidP="00CF5901">
            <w:pPr>
              <w:overflowPunct/>
              <w:autoSpaceDE/>
              <w:autoSpaceDN/>
              <w:snapToGrid w:val="0"/>
              <w:spacing w:after="0"/>
              <w:textAlignment w:val="auto"/>
              <w:rPr>
                <w:lang w:val="en-US"/>
              </w:rPr>
            </w:pPr>
            <w:r w:rsidRPr="00CF5901">
              <w:t>[104-bis-e][205] NR_feMIMO_RRM_1</w:t>
            </w:r>
          </w:p>
        </w:tc>
        <w:tc>
          <w:tcPr>
            <w:tcW w:w="2410" w:type="dxa"/>
          </w:tcPr>
          <w:p w14:paraId="403D3CB5" w14:textId="77777777" w:rsidR="00CF5901" w:rsidRPr="00CF5901" w:rsidRDefault="00CF5901" w:rsidP="00CF5901">
            <w:pPr>
              <w:overflowPunct/>
              <w:autoSpaceDE/>
              <w:autoSpaceDN/>
              <w:snapToGrid w:val="0"/>
              <w:spacing w:after="0"/>
              <w:textAlignment w:val="auto"/>
              <w:rPr>
                <w:lang w:val="en-US"/>
              </w:rPr>
            </w:pPr>
            <w:r w:rsidRPr="00CF5901">
              <w:t>R17 NR feMIMO (NR_feMIMO)</w:t>
            </w:r>
          </w:p>
        </w:tc>
        <w:tc>
          <w:tcPr>
            <w:tcW w:w="3260" w:type="dxa"/>
          </w:tcPr>
          <w:p w14:paraId="084EB842" w14:textId="77777777" w:rsidR="00CF5901" w:rsidRPr="00CF5901" w:rsidRDefault="00CF5901" w:rsidP="00CF5901">
            <w:pPr>
              <w:overflowPunct/>
              <w:autoSpaceDE/>
              <w:autoSpaceDN/>
              <w:snapToGrid w:val="0"/>
              <w:spacing w:after="0"/>
              <w:textAlignment w:val="auto"/>
              <w:rPr>
                <w:lang w:val="en-US"/>
              </w:rPr>
            </w:pPr>
            <w:r w:rsidRPr="00CF5901">
              <w:t>RRM Core requirement maintenance</w:t>
            </w:r>
          </w:p>
        </w:tc>
        <w:tc>
          <w:tcPr>
            <w:tcW w:w="1276" w:type="dxa"/>
          </w:tcPr>
          <w:p w14:paraId="4EFF80E9" w14:textId="77777777" w:rsidR="00CF5901" w:rsidRPr="00CF5901" w:rsidRDefault="00CF5901" w:rsidP="00CF5901">
            <w:pPr>
              <w:overflowPunct/>
              <w:autoSpaceDE/>
              <w:autoSpaceDN/>
              <w:snapToGrid w:val="0"/>
              <w:spacing w:after="0"/>
              <w:textAlignment w:val="auto"/>
              <w:rPr>
                <w:lang w:val="en-US"/>
              </w:rPr>
            </w:pPr>
            <w:r w:rsidRPr="00CF5901">
              <w:t>4.5.1</w:t>
            </w:r>
          </w:p>
        </w:tc>
        <w:tc>
          <w:tcPr>
            <w:tcW w:w="1559" w:type="dxa"/>
          </w:tcPr>
          <w:p w14:paraId="3B0148AE" w14:textId="77777777" w:rsidR="00CF5901" w:rsidRPr="00CF5901" w:rsidRDefault="00CF5901" w:rsidP="00CF5901">
            <w:pPr>
              <w:overflowPunct/>
              <w:autoSpaceDE/>
              <w:autoSpaceDN/>
              <w:snapToGrid w:val="0"/>
              <w:spacing w:after="0"/>
              <w:textAlignment w:val="auto"/>
              <w:rPr>
                <w:lang w:val="en-US"/>
              </w:rPr>
            </w:pPr>
            <w:r w:rsidRPr="00CF5901">
              <w:t>Hua Li</w:t>
            </w:r>
            <w:r w:rsidRPr="00CF5901">
              <w:br/>
              <w:t>AI 4.5.4</w:t>
            </w:r>
          </w:p>
        </w:tc>
      </w:tr>
      <w:tr w:rsidR="00CF5901" w:rsidRPr="00CF5901" w14:paraId="08E14D2A" w14:textId="77777777" w:rsidTr="005244C8">
        <w:tc>
          <w:tcPr>
            <w:tcW w:w="2836" w:type="dxa"/>
          </w:tcPr>
          <w:p w14:paraId="3D4E081C" w14:textId="77777777" w:rsidR="00CF5901" w:rsidRPr="00CF5901" w:rsidRDefault="00CF5901" w:rsidP="00CF5901">
            <w:pPr>
              <w:overflowPunct/>
              <w:autoSpaceDE/>
              <w:autoSpaceDN/>
              <w:snapToGrid w:val="0"/>
              <w:spacing w:after="0"/>
              <w:textAlignment w:val="auto"/>
              <w:rPr>
                <w:lang w:val="en-US"/>
              </w:rPr>
            </w:pPr>
            <w:r w:rsidRPr="00CF5901">
              <w:t>[104-bis-e][206] NR_feMIMO_RRM_2</w:t>
            </w:r>
          </w:p>
        </w:tc>
        <w:tc>
          <w:tcPr>
            <w:tcW w:w="2410" w:type="dxa"/>
          </w:tcPr>
          <w:p w14:paraId="7599FD60" w14:textId="77777777" w:rsidR="00CF5901" w:rsidRPr="00CF5901" w:rsidRDefault="00CF5901" w:rsidP="00CF5901">
            <w:pPr>
              <w:overflowPunct/>
              <w:autoSpaceDE/>
              <w:autoSpaceDN/>
              <w:snapToGrid w:val="0"/>
              <w:spacing w:after="0"/>
              <w:textAlignment w:val="auto"/>
              <w:rPr>
                <w:lang w:val="en-US"/>
              </w:rPr>
            </w:pPr>
            <w:r w:rsidRPr="00CF5901">
              <w:t>R17 NR feMIMO (NR_feMIMO)</w:t>
            </w:r>
          </w:p>
        </w:tc>
        <w:tc>
          <w:tcPr>
            <w:tcW w:w="3260" w:type="dxa"/>
          </w:tcPr>
          <w:p w14:paraId="2F9A3899" w14:textId="77777777" w:rsidR="00CF5901" w:rsidRPr="00CF5901" w:rsidRDefault="00CF5901" w:rsidP="00CF5901">
            <w:pPr>
              <w:overflowPunct/>
              <w:autoSpaceDE/>
              <w:autoSpaceDN/>
              <w:snapToGrid w:val="0"/>
              <w:spacing w:after="0"/>
              <w:textAlignment w:val="auto"/>
              <w:rPr>
                <w:lang w:val="en-US"/>
              </w:rPr>
            </w:pPr>
            <w:r w:rsidRPr="00CF5901">
              <w:t>RRM perf requirements</w:t>
            </w:r>
          </w:p>
        </w:tc>
        <w:tc>
          <w:tcPr>
            <w:tcW w:w="1276" w:type="dxa"/>
          </w:tcPr>
          <w:p w14:paraId="4A7A0EA3" w14:textId="77777777" w:rsidR="00CF5901" w:rsidRPr="00CF5901" w:rsidRDefault="00CF5901" w:rsidP="00CF5901">
            <w:pPr>
              <w:overflowPunct/>
              <w:autoSpaceDE/>
              <w:autoSpaceDN/>
              <w:snapToGrid w:val="0"/>
              <w:spacing w:after="0"/>
              <w:textAlignment w:val="auto"/>
              <w:rPr>
                <w:lang w:val="en-US"/>
              </w:rPr>
            </w:pPr>
            <w:r w:rsidRPr="00CF5901">
              <w:t>4.5.2</w:t>
            </w:r>
          </w:p>
        </w:tc>
        <w:tc>
          <w:tcPr>
            <w:tcW w:w="1559" w:type="dxa"/>
          </w:tcPr>
          <w:p w14:paraId="479060E0" w14:textId="77777777" w:rsidR="00CF5901" w:rsidRPr="00CF5901" w:rsidRDefault="00CF5901" w:rsidP="00CF5901">
            <w:pPr>
              <w:overflowPunct/>
              <w:autoSpaceDE/>
              <w:autoSpaceDN/>
              <w:snapToGrid w:val="0"/>
              <w:spacing w:after="0"/>
              <w:textAlignment w:val="auto"/>
              <w:rPr>
                <w:lang w:val="en-US"/>
              </w:rPr>
            </w:pPr>
            <w:r w:rsidRPr="00CF5901">
              <w:t>Yanze Fu (yanze.fu@samsung.com</w:t>
            </w:r>
            <w:r w:rsidRPr="00CF5901">
              <w:br/>
              <w:t>AI 4.5.4</w:t>
            </w:r>
          </w:p>
        </w:tc>
      </w:tr>
      <w:tr w:rsidR="00CF5901" w:rsidRPr="00CF5901" w14:paraId="12FF4BD0" w14:textId="77777777" w:rsidTr="005244C8">
        <w:tc>
          <w:tcPr>
            <w:tcW w:w="2836" w:type="dxa"/>
          </w:tcPr>
          <w:p w14:paraId="465A0B4A" w14:textId="77777777" w:rsidR="00CF5901" w:rsidRPr="00CF5901" w:rsidRDefault="00CF5901" w:rsidP="00CF5901">
            <w:pPr>
              <w:overflowPunct/>
              <w:autoSpaceDE/>
              <w:autoSpaceDN/>
              <w:snapToGrid w:val="0"/>
              <w:spacing w:after="0"/>
              <w:textAlignment w:val="auto"/>
              <w:rPr>
                <w:lang w:val="en-US"/>
              </w:rPr>
            </w:pPr>
            <w:r w:rsidRPr="00CF5901">
              <w:t>[104-bis-e][207] NR_redcap_RRM_1</w:t>
            </w:r>
          </w:p>
        </w:tc>
        <w:tc>
          <w:tcPr>
            <w:tcW w:w="2410" w:type="dxa"/>
          </w:tcPr>
          <w:p w14:paraId="076FF738" w14:textId="77777777" w:rsidR="00CF5901" w:rsidRPr="00CF5901" w:rsidRDefault="00CF5901" w:rsidP="00CF5901">
            <w:pPr>
              <w:overflowPunct/>
              <w:autoSpaceDE/>
              <w:autoSpaceDN/>
              <w:snapToGrid w:val="0"/>
              <w:spacing w:after="0"/>
              <w:textAlignment w:val="auto"/>
              <w:rPr>
                <w:lang w:val="en-US"/>
              </w:rPr>
            </w:pPr>
            <w:r w:rsidRPr="00CF5901">
              <w:t>R17 NR RedCap (NR_redcap)</w:t>
            </w:r>
          </w:p>
        </w:tc>
        <w:tc>
          <w:tcPr>
            <w:tcW w:w="3260" w:type="dxa"/>
          </w:tcPr>
          <w:p w14:paraId="6D6BD0F2" w14:textId="77777777" w:rsidR="00CF5901" w:rsidRPr="00CF5901" w:rsidRDefault="00CF5901" w:rsidP="00CF5901">
            <w:pPr>
              <w:overflowPunct/>
              <w:autoSpaceDE/>
              <w:autoSpaceDN/>
              <w:snapToGrid w:val="0"/>
              <w:spacing w:after="0"/>
              <w:textAlignment w:val="auto"/>
            </w:pPr>
            <w:r w:rsidRPr="00CF5901">
              <w:t>RRM Core requirements</w:t>
            </w:r>
          </w:p>
          <w:p w14:paraId="5C3BB731" w14:textId="77777777" w:rsidR="00CF5901" w:rsidRPr="00CF5901" w:rsidRDefault="00CF5901" w:rsidP="00CF5901">
            <w:pPr>
              <w:overflowPunct/>
              <w:autoSpaceDE/>
              <w:autoSpaceDN/>
              <w:snapToGrid w:val="0"/>
              <w:spacing w:after="0"/>
              <w:textAlignment w:val="auto"/>
              <w:rPr>
                <w:lang w:val="en-US"/>
              </w:rPr>
            </w:pPr>
            <w:r w:rsidRPr="00CF5901">
              <w:t>RRM perf requirements</w:t>
            </w:r>
          </w:p>
        </w:tc>
        <w:tc>
          <w:tcPr>
            <w:tcW w:w="1276" w:type="dxa"/>
          </w:tcPr>
          <w:p w14:paraId="79EFC690" w14:textId="77777777" w:rsidR="00CF5901" w:rsidRPr="00CF5901" w:rsidRDefault="00CF5901" w:rsidP="00CF5901">
            <w:pPr>
              <w:overflowPunct/>
              <w:autoSpaceDE/>
              <w:autoSpaceDN/>
              <w:snapToGrid w:val="0"/>
              <w:spacing w:after="0"/>
              <w:textAlignment w:val="auto"/>
              <w:rPr>
                <w:lang w:val="en-US"/>
              </w:rPr>
            </w:pPr>
            <w:r w:rsidRPr="00CF5901">
              <w:t>4.6.3</w:t>
            </w:r>
            <w:r w:rsidRPr="00CF5901">
              <w:br/>
              <w:t>4.6.3.1</w:t>
            </w:r>
            <w:r w:rsidRPr="00CF5901">
              <w:br/>
              <w:t>4.6.4</w:t>
            </w:r>
          </w:p>
        </w:tc>
        <w:tc>
          <w:tcPr>
            <w:tcW w:w="1559" w:type="dxa"/>
          </w:tcPr>
          <w:p w14:paraId="7EA17480" w14:textId="77777777" w:rsidR="00CF5901" w:rsidRPr="00CF5901" w:rsidRDefault="00CF5901" w:rsidP="00CF5901">
            <w:pPr>
              <w:overflowPunct/>
              <w:autoSpaceDE/>
              <w:autoSpaceDN/>
              <w:snapToGrid w:val="0"/>
              <w:spacing w:after="0"/>
              <w:textAlignment w:val="auto"/>
              <w:rPr>
                <w:lang w:val="en-US"/>
              </w:rPr>
            </w:pPr>
            <w:r w:rsidRPr="00CF5901">
              <w:t>Santhan Thangarasa</w:t>
            </w:r>
            <w:r w:rsidRPr="00CF5901">
              <w:br/>
              <w:t>AI 4.6.6</w:t>
            </w:r>
          </w:p>
        </w:tc>
      </w:tr>
      <w:tr w:rsidR="00CF5901" w:rsidRPr="00CF5901" w14:paraId="6C02E07F" w14:textId="77777777" w:rsidTr="005244C8">
        <w:tc>
          <w:tcPr>
            <w:tcW w:w="2836" w:type="dxa"/>
          </w:tcPr>
          <w:p w14:paraId="670C2109" w14:textId="77777777" w:rsidR="00CF5901" w:rsidRPr="00CF5901" w:rsidRDefault="00CF5901" w:rsidP="00CF5901">
            <w:pPr>
              <w:overflowPunct/>
              <w:autoSpaceDE/>
              <w:autoSpaceDN/>
              <w:snapToGrid w:val="0"/>
              <w:spacing w:after="0"/>
              <w:textAlignment w:val="auto"/>
              <w:rPr>
                <w:lang w:val="en-US"/>
              </w:rPr>
            </w:pPr>
            <w:r w:rsidRPr="00CF5901">
              <w:t>[104-bis-e][208] NR_redcap_RRM_2</w:t>
            </w:r>
          </w:p>
        </w:tc>
        <w:tc>
          <w:tcPr>
            <w:tcW w:w="2410" w:type="dxa"/>
          </w:tcPr>
          <w:p w14:paraId="575C3221" w14:textId="77777777" w:rsidR="00CF5901" w:rsidRPr="00CF5901" w:rsidRDefault="00CF5901" w:rsidP="00CF5901">
            <w:pPr>
              <w:overflowPunct/>
              <w:autoSpaceDE/>
              <w:autoSpaceDN/>
              <w:snapToGrid w:val="0"/>
              <w:spacing w:after="0"/>
              <w:textAlignment w:val="auto"/>
              <w:rPr>
                <w:lang w:val="en-US"/>
              </w:rPr>
            </w:pPr>
            <w:r w:rsidRPr="00CF5901">
              <w:t>R17 NR RedCap (NR_redcap)</w:t>
            </w:r>
          </w:p>
        </w:tc>
        <w:tc>
          <w:tcPr>
            <w:tcW w:w="3260" w:type="dxa"/>
          </w:tcPr>
          <w:p w14:paraId="06FC105B" w14:textId="77777777" w:rsidR="00CF5901" w:rsidRPr="00CF5901" w:rsidRDefault="00CF5901" w:rsidP="00CF5901">
            <w:pPr>
              <w:overflowPunct/>
              <w:autoSpaceDE/>
              <w:autoSpaceDN/>
              <w:snapToGrid w:val="0"/>
              <w:spacing w:after="0"/>
              <w:textAlignment w:val="auto"/>
            </w:pPr>
            <w:r w:rsidRPr="00CF5901">
              <w:t>RRM Core requirements maintenance</w:t>
            </w:r>
          </w:p>
          <w:p w14:paraId="0F0C29E9" w14:textId="77777777" w:rsidR="00CF5901" w:rsidRPr="00CF5901" w:rsidRDefault="00CF5901" w:rsidP="00CF5901">
            <w:pPr>
              <w:overflowPunct/>
              <w:autoSpaceDE/>
              <w:autoSpaceDN/>
              <w:snapToGrid w:val="0"/>
              <w:spacing w:after="0"/>
              <w:textAlignment w:val="auto"/>
            </w:pPr>
            <w:r w:rsidRPr="00CF5901">
              <w:t>- Extended DRX enhancements</w:t>
            </w:r>
          </w:p>
          <w:p w14:paraId="60B0819F" w14:textId="77777777" w:rsidR="00CF5901" w:rsidRPr="00CF5901" w:rsidRDefault="00CF5901" w:rsidP="00CF5901">
            <w:pPr>
              <w:overflowPunct/>
              <w:autoSpaceDE/>
              <w:autoSpaceDN/>
              <w:snapToGrid w:val="0"/>
              <w:spacing w:after="0"/>
              <w:textAlignment w:val="auto"/>
            </w:pPr>
            <w:r w:rsidRPr="00CF5901">
              <w:t>- RRM measurement relaxations</w:t>
            </w:r>
          </w:p>
          <w:p w14:paraId="6E699084" w14:textId="77777777" w:rsidR="00CF5901" w:rsidRPr="00CF5901" w:rsidRDefault="00CF5901" w:rsidP="00CF5901">
            <w:pPr>
              <w:overflowPunct/>
              <w:autoSpaceDE/>
              <w:autoSpaceDN/>
              <w:snapToGrid w:val="0"/>
              <w:spacing w:after="0"/>
              <w:textAlignment w:val="auto"/>
              <w:rPr>
                <w:lang w:val="en-US"/>
              </w:rPr>
            </w:pPr>
            <w:r w:rsidRPr="00CF5901">
              <w:t>- Others</w:t>
            </w:r>
          </w:p>
        </w:tc>
        <w:tc>
          <w:tcPr>
            <w:tcW w:w="1276" w:type="dxa"/>
          </w:tcPr>
          <w:p w14:paraId="62DA1D66" w14:textId="77777777" w:rsidR="00CF5901" w:rsidRPr="00CF5901" w:rsidRDefault="00CF5901" w:rsidP="00CF5901">
            <w:pPr>
              <w:overflowPunct/>
              <w:autoSpaceDE/>
              <w:autoSpaceDN/>
              <w:snapToGrid w:val="0"/>
              <w:spacing w:after="0"/>
              <w:textAlignment w:val="auto"/>
              <w:rPr>
                <w:lang w:val="en-US"/>
              </w:rPr>
            </w:pPr>
            <w:r w:rsidRPr="00CF5901">
              <w:t>4.6.3.2</w:t>
            </w:r>
            <w:r w:rsidRPr="00CF5901">
              <w:br/>
              <w:t>4.6.3.3</w:t>
            </w:r>
            <w:r w:rsidRPr="00CF5901">
              <w:br/>
              <w:t>4.6.3.4</w:t>
            </w:r>
          </w:p>
        </w:tc>
        <w:tc>
          <w:tcPr>
            <w:tcW w:w="1559" w:type="dxa"/>
          </w:tcPr>
          <w:p w14:paraId="64A6BF39" w14:textId="77777777" w:rsidR="00CF5901" w:rsidRPr="00CF5901" w:rsidRDefault="00CF5901" w:rsidP="00CF5901">
            <w:pPr>
              <w:overflowPunct/>
              <w:autoSpaceDE/>
              <w:autoSpaceDN/>
              <w:snapToGrid w:val="0"/>
              <w:spacing w:after="0"/>
              <w:textAlignment w:val="auto"/>
              <w:rPr>
                <w:lang w:val="en-US"/>
              </w:rPr>
            </w:pPr>
            <w:r w:rsidRPr="00CF5901">
              <w:t>Xusheng Wei</w:t>
            </w:r>
            <w:r w:rsidRPr="00CF5901">
              <w:br/>
              <w:t>AI 4.6.6</w:t>
            </w:r>
          </w:p>
        </w:tc>
      </w:tr>
      <w:tr w:rsidR="00CF5901" w:rsidRPr="00CF5901" w14:paraId="1DCF5C15" w14:textId="77777777" w:rsidTr="005244C8">
        <w:tc>
          <w:tcPr>
            <w:tcW w:w="2836" w:type="dxa"/>
          </w:tcPr>
          <w:p w14:paraId="456B4C77" w14:textId="77777777" w:rsidR="00CF5901" w:rsidRPr="00CF5901" w:rsidRDefault="00CF5901" w:rsidP="00CF5901">
            <w:pPr>
              <w:overflowPunct/>
              <w:autoSpaceDE/>
              <w:autoSpaceDN/>
              <w:snapToGrid w:val="0"/>
              <w:spacing w:after="0"/>
              <w:textAlignment w:val="auto"/>
              <w:rPr>
                <w:lang w:val="en-US"/>
              </w:rPr>
            </w:pPr>
            <w:r w:rsidRPr="00CF5901">
              <w:t>[104-bis-e][209] NR_IIOT_URLLC_enh</w:t>
            </w:r>
          </w:p>
        </w:tc>
        <w:tc>
          <w:tcPr>
            <w:tcW w:w="2410" w:type="dxa"/>
          </w:tcPr>
          <w:p w14:paraId="40615376" w14:textId="77777777" w:rsidR="00CF5901" w:rsidRPr="00CF5901" w:rsidRDefault="00CF5901" w:rsidP="00CF5901">
            <w:pPr>
              <w:overflowPunct/>
              <w:autoSpaceDE/>
              <w:autoSpaceDN/>
              <w:snapToGrid w:val="0"/>
              <w:spacing w:after="0"/>
              <w:textAlignment w:val="auto"/>
              <w:rPr>
                <w:lang w:val="en-US"/>
              </w:rPr>
            </w:pPr>
            <w:r w:rsidRPr="00CF5901">
              <w:t>R17 NR IIoT/URLLC (NR_IIOT_URLLC_enh)</w:t>
            </w:r>
          </w:p>
        </w:tc>
        <w:tc>
          <w:tcPr>
            <w:tcW w:w="3260" w:type="dxa"/>
          </w:tcPr>
          <w:p w14:paraId="70CBB4B9" w14:textId="77777777" w:rsidR="00CF5901" w:rsidRPr="00CF5901" w:rsidRDefault="00CF5901" w:rsidP="00CF5901">
            <w:pPr>
              <w:overflowPunct/>
              <w:autoSpaceDE/>
              <w:autoSpaceDN/>
              <w:snapToGrid w:val="0"/>
              <w:spacing w:after="0"/>
              <w:textAlignment w:val="auto"/>
              <w:rPr>
                <w:lang w:val="en-US"/>
              </w:rPr>
            </w:pPr>
            <w:r w:rsidRPr="00CF5901">
              <w:rPr>
                <w:lang w:val="en-US"/>
              </w:rPr>
              <w:t>RRM Core requirements</w:t>
            </w:r>
          </w:p>
          <w:p w14:paraId="51E11BC3" w14:textId="77777777" w:rsidR="00CF5901" w:rsidRPr="00CF5901" w:rsidRDefault="00CF5901" w:rsidP="00CF5901">
            <w:pPr>
              <w:overflowPunct/>
              <w:autoSpaceDE/>
              <w:autoSpaceDN/>
              <w:snapToGrid w:val="0"/>
              <w:spacing w:after="0"/>
              <w:textAlignment w:val="auto"/>
              <w:rPr>
                <w:lang w:val="en-US"/>
              </w:rPr>
            </w:pPr>
            <w:r w:rsidRPr="00CF5901">
              <w:rPr>
                <w:lang w:val="en-US"/>
              </w:rPr>
              <w:t>RRM Perf requirements</w:t>
            </w:r>
          </w:p>
        </w:tc>
        <w:tc>
          <w:tcPr>
            <w:tcW w:w="1276" w:type="dxa"/>
          </w:tcPr>
          <w:p w14:paraId="43F2D9BD" w14:textId="77777777" w:rsidR="00CF5901" w:rsidRPr="00CF5901" w:rsidRDefault="00CF5901" w:rsidP="00CF5901">
            <w:pPr>
              <w:overflowPunct/>
              <w:autoSpaceDE/>
              <w:autoSpaceDN/>
              <w:snapToGrid w:val="0"/>
              <w:spacing w:after="0"/>
              <w:textAlignment w:val="auto"/>
              <w:rPr>
                <w:lang w:val="en-US"/>
              </w:rPr>
            </w:pPr>
            <w:r w:rsidRPr="00CF5901">
              <w:t>4.7.1</w:t>
            </w:r>
            <w:r w:rsidRPr="00CF5901">
              <w:br/>
              <w:t>4.7.2</w:t>
            </w:r>
          </w:p>
        </w:tc>
        <w:tc>
          <w:tcPr>
            <w:tcW w:w="1559" w:type="dxa"/>
          </w:tcPr>
          <w:p w14:paraId="5697EF97" w14:textId="77777777" w:rsidR="00CF5901" w:rsidRPr="00CF5901" w:rsidRDefault="00CF5901" w:rsidP="00CF5901">
            <w:pPr>
              <w:overflowPunct/>
              <w:autoSpaceDE/>
              <w:autoSpaceDN/>
              <w:snapToGrid w:val="0"/>
              <w:spacing w:after="0"/>
              <w:textAlignment w:val="auto"/>
              <w:rPr>
                <w:lang w:val="en-US"/>
              </w:rPr>
            </w:pPr>
            <w:r w:rsidRPr="00CF5901">
              <w:t>Lars Dalsgaard</w:t>
            </w:r>
            <w:r w:rsidRPr="00CF5901">
              <w:br/>
              <w:t>AI 4.7.4</w:t>
            </w:r>
          </w:p>
        </w:tc>
      </w:tr>
      <w:tr w:rsidR="00CF5901" w:rsidRPr="00CF5901" w14:paraId="6BAD2C3E" w14:textId="77777777" w:rsidTr="005244C8">
        <w:tc>
          <w:tcPr>
            <w:tcW w:w="2836" w:type="dxa"/>
          </w:tcPr>
          <w:p w14:paraId="370C5E82" w14:textId="77777777" w:rsidR="00CF5901" w:rsidRPr="00CF5901" w:rsidRDefault="00CF5901" w:rsidP="00CF5901">
            <w:pPr>
              <w:overflowPunct/>
              <w:autoSpaceDE/>
              <w:autoSpaceDN/>
              <w:snapToGrid w:val="0"/>
              <w:spacing w:after="0"/>
              <w:textAlignment w:val="auto"/>
              <w:rPr>
                <w:lang w:val="en-US"/>
              </w:rPr>
            </w:pPr>
            <w:r w:rsidRPr="00CF5901">
              <w:t>[104-bis-e][210] NR_SmallData_INACTIVE</w:t>
            </w:r>
          </w:p>
        </w:tc>
        <w:tc>
          <w:tcPr>
            <w:tcW w:w="2410" w:type="dxa"/>
          </w:tcPr>
          <w:p w14:paraId="709262A3" w14:textId="77777777" w:rsidR="00CF5901" w:rsidRPr="00CF5901" w:rsidRDefault="00CF5901" w:rsidP="00CF5901">
            <w:pPr>
              <w:overflowPunct/>
              <w:autoSpaceDE/>
              <w:autoSpaceDN/>
              <w:snapToGrid w:val="0"/>
              <w:spacing w:after="0"/>
              <w:textAlignment w:val="auto"/>
              <w:rPr>
                <w:lang w:val="en-US"/>
              </w:rPr>
            </w:pPr>
            <w:r w:rsidRPr="00CF5901">
              <w:t>R17 NR small data transmissions in INACTIVE state (NR_SmallData_INACTIVE)</w:t>
            </w:r>
          </w:p>
        </w:tc>
        <w:tc>
          <w:tcPr>
            <w:tcW w:w="3260" w:type="dxa"/>
          </w:tcPr>
          <w:p w14:paraId="3ADEF702" w14:textId="77777777" w:rsidR="00CF5901" w:rsidRPr="00CF5901" w:rsidRDefault="00CF5901" w:rsidP="00CF5901">
            <w:pPr>
              <w:overflowPunct/>
              <w:autoSpaceDE/>
              <w:autoSpaceDN/>
              <w:snapToGrid w:val="0"/>
              <w:spacing w:after="0"/>
              <w:textAlignment w:val="auto"/>
            </w:pPr>
            <w:r w:rsidRPr="00CF5901">
              <w:t>RRM Core requirements</w:t>
            </w:r>
          </w:p>
          <w:p w14:paraId="16B6E1DE" w14:textId="77777777" w:rsidR="00CF5901" w:rsidRPr="00CF5901" w:rsidRDefault="00CF5901" w:rsidP="00CF5901">
            <w:pPr>
              <w:overflowPunct/>
              <w:autoSpaceDE/>
              <w:autoSpaceDN/>
              <w:snapToGrid w:val="0"/>
              <w:spacing w:after="0"/>
              <w:textAlignment w:val="auto"/>
              <w:rPr>
                <w:lang w:val="en-US"/>
              </w:rPr>
            </w:pPr>
            <w:r w:rsidRPr="00CF5901">
              <w:t>RRM Perf requirements</w:t>
            </w:r>
          </w:p>
        </w:tc>
        <w:tc>
          <w:tcPr>
            <w:tcW w:w="1276" w:type="dxa"/>
          </w:tcPr>
          <w:p w14:paraId="0103C8D6" w14:textId="77777777" w:rsidR="00CF5901" w:rsidRPr="00CF5901" w:rsidRDefault="00CF5901" w:rsidP="00CF5901">
            <w:pPr>
              <w:overflowPunct/>
              <w:autoSpaceDE/>
              <w:autoSpaceDN/>
              <w:snapToGrid w:val="0"/>
              <w:spacing w:after="0"/>
              <w:textAlignment w:val="auto"/>
              <w:rPr>
                <w:lang w:val="en-US"/>
              </w:rPr>
            </w:pPr>
            <w:r w:rsidRPr="00CF5901">
              <w:t>4.8</w:t>
            </w:r>
          </w:p>
        </w:tc>
        <w:tc>
          <w:tcPr>
            <w:tcW w:w="1559" w:type="dxa"/>
          </w:tcPr>
          <w:p w14:paraId="093C5C4A" w14:textId="77777777" w:rsidR="00CF5901" w:rsidRPr="00CF5901" w:rsidRDefault="00CF5901" w:rsidP="00CF5901">
            <w:pPr>
              <w:overflowPunct/>
              <w:autoSpaceDE/>
              <w:autoSpaceDN/>
              <w:snapToGrid w:val="0"/>
              <w:spacing w:after="0"/>
              <w:textAlignment w:val="auto"/>
              <w:rPr>
                <w:lang w:val="en-US"/>
              </w:rPr>
            </w:pPr>
            <w:r w:rsidRPr="00CF5901">
              <w:t>Aijun Cao</w:t>
            </w:r>
            <w:r w:rsidRPr="00CF5901">
              <w:br/>
              <w:t>AI 4.8.3</w:t>
            </w:r>
          </w:p>
        </w:tc>
      </w:tr>
      <w:tr w:rsidR="00CF5901" w:rsidRPr="00CF5901" w14:paraId="57C9FBD4" w14:textId="77777777" w:rsidTr="005244C8">
        <w:tc>
          <w:tcPr>
            <w:tcW w:w="2836" w:type="dxa"/>
          </w:tcPr>
          <w:p w14:paraId="6D87360D" w14:textId="77777777" w:rsidR="00CF5901" w:rsidRPr="00CF5901" w:rsidRDefault="00CF5901" w:rsidP="00CF5901">
            <w:pPr>
              <w:overflowPunct/>
              <w:autoSpaceDE/>
              <w:autoSpaceDN/>
              <w:snapToGrid w:val="0"/>
              <w:spacing w:after="0"/>
              <w:textAlignment w:val="auto"/>
              <w:rPr>
                <w:lang w:val="en-US"/>
              </w:rPr>
            </w:pPr>
            <w:r w:rsidRPr="00CF5901">
              <w:t>[104-bis-e][211] FR2_multiRx_RRM_part1</w:t>
            </w:r>
          </w:p>
        </w:tc>
        <w:tc>
          <w:tcPr>
            <w:tcW w:w="2410" w:type="dxa"/>
          </w:tcPr>
          <w:p w14:paraId="77318C20" w14:textId="77777777" w:rsidR="00CF5901" w:rsidRPr="00CF5901" w:rsidRDefault="00CF5901" w:rsidP="00CF5901">
            <w:pPr>
              <w:overflowPunct/>
              <w:autoSpaceDE/>
              <w:autoSpaceDN/>
              <w:snapToGrid w:val="0"/>
              <w:spacing w:after="0"/>
              <w:textAlignment w:val="auto"/>
              <w:rPr>
                <w:lang w:val="en-US"/>
              </w:rPr>
            </w:pPr>
            <w:r w:rsidRPr="00CF5901">
              <w:t>R18 NR FR2 multi-Rx chain DL reception</w:t>
            </w:r>
          </w:p>
        </w:tc>
        <w:tc>
          <w:tcPr>
            <w:tcW w:w="3260" w:type="dxa"/>
          </w:tcPr>
          <w:p w14:paraId="42D9AE1F" w14:textId="77777777" w:rsidR="00CF5901" w:rsidRPr="00CF5901" w:rsidRDefault="00CF5901" w:rsidP="00CF5901">
            <w:pPr>
              <w:overflowPunct/>
              <w:autoSpaceDE/>
              <w:autoSpaceDN/>
              <w:snapToGrid w:val="0"/>
              <w:spacing w:after="0"/>
              <w:textAlignment w:val="auto"/>
            </w:pPr>
            <w:r w:rsidRPr="00CF5901">
              <w:t>RRM Core requirements for simultaneous DL Rx</w:t>
            </w:r>
          </w:p>
          <w:p w14:paraId="33F9B6E6" w14:textId="77777777" w:rsidR="00CF5901" w:rsidRPr="00CF5901" w:rsidRDefault="00CF5901" w:rsidP="00CF5901">
            <w:pPr>
              <w:overflowPunct/>
              <w:autoSpaceDE/>
              <w:autoSpaceDN/>
              <w:snapToGrid w:val="0"/>
              <w:spacing w:after="0"/>
              <w:textAlignment w:val="auto"/>
            </w:pPr>
            <w:r w:rsidRPr="00CF5901">
              <w:t>-General</w:t>
            </w:r>
          </w:p>
          <w:p w14:paraId="0DEA7504" w14:textId="77777777" w:rsidR="00CF5901" w:rsidRPr="00CF5901" w:rsidRDefault="00CF5901" w:rsidP="00CF5901">
            <w:pPr>
              <w:overflowPunct/>
              <w:autoSpaceDE/>
              <w:autoSpaceDN/>
              <w:snapToGrid w:val="0"/>
              <w:spacing w:after="0"/>
              <w:textAlignment w:val="auto"/>
            </w:pPr>
            <w:r w:rsidRPr="00CF5901">
              <w:t>-Analysis of RRM impact</w:t>
            </w:r>
          </w:p>
          <w:p w14:paraId="7697DDA9" w14:textId="77777777" w:rsidR="00CF5901" w:rsidRPr="00CF5901" w:rsidRDefault="00CF5901" w:rsidP="00CF5901">
            <w:pPr>
              <w:overflowPunct/>
              <w:autoSpaceDE/>
              <w:autoSpaceDN/>
              <w:snapToGrid w:val="0"/>
              <w:spacing w:after="0"/>
              <w:textAlignment w:val="auto"/>
              <w:rPr>
                <w:lang w:val="en-US"/>
              </w:rPr>
            </w:pPr>
            <w:r w:rsidRPr="00CF5901">
              <w:t>-L3 measurement</w:t>
            </w:r>
          </w:p>
        </w:tc>
        <w:tc>
          <w:tcPr>
            <w:tcW w:w="1276" w:type="dxa"/>
          </w:tcPr>
          <w:p w14:paraId="3B1F99FA" w14:textId="77777777" w:rsidR="00CF5901" w:rsidRPr="00CF5901" w:rsidRDefault="00CF5901" w:rsidP="00CF5901">
            <w:pPr>
              <w:overflowPunct/>
              <w:autoSpaceDE/>
              <w:autoSpaceDN/>
              <w:snapToGrid w:val="0"/>
              <w:spacing w:after="0"/>
              <w:textAlignment w:val="auto"/>
              <w:rPr>
                <w:lang w:val="en-US"/>
              </w:rPr>
            </w:pPr>
            <w:r w:rsidRPr="00CF5901">
              <w:t>6.8.3</w:t>
            </w:r>
            <w:r w:rsidRPr="00CF5901">
              <w:br/>
              <w:t>6.8.3.1</w:t>
            </w:r>
            <w:r w:rsidRPr="00CF5901">
              <w:br/>
              <w:t>6.8.3.2</w:t>
            </w:r>
          </w:p>
        </w:tc>
        <w:tc>
          <w:tcPr>
            <w:tcW w:w="1559" w:type="dxa"/>
          </w:tcPr>
          <w:p w14:paraId="4662CFC8" w14:textId="77777777" w:rsidR="00CF5901" w:rsidRPr="00CF5901" w:rsidRDefault="00CF5901" w:rsidP="00CF5901">
            <w:pPr>
              <w:overflowPunct/>
              <w:autoSpaceDE/>
              <w:autoSpaceDN/>
              <w:snapToGrid w:val="0"/>
              <w:spacing w:after="0"/>
              <w:textAlignment w:val="auto"/>
              <w:rPr>
                <w:lang w:val="en-US"/>
              </w:rPr>
            </w:pPr>
            <w:r w:rsidRPr="00CF5901">
              <w:t>Qian Yang</w:t>
            </w:r>
            <w:r w:rsidRPr="00CF5901">
              <w:br/>
              <w:t>AI 6.8.4</w:t>
            </w:r>
          </w:p>
        </w:tc>
      </w:tr>
      <w:tr w:rsidR="00CF5901" w:rsidRPr="00CF5901" w14:paraId="2C1AFF06" w14:textId="77777777" w:rsidTr="005244C8">
        <w:tc>
          <w:tcPr>
            <w:tcW w:w="2836" w:type="dxa"/>
          </w:tcPr>
          <w:p w14:paraId="7ACEDB7D" w14:textId="77777777" w:rsidR="00CF5901" w:rsidRPr="00CF5901" w:rsidRDefault="00CF5901" w:rsidP="00CF5901">
            <w:pPr>
              <w:overflowPunct/>
              <w:autoSpaceDE/>
              <w:autoSpaceDN/>
              <w:snapToGrid w:val="0"/>
              <w:spacing w:after="0"/>
              <w:textAlignment w:val="auto"/>
              <w:rPr>
                <w:lang w:val="en-US"/>
              </w:rPr>
            </w:pPr>
            <w:r w:rsidRPr="00CF5901">
              <w:t>[104-bis-e][212] FR2_multiRx_RRM_part2</w:t>
            </w:r>
          </w:p>
        </w:tc>
        <w:tc>
          <w:tcPr>
            <w:tcW w:w="2410" w:type="dxa"/>
          </w:tcPr>
          <w:p w14:paraId="6CC744B1" w14:textId="77777777" w:rsidR="00CF5901" w:rsidRPr="00CF5901" w:rsidRDefault="00CF5901" w:rsidP="00CF5901">
            <w:pPr>
              <w:overflowPunct/>
              <w:autoSpaceDE/>
              <w:autoSpaceDN/>
              <w:snapToGrid w:val="0"/>
              <w:spacing w:after="0"/>
              <w:textAlignment w:val="auto"/>
              <w:rPr>
                <w:lang w:val="en-US"/>
              </w:rPr>
            </w:pPr>
            <w:r w:rsidRPr="00CF5901">
              <w:t>R18 NR FR2 multi-Rx chain DL reception</w:t>
            </w:r>
          </w:p>
        </w:tc>
        <w:tc>
          <w:tcPr>
            <w:tcW w:w="3260" w:type="dxa"/>
          </w:tcPr>
          <w:p w14:paraId="33A324ED" w14:textId="77777777" w:rsidR="00CF5901" w:rsidRPr="00CF5901" w:rsidRDefault="00CF5901" w:rsidP="00CF5901">
            <w:pPr>
              <w:overflowPunct/>
              <w:autoSpaceDE/>
              <w:autoSpaceDN/>
              <w:snapToGrid w:val="0"/>
              <w:spacing w:after="0"/>
              <w:textAlignment w:val="auto"/>
            </w:pPr>
            <w:r w:rsidRPr="00CF5901">
              <w:t>RRM Core requirements for simultaneous DL Rx</w:t>
            </w:r>
          </w:p>
          <w:p w14:paraId="14CC5DDC" w14:textId="77777777" w:rsidR="00CF5901" w:rsidRPr="00CF5901" w:rsidRDefault="00CF5901" w:rsidP="00CF5901">
            <w:pPr>
              <w:overflowPunct/>
              <w:autoSpaceDE/>
              <w:autoSpaceDN/>
              <w:snapToGrid w:val="0"/>
              <w:spacing w:after="0"/>
              <w:textAlignment w:val="auto"/>
              <w:rPr>
                <w:lang w:val="en-US"/>
              </w:rPr>
            </w:pPr>
            <w:r w:rsidRPr="00CF5901">
              <w:t>-L1 measurement</w:t>
            </w:r>
          </w:p>
        </w:tc>
        <w:tc>
          <w:tcPr>
            <w:tcW w:w="1276" w:type="dxa"/>
          </w:tcPr>
          <w:p w14:paraId="7F397884" w14:textId="77777777" w:rsidR="00CF5901" w:rsidRPr="00CF5901" w:rsidRDefault="00CF5901" w:rsidP="00CF5901">
            <w:pPr>
              <w:overflowPunct/>
              <w:autoSpaceDE/>
              <w:autoSpaceDN/>
              <w:snapToGrid w:val="0"/>
              <w:spacing w:after="0"/>
              <w:textAlignment w:val="auto"/>
              <w:rPr>
                <w:lang w:val="en-US"/>
              </w:rPr>
            </w:pPr>
            <w:r w:rsidRPr="00CF5901">
              <w:t>6.8.3.3</w:t>
            </w:r>
          </w:p>
        </w:tc>
        <w:tc>
          <w:tcPr>
            <w:tcW w:w="1559" w:type="dxa"/>
          </w:tcPr>
          <w:p w14:paraId="5AD1579D" w14:textId="77777777" w:rsidR="00CF5901" w:rsidRPr="00CF5901" w:rsidRDefault="00CF5901" w:rsidP="00CF5901">
            <w:pPr>
              <w:overflowPunct/>
              <w:autoSpaceDE/>
              <w:autoSpaceDN/>
              <w:snapToGrid w:val="0"/>
              <w:spacing w:after="0"/>
              <w:textAlignment w:val="auto"/>
              <w:rPr>
                <w:lang w:val="en-US"/>
              </w:rPr>
            </w:pPr>
            <w:r w:rsidRPr="00CF5901">
              <w:t>Valentin Gheorghiu</w:t>
            </w:r>
            <w:r w:rsidRPr="00CF5901">
              <w:br/>
              <w:t>AI 6.8.4</w:t>
            </w:r>
          </w:p>
        </w:tc>
      </w:tr>
      <w:tr w:rsidR="00CF5901" w:rsidRPr="00CF5901" w14:paraId="5AB9CD3A" w14:textId="77777777" w:rsidTr="005244C8">
        <w:tc>
          <w:tcPr>
            <w:tcW w:w="2836" w:type="dxa"/>
          </w:tcPr>
          <w:p w14:paraId="22B64C9E" w14:textId="77777777" w:rsidR="00CF5901" w:rsidRPr="00CF5901" w:rsidRDefault="00CF5901" w:rsidP="00CF5901">
            <w:pPr>
              <w:overflowPunct/>
              <w:autoSpaceDE/>
              <w:autoSpaceDN/>
              <w:snapToGrid w:val="0"/>
              <w:spacing w:after="0"/>
              <w:textAlignment w:val="auto"/>
              <w:rPr>
                <w:lang w:val="en-US"/>
              </w:rPr>
            </w:pPr>
            <w:r w:rsidRPr="00CF5901">
              <w:t>[104-bis-e][213] FR2_multiRx_RRM_part3</w:t>
            </w:r>
          </w:p>
        </w:tc>
        <w:tc>
          <w:tcPr>
            <w:tcW w:w="2410" w:type="dxa"/>
          </w:tcPr>
          <w:p w14:paraId="46A60F28" w14:textId="77777777" w:rsidR="00CF5901" w:rsidRPr="00CF5901" w:rsidRDefault="00CF5901" w:rsidP="00CF5901">
            <w:pPr>
              <w:overflowPunct/>
              <w:autoSpaceDE/>
              <w:autoSpaceDN/>
              <w:snapToGrid w:val="0"/>
              <w:spacing w:after="0"/>
              <w:textAlignment w:val="auto"/>
              <w:rPr>
                <w:lang w:val="en-US"/>
              </w:rPr>
            </w:pPr>
            <w:r w:rsidRPr="00CF5901">
              <w:t>R18 NR FR2 multi-Rx chain DL reception</w:t>
            </w:r>
          </w:p>
        </w:tc>
        <w:tc>
          <w:tcPr>
            <w:tcW w:w="3260" w:type="dxa"/>
          </w:tcPr>
          <w:p w14:paraId="6BA04F7D" w14:textId="77777777" w:rsidR="00CF5901" w:rsidRPr="00CF5901" w:rsidRDefault="00CF5901" w:rsidP="00CF5901">
            <w:pPr>
              <w:overflowPunct/>
              <w:autoSpaceDE/>
              <w:autoSpaceDN/>
              <w:snapToGrid w:val="0"/>
              <w:spacing w:after="0"/>
              <w:textAlignment w:val="auto"/>
              <w:rPr>
                <w:lang w:val="en-US"/>
              </w:rPr>
            </w:pPr>
            <w:r w:rsidRPr="00CF5901">
              <w:rPr>
                <w:lang w:val="en-US"/>
              </w:rPr>
              <w:t>RRM Core requirements for simultaneous DL Rx</w:t>
            </w:r>
          </w:p>
          <w:p w14:paraId="00166613" w14:textId="77777777" w:rsidR="00CF5901" w:rsidRPr="00CF5901" w:rsidRDefault="00CF5901" w:rsidP="00CF5901">
            <w:pPr>
              <w:overflowPunct/>
              <w:autoSpaceDE/>
              <w:autoSpaceDN/>
              <w:snapToGrid w:val="0"/>
              <w:spacing w:after="0"/>
              <w:textAlignment w:val="auto"/>
              <w:rPr>
                <w:lang w:val="en-US"/>
              </w:rPr>
            </w:pPr>
            <w:r w:rsidRPr="00CF5901">
              <w:rPr>
                <w:lang w:val="en-US"/>
              </w:rPr>
              <w:t>-TCI state switching</w:t>
            </w:r>
          </w:p>
        </w:tc>
        <w:tc>
          <w:tcPr>
            <w:tcW w:w="1276" w:type="dxa"/>
          </w:tcPr>
          <w:p w14:paraId="76569D86" w14:textId="77777777" w:rsidR="00CF5901" w:rsidRPr="00CF5901" w:rsidRDefault="00CF5901" w:rsidP="00CF5901">
            <w:pPr>
              <w:overflowPunct/>
              <w:autoSpaceDE/>
              <w:autoSpaceDN/>
              <w:snapToGrid w:val="0"/>
              <w:spacing w:after="0"/>
              <w:textAlignment w:val="auto"/>
              <w:rPr>
                <w:lang w:val="en-US"/>
              </w:rPr>
            </w:pPr>
            <w:r w:rsidRPr="00CF5901">
              <w:t>6.8.3.4</w:t>
            </w:r>
          </w:p>
        </w:tc>
        <w:tc>
          <w:tcPr>
            <w:tcW w:w="1559" w:type="dxa"/>
          </w:tcPr>
          <w:p w14:paraId="73E6077A" w14:textId="77777777" w:rsidR="00CF5901" w:rsidRPr="00CF5901" w:rsidRDefault="00CF5901" w:rsidP="00CF5901">
            <w:pPr>
              <w:overflowPunct/>
              <w:autoSpaceDE/>
              <w:autoSpaceDN/>
              <w:snapToGrid w:val="0"/>
              <w:spacing w:after="0"/>
              <w:textAlignment w:val="auto"/>
              <w:rPr>
                <w:lang w:val="en-US"/>
              </w:rPr>
            </w:pPr>
            <w:r w:rsidRPr="00CF5901">
              <w:t>Venkatarao Gonuguntla</w:t>
            </w:r>
            <w:r w:rsidRPr="00CF5901">
              <w:br/>
              <w:t>AI 6.8.4</w:t>
            </w:r>
          </w:p>
        </w:tc>
      </w:tr>
      <w:tr w:rsidR="00CF5901" w:rsidRPr="00CF5901" w14:paraId="74D5E071" w14:textId="77777777" w:rsidTr="005244C8">
        <w:tc>
          <w:tcPr>
            <w:tcW w:w="2836" w:type="dxa"/>
          </w:tcPr>
          <w:p w14:paraId="2503184B" w14:textId="77777777" w:rsidR="00CF5901" w:rsidRPr="00CF5901" w:rsidRDefault="00CF5901" w:rsidP="00CF5901">
            <w:pPr>
              <w:overflowPunct/>
              <w:autoSpaceDE/>
              <w:autoSpaceDN/>
              <w:snapToGrid w:val="0"/>
              <w:spacing w:after="0"/>
              <w:textAlignment w:val="auto"/>
              <w:rPr>
                <w:lang w:val="en-US"/>
              </w:rPr>
            </w:pPr>
            <w:r w:rsidRPr="00CF5901">
              <w:t>[104-bis-e][214] NR_RRM_enh3_part1</w:t>
            </w:r>
          </w:p>
        </w:tc>
        <w:tc>
          <w:tcPr>
            <w:tcW w:w="2410" w:type="dxa"/>
          </w:tcPr>
          <w:p w14:paraId="02C7B025" w14:textId="77777777" w:rsidR="00CF5901" w:rsidRPr="00CF5901" w:rsidRDefault="00CF5901" w:rsidP="00CF5901">
            <w:pPr>
              <w:overflowPunct/>
              <w:autoSpaceDE/>
              <w:autoSpaceDN/>
              <w:snapToGrid w:val="0"/>
              <w:spacing w:after="0"/>
              <w:textAlignment w:val="auto"/>
              <w:rPr>
                <w:lang w:val="en-US"/>
              </w:rPr>
            </w:pPr>
            <w:r w:rsidRPr="00CF5901">
              <w:t>R18 Even Further RRM enhancement for NR and MR-DC</w:t>
            </w:r>
          </w:p>
        </w:tc>
        <w:tc>
          <w:tcPr>
            <w:tcW w:w="3260" w:type="dxa"/>
          </w:tcPr>
          <w:p w14:paraId="41BD2613" w14:textId="77777777" w:rsidR="00CF5901" w:rsidRPr="00CF5901" w:rsidRDefault="00CF5901" w:rsidP="00CF5901">
            <w:pPr>
              <w:overflowPunct/>
              <w:autoSpaceDE/>
              <w:autoSpaceDN/>
              <w:snapToGrid w:val="0"/>
              <w:spacing w:after="0"/>
              <w:textAlignment w:val="auto"/>
              <w:rPr>
                <w:lang w:val="en-US"/>
              </w:rPr>
            </w:pPr>
            <w:r w:rsidRPr="00CF5901">
              <w:rPr>
                <w:lang w:val="en-US"/>
              </w:rPr>
              <w:t>RRM Core requirements</w:t>
            </w:r>
          </w:p>
          <w:p w14:paraId="106A8E4F" w14:textId="77777777" w:rsidR="00CF5901" w:rsidRPr="00CF5901" w:rsidRDefault="00CF5901" w:rsidP="00CF5901">
            <w:pPr>
              <w:overflowPunct/>
              <w:autoSpaceDE/>
              <w:autoSpaceDN/>
              <w:snapToGrid w:val="0"/>
              <w:spacing w:after="0"/>
              <w:textAlignment w:val="auto"/>
              <w:rPr>
                <w:lang w:val="en-US"/>
              </w:rPr>
            </w:pPr>
            <w:r w:rsidRPr="00CF5901">
              <w:rPr>
                <w:lang w:val="en-US"/>
              </w:rPr>
              <w:t>-FR2 Scell activation delay reduction</w:t>
            </w:r>
          </w:p>
        </w:tc>
        <w:tc>
          <w:tcPr>
            <w:tcW w:w="1276" w:type="dxa"/>
          </w:tcPr>
          <w:p w14:paraId="62E22A4A" w14:textId="77777777" w:rsidR="00CF5901" w:rsidRPr="00CF5901" w:rsidRDefault="00CF5901" w:rsidP="00CF5901">
            <w:pPr>
              <w:overflowPunct/>
              <w:autoSpaceDE/>
              <w:autoSpaceDN/>
              <w:snapToGrid w:val="0"/>
              <w:spacing w:after="0"/>
              <w:textAlignment w:val="auto"/>
              <w:rPr>
                <w:lang w:val="en-US"/>
              </w:rPr>
            </w:pPr>
            <w:r w:rsidRPr="00CF5901">
              <w:t>6.9</w:t>
            </w:r>
            <w:r w:rsidRPr="00CF5901">
              <w:br/>
              <w:t>6.9.1</w:t>
            </w:r>
            <w:r w:rsidRPr="00CF5901">
              <w:br/>
              <w:t>6.9.2</w:t>
            </w:r>
          </w:p>
        </w:tc>
        <w:tc>
          <w:tcPr>
            <w:tcW w:w="1559" w:type="dxa"/>
          </w:tcPr>
          <w:p w14:paraId="197D3E90" w14:textId="77777777" w:rsidR="00CF5901" w:rsidRPr="00CF5901" w:rsidRDefault="00CF5901" w:rsidP="00CF5901">
            <w:pPr>
              <w:overflowPunct/>
              <w:autoSpaceDE/>
              <w:autoSpaceDN/>
              <w:snapToGrid w:val="0"/>
              <w:spacing w:after="0"/>
              <w:textAlignment w:val="auto"/>
              <w:rPr>
                <w:lang w:val="en-US"/>
              </w:rPr>
            </w:pPr>
            <w:r w:rsidRPr="00CF5901">
              <w:t>Jerry Cui</w:t>
            </w:r>
            <w:r w:rsidRPr="00CF5901">
              <w:br/>
              <w:t>AI 6.9.4</w:t>
            </w:r>
          </w:p>
        </w:tc>
      </w:tr>
      <w:tr w:rsidR="00CF5901" w:rsidRPr="00CF5901" w14:paraId="61EA237F" w14:textId="77777777" w:rsidTr="005244C8">
        <w:tc>
          <w:tcPr>
            <w:tcW w:w="2836" w:type="dxa"/>
          </w:tcPr>
          <w:p w14:paraId="4C104FDA" w14:textId="77777777" w:rsidR="00CF5901" w:rsidRPr="00CF5901" w:rsidRDefault="00CF5901" w:rsidP="00CF5901">
            <w:pPr>
              <w:overflowPunct/>
              <w:autoSpaceDE/>
              <w:autoSpaceDN/>
              <w:snapToGrid w:val="0"/>
              <w:spacing w:after="0"/>
              <w:textAlignment w:val="auto"/>
              <w:rPr>
                <w:lang w:val="en-US"/>
              </w:rPr>
            </w:pPr>
            <w:r w:rsidRPr="00CF5901">
              <w:t>[104-bis-e][215] NR_RRM_enh3_part2</w:t>
            </w:r>
          </w:p>
        </w:tc>
        <w:tc>
          <w:tcPr>
            <w:tcW w:w="2410" w:type="dxa"/>
          </w:tcPr>
          <w:p w14:paraId="28D44154" w14:textId="77777777" w:rsidR="00CF5901" w:rsidRPr="00CF5901" w:rsidRDefault="00CF5901" w:rsidP="00CF5901">
            <w:pPr>
              <w:overflowPunct/>
              <w:autoSpaceDE/>
              <w:autoSpaceDN/>
              <w:snapToGrid w:val="0"/>
              <w:spacing w:after="0"/>
              <w:textAlignment w:val="auto"/>
              <w:rPr>
                <w:lang w:val="en-US"/>
              </w:rPr>
            </w:pPr>
            <w:r w:rsidRPr="00CF5901">
              <w:t>R18 Even Further RRM enhancement for NR and MR-DC</w:t>
            </w:r>
          </w:p>
        </w:tc>
        <w:tc>
          <w:tcPr>
            <w:tcW w:w="3260" w:type="dxa"/>
          </w:tcPr>
          <w:p w14:paraId="71DAF2E7" w14:textId="77777777" w:rsidR="00CF5901" w:rsidRPr="00CF5901" w:rsidRDefault="00CF5901" w:rsidP="00CF5901">
            <w:pPr>
              <w:overflowPunct/>
              <w:autoSpaceDE/>
              <w:autoSpaceDN/>
              <w:snapToGrid w:val="0"/>
              <w:spacing w:after="0"/>
              <w:textAlignment w:val="auto"/>
              <w:rPr>
                <w:lang w:val="en-US"/>
              </w:rPr>
            </w:pPr>
            <w:r w:rsidRPr="00CF5901">
              <w:rPr>
                <w:lang w:val="en-US"/>
              </w:rPr>
              <w:t>RRM Core requirements</w:t>
            </w:r>
          </w:p>
          <w:p w14:paraId="77A57B61" w14:textId="77777777" w:rsidR="00CF5901" w:rsidRPr="00CF5901" w:rsidRDefault="00CF5901" w:rsidP="00CF5901">
            <w:pPr>
              <w:overflowPunct/>
              <w:autoSpaceDE/>
              <w:autoSpaceDN/>
              <w:snapToGrid w:val="0"/>
              <w:spacing w:after="0"/>
              <w:textAlignment w:val="auto"/>
              <w:rPr>
                <w:lang w:val="en-US"/>
              </w:rPr>
            </w:pPr>
            <w:r w:rsidRPr="00CF5901">
              <w:rPr>
                <w:lang w:val="en-US"/>
              </w:rPr>
              <w:t>-FR1-FR1 DC</w:t>
            </w:r>
          </w:p>
        </w:tc>
        <w:tc>
          <w:tcPr>
            <w:tcW w:w="1276" w:type="dxa"/>
          </w:tcPr>
          <w:p w14:paraId="227B34FF" w14:textId="77777777" w:rsidR="00CF5901" w:rsidRPr="00CF5901" w:rsidRDefault="00CF5901" w:rsidP="00CF5901">
            <w:pPr>
              <w:overflowPunct/>
              <w:autoSpaceDE/>
              <w:autoSpaceDN/>
              <w:snapToGrid w:val="0"/>
              <w:spacing w:after="0"/>
              <w:textAlignment w:val="auto"/>
              <w:rPr>
                <w:lang w:val="en-US"/>
              </w:rPr>
            </w:pPr>
            <w:r w:rsidRPr="00CF5901">
              <w:t>6.9.3</w:t>
            </w:r>
          </w:p>
        </w:tc>
        <w:tc>
          <w:tcPr>
            <w:tcW w:w="1559" w:type="dxa"/>
          </w:tcPr>
          <w:p w14:paraId="6BACDEBF" w14:textId="77777777" w:rsidR="00CF5901" w:rsidRPr="00CF5901" w:rsidRDefault="00CF5901" w:rsidP="00CF5901">
            <w:pPr>
              <w:overflowPunct/>
              <w:autoSpaceDE/>
              <w:autoSpaceDN/>
              <w:snapToGrid w:val="0"/>
              <w:spacing w:after="0"/>
              <w:textAlignment w:val="auto"/>
              <w:rPr>
                <w:lang w:val="en-US"/>
              </w:rPr>
            </w:pPr>
            <w:r w:rsidRPr="00CF5901">
              <w:t>Roy Hu</w:t>
            </w:r>
            <w:r w:rsidRPr="00CF5901">
              <w:br/>
              <w:t>AI 6.9.4</w:t>
            </w:r>
          </w:p>
        </w:tc>
      </w:tr>
      <w:tr w:rsidR="00CF5901" w:rsidRPr="00CF5901" w14:paraId="4C86D285" w14:textId="77777777" w:rsidTr="005244C8">
        <w:tc>
          <w:tcPr>
            <w:tcW w:w="2836" w:type="dxa"/>
          </w:tcPr>
          <w:p w14:paraId="6E609E5E" w14:textId="77777777" w:rsidR="00CF5901" w:rsidRPr="00CF5901" w:rsidRDefault="00CF5901" w:rsidP="00CF5901">
            <w:pPr>
              <w:overflowPunct/>
              <w:autoSpaceDE/>
              <w:autoSpaceDN/>
              <w:snapToGrid w:val="0"/>
              <w:spacing w:after="0"/>
              <w:textAlignment w:val="auto"/>
              <w:rPr>
                <w:lang w:val="en-US"/>
              </w:rPr>
            </w:pPr>
            <w:r w:rsidRPr="00CF5901">
              <w:t>[104-bis-e][216] NR_MG_enh2_part1</w:t>
            </w:r>
          </w:p>
        </w:tc>
        <w:tc>
          <w:tcPr>
            <w:tcW w:w="2410" w:type="dxa"/>
          </w:tcPr>
          <w:p w14:paraId="0BA8772F" w14:textId="77777777" w:rsidR="00CF5901" w:rsidRPr="00CF5901" w:rsidRDefault="00CF5901" w:rsidP="00CF5901">
            <w:pPr>
              <w:overflowPunct/>
              <w:autoSpaceDE/>
              <w:autoSpaceDN/>
              <w:snapToGrid w:val="0"/>
              <w:spacing w:after="0"/>
              <w:textAlignment w:val="auto"/>
              <w:rPr>
                <w:lang w:val="en-US"/>
              </w:rPr>
            </w:pPr>
            <w:r w:rsidRPr="00CF5901">
              <w:t>R18 Further enhancements on NR and MR-DC measurement gaps and measurements without gaps</w:t>
            </w:r>
          </w:p>
        </w:tc>
        <w:tc>
          <w:tcPr>
            <w:tcW w:w="3260" w:type="dxa"/>
          </w:tcPr>
          <w:p w14:paraId="58F10370" w14:textId="77777777" w:rsidR="00CF5901" w:rsidRPr="00CF5901" w:rsidRDefault="00CF5901" w:rsidP="00CF5901">
            <w:pPr>
              <w:overflowPunct/>
              <w:autoSpaceDE/>
              <w:autoSpaceDN/>
              <w:snapToGrid w:val="0"/>
              <w:spacing w:after="0"/>
              <w:textAlignment w:val="auto"/>
            </w:pPr>
            <w:r w:rsidRPr="00CF5901">
              <w:t>RRM Core requirements</w:t>
            </w:r>
          </w:p>
          <w:p w14:paraId="311DD6D3" w14:textId="77777777" w:rsidR="00CF5901" w:rsidRPr="00CF5901" w:rsidRDefault="00CF5901" w:rsidP="00CF5901">
            <w:pPr>
              <w:overflowPunct/>
              <w:autoSpaceDE/>
              <w:autoSpaceDN/>
              <w:snapToGrid w:val="0"/>
              <w:spacing w:after="0"/>
              <w:textAlignment w:val="auto"/>
              <w:rPr>
                <w:lang w:val="en-US"/>
              </w:rPr>
            </w:pPr>
            <w:r w:rsidRPr="00CF5901">
              <w:t>-pre-configured MGs, multiple concurrenet MGs, NCSG</w:t>
            </w:r>
          </w:p>
        </w:tc>
        <w:tc>
          <w:tcPr>
            <w:tcW w:w="1276" w:type="dxa"/>
          </w:tcPr>
          <w:p w14:paraId="60C72F26" w14:textId="77777777" w:rsidR="00CF5901" w:rsidRPr="00CF5901" w:rsidRDefault="00CF5901" w:rsidP="00CF5901">
            <w:pPr>
              <w:overflowPunct/>
              <w:autoSpaceDE/>
              <w:autoSpaceDN/>
              <w:snapToGrid w:val="0"/>
              <w:spacing w:after="0"/>
              <w:textAlignment w:val="auto"/>
              <w:rPr>
                <w:lang w:val="en-US"/>
              </w:rPr>
            </w:pPr>
            <w:r w:rsidRPr="00CF5901">
              <w:t>6.10</w:t>
            </w:r>
            <w:r w:rsidRPr="00CF5901">
              <w:br/>
              <w:t>6.10.2</w:t>
            </w:r>
          </w:p>
        </w:tc>
        <w:tc>
          <w:tcPr>
            <w:tcW w:w="1559" w:type="dxa"/>
          </w:tcPr>
          <w:p w14:paraId="54689E1E" w14:textId="77777777" w:rsidR="00CF5901" w:rsidRPr="00CF5901" w:rsidRDefault="00CF5901" w:rsidP="00CF5901">
            <w:pPr>
              <w:overflowPunct/>
              <w:autoSpaceDE/>
              <w:autoSpaceDN/>
              <w:snapToGrid w:val="0"/>
              <w:spacing w:after="0"/>
              <w:textAlignment w:val="auto"/>
              <w:rPr>
                <w:lang w:val="en-US"/>
              </w:rPr>
            </w:pPr>
            <w:r w:rsidRPr="00CF5901">
              <w:t>Ato Yu</w:t>
            </w:r>
            <w:r w:rsidRPr="00CF5901">
              <w:br/>
              <w:t>AI 6.10.4</w:t>
            </w:r>
          </w:p>
        </w:tc>
      </w:tr>
      <w:tr w:rsidR="00CF5901" w:rsidRPr="00CF5901" w14:paraId="482550FA" w14:textId="77777777" w:rsidTr="005244C8">
        <w:tc>
          <w:tcPr>
            <w:tcW w:w="2836" w:type="dxa"/>
          </w:tcPr>
          <w:p w14:paraId="6B470830" w14:textId="77777777" w:rsidR="00CF5901" w:rsidRPr="00CF5901" w:rsidRDefault="00CF5901" w:rsidP="00CF5901">
            <w:pPr>
              <w:overflowPunct/>
              <w:autoSpaceDE/>
              <w:autoSpaceDN/>
              <w:snapToGrid w:val="0"/>
              <w:spacing w:after="0"/>
              <w:textAlignment w:val="auto"/>
              <w:rPr>
                <w:lang w:val="en-US"/>
              </w:rPr>
            </w:pPr>
            <w:r w:rsidRPr="00CF5901">
              <w:t>[104-bis-e][217] NR_MG_enh2_part2</w:t>
            </w:r>
          </w:p>
        </w:tc>
        <w:tc>
          <w:tcPr>
            <w:tcW w:w="2410" w:type="dxa"/>
          </w:tcPr>
          <w:p w14:paraId="1F120B68" w14:textId="77777777" w:rsidR="00CF5901" w:rsidRPr="00CF5901" w:rsidRDefault="00CF5901" w:rsidP="00CF5901">
            <w:pPr>
              <w:overflowPunct/>
              <w:autoSpaceDE/>
              <w:autoSpaceDN/>
              <w:snapToGrid w:val="0"/>
              <w:spacing w:after="0"/>
              <w:textAlignment w:val="auto"/>
              <w:rPr>
                <w:lang w:val="en-US"/>
              </w:rPr>
            </w:pPr>
            <w:r w:rsidRPr="00CF5901">
              <w:t>R18 Further enhancements on NR and MR-DC measurement gaps and measurements without gaps</w:t>
            </w:r>
          </w:p>
        </w:tc>
        <w:tc>
          <w:tcPr>
            <w:tcW w:w="3260" w:type="dxa"/>
          </w:tcPr>
          <w:p w14:paraId="124C52E6" w14:textId="77777777" w:rsidR="00CF5901" w:rsidRPr="00CF5901" w:rsidRDefault="00CF5901" w:rsidP="00CF5901">
            <w:pPr>
              <w:overflowPunct/>
              <w:autoSpaceDE/>
              <w:autoSpaceDN/>
              <w:snapToGrid w:val="0"/>
              <w:spacing w:after="0"/>
              <w:textAlignment w:val="auto"/>
              <w:rPr>
                <w:lang w:val="en-US"/>
              </w:rPr>
            </w:pPr>
            <w:r w:rsidRPr="00CF5901">
              <w:rPr>
                <w:lang w:val="en-US"/>
              </w:rPr>
              <w:t>RRM Core requirements</w:t>
            </w:r>
          </w:p>
          <w:p w14:paraId="15150B49" w14:textId="77777777" w:rsidR="00CF5901" w:rsidRPr="00CF5901" w:rsidRDefault="00CF5901" w:rsidP="00CF5901">
            <w:pPr>
              <w:overflowPunct/>
              <w:autoSpaceDE/>
              <w:autoSpaceDN/>
              <w:snapToGrid w:val="0"/>
              <w:spacing w:after="0"/>
              <w:textAlignment w:val="auto"/>
              <w:rPr>
                <w:lang w:val="en-US"/>
              </w:rPr>
            </w:pPr>
            <w:r w:rsidRPr="00CF5901">
              <w:rPr>
                <w:lang w:val="en-US"/>
              </w:rPr>
              <w:t>-without gaps</w:t>
            </w:r>
          </w:p>
        </w:tc>
        <w:tc>
          <w:tcPr>
            <w:tcW w:w="1276" w:type="dxa"/>
          </w:tcPr>
          <w:p w14:paraId="635EBF2B" w14:textId="77777777" w:rsidR="00CF5901" w:rsidRPr="00CF5901" w:rsidRDefault="00CF5901" w:rsidP="00CF5901">
            <w:pPr>
              <w:overflowPunct/>
              <w:autoSpaceDE/>
              <w:autoSpaceDN/>
              <w:snapToGrid w:val="0"/>
              <w:spacing w:after="0"/>
              <w:textAlignment w:val="auto"/>
              <w:rPr>
                <w:lang w:val="en-US"/>
              </w:rPr>
            </w:pPr>
            <w:r w:rsidRPr="00CF5901">
              <w:t>6.10.3</w:t>
            </w:r>
          </w:p>
        </w:tc>
        <w:tc>
          <w:tcPr>
            <w:tcW w:w="1559" w:type="dxa"/>
          </w:tcPr>
          <w:p w14:paraId="44D8B1AF" w14:textId="77777777" w:rsidR="00CF5901" w:rsidRPr="00CF5901" w:rsidRDefault="00CF5901" w:rsidP="00CF5901">
            <w:pPr>
              <w:overflowPunct/>
              <w:autoSpaceDE/>
              <w:autoSpaceDN/>
              <w:snapToGrid w:val="0"/>
              <w:spacing w:after="0"/>
              <w:textAlignment w:val="auto"/>
              <w:rPr>
                <w:lang w:val="en-US"/>
              </w:rPr>
            </w:pPr>
            <w:r w:rsidRPr="00CF5901">
              <w:t>Rui Huang</w:t>
            </w:r>
            <w:r w:rsidRPr="00CF5901">
              <w:br/>
              <w:t>AI 6.10.4</w:t>
            </w:r>
          </w:p>
        </w:tc>
      </w:tr>
      <w:tr w:rsidR="00CF5901" w:rsidRPr="00CF5901" w14:paraId="1A2EF2C8" w14:textId="77777777" w:rsidTr="005244C8">
        <w:tc>
          <w:tcPr>
            <w:tcW w:w="2836" w:type="dxa"/>
          </w:tcPr>
          <w:p w14:paraId="5AA06ED2" w14:textId="77777777" w:rsidR="00CF5901" w:rsidRPr="00CF5901" w:rsidRDefault="00CF5901" w:rsidP="00CF5901">
            <w:pPr>
              <w:overflowPunct/>
              <w:autoSpaceDE/>
              <w:autoSpaceDN/>
              <w:snapToGrid w:val="0"/>
              <w:spacing w:after="0"/>
              <w:textAlignment w:val="auto"/>
              <w:rPr>
                <w:lang w:val="en-US"/>
              </w:rPr>
            </w:pPr>
            <w:r w:rsidRPr="00CF5901">
              <w:lastRenderedPageBreak/>
              <w:t>[104-bis-e][218] NR_HST_FR2_enh_RRM</w:t>
            </w:r>
          </w:p>
        </w:tc>
        <w:tc>
          <w:tcPr>
            <w:tcW w:w="2410" w:type="dxa"/>
          </w:tcPr>
          <w:p w14:paraId="57C84C9F" w14:textId="77777777" w:rsidR="00CF5901" w:rsidRPr="00CF5901" w:rsidRDefault="00CF5901" w:rsidP="00CF5901">
            <w:pPr>
              <w:overflowPunct/>
              <w:autoSpaceDE/>
              <w:autoSpaceDN/>
              <w:snapToGrid w:val="0"/>
              <w:spacing w:after="0"/>
              <w:textAlignment w:val="auto"/>
              <w:rPr>
                <w:lang w:val="en-US"/>
              </w:rPr>
            </w:pPr>
            <w:r w:rsidRPr="00CF5901">
              <w:t>R18 Enhanced NR support for high speed train scenario in frequency range 2</w:t>
            </w:r>
          </w:p>
        </w:tc>
        <w:tc>
          <w:tcPr>
            <w:tcW w:w="3260" w:type="dxa"/>
          </w:tcPr>
          <w:p w14:paraId="3A3063E7" w14:textId="77777777" w:rsidR="00CF5901" w:rsidRPr="00CF5901" w:rsidRDefault="00CF5901" w:rsidP="00CF5901">
            <w:pPr>
              <w:overflowPunct/>
              <w:autoSpaceDE/>
              <w:autoSpaceDN/>
              <w:snapToGrid w:val="0"/>
              <w:spacing w:after="0"/>
              <w:textAlignment w:val="auto"/>
              <w:rPr>
                <w:lang w:val="en-US"/>
              </w:rPr>
            </w:pPr>
            <w:r w:rsidRPr="00CF5901">
              <w:t>RRM Core requirements</w:t>
            </w:r>
          </w:p>
        </w:tc>
        <w:tc>
          <w:tcPr>
            <w:tcW w:w="1276" w:type="dxa"/>
          </w:tcPr>
          <w:p w14:paraId="6D755D39" w14:textId="77777777" w:rsidR="00CF5901" w:rsidRPr="00CF5901" w:rsidRDefault="00CF5901" w:rsidP="00CF5901">
            <w:pPr>
              <w:overflowPunct/>
              <w:autoSpaceDE/>
              <w:autoSpaceDN/>
              <w:snapToGrid w:val="0"/>
              <w:spacing w:after="0"/>
              <w:textAlignment w:val="auto"/>
              <w:rPr>
                <w:lang w:val="en-US"/>
              </w:rPr>
            </w:pPr>
            <w:r w:rsidRPr="00CF5901">
              <w:rPr>
                <w:color w:val="FF0000"/>
              </w:rPr>
              <w:t>6.12.4</w:t>
            </w:r>
            <w:r w:rsidRPr="00CF5901">
              <w:br/>
              <w:t>6.12.5</w:t>
            </w:r>
          </w:p>
        </w:tc>
        <w:tc>
          <w:tcPr>
            <w:tcW w:w="1559" w:type="dxa"/>
          </w:tcPr>
          <w:p w14:paraId="4A863869" w14:textId="77777777" w:rsidR="00CF5901" w:rsidRPr="00CF5901" w:rsidRDefault="00CF5901" w:rsidP="00CF5901">
            <w:pPr>
              <w:overflowPunct/>
              <w:autoSpaceDE/>
              <w:autoSpaceDN/>
              <w:snapToGrid w:val="0"/>
              <w:spacing w:after="0"/>
              <w:textAlignment w:val="auto"/>
              <w:rPr>
                <w:lang w:val="en-US"/>
              </w:rPr>
            </w:pPr>
            <w:r w:rsidRPr="00CF5901">
              <w:t>He (Jackson) Wang</w:t>
            </w:r>
            <w:r w:rsidRPr="00CF5901">
              <w:br/>
              <w:t>AI 6.12.6</w:t>
            </w:r>
          </w:p>
        </w:tc>
      </w:tr>
      <w:tr w:rsidR="00CF5901" w:rsidRPr="00CF5901" w14:paraId="14E10FBE" w14:textId="77777777" w:rsidTr="005244C8">
        <w:tc>
          <w:tcPr>
            <w:tcW w:w="2836" w:type="dxa"/>
          </w:tcPr>
          <w:p w14:paraId="1624A5F2" w14:textId="77777777" w:rsidR="00CF5901" w:rsidRPr="00CF5901" w:rsidRDefault="00CF5901" w:rsidP="00CF5901">
            <w:pPr>
              <w:overflowPunct/>
              <w:autoSpaceDE/>
              <w:autoSpaceDN/>
              <w:snapToGrid w:val="0"/>
              <w:spacing w:after="0"/>
              <w:textAlignment w:val="auto"/>
              <w:rPr>
                <w:lang w:val="en-US"/>
              </w:rPr>
            </w:pPr>
            <w:r w:rsidRPr="00CF5901">
              <w:t>[104-bis-e][219] NR_ATG_RRM</w:t>
            </w:r>
          </w:p>
        </w:tc>
        <w:tc>
          <w:tcPr>
            <w:tcW w:w="2410" w:type="dxa"/>
          </w:tcPr>
          <w:p w14:paraId="16FEECBD" w14:textId="77777777" w:rsidR="00CF5901" w:rsidRPr="00CF5901" w:rsidRDefault="00CF5901" w:rsidP="00CF5901">
            <w:pPr>
              <w:overflowPunct/>
              <w:autoSpaceDE/>
              <w:autoSpaceDN/>
              <w:snapToGrid w:val="0"/>
              <w:spacing w:after="0"/>
              <w:textAlignment w:val="auto"/>
              <w:rPr>
                <w:lang w:val="en-US"/>
              </w:rPr>
            </w:pPr>
            <w:r w:rsidRPr="00CF5901">
              <w:t>R18 Air-to-ground network</w:t>
            </w:r>
          </w:p>
        </w:tc>
        <w:tc>
          <w:tcPr>
            <w:tcW w:w="3260" w:type="dxa"/>
          </w:tcPr>
          <w:p w14:paraId="4CCCCE80" w14:textId="77777777" w:rsidR="00CF5901" w:rsidRPr="00CF5901" w:rsidRDefault="00CF5901" w:rsidP="00CF5901">
            <w:pPr>
              <w:overflowPunct/>
              <w:autoSpaceDE/>
              <w:autoSpaceDN/>
              <w:snapToGrid w:val="0"/>
              <w:spacing w:after="0"/>
              <w:textAlignment w:val="auto"/>
              <w:rPr>
                <w:lang w:val="en-US"/>
              </w:rPr>
            </w:pPr>
            <w:r w:rsidRPr="00CF5901">
              <w:t>RRM core requirements</w:t>
            </w:r>
          </w:p>
        </w:tc>
        <w:tc>
          <w:tcPr>
            <w:tcW w:w="1276" w:type="dxa"/>
          </w:tcPr>
          <w:p w14:paraId="681AD50C" w14:textId="77777777" w:rsidR="00CF5901" w:rsidRPr="00CF5901" w:rsidRDefault="00CF5901" w:rsidP="00CF5901">
            <w:pPr>
              <w:overflowPunct/>
              <w:autoSpaceDE/>
              <w:autoSpaceDN/>
              <w:snapToGrid w:val="0"/>
              <w:spacing w:after="0"/>
              <w:textAlignment w:val="auto"/>
              <w:rPr>
                <w:lang w:val="en-US"/>
              </w:rPr>
            </w:pPr>
            <w:r w:rsidRPr="00CF5901">
              <w:t>6.13.5</w:t>
            </w:r>
          </w:p>
        </w:tc>
        <w:tc>
          <w:tcPr>
            <w:tcW w:w="1559" w:type="dxa"/>
          </w:tcPr>
          <w:p w14:paraId="686C1150" w14:textId="77777777" w:rsidR="00CF5901" w:rsidRPr="00CF5901" w:rsidRDefault="00CF5901" w:rsidP="00CF5901">
            <w:pPr>
              <w:overflowPunct/>
              <w:autoSpaceDE/>
              <w:autoSpaceDN/>
              <w:snapToGrid w:val="0"/>
              <w:spacing w:after="0"/>
              <w:textAlignment w:val="auto"/>
              <w:rPr>
                <w:lang w:val="en-US"/>
              </w:rPr>
            </w:pPr>
            <w:r w:rsidRPr="00CF5901">
              <w:t>Shiyuan Wang</w:t>
            </w:r>
            <w:r w:rsidRPr="00CF5901">
              <w:br/>
              <w:t>AI 6.13.6</w:t>
            </w:r>
          </w:p>
        </w:tc>
      </w:tr>
      <w:tr w:rsidR="00CF5901" w:rsidRPr="00CF5901" w14:paraId="1AC9B236" w14:textId="77777777" w:rsidTr="005244C8">
        <w:tc>
          <w:tcPr>
            <w:tcW w:w="2836" w:type="dxa"/>
          </w:tcPr>
          <w:p w14:paraId="1925B229" w14:textId="77777777" w:rsidR="00CF5901" w:rsidRPr="00CF5901" w:rsidRDefault="00CF5901" w:rsidP="00CF5901">
            <w:pPr>
              <w:overflowPunct/>
              <w:autoSpaceDE/>
              <w:autoSpaceDN/>
              <w:snapToGrid w:val="0"/>
              <w:spacing w:after="0"/>
              <w:textAlignment w:val="auto"/>
              <w:rPr>
                <w:lang w:val="en-US"/>
              </w:rPr>
            </w:pPr>
            <w:r w:rsidRPr="00CF5901">
              <w:t>[104-bis-e][220] FS_NR_pos_enh2_RRM</w:t>
            </w:r>
          </w:p>
        </w:tc>
        <w:tc>
          <w:tcPr>
            <w:tcW w:w="2410" w:type="dxa"/>
          </w:tcPr>
          <w:p w14:paraId="563082F8" w14:textId="77777777" w:rsidR="00CF5901" w:rsidRPr="00CF5901" w:rsidRDefault="00CF5901" w:rsidP="00CF5901">
            <w:pPr>
              <w:overflowPunct/>
              <w:autoSpaceDE/>
              <w:autoSpaceDN/>
              <w:snapToGrid w:val="0"/>
              <w:spacing w:after="0"/>
              <w:textAlignment w:val="auto"/>
              <w:rPr>
                <w:lang w:val="en-US"/>
              </w:rPr>
            </w:pPr>
            <w:r w:rsidRPr="00CF5901">
              <w:t>R18 Study on expanded and improved NR positioning</w:t>
            </w:r>
          </w:p>
        </w:tc>
        <w:tc>
          <w:tcPr>
            <w:tcW w:w="3260" w:type="dxa"/>
          </w:tcPr>
          <w:p w14:paraId="1E1D4727" w14:textId="77777777" w:rsidR="00CF5901" w:rsidRPr="00CF5901" w:rsidRDefault="00CF5901" w:rsidP="00CF5901">
            <w:pPr>
              <w:overflowPunct/>
              <w:autoSpaceDE/>
              <w:autoSpaceDN/>
              <w:snapToGrid w:val="0"/>
              <w:spacing w:after="0"/>
              <w:textAlignment w:val="auto"/>
              <w:rPr>
                <w:lang w:val="en-US"/>
              </w:rPr>
            </w:pPr>
            <w:r w:rsidRPr="00CF5901">
              <w:t>RRM core requirements</w:t>
            </w:r>
          </w:p>
        </w:tc>
        <w:tc>
          <w:tcPr>
            <w:tcW w:w="1276" w:type="dxa"/>
          </w:tcPr>
          <w:p w14:paraId="643F5B96" w14:textId="77777777" w:rsidR="00CF5901" w:rsidRPr="00CF5901" w:rsidRDefault="00CF5901" w:rsidP="00CF5901">
            <w:pPr>
              <w:overflowPunct/>
              <w:autoSpaceDE/>
              <w:autoSpaceDN/>
              <w:snapToGrid w:val="0"/>
              <w:spacing w:after="0"/>
              <w:textAlignment w:val="auto"/>
              <w:rPr>
                <w:lang w:val="en-US"/>
              </w:rPr>
            </w:pPr>
            <w:r w:rsidRPr="00CF5901">
              <w:t>6.18.4</w:t>
            </w:r>
          </w:p>
        </w:tc>
        <w:tc>
          <w:tcPr>
            <w:tcW w:w="1559" w:type="dxa"/>
          </w:tcPr>
          <w:p w14:paraId="6DA98113" w14:textId="77777777" w:rsidR="00CF5901" w:rsidRPr="00CF5901" w:rsidRDefault="00CF5901" w:rsidP="00CF5901">
            <w:pPr>
              <w:overflowPunct/>
              <w:autoSpaceDE/>
              <w:autoSpaceDN/>
              <w:snapToGrid w:val="0"/>
              <w:spacing w:after="0"/>
              <w:textAlignment w:val="auto"/>
              <w:rPr>
                <w:lang w:val="en-US"/>
              </w:rPr>
            </w:pPr>
            <w:r w:rsidRPr="00CF5901">
              <w:t>Muhammad Kazmi</w:t>
            </w:r>
            <w:r w:rsidRPr="00CF5901">
              <w:br/>
              <w:t>AI 6.18.5</w:t>
            </w:r>
          </w:p>
        </w:tc>
      </w:tr>
      <w:tr w:rsidR="00CF5901" w:rsidRPr="00CF5901" w14:paraId="15B1FBC3" w14:textId="77777777" w:rsidTr="005244C8">
        <w:tc>
          <w:tcPr>
            <w:tcW w:w="2836" w:type="dxa"/>
          </w:tcPr>
          <w:p w14:paraId="46C68248" w14:textId="77777777" w:rsidR="00CF5901" w:rsidRPr="00CF5901" w:rsidRDefault="00CF5901" w:rsidP="00CF5901">
            <w:pPr>
              <w:overflowPunct/>
              <w:autoSpaceDE/>
              <w:autoSpaceDN/>
              <w:snapToGrid w:val="0"/>
              <w:spacing w:after="0"/>
              <w:textAlignment w:val="auto"/>
              <w:rPr>
                <w:lang w:val="en-US"/>
              </w:rPr>
            </w:pPr>
            <w:r w:rsidRPr="00CF5901">
              <w:t>[104-bis-e][221] NR_MC_enh_RRM</w:t>
            </w:r>
          </w:p>
        </w:tc>
        <w:tc>
          <w:tcPr>
            <w:tcW w:w="2410" w:type="dxa"/>
          </w:tcPr>
          <w:p w14:paraId="4880D4A1" w14:textId="77777777" w:rsidR="00CF5901" w:rsidRPr="00CF5901" w:rsidRDefault="00CF5901" w:rsidP="00CF5901">
            <w:pPr>
              <w:overflowPunct/>
              <w:autoSpaceDE/>
              <w:autoSpaceDN/>
              <w:snapToGrid w:val="0"/>
              <w:spacing w:after="0"/>
              <w:textAlignment w:val="auto"/>
              <w:rPr>
                <w:lang w:val="en-US"/>
              </w:rPr>
            </w:pPr>
            <w:r w:rsidRPr="00CF5901">
              <w:t>R18 Multi-carrier enhancements for NR</w:t>
            </w:r>
          </w:p>
        </w:tc>
        <w:tc>
          <w:tcPr>
            <w:tcW w:w="3260" w:type="dxa"/>
          </w:tcPr>
          <w:p w14:paraId="116A017A" w14:textId="77777777" w:rsidR="00CF5901" w:rsidRPr="00CF5901" w:rsidRDefault="00CF5901" w:rsidP="00CF5901">
            <w:pPr>
              <w:overflowPunct/>
              <w:autoSpaceDE/>
              <w:autoSpaceDN/>
              <w:snapToGrid w:val="0"/>
              <w:spacing w:after="0"/>
              <w:textAlignment w:val="auto"/>
              <w:rPr>
                <w:lang w:val="en-US"/>
              </w:rPr>
            </w:pPr>
            <w:r w:rsidRPr="00CF5901">
              <w:t>RRM core requirements</w:t>
            </w:r>
          </w:p>
        </w:tc>
        <w:tc>
          <w:tcPr>
            <w:tcW w:w="1276" w:type="dxa"/>
          </w:tcPr>
          <w:p w14:paraId="2AC768C2" w14:textId="77777777" w:rsidR="00CF5901" w:rsidRPr="00CF5901" w:rsidRDefault="00CF5901" w:rsidP="00CF5901">
            <w:pPr>
              <w:overflowPunct/>
              <w:autoSpaceDE/>
              <w:autoSpaceDN/>
              <w:snapToGrid w:val="0"/>
              <w:spacing w:after="0"/>
              <w:textAlignment w:val="auto"/>
              <w:rPr>
                <w:lang w:val="en-US"/>
              </w:rPr>
            </w:pPr>
            <w:r w:rsidRPr="00CF5901">
              <w:t>6.19.3</w:t>
            </w:r>
          </w:p>
        </w:tc>
        <w:tc>
          <w:tcPr>
            <w:tcW w:w="1559" w:type="dxa"/>
          </w:tcPr>
          <w:p w14:paraId="3F0AA03C" w14:textId="77777777" w:rsidR="00CF5901" w:rsidRPr="00CF5901" w:rsidRDefault="00CF5901" w:rsidP="00CF5901">
            <w:pPr>
              <w:overflowPunct/>
              <w:autoSpaceDE/>
              <w:autoSpaceDN/>
              <w:snapToGrid w:val="0"/>
              <w:spacing w:after="0"/>
              <w:textAlignment w:val="auto"/>
              <w:rPr>
                <w:lang w:val="en-US"/>
              </w:rPr>
            </w:pPr>
            <w:r w:rsidRPr="00CF5901">
              <w:t>Jing Han</w:t>
            </w:r>
            <w:r w:rsidRPr="00CF5901">
              <w:br/>
              <w:t>AI 6.19.4</w:t>
            </w:r>
          </w:p>
        </w:tc>
      </w:tr>
      <w:tr w:rsidR="00CF5901" w:rsidRPr="00CF5901" w14:paraId="19D5D16C" w14:textId="77777777" w:rsidTr="005244C8">
        <w:tc>
          <w:tcPr>
            <w:tcW w:w="2836" w:type="dxa"/>
          </w:tcPr>
          <w:p w14:paraId="681412C6" w14:textId="77777777" w:rsidR="00CF5901" w:rsidRPr="00CF5901" w:rsidRDefault="00CF5901" w:rsidP="00CF5901">
            <w:pPr>
              <w:overflowPunct/>
              <w:autoSpaceDE/>
              <w:autoSpaceDN/>
              <w:snapToGrid w:val="0"/>
              <w:spacing w:after="0"/>
              <w:textAlignment w:val="auto"/>
              <w:rPr>
                <w:lang w:val="en-US"/>
              </w:rPr>
            </w:pPr>
            <w:r w:rsidRPr="00CF5901">
              <w:t>[104-bis-e][222] NR_Mob_enh2_part1</w:t>
            </w:r>
          </w:p>
        </w:tc>
        <w:tc>
          <w:tcPr>
            <w:tcW w:w="2410" w:type="dxa"/>
          </w:tcPr>
          <w:p w14:paraId="652112D7" w14:textId="77777777" w:rsidR="00CF5901" w:rsidRPr="00CF5901" w:rsidRDefault="00CF5901" w:rsidP="00CF5901">
            <w:pPr>
              <w:overflowPunct/>
              <w:autoSpaceDE/>
              <w:autoSpaceDN/>
              <w:snapToGrid w:val="0"/>
              <w:spacing w:after="0"/>
              <w:textAlignment w:val="auto"/>
              <w:rPr>
                <w:lang w:val="en-US"/>
              </w:rPr>
            </w:pPr>
            <w:r w:rsidRPr="00CF5901">
              <w:t>R18 further mobility enhancement</w:t>
            </w:r>
          </w:p>
        </w:tc>
        <w:tc>
          <w:tcPr>
            <w:tcW w:w="3260" w:type="dxa"/>
          </w:tcPr>
          <w:p w14:paraId="40DCA4F0" w14:textId="77777777" w:rsidR="00CF5901" w:rsidRPr="00CF5901" w:rsidRDefault="00CF5901" w:rsidP="00CF5901">
            <w:pPr>
              <w:overflowPunct/>
              <w:autoSpaceDE/>
              <w:autoSpaceDN/>
              <w:snapToGrid w:val="0"/>
              <w:spacing w:after="0"/>
              <w:textAlignment w:val="auto"/>
            </w:pPr>
            <w:r w:rsidRPr="00CF5901">
              <w:t>RRM core requirements</w:t>
            </w:r>
          </w:p>
          <w:p w14:paraId="6BB05511" w14:textId="77777777" w:rsidR="00CF5901" w:rsidRPr="00CF5901" w:rsidRDefault="00CF5901" w:rsidP="00CF5901">
            <w:pPr>
              <w:overflowPunct/>
              <w:autoSpaceDE/>
              <w:autoSpaceDN/>
              <w:snapToGrid w:val="0"/>
              <w:spacing w:after="0"/>
              <w:textAlignment w:val="auto"/>
              <w:rPr>
                <w:lang w:val="en-US"/>
              </w:rPr>
            </w:pPr>
            <w:r w:rsidRPr="00CF5901">
              <w:t>-L1/L2 based inter-cell mobility</w:t>
            </w:r>
          </w:p>
        </w:tc>
        <w:tc>
          <w:tcPr>
            <w:tcW w:w="1276" w:type="dxa"/>
          </w:tcPr>
          <w:p w14:paraId="66BC4AC2" w14:textId="77777777" w:rsidR="00CF5901" w:rsidRPr="00CF5901" w:rsidRDefault="00CF5901" w:rsidP="00CF5901">
            <w:pPr>
              <w:overflowPunct/>
              <w:autoSpaceDE/>
              <w:autoSpaceDN/>
              <w:snapToGrid w:val="0"/>
              <w:spacing w:after="0"/>
              <w:textAlignment w:val="auto"/>
              <w:rPr>
                <w:lang w:val="en-US"/>
              </w:rPr>
            </w:pPr>
            <w:r w:rsidRPr="00CF5901">
              <w:t>6.20</w:t>
            </w:r>
            <w:r w:rsidRPr="00CF5901">
              <w:br/>
              <w:t>6.20.3</w:t>
            </w:r>
          </w:p>
        </w:tc>
        <w:tc>
          <w:tcPr>
            <w:tcW w:w="1559" w:type="dxa"/>
          </w:tcPr>
          <w:p w14:paraId="608CEFBB" w14:textId="77777777" w:rsidR="00CF5901" w:rsidRPr="00CF5901" w:rsidRDefault="00CF5901" w:rsidP="00CF5901">
            <w:pPr>
              <w:overflowPunct/>
              <w:autoSpaceDE/>
              <w:autoSpaceDN/>
              <w:snapToGrid w:val="0"/>
              <w:spacing w:after="0"/>
              <w:textAlignment w:val="auto"/>
              <w:rPr>
                <w:lang w:val="en-US"/>
              </w:rPr>
            </w:pPr>
            <w:r w:rsidRPr="00CF5901">
              <w:t>Miao WANG</w:t>
            </w:r>
            <w:r w:rsidRPr="00CF5901">
              <w:br/>
              <w:t>AI 6.20.5</w:t>
            </w:r>
          </w:p>
        </w:tc>
      </w:tr>
      <w:tr w:rsidR="00CF5901" w:rsidRPr="00CF5901" w14:paraId="6FAE3732" w14:textId="77777777" w:rsidTr="005244C8">
        <w:tc>
          <w:tcPr>
            <w:tcW w:w="2836" w:type="dxa"/>
          </w:tcPr>
          <w:p w14:paraId="3ACFD2B5" w14:textId="77777777" w:rsidR="00CF5901" w:rsidRPr="00CF5901" w:rsidRDefault="00CF5901" w:rsidP="00CF5901">
            <w:pPr>
              <w:overflowPunct/>
              <w:autoSpaceDE/>
              <w:autoSpaceDN/>
              <w:snapToGrid w:val="0"/>
              <w:spacing w:after="0"/>
              <w:textAlignment w:val="auto"/>
              <w:rPr>
                <w:lang w:val="en-US"/>
              </w:rPr>
            </w:pPr>
            <w:r w:rsidRPr="00CF5901">
              <w:t>[104-bis-e][223] NR_Mob_enh2_part2</w:t>
            </w:r>
          </w:p>
        </w:tc>
        <w:tc>
          <w:tcPr>
            <w:tcW w:w="2410" w:type="dxa"/>
          </w:tcPr>
          <w:p w14:paraId="51D3459D" w14:textId="77777777" w:rsidR="00CF5901" w:rsidRPr="00CF5901" w:rsidRDefault="00CF5901" w:rsidP="00CF5901">
            <w:pPr>
              <w:overflowPunct/>
              <w:autoSpaceDE/>
              <w:autoSpaceDN/>
              <w:snapToGrid w:val="0"/>
              <w:spacing w:after="0"/>
              <w:textAlignment w:val="auto"/>
              <w:rPr>
                <w:lang w:val="en-US"/>
              </w:rPr>
            </w:pPr>
            <w:r w:rsidRPr="00CF5901">
              <w:t>R18 further mobility enhancement</w:t>
            </w:r>
          </w:p>
        </w:tc>
        <w:tc>
          <w:tcPr>
            <w:tcW w:w="3260" w:type="dxa"/>
          </w:tcPr>
          <w:p w14:paraId="31228C66" w14:textId="77777777" w:rsidR="00CF5901" w:rsidRPr="00CF5901" w:rsidRDefault="00CF5901" w:rsidP="00CF5901">
            <w:pPr>
              <w:overflowPunct/>
              <w:autoSpaceDE/>
              <w:autoSpaceDN/>
              <w:snapToGrid w:val="0"/>
              <w:spacing w:after="0"/>
              <w:textAlignment w:val="auto"/>
            </w:pPr>
            <w:r w:rsidRPr="00CF5901">
              <w:t>RRM core requirements</w:t>
            </w:r>
          </w:p>
          <w:p w14:paraId="15710245" w14:textId="77777777" w:rsidR="00CF5901" w:rsidRPr="00CF5901" w:rsidRDefault="00CF5901" w:rsidP="00CF5901">
            <w:pPr>
              <w:overflowPunct/>
              <w:autoSpaceDE/>
              <w:autoSpaceDN/>
              <w:snapToGrid w:val="0"/>
              <w:spacing w:after="0"/>
              <w:textAlignment w:val="auto"/>
              <w:rPr>
                <w:lang w:val="en-US"/>
              </w:rPr>
            </w:pPr>
            <w:r w:rsidRPr="00CF5901">
              <w:t>-Study of improvement on FR2 SCell/SCG setup/resume</w:t>
            </w:r>
          </w:p>
        </w:tc>
        <w:tc>
          <w:tcPr>
            <w:tcW w:w="1276" w:type="dxa"/>
          </w:tcPr>
          <w:p w14:paraId="2B70C30C" w14:textId="77777777" w:rsidR="00CF5901" w:rsidRPr="00CF5901" w:rsidRDefault="00CF5901" w:rsidP="00CF5901">
            <w:pPr>
              <w:overflowPunct/>
              <w:autoSpaceDE/>
              <w:autoSpaceDN/>
              <w:snapToGrid w:val="0"/>
              <w:spacing w:after="0"/>
              <w:textAlignment w:val="auto"/>
              <w:rPr>
                <w:lang w:val="en-US"/>
              </w:rPr>
            </w:pPr>
            <w:r w:rsidRPr="00CF5901">
              <w:t>6.20.2</w:t>
            </w:r>
          </w:p>
        </w:tc>
        <w:tc>
          <w:tcPr>
            <w:tcW w:w="1559" w:type="dxa"/>
          </w:tcPr>
          <w:p w14:paraId="1FF75CC2" w14:textId="77777777" w:rsidR="00CF5901" w:rsidRPr="00CF5901" w:rsidRDefault="00CF5901" w:rsidP="00CF5901">
            <w:pPr>
              <w:overflowPunct/>
              <w:autoSpaceDE/>
              <w:autoSpaceDN/>
              <w:snapToGrid w:val="0"/>
              <w:spacing w:after="0"/>
              <w:textAlignment w:val="auto"/>
              <w:rPr>
                <w:lang w:val="en-US"/>
              </w:rPr>
            </w:pPr>
            <w:r w:rsidRPr="00CF5901">
              <w:t>Qiming Li</w:t>
            </w:r>
            <w:r w:rsidRPr="00CF5901">
              <w:br/>
              <w:t>AI 6.20.5</w:t>
            </w:r>
          </w:p>
        </w:tc>
      </w:tr>
      <w:tr w:rsidR="00CF5901" w:rsidRPr="00CF5901" w14:paraId="27DCB3E3" w14:textId="77777777" w:rsidTr="005244C8">
        <w:tc>
          <w:tcPr>
            <w:tcW w:w="2836" w:type="dxa"/>
          </w:tcPr>
          <w:p w14:paraId="09886643" w14:textId="77777777" w:rsidR="00CF5901" w:rsidRPr="00CF5901" w:rsidRDefault="00CF5901" w:rsidP="00CF5901">
            <w:pPr>
              <w:overflowPunct/>
              <w:autoSpaceDE/>
              <w:autoSpaceDN/>
              <w:snapToGrid w:val="0"/>
              <w:spacing w:after="0"/>
              <w:textAlignment w:val="auto"/>
              <w:rPr>
                <w:lang w:val="en-US"/>
              </w:rPr>
            </w:pPr>
            <w:r w:rsidRPr="00CF5901">
              <w:t>[104-bis-e][224] NR_DualTxRx_MUSIM</w:t>
            </w:r>
          </w:p>
        </w:tc>
        <w:tc>
          <w:tcPr>
            <w:tcW w:w="2410" w:type="dxa"/>
          </w:tcPr>
          <w:p w14:paraId="50C7DDCC" w14:textId="77777777" w:rsidR="00CF5901" w:rsidRPr="00CF5901" w:rsidRDefault="00CF5901" w:rsidP="00CF5901">
            <w:pPr>
              <w:overflowPunct/>
              <w:autoSpaceDE/>
              <w:autoSpaceDN/>
              <w:snapToGrid w:val="0"/>
              <w:spacing w:after="0"/>
              <w:textAlignment w:val="auto"/>
              <w:rPr>
                <w:lang w:val="en-US"/>
              </w:rPr>
            </w:pPr>
            <w:r w:rsidRPr="00CF5901">
              <w:t>R18 MUSIM</w:t>
            </w:r>
          </w:p>
        </w:tc>
        <w:tc>
          <w:tcPr>
            <w:tcW w:w="3260" w:type="dxa"/>
          </w:tcPr>
          <w:p w14:paraId="1E94C390" w14:textId="77777777" w:rsidR="00CF5901" w:rsidRPr="00CF5901" w:rsidRDefault="00CF5901" w:rsidP="00CF5901">
            <w:pPr>
              <w:overflowPunct/>
              <w:autoSpaceDE/>
              <w:autoSpaceDN/>
              <w:snapToGrid w:val="0"/>
              <w:spacing w:after="0"/>
              <w:textAlignment w:val="auto"/>
              <w:rPr>
                <w:lang w:val="en-US"/>
              </w:rPr>
            </w:pPr>
            <w:r w:rsidRPr="00CF5901">
              <w:t>RRM core requirements</w:t>
            </w:r>
          </w:p>
        </w:tc>
        <w:tc>
          <w:tcPr>
            <w:tcW w:w="1276" w:type="dxa"/>
          </w:tcPr>
          <w:p w14:paraId="4C1F26BB" w14:textId="77777777" w:rsidR="00CF5901" w:rsidRPr="00CF5901" w:rsidRDefault="00CF5901" w:rsidP="00CF5901">
            <w:pPr>
              <w:overflowPunct/>
              <w:autoSpaceDE/>
              <w:autoSpaceDN/>
              <w:snapToGrid w:val="0"/>
              <w:spacing w:after="0"/>
              <w:textAlignment w:val="auto"/>
              <w:rPr>
                <w:lang w:val="en-US"/>
              </w:rPr>
            </w:pPr>
            <w:r w:rsidRPr="00CF5901">
              <w:t>6.21</w:t>
            </w:r>
          </w:p>
        </w:tc>
        <w:tc>
          <w:tcPr>
            <w:tcW w:w="1559" w:type="dxa"/>
          </w:tcPr>
          <w:p w14:paraId="621DAF58" w14:textId="77777777" w:rsidR="00CF5901" w:rsidRPr="00CF5901" w:rsidRDefault="00CF5901" w:rsidP="00CF5901">
            <w:pPr>
              <w:overflowPunct/>
              <w:autoSpaceDE/>
              <w:autoSpaceDN/>
              <w:snapToGrid w:val="0"/>
              <w:spacing w:after="0"/>
              <w:textAlignment w:val="auto"/>
              <w:rPr>
                <w:lang w:val="en-US"/>
              </w:rPr>
            </w:pPr>
            <w:r w:rsidRPr="00CF5901">
              <w:t>Xusheng Wei</w:t>
            </w:r>
            <w:r w:rsidRPr="00CF5901">
              <w:br/>
              <w:t>AI 6.21.3</w:t>
            </w:r>
          </w:p>
        </w:tc>
      </w:tr>
      <w:tr w:rsidR="00CF5901" w:rsidRPr="00CF5901" w14:paraId="5048B808" w14:textId="77777777" w:rsidTr="005244C8">
        <w:tc>
          <w:tcPr>
            <w:tcW w:w="2836" w:type="dxa"/>
          </w:tcPr>
          <w:p w14:paraId="58EDDB0A" w14:textId="77777777" w:rsidR="00CF5901" w:rsidRPr="00CF5901" w:rsidRDefault="00CF5901" w:rsidP="00CF5901">
            <w:pPr>
              <w:overflowPunct/>
              <w:autoSpaceDE/>
              <w:autoSpaceDN/>
              <w:snapToGrid w:val="0"/>
              <w:spacing w:after="0"/>
              <w:textAlignment w:val="auto"/>
              <w:rPr>
                <w:lang w:val="en-US"/>
              </w:rPr>
            </w:pPr>
            <w:r w:rsidRPr="00CF5901">
              <w:t>[104-bis-e][225] NR_netcon_repeater_RRM</w:t>
            </w:r>
          </w:p>
        </w:tc>
        <w:tc>
          <w:tcPr>
            <w:tcW w:w="2410" w:type="dxa"/>
          </w:tcPr>
          <w:p w14:paraId="37F8E4BA" w14:textId="77777777" w:rsidR="00CF5901" w:rsidRPr="00CF5901" w:rsidRDefault="00CF5901" w:rsidP="00CF5901">
            <w:pPr>
              <w:overflowPunct/>
              <w:autoSpaceDE/>
              <w:autoSpaceDN/>
              <w:snapToGrid w:val="0"/>
              <w:spacing w:after="0"/>
              <w:textAlignment w:val="auto"/>
              <w:rPr>
                <w:lang w:val="en-US"/>
              </w:rPr>
            </w:pPr>
            <w:r w:rsidRPr="00CF5901">
              <w:t>R18 NR Network-controlled Repeaters</w:t>
            </w:r>
          </w:p>
        </w:tc>
        <w:tc>
          <w:tcPr>
            <w:tcW w:w="3260" w:type="dxa"/>
          </w:tcPr>
          <w:p w14:paraId="626B8218" w14:textId="77777777" w:rsidR="00CF5901" w:rsidRPr="00CF5901" w:rsidRDefault="00CF5901" w:rsidP="00CF5901">
            <w:pPr>
              <w:overflowPunct/>
              <w:autoSpaceDE/>
              <w:autoSpaceDN/>
              <w:snapToGrid w:val="0"/>
              <w:spacing w:after="0"/>
              <w:textAlignment w:val="auto"/>
              <w:rPr>
                <w:lang w:val="en-US"/>
              </w:rPr>
            </w:pPr>
            <w:r w:rsidRPr="00CF5901">
              <w:t>RRM Core requirements</w:t>
            </w:r>
          </w:p>
        </w:tc>
        <w:tc>
          <w:tcPr>
            <w:tcW w:w="1276" w:type="dxa"/>
          </w:tcPr>
          <w:p w14:paraId="516ABA58" w14:textId="77777777" w:rsidR="00CF5901" w:rsidRPr="00CF5901" w:rsidRDefault="00CF5901" w:rsidP="00CF5901">
            <w:pPr>
              <w:overflowPunct/>
              <w:autoSpaceDE/>
              <w:autoSpaceDN/>
              <w:snapToGrid w:val="0"/>
              <w:spacing w:after="0"/>
              <w:textAlignment w:val="auto"/>
              <w:rPr>
                <w:lang w:val="en-US"/>
              </w:rPr>
            </w:pPr>
            <w:r w:rsidRPr="00CF5901">
              <w:t>6.24.3</w:t>
            </w:r>
          </w:p>
        </w:tc>
        <w:tc>
          <w:tcPr>
            <w:tcW w:w="1559" w:type="dxa"/>
          </w:tcPr>
          <w:p w14:paraId="067BA3D4" w14:textId="77777777" w:rsidR="00CF5901" w:rsidRPr="00CF5901" w:rsidRDefault="00CF5901" w:rsidP="00CF5901">
            <w:pPr>
              <w:overflowPunct/>
              <w:autoSpaceDE/>
              <w:autoSpaceDN/>
              <w:snapToGrid w:val="0"/>
              <w:spacing w:after="0"/>
              <w:textAlignment w:val="auto"/>
              <w:rPr>
                <w:lang w:val="en-US"/>
              </w:rPr>
            </w:pPr>
            <w:r w:rsidRPr="00CF5901">
              <w:t>Aijun Cao</w:t>
            </w:r>
            <w:r w:rsidRPr="00CF5901">
              <w:br/>
              <w:t>AI 6.24.4</w:t>
            </w:r>
          </w:p>
        </w:tc>
      </w:tr>
      <w:tr w:rsidR="00CF5901" w:rsidRPr="00CF5901" w14:paraId="5DFFC7C4" w14:textId="77777777" w:rsidTr="005244C8">
        <w:tc>
          <w:tcPr>
            <w:tcW w:w="2836" w:type="dxa"/>
          </w:tcPr>
          <w:p w14:paraId="10C8F7B5" w14:textId="77777777" w:rsidR="00CF5901" w:rsidRPr="00CF5901" w:rsidRDefault="00CF5901" w:rsidP="00CF5901">
            <w:pPr>
              <w:overflowPunct/>
              <w:autoSpaceDE/>
              <w:autoSpaceDN/>
              <w:snapToGrid w:val="0"/>
              <w:spacing w:after="0"/>
              <w:textAlignment w:val="auto"/>
              <w:rPr>
                <w:lang w:val="en-US"/>
              </w:rPr>
            </w:pPr>
            <w:r w:rsidRPr="00CF5901">
              <w:rPr>
                <w:lang w:val="en-US"/>
              </w:rPr>
              <w:t>[104-bis-e][226] LTE_NBeMTC_NTN_RRM</w:t>
            </w:r>
          </w:p>
        </w:tc>
        <w:tc>
          <w:tcPr>
            <w:tcW w:w="2410" w:type="dxa"/>
          </w:tcPr>
          <w:p w14:paraId="08D38458" w14:textId="77777777" w:rsidR="00CF5901" w:rsidRPr="00CF5901" w:rsidRDefault="00CF5901" w:rsidP="00CF5901">
            <w:pPr>
              <w:overflowPunct/>
              <w:autoSpaceDE/>
              <w:autoSpaceDN/>
              <w:snapToGrid w:val="0"/>
              <w:spacing w:after="0"/>
              <w:textAlignment w:val="auto"/>
              <w:rPr>
                <w:lang w:val="en-US"/>
              </w:rPr>
            </w:pPr>
            <w:r w:rsidRPr="00CF5901">
              <w:t>R18 NB-IoT/eMTC core &amp; perf. requirements for NTN</w:t>
            </w:r>
          </w:p>
        </w:tc>
        <w:tc>
          <w:tcPr>
            <w:tcW w:w="3260" w:type="dxa"/>
          </w:tcPr>
          <w:p w14:paraId="3588D02D" w14:textId="77777777" w:rsidR="00CF5901" w:rsidRPr="00CF5901" w:rsidRDefault="00CF5901" w:rsidP="00CF5901">
            <w:pPr>
              <w:overflowPunct/>
              <w:autoSpaceDE/>
              <w:autoSpaceDN/>
              <w:snapToGrid w:val="0"/>
              <w:spacing w:after="0"/>
              <w:textAlignment w:val="auto"/>
            </w:pPr>
            <w:r w:rsidRPr="00CF5901">
              <w:t>RRM core requirements</w:t>
            </w:r>
          </w:p>
          <w:p w14:paraId="5CA72EA1" w14:textId="77777777" w:rsidR="00CF5901" w:rsidRPr="00CF5901" w:rsidRDefault="00CF5901" w:rsidP="00CF5901">
            <w:pPr>
              <w:overflowPunct/>
              <w:autoSpaceDE/>
              <w:autoSpaceDN/>
              <w:snapToGrid w:val="0"/>
              <w:spacing w:after="0"/>
              <w:textAlignment w:val="auto"/>
              <w:rPr>
                <w:lang w:val="en-US"/>
              </w:rPr>
            </w:pPr>
            <w:r w:rsidRPr="00CF5901">
              <w:rPr>
                <w:color w:val="FF0000"/>
                <w:lang w:val="en-US"/>
              </w:rPr>
              <w:t>UL Segmented Transmission for UL synchronization for IoT NTN (R1-2205642)</w:t>
            </w:r>
          </w:p>
        </w:tc>
        <w:tc>
          <w:tcPr>
            <w:tcW w:w="1276" w:type="dxa"/>
          </w:tcPr>
          <w:p w14:paraId="14B4BFFE" w14:textId="77777777" w:rsidR="00CF5901" w:rsidRPr="00CF5901" w:rsidRDefault="00CF5901" w:rsidP="00CF5901">
            <w:pPr>
              <w:overflowPunct/>
              <w:autoSpaceDE/>
              <w:autoSpaceDN/>
              <w:snapToGrid w:val="0"/>
              <w:spacing w:after="0"/>
              <w:textAlignment w:val="auto"/>
            </w:pPr>
            <w:r w:rsidRPr="00CF5901">
              <w:t>7.5.6</w:t>
            </w:r>
          </w:p>
          <w:p w14:paraId="75361D28" w14:textId="77777777" w:rsidR="00CF5901" w:rsidRPr="00CF5901" w:rsidRDefault="00CF5901" w:rsidP="00CF5901">
            <w:pPr>
              <w:overflowPunct/>
              <w:autoSpaceDE/>
              <w:autoSpaceDN/>
              <w:snapToGrid w:val="0"/>
              <w:spacing w:after="0"/>
              <w:textAlignment w:val="auto"/>
              <w:rPr>
                <w:lang w:val="en-US"/>
              </w:rPr>
            </w:pPr>
            <w:r w:rsidRPr="00CF5901">
              <w:rPr>
                <w:color w:val="FF0000"/>
              </w:rPr>
              <w:t>8.2.1</w:t>
            </w:r>
          </w:p>
        </w:tc>
        <w:tc>
          <w:tcPr>
            <w:tcW w:w="1559" w:type="dxa"/>
          </w:tcPr>
          <w:p w14:paraId="380975FA" w14:textId="77777777" w:rsidR="00CF5901" w:rsidRPr="00CF5901" w:rsidRDefault="00CF5901" w:rsidP="00CF5901">
            <w:pPr>
              <w:overflowPunct/>
              <w:autoSpaceDE/>
              <w:autoSpaceDN/>
              <w:snapToGrid w:val="0"/>
              <w:spacing w:after="0"/>
              <w:textAlignment w:val="auto"/>
              <w:rPr>
                <w:lang w:val="en-US"/>
              </w:rPr>
            </w:pPr>
            <w:r w:rsidRPr="00CF5901">
              <w:t>Hsuanli Lin</w:t>
            </w:r>
            <w:r w:rsidRPr="00CF5901">
              <w:br/>
              <w:t>AI 7.5.7</w:t>
            </w:r>
          </w:p>
        </w:tc>
      </w:tr>
      <w:tr w:rsidR="00CF5901" w:rsidRPr="00CF5901" w14:paraId="5641BD5C" w14:textId="77777777" w:rsidTr="005244C8">
        <w:tc>
          <w:tcPr>
            <w:tcW w:w="2836" w:type="dxa"/>
          </w:tcPr>
          <w:p w14:paraId="389FA323" w14:textId="77777777" w:rsidR="00CF5901" w:rsidRPr="00CF5901" w:rsidRDefault="00CF5901" w:rsidP="00CF5901">
            <w:pPr>
              <w:overflowPunct/>
              <w:autoSpaceDE/>
              <w:autoSpaceDN/>
              <w:snapToGrid w:val="0"/>
              <w:spacing w:after="0"/>
              <w:textAlignment w:val="auto"/>
              <w:rPr>
                <w:lang w:val="en-US"/>
              </w:rPr>
            </w:pPr>
            <w:r w:rsidRPr="00CF5901">
              <w:t>[104-bis-e][227] LS_reply</w:t>
            </w:r>
          </w:p>
        </w:tc>
        <w:tc>
          <w:tcPr>
            <w:tcW w:w="2410" w:type="dxa"/>
          </w:tcPr>
          <w:p w14:paraId="5F4255FF" w14:textId="77777777" w:rsidR="00CF5901" w:rsidRPr="00CF5901" w:rsidRDefault="00CF5901" w:rsidP="00CF5901">
            <w:pPr>
              <w:overflowPunct/>
              <w:autoSpaceDE/>
              <w:autoSpaceDN/>
              <w:snapToGrid w:val="0"/>
              <w:spacing w:after="0"/>
              <w:textAlignment w:val="auto"/>
              <w:rPr>
                <w:lang w:val="en-US"/>
              </w:rPr>
            </w:pPr>
          </w:p>
        </w:tc>
        <w:tc>
          <w:tcPr>
            <w:tcW w:w="3260" w:type="dxa"/>
          </w:tcPr>
          <w:p w14:paraId="0EEA0124" w14:textId="77777777" w:rsidR="00CF5901" w:rsidRPr="00CF5901" w:rsidRDefault="00CF5901" w:rsidP="00CF5901">
            <w:pPr>
              <w:overflowPunct/>
              <w:autoSpaceDE/>
              <w:autoSpaceDN/>
              <w:snapToGrid w:val="0"/>
              <w:spacing w:after="0"/>
              <w:textAlignment w:val="auto"/>
            </w:pPr>
            <w:r w:rsidRPr="00CF5901">
              <w:t>Time difference for MIMO with two TAs (R1-2205593)</w:t>
            </w:r>
          </w:p>
        </w:tc>
        <w:tc>
          <w:tcPr>
            <w:tcW w:w="1276" w:type="dxa"/>
          </w:tcPr>
          <w:p w14:paraId="423A6BF7" w14:textId="77777777" w:rsidR="00CF5901" w:rsidRPr="00CF5901" w:rsidRDefault="00CF5901" w:rsidP="00CF5901">
            <w:pPr>
              <w:overflowPunct/>
              <w:autoSpaceDE/>
              <w:autoSpaceDN/>
              <w:snapToGrid w:val="0"/>
              <w:spacing w:after="0"/>
              <w:textAlignment w:val="auto"/>
              <w:rPr>
                <w:lang w:val="en-US"/>
              </w:rPr>
            </w:pPr>
            <w:r w:rsidRPr="00CF5901">
              <w:t>8.1.1</w:t>
            </w:r>
          </w:p>
        </w:tc>
        <w:tc>
          <w:tcPr>
            <w:tcW w:w="1559" w:type="dxa"/>
          </w:tcPr>
          <w:p w14:paraId="564CAACF" w14:textId="77777777" w:rsidR="00CF5901" w:rsidRPr="00CF5901" w:rsidRDefault="00CF5901" w:rsidP="00CF5901">
            <w:pPr>
              <w:overflowPunct/>
              <w:autoSpaceDE/>
              <w:autoSpaceDN/>
              <w:snapToGrid w:val="0"/>
              <w:spacing w:after="0"/>
              <w:textAlignment w:val="auto"/>
              <w:rPr>
                <w:lang w:val="en-US"/>
              </w:rPr>
            </w:pPr>
            <w:r w:rsidRPr="00CF5901">
              <w:t>Yuexia Song</w:t>
            </w:r>
            <w:r w:rsidRPr="00CF5901">
              <w:br/>
              <w:t>AI 8.4</w:t>
            </w:r>
          </w:p>
        </w:tc>
      </w:tr>
      <w:tr w:rsidR="00CF5901" w:rsidRPr="00CF5901" w14:paraId="49E99C9B" w14:textId="77777777" w:rsidTr="005244C8">
        <w:tc>
          <w:tcPr>
            <w:tcW w:w="2836" w:type="dxa"/>
          </w:tcPr>
          <w:p w14:paraId="330A5D6C" w14:textId="77777777" w:rsidR="00CF5901" w:rsidRPr="00CF5901" w:rsidRDefault="00CF5901" w:rsidP="00CF5901">
            <w:pPr>
              <w:overflowPunct/>
              <w:autoSpaceDE/>
              <w:autoSpaceDN/>
              <w:snapToGrid w:val="0"/>
              <w:spacing w:after="0"/>
              <w:textAlignment w:val="auto"/>
              <w:rPr>
                <w:lang w:val="en-US"/>
              </w:rPr>
            </w:pPr>
            <w:r w:rsidRPr="00CF5901">
              <w:t>[104-bis-e][228] RAN_task_RRM</w:t>
            </w:r>
          </w:p>
        </w:tc>
        <w:tc>
          <w:tcPr>
            <w:tcW w:w="2410" w:type="dxa"/>
          </w:tcPr>
          <w:p w14:paraId="2FAEBA66" w14:textId="77777777" w:rsidR="00CF5901" w:rsidRPr="00CF5901" w:rsidRDefault="00CF5901" w:rsidP="00CF5901">
            <w:pPr>
              <w:overflowPunct/>
              <w:autoSpaceDE/>
              <w:autoSpaceDN/>
              <w:snapToGrid w:val="0"/>
              <w:spacing w:after="0"/>
              <w:textAlignment w:val="auto"/>
              <w:rPr>
                <w:lang w:val="en-US"/>
              </w:rPr>
            </w:pPr>
          </w:p>
        </w:tc>
        <w:tc>
          <w:tcPr>
            <w:tcW w:w="3260" w:type="dxa"/>
          </w:tcPr>
          <w:p w14:paraId="5D319D71" w14:textId="77777777" w:rsidR="00CF5901" w:rsidRPr="00CF5901" w:rsidRDefault="00CF5901" w:rsidP="00CF5901">
            <w:pPr>
              <w:overflowPunct/>
              <w:autoSpaceDE/>
              <w:autoSpaceDN/>
              <w:snapToGrid w:val="0"/>
              <w:spacing w:after="0"/>
              <w:textAlignment w:val="auto"/>
              <w:rPr>
                <w:lang w:val="en-US"/>
              </w:rPr>
            </w:pPr>
            <w:r w:rsidRPr="00CF5901">
              <w:rPr>
                <w:lang w:val="en-US"/>
              </w:rPr>
              <w:t>Analysis of options for BWP withoutRestriction</w:t>
            </w:r>
          </w:p>
        </w:tc>
        <w:tc>
          <w:tcPr>
            <w:tcW w:w="1276" w:type="dxa"/>
          </w:tcPr>
          <w:p w14:paraId="5371CF57" w14:textId="77777777" w:rsidR="00CF5901" w:rsidRPr="00CF5901" w:rsidRDefault="00CF5901" w:rsidP="00CF5901">
            <w:pPr>
              <w:overflowPunct/>
              <w:autoSpaceDE/>
              <w:autoSpaceDN/>
              <w:snapToGrid w:val="0"/>
              <w:spacing w:after="0"/>
              <w:textAlignment w:val="auto"/>
              <w:rPr>
                <w:lang w:val="en-US"/>
              </w:rPr>
            </w:pPr>
            <w:r w:rsidRPr="00CF5901">
              <w:t>9.1</w:t>
            </w:r>
          </w:p>
        </w:tc>
        <w:tc>
          <w:tcPr>
            <w:tcW w:w="1559" w:type="dxa"/>
          </w:tcPr>
          <w:p w14:paraId="502C2DE5" w14:textId="77777777" w:rsidR="00CF5901" w:rsidRPr="00CF5901" w:rsidRDefault="00CF5901" w:rsidP="00CF5901">
            <w:pPr>
              <w:overflowPunct/>
              <w:autoSpaceDE/>
              <w:autoSpaceDN/>
              <w:snapToGrid w:val="0"/>
              <w:spacing w:after="0"/>
              <w:textAlignment w:val="auto"/>
              <w:rPr>
                <w:lang w:val="en-US"/>
              </w:rPr>
            </w:pPr>
            <w:r w:rsidRPr="00CF5901">
              <w:t>Qian Yang</w:t>
            </w:r>
            <w:r w:rsidRPr="00CF5901">
              <w:br/>
              <w:t>AI 9</w:t>
            </w:r>
          </w:p>
        </w:tc>
      </w:tr>
    </w:tbl>
    <w:p w14:paraId="2229CE29" w14:textId="77777777" w:rsidR="00CF5901" w:rsidRPr="00CF5901" w:rsidRDefault="00CF5901" w:rsidP="00CF5901">
      <w:pPr>
        <w:rPr>
          <w:rFonts w:eastAsia="SimSun"/>
          <w:lang w:eastAsia="ko-KR"/>
        </w:rPr>
      </w:pPr>
    </w:p>
    <w:p w14:paraId="38D6CB4B" w14:textId="77777777" w:rsidR="00CF5901" w:rsidRPr="00CF5901" w:rsidRDefault="00CF5901" w:rsidP="00CF5901">
      <w:pPr>
        <w:keepNext/>
        <w:keepLines/>
        <w:spacing w:before="180"/>
        <w:ind w:left="1134" w:hanging="1134"/>
        <w:outlineLvl w:val="1"/>
        <w:rPr>
          <w:rFonts w:ascii="Arial" w:hAnsi="Arial"/>
          <w:sz w:val="32"/>
        </w:rPr>
      </w:pPr>
      <w:r w:rsidRPr="00CF5901">
        <w:rPr>
          <w:rFonts w:ascii="Arial" w:hAnsi="Arial"/>
          <w:sz w:val="32"/>
        </w:rPr>
        <w:t>4</w:t>
      </w:r>
      <w:r w:rsidRPr="00CF5901">
        <w:rPr>
          <w:rFonts w:ascii="Arial" w:hAnsi="Arial"/>
          <w:sz w:val="32"/>
        </w:rPr>
        <w:tab/>
        <w:t>Rel-17 non-spectrum related on-going work items for NR and LTE</w:t>
      </w:r>
    </w:p>
    <w:p w14:paraId="2341D244" w14:textId="77777777" w:rsidR="00CF5901" w:rsidRPr="00CF5901" w:rsidRDefault="00CF5901" w:rsidP="00CF5901">
      <w:pPr>
        <w:keepNext/>
        <w:keepLines/>
        <w:spacing w:before="120"/>
        <w:ind w:left="1134" w:hanging="1134"/>
        <w:outlineLvl w:val="2"/>
        <w:rPr>
          <w:rFonts w:ascii="Arial" w:hAnsi="Arial"/>
          <w:sz w:val="28"/>
        </w:rPr>
      </w:pPr>
      <w:r w:rsidRPr="00CF5901">
        <w:rPr>
          <w:rFonts w:ascii="Arial" w:hAnsi="Arial"/>
          <w:sz w:val="28"/>
        </w:rPr>
        <w:t>4.2</w:t>
      </w:r>
      <w:r w:rsidRPr="00CF5901">
        <w:rPr>
          <w:rFonts w:ascii="Arial" w:hAnsi="Arial"/>
          <w:sz w:val="28"/>
        </w:rPr>
        <w:tab/>
        <w:t>Solutions for NR to support non-terrestrial networks (NTN)</w:t>
      </w:r>
    </w:p>
    <w:p w14:paraId="2F2C4243" w14:textId="77777777" w:rsidR="00CF5901" w:rsidRPr="00CF5901" w:rsidRDefault="00CF5901" w:rsidP="00CF5901">
      <w:pPr>
        <w:keepNext/>
        <w:keepLines/>
        <w:spacing w:before="120"/>
        <w:ind w:left="1418" w:hanging="1418"/>
        <w:outlineLvl w:val="3"/>
        <w:rPr>
          <w:rFonts w:ascii="Arial" w:hAnsi="Arial"/>
          <w:sz w:val="24"/>
        </w:rPr>
      </w:pPr>
      <w:r w:rsidRPr="00CF5901">
        <w:rPr>
          <w:rFonts w:ascii="Arial" w:hAnsi="Arial"/>
          <w:sz w:val="24"/>
        </w:rPr>
        <w:t>4.2.5</w:t>
      </w:r>
      <w:r w:rsidRPr="00CF5901">
        <w:rPr>
          <w:rFonts w:ascii="Arial" w:hAnsi="Arial"/>
          <w:sz w:val="24"/>
        </w:rPr>
        <w:tab/>
        <w:t>RRM core requirement maintenance</w:t>
      </w:r>
    </w:p>
    <w:p w14:paraId="4FF6C9B9" w14:textId="77777777" w:rsidR="00CF5901" w:rsidRPr="00CF5901" w:rsidRDefault="00CF5901" w:rsidP="00CF5901">
      <w:pPr>
        <w:rPr>
          <w:rFonts w:ascii="Arial" w:hAnsi="Arial" w:cs="Arial"/>
          <w:b/>
          <w:sz w:val="24"/>
        </w:rPr>
      </w:pPr>
      <w:r w:rsidRPr="00CF5901">
        <w:rPr>
          <w:rFonts w:ascii="Arial" w:hAnsi="Arial" w:cs="Arial"/>
          <w:b/>
          <w:color w:val="0000FF"/>
          <w:sz w:val="24"/>
        </w:rPr>
        <w:t>R4-2215448</w:t>
      </w:r>
      <w:r w:rsidRPr="00CF5901">
        <w:rPr>
          <w:rFonts w:ascii="Arial" w:hAnsi="Arial" w:cs="Arial"/>
          <w:b/>
          <w:color w:val="0000FF"/>
          <w:sz w:val="24"/>
        </w:rPr>
        <w:tab/>
      </w:r>
      <w:r w:rsidRPr="00CF5901">
        <w:rPr>
          <w:rFonts w:ascii="Arial" w:hAnsi="Arial" w:cs="Arial"/>
          <w:b/>
          <w:sz w:val="24"/>
        </w:rPr>
        <w:t>Discussion on the remaining issues for NTN RRM</w:t>
      </w:r>
    </w:p>
    <w:p w14:paraId="49A59FB0"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Xiaomi, CAICT</w:t>
      </w:r>
    </w:p>
    <w:p w14:paraId="71EC08D6"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071BFB26" w14:textId="77777777" w:rsidR="00CF5901" w:rsidRPr="00CF5901" w:rsidRDefault="00CF5901" w:rsidP="00CF5901">
      <w:pPr>
        <w:rPr>
          <w:rFonts w:ascii="Arial" w:hAnsi="Arial" w:cs="Arial"/>
          <w:b/>
          <w:sz w:val="24"/>
        </w:rPr>
      </w:pPr>
      <w:r w:rsidRPr="00CF5901">
        <w:rPr>
          <w:rFonts w:ascii="Arial" w:hAnsi="Arial" w:cs="Arial"/>
          <w:b/>
          <w:color w:val="0000FF"/>
          <w:sz w:val="24"/>
        </w:rPr>
        <w:t>R4-2215500</w:t>
      </w:r>
      <w:r w:rsidRPr="00CF5901">
        <w:rPr>
          <w:rFonts w:ascii="Arial" w:hAnsi="Arial" w:cs="Arial"/>
          <w:b/>
          <w:color w:val="0000FF"/>
          <w:sz w:val="24"/>
        </w:rPr>
        <w:tab/>
      </w:r>
      <w:r w:rsidRPr="00CF5901">
        <w:rPr>
          <w:rFonts w:ascii="Arial" w:hAnsi="Arial" w:cs="Arial"/>
          <w:b/>
          <w:sz w:val="24"/>
        </w:rPr>
        <w:t>CR on correction to cell re-selection requirement for satellite access</w:t>
      </w:r>
    </w:p>
    <w:p w14:paraId="577E8897"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CR</w:t>
      </w:r>
      <w:r w:rsidRPr="00CF5901">
        <w:rPr>
          <w:i/>
        </w:rPr>
        <w:tab/>
      </w:r>
      <w:r w:rsidRPr="00CF5901">
        <w:rPr>
          <w:i/>
        </w:rPr>
        <w:tab/>
        <w:t>For: Approval</w:t>
      </w:r>
      <w:r w:rsidRPr="00CF5901">
        <w:rPr>
          <w:i/>
        </w:rPr>
        <w:br/>
      </w:r>
      <w:r w:rsidRPr="00CF5901">
        <w:rPr>
          <w:i/>
        </w:rPr>
        <w:tab/>
      </w:r>
      <w:r w:rsidRPr="00CF5901">
        <w:rPr>
          <w:i/>
        </w:rPr>
        <w:tab/>
      </w:r>
      <w:r w:rsidRPr="00CF5901">
        <w:rPr>
          <w:i/>
        </w:rPr>
        <w:tab/>
      </w:r>
      <w:r w:rsidRPr="00CF5901">
        <w:rPr>
          <w:i/>
        </w:rPr>
        <w:tab/>
      </w:r>
      <w:r w:rsidRPr="00CF5901">
        <w:rPr>
          <w:i/>
        </w:rPr>
        <w:tab/>
        <w:t>38.133 v17.7.0</w:t>
      </w:r>
      <w:r w:rsidRPr="00CF5901">
        <w:rPr>
          <w:i/>
        </w:rPr>
        <w:tab/>
        <w:t xml:space="preserve">  CR-2593  rev  Cat: F (Rel-17)</w:t>
      </w:r>
      <w:r w:rsidRPr="00CF5901">
        <w:rPr>
          <w:i/>
        </w:rPr>
        <w:br/>
      </w:r>
      <w:r w:rsidRPr="00CF5901">
        <w:rPr>
          <w:i/>
        </w:rPr>
        <w:br/>
      </w:r>
      <w:r w:rsidRPr="00CF5901">
        <w:rPr>
          <w:i/>
        </w:rPr>
        <w:tab/>
      </w:r>
      <w:r w:rsidRPr="00CF5901">
        <w:rPr>
          <w:i/>
        </w:rPr>
        <w:tab/>
      </w:r>
      <w:r w:rsidRPr="00CF5901">
        <w:rPr>
          <w:i/>
        </w:rPr>
        <w:tab/>
      </w:r>
      <w:r w:rsidRPr="00CF5901">
        <w:rPr>
          <w:i/>
        </w:rPr>
        <w:tab/>
      </w:r>
      <w:r w:rsidRPr="00CF5901">
        <w:rPr>
          <w:i/>
        </w:rPr>
        <w:tab/>
        <w:t>Source: CMCC</w:t>
      </w:r>
    </w:p>
    <w:p w14:paraId="2C4AF401"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527F9A76" w14:textId="77777777" w:rsidR="00CF5901" w:rsidRPr="00CF5901" w:rsidRDefault="00CF5901" w:rsidP="00CF5901">
      <w:pPr>
        <w:keepNext/>
        <w:keepLines/>
        <w:spacing w:before="120"/>
        <w:ind w:left="1701" w:hanging="1701"/>
        <w:outlineLvl w:val="4"/>
        <w:rPr>
          <w:rFonts w:ascii="Arial" w:hAnsi="Arial"/>
          <w:sz w:val="22"/>
        </w:rPr>
      </w:pPr>
      <w:r w:rsidRPr="00CF5901">
        <w:rPr>
          <w:rFonts w:ascii="Arial" w:hAnsi="Arial"/>
          <w:sz w:val="22"/>
        </w:rPr>
        <w:t>4.2.5.1</w:t>
      </w:r>
      <w:r w:rsidRPr="00CF5901">
        <w:rPr>
          <w:rFonts w:ascii="Arial" w:hAnsi="Arial"/>
          <w:sz w:val="22"/>
        </w:rPr>
        <w:tab/>
        <w:t>Measurement procedure requirements</w:t>
      </w:r>
    </w:p>
    <w:p w14:paraId="04558161" w14:textId="77777777" w:rsidR="00CF5901" w:rsidRPr="00CF5901" w:rsidRDefault="00CF5901" w:rsidP="00CF5901">
      <w:pPr>
        <w:rPr>
          <w:rFonts w:ascii="Arial" w:hAnsi="Arial" w:cs="Arial"/>
          <w:b/>
          <w:sz w:val="24"/>
        </w:rPr>
      </w:pPr>
      <w:r w:rsidRPr="00CF5901">
        <w:rPr>
          <w:rFonts w:ascii="Arial" w:hAnsi="Arial" w:cs="Arial"/>
          <w:b/>
          <w:color w:val="0000FF"/>
          <w:sz w:val="24"/>
        </w:rPr>
        <w:t>R4-2215391</w:t>
      </w:r>
      <w:r w:rsidRPr="00CF5901">
        <w:rPr>
          <w:rFonts w:ascii="Arial" w:hAnsi="Arial" w:cs="Arial"/>
          <w:b/>
          <w:color w:val="0000FF"/>
          <w:sz w:val="24"/>
        </w:rPr>
        <w:tab/>
      </w:r>
      <w:r w:rsidRPr="00CF5901">
        <w:rPr>
          <w:rFonts w:ascii="Arial" w:hAnsi="Arial" w:cs="Arial"/>
          <w:b/>
          <w:sz w:val="24"/>
        </w:rPr>
        <w:t>Discussion on fully overlapping concurrent MGs for NTN</w:t>
      </w:r>
    </w:p>
    <w:p w14:paraId="5F5117EA"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CATT</w:t>
      </w:r>
    </w:p>
    <w:p w14:paraId="450F5642"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786CEB2E" w14:textId="77777777" w:rsidR="00CF5901" w:rsidRPr="00CF5901" w:rsidRDefault="00CF5901" w:rsidP="00CF5901">
      <w:pPr>
        <w:rPr>
          <w:rFonts w:ascii="Arial" w:hAnsi="Arial" w:cs="Arial"/>
          <w:b/>
          <w:sz w:val="24"/>
        </w:rPr>
      </w:pPr>
      <w:r w:rsidRPr="00CF5901">
        <w:rPr>
          <w:rFonts w:ascii="Arial" w:hAnsi="Arial" w:cs="Arial"/>
          <w:b/>
          <w:color w:val="0000FF"/>
          <w:sz w:val="24"/>
        </w:rPr>
        <w:t>R4-2215603</w:t>
      </w:r>
      <w:r w:rsidRPr="00CF5901">
        <w:rPr>
          <w:rFonts w:ascii="Arial" w:hAnsi="Arial" w:cs="Arial"/>
          <w:b/>
          <w:color w:val="0000FF"/>
          <w:sz w:val="24"/>
        </w:rPr>
        <w:tab/>
      </w:r>
      <w:r w:rsidRPr="00CF5901">
        <w:rPr>
          <w:rFonts w:ascii="Arial" w:hAnsi="Arial" w:cs="Arial"/>
          <w:b/>
          <w:sz w:val="24"/>
        </w:rPr>
        <w:t>On measurement procedure for NTN UE</w:t>
      </w:r>
    </w:p>
    <w:p w14:paraId="05872F50"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38.133 v</w:t>
      </w:r>
      <w:r w:rsidRPr="00CF5901">
        <w:rPr>
          <w:i/>
        </w:rPr>
        <w:tab/>
        <w:t xml:space="preserve">  CR-  rev  Cat:  (Rel-17)</w:t>
      </w:r>
      <w:r w:rsidRPr="00CF5901">
        <w:rPr>
          <w:i/>
        </w:rPr>
        <w:br/>
      </w:r>
      <w:r w:rsidRPr="00CF5901">
        <w:rPr>
          <w:i/>
        </w:rPr>
        <w:lastRenderedPageBreak/>
        <w:br/>
      </w:r>
      <w:r w:rsidRPr="00CF5901">
        <w:rPr>
          <w:i/>
        </w:rPr>
        <w:tab/>
      </w:r>
      <w:r w:rsidRPr="00CF5901">
        <w:rPr>
          <w:i/>
        </w:rPr>
        <w:tab/>
      </w:r>
      <w:r w:rsidRPr="00CF5901">
        <w:rPr>
          <w:i/>
        </w:rPr>
        <w:tab/>
      </w:r>
      <w:r w:rsidRPr="00CF5901">
        <w:rPr>
          <w:i/>
        </w:rPr>
        <w:tab/>
      </w:r>
      <w:r w:rsidRPr="00CF5901">
        <w:rPr>
          <w:i/>
        </w:rPr>
        <w:tab/>
        <w:t>Source: Apple</w:t>
      </w:r>
    </w:p>
    <w:p w14:paraId="2E2EBD3F"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521EE1AB" w14:textId="77777777" w:rsidR="00CF5901" w:rsidRPr="00CF5901" w:rsidRDefault="00CF5901" w:rsidP="00CF5901">
      <w:pPr>
        <w:rPr>
          <w:rFonts w:ascii="Arial" w:hAnsi="Arial" w:cs="Arial"/>
          <w:b/>
          <w:sz w:val="24"/>
        </w:rPr>
      </w:pPr>
      <w:r w:rsidRPr="00CF5901">
        <w:rPr>
          <w:rFonts w:ascii="Arial" w:hAnsi="Arial" w:cs="Arial"/>
          <w:b/>
          <w:color w:val="0000FF"/>
          <w:sz w:val="24"/>
        </w:rPr>
        <w:t>R4-2215604</w:t>
      </w:r>
      <w:r w:rsidRPr="00CF5901">
        <w:rPr>
          <w:rFonts w:ascii="Arial" w:hAnsi="Arial" w:cs="Arial"/>
          <w:b/>
          <w:color w:val="0000FF"/>
          <w:sz w:val="24"/>
        </w:rPr>
        <w:tab/>
      </w:r>
      <w:r w:rsidRPr="00CF5901">
        <w:rPr>
          <w:rFonts w:ascii="Arial" w:hAnsi="Arial" w:cs="Arial"/>
          <w:b/>
          <w:sz w:val="24"/>
        </w:rPr>
        <w:t>CR on intra-frequency and inter-frequency measurement requirement without MG for NTN</w:t>
      </w:r>
    </w:p>
    <w:p w14:paraId="05C4376A"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CR</w:t>
      </w:r>
      <w:r w:rsidRPr="00CF5901">
        <w:rPr>
          <w:i/>
        </w:rPr>
        <w:tab/>
      </w:r>
      <w:r w:rsidRPr="00CF5901">
        <w:rPr>
          <w:i/>
        </w:rPr>
        <w:tab/>
        <w:t>For: Agreement</w:t>
      </w:r>
      <w:r w:rsidRPr="00CF5901">
        <w:rPr>
          <w:i/>
        </w:rPr>
        <w:br/>
      </w:r>
      <w:r w:rsidRPr="00CF5901">
        <w:rPr>
          <w:i/>
        </w:rPr>
        <w:tab/>
      </w:r>
      <w:r w:rsidRPr="00CF5901">
        <w:rPr>
          <w:i/>
        </w:rPr>
        <w:tab/>
      </w:r>
      <w:r w:rsidRPr="00CF5901">
        <w:rPr>
          <w:i/>
        </w:rPr>
        <w:tab/>
      </w:r>
      <w:r w:rsidRPr="00CF5901">
        <w:rPr>
          <w:i/>
        </w:rPr>
        <w:tab/>
      </w:r>
      <w:r w:rsidRPr="00CF5901">
        <w:rPr>
          <w:i/>
        </w:rPr>
        <w:tab/>
        <w:t>38.133 v17.7.0</w:t>
      </w:r>
      <w:r w:rsidRPr="00CF5901">
        <w:rPr>
          <w:i/>
        </w:rPr>
        <w:tab/>
        <w:t xml:space="preserve">  CR-2598  rev  Cat: F (Rel-17)</w:t>
      </w:r>
      <w:r w:rsidRPr="00CF5901">
        <w:rPr>
          <w:i/>
        </w:rPr>
        <w:br/>
      </w:r>
      <w:r w:rsidRPr="00CF5901">
        <w:rPr>
          <w:i/>
        </w:rPr>
        <w:br/>
      </w:r>
      <w:r w:rsidRPr="00CF5901">
        <w:rPr>
          <w:i/>
        </w:rPr>
        <w:tab/>
      </w:r>
      <w:r w:rsidRPr="00CF5901">
        <w:rPr>
          <w:i/>
        </w:rPr>
        <w:tab/>
      </w:r>
      <w:r w:rsidRPr="00CF5901">
        <w:rPr>
          <w:i/>
        </w:rPr>
        <w:tab/>
      </w:r>
      <w:r w:rsidRPr="00CF5901">
        <w:rPr>
          <w:i/>
        </w:rPr>
        <w:tab/>
      </w:r>
      <w:r w:rsidRPr="00CF5901">
        <w:rPr>
          <w:i/>
        </w:rPr>
        <w:tab/>
        <w:t>Source: Apple</w:t>
      </w:r>
    </w:p>
    <w:p w14:paraId="538E8C43"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1EA7CD5E" w14:textId="77777777" w:rsidR="00CF5901" w:rsidRPr="00CF5901" w:rsidRDefault="00CF5901" w:rsidP="00CF5901">
      <w:pPr>
        <w:rPr>
          <w:rFonts w:ascii="Arial" w:hAnsi="Arial" w:cs="Arial"/>
          <w:b/>
          <w:sz w:val="24"/>
        </w:rPr>
      </w:pPr>
      <w:r w:rsidRPr="00CF5901">
        <w:rPr>
          <w:rFonts w:ascii="Arial" w:hAnsi="Arial" w:cs="Arial"/>
          <w:b/>
          <w:color w:val="0000FF"/>
          <w:sz w:val="24"/>
        </w:rPr>
        <w:t>R4-2215749</w:t>
      </w:r>
      <w:r w:rsidRPr="00CF5901">
        <w:rPr>
          <w:rFonts w:ascii="Arial" w:hAnsi="Arial" w:cs="Arial"/>
          <w:b/>
          <w:color w:val="0000FF"/>
          <w:sz w:val="24"/>
        </w:rPr>
        <w:tab/>
      </w:r>
      <w:r w:rsidRPr="00CF5901">
        <w:rPr>
          <w:rFonts w:ascii="Arial" w:hAnsi="Arial" w:cs="Arial"/>
          <w:b/>
          <w:sz w:val="24"/>
        </w:rPr>
        <w:t>CR on intra-frequency measurements in NTN</w:t>
      </w:r>
    </w:p>
    <w:p w14:paraId="267E5FA0"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CR</w:t>
      </w:r>
      <w:r w:rsidRPr="00CF5901">
        <w:rPr>
          <w:i/>
        </w:rPr>
        <w:tab/>
      </w:r>
      <w:r w:rsidRPr="00CF5901">
        <w:rPr>
          <w:i/>
        </w:rPr>
        <w:tab/>
        <w:t>For: Agreement</w:t>
      </w:r>
      <w:r w:rsidRPr="00CF5901">
        <w:rPr>
          <w:i/>
        </w:rPr>
        <w:br/>
      </w:r>
      <w:r w:rsidRPr="00CF5901">
        <w:rPr>
          <w:i/>
        </w:rPr>
        <w:tab/>
      </w:r>
      <w:r w:rsidRPr="00CF5901">
        <w:rPr>
          <w:i/>
        </w:rPr>
        <w:tab/>
      </w:r>
      <w:r w:rsidRPr="00CF5901">
        <w:rPr>
          <w:i/>
        </w:rPr>
        <w:tab/>
      </w:r>
      <w:r w:rsidRPr="00CF5901">
        <w:rPr>
          <w:i/>
        </w:rPr>
        <w:tab/>
      </w:r>
      <w:r w:rsidRPr="00CF5901">
        <w:rPr>
          <w:i/>
        </w:rPr>
        <w:tab/>
        <w:t>38.133 v17.7.0</w:t>
      </w:r>
      <w:r w:rsidRPr="00CF5901">
        <w:rPr>
          <w:i/>
        </w:rPr>
        <w:tab/>
        <w:t xml:space="preserve">  CR-2602  rev  Cat: F (Rel-17)</w:t>
      </w:r>
      <w:r w:rsidRPr="00CF5901">
        <w:rPr>
          <w:i/>
        </w:rPr>
        <w:br/>
      </w:r>
      <w:r w:rsidRPr="00CF5901">
        <w:rPr>
          <w:i/>
        </w:rPr>
        <w:br/>
      </w:r>
      <w:r w:rsidRPr="00CF5901">
        <w:rPr>
          <w:i/>
        </w:rPr>
        <w:tab/>
      </w:r>
      <w:r w:rsidRPr="00CF5901">
        <w:rPr>
          <w:i/>
        </w:rPr>
        <w:tab/>
      </w:r>
      <w:r w:rsidRPr="00CF5901">
        <w:rPr>
          <w:i/>
        </w:rPr>
        <w:tab/>
      </w:r>
      <w:r w:rsidRPr="00CF5901">
        <w:rPr>
          <w:i/>
        </w:rPr>
        <w:tab/>
      </w:r>
      <w:r w:rsidRPr="00CF5901">
        <w:rPr>
          <w:i/>
        </w:rPr>
        <w:tab/>
        <w:t>Source: Samsung</w:t>
      </w:r>
    </w:p>
    <w:p w14:paraId="592733BF"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4FF9102F" w14:textId="77777777" w:rsidR="00CF5901" w:rsidRPr="00CF5901" w:rsidRDefault="00CF5901" w:rsidP="00CF5901">
      <w:pPr>
        <w:rPr>
          <w:rFonts w:ascii="Arial" w:hAnsi="Arial" w:cs="Arial"/>
          <w:b/>
          <w:sz w:val="24"/>
        </w:rPr>
      </w:pPr>
      <w:r w:rsidRPr="00CF5901">
        <w:rPr>
          <w:rFonts w:ascii="Arial" w:hAnsi="Arial" w:cs="Arial"/>
          <w:b/>
          <w:color w:val="0000FF"/>
          <w:sz w:val="24"/>
        </w:rPr>
        <w:t>R4-2215751</w:t>
      </w:r>
      <w:r w:rsidRPr="00CF5901">
        <w:rPr>
          <w:rFonts w:ascii="Arial" w:hAnsi="Arial" w:cs="Arial"/>
          <w:b/>
          <w:color w:val="0000FF"/>
          <w:sz w:val="24"/>
        </w:rPr>
        <w:tab/>
      </w:r>
      <w:r w:rsidRPr="00CF5901">
        <w:rPr>
          <w:rFonts w:ascii="Arial" w:hAnsi="Arial" w:cs="Arial"/>
          <w:b/>
          <w:sz w:val="24"/>
        </w:rPr>
        <w:t>Discussion on measurement procedure requirements in NTN</w:t>
      </w:r>
    </w:p>
    <w:p w14:paraId="20EEC733"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MediaTek inc.</w:t>
      </w:r>
    </w:p>
    <w:p w14:paraId="035CA721"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148447ED" w14:textId="77777777" w:rsidR="00CF5901" w:rsidRPr="00CF5901" w:rsidRDefault="00CF5901" w:rsidP="00CF5901">
      <w:pPr>
        <w:rPr>
          <w:rFonts w:ascii="Arial" w:hAnsi="Arial" w:cs="Arial"/>
          <w:b/>
          <w:sz w:val="24"/>
        </w:rPr>
      </w:pPr>
      <w:r w:rsidRPr="00CF5901">
        <w:rPr>
          <w:rFonts w:ascii="Arial" w:hAnsi="Arial" w:cs="Arial"/>
          <w:b/>
          <w:color w:val="0000FF"/>
          <w:sz w:val="24"/>
        </w:rPr>
        <w:t>R4-2216315</w:t>
      </w:r>
      <w:r w:rsidRPr="00CF5901">
        <w:rPr>
          <w:rFonts w:ascii="Arial" w:hAnsi="Arial" w:cs="Arial"/>
          <w:b/>
          <w:color w:val="0000FF"/>
          <w:sz w:val="24"/>
        </w:rPr>
        <w:tab/>
      </w:r>
      <w:r w:rsidRPr="00CF5901">
        <w:rPr>
          <w:rFonts w:ascii="Arial" w:hAnsi="Arial" w:cs="Arial"/>
          <w:b/>
          <w:sz w:val="24"/>
        </w:rPr>
        <w:t>On remaining issues for NTN measurement requirements</w:t>
      </w:r>
    </w:p>
    <w:p w14:paraId="31C805A6"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Huawei, HiSilicon</w:t>
      </w:r>
    </w:p>
    <w:p w14:paraId="618D6DC5"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09B90ED0" w14:textId="77777777" w:rsidR="00CF5901" w:rsidRPr="00CF5901" w:rsidRDefault="00CF5901" w:rsidP="00CF5901">
      <w:pPr>
        <w:rPr>
          <w:rFonts w:ascii="Arial" w:hAnsi="Arial" w:cs="Arial"/>
          <w:b/>
          <w:sz w:val="24"/>
        </w:rPr>
      </w:pPr>
      <w:r w:rsidRPr="00CF5901">
        <w:rPr>
          <w:rFonts w:ascii="Arial" w:hAnsi="Arial" w:cs="Arial"/>
          <w:b/>
          <w:color w:val="0000FF"/>
          <w:sz w:val="24"/>
        </w:rPr>
        <w:t>R4-2216316</w:t>
      </w:r>
      <w:r w:rsidRPr="00CF5901">
        <w:rPr>
          <w:rFonts w:ascii="Arial" w:hAnsi="Arial" w:cs="Arial"/>
          <w:b/>
          <w:color w:val="0000FF"/>
          <w:sz w:val="24"/>
        </w:rPr>
        <w:tab/>
      </w:r>
      <w:r w:rsidRPr="00CF5901">
        <w:rPr>
          <w:rFonts w:ascii="Arial" w:hAnsi="Arial" w:cs="Arial"/>
          <w:b/>
          <w:sz w:val="24"/>
        </w:rPr>
        <w:t>CR on RLM and BFR requirements for NTN</w:t>
      </w:r>
    </w:p>
    <w:p w14:paraId="1B79F8CA"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CR</w:t>
      </w:r>
      <w:r w:rsidRPr="00CF5901">
        <w:rPr>
          <w:i/>
        </w:rPr>
        <w:tab/>
      </w:r>
      <w:r w:rsidRPr="00CF5901">
        <w:rPr>
          <w:i/>
        </w:rPr>
        <w:tab/>
        <w:t>For: Agreement</w:t>
      </w:r>
      <w:r w:rsidRPr="00CF5901">
        <w:rPr>
          <w:i/>
        </w:rPr>
        <w:br/>
      </w:r>
      <w:r w:rsidRPr="00CF5901">
        <w:rPr>
          <w:i/>
        </w:rPr>
        <w:tab/>
      </w:r>
      <w:r w:rsidRPr="00CF5901">
        <w:rPr>
          <w:i/>
        </w:rPr>
        <w:tab/>
      </w:r>
      <w:r w:rsidRPr="00CF5901">
        <w:rPr>
          <w:i/>
        </w:rPr>
        <w:tab/>
      </w:r>
      <w:r w:rsidRPr="00CF5901">
        <w:rPr>
          <w:i/>
        </w:rPr>
        <w:tab/>
      </w:r>
      <w:r w:rsidRPr="00CF5901">
        <w:rPr>
          <w:i/>
        </w:rPr>
        <w:tab/>
        <w:t>38.133 v17.7.0</w:t>
      </w:r>
      <w:r w:rsidRPr="00CF5901">
        <w:rPr>
          <w:i/>
        </w:rPr>
        <w:tab/>
        <w:t xml:space="preserve">  CR-2624  rev  Cat: F (Rel-17)</w:t>
      </w:r>
      <w:r w:rsidRPr="00CF5901">
        <w:rPr>
          <w:i/>
        </w:rPr>
        <w:br/>
      </w:r>
      <w:r w:rsidRPr="00CF5901">
        <w:rPr>
          <w:i/>
        </w:rPr>
        <w:br/>
      </w:r>
      <w:r w:rsidRPr="00CF5901">
        <w:rPr>
          <w:i/>
        </w:rPr>
        <w:tab/>
      </w:r>
      <w:r w:rsidRPr="00CF5901">
        <w:rPr>
          <w:i/>
        </w:rPr>
        <w:tab/>
      </w:r>
      <w:r w:rsidRPr="00CF5901">
        <w:rPr>
          <w:i/>
        </w:rPr>
        <w:tab/>
      </w:r>
      <w:r w:rsidRPr="00CF5901">
        <w:rPr>
          <w:i/>
        </w:rPr>
        <w:tab/>
      </w:r>
      <w:r w:rsidRPr="00CF5901">
        <w:rPr>
          <w:i/>
        </w:rPr>
        <w:tab/>
        <w:t>Source: Huawei, HiSilicon</w:t>
      </w:r>
    </w:p>
    <w:p w14:paraId="314A0BD7"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00B50243" w14:textId="77777777" w:rsidR="00CF5901" w:rsidRPr="00CF5901" w:rsidRDefault="00CF5901" w:rsidP="00CF5901">
      <w:pPr>
        <w:rPr>
          <w:rFonts w:ascii="Arial" w:hAnsi="Arial" w:cs="Arial"/>
          <w:b/>
          <w:sz w:val="24"/>
        </w:rPr>
      </w:pPr>
      <w:r w:rsidRPr="00CF5901">
        <w:rPr>
          <w:rFonts w:ascii="Arial" w:hAnsi="Arial" w:cs="Arial"/>
          <w:b/>
          <w:color w:val="0000FF"/>
          <w:sz w:val="24"/>
        </w:rPr>
        <w:t>R4-2216317</w:t>
      </w:r>
      <w:r w:rsidRPr="00CF5901">
        <w:rPr>
          <w:rFonts w:ascii="Arial" w:hAnsi="Arial" w:cs="Arial"/>
          <w:b/>
          <w:color w:val="0000FF"/>
          <w:sz w:val="24"/>
        </w:rPr>
        <w:tab/>
      </w:r>
      <w:r w:rsidRPr="00CF5901">
        <w:rPr>
          <w:rFonts w:ascii="Arial" w:hAnsi="Arial" w:cs="Arial"/>
          <w:b/>
          <w:sz w:val="24"/>
        </w:rPr>
        <w:t>CR on MG requirements for NTN</w:t>
      </w:r>
    </w:p>
    <w:p w14:paraId="3B247EEF"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CR</w:t>
      </w:r>
      <w:r w:rsidRPr="00CF5901">
        <w:rPr>
          <w:i/>
        </w:rPr>
        <w:tab/>
      </w:r>
      <w:r w:rsidRPr="00CF5901">
        <w:rPr>
          <w:i/>
        </w:rPr>
        <w:tab/>
        <w:t>For: Agreement</w:t>
      </w:r>
      <w:r w:rsidRPr="00CF5901">
        <w:rPr>
          <w:i/>
        </w:rPr>
        <w:br/>
      </w:r>
      <w:r w:rsidRPr="00CF5901">
        <w:rPr>
          <w:i/>
        </w:rPr>
        <w:tab/>
      </w:r>
      <w:r w:rsidRPr="00CF5901">
        <w:rPr>
          <w:i/>
        </w:rPr>
        <w:tab/>
      </w:r>
      <w:r w:rsidRPr="00CF5901">
        <w:rPr>
          <w:i/>
        </w:rPr>
        <w:tab/>
      </w:r>
      <w:r w:rsidRPr="00CF5901">
        <w:rPr>
          <w:i/>
        </w:rPr>
        <w:tab/>
      </w:r>
      <w:r w:rsidRPr="00CF5901">
        <w:rPr>
          <w:i/>
        </w:rPr>
        <w:tab/>
        <w:t>38.133 v17.7.0</w:t>
      </w:r>
      <w:r w:rsidRPr="00CF5901">
        <w:rPr>
          <w:i/>
        </w:rPr>
        <w:tab/>
        <w:t xml:space="preserve">  CR-2625  rev  Cat: F (Rel-17)</w:t>
      </w:r>
      <w:r w:rsidRPr="00CF5901">
        <w:rPr>
          <w:i/>
        </w:rPr>
        <w:br/>
      </w:r>
      <w:r w:rsidRPr="00CF5901">
        <w:rPr>
          <w:i/>
        </w:rPr>
        <w:br/>
      </w:r>
      <w:r w:rsidRPr="00CF5901">
        <w:rPr>
          <w:i/>
        </w:rPr>
        <w:tab/>
      </w:r>
      <w:r w:rsidRPr="00CF5901">
        <w:rPr>
          <w:i/>
        </w:rPr>
        <w:tab/>
      </w:r>
      <w:r w:rsidRPr="00CF5901">
        <w:rPr>
          <w:i/>
        </w:rPr>
        <w:tab/>
      </w:r>
      <w:r w:rsidRPr="00CF5901">
        <w:rPr>
          <w:i/>
        </w:rPr>
        <w:tab/>
      </w:r>
      <w:r w:rsidRPr="00CF5901">
        <w:rPr>
          <w:i/>
        </w:rPr>
        <w:tab/>
        <w:t>Source: Huawei, HiSilicon</w:t>
      </w:r>
    </w:p>
    <w:p w14:paraId="02267251"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17FC440D" w14:textId="77777777" w:rsidR="00CF5901" w:rsidRPr="00CF5901" w:rsidRDefault="00CF5901" w:rsidP="00CF5901">
      <w:pPr>
        <w:rPr>
          <w:rFonts w:ascii="Arial" w:hAnsi="Arial" w:cs="Arial"/>
          <w:b/>
          <w:sz w:val="24"/>
        </w:rPr>
      </w:pPr>
      <w:r w:rsidRPr="00CF5901">
        <w:rPr>
          <w:rFonts w:ascii="Arial" w:hAnsi="Arial" w:cs="Arial"/>
          <w:b/>
          <w:color w:val="0000FF"/>
          <w:sz w:val="24"/>
        </w:rPr>
        <w:t>R4-2216463</w:t>
      </w:r>
      <w:r w:rsidRPr="00CF5901">
        <w:rPr>
          <w:rFonts w:ascii="Arial" w:hAnsi="Arial" w:cs="Arial"/>
          <w:b/>
          <w:color w:val="0000FF"/>
          <w:sz w:val="24"/>
        </w:rPr>
        <w:tab/>
      </w:r>
      <w:r w:rsidRPr="00CF5901">
        <w:rPr>
          <w:rFonts w:ascii="Arial" w:hAnsi="Arial" w:cs="Arial"/>
          <w:b/>
          <w:sz w:val="24"/>
        </w:rPr>
        <w:t>CR for Cell Reselection requirements with distance trigger</w:t>
      </w:r>
    </w:p>
    <w:p w14:paraId="43CB6A29"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CR</w:t>
      </w:r>
      <w:r w:rsidRPr="00CF5901">
        <w:rPr>
          <w:i/>
        </w:rPr>
        <w:tab/>
      </w:r>
      <w:r w:rsidRPr="00CF5901">
        <w:rPr>
          <w:i/>
        </w:rPr>
        <w:tab/>
        <w:t>For: Approval</w:t>
      </w:r>
      <w:r w:rsidRPr="00CF5901">
        <w:rPr>
          <w:i/>
        </w:rPr>
        <w:br/>
      </w:r>
      <w:r w:rsidRPr="00CF5901">
        <w:rPr>
          <w:i/>
        </w:rPr>
        <w:tab/>
      </w:r>
      <w:r w:rsidRPr="00CF5901">
        <w:rPr>
          <w:i/>
        </w:rPr>
        <w:tab/>
      </w:r>
      <w:r w:rsidRPr="00CF5901">
        <w:rPr>
          <w:i/>
        </w:rPr>
        <w:tab/>
      </w:r>
      <w:r w:rsidRPr="00CF5901">
        <w:rPr>
          <w:i/>
        </w:rPr>
        <w:tab/>
      </w:r>
      <w:r w:rsidRPr="00CF5901">
        <w:rPr>
          <w:i/>
        </w:rPr>
        <w:tab/>
        <w:t>38.133 v17.7.0</w:t>
      </w:r>
      <w:r w:rsidRPr="00CF5901">
        <w:rPr>
          <w:i/>
        </w:rPr>
        <w:tab/>
        <w:t xml:space="preserve">  CR-2634  rev  Cat: F (Rel-17)</w:t>
      </w:r>
      <w:r w:rsidRPr="00CF5901">
        <w:rPr>
          <w:i/>
        </w:rPr>
        <w:br/>
      </w:r>
      <w:r w:rsidRPr="00CF5901">
        <w:rPr>
          <w:i/>
        </w:rPr>
        <w:br/>
      </w:r>
      <w:r w:rsidRPr="00CF5901">
        <w:rPr>
          <w:i/>
        </w:rPr>
        <w:tab/>
      </w:r>
      <w:r w:rsidRPr="00CF5901">
        <w:rPr>
          <w:i/>
        </w:rPr>
        <w:tab/>
      </w:r>
      <w:r w:rsidRPr="00CF5901">
        <w:rPr>
          <w:i/>
        </w:rPr>
        <w:tab/>
      </w:r>
      <w:r w:rsidRPr="00CF5901">
        <w:rPr>
          <w:i/>
        </w:rPr>
        <w:tab/>
      </w:r>
      <w:r w:rsidRPr="00CF5901">
        <w:rPr>
          <w:i/>
        </w:rPr>
        <w:tab/>
        <w:t>Source: Nokia, Nokia Shanghai Bell</w:t>
      </w:r>
    </w:p>
    <w:p w14:paraId="6DB483A7"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412B98ED" w14:textId="77777777" w:rsidR="00CF5901" w:rsidRPr="00CF5901" w:rsidRDefault="00CF5901" w:rsidP="00CF5901">
      <w:pPr>
        <w:rPr>
          <w:rFonts w:ascii="Arial" w:hAnsi="Arial" w:cs="Arial"/>
          <w:b/>
          <w:sz w:val="24"/>
        </w:rPr>
      </w:pPr>
      <w:r w:rsidRPr="00CF5901">
        <w:rPr>
          <w:rFonts w:ascii="Arial" w:hAnsi="Arial" w:cs="Arial"/>
          <w:b/>
          <w:color w:val="0000FF"/>
          <w:sz w:val="24"/>
        </w:rPr>
        <w:t>R4-2216472</w:t>
      </w:r>
      <w:r w:rsidRPr="00CF5901">
        <w:rPr>
          <w:rFonts w:ascii="Arial" w:hAnsi="Arial" w:cs="Arial"/>
          <w:b/>
          <w:color w:val="0000FF"/>
          <w:sz w:val="24"/>
        </w:rPr>
        <w:tab/>
      </w:r>
      <w:r w:rsidRPr="00CF5901">
        <w:rPr>
          <w:rFonts w:ascii="Arial" w:hAnsi="Arial" w:cs="Arial"/>
          <w:b/>
          <w:sz w:val="24"/>
        </w:rPr>
        <w:t>Discussion on Colliding Measurement Gaps</w:t>
      </w:r>
    </w:p>
    <w:p w14:paraId="40968E4B"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Nokia, Nokia Shanghai Bell</w:t>
      </w:r>
    </w:p>
    <w:p w14:paraId="6ADDB70C" w14:textId="77777777" w:rsidR="00CF5901" w:rsidRPr="00CF5901" w:rsidRDefault="00CF5901" w:rsidP="00CF5901">
      <w:pPr>
        <w:rPr>
          <w:color w:val="993300"/>
          <w:u w:val="single"/>
        </w:rPr>
      </w:pPr>
      <w:r w:rsidRPr="00CF5901">
        <w:rPr>
          <w:rFonts w:ascii="Arial" w:hAnsi="Arial" w:cs="Arial"/>
          <w:b/>
        </w:rPr>
        <w:lastRenderedPageBreak/>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56C44576" w14:textId="77777777" w:rsidR="00CF5901" w:rsidRPr="00CF5901" w:rsidRDefault="00CF5901" w:rsidP="00CF5901">
      <w:pPr>
        <w:rPr>
          <w:rFonts w:ascii="Arial" w:hAnsi="Arial" w:cs="Arial"/>
          <w:b/>
          <w:sz w:val="24"/>
        </w:rPr>
      </w:pPr>
      <w:r w:rsidRPr="00CF5901">
        <w:rPr>
          <w:rFonts w:ascii="Arial" w:hAnsi="Arial" w:cs="Arial"/>
          <w:b/>
          <w:color w:val="0000FF"/>
          <w:sz w:val="24"/>
        </w:rPr>
        <w:t>R4-2216502</w:t>
      </w:r>
      <w:r w:rsidRPr="00CF5901">
        <w:rPr>
          <w:rFonts w:ascii="Arial" w:hAnsi="Arial" w:cs="Arial"/>
          <w:b/>
          <w:color w:val="0000FF"/>
          <w:sz w:val="24"/>
        </w:rPr>
        <w:tab/>
      </w:r>
      <w:r w:rsidRPr="00CF5901">
        <w:rPr>
          <w:rFonts w:ascii="Arial" w:hAnsi="Arial" w:cs="Arial"/>
          <w:b/>
          <w:sz w:val="24"/>
        </w:rPr>
        <w:t>CR on intra-frequency measurements for NTN</w:t>
      </w:r>
    </w:p>
    <w:p w14:paraId="42A9B4AE"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CR</w:t>
      </w:r>
      <w:r w:rsidRPr="00CF5901">
        <w:rPr>
          <w:i/>
        </w:rPr>
        <w:tab/>
      </w:r>
      <w:r w:rsidRPr="00CF5901">
        <w:rPr>
          <w:i/>
        </w:rPr>
        <w:tab/>
        <w:t>For: Agreement</w:t>
      </w:r>
      <w:r w:rsidRPr="00CF5901">
        <w:rPr>
          <w:i/>
        </w:rPr>
        <w:br/>
      </w:r>
      <w:r w:rsidRPr="00CF5901">
        <w:rPr>
          <w:i/>
        </w:rPr>
        <w:tab/>
      </w:r>
      <w:r w:rsidRPr="00CF5901">
        <w:rPr>
          <w:i/>
        </w:rPr>
        <w:tab/>
      </w:r>
      <w:r w:rsidRPr="00CF5901">
        <w:rPr>
          <w:i/>
        </w:rPr>
        <w:tab/>
      </w:r>
      <w:r w:rsidRPr="00CF5901">
        <w:rPr>
          <w:i/>
        </w:rPr>
        <w:tab/>
      </w:r>
      <w:r w:rsidRPr="00CF5901">
        <w:rPr>
          <w:i/>
        </w:rPr>
        <w:tab/>
        <w:t>38.133 v17.7.0</w:t>
      </w:r>
      <w:r w:rsidRPr="00CF5901">
        <w:rPr>
          <w:i/>
        </w:rPr>
        <w:tab/>
        <w:t xml:space="preserve">  CR-2637  rev  Cat: B (Rel-17)</w:t>
      </w:r>
      <w:r w:rsidRPr="00CF5901">
        <w:rPr>
          <w:i/>
        </w:rPr>
        <w:br/>
      </w:r>
      <w:r w:rsidRPr="00CF5901">
        <w:rPr>
          <w:i/>
        </w:rPr>
        <w:br/>
      </w:r>
      <w:r w:rsidRPr="00CF5901">
        <w:rPr>
          <w:i/>
        </w:rPr>
        <w:tab/>
      </w:r>
      <w:r w:rsidRPr="00CF5901">
        <w:rPr>
          <w:i/>
        </w:rPr>
        <w:tab/>
      </w:r>
      <w:r w:rsidRPr="00CF5901">
        <w:rPr>
          <w:i/>
        </w:rPr>
        <w:tab/>
      </w:r>
      <w:r w:rsidRPr="00CF5901">
        <w:rPr>
          <w:i/>
        </w:rPr>
        <w:tab/>
      </w:r>
      <w:r w:rsidRPr="00CF5901">
        <w:rPr>
          <w:i/>
        </w:rPr>
        <w:tab/>
        <w:t>Source: Ericsson</w:t>
      </w:r>
    </w:p>
    <w:p w14:paraId="038557DF" w14:textId="77777777" w:rsidR="00CF5901" w:rsidRPr="00CF5901" w:rsidRDefault="00CF5901" w:rsidP="00CF5901">
      <w:pPr>
        <w:rPr>
          <w:rFonts w:ascii="Arial" w:hAnsi="Arial" w:cs="Arial"/>
          <w:b/>
        </w:rPr>
      </w:pPr>
      <w:r w:rsidRPr="00CF5901">
        <w:rPr>
          <w:rFonts w:ascii="Arial" w:hAnsi="Arial" w:cs="Arial"/>
          <w:b/>
        </w:rPr>
        <w:t xml:space="preserve">Abstract: </w:t>
      </w:r>
    </w:p>
    <w:p w14:paraId="2D88C5A1" w14:textId="77777777" w:rsidR="00CF5901" w:rsidRPr="00CF5901" w:rsidRDefault="00CF5901" w:rsidP="00CF5901">
      <w:r w:rsidRPr="00CF5901">
        <w:t>CR on intra-frequency measurements for NTN</w:t>
      </w:r>
    </w:p>
    <w:p w14:paraId="73126D21"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24F17B4F" w14:textId="77777777" w:rsidR="00CF5901" w:rsidRPr="00CF5901" w:rsidRDefault="00CF5901" w:rsidP="00CF5901">
      <w:pPr>
        <w:rPr>
          <w:rFonts w:ascii="Arial" w:hAnsi="Arial" w:cs="Arial"/>
          <w:b/>
          <w:sz w:val="24"/>
        </w:rPr>
      </w:pPr>
      <w:r w:rsidRPr="00CF5901">
        <w:rPr>
          <w:rFonts w:ascii="Arial" w:hAnsi="Arial" w:cs="Arial"/>
          <w:b/>
          <w:color w:val="0000FF"/>
          <w:sz w:val="24"/>
        </w:rPr>
        <w:t>R4-2216504</w:t>
      </w:r>
      <w:r w:rsidRPr="00CF5901">
        <w:rPr>
          <w:rFonts w:ascii="Arial" w:hAnsi="Arial" w:cs="Arial"/>
          <w:b/>
          <w:color w:val="0000FF"/>
          <w:sz w:val="24"/>
        </w:rPr>
        <w:tab/>
      </w:r>
      <w:r w:rsidRPr="00CF5901">
        <w:rPr>
          <w:rFonts w:ascii="Arial" w:hAnsi="Arial" w:cs="Arial"/>
          <w:b/>
          <w:sz w:val="24"/>
        </w:rPr>
        <w:t>Measurement requirements for NTN</w:t>
      </w:r>
    </w:p>
    <w:p w14:paraId="5F1443F7"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Ericsson</w:t>
      </w:r>
    </w:p>
    <w:p w14:paraId="27803266" w14:textId="77777777" w:rsidR="00CF5901" w:rsidRPr="00CF5901" w:rsidRDefault="00CF5901" w:rsidP="00CF5901">
      <w:pPr>
        <w:rPr>
          <w:rFonts w:ascii="Arial" w:hAnsi="Arial" w:cs="Arial"/>
          <w:b/>
        </w:rPr>
      </w:pPr>
      <w:r w:rsidRPr="00CF5901">
        <w:rPr>
          <w:rFonts w:ascii="Arial" w:hAnsi="Arial" w:cs="Arial"/>
          <w:b/>
        </w:rPr>
        <w:t xml:space="preserve">Abstract: </w:t>
      </w:r>
    </w:p>
    <w:p w14:paraId="7C1A3A75" w14:textId="77777777" w:rsidR="00CF5901" w:rsidRPr="00CF5901" w:rsidRDefault="00CF5901" w:rsidP="00CF5901">
      <w:r w:rsidRPr="00CF5901">
        <w:t>Measurement requirements for NTN</w:t>
      </w:r>
    </w:p>
    <w:p w14:paraId="15419EAE"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11713C93" w14:textId="77777777" w:rsidR="00CF5901" w:rsidRPr="00CF5901" w:rsidRDefault="00CF5901" w:rsidP="00CF5901">
      <w:pPr>
        <w:keepNext/>
        <w:keepLines/>
        <w:spacing w:before="120"/>
        <w:ind w:left="1701" w:hanging="1701"/>
        <w:outlineLvl w:val="4"/>
        <w:rPr>
          <w:rFonts w:ascii="Arial" w:hAnsi="Arial"/>
          <w:sz w:val="22"/>
        </w:rPr>
      </w:pPr>
      <w:r w:rsidRPr="00CF5901">
        <w:rPr>
          <w:rFonts w:ascii="Arial" w:hAnsi="Arial"/>
          <w:sz w:val="22"/>
        </w:rPr>
        <w:t>4.2.5.2</w:t>
      </w:r>
      <w:r w:rsidRPr="00CF5901">
        <w:rPr>
          <w:rFonts w:ascii="Arial" w:hAnsi="Arial"/>
          <w:sz w:val="22"/>
        </w:rPr>
        <w:tab/>
        <w:t>Others</w:t>
      </w:r>
    </w:p>
    <w:p w14:paraId="402D9231" w14:textId="77777777" w:rsidR="00CF5901" w:rsidRPr="00CF5901" w:rsidRDefault="00CF5901" w:rsidP="00CF5901">
      <w:pPr>
        <w:rPr>
          <w:rFonts w:ascii="Arial" w:hAnsi="Arial" w:cs="Arial"/>
          <w:b/>
          <w:sz w:val="24"/>
        </w:rPr>
      </w:pPr>
      <w:r w:rsidRPr="00CF5901">
        <w:rPr>
          <w:rFonts w:ascii="Arial" w:hAnsi="Arial" w:cs="Arial"/>
          <w:b/>
          <w:color w:val="0000FF"/>
          <w:sz w:val="24"/>
        </w:rPr>
        <w:t>R4-2215395</w:t>
      </w:r>
      <w:r w:rsidRPr="00CF5901">
        <w:rPr>
          <w:rFonts w:ascii="Arial" w:hAnsi="Arial" w:cs="Arial"/>
          <w:b/>
          <w:color w:val="0000FF"/>
          <w:sz w:val="24"/>
        </w:rPr>
        <w:tab/>
      </w:r>
      <w:r w:rsidRPr="00CF5901">
        <w:rPr>
          <w:rFonts w:ascii="Arial" w:hAnsi="Arial" w:cs="Arial"/>
          <w:b/>
          <w:sz w:val="24"/>
        </w:rPr>
        <w:t>Completing requirements for conditional handover for NTN</w:t>
      </w:r>
    </w:p>
    <w:p w14:paraId="2F4E43E2"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CR</w:t>
      </w:r>
      <w:r w:rsidRPr="00CF5901">
        <w:rPr>
          <w:i/>
        </w:rPr>
        <w:tab/>
      </w:r>
      <w:r w:rsidRPr="00CF5901">
        <w:rPr>
          <w:i/>
        </w:rPr>
        <w:tab/>
        <w:t>For: Agreement</w:t>
      </w:r>
      <w:r w:rsidRPr="00CF5901">
        <w:rPr>
          <w:i/>
        </w:rPr>
        <w:br/>
      </w:r>
      <w:r w:rsidRPr="00CF5901">
        <w:rPr>
          <w:i/>
        </w:rPr>
        <w:tab/>
      </w:r>
      <w:r w:rsidRPr="00CF5901">
        <w:rPr>
          <w:i/>
        </w:rPr>
        <w:tab/>
      </w:r>
      <w:r w:rsidRPr="00CF5901">
        <w:rPr>
          <w:i/>
        </w:rPr>
        <w:tab/>
      </w:r>
      <w:r w:rsidRPr="00CF5901">
        <w:rPr>
          <w:i/>
        </w:rPr>
        <w:tab/>
      </w:r>
      <w:r w:rsidRPr="00CF5901">
        <w:rPr>
          <w:i/>
        </w:rPr>
        <w:tab/>
        <w:t>38.133 v17.7.0</w:t>
      </w:r>
      <w:r w:rsidRPr="00CF5901">
        <w:rPr>
          <w:i/>
        </w:rPr>
        <w:tab/>
        <w:t xml:space="preserve">  CR-2590  rev  Cat: F (Rel-17)</w:t>
      </w:r>
      <w:r w:rsidRPr="00CF5901">
        <w:rPr>
          <w:i/>
        </w:rPr>
        <w:br/>
      </w:r>
      <w:r w:rsidRPr="00CF5901">
        <w:rPr>
          <w:i/>
        </w:rPr>
        <w:br/>
      </w:r>
      <w:r w:rsidRPr="00CF5901">
        <w:rPr>
          <w:i/>
        </w:rPr>
        <w:tab/>
      </w:r>
      <w:r w:rsidRPr="00CF5901">
        <w:rPr>
          <w:i/>
        </w:rPr>
        <w:tab/>
      </w:r>
      <w:r w:rsidRPr="00CF5901">
        <w:rPr>
          <w:i/>
        </w:rPr>
        <w:tab/>
      </w:r>
      <w:r w:rsidRPr="00CF5901">
        <w:rPr>
          <w:i/>
        </w:rPr>
        <w:tab/>
      </w:r>
      <w:r w:rsidRPr="00CF5901">
        <w:rPr>
          <w:i/>
        </w:rPr>
        <w:tab/>
        <w:t>Source: CATT</w:t>
      </w:r>
    </w:p>
    <w:p w14:paraId="688F0606"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51E6F49D" w14:textId="77777777" w:rsidR="00CF5901" w:rsidRPr="00CF5901" w:rsidRDefault="00CF5901" w:rsidP="00CF5901">
      <w:pPr>
        <w:rPr>
          <w:rFonts w:ascii="Arial" w:hAnsi="Arial" w:cs="Arial"/>
          <w:b/>
          <w:sz w:val="24"/>
        </w:rPr>
      </w:pPr>
      <w:r w:rsidRPr="00CF5901">
        <w:rPr>
          <w:rFonts w:ascii="Arial" w:hAnsi="Arial" w:cs="Arial"/>
          <w:b/>
          <w:color w:val="0000FF"/>
          <w:sz w:val="24"/>
        </w:rPr>
        <w:t>R4-2215431</w:t>
      </w:r>
      <w:r w:rsidRPr="00CF5901">
        <w:rPr>
          <w:rFonts w:ascii="Arial" w:hAnsi="Arial" w:cs="Arial"/>
          <w:b/>
          <w:color w:val="0000FF"/>
          <w:sz w:val="24"/>
        </w:rPr>
        <w:tab/>
      </w:r>
      <w:r w:rsidRPr="00CF5901">
        <w:rPr>
          <w:rFonts w:ascii="Arial" w:hAnsi="Arial" w:cs="Arial"/>
          <w:b/>
          <w:sz w:val="24"/>
        </w:rPr>
        <w:t>CR on cell re-selection, MDT and timing requirements for NTN</w:t>
      </w:r>
    </w:p>
    <w:p w14:paraId="2442FC1C"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CR</w:t>
      </w:r>
      <w:r w:rsidRPr="00CF5901">
        <w:rPr>
          <w:i/>
        </w:rPr>
        <w:tab/>
      </w:r>
      <w:r w:rsidRPr="00CF5901">
        <w:rPr>
          <w:i/>
        </w:rPr>
        <w:tab/>
        <w:t>For: Agreement</w:t>
      </w:r>
      <w:r w:rsidRPr="00CF5901">
        <w:rPr>
          <w:i/>
        </w:rPr>
        <w:br/>
      </w:r>
      <w:r w:rsidRPr="00CF5901">
        <w:rPr>
          <w:i/>
        </w:rPr>
        <w:tab/>
      </w:r>
      <w:r w:rsidRPr="00CF5901">
        <w:rPr>
          <w:i/>
        </w:rPr>
        <w:tab/>
      </w:r>
      <w:r w:rsidRPr="00CF5901">
        <w:rPr>
          <w:i/>
        </w:rPr>
        <w:tab/>
      </w:r>
      <w:r w:rsidRPr="00CF5901">
        <w:rPr>
          <w:i/>
        </w:rPr>
        <w:tab/>
      </w:r>
      <w:r w:rsidRPr="00CF5901">
        <w:rPr>
          <w:i/>
        </w:rPr>
        <w:tab/>
        <w:t>38.133 v17.7.0</w:t>
      </w:r>
      <w:r w:rsidRPr="00CF5901">
        <w:rPr>
          <w:i/>
        </w:rPr>
        <w:tab/>
        <w:t xml:space="preserve">  CR-2604  rev  Cat: F (Rel-17)</w:t>
      </w:r>
      <w:r w:rsidRPr="00CF5901">
        <w:rPr>
          <w:i/>
        </w:rPr>
        <w:br/>
      </w:r>
      <w:r w:rsidRPr="00CF5901">
        <w:rPr>
          <w:i/>
        </w:rPr>
        <w:br/>
      </w:r>
      <w:r w:rsidRPr="00CF5901">
        <w:rPr>
          <w:i/>
        </w:rPr>
        <w:tab/>
      </w:r>
      <w:r w:rsidRPr="00CF5901">
        <w:rPr>
          <w:i/>
        </w:rPr>
        <w:tab/>
      </w:r>
      <w:r w:rsidRPr="00CF5901">
        <w:rPr>
          <w:i/>
        </w:rPr>
        <w:tab/>
      </w:r>
      <w:r w:rsidRPr="00CF5901">
        <w:rPr>
          <w:i/>
        </w:rPr>
        <w:tab/>
      </w:r>
      <w:r w:rsidRPr="00CF5901">
        <w:rPr>
          <w:i/>
        </w:rPr>
        <w:tab/>
        <w:t>Source: CATT</w:t>
      </w:r>
    </w:p>
    <w:p w14:paraId="38CE862E"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65FE5B8A" w14:textId="77777777" w:rsidR="00CF5901" w:rsidRPr="00CF5901" w:rsidRDefault="00CF5901" w:rsidP="00CF5901">
      <w:pPr>
        <w:rPr>
          <w:rFonts w:ascii="Arial" w:hAnsi="Arial" w:cs="Arial"/>
          <w:b/>
          <w:sz w:val="24"/>
        </w:rPr>
      </w:pPr>
      <w:r w:rsidRPr="00CF5901">
        <w:rPr>
          <w:rFonts w:ascii="Arial" w:hAnsi="Arial" w:cs="Arial"/>
          <w:b/>
          <w:color w:val="0000FF"/>
          <w:sz w:val="24"/>
        </w:rPr>
        <w:t>R4-2215582</w:t>
      </w:r>
      <w:r w:rsidRPr="00CF5901">
        <w:rPr>
          <w:rFonts w:ascii="Arial" w:hAnsi="Arial" w:cs="Arial"/>
          <w:b/>
          <w:color w:val="0000FF"/>
          <w:sz w:val="24"/>
        </w:rPr>
        <w:tab/>
      </w:r>
      <w:r w:rsidRPr="00CF5901">
        <w:rPr>
          <w:rFonts w:ascii="Arial" w:hAnsi="Arial" w:cs="Arial"/>
          <w:b/>
          <w:sz w:val="24"/>
        </w:rPr>
        <w:t>CR on scheduling restrictions for L3 measurements in FR1 for NTN</w:t>
      </w:r>
    </w:p>
    <w:p w14:paraId="6A0AAC40"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CR</w:t>
      </w:r>
      <w:r w:rsidRPr="00CF5901">
        <w:rPr>
          <w:i/>
        </w:rPr>
        <w:tab/>
      </w:r>
      <w:r w:rsidRPr="00CF5901">
        <w:rPr>
          <w:i/>
        </w:rPr>
        <w:tab/>
        <w:t>For: Approval</w:t>
      </w:r>
      <w:r w:rsidRPr="00CF5901">
        <w:rPr>
          <w:i/>
        </w:rPr>
        <w:br/>
      </w:r>
      <w:r w:rsidRPr="00CF5901">
        <w:rPr>
          <w:i/>
        </w:rPr>
        <w:tab/>
      </w:r>
      <w:r w:rsidRPr="00CF5901">
        <w:rPr>
          <w:i/>
        </w:rPr>
        <w:tab/>
      </w:r>
      <w:r w:rsidRPr="00CF5901">
        <w:rPr>
          <w:i/>
        </w:rPr>
        <w:tab/>
      </w:r>
      <w:r w:rsidRPr="00CF5901">
        <w:rPr>
          <w:i/>
        </w:rPr>
        <w:tab/>
      </w:r>
      <w:r w:rsidRPr="00CF5901">
        <w:rPr>
          <w:i/>
        </w:rPr>
        <w:tab/>
        <w:t>38.133 v17.7.0</w:t>
      </w:r>
      <w:r w:rsidRPr="00CF5901">
        <w:rPr>
          <w:i/>
        </w:rPr>
        <w:tab/>
        <w:t xml:space="preserve">  CR-2594  rev  Cat: F (Rel-17)</w:t>
      </w:r>
      <w:r w:rsidRPr="00CF5901">
        <w:rPr>
          <w:i/>
        </w:rPr>
        <w:br/>
      </w:r>
      <w:r w:rsidRPr="00CF5901">
        <w:rPr>
          <w:i/>
        </w:rPr>
        <w:br/>
      </w:r>
      <w:r w:rsidRPr="00CF5901">
        <w:rPr>
          <w:i/>
        </w:rPr>
        <w:tab/>
      </w:r>
      <w:r w:rsidRPr="00CF5901">
        <w:rPr>
          <w:i/>
        </w:rPr>
        <w:tab/>
      </w:r>
      <w:r w:rsidRPr="00CF5901">
        <w:rPr>
          <w:i/>
        </w:rPr>
        <w:tab/>
      </w:r>
      <w:r w:rsidRPr="00CF5901">
        <w:rPr>
          <w:i/>
        </w:rPr>
        <w:tab/>
      </w:r>
      <w:r w:rsidRPr="00CF5901">
        <w:rPr>
          <w:i/>
        </w:rPr>
        <w:tab/>
        <w:t>Source: Apple</w:t>
      </w:r>
    </w:p>
    <w:p w14:paraId="367EFB67"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407F6454" w14:textId="77777777" w:rsidR="00CF5901" w:rsidRPr="00CF5901" w:rsidRDefault="00CF5901" w:rsidP="00CF5901">
      <w:pPr>
        <w:rPr>
          <w:rFonts w:ascii="Arial" w:hAnsi="Arial" w:cs="Arial"/>
          <w:b/>
          <w:sz w:val="24"/>
        </w:rPr>
      </w:pPr>
      <w:r w:rsidRPr="00CF5901">
        <w:rPr>
          <w:rFonts w:ascii="Arial" w:hAnsi="Arial" w:cs="Arial"/>
          <w:b/>
          <w:color w:val="0000FF"/>
          <w:sz w:val="24"/>
        </w:rPr>
        <w:t>R4-2215605</w:t>
      </w:r>
      <w:r w:rsidRPr="00CF5901">
        <w:rPr>
          <w:rFonts w:ascii="Arial" w:hAnsi="Arial" w:cs="Arial"/>
          <w:b/>
          <w:color w:val="0000FF"/>
          <w:sz w:val="24"/>
        </w:rPr>
        <w:tab/>
      </w:r>
      <w:r w:rsidRPr="00CF5901">
        <w:rPr>
          <w:rFonts w:ascii="Arial" w:hAnsi="Arial" w:cs="Arial"/>
          <w:b/>
          <w:sz w:val="24"/>
        </w:rPr>
        <w:t>Reply LS on measurement gap enhancements for NTN</w:t>
      </w:r>
    </w:p>
    <w:p w14:paraId="7238B00C"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LS out</w:t>
      </w:r>
      <w:r w:rsidRPr="00CF5901">
        <w:rPr>
          <w:i/>
        </w:rPr>
        <w:tab/>
      </w:r>
      <w:r w:rsidRPr="00CF5901">
        <w:rPr>
          <w:i/>
        </w:rPr>
        <w:tab/>
        <w:t>For: Agreement</w:t>
      </w:r>
      <w:r w:rsidRPr="00CF5901">
        <w:rPr>
          <w:i/>
        </w:rPr>
        <w:br/>
      </w:r>
      <w:r w:rsidRPr="00CF5901">
        <w:rPr>
          <w:i/>
        </w:rPr>
        <w:tab/>
      </w:r>
      <w:r w:rsidRPr="00CF5901">
        <w:rPr>
          <w:i/>
        </w:rPr>
        <w:tab/>
      </w:r>
      <w:r w:rsidRPr="00CF5901">
        <w:rPr>
          <w:i/>
        </w:rPr>
        <w:tab/>
      </w:r>
      <w:r w:rsidRPr="00CF5901">
        <w:rPr>
          <w:i/>
        </w:rPr>
        <w:tab/>
      </w:r>
      <w:r w:rsidRPr="00CF5901">
        <w:rPr>
          <w:i/>
        </w:rPr>
        <w:tab/>
        <w:t>to RAN2</w:t>
      </w:r>
      <w:r w:rsidRPr="00CF5901">
        <w:rPr>
          <w:i/>
        </w:rPr>
        <w:br/>
      </w:r>
      <w:r w:rsidRPr="00CF5901">
        <w:rPr>
          <w:i/>
        </w:rPr>
        <w:tab/>
      </w:r>
      <w:r w:rsidRPr="00CF5901">
        <w:rPr>
          <w:i/>
        </w:rPr>
        <w:tab/>
      </w:r>
      <w:r w:rsidRPr="00CF5901">
        <w:rPr>
          <w:i/>
        </w:rPr>
        <w:tab/>
      </w:r>
      <w:r w:rsidRPr="00CF5901">
        <w:rPr>
          <w:i/>
        </w:rPr>
        <w:tab/>
      </w:r>
      <w:r w:rsidRPr="00CF5901">
        <w:rPr>
          <w:i/>
        </w:rPr>
        <w:tab/>
        <w:t>Source: Apple</w:t>
      </w:r>
    </w:p>
    <w:p w14:paraId="03C6ABC8"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77B8CF06" w14:textId="77777777" w:rsidR="00CF5901" w:rsidRPr="00CF5901" w:rsidRDefault="00CF5901" w:rsidP="00CF5901">
      <w:pPr>
        <w:rPr>
          <w:rFonts w:ascii="Arial" w:hAnsi="Arial" w:cs="Arial"/>
          <w:b/>
          <w:sz w:val="24"/>
        </w:rPr>
      </w:pPr>
      <w:r w:rsidRPr="00CF5901">
        <w:rPr>
          <w:rFonts w:ascii="Arial" w:hAnsi="Arial" w:cs="Arial"/>
          <w:b/>
          <w:color w:val="0000FF"/>
          <w:sz w:val="24"/>
        </w:rPr>
        <w:t>R4-2215748</w:t>
      </w:r>
      <w:r w:rsidRPr="00CF5901">
        <w:rPr>
          <w:rFonts w:ascii="Arial" w:hAnsi="Arial" w:cs="Arial"/>
          <w:b/>
          <w:color w:val="0000FF"/>
          <w:sz w:val="24"/>
        </w:rPr>
        <w:tab/>
      </w:r>
      <w:r w:rsidRPr="00CF5901">
        <w:rPr>
          <w:rFonts w:ascii="Arial" w:hAnsi="Arial" w:cs="Arial"/>
          <w:b/>
          <w:sz w:val="24"/>
        </w:rPr>
        <w:t>CR on intra-frequency cell reselection in NTN</w:t>
      </w:r>
    </w:p>
    <w:p w14:paraId="07EB224D"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CR</w:t>
      </w:r>
      <w:r w:rsidRPr="00CF5901">
        <w:rPr>
          <w:i/>
        </w:rPr>
        <w:tab/>
      </w:r>
      <w:r w:rsidRPr="00CF5901">
        <w:rPr>
          <w:i/>
        </w:rPr>
        <w:tab/>
        <w:t>For: Agreement</w:t>
      </w:r>
      <w:r w:rsidRPr="00CF5901">
        <w:rPr>
          <w:i/>
        </w:rPr>
        <w:br/>
      </w:r>
      <w:r w:rsidRPr="00CF5901">
        <w:rPr>
          <w:i/>
        </w:rPr>
        <w:tab/>
      </w:r>
      <w:r w:rsidRPr="00CF5901">
        <w:rPr>
          <w:i/>
        </w:rPr>
        <w:tab/>
      </w:r>
      <w:r w:rsidRPr="00CF5901">
        <w:rPr>
          <w:i/>
        </w:rPr>
        <w:tab/>
      </w:r>
      <w:r w:rsidRPr="00CF5901">
        <w:rPr>
          <w:i/>
        </w:rPr>
        <w:tab/>
      </w:r>
      <w:r w:rsidRPr="00CF5901">
        <w:rPr>
          <w:i/>
        </w:rPr>
        <w:tab/>
        <w:t>38.133 v17.7.0</w:t>
      </w:r>
      <w:r w:rsidRPr="00CF5901">
        <w:rPr>
          <w:i/>
        </w:rPr>
        <w:tab/>
        <w:t xml:space="preserve">  CR-2601  rev  Cat: F (Rel-17)</w:t>
      </w:r>
      <w:r w:rsidRPr="00CF5901">
        <w:rPr>
          <w:i/>
        </w:rPr>
        <w:br/>
      </w:r>
      <w:r w:rsidRPr="00CF5901">
        <w:rPr>
          <w:i/>
        </w:rPr>
        <w:br/>
      </w:r>
      <w:r w:rsidRPr="00CF5901">
        <w:rPr>
          <w:i/>
        </w:rPr>
        <w:tab/>
      </w:r>
      <w:r w:rsidRPr="00CF5901">
        <w:rPr>
          <w:i/>
        </w:rPr>
        <w:tab/>
      </w:r>
      <w:r w:rsidRPr="00CF5901">
        <w:rPr>
          <w:i/>
        </w:rPr>
        <w:tab/>
      </w:r>
      <w:r w:rsidRPr="00CF5901">
        <w:rPr>
          <w:i/>
        </w:rPr>
        <w:tab/>
      </w:r>
      <w:r w:rsidRPr="00CF5901">
        <w:rPr>
          <w:i/>
        </w:rPr>
        <w:tab/>
        <w:t>Source: Samsung</w:t>
      </w:r>
    </w:p>
    <w:p w14:paraId="628FA708" w14:textId="77777777" w:rsidR="00CF5901" w:rsidRPr="00CF5901" w:rsidRDefault="00CF5901" w:rsidP="00CF5901">
      <w:pPr>
        <w:rPr>
          <w:color w:val="993300"/>
          <w:u w:val="single"/>
        </w:rPr>
      </w:pPr>
      <w:r w:rsidRPr="00CF5901">
        <w:rPr>
          <w:rFonts w:ascii="Arial" w:hAnsi="Arial" w:cs="Arial"/>
          <w:b/>
        </w:rPr>
        <w:lastRenderedPageBreak/>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3C07CD8D" w14:textId="77777777" w:rsidR="00CF5901" w:rsidRPr="00CF5901" w:rsidRDefault="00CF5901" w:rsidP="00CF5901">
      <w:pPr>
        <w:rPr>
          <w:rFonts w:ascii="Arial" w:hAnsi="Arial" w:cs="Arial"/>
          <w:b/>
          <w:sz w:val="24"/>
        </w:rPr>
      </w:pPr>
      <w:r w:rsidRPr="00CF5901">
        <w:rPr>
          <w:rFonts w:ascii="Arial" w:hAnsi="Arial" w:cs="Arial"/>
          <w:b/>
          <w:color w:val="0000FF"/>
          <w:sz w:val="24"/>
        </w:rPr>
        <w:t>R4-2216312</w:t>
      </w:r>
      <w:r w:rsidRPr="00CF5901">
        <w:rPr>
          <w:rFonts w:ascii="Arial" w:hAnsi="Arial" w:cs="Arial"/>
          <w:b/>
          <w:color w:val="0000FF"/>
          <w:sz w:val="24"/>
        </w:rPr>
        <w:tab/>
      </w:r>
      <w:r w:rsidRPr="00CF5901">
        <w:rPr>
          <w:rFonts w:ascii="Arial" w:hAnsi="Arial" w:cs="Arial"/>
          <w:b/>
          <w:sz w:val="24"/>
        </w:rPr>
        <w:t>Discussion on other requirements for NTN RRM</w:t>
      </w:r>
    </w:p>
    <w:p w14:paraId="1265666E"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Huawei, HiSilicon</w:t>
      </w:r>
    </w:p>
    <w:p w14:paraId="57173305"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300D3556" w14:textId="77777777" w:rsidR="00CF5901" w:rsidRPr="00CF5901" w:rsidRDefault="00CF5901" w:rsidP="00CF5901">
      <w:pPr>
        <w:rPr>
          <w:rFonts w:ascii="Arial" w:hAnsi="Arial" w:cs="Arial"/>
          <w:b/>
          <w:sz w:val="24"/>
        </w:rPr>
      </w:pPr>
      <w:r w:rsidRPr="00CF5901">
        <w:rPr>
          <w:rFonts w:ascii="Arial" w:hAnsi="Arial" w:cs="Arial"/>
          <w:b/>
          <w:color w:val="0000FF"/>
          <w:sz w:val="24"/>
        </w:rPr>
        <w:t>R4-2216313</w:t>
      </w:r>
      <w:r w:rsidRPr="00CF5901">
        <w:rPr>
          <w:rFonts w:ascii="Arial" w:hAnsi="Arial" w:cs="Arial"/>
          <w:b/>
          <w:color w:val="0000FF"/>
          <w:sz w:val="24"/>
        </w:rPr>
        <w:tab/>
      </w:r>
      <w:r w:rsidRPr="00CF5901">
        <w:rPr>
          <w:rFonts w:ascii="Arial" w:hAnsi="Arial" w:cs="Arial"/>
          <w:b/>
          <w:sz w:val="24"/>
        </w:rPr>
        <w:t>CR on RRC re-establishment requirements for NTN</w:t>
      </w:r>
    </w:p>
    <w:p w14:paraId="05C3FB03"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CR</w:t>
      </w:r>
      <w:r w:rsidRPr="00CF5901">
        <w:rPr>
          <w:i/>
        </w:rPr>
        <w:tab/>
      </w:r>
      <w:r w:rsidRPr="00CF5901">
        <w:rPr>
          <w:i/>
        </w:rPr>
        <w:tab/>
        <w:t>For: Agreement</w:t>
      </w:r>
      <w:r w:rsidRPr="00CF5901">
        <w:rPr>
          <w:i/>
        </w:rPr>
        <w:br/>
      </w:r>
      <w:r w:rsidRPr="00CF5901">
        <w:rPr>
          <w:i/>
        </w:rPr>
        <w:tab/>
      </w:r>
      <w:r w:rsidRPr="00CF5901">
        <w:rPr>
          <w:i/>
        </w:rPr>
        <w:tab/>
      </w:r>
      <w:r w:rsidRPr="00CF5901">
        <w:rPr>
          <w:i/>
        </w:rPr>
        <w:tab/>
      </w:r>
      <w:r w:rsidRPr="00CF5901">
        <w:rPr>
          <w:i/>
        </w:rPr>
        <w:tab/>
      </w:r>
      <w:r w:rsidRPr="00CF5901">
        <w:rPr>
          <w:i/>
        </w:rPr>
        <w:tab/>
        <w:t>38.133 v17.7.0</w:t>
      </w:r>
      <w:r w:rsidRPr="00CF5901">
        <w:rPr>
          <w:i/>
        </w:rPr>
        <w:tab/>
        <w:t xml:space="preserve">  CR-2622  rev  Cat: F (Rel-17)</w:t>
      </w:r>
      <w:r w:rsidRPr="00CF5901">
        <w:rPr>
          <w:i/>
        </w:rPr>
        <w:br/>
      </w:r>
      <w:r w:rsidRPr="00CF5901">
        <w:rPr>
          <w:i/>
        </w:rPr>
        <w:br/>
      </w:r>
      <w:r w:rsidRPr="00CF5901">
        <w:rPr>
          <w:i/>
        </w:rPr>
        <w:tab/>
      </w:r>
      <w:r w:rsidRPr="00CF5901">
        <w:rPr>
          <w:i/>
        </w:rPr>
        <w:tab/>
      </w:r>
      <w:r w:rsidRPr="00CF5901">
        <w:rPr>
          <w:i/>
        </w:rPr>
        <w:tab/>
      </w:r>
      <w:r w:rsidRPr="00CF5901">
        <w:rPr>
          <w:i/>
        </w:rPr>
        <w:tab/>
      </w:r>
      <w:r w:rsidRPr="00CF5901">
        <w:rPr>
          <w:i/>
        </w:rPr>
        <w:tab/>
        <w:t>Source: Huawei, HiSilicon</w:t>
      </w:r>
    </w:p>
    <w:p w14:paraId="4A81629A"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60B096D8" w14:textId="77777777" w:rsidR="00CF5901" w:rsidRPr="00CF5901" w:rsidRDefault="00CF5901" w:rsidP="00CF5901">
      <w:pPr>
        <w:rPr>
          <w:rFonts w:ascii="Arial" w:hAnsi="Arial" w:cs="Arial"/>
          <w:b/>
          <w:sz w:val="24"/>
        </w:rPr>
      </w:pPr>
      <w:r w:rsidRPr="00CF5901">
        <w:rPr>
          <w:rFonts w:ascii="Arial" w:hAnsi="Arial" w:cs="Arial"/>
          <w:b/>
          <w:color w:val="0000FF"/>
          <w:sz w:val="24"/>
        </w:rPr>
        <w:t>R4-2216314</w:t>
      </w:r>
      <w:r w:rsidRPr="00CF5901">
        <w:rPr>
          <w:rFonts w:ascii="Arial" w:hAnsi="Arial" w:cs="Arial"/>
          <w:b/>
          <w:color w:val="0000FF"/>
          <w:sz w:val="24"/>
        </w:rPr>
        <w:tab/>
      </w:r>
      <w:r w:rsidRPr="00CF5901">
        <w:rPr>
          <w:rFonts w:ascii="Arial" w:hAnsi="Arial" w:cs="Arial"/>
          <w:b/>
          <w:sz w:val="24"/>
        </w:rPr>
        <w:t>CR on UL spatial relation switch requirements for NTN</w:t>
      </w:r>
    </w:p>
    <w:p w14:paraId="7197C1B2"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CR</w:t>
      </w:r>
      <w:r w:rsidRPr="00CF5901">
        <w:rPr>
          <w:i/>
        </w:rPr>
        <w:tab/>
      </w:r>
      <w:r w:rsidRPr="00CF5901">
        <w:rPr>
          <w:i/>
        </w:rPr>
        <w:tab/>
        <w:t>For: Agreement</w:t>
      </w:r>
      <w:r w:rsidRPr="00CF5901">
        <w:rPr>
          <w:i/>
        </w:rPr>
        <w:br/>
      </w:r>
      <w:r w:rsidRPr="00CF5901">
        <w:rPr>
          <w:i/>
        </w:rPr>
        <w:tab/>
      </w:r>
      <w:r w:rsidRPr="00CF5901">
        <w:rPr>
          <w:i/>
        </w:rPr>
        <w:tab/>
      </w:r>
      <w:r w:rsidRPr="00CF5901">
        <w:rPr>
          <w:i/>
        </w:rPr>
        <w:tab/>
      </w:r>
      <w:r w:rsidRPr="00CF5901">
        <w:rPr>
          <w:i/>
        </w:rPr>
        <w:tab/>
      </w:r>
      <w:r w:rsidRPr="00CF5901">
        <w:rPr>
          <w:i/>
        </w:rPr>
        <w:tab/>
        <w:t>38.133 v17.7.0</w:t>
      </w:r>
      <w:r w:rsidRPr="00CF5901">
        <w:rPr>
          <w:i/>
        </w:rPr>
        <w:tab/>
        <w:t xml:space="preserve">  CR-2623  rev  Cat: F (Rel-17)</w:t>
      </w:r>
      <w:r w:rsidRPr="00CF5901">
        <w:rPr>
          <w:i/>
        </w:rPr>
        <w:br/>
      </w:r>
      <w:r w:rsidRPr="00CF5901">
        <w:rPr>
          <w:i/>
        </w:rPr>
        <w:br/>
      </w:r>
      <w:r w:rsidRPr="00CF5901">
        <w:rPr>
          <w:i/>
        </w:rPr>
        <w:tab/>
      </w:r>
      <w:r w:rsidRPr="00CF5901">
        <w:rPr>
          <w:i/>
        </w:rPr>
        <w:tab/>
      </w:r>
      <w:r w:rsidRPr="00CF5901">
        <w:rPr>
          <w:i/>
        </w:rPr>
        <w:tab/>
      </w:r>
      <w:r w:rsidRPr="00CF5901">
        <w:rPr>
          <w:i/>
        </w:rPr>
        <w:tab/>
      </w:r>
      <w:r w:rsidRPr="00CF5901">
        <w:rPr>
          <w:i/>
        </w:rPr>
        <w:tab/>
        <w:t>Source: Huawei, HiSilicon</w:t>
      </w:r>
    </w:p>
    <w:p w14:paraId="65EEB2B6"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114AE36F" w14:textId="77777777" w:rsidR="00CF5901" w:rsidRPr="00CF5901" w:rsidRDefault="00CF5901" w:rsidP="00CF5901">
      <w:pPr>
        <w:rPr>
          <w:rFonts w:ascii="Arial" w:hAnsi="Arial" w:cs="Arial"/>
          <w:b/>
          <w:sz w:val="24"/>
        </w:rPr>
      </w:pPr>
      <w:r w:rsidRPr="00CF5901">
        <w:rPr>
          <w:rFonts w:ascii="Arial" w:hAnsi="Arial" w:cs="Arial"/>
          <w:b/>
          <w:color w:val="0000FF"/>
          <w:sz w:val="24"/>
        </w:rPr>
        <w:t>R4-2216464</w:t>
      </w:r>
      <w:r w:rsidRPr="00CF5901">
        <w:rPr>
          <w:rFonts w:ascii="Arial" w:hAnsi="Arial" w:cs="Arial"/>
          <w:b/>
          <w:color w:val="0000FF"/>
          <w:sz w:val="24"/>
        </w:rPr>
        <w:tab/>
      </w:r>
      <w:r w:rsidRPr="00CF5901">
        <w:rPr>
          <w:rFonts w:ascii="Arial" w:hAnsi="Arial" w:cs="Arial"/>
          <w:b/>
          <w:sz w:val="24"/>
        </w:rPr>
        <w:t>Editorial CR To TS 38.133 Handover requirements</w:t>
      </w:r>
    </w:p>
    <w:p w14:paraId="0103E1B6"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CR</w:t>
      </w:r>
      <w:r w:rsidRPr="00CF5901">
        <w:rPr>
          <w:i/>
        </w:rPr>
        <w:tab/>
      </w:r>
      <w:r w:rsidRPr="00CF5901">
        <w:rPr>
          <w:i/>
        </w:rPr>
        <w:tab/>
        <w:t>For: Approval</w:t>
      </w:r>
      <w:r w:rsidRPr="00CF5901">
        <w:rPr>
          <w:i/>
        </w:rPr>
        <w:br/>
      </w:r>
      <w:r w:rsidRPr="00CF5901">
        <w:rPr>
          <w:i/>
        </w:rPr>
        <w:tab/>
      </w:r>
      <w:r w:rsidRPr="00CF5901">
        <w:rPr>
          <w:i/>
        </w:rPr>
        <w:tab/>
      </w:r>
      <w:r w:rsidRPr="00CF5901">
        <w:rPr>
          <w:i/>
        </w:rPr>
        <w:tab/>
      </w:r>
      <w:r w:rsidRPr="00CF5901">
        <w:rPr>
          <w:i/>
        </w:rPr>
        <w:tab/>
      </w:r>
      <w:r w:rsidRPr="00CF5901">
        <w:rPr>
          <w:i/>
        </w:rPr>
        <w:tab/>
        <w:t>38.133 v17.7.0</w:t>
      </w:r>
      <w:r w:rsidRPr="00CF5901">
        <w:rPr>
          <w:i/>
        </w:rPr>
        <w:tab/>
        <w:t xml:space="preserve">  CR-2635  rev  Cat: D (Rel-17)</w:t>
      </w:r>
      <w:r w:rsidRPr="00CF5901">
        <w:rPr>
          <w:i/>
        </w:rPr>
        <w:br/>
      </w:r>
      <w:r w:rsidRPr="00CF5901">
        <w:rPr>
          <w:i/>
        </w:rPr>
        <w:br/>
      </w:r>
      <w:r w:rsidRPr="00CF5901">
        <w:rPr>
          <w:i/>
        </w:rPr>
        <w:tab/>
      </w:r>
      <w:r w:rsidRPr="00CF5901">
        <w:rPr>
          <w:i/>
        </w:rPr>
        <w:tab/>
      </w:r>
      <w:r w:rsidRPr="00CF5901">
        <w:rPr>
          <w:i/>
        </w:rPr>
        <w:tab/>
      </w:r>
      <w:r w:rsidRPr="00CF5901">
        <w:rPr>
          <w:i/>
        </w:rPr>
        <w:tab/>
      </w:r>
      <w:r w:rsidRPr="00CF5901">
        <w:rPr>
          <w:i/>
        </w:rPr>
        <w:tab/>
        <w:t>Source: Nokia, Nokia Shanghai Bell</w:t>
      </w:r>
    </w:p>
    <w:p w14:paraId="0CF6A211"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withdrawn</w:t>
      </w:r>
      <w:r w:rsidRPr="00CF5901">
        <w:rPr>
          <w:color w:val="993300"/>
          <w:u w:val="single"/>
        </w:rPr>
        <w:t>.</w:t>
      </w:r>
    </w:p>
    <w:p w14:paraId="6CB41A53" w14:textId="77777777" w:rsidR="00CF5901" w:rsidRPr="00CF5901" w:rsidRDefault="00CF5901" w:rsidP="00CF5901">
      <w:pPr>
        <w:rPr>
          <w:rFonts w:ascii="Arial" w:hAnsi="Arial" w:cs="Arial"/>
          <w:b/>
          <w:sz w:val="24"/>
        </w:rPr>
      </w:pPr>
      <w:r w:rsidRPr="00CF5901">
        <w:rPr>
          <w:rFonts w:ascii="Arial" w:hAnsi="Arial" w:cs="Arial"/>
          <w:b/>
          <w:color w:val="0000FF"/>
          <w:sz w:val="24"/>
        </w:rPr>
        <w:t>R4-2216467</w:t>
      </w:r>
      <w:r w:rsidRPr="00CF5901">
        <w:rPr>
          <w:rFonts w:ascii="Arial" w:hAnsi="Arial" w:cs="Arial"/>
          <w:b/>
          <w:color w:val="0000FF"/>
          <w:sz w:val="24"/>
        </w:rPr>
        <w:tab/>
      </w:r>
      <w:r w:rsidRPr="00CF5901">
        <w:rPr>
          <w:rFonts w:ascii="Arial" w:hAnsi="Arial" w:cs="Arial"/>
          <w:b/>
          <w:sz w:val="24"/>
        </w:rPr>
        <w:t>Transmit Timing Aspects for NTN RRM</w:t>
      </w:r>
    </w:p>
    <w:p w14:paraId="5462D7AD"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Nokia, Nokia Shanghai Bell</w:t>
      </w:r>
    </w:p>
    <w:p w14:paraId="6EF8F145"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5F4CD3B5" w14:textId="77777777" w:rsidR="00CF5901" w:rsidRPr="00CF5901" w:rsidRDefault="00CF5901" w:rsidP="00CF5901">
      <w:pPr>
        <w:rPr>
          <w:rFonts w:ascii="Arial" w:hAnsi="Arial" w:cs="Arial"/>
          <w:b/>
          <w:sz w:val="24"/>
        </w:rPr>
      </w:pPr>
      <w:r w:rsidRPr="00CF5901">
        <w:rPr>
          <w:rFonts w:ascii="Arial" w:hAnsi="Arial" w:cs="Arial"/>
          <w:b/>
          <w:color w:val="0000FF"/>
          <w:sz w:val="24"/>
        </w:rPr>
        <w:t>R4-2216592</w:t>
      </w:r>
      <w:r w:rsidRPr="00CF5901">
        <w:rPr>
          <w:rFonts w:ascii="Arial" w:hAnsi="Arial" w:cs="Arial"/>
          <w:b/>
          <w:color w:val="0000FF"/>
          <w:sz w:val="24"/>
        </w:rPr>
        <w:tab/>
      </w:r>
      <w:r w:rsidRPr="00CF5901">
        <w:rPr>
          <w:rFonts w:ascii="Arial" w:hAnsi="Arial" w:cs="Arial"/>
          <w:b/>
          <w:sz w:val="24"/>
        </w:rPr>
        <w:t>Editorial CR To TS 38.133 Handover requirements</w:t>
      </w:r>
    </w:p>
    <w:p w14:paraId="2162B979"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CR</w:t>
      </w:r>
      <w:r w:rsidRPr="00CF5901">
        <w:rPr>
          <w:i/>
        </w:rPr>
        <w:tab/>
      </w:r>
      <w:r w:rsidRPr="00CF5901">
        <w:rPr>
          <w:i/>
        </w:rPr>
        <w:tab/>
        <w:t>For: Approval</w:t>
      </w:r>
      <w:r w:rsidRPr="00CF5901">
        <w:rPr>
          <w:i/>
        </w:rPr>
        <w:br/>
      </w:r>
      <w:r w:rsidRPr="00CF5901">
        <w:rPr>
          <w:i/>
        </w:rPr>
        <w:tab/>
      </w:r>
      <w:r w:rsidRPr="00CF5901">
        <w:rPr>
          <w:i/>
        </w:rPr>
        <w:tab/>
      </w:r>
      <w:r w:rsidRPr="00CF5901">
        <w:rPr>
          <w:i/>
        </w:rPr>
        <w:tab/>
      </w:r>
      <w:r w:rsidRPr="00CF5901">
        <w:rPr>
          <w:i/>
        </w:rPr>
        <w:tab/>
      </w:r>
      <w:r w:rsidRPr="00CF5901">
        <w:rPr>
          <w:i/>
        </w:rPr>
        <w:tab/>
        <w:t>38.133 v17.7.0</w:t>
      </w:r>
      <w:r w:rsidRPr="00CF5901">
        <w:rPr>
          <w:i/>
        </w:rPr>
        <w:tab/>
        <w:t xml:space="preserve">  CR-2641  rev  Cat: D (Rel-17)</w:t>
      </w:r>
      <w:r w:rsidRPr="00CF5901">
        <w:rPr>
          <w:i/>
        </w:rPr>
        <w:br/>
      </w:r>
      <w:r w:rsidRPr="00CF5901">
        <w:rPr>
          <w:i/>
        </w:rPr>
        <w:br/>
      </w:r>
      <w:r w:rsidRPr="00CF5901">
        <w:rPr>
          <w:i/>
        </w:rPr>
        <w:tab/>
      </w:r>
      <w:r w:rsidRPr="00CF5901">
        <w:rPr>
          <w:i/>
        </w:rPr>
        <w:tab/>
      </w:r>
      <w:r w:rsidRPr="00CF5901">
        <w:rPr>
          <w:i/>
        </w:rPr>
        <w:tab/>
      </w:r>
      <w:r w:rsidRPr="00CF5901">
        <w:rPr>
          <w:i/>
        </w:rPr>
        <w:tab/>
      </w:r>
      <w:r w:rsidRPr="00CF5901">
        <w:rPr>
          <w:i/>
        </w:rPr>
        <w:tab/>
        <w:t>Source: Nokia, Nokia Shanghai Bell</w:t>
      </w:r>
    </w:p>
    <w:p w14:paraId="63720DF4"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298E2FEB" w14:textId="77777777" w:rsidR="00CF5901" w:rsidRPr="00CF5901" w:rsidRDefault="00CF5901" w:rsidP="00CF5901">
      <w:pPr>
        <w:keepNext/>
        <w:keepLines/>
        <w:spacing w:before="120"/>
        <w:ind w:left="1418" w:hanging="1418"/>
        <w:outlineLvl w:val="3"/>
        <w:rPr>
          <w:rFonts w:ascii="Arial" w:hAnsi="Arial"/>
          <w:sz w:val="24"/>
        </w:rPr>
      </w:pPr>
      <w:r w:rsidRPr="00CF5901">
        <w:rPr>
          <w:rFonts w:ascii="Arial" w:hAnsi="Arial"/>
          <w:sz w:val="24"/>
        </w:rPr>
        <w:t>4.2.6</w:t>
      </w:r>
      <w:r w:rsidRPr="00CF5901">
        <w:rPr>
          <w:rFonts w:ascii="Arial" w:hAnsi="Arial"/>
          <w:sz w:val="24"/>
        </w:rPr>
        <w:tab/>
        <w:t>RRM performance requirements</w:t>
      </w:r>
    </w:p>
    <w:p w14:paraId="4ED121E3" w14:textId="77777777" w:rsidR="00CF5901" w:rsidRPr="00CF5901" w:rsidRDefault="00CF5901" w:rsidP="00CF5901">
      <w:pPr>
        <w:keepNext/>
        <w:keepLines/>
        <w:spacing w:before="120"/>
        <w:ind w:left="1701" w:hanging="1701"/>
        <w:outlineLvl w:val="4"/>
        <w:rPr>
          <w:rFonts w:ascii="Arial" w:hAnsi="Arial"/>
          <w:sz w:val="22"/>
        </w:rPr>
      </w:pPr>
      <w:r w:rsidRPr="00CF5901">
        <w:rPr>
          <w:rFonts w:ascii="Arial" w:hAnsi="Arial"/>
          <w:sz w:val="22"/>
        </w:rPr>
        <w:t>4.2.6.1</w:t>
      </w:r>
      <w:r w:rsidRPr="00CF5901">
        <w:rPr>
          <w:rFonts w:ascii="Arial" w:hAnsi="Arial"/>
          <w:sz w:val="22"/>
        </w:rPr>
        <w:tab/>
        <w:t>General</w:t>
      </w:r>
    </w:p>
    <w:p w14:paraId="480DE14C" w14:textId="77777777" w:rsidR="00CF5901" w:rsidRPr="00CF5901" w:rsidRDefault="00CF5901" w:rsidP="00CF5901">
      <w:pPr>
        <w:rPr>
          <w:rFonts w:ascii="Arial" w:hAnsi="Arial" w:cs="Arial"/>
          <w:b/>
          <w:sz w:val="24"/>
        </w:rPr>
      </w:pPr>
      <w:r w:rsidRPr="00CF5901">
        <w:rPr>
          <w:rFonts w:ascii="Arial" w:hAnsi="Arial" w:cs="Arial"/>
          <w:b/>
          <w:color w:val="0000FF"/>
          <w:sz w:val="24"/>
        </w:rPr>
        <w:t>R4-2215449</w:t>
      </w:r>
      <w:r w:rsidRPr="00CF5901">
        <w:rPr>
          <w:rFonts w:ascii="Arial" w:hAnsi="Arial" w:cs="Arial"/>
          <w:b/>
          <w:color w:val="0000FF"/>
          <w:sz w:val="24"/>
        </w:rPr>
        <w:tab/>
      </w:r>
      <w:r w:rsidRPr="00CF5901">
        <w:rPr>
          <w:rFonts w:ascii="Arial" w:hAnsi="Arial" w:cs="Arial"/>
          <w:b/>
          <w:sz w:val="24"/>
        </w:rPr>
        <w:t>Discussion on the performance requirements for NTN RRM</w:t>
      </w:r>
    </w:p>
    <w:p w14:paraId="578906A9"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Xiaomi, CAICT</w:t>
      </w:r>
    </w:p>
    <w:p w14:paraId="3ED16A5F"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02EA8459" w14:textId="77777777" w:rsidR="00CF5901" w:rsidRPr="00CF5901" w:rsidRDefault="00CF5901" w:rsidP="00CF5901">
      <w:pPr>
        <w:rPr>
          <w:rFonts w:ascii="Arial" w:hAnsi="Arial" w:cs="Arial"/>
          <w:b/>
          <w:sz w:val="24"/>
        </w:rPr>
      </w:pPr>
      <w:r w:rsidRPr="00CF5901">
        <w:rPr>
          <w:rFonts w:ascii="Arial" w:hAnsi="Arial" w:cs="Arial"/>
          <w:b/>
          <w:color w:val="0000FF"/>
          <w:sz w:val="24"/>
        </w:rPr>
        <w:t>R4-2215501</w:t>
      </w:r>
      <w:r w:rsidRPr="00CF5901">
        <w:rPr>
          <w:rFonts w:ascii="Arial" w:hAnsi="Arial" w:cs="Arial"/>
          <w:b/>
          <w:color w:val="0000FF"/>
          <w:sz w:val="24"/>
        </w:rPr>
        <w:tab/>
      </w:r>
      <w:r w:rsidRPr="00CF5901">
        <w:rPr>
          <w:rFonts w:ascii="Arial" w:hAnsi="Arial" w:cs="Arial"/>
          <w:b/>
          <w:sz w:val="24"/>
        </w:rPr>
        <w:t>Discussion on RRM test cases for NTN</w:t>
      </w:r>
    </w:p>
    <w:p w14:paraId="79E408E5"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CMCC</w:t>
      </w:r>
    </w:p>
    <w:p w14:paraId="3C362CBC"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055EF64D" w14:textId="77777777" w:rsidR="00CF5901" w:rsidRPr="00CF5901" w:rsidRDefault="00CF5901" w:rsidP="00CF5901">
      <w:pPr>
        <w:rPr>
          <w:rFonts w:ascii="Arial" w:hAnsi="Arial" w:cs="Arial"/>
          <w:b/>
          <w:sz w:val="24"/>
        </w:rPr>
      </w:pPr>
      <w:r w:rsidRPr="00CF5901">
        <w:rPr>
          <w:rFonts w:ascii="Arial" w:hAnsi="Arial" w:cs="Arial"/>
          <w:b/>
          <w:color w:val="0000FF"/>
          <w:sz w:val="24"/>
        </w:rPr>
        <w:lastRenderedPageBreak/>
        <w:t>R4-2215752</w:t>
      </w:r>
      <w:r w:rsidRPr="00CF5901">
        <w:rPr>
          <w:rFonts w:ascii="Arial" w:hAnsi="Arial" w:cs="Arial"/>
          <w:b/>
          <w:color w:val="0000FF"/>
          <w:sz w:val="24"/>
        </w:rPr>
        <w:tab/>
      </w:r>
      <w:r w:rsidRPr="00CF5901">
        <w:rPr>
          <w:rFonts w:ascii="Arial" w:hAnsi="Arial" w:cs="Arial"/>
          <w:b/>
          <w:sz w:val="24"/>
        </w:rPr>
        <w:t>Discussion on RRM performance for NR NTN</w:t>
      </w:r>
    </w:p>
    <w:p w14:paraId="271B9ED2"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MediaTek inc.</w:t>
      </w:r>
    </w:p>
    <w:p w14:paraId="69A8B6A1"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08731E40" w14:textId="77777777" w:rsidR="00CF5901" w:rsidRPr="00CF5901" w:rsidRDefault="00CF5901" w:rsidP="00CF5901">
      <w:pPr>
        <w:rPr>
          <w:rFonts w:ascii="Arial" w:hAnsi="Arial" w:cs="Arial"/>
          <w:b/>
          <w:sz w:val="24"/>
        </w:rPr>
      </w:pPr>
      <w:r w:rsidRPr="00CF5901">
        <w:rPr>
          <w:rFonts w:ascii="Arial" w:hAnsi="Arial" w:cs="Arial"/>
          <w:b/>
          <w:color w:val="0000FF"/>
          <w:sz w:val="24"/>
        </w:rPr>
        <w:t>R4-2215819</w:t>
      </w:r>
      <w:r w:rsidRPr="00CF5901">
        <w:rPr>
          <w:rFonts w:ascii="Arial" w:hAnsi="Arial" w:cs="Arial"/>
          <w:b/>
          <w:color w:val="0000FF"/>
          <w:sz w:val="24"/>
        </w:rPr>
        <w:tab/>
      </w:r>
      <w:r w:rsidRPr="00CF5901">
        <w:rPr>
          <w:rFonts w:ascii="Arial" w:hAnsi="Arial" w:cs="Arial"/>
          <w:b/>
          <w:sz w:val="24"/>
        </w:rPr>
        <w:t>Discussion on general RRM performance requirements for NR NTN</w:t>
      </w:r>
    </w:p>
    <w:p w14:paraId="435C35F9"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Approval</w:t>
      </w:r>
      <w:r w:rsidRPr="00CF5901">
        <w:rPr>
          <w:i/>
        </w:rPr>
        <w:br/>
      </w:r>
      <w:r w:rsidRPr="00CF5901">
        <w:rPr>
          <w:i/>
        </w:rPr>
        <w:tab/>
      </w:r>
      <w:r w:rsidRPr="00CF5901">
        <w:rPr>
          <w:i/>
        </w:rPr>
        <w:tab/>
      </w:r>
      <w:r w:rsidRPr="00CF5901">
        <w:rPr>
          <w:i/>
        </w:rPr>
        <w:tab/>
      </w:r>
      <w:r w:rsidRPr="00CF5901">
        <w:rPr>
          <w:i/>
        </w:rPr>
        <w:tab/>
      </w:r>
      <w:r w:rsidRPr="00CF5901">
        <w:rPr>
          <w:i/>
        </w:rPr>
        <w:tab/>
        <w:t>38.133 v</w:t>
      </w:r>
      <w:r w:rsidRPr="00CF5901">
        <w:rPr>
          <w:i/>
        </w:rPr>
        <w:tab/>
        <w:t xml:space="preserve">  CR-  rev  Cat:  (Rel-17)</w:t>
      </w:r>
      <w:r w:rsidRPr="00CF5901">
        <w:rPr>
          <w:i/>
        </w:rPr>
        <w:br/>
      </w:r>
      <w:r w:rsidRPr="00CF5901">
        <w:rPr>
          <w:i/>
        </w:rPr>
        <w:br/>
      </w:r>
      <w:r w:rsidRPr="00CF5901">
        <w:rPr>
          <w:i/>
        </w:rPr>
        <w:tab/>
      </w:r>
      <w:r w:rsidRPr="00CF5901">
        <w:rPr>
          <w:i/>
        </w:rPr>
        <w:tab/>
      </w:r>
      <w:r w:rsidRPr="00CF5901">
        <w:rPr>
          <w:i/>
        </w:rPr>
        <w:tab/>
      </w:r>
      <w:r w:rsidRPr="00CF5901">
        <w:rPr>
          <w:i/>
        </w:rPr>
        <w:tab/>
      </w:r>
      <w:r w:rsidRPr="00CF5901">
        <w:rPr>
          <w:i/>
        </w:rPr>
        <w:tab/>
        <w:t>Source: OPPO</w:t>
      </w:r>
    </w:p>
    <w:p w14:paraId="438F5830"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6D371542" w14:textId="77777777" w:rsidR="00CF5901" w:rsidRPr="00CF5901" w:rsidRDefault="00CF5901" w:rsidP="00CF5901">
      <w:pPr>
        <w:rPr>
          <w:rFonts w:ascii="Arial" w:hAnsi="Arial" w:cs="Arial"/>
          <w:b/>
          <w:sz w:val="24"/>
        </w:rPr>
      </w:pPr>
      <w:r w:rsidRPr="00CF5901">
        <w:rPr>
          <w:rFonts w:ascii="Arial" w:hAnsi="Arial" w:cs="Arial"/>
          <w:b/>
          <w:color w:val="0000FF"/>
          <w:sz w:val="24"/>
        </w:rPr>
        <w:t>R4-2216318</w:t>
      </w:r>
      <w:r w:rsidRPr="00CF5901">
        <w:rPr>
          <w:rFonts w:ascii="Arial" w:hAnsi="Arial" w:cs="Arial"/>
          <w:b/>
          <w:color w:val="0000FF"/>
          <w:sz w:val="24"/>
        </w:rPr>
        <w:tab/>
      </w:r>
      <w:r w:rsidRPr="00CF5901">
        <w:rPr>
          <w:rFonts w:ascii="Arial" w:hAnsi="Arial" w:cs="Arial"/>
          <w:b/>
          <w:sz w:val="24"/>
        </w:rPr>
        <w:t>Discussion on measurement accuracy and TCs for NTN</w:t>
      </w:r>
    </w:p>
    <w:p w14:paraId="75376D6C"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Huawei, HiSilicon</w:t>
      </w:r>
    </w:p>
    <w:p w14:paraId="6A6DD087"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11E5B478" w14:textId="77777777" w:rsidR="00CF5901" w:rsidRPr="00CF5901" w:rsidRDefault="00CF5901" w:rsidP="00CF5901">
      <w:pPr>
        <w:rPr>
          <w:rFonts w:ascii="Arial" w:hAnsi="Arial" w:cs="Arial"/>
          <w:b/>
          <w:sz w:val="24"/>
        </w:rPr>
      </w:pPr>
      <w:r w:rsidRPr="00CF5901">
        <w:rPr>
          <w:rFonts w:ascii="Arial" w:hAnsi="Arial" w:cs="Arial"/>
          <w:b/>
          <w:color w:val="0000FF"/>
          <w:sz w:val="24"/>
        </w:rPr>
        <w:t>R4-2216319</w:t>
      </w:r>
      <w:r w:rsidRPr="00CF5901">
        <w:rPr>
          <w:rFonts w:ascii="Arial" w:hAnsi="Arial" w:cs="Arial"/>
          <w:b/>
          <w:color w:val="0000FF"/>
          <w:sz w:val="24"/>
        </w:rPr>
        <w:tab/>
      </w:r>
      <w:r w:rsidRPr="00CF5901">
        <w:rPr>
          <w:rFonts w:ascii="Arial" w:hAnsi="Arial" w:cs="Arial"/>
          <w:b/>
          <w:sz w:val="24"/>
        </w:rPr>
        <w:t>CR on measurement accuracy requirements for NTN</w:t>
      </w:r>
    </w:p>
    <w:p w14:paraId="344928E0"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draftCR</w:t>
      </w:r>
      <w:r w:rsidRPr="00CF5901">
        <w:rPr>
          <w:i/>
        </w:rPr>
        <w:tab/>
      </w:r>
      <w:r w:rsidRPr="00CF5901">
        <w:rPr>
          <w:i/>
        </w:rPr>
        <w:tab/>
        <w:t>For: Endorsement</w:t>
      </w:r>
      <w:r w:rsidRPr="00CF5901">
        <w:rPr>
          <w:i/>
        </w:rPr>
        <w:br/>
      </w:r>
      <w:r w:rsidRPr="00CF5901">
        <w:rPr>
          <w:i/>
        </w:rPr>
        <w:tab/>
      </w:r>
      <w:r w:rsidRPr="00CF5901">
        <w:rPr>
          <w:i/>
        </w:rPr>
        <w:tab/>
      </w:r>
      <w:r w:rsidRPr="00CF5901">
        <w:rPr>
          <w:i/>
        </w:rPr>
        <w:tab/>
      </w:r>
      <w:r w:rsidRPr="00CF5901">
        <w:rPr>
          <w:i/>
        </w:rPr>
        <w:tab/>
      </w:r>
      <w:r w:rsidRPr="00CF5901">
        <w:rPr>
          <w:i/>
        </w:rPr>
        <w:tab/>
        <w:t>38.133 v17.7.0</w:t>
      </w:r>
      <w:r w:rsidRPr="00CF5901">
        <w:rPr>
          <w:i/>
        </w:rPr>
        <w:tab/>
        <w:t xml:space="preserve">  CR-  rev  Cat: F (Rel-17)</w:t>
      </w:r>
      <w:r w:rsidRPr="00CF5901">
        <w:rPr>
          <w:i/>
        </w:rPr>
        <w:br/>
      </w:r>
      <w:r w:rsidRPr="00CF5901">
        <w:rPr>
          <w:i/>
        </w:rPr>
        <w:br/>
      </w:r>
      <w:r w:rsidRPr="00CF5901">
        <w:rPr>
          <w:i/>
        </w:rPr>
        <w:tab/>
      </w:r>
      <w:r w:rsidRPr="00CF5901">
        <w:rPr>
          <w:i/>
        </w:rPr>
        <w:tab/>
      </w:r>
      <w:r w:rsidRPr="00CF5901">
        <w:rPr>
          <w:i/>
        </w:rPr>
        <w:tab/>
      </w:r>
      <w:r w:rsidRPr="00CF5901">
        <w:rPr>
          <w:i/>
        </w:rPr>
        <w:tab/>
      </w:r>
      <w:r w:rsidRPr="00CF5901">
        <w:rPr>
          <w:i/>
        </w:rPr>
        <w:tab/>
        <w:t>Source: Huawei, HiSilicon</w:t>
      </w:r>
    </w:p>
    <w:p w14:paraId="75B1E593"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44C12E31" w14:textId="77777777" w:rsidR="00CF5901" w:rsidRPr="00CF5901" w:rsidRDefault="00CF5901" w:rsidP="00CF5901">
      <w:pPr>
        <w:rPr>
          <w:rFonts w:ascii="Arial" w:hAnsi="Arial" w:cs="Arial"/>
          <w:b/>
          <w:sz w:val="24"/>
        </w:rPr>
      </w:pPr>
      <w:r w:rsidRPr="00CF5901">
        <w:rPr>
          <w:rFonts w:ascii="Arial" w:hAnsi="Arial" w:cs="Arial"/>
          <w:b/>
          <w:color w:val="0000FF"/>
          <w:sz w:val="24"/>
        </w:rPr>
        <w:t>R4-2216863</w:t>
      </w:r>
      <w:r w:rsidRPr="00CF5901">
        <w:rPr>
          <w:rFonts w:ascii="Arial" w:hAnsi="Arial" w:cs="Arial"/>
          <w:b/>
          <w:color w:val="0000FF"/>
          <w:sz w:val="24"/>
        </w:rPr>
        <w:tab/>
      </w:r>
      <w:r w:rsidRPr="00CF5901">
        <w:rPr>
          <w:rFonts w:ascii="Arial" w:hAnsi="Arial" w:cs="Arial"/>
          <w:b/>
          <w:sz w:val="24"/>
        </w:rPr>
        <w:t>draft CR of BWP switch and CBW change test cases for NR NTN</w:t>
      </w:r>
    </w:p>
    <w:p w14:paraId="4215D5F5"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draftCR</w:t>
      </w:r>
      <w:r w:rsidRPr="00CF5901">
        <w:rPr>
          <w:i/>
        </w:rPr>
        <w:tab/>
      </w:r>
      <w:r w:rsidRPr="00CF5901">
        <w:rPr>
          <w:i/>
        </w:rPr>
        <w:tab/>
        <w:t>For: Endorsement</w:t>
      </w:r>
      <w:r w:rsidRPr="00CF5901">
        <w:rPr>
          <w:i/>
        </w:rPr>
        <w:br/>
      </w:r>
      <w:r w:rsidRPr="00CF5901">
        <w:rPr>
          <w:i/>
        </w:rPr>
        <w:tab/>
      </w:r>
      <w:r w:rsidRPr="00CF5901">
        <w:rPr>
          <w:i/>
        </w:rPr>
        <w:tab/>
      </w:r>
      <w:r w:rsidRPr="00CF5901">
        <w:rPr>
          <w:i/>
        </w:rPr>
        <w:tab/>
      </w:r>
      <w:r w:rsidRPr="00CF5901">
        <w:rPr>
          <w:i/>
        </w:rPr>
        <w:tab/>
      </w:r>
      <w:r w:rsidRPr="00CF5901">
        <w:rPr>
          <w:i/>
        </w:rPr>
        <w:tab/>
        <w:t>38.133 v17.7.0</w:t>
      </w:r>
      <w:r w:rsidRPr="00CF5901">
        <w:rPr>
          <w:i/>
        </w:rPr>
        <w:tab/>
        <w:t xml:space="preserve">  CR-  rev  Cat:  (Rel-17)</w:t>
      </w:r>
      <w:r w:rsidRPr="00CF5901">
        <w:rPr>
          <w:i/>
        </w:rPr>
        <w:br/>
      </w:r>
      <w:r w:rsidRPr="00CF5901">
        <w:rPr>
          <w:i/>
        </w:rPr>
        <w:br/>
      </w:r>
      <w:r w:rsidRPr="00CF5901">
        <w:rPr>
          <w:i/>
        </w:rPr>
        <w:tab/>
      </w:r>
      <w:r w:rsidRPr="00CF5901">
        <w:rPr>
          <w:i/>
        </w:rPr>
        <w:tab/>
      </w:r>
      <w:r w:rsidRPr="00CF5901">
        <w:rPr>
          <w:i/>
        </w:rPr>
        <w:tab/>
      </w:r>
      <w:r w:rsidRPr="00CF5901">
        <w:rPr>
          <w:i/>
        </w:rPr>
        <w:tab/>
      </w:r>
      <w:r w:rsidRPr="00CF5901">
        <w:rPr>
          <w:i/>
        </w:rPr>
        <w:tab/>
        <w:t>Source: Qualcomm Incorporated</w:t>
      </w:r>
    </w:p>
    <w:p w14:paraId="5ABDEEC5"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437DE271" w14:textId="77777777" w:rsidR="00CF5901" w:rsidRPr="00CF5901" w:rsidRDefault="00CF5901" w:rsidP="00CF5901">
      <w:pPr>
        <w:rPr>
          <w:rFonts w:ascii="Arial" w:hAnsi="Arial" w:cs="Arial"/>
          <w:b/>
          <w:sz w:val="24"/>
        </w:rPr>
      </w:pPr>
      <w:r w:rsidRPr="00CF5901">
        <w:rPr>
          <w:rFonts w:ascii="Arial" w:hAnsi="Arial" w:cs="Arial"/>
          <w:b/>
          <w:color w:val="0000FF"/>
          <w:sz w:val="24"/>
        </w:rPr>
        <w:t>R4-2216868</w:t>
      </w:r>
      <w:r w:rsidRPr="00CF5901">
        <w:rPr>
          <w:rFonts w:ascii="Arial" w:hAnsi="Arial" w:cs="Arial"/>
          <w:b/>
          <w:color w:val="0000FF"/>
          <w:sz w:val="24"/>
        </w:rPr>
        <w:tab/>
      </w:r>
      <w:r w:rsidRPr="00CF5901">
        <w:rPr>
          <w:rFonts w:ascii="Arial" w:hAnsi="Arial" w:cs="Arial"/>
          <w:b/>
          <w:sz w:val="24"/>
        </w:rPr>
        <w:t>Open Issues in NTN RRM Test Case Design</w:t>
      </w:r>
    </w:p>
    <w:p w14:paraId="4F64F1F3"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Qualcomm Incorporated</w:t>
      </w:r>
    </w:p>
    <w:p w14:paraId="6EA2DC81"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78F229E9" w14:textId="77777777" w:rsidR="00CF5901" w:rsidRPr="00CF5901" w:rsidRDefault="00CF5901" w:rsidP="00CF5901">
      <w:pPr>
        <w:keepNext/>
        <w:keepLines/>
        <w:spacing w:before="120"/>
        <w:ind w:left="1701" w:hanging="1701"/>
        <w:outlineLvl w:val="4"/>
        <w:rPr>
          <w:rFonts w:ascii="Arial" w:hAnsi="Arial"/>
          <w:sz w:val="22"/>
        </w:rPr>
      </w:pPr>
      <w:r w:rsidRPr="00CF5901">
        <w:rPr>
          <w:rFonts w:ascii="Arial" w:hAnsi="Arial"/>
          <w:sz w:val="22"/>
        </w:rPr>
        <w:t>4.2.6.2</w:t>
      </w:r>
      <w:r w:rsidRPr="00CF5901">
        <w:rPr>
          <w:rFonts w:ascii="Arial" w:hAnsi="Arial"/>
          <w:sz w:val="22"/>
        </w:rPr>
        <w:tab/>
        <w:t xml:space="preserve">Test cases for Cell reselection to intra- and inter-frequency neighbor cell </w:t>
      </w:r>
    </w:p>
    <w:p w14:paraId="7D3EC2F5" w14:textId="77777777" w:rsidR="00CF5901" w:rsidRPr="00CF5901" w:rsidRDefault="00CF5901" w:rsidP="00CF5901">
      <w:pPr>
        <w:rPr>
          <w:rFonts w:ascii="Arial" w:hAnsi="Arial" w:cs="Arial"/>
          <w:b/>
          <w:sz w:val="24"/>
        </w:rPr>
      </w:pPr>
      <w:r w:rsidRPr="00CF5901">
        <w:rPr>
          <w:rFonts w:ascii="Arial" w:hAnsi="Arial" w:cs="Arial"/>
          <w:b/>
          <w:color w:val="0000FF"/>
          <w:sz w:val="24"/>
        </w:rPr>
        <w:t>R4-2215936</w:t>
      </w:r>
      <w:r w:rsidRPr="00CF5901">
        <w:rPr>
          <w:rFonts w:ascii="Arial" w:hAnsi="Arial" w:cs="Arial"/>
          <w:b/>
          <w:color w:val="0000FF"/>
          <w:sz w:val="24"/>
        </w:rPr>
        <w:tab/>
      </w:r>
      <w:r w:rsidRPr="00CF5901">
        <w:rPr>
          <w:rFonts w:ascii="Arial" w:hAnsi="Arial" w:cs="Arial"/>
          <w:b/>
          <w:sz w:val="24"/>
        </w:rPr>
        <w:t>Draft CR on test case for cell reselection to FR1 inter-frequency NR cell for satellite access</w:t>
      </w:r>
    </w:p>
    <w:p w14:paraId="6BCA1FD2"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draftCR</w:t>
      </w:r>
      <w:r w:rsidRPr="00CF5901">
        <w:rPr>
          <w:i/>
        </w:rPr>
        <w:tab/>
      </w:r>
      <w:r w:rsidRPr="00CF5901">
        <w:rPr>
          <w:i/>
        </w:rPr>
        <w:tab/>
        <w:t>For: Endorsement</w:t>
      </w:r>
      <w:r w:rsidRPr="00CF5901">
        <w:rPr>
          <w:i/>
        </w:rPr>
        <w:br/>
      </w:r>
      <w:r w:rsidRPr="00CF5901">
        <w:rPr>
          <w:i/>
        </w:rPr>
        <w:tab/>
      </w:r>
      <w:r w:rsidRPr="00CF5901">
        <w:rPr>
          <w:i/>
        </w:rPr>
        <w:tab/>
      </w:r>
      <w:r w:rsidRPr="00CF5901">
        <w:rPr>
          <w:i/>
        </w:rPr>
        <w:tab/>
      </w:r>
      <w:r w:rsidRPr="00CF5901">
        <w:rPr>
          <w:i/>
        </w:rPr>
        <w:tab/>
      </w:r>
      <w:r w:rsidRPr="00CF5901">
        <w:rPr>
          <w:i/>
        </w:rPr>
        <w:tab/>
        <w:t>38.133 v17.7.0</w:t>
      </w:r>
      <w:r w:rsidRPr="00CF5901">
        <w:rPr>
          <w:i/>
        </w:rPr>
        <w:tab/>
        <w:t xml:space="preserve">  CR-  rev  Cat:  (Rel-17)</w:t>
      </w:r>
      <w:r w:rsidRPr="00CF5901">
        <w:rPr>
          <w:i/>
        </w:rPr>
        <w:br/>
      </w:r>
      <w:r w:rsidRPr="00CF5901">
        <w:rPr>
          <w:i/>
        </w:rPr>
        <w:br/>
      </w:r>
      <w:r w:rsidRPr="00CF5901">
        <w:rPr>
          <w:i/>
        </w:rPr>
        <w:tab/>
      </w:r>
      <w:r w:rsidRPr="00CF5901">
        <w:rPr>
          <w:i/>
        </w:rPr>
        <w:tab/>
      </w:r>
      <w:r w:rsidRPr="00CF5901">
        <w:rPr>
          <w:i/>
        </w:rPr>
        <w:tab/>
      </w:r>
      <w:r w:rsidRPr="00CF5901">
        <w:rPr>
          <w:i/>
        </w:rPr>
        <w:tab/>
      </w:r>
      <w:r w:rsidRPr="00CF5901">
        <w:rPr>
          <w:i/>
        </w:rPr>
        <w:tab/>
        <w:t>Source: LG Electronics UK</w:t>
      </w:r>
    </w:p>
    <w:p w14:paraId="4433AE01" w14:textId="77777777" w:rsidR="00CF5901" w:rsidRPr="00CF5901" w:rsidRDefault="00CF5901" w:rsidP="00CF5901">
      <w:pPr>
        <w:rPr>
          <w:rFonts w:ascii="Arial" w:hAnsi="Arial" w:cs="Arial"/>
          <w:b/>
        </w:rPr>
      </w:pPr>
      <w:r w:rsidRPr="00CF5901">
        <w:rPr>
          <w:rFonts w:ascii="Arial" w:hAnsi="Arial" w:cs="Arial"/>
          <w:b/>
        </w:rPr>
        <w:t xml:space="preserve">Abstract: </w:t>
      </w:r>
    </w:p>
    <w:p w14:paraId="0DA739CD" w14:textId="77777777" w:rsidR="00CF5901" w:rsidRPr="00CF5901" w:rsidRDefault="00CF5901" w:rsidP="00CF5901">
      <w:r w:rsidRPr="00CF5901">
        <w:t xml:space="preserve">The test cases for inter-frequency cell reselection for satellite access are introduced in TS 38.133 since the inter-frequency cell reselection requirement has been specified. </w:t>
      </w:r>
    </w:p>
    <w:p w14:paraId="6361345A"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23225A75" w14:textId="77777777" w:rsidR="00CF5901" w:rsidRPr="00CF5901" w:rsidRDefault="00CF5901" w:rsidP="00CF5901">
      <w:pPr>
        <w:rPr>
          <w:rFonts w:ascii="Arial" w:hAnsi="Arial" w:cs="Arial"/>
          <w:b/>
          <w:sz w:val="24"/>
        </w:rPr>
      </w:pPr>
      <w:r w:rsidRPr="00CF5901">
        <w:rPr>
          <w:rFonts w:ascii="Arial" w:hAnsi="Arial" w:cs="Arial"/>
          <w:b/>
          <w:color w:val="0000FF"/>
          <w:sz w:val="24"/>
        </w:rPr>
        <w:t>R4-2216320</w:t>
      </w:r>
      <w:r w:rsidRPr="00CF5901">
        <w:rPr>
          <w:rFonts w:ascii="Arial" w:hAnsi="Arial" w:cs="Arial"/>
          <w:b/>
          <w:color w:val="0000FF"/>
          <w:sz w:val="24"/>
        </w:rPr>
        <w:tab/>
      </w:r>
      <w:r w:rsidRPr="00CF5901">
        <w:rPr>
          <w:rFonts w:ascii="Arial" w:hAnsi="Arial" w:cs="Arial"/>
          <w:b/>
          <w:sz w:val="24"/>
        </w:rPr>
        <w:t>Discussion on cell reselection test for NTN</w:t>
      </w:r>
    </w:p>
    <w:p w14:paraId="77F4F458"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Huawei, HiSilicon</w:t>
      </w:r>
    </w:p>
    <w:p w14:paraId="0B4EDCDE" w14:textId="77777777" w:rsidR="00CF5901" w:rsidRPr="00CF5901" w:rsidRDefault="00CF5901" w:rsidP="00CF5901">
      <w:pPr>
        <w:rPr>
          <w:color w:val="993300"/>
          <w:u w:val="single"/>
        </w:rPr>
      </w:pPr>
      <w:r w:rsidRPr="00CF5901">
        <w:rPr>
          <w:rFonts w:ascii="Arial" w:hAnsi="Arial" w:cs="Arial"/>
          <w:b/>
        </w:rPr>
        <w:lastRenderedPageBreak/>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6B7BDEBA" w14:textId="77777777" w:rsidR="00CF5901" w:rsidRPr="00CF5901" w:rsidRDefault="00CF5901" w:rsidP="00CF5901">
      <w:pPr>
        <w:rPr>
          <w:rFonts w:ascii="Arial" w:hAnsi="Arial" w:cs="Arial"/>
          <w:b/>
          <w:sz w:val="24"/>
        </w:rPr>
      </w:pPr>
      <w:r w:rsidRPr="00CF5901">
        <w:rPr>
          <w:rFonts w:ascii="Arial" w:hAnsi="Arial" w:cs="Arial"/>
          <w:b/>
          <w:color w:val="0000FF"/>
          <w:sz w:val="24"/>
        </w:rPr>
        <w:t>R4-2216321</w:t>
      </w:r>
      <w:r w:rsidRPr="00CF5901">
        <w:rPr>
          <w:rFonts w:ascii="Arial" w:hAnsi="Arial" w:cs="Arial"/>
          <w:b/>
          <w:color w:val="0000FF"/>
          <w:sz w:val="24"/>
        </w:rPr>
        <w:tab/>
      </w:r>
      <w:r w:rsidRPr="00CF5901">
        <w:rPr>
          <w:rFonts w:ascii="Arial" w:hAnsi="Arial" w:cs="Arial"/>
          <w:b/>
          <w:sz w:val="24"/>
        </w:rPr>
        <w:t>CR on cell reselection TCs for NTN</w:t>
      </w:r>
    </w:p>
    <w:p w14:paraId="0A1C7A9D"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draftCR</w:t>
      </w:r>
      <w:r w:rsidRPr="00CF5901">
        <w:rPr>
          <w:i/>
        </w:rPr>
        <w:tab/>
      </w:r>
      <w:r w:rsidRPr="00CF5901">
        <w:rPr>
          <w:i/>
        </w:rPr>
        <w:tab/>
        <w:t>For: Endorsement</w:t>
      </w:r>
      <w:r w:rsidRPr="00CF5901">
        <w:rPr>
          <w:i/>
        </w:rPr>
        <w:br/>
      </w:r>
      <w:r w:rsidRPr="00CF5901">
        <w:rPr>
          <w:i/>
        </w:rPr>
        <w:tab/>
      </w:r>
      <w:r w:rsidRPr="00CF5901">
        <w:rPr>
          <w:i/>
        </w:rPr>
        <w:tab/>
      </w:r>
      <w:r w:rsidRPr="00CF5901">
        <w:rPr>
          <w:i/>
        </w:rPr>
        <w:tab/>
      </w:r>
      <w:r w:rsidRPr="00CF5901">
        <w:rPr>
          <w:i/>
        </w:rPr>
        <w:tab/>
      </w:r>
      <w:r w:rsidRPr="00CF5901">
        <w:rPr>
          <w:i/>
        </w:rPr>
        <w:tab/>
        <w:t>38.133 v17.7.0</w:t>
      </w:r>
      <w:r w:rsidRPr="00CF5901">
        <w:rPr>
          <w:i/>
        </w:rPr>
        <w:tab/>
        <w:t xml:space="preserve">  CR-  rev  Cat: F (Rel-17)</w:t>
      </w:r>
      <w:r w:rsidRPr="00CF5901">
        <w:rPr>
          <w:i/>
        </w:rPr>
        <w:br/>
      </w:r>
      <w:r w:rsidRPr="00CF5901">
        <w:rPr>
          <w:i/>
        </w:rPr>
        <w:br/>
      </w:r>
      <w:r w:rsidRPr="00CF5901">
        <w:rPr>
          <w:i/>
        </w:rPr>
        <w:tab/>
      </w:r>
      <w:r w:rsidRPr="00CF5901">
        <w:rPr>
          <w:i/>
        </w:rPr>
        <w:tab/>
      </w:r>
      <w:r w:rsidRPr="00CF5901">
        <w:rPr>
          <w:i/>
        </w:rPr>
        <w:tab/>
      </w:r>
      <w:r w:rsidRPr="00CF5901">
        <w:rPr>
          <w:i/>
        </w:rPr>
        <w:tab/>
      </w:r>
      <w:r w:rsidRPr="00CF5901">
        <w:rPr>
          <w:i/>
        </w:rPr>
        <w:tab/>
        <w:t>Source: Huawei, HiSilicon</w:t>
      </w:r>
    </w:p>
    <w:p w14:paraId="01988206"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52C0E15E" w14:textId="77777777" w:rsidR="00CF5901" w:rsidRPr="00CF5901" w:rsidRDefault="00CF5901" w:rsidP="00CF5901">
      <w:pPr>
        <w:rPr>
          <w:rFonts w:ascii="Arial" w:hAnsi="Arial" w:cs="Arial"/>
          <w:b/>
          <w:sz w:val="24"/>
        </w:rPr>
      </w:pPr>
      <w:r w:rsidRPr="00CF5901">
        <w:rPr>
          <w:rFonts w:ascii="Arial" w:hAnsi="Arial" w:cs="Arial"/>
          <w:b/>
          <w:color w:val="0000FF"/>
          <w:sz w:val="24"/>
        </w:rPr>
        <w:t>R4-2216471</w:t>
      </w:r>
      <w:r w:rsidRPr="00CF5901">
        <w:rPr>
          <w:rFonts w:ascii="Arial" w:hAnsi="Arial" w:cs="Arial"/>
          <w:b/>
          <w:color w:val="0000FF"/>
          <w:sz w:val="24"/>
        </w:rPr>
        <w:tab/>
      </w:r>
      <w:r w:rsidRPr="00CF5901">
        <w:rPr>
          <w:rFonts w:ascii="Arial" w:hAnsi="Arial" w:cs="Arial"/>
          <w:b/>
          <w:sz w:val="24"/>
        </w:rPr>
        <w:t>Amendments on cell reselection parameters when not using enhanced mode</w:t>
      </w:r>
    </w:p>
    <w:p w14:paraId="4C92AE0A"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Nokia, Nokia Shanghai Bell</w:t>
      </w:r>
    </w:p>
    <w:p w14:paraId="322B813D"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4A09BF33" w14:textId="77777777" w:rsidR="00CF5901" w:rsidRPr="00CF5901" w:rsidRDefault="00CF5901" w:rsidP="00CF5901">
      <w:pPr>
        <w:keepNext/>
        <w:keepLines/>
        <w:spacing w:before="120"/>
        <w:ind w:left="1701" w:hanging="1701"/>
        <w:outlineLvl w:val="4"/>
        <w:rPr>
          <w:rFonts w:ascii="Arial" w:hAnsi="Arial"/>
          <w:sz w:val="22"/>
        </w:rPr>
      </w:pPr>
      <w:r w:rsidRPr="00CF5901">
        <w:rPr>
          <w:rFonts w:ascii="Arial" w:hAnsi="Arial"/>
          <w:sz w:val="22"/>
        </w:rPr>
        <w:t>4.2.6.3</w:t>
      </w:r>
      <w:r w:rsidRPr="00CF5901">
        <w:rPr>
          <w:rFonts w:ascii="Arial" w:hAnsi="Arial"/>
          <w:sz w:val="22"/>
        </w:rPr>
        <w:tab/>
        <w:t>Test cases for Intra- and inter-frequency HO with known cell</w:t>
      </w:r>
    </w:p>
    <w:p w14:paraId="72F8F0A6" w14:textId="77777777" w:rsidR="00CF5901" w:rsidRPr="00CF5901" w:rsidRDefault="00CF5901" w:rsidP="00CF5901">
      <w:pPr>
        <w:rPr>
          <w:rFonts w:ascii="Arial" w:hAnsi="Arial" w:cs="Arial"/>
          <w:b/>
          <w:sz w:val="24"/>
        </w:rPr>
      </w:pPr>
      <w:r w:rsidRPr="00CF5901">
        <w:rPr>
          <w:rFonts w:ascii="Arial" w:hAnsi="Arial" w:cs="Arial"/>
          <w:b/>
          <w:color w:val="0000FF"/>
          <w:sz w:val="24"/>
        </w:rPr>
        <w:t>R4-2215393</w:t>
      </w:r>
      <w:r w:rsidRPr="00CF5901">
        <w:rPr>
          <w:rFonts w:ascii="Arial" w:hAnsi="Arial" w:cs="Arial"/>
          <w:b/>
          <w:color w:val="0000FF"/>
          <w:sz w:val="24"/>
        </w:rPr>
        <w:tab/>
      </w:r>
      <w:r w:rsidRPr="00CF5901">
        <w:rPr>
          <w:rFonts w:ascii="Arial" w:hAnsi="Arial" w:cs="Arial"/>
          <w:b/>
          <w:sz w:val="24"/>
        </w:rPr>
        <w:t>Test cases for Intra- and inter-frequency HO with known cell for NTN</w:t>
      </w:r>
    </w:p>
    <w:p w14:paraId="53350A70"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CR</w:t>
      </w:r>
      <w:r w:rsidRPr="00CF5901">
        <w:rPr>
          <w:i/>
        </w:rPr>
        <w:tab/>
      </w:r>
      <w:r w:rsidRPr="00CF5901">
        <w:rPr>
          <w:i/>
        </w:rPr>
        <w:tab/>
        <w:t>For: Agreement</w:t>
      </w:r>
      <w:r w:rsidRPr="00CF5901">
        <w:rPr>
          <w:i/>
        </w:rPr>
        <w:br/>
      </w:r>
      <w:r w:rsidRPr="00CF5901">
        <w:rPr>
          <w:i/>
        </w:rPr>
        <w:tab/>
      </w:r>
      <w:r w:rsidRPr="00CF5901">
        <w:rPr>
          <w:i/>
        </w:rPr>
        <w:tab/>
      </w:r>
      <w:r w:rsidRPr="00CF5901">
        <w:rPr>
          <w:i/>
        </w:rPr>
        <w:tab/>
      </w:r>
      <w:r w:rsidRPr="00CF5901">
        <w:rPr>
          <w:i/>
        </w:rPr>
        <w:tab/>
      </w:r>
      <w:r w:rsidRPr="00CF5901">
        <w:rPr>
          <w:i/>
        </w:rPr>
        <w:tab/>
        <w:t>38.133 v17.7.0</w:t>
      </w:r>
      <w:r w:rsidRPr="00CF5901">
        <w:rPr>
          <w:i/>
        </w:rPr>
        <w:tab/>
        <w:t xml:space="preserve">  CR-2588  rev  Cat: F (Rel-17)</w:t>
      </w:r>
      <w:r w:rsidRPr="00CF5901">
        <w:rPr>
          <w:i/>
        </w:rPr>
        <w:br/>
      </w:r>
      <w:r w:rsidRPr="00CF5901">
        <w:rPr>
          <w:i/>
        </w:rPr>
        <w:br/>
      </w:r>
      <w:r w:rsidRPr="00CF5901">
        <w:rPr>
          <w:i/>
        </w:rPr>
        <w:tab/>
      </w:r>
      <w:r w:rsidRPr="00CF5901">
        <w:rPr>
          <w:i/>
        </w:rPr>
        <w:tab/>
      </w:r>
      <w:r w:rsidRPr="00CF5901">
        <w:rPr>
          <w:i/>
        </w:rPr>
        <w:tab/>
      </w:r>
      <w:r w:rsidRPr="00CF5901">
        <w:rPr>
          <w:i/>
        </w:rPr>
        <w:tab/>
      </w:r>
      <w:r w:rsidRPr="00CF5901">
        <w:rPr>
          <w:i/>
        </w:rPr>
        <w:tab/>
        <w:t>Source: CATT</w:t>
      </w:r>
    </w:p>
    <w:p w14:paraId="34DE4786"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4E6ABB8B" w14:textId="77777777" w:rsidR="00CF5901" w:rsidRPr="00CF5901" w:rsidRDefault="00CF5901" w:rsidP="00CF5901">
      <w:pPr>
        <w:rPr>
          <w:rFonts w:ascii="Arial" w:hAnsi="Arial" w:cs="Arial"/>
          <w:b/>
          <w:sz w:val="24"/>
        </w:rPr>
      </w:pPr>
      <w:r w:rsidRPr="00CF5901">
        <w:rPr>
          <w:rFonts w:ascii="Arial" w:hAnsi="Arial" w:cs="Arial"/>
          <w:b/>
          <w:color w:val="0000FF"/>
          <w:sz w:val="24"/>
        </w:rPr>
        <w:t>R4-2215454</w:t>
      </w:r>
      <w:r w:rsidRPr="00CF5901">
        <w:rPr>
          <w:rFonts w:ascii="Arial" w:hAnsi="Arial" w:cs="Arial"/>
          <w:b/>
          <w:color w:val="0000FF"/>
          <w:sz w:val="24"/>
        </w:rPr>
        <w:tab/>
      </w:r>
      <w:r w:rsidRPr="00CF5901">
        <w:rPr>
          <w:rFonts w:ascii="Arial" w:hAnsi="Arial" w:cs="Arial"/>
          <w:b/>
          <w:sz w:val="24"/>
        </w:rPr>
        <w:t>4-step RA type randon access test for satellite access</w:t>
      </w:r>
    </w:p>
    <w:p w14:paraId="6FA9917E"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draftCR</w:t>
      </w:r>
      <w:r w:rsidRPr="00CF5901">
        <w:rPr>
          <w:i/>
        </w:rPr>
        <w:tab/>
      </w:r>
      <w:r w:rsidRPr="00CF5901">
        <w:rPr>
          <w:i/>
        </w:rPr>
        <w:tab/>
        <w:t>For: Endorsement</w:t>
      </w:r>
      <w:r w:rsidRPr="00CF5901">
        <w:rPr>
          <w:i/>
        </w:rPr>
        <w:br/>
      </w:r>
      <w:r w:rsidRPr="00CF5901">
        <w:rPr>
          <w:i/>
        </w:rPr>
        <w:tab/>
      </w:r>
      <w:r w:rsidRPr="00CF5901">
        <w:rPr>
          <w:i/>
        </w:rPr>
        <w:tab/>
      </w:r>
      <w:r w:rsidRPr="00CF5901">
        <w:rPr>
          <w:i/>
        </w:rPr>
        <w:tab/>
      </w:r>
      <w:r w:rsidRPr="00CF5901">
        <w:rPr>
          <w:i/>
        </w:rPr>
        <w:tab/>
      </w:r>
      <w:r w:rsidRPr="00CF5901">
        <w:rPr>
          <w:i/>
        </w:rPr>
        <w:tab/>
        <w:t>38.133 v17.7.0</w:t>
      </w:r>
      <w:r w:rsidRPr="00CF5901">
        <w:rPr>
          <w:i/>
        </w:rPr>
        <w:tab/>
        <w:t xml:space="preserve">  CR-  rev  Cat: B (Rel-17)</w:t>
      </w:r>
      <w:r w:rsidRPr="00CF5901">
        <w:rPr>
          <w:i/>
        </w:rPr>
        <w:br/>
      </w:r>
      <w:r w:rsidRPr="00CF5901">
        <w:rPr>
          <w:i/>
        </w:rPr>
        <w:br/>
      </w:r>
      <w:r w:rsidRPr="00CF5901">
        <w:rPr>
          <w:i/>
        </w:rPr>
        <w:tab/>
      </w:r>
      <w:r w:rsidRPr="00CF5901">
        <w:rPr>
          <w:i/>
        </w:rPr>
        <w:tab/>
      </w:r>
      <w:r w:rsidRPr="00CF5901">
        <w:rPr>
          <w:i/>
        </w:rPr>
        <w:tab/>
      </w:r>
      <w:r w:rsidRPr="00CF5901">
        <w:rPr>
          <w:i/>
        </w:rPr>
        <w:tab/>
      </w:r>
      <w:r w:rsidRPr="00CF5901">
        <w:rPr>
          <w:i/>
        </w:rPr>
        <w:tab/>
        <w:t>Source: Xiaomi, CAICT</w:t>
      </w:r>
    </w:p>
    <w:p w14:paraId="573F9259"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3CDE38AC" w14:textId="77777777" w:rsidR="00CF5901" w:rsidRPr="00CF5901" w:rsidRDefault="00CF5901" w:rsidP="00CF5901">
      <w:pPr>
        <w:rPr>
          <w:rFonts w:ascii="Arial" w:hAnsi="Arial" w:cs="Arial"/>
          <w:b/>
          <w:sz w:val="24"/>
        </w:rPr>
      </w:pPr>
      <w:r w:rsidRPr="00CF5901">
        <w:rPr>
          <w:rFonts w:ascii="Arial" w:hAnsi="Arial" w:cs="Arial"/>
          <w:b/>
          <w:color w:val="0000FF"/>
          <w:sz w:val="24"/>
        </w:rPr>
        <w:t>R4-2216322</w:t>
      </w:r>
      <w:r w:rsidRPr="00CF5901">
        <w:rPr>
          <w:rFonts w:ascii="Arial" w:hAnsi="Arial" w:cs="Arial"/>
          <w:b/>
          <w:color w:val="0000FF"/>
          <w:sz w:val="24"/>
        </w:rPr>
        <w:tab/>
      </w:r>
      <w:r w:rsidRPr="00CF5901">
        <w:rPr>
          <w:rFonts w:ascii="Arial" w:hAnsi="Arial" w:cs="Arial"/>
          <w:b/>
          <w:sz w:val="24"/>
        </w:rPr>
        <w:t>CR on TCs for RRC Re-establishment for NTN</w:t>
      </w:r>
    </w:p>
    <w:p w14:paraId="3430FE3E"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draftCR</w:t>
      </w:r>
      <w:r w:rsidRPr="00CF5901">
        <w:rPr>
          <w:i/>
        </w:rPr>
        <w:tab/>
      </w:r>
      <w:r w:rsidRPr="00CF5901">
        <w:rPr>
          <w:i/>
        </w:rPr>
        <w:tab/>
        <w:t>For: Endorsement</w:t>
      </w:r>
      <w:r w:rsidRPr="00CF5901">
        <w:rPr>
          <w:i/>
        </w:rPr>
        <w:br/>
      </w:r>
      <w:r w:rsidRPr="00CF5901">
        <w:rPr>
          <w:i/>
        </w:rPr>
        <w:tab/>
      </w:r>
      <w:r w:rsidRPr="00CF5901">
        <w:rPr>
          <w:i/>
        </w:rPr>
        <w:tab/>
      </w:r>
      <w:r w:rsidRPr="00CF5901">
        <w:rPr>
          <w:i/>
        </w:rPr>
        <w:tab/>
      </w:r>
      <w:r w:rsidRPr="00CF5901">
        <w:rPr>
          <w:i/>
        </w:rPr>
        <w:tab/>
      </w:r>
      <w:r w:rsidRPr="00CF5901">
        <w:rPr>
          <w:i/>
        </w:rPr>
        <w:tab/>
        <w:t>38.133 v17.7.0</w:t>
      </w:r>
      <w:r w:rsidRPr="00CF5901">
        <w:rPr>
          <w:i/>
        </w:rPr>
        <w:tab/>
        <w:t xml:space="preserve">  CR-  rev  Cat: F (Rel-17)</w:t>
      </w:r>
      <w:r w:rsidRPr="00CF5901">
        <w:rPr>
          <w:i/>
        </w:rPr>
        <w:br/>
      </w:r>
      <w:r w:rsidRPr="00CF5901">
        <w:rPr>
          <w:i/>
        </w:rPr>
        <w:br/>
      </w:r>
      <w:r w:rsidRPr="00CF5901">
        <w:rPr>
          <w:i/>
        </w:rPr>
        <w:tab/>
      </w:r>
      <w:r w:rsidRPr="00CF5901">
        <w:rPr>
          <w:i/>
        </w:rPr>
        <w:tab/>
      </w:r>
      <w:r w:rsidRPr="00CF5901">
        <w:rPr>
          <w:i/>
        </w:rPr>
        <w:tab/>
      </w:r>
      <w:r w:rsidRPr="00CF5901">
        <w:rPr>
          <w:i/>
        </w:rPr>
        <w:tab/>
      </w:r>
      <w:r w:rsidRPr="00CF5901">
        <w:rPr>
          <w:i/>
        </w:rPr>
        <w:tab/>
        <w:t>Source: Huawei, HiSilicon</w:t>
      </w:r>
    </w:p>
    <w:p w14:paraId="56966F9B"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64447A67" w14:textId="77777777" w:rsidR="00CF5901" w:rsidRPr="00CF5901" w:rsidRDefault="00CF5901" w:rsidP="00CF5901">
      <w:pPr>
        <w:rPr>
          <w:rFonts w:ascii="Arial" w:hAnsi="Arial" w:cs="Arial"/>
          <w:b/>
          <w:sz w:val="24"/>
        </w:rPr>
      </w:pPr>
      <w:r w:rsidRPr="00CF5901">
        <w:rPr>
          <w:rFonts w:ascii="Arial" w:hAnsi="Arial" w:cs="Arial"/>
          <w:b/>
          <w:color w:val="0000FF"/>
          <w:sz w:val="24"/>
        </w:rPr>
        <w:t>R4-2216465</w:t>
      </w:r>
      <w:r w:rsidRPr="00CF5901">
        <w:rPr>
          <w:rFonts w:ascii="Arial" w:hAnsi="Arial" w:cs="Arial"/>
          <w:b/>
          <w:color w:val="0000FF"/>
          <w:sz w:val="24"/>
        </w:rPr>
        <w:tab/>
      </w:r>
      <w:r w:rsidRPr="00CF5901">
        <w:rPr>
          <w:rFonts w:ascii="Arial" w:hAnsi="Arial" w:cs="Arial"/>
          <w:b/>
          <w:sz w:val="24"/>
        </w:rPr>
        <w:t>Discussion on configuration of HO aspects for NTN</w:t>
      </w:r>
    </w:p>
    <w:p w14:paraId="3218AD3E"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Nokia, Nokia Shanghai Bell</w:t>
      </w:r>
    </w:p>
    <w:p w14:paraId="77BAE59B"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58077374" w14:textId="77777777" w:rsidR="00CF5901" w:rsidRPr="00CF5901" w:rsidRDefault="00CF5901" w:rsidP="00CF5901">
      <w:pPr>
        <w:keepNext/>
        <w:keepLines/>
        <w:spacing w:before="120"/>
        <w:ind w:left="1701" w:hanging="1701"/>
        <w:outlineLvl w:val="4"/>
        <w:rPr>
          <w:rFonts w:ascii="Arial" w:hAnsi="Arial"/>
          <w:sz w:val="22"/>
        </w:rPr>
      </w:pPr>
      <w:r w:rsidRPr="00CF5901">
        <w:rPr>
          <w:rFonts w:ascii="Arial" w:hAnsi="Arial"/>
          <w:sz w:val="22"/>
        </w:rPr>
        <w:t>4.2.6.4</w:t>
      </w:r>
      <w:r w:rsidRPr="00CF5901">
        <w:rPr>
          <w:rFonts w:ascii="Arial" w:hAnsi="Arial"/>
          <w:sz w:val="22"/>
        </w:rPr>
        <w:tab/>
        <w:t>Test cases for Intra- and inter-frequency CHO</w:t>
      </w:r>
    </w:p>
    <w:p w14:paraId="30E504A1" w14:textId="77777777" w:rsidR="00CF5901" w:rsidRPr="00CF5901" w:rsidRDefault="00CF5901" w:rsidP="00CF5901">
      <w:pPr>
        <w:rPr>
          <w:rFonts w:ascii="Arial" w:hAnsi="Arial" w:cs="Arial"/>
          <w:b/>
          <w:sz w:val="24"/>
        </w:rPr>
      </w:pPr>
      <w:r w:rsidRPr="00CF5901">
        <w:rPr>
          <w:rFonts w:ascii="Arial" w:hAnsi="Arial" w:cs="Arial"/>
          <w:b/>
          <w:color w:val="0000FF"/>
          <w:sz w:val="24"/>
        </w:rPr>
        <w:t>R4-2215392</w:t>
      </w:r>
      <w:r w:rsidRPr="00CF5901">
        <w:rPr>
          <w:rFonts w:ascii="Arial" w:hAnsi="Arial" w:cs="Arial"/>
          <w:b/>
          <w:color w:val="0000FF"/>
          <w:sz w:val="24"/>
        </w:rPr>
        <w:tab/>
      </w:r>
      <w:r w:rsidRPr="00CF5901">
        <w:rPr>
          <w:rFonts w:ascii="Arial" w:hAnsi="Arial" w:cs="Arial"/>
          <w:b/>
          <w:sz w:val="24"/>
        </w:rPr>
        <w:t>Discussion on test cases for handover for NTN</w:t>
      </w:r>
    </w:p>
    <w:p w14:paraId="5CEF6602"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CATT</w:t>
      </w:r>
    </w:p>
    <w:p w14:paraId="67294C8A"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366A46F7" w14:textId="77777777" w:rsidR="00CF5901" w:rsidRPr="00CF5901" w:rsidRDefault="00CF5901" w:rsidP="00CF5901">
      <w:pPr>
        <w:rPr>
          <w:rFonts w:ascii="Arial" w:hAnsi="Arial" w:cs="Arial"/>
          <w:b/>
          <w:sz w:val="24"/>
        </w:rPr>
      </w:pPr>
      <w:r w:rsidRPr="00CF5901">
        <w:rPr>
          <w:rFonts w:ascii="Arial" w:hAnsi="Arial" w:cs="Arial"/>
          <w:b/>
          <w:color w:val="0000FF"/>
          <w:sz w:val="24"/>
        </w:rPr>
        <w:t>R4-2215394</w:t>
      </w:r>
      <w:r w:rsidRPr="00CF5901">
        <w:rPr>
          <w:rFonts w:ascii="Arial" w:hAnsi="Arial" w:cs="Arial"/>
          <w:b/>
          <w:color w:val="0000FF"/>
          <w:sz w:val="24"/>
        </w:rPr>
        <w:tab/>
      </w:r>
      <w:r w:rsidRPr="00CF5901">
        <w:rPr>
          <w:rFonts w:ascii="Arial" w:hAnsi="Arial" w:cs="Arial"/>
          <w:b/>
          <w:sz w:val="24"/>
        </w:rPr>
        <w:t>Test cases for Intra- and inter-frequency CHO for NTN</w:t>
      </w:r>
    </w:p>
    <w:p w14:paraId="26313CBC"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CR</w:t>
      </w:r>
      <w:r w:rsidRPr="00CF5901">
        <w:rPr>
          <w:i/>
        </w:rPr>
        <w:tab/>
      </w:r>
      <w:r w:rsidRPr="00CF5901">
        <w:rPr>
          <w:i/>
        </w:rPr>
        <w:tab/>
        <w:t>For: Agreement</w:t>
      </w:r>
      <w:r w:rsidRPr="00CF5901">
        <w:rPr>
          <w:i/>
        </w:rPr>
        <w:br/>
      </w:r>
      <w:r w:rsidRPr="00CF5901">
        <w:rPr>
          <w:i/>
        </w:rPr>
        <w:tab/>
      </w:r>
      <w:r w:rsidRPr="00CF5901">
        <w:rPr>
          <w:i/>
        </w:rPr>
        <w:tab/>
      </w:r>
      <w:r w:rsidRPr="00CF5901">
        <w:rPr>
          <w:i/>
        </w:rPr>
        <w:tab/>
      </w:r>
      <w:r w:rsidRPr="00CF5901">
        <w:rPr>
          <w:i/>
        </w:rPr>
        <w:tab/>
      </w:r>
      <w:r w:rsidRPr="00CF5901">
        <w:rPr>
          <w:i/>
        </w:rPr>
        <w:tab/>
        <w:t>38.133 v17.7.0</w:t>
      </w:r>
      <w:r w:rsidRPr="00CF5901">
        <w:rPr>
          <w:i/>
        </w:rPr>
        <w:tab/>
        <w:t xml:space="preserve">  CR-2589  rev  Cat: F (Rel-17)</w:t>
      </w:r>
      <w:r w:rsidRPr="00CF5901">
        <w:rPr>
          <w:i/>
        </w:rPr>
        <w:br/>
      </w:r>
      <w:r w:rsidRPr="00CF5901">
        <w:rPr>
          <w:i/>
        </w:rPr>
        <w:br/>
      </w:r>
      <w:r w:rsidRPr="00CF5901">
        <w:rPr>
          <w:i/>
        </w:rPr>
        <w:tab/>
      </w:r>
      <w:r w:rsidRPr="00CF5901">
        <w:rPr>
          <w:i/>
        </w:rPr>
        <w:tab/>
      </w:r>
      <w:r w:rsidRPr="00CF5901">
        <w:rPr>
          <w:i/>
        </w:rPr>
        <w:tab/>
      </w:r>
      <w:r w:rsidRPr="00CF5901">
        <w:rPr>
          <w:i/>
        </w:rPr>
        <w:tab/>
      </w:r>
      <w:r w:rsidRPr="00CF5901">
        <w:rPr>
          <w:i/>
        </w:rPr>
        <w:tab/>
        <w:t>Source: CATT</w:t>
      </w:r>
    </w:p>
    <w:p w14:paraId="49F3CB51" w14:textId="77777777" w:rsidR="00CF5901" w:rsidRPr="00CF5901" w:rsidRDefault="00CF5901" w:rsidP="00CF5901">
      <w:pPr>
        <w:rPr>
          <w:color w:val="993300"/>
          <w:u w:val="single"/>
        </w:rPr>
      </w:pPr>
      <w:r w:rsidRPr="00CF5901">
        <w:rPr>
          <w:rFonts w:ascii="Arial" w:hAnsi="Arial" w:cs="Arial"/>
          <w:b/>
        </w:rPr>
        <w:lastRenderedPageBreak/>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28CBC628" w14:textId="77777777" w:rsidR="00CF5901" w:rsidRPr="00CF5901" w:rsidRDefault="00CF5901" w:rsidP="00CF5901">
      <w:pPr>
        <w:rPr>
          <w:rFonts w:ascii="Arial" w:hAnsi="Arial" w:cs="Arial"/>
          <w:b/>
          <w:sz w:val="24"/>
        </w:rPr>
      </w:pPr>
      <w:r w:rsidRPr="00CF5901">
        <w:rPr>
          <w:rFonts w:ascii="Arial" w:hAnsi="Arial" w:cs="Arial"/>
          <w:b/>
          <w:color w:val="0000FF"/>
          <w:sz w:val="24"/>
        </w:rPr>
        <w:t>R4-2215452</w:t>
      </w:r>
      <w:r w:rsidRPr="00CF5901">
        <w:rPr>
          <w:rFonts w:ascii="Arial" w:hAnsi="Arial" w:cs="Arial"/>
          <w:b/>
          <w:color w:val="0000FF"/>
          <w:sz w:val="24"/>
        </w:rPr>
        <w:tab/>
      </w:r>
      <w:r w:rsidRPr="00CF5901">
        <w:rPr>
          <w:rFonts w:ascii="Arial" w:hAnsi="Arial" w:cs="Arial"/>
          <w:b/>
          <w:sz w:val="24"/>
        </w:rPr>
        <w:t>RRC connection release with redirection rest for satellite access</w:t>
      </w:r>
    </w:p>
    <w:p w14:paraId="2C7DBD4E"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draftCR</w:t>
      </w:r>
      <w:r w:rsidRPr="00CF5901">
        <w:rPr>
          <w:i/>
        </w:rPr>
        <w:tab/>
      </w:r>
      <w:r w:rsidRPr="00CF5901">
        <w:rPr>
          <w:i/>
        </w:rPr>
        <w:tab/>
        <w:t>For: Endorsement</w:t>
      </w:r>
      <w:r w:rsidRPr="00CF5901">
        <w:rPr>
          <w:i/>
        </w:rPr>
        <w:br/>
      </w:r>
      <w:r w:rsidRPr="00CF5901">
        <w:rPr>
          <w:i/>
        </w:rPr>
        <w:tab/>
      </w:r>
      <w:r w:rsidRPr="00CF5901">
        <w:rPr>
          <w:i/>
        </w:rPr>
        <w:tab/>
      </w:r>
      <w:r w:rsidRPr="00CF5901">
        <w:rPr>
          <w:i/>
        </w:rPr>
        <w:tab/>
      </w:r>
      <w:r w:rsidRPr="00CF5901">
        <w:rPr>
          <w:i/>
        </w:rPr>
        <w:tab/>
      </w:r>
      <w:r w:rsidRPr="00CF5901">
        <w:rPr>
          <w:i/>
        </w:rPr>
        <w:tab/>
        <w:t>38.133 v17.7.0</w:t>
      </w:r>
      <w:r w:rsidRPr="00CF5901">
        <w:rPr>
          <w:i/>
        </w:rPr>
        <w:tab/>
        <w:t xml:space="preserve">  CR-  rev  Cat: B (Rel-17)</w:t>
      </w:r>
      <w:r w:rsidRPr="00CF5901">
        <w:rPr>
          <w:i/>
        </w:rPr>
        <w:br/>
      </w:r>
      <w:r w:rsidRPr="00CF5901">
        <w:rPr>
          <w:i/>
        </w:rPr>
        <w:br/>
      </w:r>
      <w:r w:rsidRPr="00CF5901">
        <w:rPr>
          <w:i/>
        </w:rPr>
        <w:tab/>
      </w:r>
      <w:r w:rsidRPr="00CF5901">
        <w:rPr>
          <w:i/>
        </w:rPr>
        <w:tab/>
      </w:r>
      <w:r w:rsidRPr="00CF5901">
        <w:rPr>
          <w:i/>
        </w:rPr>
        <w:tab/>
      </w:r>
      <w:r w:rsidRPr="00CF5901">
        <w:rPr>
          <w:i/>
        </w:rPr>
        <w:tab/>
      </w:r>
      <w:r w:rsidRPr="00CF5901">
        <w:rPr>
          <w:i/>
        </w:rPr>
        <w:tab/>
        <w:t>Source: Xiaomi, CAICT</w:t>
      </w:r>
    </w:p>
    <w:p w14:paraId="6ED42BD4"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5CA263B1" w14:textId="77777777" w:rsidR="00CF5901" w:rsidRPr="00CF5901" w:rsidRDefault="00CF5901" w:rsidP="00CF5901">
      <w:pPr>
        <w:rPr>
          <w:rFonts w:ascii="Arial" w:hAnsi="Arial" w:cs="Arial"/>
          <w:b/>
          <w:sz w:val="24"/>
        </w:rPr>
      </w:pPr>
      <w:r w:rsidRPr="00CF5901">
        <w:rPr>
          <w:rFonts w:ascii="Arial" w:hAnsi="Arial" w:cs="Arial"/>
          <w:b/>
          <w:color w:val="0000FF"/>
          <w:sz w:val="24"/>
        </w:rPr>
        <w:t>R4-2216466</w:t>
      </w:r>
      <w:r w:rsidRPr="00CF5901">
        <w:rPr>
          <w:rFonts w:ascii="Arial" w:hAnsi="Arial" w:cs="Arial"/>
          <w:b/>
          <w:color w:val="0000FF"/>
          <w:sz w:val="24"/>
        </w:rPr>
        <w:tab/>
      </w:r>
      <w:r w:rsidRPr="00CF5901">
        <w:rPr>
          <w:rFonts w:ascii="Arial" w:hAnsi="Arial" w:cs="Arial"/>
          <w:b/>
          <w:sz w:val="24"/>
        </w:rPr>
        <w:t>Discussion on configuration of CHO aspects for NTN</w:t>
      </w:r>
    </w:p>
    <w:p w14:paraId="5CD76AEB"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Nokia, Nokia Shanghai Bell</w:t>
      </w:r>
    </w:p>
    <w:p w14:paraId="4F2DAF9B"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26B6BF47" w14:textId="77777777" w:rsidR="00CF5901" w:rsidRPr="00CF5901" w:rsidRDefault="00CF5901" w:rsidP="00CF5901">
      <w:pPr>
        <w:keepNext/>
        <w:keepLines/>
        <w:spacing w:before="120"/>
        <w:ind w:left="1701" w:hanging="1701"/>
        <w:outlineLvl w:val="4"/>
        <w:rPr>
          <w:rFonts w:ascii="Arial" w:hAnsi="Arial"/>
          <w:sz w:val="22"/>
        </w:rPr>
      </w:pPr>
      <w:r w:rsidRPr="00CF5901">
        <w:rPr>
          <w:rFonts w:ascii="Arial" w:hAnsi="Arial"/>
          <w:sz w:val="22"/>
        </w:rPr>
        <w:t>4.2.6.5</w:t>
      </w:r>
      <w:r w:rsidRPr="00CF5901">
        <w:rPr>
          <w:rFonts w:ascii="Arial" w:hAnsi="Arial"/>
          <w:sz w:val="22"/>
        </w:rPr>
        <w:tab/>
        <w:t>Test cases for UE transmit timing</w:t>
      </w:r>
    </w:p>
    <w:p w14:paraId="4BD4C4D5" w14:textId="77777777" w:rsidR="00CF5901" w:rsidRPr="00CF5901" w:rsidRDefault="00CF5901" w:rsidP="00CF5901">
      <w:pPr>
        <w:rPr>
          <w:rFonts w:ascii="Arial" w:hAnsi="Arial" w:cs="Arial"/>
          <w:b/>
          <w:sz w:val="24"/>
        </w:rPr>
      </w:pPr>
      <w:r w:rsidRPr="00CF5901">
        <w:rPr>
          <w:rFonts w:ascii="Arial" w:hAnsi="Arial" w:cs="Arial"/>
          <w:b/>
          <w:color w:val="0000FF"/>
          <w:sz w:val="24"/>
        </w:rPr>
        <w:t>R4-2215502</w:t>
      </w:r>
      <w:r w:rsidRPr="00CF5901">
        <w:rPr>
          <w:rFonts w:ascii="Arial" w:hAnsi="Arial" w:cs="Arial"/>
          <w:b/>
          <w:color w:val="0000FF"/>
          <w:sz w:val="24"/>
        </w:rPr>
        <w:tab/>
      </w:r>
      <w:r w:rsidRPr="00CF5901">
        <w:rPr>
          <w:rFonts w:ascii="Arial" w:hAnsi="Arial" w:cs="Arial"/>
          <w:b/>
          <w:sz w:val="24"/>
        </w:rPr>
        <w:t>draft CR for NTN timing advance adjustment accuracy test</w:t>
      </w:r>
    </w:p>
    <w:p w14:paraId="3C900881"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draftCR</w:t>
      </w:r>
      <w:r w:rsidRPr="00CF5901">
        <w:rPr>
          <w:i/>
        </w:rPr>
        <w:tab/>
      </w:r>
      <w:r w:rsidRPr="00CF5901">
        <w:rPr>
          <w:i/>
        </w:rPr>
        <w:tab/>
        <w:t>For: Endorsement</w:t>
      </w:r>
      <w:r w:rsidRPr="00CF5901">
        <w:rPr>
          <w:i/>
        </w:rPr>
        <w:br/>
      </w:r>
      <w:r w:rsidRPr="00CF5901">
        <w:rPr>
          <w:i/>
        </w:rPr>
        <w:tab/>
      </w:r>
      <w:r w:rsidRPr="00CF5901">
        <w:rPr>
          <w:i/>
        </w:rPr>
        <w:tab/>
      </w:r>
      <w:r w:rsidRPr="00CF5901">
        <w:rPr>
          <w:i/>
        </w:rPr>
        <w:tab/>
      </w:r>
      <w:r w:rsidRPr="00CF5901">
        <w:rPr>
          <w:i/>
        </w:rPr>
        <w:tab/>
      </w:r>
      <w:r w:rsidRPr="00CF5901">
        <w:rPr>
          <w:i/>
        </w:rPr>
        <w:tab/>
        <w:t>38.133 v17.7.0</w:t>
      </w:r>
      <w:r w:rsidRPr="00CF5901">
        <w:rPr>
          <w:i/>
        </w:rPr>
        <w:tab/>
        <w:t xml:space="preserve">  CR-  rev  Cat:  (Rel-17)</w:t>
      </w:r>
      <w:r w:rsidRPr="00CF5901">
        <w:rPr>
          <w:i/>
        </w:rPr>
        <w:br/>
      </w:r>
      <w:r w:rsidRPr="00CF5901">
        <w:rPr>
          <w:i/>
        </w:rPr>
        <w:br/>
      </w:r>
      <w:r w:rsidRPr="00CF5901">
        <w:rPr>
          <w:i/>
        </w:rPr>
        <w:tab/>
      </w:r>
      <w:r w:rsidRPr="00CF5901">
        <w:rPr>
          <w:i/>
        </w:rPr>
        <w:tab/>
      </w:r>
      <w:r w:rsidRPr="00CF5901">
        <w:rPr>
          <w:i/>
        </w:rPr>
        <w:tab/>
      </w:r>
      <w:r w:rsidRPr="00CF5901">
        <w:rPr>
          <w:i/>
        </w:rPr>
        <w:tab/>
      </w:r>
      <w:r w:rsidRPr="00CF5901">
        <w:rPr>
          <w:i/>
        </w:rPr>
        <w:tab/>
        <w:t>Source: CMCC</w:t>
      </w:r>
    </w:p>
    <w:p w14:paraId="7CA310A1"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16C1F38A" w14:textId="77777777" w:rsidR="00CF5901" w:rsidRPr="00CF5901" w:rsidRDefault="00CF5901" w:rsidP="00CF5901">
      <w:pPr>
        <w:rPr>
          <w:rFonts w:ascii="Arial" w:hAnsi="Arial" w:cs="Arial"/>
          <w:b/>
          <w:sz w:val="24"/>
        </w:rPr>
      </w:pPr>
      <w:r w:rsidRPr="00CF5901">
        <w:rPr>
          <w:rFonts w:ascii="Arial" w:hAnsi="Arial" w:cs="Arial"/>
          <w:b/>
          <w:color w:val="0000FF"/>
          <w:sz w:val="24"/>
        </w:rPr>
        <w:t>R4-2216278</w:t>
      </w:r>
      <w:r w:rsidRPr="00CF5901">
        <w:rPr>
          <w:rFonts w:ascii="Arial" w:hAnsi="Arial" w:cs="Arial"/>
          <w:b/>
          <w:color w:val="0000FF"/>
          <w:sz w:val="24"/>
        </w:rPr>
        <w:tab/>
      </w:r>
      <w:r w:rsidRPr="00CF5901">
        <w:rPr>
          <w:rFonts w:ascii="Arial" w:hAnsi="Arial" w:cs="Arial"/>
          <w:b/>
          <w:sz w:val="24"/>
        </w:rPr>
        <w:t>Discussion on remaining issues on test cases for NTN UE timing</w:t>
      </w:r>
    </w:p>
    <w:p w14:paraId="29A8C323"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Huawei, HiSilicon</w:t>
      </w:r>
    </w:p>
    <w:p w14:paraId="4A52CC90"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657E88A7" w14:textId="77777777" w:rsidR="00CF5901" w:rsidRPr="00CF5901" w:rsidRDefault="00CF5901" w:rsidP="00CF5901">
      <w:pPr>
        <w:rPr>
          <w:rFonts w:ascii="Arial" w:hAnsi="Arial" w:cs="Arial"/>
          <w:b/>
          <w:sz w:val="24"/>
        </w:rPr>
      </w:pPr>
      <w:r w:rsidRPr="00CF5901">
        <w:rPr>
          <w:rFonts w:ascii="Arial" w:hAnsi="Arial" w:cs="Arial"/>
          <w:b/>
          <w:color w:val="0000FF"/>
          <w:sz w:val="24"/>
        </w:rPr>
        <w:t>R4-2216279</w:t>
      </w:r>
      <w:r w:rsidRPr="00CF5901">
        <w:rPr>
          <w:rFonts w:ascii="Arial" w:hAnsi="Arial" w:cs="Arial"/>
          <w:b/>
          <w:color w:val="0000FF"/>
          <w:sz w:val="24"/>
        </w:rPr>
        <w:tab/>
      </w:r>
      <w:r w:rsidRPr="00CF5901">
        <w:rPr>
          <w:rFonts w:ascii="Arial" w:hAnsi="Arial" w:cs="Arial"/>
          <w:b/>
          <w:sz w:val="24"/>
        </w:rPr>
        <w:t>DraftCR on UE transmit timing tests for NTN</w:t>
      </w:r>
    </w:p>
    <w:p w14:paraId="424D4E6D"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draftCR</w:t>
      </w:r>
      <w:r w:rsidRPr="00CF5901">
        <w:rPr>
          <w:i/>
        </w:rPr>
        <w:tab/>
      </w:r>
      <w:r w:rsidRPr="00CF5901">
        <w:rPr>
          <w:i/>
        </w:rPr>
        <w:tab/>
        <w:t>For: Endorsement</w:t>
      </w:r>
      <w:r w:rsidRPr="00CF5901">
        <w:rPr>
          <w:i/>
        </w:rPr>
        <w:br/>
      </w:r>
      <w:r w:rsidRPr="00CF5901">
        <w:rPr>
          <w:i/>
        </w:rPr>
        <w:tab/>
      </w:r>
      <w:r w:rsidRPr="00CF5901">
        <w:rPr>
          <w:i/>
        </w:rPr>
        <w:tab/>
      </w:r>
      <w:r w:rsidRPr="00CF5901">
        <w:rPr>
          <w:i/>
        </w:rPr>
        <w:tab/>
      </w:r>
      <w:r w:rsidRPr="00CF5901">
        <w:rPr>
          <w:i/>
        </w:rPr>
        <w:tab/>
      </w:r>
      <w:r w:rsidRPr="00CF5901">
        <w:rPr>
          <w:i/>
        </w:rPr>
        <w:tab/>
        <w:t>38.133 v17.7.0</w:t>
      </w:r>
      <w:r w:rsidRPr="00CF5901">
        <w:rPr>
          <w:i/>
        </w:rPr>
        <w:tab/>
        <w:t xml:space="preserve">  CR-  rev  Cat: F (Rel-17)</w:t>
      </w:r>
      <w:r w:rsidRPr="00CF5901">
        <w:rPr>
          <w:i/>
        </w:rPr>
        <w:br/>
      </w:r>
      <w:r w:rsidRPr="00CF5901">
        <w:rPr>
          <w:i/>
        </w:rPr>
        <w:br/>
      </w:r>
      <w:r w:rsidRPr="00CF5901">
        <w:rPr>
          <w:i/>
        </w:rPr>
        <w:tab/>
      </w:r>
      <w:r w:rsidRPr="00CF5901">
        <w:rPr>
          <w:i/>
        </w:rPr>
        <w:tab/>
      </w:r>
      <w:r w:rsidRPr="00CF5901">
        <w:rPr>
          <w:i/>
        </w:rPr>
        <w:tab/>
      </w:r>
      <w:r w:rsidRPr="00CF5901">
        <w:rPr>
          <w:i/>
        </w:rPr>
        <w:tab/>
      </w:r>
      <w:r w:rsidRPr="00CF5901">
        <w:rPr>
          <w:i/>
        </w:rPr>
        <w:tab/>
        <w:t>Source: Huawei, HiSilicon</w:t>
      </w:r>
    </w:p>
    <w:p w14:paraId="2AC68AAF"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1DC3224F" w14:textId="77777777" w:rsidR="00CF5901" w:rsidRPr="00CF5901" w:rsidRDefault="00CF5901" w:rsidP="00CF5901">
      <w:pPr>
        <w:rPr>
          <w:rFonts w:ascii="Arial" w:hAnsi="Arial" w:cs="Arial"/>
          <w:b/>
          <w:sz w:val="24"/>
        </w:rPr>
      </w:pPr>
      <w:r w:rsidRPr="00CF5901">
        <w:rPr>
          <w:rFonts w:ascii="Arial" w:hAnsi="Arial" w:cs="Arial"/>
          <w:b/>
          <w:color w:val="0000FF"/>
          <w:sz w:val="24"/>
        </w:rPr>
        <w:t>R4-2216470</w:t>
      </w:r>
      <w:r w:rsidRPr="00CF5901">
        <w:rPr>
          <w:rFonts w:ascii="Arial" w:hAnsi="Arial" w:cs="Arial"/>
          <w:b/>
          <w:color w:val="0000FF"/>
          <w:sz w:val="24"/>
        </w:rPr>
        <w:tab/>
      </w:r>
      <w:r w:rsidRPr="00CF5901">
        <w:rPr>
          <w:rFonts w:ascii="Arial" w:hAnsi="Arial" w:cs="Arial"/>
          <w:b/>
          <w:sz w:val="24"/>
        </w:rPr>
        <w:t>Discussion on open issues for timing advance</w:t>
      </w:r>
    </w:p>
    <w:p w14:paraId="6207F628"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Nokia, Nokia Shanghai Bell</w:t>
      </w:r>
    </w:p>
    <w:p w14:paraId="667B44FB"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221232F8" w14:textId="77777777" w:rsidR="00CF5901" w:rsidRPr="00CF5901" w:rsidRDefault="00CF5901" w:rsidP="00CF5901">
      <w:pPr>
        <w:keepNext/>
        <w:keepLines/>
        <w:spacing w:before="120"/>
        <w:ind w:left="1701" w:hanging="1701"/>
        <w:outlineLvl w:val="4"/>
        <w:rPr>
          <w:rFonts w:ascii="Arial" w:hAnsi="Arial"/>
          <w:sz w:val="22"/>
        </w:rPr>
      </w:pPr>
      <w:r w:rsidRPr="00CF5901">
        <w:rPr>
          <w:rFonts w:ascii="Arial" w:hAnsi="Arial"/>
          <w:sz w:val="22"/>
        </w:rPr>
        <w:t>4.2.6.6</w:t>
      </w:r>
      <w:r w:rsidRPr="00CF5901">
        <w:rPr>
          <w:rFonts w:ascii="Arial" w:hAnsi="Arial"/>
          <w:sz w:val="22"/>
        </w:rPr>
        <w:tab/>
        <w:t>Test cases for RLM and BFR</w:t>
      </w:r>
    </w:p>
    <w:p w14:paraId="2F3A0925" w14:textId="77777777" w:rsidR="00CF5901" w:rsidRPr="00CF5901" w:rsidRDefault="00CF5901" w:rsidP="00CF5901">
      <w:pPr>
        <w:rPr>
          <w:rFonts w:ascii="Arial" w:hAnsi="Arial" w:cs="Arial"/>
          <w:b/>
          <w:sz w:val="24"/>
        </w:rPr>
      </w:pPr>
      <w:r w:rsidRPr="00CF5901">
        <w:rPr>
          <w:rFonts w:ascii="Arial" w:hAnsi="Arial" w:cs="Arial"/>
          <w:b/>
          <w:color w:val="0000FF"/>
          <w:sz w:val="24"/>
        </w:rPr>
        <w:t>R4-2215451</w:t>
      </w:r>
      <w:r w:rsidRPr="00CF5901">
        <w:rPr>
          <w:rFonts w:ascii="Arial" w:hAnsi="Arial" w:cs="Arial"/>
          <w:b/>
          <w:color w:val="0000FF"/>
          <w:sz w:val="24"/>
        </w:rPr>
        <w:tab/>
      </w:r>
      <w:r w:rsidRPr="00CF5901">
        <w:rPr>
          <w:rFonts w:ascii="Arial" w:hAnsi="Arial" w:cs="Arial"/>
          <w:b/>
          <w:sz w:val="24"/>
        </w:rPr>
        <w:t>Pathloss reference signal switching delay test for satellite access</w:t>
      </w:r>
    </w:p>
    <w:p w14:paraId="607D9AFE"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draftCR</w:t>
      </w:r>
      <w:r w:rsidRPr="00CF5901">
        <w:rPr>
          <w:i/>
        </w:rPr>
        <w:tab/>
      </w:r>
      <w:r w:rsidRPr="00CF5901">
        <w:rPr>
          <w:i/>
        </w:rPr>
        <w:tab/>
        <w:t>For: Endorsement</w:t>
      </w:r>
      <w:r w:rsidRPr="00CF5901">
        <w:rPr>
          <w:i/>
        </w:rPr>
        <w:br/>
      </w:r>
      <w:r w:rsidRPr="00CF5901">
        <w:rPr>
          <w:i/>
        </w:rPr>
        <w:tab/>
      </w:r>
      <w:r w:rsidRPr="00CF5901">
        <w:rPr>
          <w:i/>
        </w:rPr>
        <w:tab/>
      </w:r>
      <w:r w:rsidRPr="00CF5901">
        <w:rPr>
          <w:i/>
        </w:rPr>
        <w:tab/>
      </w:r>
      <w:r w:rsidRPr="00CF5901">
        <w:rPr>
          <w:i/>
        </w:rPr>
        <w:tab/>
      </w:r>
      <w:r w:rsidRPr="00CF5901">
        <w:rPr>
          <w:i/>
        </w:rPr>
        <w:tab/>
        <w:t>38.133 v17.7.0</w:t>
      </w:r>
      <w:r w:rsidRPr="00CF5901">
        <w:rPr>
          <w:i/>
        </w:rPr>
        <w:tab/>
        <w:t xml:space="preserve">  CR-  rev  Cat: B (Rel-17)</w:t>
      </w:r>
      <w:r w:rsidRPr="00CF5901">
        <w:rPr>
          <w:i/>
        </w:rPr>
        <w:br/>
      </w:r>
      <w:r w:rsidRPr="00CF5901">
        <w:rPr>
          <w:i/>
        </w:rPr>
        <w:br/>
      </w:r>
      <w:r w:rsidRPr="00CF5901">
        <w:rPr>
          <w:i/>
        </w:rPr>
        <w:tab/>
      </w:r>
      <w:r w:rsidRPr="00CF5901">
        <w:rPr>
          <w:i/>
        </w:rPr>
        <w:tab/>
      </w:r>
      <w:r w:rsidRPr="00CF5901">
        <w:rPr>
          <w:i/>
        </w:rPr>
        <w:tab/>
      </w:r>
      <w:r w:rsidRPr="00CF5901">
        <w:rPr>
          <w:i/>
        </w:rPr>
        <w:tab/>
      </w:r>
      <w:r w:rsidRPr="00CF5901">
        <w:rPr>
          <w:i/>
        </w:rPr>
        <w:tab/>
        <w:t>Source: Xiaomi, CAICT</w:t>
      </w:r>
    </w:p>
    <w:p w14:paraId="4DAFF836"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72D205B5" w14:textId="77777777" w:rsidR="00CF5901" w:rsidRPr="00CF5901" w:rsidRDefault="00CF5901" w:rsidP="00CF5901">
      <w:pPr>
        <w:rPr>
          <w:rFonts w:ascii="Arial" w:hAnsi="Arial" w:cs="Arial"/>
          <w:b/>
          <w:sz w:val="24"/>
        </w:rPr>
      </w:pPr>
      <w:r w:rsidRPr="00CF5901">
        <w:rPr>
          <w:rFonts w:ascii="Arial" w:hAnsi="Arial" w:cs="Arial"/>
          <w:b/>
          <w:color w:val="0000FF"/>
          <w:sz w:val="24"/>
        </w:rPr>
        <w:t>R4-2215503</w:t>
      </w:r>
      <w:r w:rsidRPr="00CF5901">
        <w:rPr>
          <w:rFonts w:ascii="Arial" w:hAnsi="Arial" w:cs="Arial"/>
          <w:b/>
          <w:color w:val="0000FF"/>
          <w:sz w:val="24"/>
        </w:rPr>
        <w:tab/>
      </w:r>
      <w:r w:rsidRPr="00CF5901">
        <w:rPr>
          <w:rFonts w:ascii="Arial" w:hAnsi="Arial" w:cs="Arial"/>
          <w:b/>
          <w:sz w:val="24"/>
        </w:rPr>
        <w:t>draft CR for CSI-RS based RLM for NTN</w:t>
      </w:r>
    </w:p>
    <w:p w14:paraId="7E31E5A3"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draftCR</w:t>
      </w:r>
      <w:r w:rsidRPr="00CF5901">
        <w:rPr>
          <w:i/>
        </w:rPr>
        <w:tab/>
      </w:r>
      <w:r w:rsidRPr="00CF5901">
        <w:rPr>
          <w:i/>
        </w:rPr>
        <w:tab/>
        <w:t>For: Endorsement</w:t>
      </w:r>
      <w:r w:rsidRPr="00CF5901">
        <w:rPr>
          <w:i/>
        </w:rPr>
        <w:br/>
      </w:r>
      <w:r w:rsidRPr="00CF5901">
        <w:rPr>
          <w:i/>
        </w:rPr>
        <w:tab/>
      </w:r>
      <w:r w:rsidRPr="00CF5901">
        <w:rPr>
          <w:i/>
        </w:rPr>
        <w:tab/>
      </w:r>
      <w:r w:rsidRPr="00CF5901">
        <w:rPr>
          <w:i/>
        </w:rPr>
        <w:tab/>
      </w:r>
      <w:r w:rsidRPr="00CF5901">
        <w:rPr>
          <w:i/>
        </w:rPr>
        <w:tab/>
      </w:r>
      <w:r w:rsidRPr="00CF5901">
        <w:rPr>
          <w:i/>
        </w:rPr>
        <w:tab/>
        <w:t>38.133 v17.7.0</w:t>
      </w:r>
      <w:r w:rsidRPr="00CF5901">
        <w:rPr>
          <w:i/>
        </w:rPr>
        <w:tab/>
        <w:t xml:space="preserve">  CR-  rev  Cat:  (Rel-17)</w:t>
      </w:r>
      <w:r w:rsidRPr="00CF5901">
        <w:rPr>
          <w:i/>
        </w:rPr>
        <w:br/>
      </w:r>
      <w:r w:rsidRPr="00CF5901">
        <w:rPr>
          <w:i/>
        </w:rPr>
        <w:br/>
      </w:r>
      <w:r w:rsidRPr="00CF5901">
        <w:rPr>
          <w:i/>
        </w:rPr>
        <w:tab/>
      </w:r>
      <w:r w:rsidRPr="00CF5901">
        <w:rPr>
          <w:i/>
        </w:rPr>
        <w:tab/>
      </w:r>
      <w:r w:rsidRPr="00CF5901">
        <w:rPr>
          <w:i/>
        </w:rPr>
        <w:tab/>
      </w:r>
      <w:r w:rsidRPr="00CF5901">
        <w:rPr>
          <w:i/>
        </w:rPr>
        <w:tab/>
      </w:r>
      <w:r w:rsidRPr="00CF5901">
        <w:rPr>
          <w:i/>
        </w:rPr>
        <w:tab/>
        <w:t>Source: CMCC</w:t>
      </w:r>
    </w:p>
    <w:p w14:paraId="5B43AC34" w14:textId="77777777" w:rsidR="00CF5901" w:rsidRPr="00CF5901" w:rsidRDefault="00CF5901" w:rsidP="00CF5901">
      <w:pPr>
        <w:rPr>
          <w:color w:val="993300"/>
          <w:u w:val="single"/>
        </w:rPr>
      </w:pPr>
      <w:r w:rsidRPr="00CF5901">
        <w:rPr>
          <w:rFonts w:ascii="Arial" w:hAnsi="Arial" w:cs="Arial"/>
          <w:b/>
        </w:rPr>
        <w:lastRenderedPageBreak/>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4E3228D2" w14:textId="77777777" w:rsidR="00CF5901" w:rsidRPr="00CF5901" w:rsidRDefault="00CF5901" w:rsidP="00CF5901">
      <w:pPr>
        <w:rPr>
          <w:rFonts w:ascii="Arial" w:hAnsi="Arial" w:cs="Arial"/>
          <w:b/>
          <w:sz w:val="24"/>
        </w:rPr>
      </w:pPr>
      <w:r w:rsidRPr="00CF5901">
        <w:rPr>
          <w:rFonts w:ascii="Arial" w:hAnsi="Arial" w:cs="Arial"/>
          <w:b/>
          <w:color w:val="0000FF"/>
          <w:sz w:val="24"/>
        </w:rPr>
        <w:t>R4-2216503</w:t>
      </w:r>
      <w:r w:rsidRPr="00CF5901">
        <w:rPr>
          <w:rFonts w:ascii="Arial" w:hAnsi="Arial" w:cs="Arial"/>
          <w:b/>
          <w:color w:val="0000FF"/>
          <w:sz w:val="24"/>
        </w:rPr>
        <w:tab/>
      </w:r>
      <w:r w:rsidRPr="00CF5901">
        <w:rPr>
          <w:rFonts w:ascii="Arial" w:hAnsi="Arial" w:cs="Arial"/>
          <w:b/>
          <w:sz w:val="24"/>
        </w:rPr>
        <w:t>draft CR on test cases of BFD and LR for SA</w:t>
      </w:r>
    </w:p>
    <w:p w14:paraId="7554E9A3"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draftCR</w:t>
      </w:r>
      <w:r w:rsidRPr="00CF5901">
        <w:rPr>
          <w:i/>
        </w:rPr>
        <w:tab/>
      </w:r>
      <w:r w:rsidRPr="00CF5901">
        <w:rPr>
          <w:i/>
        </w:rPr>
        <w:tab/>
        <w:t>For: Endorsement</w:t>
      </w:r>
      <w:r w:rsidRPr="00CF5901">
        <w:rPr>
          <w:i/>
        </w:rPr>
        <w:br/>
      </w:r>
      <w:r w:rsidRPr="00CF5901">
        <w:rPr>
          <w:i/>
        </w:rPr>
        <w:tab/>
      </w:r>
      <w:r w:rsidRPr="00CF5901">
        <w:rPr>
          <w:i/>
        </w:rPr>
        <w:tab/>
      </w:r>
      <w:r w:rsidRPr="00CF5901">
        <w:rPr>
          <w:i/>
        </w:rPr>
        <w:tab/>
      </w:r>
      <w:r w:rsidRPr="00CF5901">
        <w:rPr>
          <w:i/>
        </w:rPr>
        <w:tab/>
      </w:r>
      <w:r w:rsidRPr="00CF5901">
        <w:rPr>
          <w:i/>
        </w:rPr>
        <w:tab/>
        <w:t>38.133 v17.7.0</w:t>
      </w:r>
      <w:r w:rsidRPr="00CF5901">
        <w:rPr>
          <w:i/>
        </w:rPr>
        <w:tab/>
        <w:t xml:space="preserve">  CR-  rev  Cat: B (Rel-17)</w:t>
      </w:r>
      <w:r w:rsidRPr="00CF5901">
        <w:rPr>
          <w:i/>
        </w:rPr>
        <w:br/>
      </w:r>
      <w:r w:rsidRPr="00CF5901">
        <w:rPr>
          <w:i/>
        </w:rPr>
        <w:br/>
      </w:r>
      <w:r w:rsidRPr="00CF5901">
        <w:rPr>
          <w:i/>
        </w:rPr>
        <w:tab/>
      </w:r>
      <w:r w:rsidRPr="00CF5901">
        <w:rPr>
          <w:i/>
        </w:rPr>
        <w:tab/>
      </w:r>
      <w:r w:rsidRPr="00CF5901">
        <w:rPr>
          <w:i/>
        </w:rPr>
        <w:tab/>
      </w:r>
      <w:r w:rsidRPr="00CF5901">
        <w:rPr>
          <w:i/>
        </w:rPr>
        <w:tab/>
      </w:r>
      <w:r w:rsidRPr="00CF5901">
        <w:rPr>
          <w:i/>
        </w:rPr>
        <w:tab/>
        <w:t>Source: Ericsson</w:t>
      </w:r>
    </w:p>
    <w:p w14:paraId="5593FAE4" w14:textId="77777777" w:rsidR="00CF5901" w:rsidRPr="00CF5901" w:rsidRDefault="00CF5901" w:rsidP="00CF5901">
      <w:pPr>
        <w:rPr>
          <w:rFonts w:ascii="Arial" w:hAnsi="Arial" w:cs="Arial"/>
          <w:b/>
        </w:rPr>
      </w:pPr>
      <w:r w:rsidRPr="00CF5901">
        <w:rPr>
          <w:rFonts w:ascii="Arial" w:hAnsi="Arial" w:cs="Arial"/>
          <w:b/>
        </w:rPr>
        <w:t xml:space="preserve">Abstract: </w:t>
      </w:r>
    </w:p>
    <w:p w14:paraId="290CCD3A" w14:textId="77777777" w:rsidR="00CF5901" w:rsidRPr="00CF5901" w:rsidRDefault="00CF5901" w:rsidP="00CF5901">
      <w:r w:rsidRPr="00CF5901">
        <w:t>draft CR on test cases of BFD and LR for SA</w:t>
      </w:r>
    </w:p>
    <w:p w14:paraId="6B2A0016"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455239E9" w14:textId="77777777" w:rsidR="00CF5901" w:rsidRPr="00CF5901" w:rsidRDefault="00CF5901" w:rsidP="00CF5901">
      <w:pPr>
        <w:keepNext/>
        <w:keepLines/>
        <w:spacing w:before="120"/>
        <w:ind w:left="1701" w:hanging="1701"/>
        <w:outlineLvl w:val="4"/>
        <w:rPr>
          <w:rFonts w:ascii="Arial" w:hAnsi="Arial"/>
          <w:sz w:val="22"/>
        </w:rPr>
      </w:pPr>
      <w:r w:rsidRPr="00CF5901">
        <w:rPr>
          <w:rFonts w:ascii="Arial" w:hAnsi="Arial"/>
          <w:sz w:val="22"/>
        </w:rPr>
        <w:t>4.2.6.7</w:t>
      </w:r>
      <w:r w:rsidRPr="00CF5901">
        <w:rPr>
          <w:rFonts w:ascii="Arial" w:hAnsi="Arial"/>
          <w:sz w:val="22"/>
        </w:rPr>
        <w:tab/>
        <w:t>Test cases for Intra-frequency measurement delay</w:t>
      </w:r>
    </w:p>
    <w:p w14:paraId="7E848B76" w14:textId="77777777" w:rsidR="00CF5901" w:rsidRPr="00CF5901" w:rsidRDefault="00CF5901" w:rsidP="00CF5901">
      <w:pPr>
        <w:rPr>
          <w:rFonts w:ascii="Arial" w:hAnsi="Arial" w:cs="Arial"/>
          <w:b/>
          <w:sz w:val="24"/>
        </w:rPr>
      </w:pPr>
      <w:r w:rsidRPr="00CF5901">
        <w:rPr>
          <w:rFonts w:ascii="Arial" w:hAnsi="Arial" w:cs="Arial"/>
          <w:b/>
          <w:color w:val="0000FF"/>
          <w:sz w:val="24"/>
        </w:rPr>
        <w:t>R4-2215820</w:t>
      </w:r>
      <w:r w:rsidRPr="00CF5901">
        <w:rPr>
          <w:rFonts w:ascii="Arial" w:hAnsi="Arial" w:cs="Arial"/>
          <w:b/>
          <w:color w:val="0000FF"/>
          <w:sz w:val="24"/>
        </w:rPr>
        <w:tab/>
      </w:r>
      <w:r w:rsidRPr="00CF5901">
        <w:rPr>
          <w:rFonts w:ascii="Arial" w:hAnsi="Arial" w:cs="Arial"/>
          <w:b/>
          <w:sz w:val="24"/>
        </w:rPr>
        <w:t>CR to Test case 10-4 to 10-9 intra-frequency measurement delay with gap for satellite access</w:t>
      </w:r>
    </w:p>
    <w:p w14:paraId="3DE73CAE"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CR</w:t>
      </w:r>
      <w:r w:rsidRPr="00CF5901">
        <w:rPr>
          <w:i/>
        </w:rPr>
        <w:tab/>
      </w:r>
      <w:r w:rsidRPr="00CF5901">
        <w:rPr>
          <w:i/>
        </w:rPr>
        <w:tab/>
        <w:t>For: Agreement</w:t>
      </w:r>
      <w:r w:rsidRPr="00CF5901">
        <w:rPr>
          <w:i/>
        </w:rPr>
        <w:br/>
      </w:r>
      <w:r w:rsidRPr="00CF5901">
        <w:rPr>
          <w:i/>
        </w:rPr>
        <w:tab/>
      </w:r>
      <w:r w:rsidRPr="00CF5901">
        <w:rPr>
          <w:i/>
        </w:rPr>
        <w:tab/>
      </w:r>
      <w:r w:rsidRPr="00CF5901">
        <w:rPr>
          <w:i/>
        </w:rPr>
        <w:tab/>
      </w:r>
      <w:r w:rsidRPr="00CF5901">
        <w:rPr>
          <w:i/>
        </w:rPr>
        <w:tab/>
      </w:r>
      <w:r w:rsidRPr="00CF5901">
        <w:rPr>
          <w:i/>
        </w:rPr>
        <w:tab/>
        <w:t>38.133 v17.7.0</w:t>
      </w:r>
      <w:r w:rsidRPr="00CF5901">
        <w:rPr>
          <w:i/>
        </w:rPr>
        <w:tab/>
        <w:t xml:space="preserve">  CR-2607  rev  Cat: B (Rel-17)</w:t>
      </w:r>
      <w:r w:rsidRPr="00CF5901">
        <w:rPr>
          <w:i/>
        </w:rPr>
        <w:br/>
      </w:r>
      <w:r w:rsidRPr="00CF5901">
        <w:rPr>
          <w:i/>
        </w:rPr>
        <w:br/>
      </w:r>
      <w:r w:rsidRPr="00CF5901">
        <w:rPr>
          <w:i/>
        </w:rPr>
        <w:tab/>
      </w:r>
      <w:r w:rsidRPr="00CF5901">
        <w:rPr>
          <w:i/>
        </w:rPr>
        <w:tab/>
      </w:r>
      <w:r w:rsidRPr="00CF5901">
        <w:rPr>
          <w:i/>
        </w:rPr>
        <w:tab/>
      </w:r>
      <w:r w:rsidRPr="00CF5901">
        <w:rPr>
          <w:i/>
        </w:rPr>
        <w:tab/>
      </w:r>
      <w:r w:rsidRPr="00CF5901">
        <w:rPr>
          <w:i/>
        </w:rPr>
        <w:tab/>
        <w:t>Source: OPPO</w:t>
      </w:r>
    </w:p>
    <w:p w14:paraId="6B0FC124"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56716B6D" w14:textId="77777777" w:rsidR="00CF5901" w:rsidRPr="00CF5901" w:rsidRDefault="00CF5901" w:rsidP="00CF5901">
      <w:pPr>
        <w:rPr>
          <w:rFonts w:ascii="Arial" w:hAnsi="Arial" w:cs="Arial"/>
          <w:b/>
          <w:sz w:val="24"/>
        </w:rPr>
      </w:pPr>
      <w:r w:rsidRPr="00CF5901">
        <w:rPr>
          <w:rFonts w:ascii="Arial" w:hAnsi="Arial" w:cs="Arial"/>
          <w:b/>
          <w:color w:val="0000FF"/>
          <w:sz w:val="24"/>
        </w:rPr>
        <w:t>R4-2216323</w:t>
      </w:r>
      <w:r w:rsidRPr="00CF5901">
        <w:rPr>
          <w:rFonts w:ascii="Arial" w:hAnsi="Arial" w:cs="Arial"/>
          <w:b/>
          <w:color w:val="0000FF"/>
          <w:sz w:val="24"/>
        </w:rPr>
        <w:tab/>
      </w:r>
      <w:r w:rsidRPr="00CF5901">
        <w:rPr>
          <w:rFonts w:ascii="Arial" w:hAnsi="Arial" w:cs="Arial"/>
          <w:b/>
          <w:sz w:val="24"/>
        </w:rPr>
        <w:t>Discussion on measurement delay TCs for NTN</w:t>
      </w:r>
    </w:p>
    <w:p w14:paraId="58331D6C"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Huawei, HiSilicon</w:t>
      </w:r>
    </w:p>
    <w:p w14:paraId="3BFC967F"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64264CF1" w14:textId="77777777" w:rsidR="00CF5901" w:rsidRPr="00CF5901" w:rsidRDefault="00CF5901" w:rsidP="00CF5901">
      <w:pPr>
        <w:rPr>
          <w:rFonts w:ascii="Arial" w:hAnsi="Arial" w:cs="Arial"/>
          <w:b/>
          <w:sz w:val="24"/>
        </w:rPr>
      </w:pPr>
      <w:r w:rsidRPr="00CF5901">
        <w:rPr>
          <w:rFonts w:ascii="Arial" w:hAnsi="Arial" w:cs="Arial"/>
          <w:b/>
          <w:color w:val="0000FF"/>
          <w:sz w:val="24"/>
        </w:rPr>
        <w:t>R4-2216324</w:t>
      </w:r>
      <w:r w:rsidRPr="00CF5901">
        <w:rPr>
          <w:rFonts w:ascii="Arial" w:hAnsi="Arial" w:cs="Arial"/>
          <w:b/>
          <w:color w:val="0000FF"/>
          <w:sz w:val="24"/>
        </w:rPr>
        <w:tab/>
      </w:r>
      <w:r w:rsidRPr="00CF5901">
        <w:rPr>
          <w:rFonts w:ascii="Arial" w:hAnsi="Arial" w:cs="Arial"/>
          <w:b/>
          <w:sz w:val="24"/>
        </w:rPr>
        <w:t>CR on TCs for intra-frequency measurement delay for NTN</w:t>
      </w:r>
    </w:p>
    <w:p w14:paraId="2C62AC58"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draftCR</w:t>
      </w:r>
      <w:r w:rsidRPr="00CF5901">
        <w:rPr>
          <w:i/>
        </w:rPr>
        <w:tab/>
      </w:r>
      <w:r w:rsidRPr="00CF5901">
        <w:rPr>
          <w:i/>
        </w:rPr>
        <w:tab/>
        <w:t>For: Endorsement</w:t>
      </w:r>
      <w:r w:rsidRPr="00CF5901">
        <w:rPr>
          <w:i/>
        </w:rPr>
        <w:br/>
      </w:r>
      <w:r w:rsidRPr="00CF5901">
        <w:rPr>
          <w:i/>
        </w:rPr>
        <w:tab/>
      </w:r>
      <w:r w:rsidRPr="00CF5901">
        <w:rPr>
          <w:i/>
        </w:rPr>
        <w:tab/>
      </w:r>
      <w:r w:rsidRPr="00CF5901">
        <w:rPr>
          <w:i/>
        </w:rPr>
        <w:tab/>
      </w:r>
      <w:r w:rsidRPr="00CF5901">
        <w:rPr>
          <w:i/>
        </w:rPr>
        <w:tab/>
      </w:r>
      <w:r w:rsidRPr="00CF5901">
        <w:rPr>
          <w:i/>
        </w:rPr>
        <w:tab/>
        <w:t>38.133 v17.7.0</w:t>
      </w:r>
      <w:r w:rsidRPr="00CF5901">
        <w:rPr>
          <w:i/>
        </w:rPr>
        <w:tab/>
        <w:t xml:space="preserve">  CR-  rev  Cat: F (Rel-17)</w:t>
      </w:r>
      <w:r w:rsidRPr="00CF5901">
        <w:rPr>
          <w:i/>
        </w:rPr>
        <w:br/>
      </w:r>
      <w:r w:rsidRPr="00CF5901">
        <w:rPr>
          <w:i/>
        </w:rPr>
        <w:br/>
      </w:r>
      <w:r w:rsidRPr="00CF5901">
        <w:rPr>
          <w:i/>
        </w:rPr>
        <w:tab/>
      </w:r>
      <w:r w:rsidRPr="00CF5901">
        <w:rPr>
          <w:i/>
        </w:rPr>
        <w:tab/>
      </w:r>
      <w:r w:rsidRPr="00CF5901">
        <w:rPr>
          <w:i/>
        </w:rPr>
        <w:tab/>
      </w:r>
      <w:r w:rsidRPr="00CF5901">
        <w:rPr>
          <w:i/>
        </w:rPr>
        <w:tab/>
      </w:r>
      <w:r w:rsidRPr="00CF5901">
        <w:rPr>
          <w:i/>
        </w:rPr>
        <w:tab/>
        <w:t>Source: Huawei, HiSilicon</w:t>
      </w:r>
    </w:p>
    <w:p w14:paraId="607A69EF"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533ED7FB" w14:textId="77777777" w:rsidR="00CF5901" w:rsidRPr="00CF5901" w:rsidRDefault="00CF5901" w:rsidP="00CF5901">
      <w:pPr>
        <w:keepNext/>
        <w:keepLines/>
        <w:spacing w:before="120"/>
        <w:ind w:left="1701" w:hanging="1701"/>
        <w:outlineLvl w:val="4"/>
        <w:rPr>
          <w:rFonts w:ascii="Arial" w:hAnsi="Arial"/>
          <w:sz w:val="22"/>
        </w:rPr>
      </w:pPr>
      <w:r w:rsidRPr="00CF5901">
        <w:rPr>
          <w:rFonts w:ascii="Arial" w:hAnsi="Arial"/>
          <w:sz w:val="22"/>
        </w:rPr>
        <w:t>4.2.6.8</w:t>
      </w:r>
      <w:r w:rsidRPr="00CF5901">
        <w:rPr>
          <w:rFonts w:ascii="Arial" w:hAnsi="Arial"/>
          <w:sz w:val="22"/>
        </w:rPr>
        <w:tab/>
        <w:t>Test cases for Inter-frequency measurement delay</w:t>
      </w:r>
    </w:p>
    <w:p w14:paraId="2CF09013" w14:textId="77777777" w:rsidR="00CF5901" w:rsidRPr="00CF5901" w:rsidRDefault="00CF5901" w:rsidP="00CF5901">
      <w:pPr>
        <w:rPr>
          <w:rFonts w:ascii="Arial" w:hAnsi="Arial" w:cs="Arial"/>
          <w:b/>
          <w:sz w:val="24"/>
        </w:rPr>
      </w:pPr>
      <w:r w:rsidRPr="00CF5901">
        <w:rPr>
          <w:rFonts w:ascii="Arial" w:hAnsi="Arial" w:cs="Arial"/>
          <w:b/>
          <w:color w:val="0000FF"/>
          <w:sz w:val="24"/>
        </w:rPr>
        <w:t>R4-2215455</w:t>
      </w:r>
      <w:r w:rsidRPr="00CF5901">
        <w:rPr>
          <w:rFonts w:ascii="Arial" w:hAnsi="Arial" w:cs="Arial"/>
          <w:b/>
          <w:color w:val="0000FF"/>
          <w:sz w:val="24"/>
        </w:rPr>
        <w:tab/>
      </w:r>
      <w:r w:rsidRPr="00CF5901">
        <w:rPr>
          <w:rFonts w:ascii="Arial" w:hAnsi="Arial" w:cs="Arial"/>
          <w:b/>
          <w:sz w:val="24"/>
        </w:rPr>
        <w:t>Test case for inter-frequency measurement without gap for satellite access</w:t>
      </w:r>
    </w:p>
    <w:p w14:paraId="23D40537"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draftCR</w:t>
      </w:r>
      <w:r w:rsidRPr="00CF5901">
        <w:rPr>
          <w:i/>
        </w:rPr>
        <w:tab/>
      </w:r>
      <w:r w:rsidRPr="00CF5901">
        <w:rPr>
          <w:i/>
        </w:rPr>
        <w:tab/>
        <w:t>For: Endorsement</w:t>
      </w:r>
      <w:r w:rsidRPr="00CF5901">
        <w:rPr>
          <w:i/>
        </w:rPr>
        <w:br/>
      </w:r>
      <w:r w:rsidRPr="00CF5901">
        <w:rPr>
          <w:i/>
        </w:rPr>
        <w:tab/>
      </w:r>
      <w:r w:rsidRPr="00CF5901">
        <w:rPr>
          <w:i/>
        </w:rPr>
        <w:tab/>
      </w:r>
      <w:r w:rsidRPr="00CF5901">
        <w:rPr>
          <w:i/>
        </w:rPr>
        <w:tab/>
      </w:r>
      <w:r w:rsidRPr="00CF5901">
        <w:rPr>
          <w:i/>
        </w:rPr>
        <w:tab/>
      </w:r>
      <w:r w:rsidRPr="00CF5901">
        <w:rPr>
          <w:i/>
        </w:rPr>
        <w:tab/>
        <w:t>38.133 v17.7.0</w:t>
      </w:r>
      <w:r w:rsidRPr="00CF5901">
        <w:rPr>
          <w:i/>
        </w:rPr>
        <w:tab/>
        <w:t xml:space="preserve">  CR-  rev  Cat: B (Rel-17)</w:t>
      </w:r>
      <w:r w:rsidRPr="00CF5901">
        <w:rPr>
          <w:i/>
        </w:rPr>
        <w:br/>
      </w:r>
      <w:r w:rsidRPr="00CF5901">
        <w:rPr>
          <w:i/>
        </w:rPr>
        <w:br/>
      </w:r>
      <w:r w:rsidRPr="00CF5901">
        <w:rPr>
          <w:i/>
        </w:rPr>
        <w:tab/>
      </w:r>
      <w:r w:rsidRPr="00CF5901">
        <w:rPr>
          <w:i/>
        </w:rPr>
        <w:tab/>
      </w:r>
      <w:r w:rsidRPr="00CF5901">
        <w:rPr>
          <w:i/>
        </w:rPr>
        <w:tab/>
      </w:r>
      <w:r w:rsidRPr="00CF5901">
        <w:rPr>
          <w:i/>
        </w:rPr>
        <w:tab/>
      </w:r>
      <w:r w:rsidRPr="00CF5901">
        <w:rPr>
          <w:i/>
        </w:rPr>
        <w:tab/>
        <w:t>Source: Xiaomi, CAICT</w:t>
      </w:r>
    </w:p>
    <w:p w14:paraId="17D8E06E"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7626A071" w14:textId="77777777" w:rsidR="00CF5901" w:rsidRPr="00CF5901" w:rsidRDefault="00CF5901" w:rsidP="00CF5901">
      <w:pPr>
        <w:keepNext/>
        <w:keepLines/>
        <w:spacing w:before="120"/>
        <w:ind w:left="1701" w:hanging="1701"/>
        <w:outlineLvl w:val="4"/>
        <w:rPr>
          <w:rFonts w:ascii="Arial" w:hAnsi="Arial"/>
          <w:sz w:val="22"/>
        </w:rPr>
      </w:pPr>
      <w:r w:rsidRPr="00CF5901">
        <w:rPr>
          <w:rFonts w:ascii="Arial" w:hAnsi="Arial"/>
          <w:sz w:val="22"/>
        </w:rPr>
        <w:t>4.2.6.9</w:t>
      </w:r>
      <w:r w:rsidRPr="00CF5901">
        <w:rPr>
          <w:rFonts w:ascii="Arial" w:hAnsi="Arial"/>
          <w:sz w:val="22"/>
        </w:rPr>
        <w:tab/>
        <w:t>Teste cases for L1-RSRP measurement delay</w:t>
      </w:r>
    </w:p>
    <w:p w14:paraId="42E61001" w14:textId="77777777" w:rsidR="00CF5901" w:rsidRPr="00CF5901" w:rsidRDefault="00CF5901" w:rsidP="00CF5901">
      <w:pPr>
        <w:rPr>
          <w:rFonts w:ascii="Arial" w:hAnsi="Arial" w:cs="Arial"/>
          <w:b/>
          <w:sz w:val="24"/>
        </w:rPr>
      </w:pPr>
      <w:r w:rsidRPr="00CF5901">
        <w:rPr>
          <w:rFonts w:ascii="Arial" w:hAnsi="Arial" w:cs="Arial"/>
          <w:b/>
          <w:color w:val="0000FF"/>
          <w:sz w:val="24"/>
        </w:rPr>
        <w:t>R4-2215450</w:t>
      </w:r>
      <w:r w:rsidRPr="00CF5901">
        <w:rPr>
          <w:rFonts w:ascii="Arial" w:hAnsi="Arial" w:cs="Arial"/>
          <w:b/>
          <w:color w:val="0000FF"/>
          <w:sz w:val="24"/>
        </w:rPr>
        <w:tab/>
      </w:r>
      <w:r w:rsidRPr="00CF5901">
        <w:rPr>
          <w:rFonts w:ascii="Arial" w:hAnsi="Arial" w:cs="Arial"/>
          <w:b/>
          <w:sz w:val="24"/>
        </w:rPr>
        <w:t>L1-RSRP measurement accuracy test for satellite access</w:t>
      </w:r>
    </w:p>
    <w:p w14:paraId="0F00C112"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draftCR</w:t>
      </w:r>
      <w:r w:rsidRPr="00CF5901">
        <w:rPr>
          <w:i/>
        </w:rPr>
        <w:tab/>
      </w:r>
      <w:r w:rsidRPr="00CF5901">
        <w:rPr>
          <w:i/>
        </w:rPr>
        <w:tab/>
        <w:t>For: Endorsement</w:t>
      </w:r>
      <w:r w:rsidRPr="00CF5901">
        <w:rPr>
          <w:i/>
        </w:rPr>
        <w:br/>
      </w:r>
      <w:r w:rsidRPr="00CF5901">
        <w:rPr>
          <w:i/>
        </w:rPr>
        <w:tab/>
      </w:r>
      <w:r w:rsidRPr="00CF5901">
        <w:rPr>
          <w:i/>
        </w:rPr>
        <w:tab/>
      </w:r>
      <w:r w:rsidRPr="00CF5901">
        <w:rPr>
          <w:i/>
        </w:rPr>
        <w:tab/>
      </w:r>
      <w:r w:rsidRPr="00CF5901">
        <w:rPr>
          <w:i/>
        </w:rPr>
        <w:tab/>
      </w:r>
      <w:r w:rsidRPr="00CF5901">
        <w:rPr>
          <w:i/>
        </w:rPr>
        <w:tab/>
        <w:t>38.133 v17.7.0</w:t>
      </w:r>
      <w:r w:rsidRPr="00CF5901">
        <w:rPr>
          <w:i/>
        </w:rPr>
        <w:tab/>
        <w:t xml:space="preserve">  CR-  rev  Cat: B (Rel-17)</w:t>
      </w:r>
      <w:r w:rsidRPr="00CF5901">
        <w:rPr>
          <w:i/>
        </w:rPr>
        <w:br/>
      </w:r>
      <w:r w:rsidRPr="00CF5901">
        <w:rPr>
          <w:i/>
        </w:rPr>
        <w:br/>
      </w:r>
      <w:r w:rsidRPr="00CF5901">
        <w:rPr>
          <w:i/>
        </w:rPr>
        <w:tab/>
      </w:r>
      <w:r w:rsidRPr="00CF5901">
        <w:rPr>
          <w:i/>
        </w:rPr>
        <w:tab/>
      </w:r>
      <w:r w:rsidRPr="00CF5901">
        <w:rPr>
          <w:i/>
        </w:rPr>
        <w:tab/>
      </w:r>
      <w:r w:rsidRPr="00CF5901">
        <w:rPr>
          <w:i/>
        </w:rPr>
        <w:tab/>
      </w:r>
      <w:r w:rsidRPr="00CF5901">
        <w:rPr>
          <w:i/>
        </w:rPr>
        <w:tab/>
        <w:t>Source: Xiaomi, CAICT</w:t>
      </w:r>
    </w:p>
    <w:p w14:paraId="2AFB86B0"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0E6ADBCB" w14:textId="77777777" w:rsidR="00CF5901" w:rsidRPr="00CF5901" w:rsidRDefault="00CF5901" w:rsidP="00CF5901">
      <w:pPr>
        <w:keepNext/>
        <w:keepLines/>
        <w:spacing w:before="120"/>
        <w:ind w:left="1701" w:hanging="1701"/>
        <w:outlineLvl w:val="4"/>
        <w:rPr>
          <w:rFonts w:ascii="Arial" w:hAnsi="Arial"/>
          <w:sz w:val="22"/>
        </w:rPr>
      </w:pPr>
      <w:r w:rsidRPr="00CF5901">
        <w:rPr>
          <w:rFonts w:ascii="Arial" w:hAnsi="Arial"/>
          <w:sz w:val="22"/>
        </w:rPr>
        <w:t>4.2.6.10</w:t>
      </w:r>
      <w:r w:rsidRPr="00CF5901">
        <w:rPr>
          <w:rFonts w:ascii="Arial" w:hAnsi="Arial"/>
          <w:sz w:val="22"/>
        </w:rPr>
        <w:tab/>
        <w:t>Test cases for RRM measurement accuracy</w:t>
      </w:r>
    </w:p>
    <w:p w14:paraId="347EA3A8" w14:textId="77777777" w:rsidR="00CF5901" w:rsidRPr="00CF5901" w:rsidRDefault="00CF5901" w:rsidP="00CF5901">
      <w:pPr>
        <w:rPr>
          <w:rFonts w:ascii="Arial" w:hAnsi="Arial" w:cs="Arial"/>
          <w:b/>
          <w:sz w:val="24"/>
        </w:rPr>
      </w:pPr>
      <w:r w:rsidRPr="00CF5901">
        <w:rPr>
          <w:rFonts w:ascii="Arial" w:hAnsi="Arial" w:cs="Arial"/>
          <w:b/>
          <w:color w:val="0000FF"/>
          <w:sz w:val="24"/>
        </w:rPr>
        <w:t>R4-2215453</w:t>
      </w:r>
      <w:r w:rsidRPr="00CF5901">
        <w:rPr>
          <w:rFonts w:ascii="Arial" w:hAnsi="Arial" w:cs="Arial"/>
          <w:b/>
          <w:color w:val="0000FF"/>
          <w:sz w:val="24"/>
        </w:rPr>
        <w:tab/>
      </w:r>
      <w:r w:rsidRPr="00CF5901">
        <w:rPr>
          <w:rFonts w:ascii="Arial" w:hAnsi="Arial" w:cs="Arial"/>
          <w:b/>
          <w:sz w:val="24"/>
        </w:rPr>
        <w:t>SS-SINR measurement accuracy test for satellite access</w:t>
      </w:r>
    </w:p>
    <w:p w14:paraId="7959449C" w14:textId="77777777" w:rsidR="00CF5901" w:rsidRPr="00CF5901" w:rsidRDefault="00CF5901" w:rsidP="00CF5901">
      <w:pPr>
        <w:rPr>
          <w:i/>
        </w:rPr>
      </w:pPr>
      <w:r w:rsidRPr="00CF5901">
        <w:rPr>
          <w:i/>
        </w:rPr>
        <w:lastRenderedPageBreak/>
        <w:tab/>
      </w:r>
      <w:r w:rsidRPr="00CF5901">
        <w:rPr>
          <w:i/>
        </w:rPr>
        <w:tab/>
      </w:r>
      <w:r w:rsidRPr="00CF5901">
        <w:rPr>
          <w:i/>
        </w:rPr>
        <w:tab/>
      </w:r>
      <w:r w:rsidRPr="00CF5901">
        <w:rPr>
          <w:i/>
        </w:rPr>
        <w:tab/>
      </w:r>
      <w:r w:rsidRPr="00CF5901">
        <w:rPr>
          <w:i/>
        </w:rPr>
        <w:tab/>
        <w:t>Type: draftCR</w:t>
      </w:r>
      <w:r w:rsidRPr="00CF5901">
        <w:rPr>
          <w:i/>
        </w:rPr>
        <w:tab/>
      </w:r>
      <w:r w:rsidRPr="00CF5901">
        <w:rPr>
          <w:i/>
        </w:rPr>
        <w:tab/>
        <w:t>For: Endorsement</w:t>
      </w:r>
      <w:r w:rsidRPr="00CF5901">
        <w:rPr>
          <w:i/>
        </w:rPr>
        <w:br/>
      </w:r>
      <w:r w:rsidRPr="00CF5901">
        <w:rPr>
          <w:i/>
        </w:rPr>
        <w:tab/>
      </w:r>
      <w:r w:rsidRPr="00CF5901">
        <w:rPr>
          <w:i/>
        </w:rPr>
        <w:tab/>
      </w:r>
      <w:r w:rsidRPr="00CF5901">
        <w:rPr>
          <w:i/>
        </w:rPr>
        <w:tab/>
      </w:r>
      <w:r w:rsidRPr="00CF5901">
        <w:rPr>
          <w:i/>
        </w:rPr>
        <w:tab/>
      </w:r>
      <w:r w:rsidRPr="00CF5901">
        <w:rPr>
          <w:i/>
        </w:rPr>
        <w:tab/>
        <w:t>38.133 v17.7.0</w:t>
      </w:r>
      <w:r w:rsidRPr="00CF5901">
        <w:rPr>
          <w:i/>
        </w:rPr>
        <w:tab/>
        <w:t xml:space="preserve">  CR-  rev  Cat: B (Rel-17)</w:t>
      </w:r>
      <w:r w:rsidRPr="00CF5901">
        <w:rPr>
          <w:i/>
        </w:rPr>
        <w:br/>
      </w:r>
      <w:r w:rsidRPr="00CF5901">
        <w:rPr>
          <w:i/>
        </w:rPr>
        <w:br/>
      </w:r>
      <w:r w:rsidRPr="00CF5901">
        <w:rPr>
          <w:i/>
        </w:rPr>
        <w:tab/>
      </w:r>
      <w:r w:rsidRPr="00CF5901">
        <w:rPr>
          <w:i/>
        </w:rPr>
        <w:tab/>
      </w:r>
      <w:r w:rsidRPr="00CF5901">
        <w:rPr>
          <w:i/>
        </w:rPr>
        <w:tab/>
      </w:r>
      <w:r w:rsidRPr="00CF5901">
        <w:rPr>
          <w:i/>
        </w:rPr>
        <w:tab/>
      </w:r>
      <w:r w:rsidRPr="00CF5901">
        <w:rPr>
          <w:i/>
        </w:rPr>
        <w:tab/>
        <w:t>Source: Xiaomi, CAICT</w:t>
      </w:r>
    </w:p>
    <w:p w14:paraId="70AA1A0B"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48B5FE20" w14:textId="77777777" w:rsidR="00CF5901" w:rsidRPr="00CF5901" w:rsidRDefault="00CF5901" w:rsidP="00CF5901">
      <w:pPr>
        <w:rPr>
          <w:rFonts w:ascii="Arial" w:hAnsi="Arial" w:cs="Arial"/>
          <w:b/>
          <w:sz w:val="24"/>
        </w:rPr>
      </w:pPr>
      <w:r w:rsidRPr="00CF5901">
        <w:rPr>
          <w:rFonts w:ascii="Arial" w:hAnsi="Arial" w:cs="Arial"/>
          <w:b/>
          <w:color w:val="0000FF"/>
          <w:sz w:val="24"/>
        </w:rPr>
        <w:t>R4-2216325</w:t>
      </w:r>
      <w:r w:rsidRPr="00CF5901">
        <w:rPr>
          <w:rFonts w:ascii="Arial" w:hAnsi="Arial" w:cs="Arial"/>
          <w:b/>
          <w:color w:val="0000FF"/>
          <w:sz w:val="24"/>
        </w:rPr>
        <w:tab/>
      </w:r>
      <w:r w:rsidRPr="00CF5901">
        <w:rPr>
          <w:rFonts w:ascii="Arial" w:hAnsi="Arial" w:cs="Arial"/>
          <w:b/>
          <w:sz w:val="24"/>
        </w:rPr>
        <w:t>CR on general requirement for NTN RRM test cases</w:t>
      </w:r>
    </w:p>
    <w:p w14:paraId="08E2DB48"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draftCR</w:t>
      </w:r>
      <w:r w:rsidRPr="00CF5901">
        <w:rPr>
          <w:i/>
        </w:rPr>
        <w:tab/>
      </w:r>
      <w:r w:rsidRPr="00CF5901">
        <w:rPr>
          <w:i/>
        </w:rPr>
        <w:tab/>
        <w:t>For: Endorsement</w:t>
      </w:r>
      <w:r w:rsidRPr="00CF5901">
        <w:rPr>
          <w:i/>
        </w:rPr>
        <w:br/>
      </w:r>
      <w:r w:rsidRPr="00CF5901">
        <w:rPr>
          <w:i/>
        </w:rPr>
        <w:tab/>
      </w:r>
      <w:r w:rsidRPr="00CF5901">
        <w:rPr>
          <w:i/>
        </w:rPr>
        <w:tab/>
      </w:r>
      <w:r w:rsidRPr="00CF5901">
        <w:rPr>
          <w:i/>
        </w:rPr>
        <w:tab/>
      </w:r>
      <w:r w:rsidRPr="00CF5901">
        <w:rPr>
          <w:i/>
        </w:rPr>
        <w:tab/>
      </w:r>
      <w:r w:rsidRPr="00CF5901">
        <w:rPr>
          <w:i/>
        </w:rPr>
        <w:tab/>
        <w:t>38.133 v17.7.0</w:t>
      </w:r>
      <w:r w:rsidRPr="00CF5901">
        <w:rPr>
          <w:i/>
        </w:rPr>
        <w:tab/>
        <w:t xml:space="preserve">  CR-  rev  Cat: F (Rel-17)</w:t>
      </w:r>
      <w:r w:rsidRPr="00CF5901">
        <w:rPr>
          <w:i/>
        </w:rPr>
        <w:br/>
      </w:r>
      <w:r w:rsidRPr="00CF5901">
        <w:rPr>
          <w:i/>
        </w:rPr>
        <w:br/>
      </w:r>
      <w:r w:rsidRPr="00CF5901">
        <w:rPr>
          <w:i/>
        </w:rPr>
        <w:tab/>
      </w:r>
      <w:r w:rsidRPr="00CF5901">
        <w:rPr>
          <w:i/>
        </w:rPr>
        <w:tab/>
      </w:r>
      <w:r w:rsidRPr="00CF5901">
        <w:rPr>
          <w:i/>
        </w:rPr>
        <w:tab/>
      </w:r>
      <w:r w:rsidRPr="00CF5901">
        <w:rPr>
          <w:i/>
        </w:rPr>
        <w:tab/>
      </w:r>
      <w:r w:rsidRPr="00CF5901">
        <w:rPr>
          <w:i/>
        </w:rPr>
        <w:tab/>
        <w:t>Source: Huawei, HiSilicon</w:t>
      </w:r>
    </w:p>
    <w:p w14:paraId="020321D7"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4D35EFEC" w14:textId="77777777" w:rsidR="00CF5901" w:rsidRPr="00CF5901" w:rsidRDefault="00CF5901" w:rsidP="00CF5901">
      <w:pPr>
        <w:keepNext/>
        <w:keepLines/>
        <w:spacing w:before="120"/>
        <w:ind w:left="1418" w:hanging="1418"/>
        <w:outlineLvl w:val="3"/>
        <w:rPr>
          <w:rFonts w:ascii="Arial" w:hAnsi="Arial"/>
          <w:sz w:val="24"/>
        </w:rPr>
      </w:pPr>
      <w:r w:rsidRPr="00CF5901">
        <w:rPr>
          <w:rFonts w:ascii="Arial" w:hAnsi="Arial"/>
          <w:sz w:val="24"/>
        </w:rPr>
        <w:t>4.2.8</w:t>
      </w:r>
      <w:r w:rsidRPr="00CF5901">
        <w:rPr>
          <w:rFonts w:ascii="Arial" w:hAnsi="Arial"/>
          <w:sz w:val="24"/>
        </w:rPr>
        <w:tab/>
        <w:t>Moderator summary and conclusions</w:t>
      </w:r>
    </w:p>
    <w:p w14:paraId="29422122" w14:textId="77777777" w:rsidR="00CF5901" w:rsidRPr="00CF5901" w:rsidRDefault="00CF5901" w:rsidP="00CF5901">
      <w:pPr>
        <w:rPr>
          <w:rFonts w:ascii="Arial" w:hAnsi="Arial" w:cs="Arial"/>
          <w:b/>
          <w:color w:val="C00000"/>
          <w:lang w:eastAsia="zh-CN"/>
        </w:rPr>
      </w:pPr>
      <w:r w:rsidRPr="00CF5901">
        <w:rPr>
          <w:rFonts w:ascii="Arial" w:hAnsi="Arial" w:cs="Arial"/>
          <w:b/>
          <w:color w:val="C00000"/>
          <w:lang w:eastAsia="zh-CN"/>
        </w:rPr>
        <w:t>[104-bis-e][201] NR_NTN_solutions_RRM_1, AI 4.2.5 – CH Park</w:t>
      </w:r>
    </w:p>
    <w:p w14:paraId="68FDCB26" w14:textId="77777777" w:rsidR="00CF5901" w:rsidRPr="00CF5901" w:rsidRDefault="00CF5901" w:rsidP="00CF5901">
      <w:pPr>
        <w:rPr>
          <w:rFonts w:ascii="Arial" w:hAnsi="Arial" w:cs="Arial"/>
          <w:b/>
          <w:sz w:val="24"/>
        </w:rPr>
      </w:pPr>
      <w:r w:rsidRPr="00CF5901">
        <w:rPr>
          <w:rFonts w:ascii="Arial" w:hAnsi="Arial" w:cs="Arial"/>
          <w:b/>
          <w:color w:val="0000FF"/>
          <w:sz w:val="24"/>
          <w:u w:val="thick"/>
        </w:rPr>
        <w:t>R4-2216912</w:t>
      </w:r>
      <w:r w:rsidRPr="00CF5901">
        <w:rPr>
          <w:b/>
          <w:lang w:val="en-US" w:eastAsia="zh-CN"/>
        </w:rPr>
        <w:tab/>
      </w:r>
      <w:r w:rsidRPr="00CF5901">
        <w:rPr>
          <w:rFonts w:ascii="Arial" w:hAnsi="Arial" w:cs="Arial"/>
          <w:b/>
          <w:sz w:val="24"/>
        </w:rPr>
        <w:t>Email discussion summary for [104-bis-e][201] NR_NTN_solutions_RRM_1</w:t>
      </w:r>
    </w:p>
    <w:p w14:paraId="6B675AAD"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other</w:t>
      </w:r>
      <w:r w:rsidRPr="00CF5901">
        <w:rPr>
          <w:i/>
        </w:rPr>
        <w:tab/>
      </w:r>
      <w:r w:rsidRPr="00CF5901">
        <w:rPr>
          <w:i/>
        </w:rPr>
        <w:tab/>
        <w:t>For: Information</w:t>
      </w:r>
      <w:r w:rsidRPr="00CF5901">
        <w:rPr>
          <w:i/>
        </w:rPr>
        <w:br/>
      </w:r>
      <w:r w:rsidRPr="00CF5901">
        <w:rPr>
          <w:i/>
        </w:rPr>
        <w:tab/>
      </w:r>
      <w:r w:rsidRPr="00CF5901">
        <w:rPr>
          <w:i/>
        </w:rPr>
        <w:tab/>
      </w:r>
      <w:r w:rsidRPr="00CF5901">
        <w:rPr>
          <w:i/>
        </w:rPr>
        <w:tab/>
      </w:r>
      <w:r w:rsidRPr="00CF5901">
        <w:rPr>
          <w:i/>
        </w:rPr>
        <w:tab/>
      </w:r>
      <w:r w:rsidRPr="00CF5901">
        <w:rPr>
          <w:i/>
        </w:rPr>
        <w:tab/>
        <w:t>Source: Moderator (Qualcomm)</w:t>
      </w:r>
    </w:p>
    <w:p w14:paraId="770E91EF" w14:textId="77777777" w:rsidR="00CF5901" w:rsidRPr="00CF5901" w:rsidRDefault="00CF5901" w:rsidP="00CF5901">
      <w:pPr>
        <w:rPr>
          <w:rFonts w:ascii="Arial" w:hAnsi="Arial" w:cs="Arial"/>
          <w:b/>
          <w:lang w:val="en-US" w:eastAsia="zh-CN"/>
        </w:rPr>
      </w:pPr>
      <w:r w:rsidRPr="00CF5901">
        <w:rPr>
          <w:rFonts w:ascii="Arial" w:hAnsi="Arial" w:cs="Arial"/>
          <w:b/>
          <w:lang w:val="en-US" w:eastAsia="zh-CN"/>
        </w:rPr>
        <w:t xml:space="preserve">Abstract: </w:t>
      </w:r>
    </w:p>
    <w:p w14:paraId="05017E08" w14:textId="77777777" w:rsidR="00CF5901" w:rsidRPr="00CF5901" w:rsidRDefault="00CF5901" w:rsidP="00CF5901">
      <w:r w:rsidRPr="00CF5901">
        <w:t>This contribution provides the summary of email discussion and recommended summary.</w:t>
      </w:r>
    </w:p>
    <w:p w14:paraId="254CA44B" w14:textId="77777777" w:rsidR="00CF5901" w:rsidRPr="00CF5901" w:rsidRDefault="00CF5901" w:rsidP="00CF5901">
      <w:pPr>
        <w:rPr>
          <w:rFonts w:ascii="Arial" w:hAnsi="Arial" w:cs="Arial"/>
          <w:b/>
        </w:rPr>
      </w:pPr>
      <w:r w:rsidRPr="00CF5901">
        <w:rPr>
          <w:rFonts w:ascii="Arial" w:hAnsi="Arial" w:cs="Arial"/>
          <w:b/>
        </w:rPr>
        <w:t>Decision:</w:t>
      </w:r>
      <w:r w:rsidRPr="00CF5901">
        <w:rPr>
          <w:rFonts w:ascii="Arial" w:hAnsi="Arial" w:cs="Arial"/>
          <w:b/>
        </w:rPr>
        <w:tab/>
      </w:r>
      <w:r w:rsidRPr="00CF5901">
        <w:rPr>
          <w:rFonts w:ascii="Arial" w:hAnsi="Arial" w:cs="Arial"/>
          <w:b/>
        </w:rPr>
        <w:tab/>
        <w:t>Return to.</w:t>
      </w:r>
    </w:p>
    <w:p w14:paraId="08478B3F" w14:textId="77777777" w:rsidR="00CF5901" w:rsidRPr="00CF5901" w:rsidRDefault="00CF5901" w:rsidP="00CF5901">
      <w:pPr>
        <w:rPr>
          <w:rFonts w:ascii="Arial" w:hAnsi="Arial" w:cs="Arial"/>
          <w:b/>
          <w:color w:val="C00000"/>
          <w:lang w:eastAsia="zh-CN"/>
        </w:rPr>
      </w:pPr>
      <w:r w:rsidRPr="00CF5901">
        <w:rPr>
          <w:rFonts w:ascii="Arial" w:hAnsi="Arial" w:cs="Arial"/>
          <w:b/>
          <w:color w:val="C00000"/>
          <w:lang w:eastAsia="zh-CN"/>
        </w:rPr>
        <w:t>Conclusions after 2nd round</w:t>
      </w:r>
    </w:p>
    <w:p w14:paraId="3BB593A1" w14:textId="77777777" w:rsidR="00CF5901" w:rsidRPr="00CF5901" w:rsidRDefault="00CF5901" w:rsidP="00CF5901">
      <w:pPr>
        <w:rPr>
          <w:rFonts w:ascii="Arial" w:hAnsi="Arial" w:cs="Arial"/>
          <w:b/>
          <w:color w:val="C00000"/>
          <w:lang w:eastAsia="zh-CN"/>
        </w:rPr>
      </w:pPr>
    </w:p>
    <w:p w14:paraId="3FED539E" w14:textId="77777777" w:rsidR="00CF5901" w:rsidRPr="00CF5901" w:rsidRDefault="00CF5901" w:rsidP="00CF5901">
      <w:pPr>
        <w:rPr>
          <w:rFonts w:ascii="Arial" w:eastAsia="SimSun" w:hAnsi="Arial" w:cs="Arial"/>
          <w:b/>
          <w:color w:val="C00000"/>
          <w:lang w:eastAsia="zh-CN"/>
        </w:rPr>
      </w:pPr>
      <w:r w:rsidRPr="00CF5901">
        <w:rPr>
          <w:rFonts w:ascii="Arial" w:eastAsia="SimSun" w:hAnsi="Arial" w:cs="Arial"/>
          <w:b/>
          <w:color w:val="C00000"/>
          <w:lang w:eastAsia="zh-CN"/>
        </w:rPr>
        <w:t>GTW on Oct-12</w:t>
      </w:r>
    </w:p>
    <w:p w14:paraId="0EAD9CDC" w14:textId="77777777" w:rsidR="00CF5901" w:rsidRPr="00CF5901" w:rsidRDefault="00CF5901" w:rsidP="00CF5901">
      <w:pPr>
        <w:rPr>
          <w:rFonts w:eastAsia="SimSun"/>
          <w:b/>
          <w:i/>
          <w:iCs/>
          <w:u w:val="single"/>
          <w:lang w:eastAsia="ko-KR"/>
        </w:rPr>
      </w:pPr>
      <w:r w:rsidRPr="00CF5901">
        <w:rPr>
          <w:rFonts w:eastAsia="SimSun"/>
          <w:b/>
          <w:i/>
          <w:iCs/>
          <w:u w:val="single"/>
          <w:lang w:eastAsia="ko-KR"/>
        </w:rPr>
        <w:t>Core maintenance</w:t>
      </w:r>
    </w:p>
    <w:p w14:paraId="356749D6" w14:textId="77777777" w:rsidR="00CF5901" w:rsidRPr="00CF5901" w:rsidRDefault="00CF5901" w:rsidP="00CF5901">
      <w:pPr>
        <w:rPr>
          <w:rFonts w:eastAsia="Yu Mincho"/>
          <w:b/>
          <w:u w:val="single"/>
          <w:lang w:eastAsia="ja-JP"/>
        </w:rPr>
      </w:pPr>
      <w:r w:rsidRPr="00CF5901">
        <w:rPr>
          <w:rFonts w:eastAsia="SimSun"/>
          <w:b/>
          <w:u w:val="single"/>
          <w:lang w:eastAsia="ko-KR"/>
        </w:rPr>
        <w:t>Issue 1 Fully Overlapping Concurrent MGs</w:t>
      </w:r>
    </w:p>
    <w:p w14:paraId="56886D22" w14:textId="77777777" w:rsidR="00CF5901" w:rsidRPr="00CF5901" w:rsidRDefault="00CF5901" w:rsidP="00CF5901">
      <w:pPr>
        <w:numPr>
          <w:ilvl w:val="0"/>
          <w:numId w:val="9"/>
        </w:numPr>
        <w:overflowPunct/>
        <w:autoSpaceDE/>
        <w:autoSpaceDN/>
        <w:adjustRightInd/>
        <w:spacing w:after="120"/>
        <w:ind w:left="720"/>
        <w:textAlignment w:val="auto"/>
        <w:rPr>
          <w:rFonts w:eastAsia="SimSun"/>
          <w:szCs w:val="24"/>
          <w:lang w:eastAsia="zh-CN"/>
        </w:rPr>
      </w:pPr>
      <w:r w:rsidRPr="00CF5901">
        <w:rPr>
          <w:rFonts w:eastAsia="SimSun"/>
          <w:szCs w:val="24"/>
          <w:lang w:eastAsia="zh-CN"/>
        </w:rPr>
        <w:t>Background</w:t>
      </w:r>
    </w:p>
    <w:p w14:paraId="4ACF9BC0" w14:textId="77777777" w:rsidR="00CF5901" w:rsidRPr="00CF5901" w:rsidRDefault="00CF5901" w:rsidP="00CF5901">
      <w:pPr>
        <w:overflowPunct/>
        <w:autoSpaceDE/>
        <w:autoSpaceDN/>
        <w:adjustRightInd/>
        <w:spacing w:after="120"/>
        <w:textAlignment w:val="auto"/>
        <w:rPr>
          <w:rFonts w:eastAsia="SimSun"/>
          <w:szCs w:val="24"/>
          <w:lang w:eastAsia="zh-CN"/>
        </w:rPr>
      </w:pPr>
      <w:r w:rsidRPr="00CF5901">
        <w:rPr>
          <w:rFonts w:eastAsia="SimSun"/>
          <w:szCs w:val="24"/>
          <w:lang w:eastAsia="zh-CN"/>
        </w:rPr>
        <w:t>Agreements from the last meeting:</w:t>
      </w:r>
    </w:p>
    <w:p w14:paraId="1996EBE5" w14:textId="77777777" w:rsidR="00CF5901" w:rsidRPr="00CF5901" w:rsidRDefault="00CF5901" w:rsidP="00CF5901">
      <w:pPr>
        <w:numPr>
          <w:ilvl w:val="0"/>
          <w:numId w:val="9"/>
        </w:numPr>
        <w:spacing w:after="120" w:line="276" w:lineRule="auto"/>
        <w:ind w:left="936"/>
        <w:rPr>
          <w:rFonts w:eastAsia="SimSun"/>
          <w:szCs w:val="24"/>
          <w:lang w:val="en-US" w:eastAsia="zh-CN"/>
        </w:rPr>
      </w:pPr>
      <w:r w:rsidRPr="00CF5901">
        <w:rPr>
          <w:rFonts w:eastAsia="SimSun"/>
          <w:szCs w:val="24"/>
          <w:lang w:val="en-US" w:eastAsia="zh-CN"/>
        </w:rPr>
        <w:t>Option 1: Do not define requirements for fully overlapping concurrent MGs</w:t>
      </w:r>
    </w:p>
    <w:p w14:paraId="4DE46D2F" w14:textId="77777777" w:rsidR="00CF5901" w:rsidRPr="00CF5901" w:rsidRDefault="00CF5901" w:rsidP="00CF5901">
      <w:pPr>
        <w:numPr>
          <w:ilvl w:val="0"/>
          <w:numId w:val="9"/>
        </w:numPr>
        <w:spacing w:after="120" w:line="276" w:lineRule="auto"/>
        <w:ind w:left="936"/>
        <w:rPr>
          <w:rFonts w:eastAsia="SimSun"/>
          <w:szCs w:val="24"/>
          <w:lang w:val="en-US" w:eastAsia="zh-CN"/>
        </w:rPr>
      </w:pPr>
      <w:r w:rsidRPr="00CF5901">
        <w:rPr>
          <w:rFonts w:eastAsia="SimSun"/>
          <w:szCs w:val="24"/>
          <w:lang w:val="en-US" w:eastAsia="zh-CN"/>
        </w:rPr>
        <w:t>Option 2: For fully overlapped case, gap sharing rule is applied during the collided gap occasions, and the scaling factor is 2</w:t>
      </w:r>
    </w:p>
    <w:p w14:paraId="4F3D785E" w14:textId="77777777" w:rsidR="00CF5901" w:rsidRPr="00CF5901" w:rsidRDefault="00CF5901" w:rsidP="00CF5901">
      <w:pPr>
        <w:numPr>
          <w:ilvl w:val="1"/>
          <w:numId w:val="9"/>
        </w:numPr>
        <w:spacing w:after="120" w:line="276" w:lineRule="auto"/>
        <w:ind w:left="1656"/>
        <w:rPr>
          <w:szCs w:val="24"/>
          <w:lang w:val="en-US" w:eastAsia="zh-CN"/>
        </w:rPr>
      </w:pPr>
      <w:r w:rsidRPr="00CF5901">
        <w:rPr>
          <w:rFonts w:eastAsia="SimSun"/>
          <w:szCs w:val="24"/>
          <w:lang w:val="en-US" w:eastAsia="zh-CN"/>
        </w:rPr>
        <w:t xml:space="preserve">Option 2A: </w:t>
      </w:r>
    </w:p>
    <w:p w14:paraId="043F9541" w14:textId="77777777" w:rsidR="00CF5901" w:rsidRPr="00CF5901" w:rsidRDefault="00CF5901" w:rsidP="00CF5901">
      <w:pPr>
        <w:numPr>
          <w:ilvl w:val="2"/>
          <w:numId w:val="9"/>
        </w:numPr>
        <w:spacing w:after="120" w:line="276" w:lineRule="auto"/>
        <w:ind w:left="2376"/>
        <w:rPr>
          <w:szCs w:val="24"/>
          <w:lang w:val="en-US" w:eastAsia="zh-CN"/>
        </w:rPr>
      </w:pPr>
      <w:r w:rsidRPr="00CF5901">
        <w:rPr>
          <w:szCs w:val="24"/>
          <w:lang w:val="en-US" w:eastAsia="zh-CN"/>
        </w:rPr>
        <w:t>It is applicable only to the case where both of the concurrent MGs have the longest MGRP, i.e. 160ms.</w:t>
      </w:r>
    </w:p>
    <w:p w14:paraId="164D8FB2" w14:textId="77777777" w:rsidR="00CF5901" w:rsidRPr="00CF5901" w:rsidRDefault="00CF5901" w:rsidP="00CF5901">
      <w:pPr>
        <w:numPr>
          <w:ilvl w:val="2"/>
          <w:numId w:val="9"/>
        </w:numPr>
        <w:spacing w:after="120" w:line="276" w:lineRule="auto"/>
        <w:ind w:left="2376"/>
        <w:rPr>
          <w:szCs w:val="24"/>
          <w:lang w:val="en-US" w:eastAsia="zh-CN"/>
        </w:rPr>
      </w:pPr>
      <w:r w:rsidRPr="00CF5901">
        <w:rPr>
          <w:szCs w:val="24"/>
          <w:lang w:val="en-US" w:eastAsia="zh-CN"/>
        </w:rPr>
        <w:t>A MG with the lowest ID, i.e. 0, gets priority over the other, and the dropping rule starts from SFN=0, i.e. MG-ID#0 is selected and MG-ID#1 is dropped at the first collision instance after SFN=0, and it alternates afterwards.</w:t>
      </w:r>
    </w:p>
    <w:p w14:paraId="388E522B" w14:textId="77777777" w:rsidR="00CF5901" w:rsidRPr="00CF5901" w:rsidRDefault="00CF5901" w:rsidP="00CF5901">
      <w:pPr>
        <w:numPr>
          <w:ilvl w:val="2"/>
          <w:numId w:val="9"/>
        </w:numPr>
        <w:spacing w:after="120" w:line="276" w:lineRule="auto"/>
        <w:ind w:left="2376"/>
        <w:rPr>
          <w:szCs w:val="24"/>
          <w:lang w:val="en-US" w:eastAsia="zh-CN"/>
        </w:rPr>
      </w:pPr>
      <w:r w:rsidRPr="00CF5901">
        <w:rPr>
          <w:szCs w:val="24"/>
          <w:lang w:val="en-US" w:eastAsia="zh-CN"/>
        </w:rPr>
        <w:t>[RAN4 introduce a new UE capability supporting “fully overlapping concurrent MGs” which is limited to NTN-only.]</w:t>
      </w:r>
    </w:p>
    <w:p w14:paraId="46F2FF6E" w14:textId="77777777" w:rsidR="00CF5901" w:rsidRPr="00CF5901" w:rsidRDefault="00CF5901" w:rsidP="00CF5901">
      <w:pPr>
        <w:numPr>
          <w:ilvl w:val="1"/>
          <w:numId w:val="9"/>
        </w:numPr>
        <w:spacing w:after="120" w:line="276" w:lineRule="auto"/>
        <w:ind w:left="1656"/>
        <w:rPr>
          <w:rFonts w:eastAsia="SimSun"/>
          <w:szCs w:val="24"/>
          <w:lang w:val="en-US" w:eastAsia="zh-CN"/>
        </w:rPr>
      </w:pPr>
      <w:r w:rsidRPr="00CF5901">
        <w:rPr>
          <w:rFonts w:eastAsia="SimSun"/>
          <w:szCs w:val="24"/>
          <w:lang w:val="en-US" w:eastAsia="zh-CN"/>
        </w:rPr>
        <w:t>Option 2B:</w:t>
      </w:r>
    </w:p>
    <w:p w14:paraId="733E078F" w14:textId="77777777" w:rsidR="00CF5901" w:rsidRPr="00CF5901" w:rsidRDefault="00CF5901" w:rsidP="00CF5901">
      <w:pPr>
        <w:numPr>
          <w:ilvl w:val="2"/>
          <w:numId w:val="9"/>
        </w:numPr>
        <w:spacing w:after="120" w:line="276" w:lineRule="auto"/>
        <w:ind w:left="2376"/>
        <w:rPr>
          <w:szCs w:val="24"/>
          <w:lang w:val="en-US" w:eastAsia="zh-CN"/>
        </w:rPr>
      </w:pPr>
      <w:r w:rsidRPr="00CF5901">
        <w:rPr>
          <w:szCs w:val="24"/>
          <w:lang w:val="en-US" w:eastAsia="zh-CN"/>
        </w:rPr>
        <w:t>It is applicable only to the case where both of the concurrent MGs have the longest MGRP, i.e. 160ms.</w:t>
      </w:r>
    </w:p>
    <w:p w14:paraId="2DB4E8AB" w14:textId="77777777" w:rsidR="00CF5901" w:rsidRPr="00CF5901" w:rsidRDefault="00CF5901" w:rsidP="00CF5901">
      <w:pPr>
        <w:numPr>
          <w:ilvl w:val="2"/>
          <w:numId w:val="9"/>
        </w:numPr>
        <w:spacing w:after="120" w:line="276" w:lineRule="auto"/>
        <w:ind w:left="2376"/>
        <w:rPr>
          <w:szCs w:val="24"/>
          <w:lang w:val="en-US" w:eastAsia="zh-CN"/>
        </w:rPr>
      </w:pPr>
      <w:r w:rsidRPr="00CF5901">
        <w:rPr>
          <w:szCs w:val="24"/>
          <w:lang w:val="en-US" w:eastAsia="zh-CN"/>
        </w:rPr>
        <w:t xml:space="preserve">RAN4 introduce a new UE capability supporting “fully overlapping concurrent MGs” which is limited to NTN-only. </w:t>
      </w:r>
    </w:p>
    <w:p w14:paraId="104EBB5F" w14:textId="77777777" w:rsidR="00CF5901" w:rsidRPr="00CF5901" w:rsidRDefault="00CF5901" w:rsidP="00CF5901">
      <w:pPr>
        <w:numPr>
          <w:ilvl w:val="1"/>
          <w:numId w:val="9"/>
        </w:numPr>
        <w:spacing w:after="120" w:line="276" w:lineRule="auto"/>
        <w:ind w:left="1656"/>
        <w:rPr>
          <w:rFonts w:eastAsia="SimSun"/>
          <w:szCs w:val="24"/>
          <w:lang w:val="en-US" w:eastAsia="zh-CN"/>
        </w:rPr>
      </w:pPr>
      <w:r w:rsidRPr="00CF5901">
        <w:rPr>
          <w:rFonts w:eastAsia="SimSun"/>
          <w:szCs w:val="24"/>
          <w:lang w:val="en-US" w:eastAsia="zh-CN"/>
        </w:rPr>
        <w:t>Option 2C:</w:t>
      </w:r>
    </w:p>
    <w:p w14:paraId="3776D76C" w14:textId="77777777" w:rsidR="00CF5901" w:rsidRPr="00CF5901" w:rsidRDefault="00CF5901" w:rsidP="00CF5901">
      <w:pPr>
        <w:numPr>
          <w:ilvl w:val="2"/>
          <w:numId w:val="9"/>
        </w:numPr>
        <w:spacing w:after="120" w:line="276" w:lineRule="auto"/>
        <w:ind w:left="2376"/>
        <w:rPr>
          <w:szCs w:val="24"/>
          <w:lang w:val="en-US" w:eastAsia="zh-CN"/>
        </w:rPr>
      </w:pPr>
      <w:r w:rsidRPr="00CF5901">
        <w:rPr>
          <w:szCs w:val="24"/>
          <w:lang w:val="en-US" w:eastAsia="zh-CN"/>
        </w:rPr>
        <w:lastRenderedPageBreak/>
        <w:t>It is applicable only to the case where both of the concurrent MGs have the longest MGRP, i.e. 160ms.</w:t>
      </w:r>
    </w:p>
    <w:p w14:paraId="65330EA4" w14:textId="77777777" w:rsidR="00CF5901" w:rsidRPr="00CF5901" w:rsidRDefault="00CF5901" w:rsidP="00CF5901">
      <w:pPr>
        <w:numPr>
          <w:ilvl w:val="0"/>
          <w:numId w:val="9"/>
        </w:numPr>
        <w:overflowPunct/>
        <w:autoSpaceDE/>
        <w:autoSpaceDN/>
        <w:adjustRightInd/>
        <w:spacing w:after="120"/>
        <w:ind w:left="720"/>
        <w:textAlignment w:val="auto"/>
        <w:rPr>
          <w:rFonts w:eastAsia="SimSun"/>
          <w:szCs w:val="24"/>
          <w:lang w:eastAsia="zh-CN"/>
        </w:rPr>
      </w:pPr>
      <w:r w:rsidRPr="00CF5901">
        <w:rPr>
          <w:rFonts w:eastAsia="SimSun"/>
          <w:szCs w:val="24"/>
          <w:lang w:eastAsia="zh-CN"/>
        </w:rPr>
        <w:t>Proposals</w:t>
      </w:r>
    </w:p>
    <w:p w14:paraId="72C5A38F" w14:textId="77777777" w:rsidR="00CF5901" w:rsidRPr="00CF5901" w:rsidRDefault="00CF5901" w:rsidP="00CF5901">
      <w:pPr>
        <w:numPr>
          <w:ilvl w:val="1"/>
          <w:numId w:val="9"/>
        </w:numPr>
        <w:spacing w:after="120" w:line="276" w:lineRule="auto"/>
        <w:ind w:left="1656"/>
        <w:rPr>
          <w:rFonts w:eastAsia="SimSun"/>
          <w:szCs w:val="24"/>
          <w:lang w:val="en-US" w:eastAsia="zh-CN"/>
        </w:rPr>
      </w:pPr>
      <w:r w:rsidRPr="00CF5901">
        <w:rPr>
          <w:rFonts w:eastAsia="SimSun"/>
          <w:szCs w:val="24"/>
          <w:lang w:val="en-US" w:eastAsia="zh-CN"/>
        </w:rPr>
        <w:t>Proposal 1: CATT (R4-2215391)</w:t>
      </w:r>
    </w:p>
    <w:p w14:paraId="23209A10" w14:textId="77777777" w:rsidR="00CF5901" w:rsidRPr="00CF5901" w:rsidRDefault="00CF5901" w:rsidP="00CF5901">
      <w:pPr>
        <w:numPr>
          <w:ilvl w:val="2"/>
          <w:numId w:val="9"/>
        </w:numPr>
        <w:spacing w:after="120" w:line="276" w:lineRule="auto"/>
        <w:ind w:left="2376"/>
        <w:rPr>
          <w:rFonts w:eastAsia="SimSun"/>
          <w:szCs w:val="24"/>
          <w:lang w:val="en-US" w:eastAsia="zh-CN"/>
        </w:rPr>
      </w:pPr>
      <w:r w:rsidRPr="00CF5901">
        <w:rPr>
          <w:rFonts w:eastAsia="SimSun"/>
          <w:szCs w:val="24"/>
          <w:lang w:val="en-US" w:eastAsia="zh-CN"/>
        </w:rPr>
        <w:t>Do not define requirements for fully overlapping concurrent MGs</w:t>
      </w:r>
    </w:p>
    <w:p w14:paraId="34C32E0E" w14:textId="77777777" w:rsidR="00CF5901" w:rsidRPr="00CF5901" w:rsidRDefault="00CF5901" w:rsidP="00CF5901">
      <w:pPr>
        <w:numPr>
          <w:ilvl w:val="1"/>
          <w:numId w:val="9"/>
        </w:numPr>
        <w:spacing w:after="120" w:line="276" w:lineRule="auto"/>
        <w:ind w:left="1656"/>
        <w:rPr>
          <w:rFonts w:eastAsia="SimSun"/>
          <w:szCs w:val="24"/>
          <w:lang w:val="en-US" w:eastAsia="zh-CN"/>
        </w:rPr>
      </w:pPr>
      <w:r w:rsidRPr="00CF5901">
        <w:rPr>
          <w:rFonts w:eastAsia="SimSun"/>
          <w:szCs w:val="24"/>
          <w:lang w:val="en-US" w:eastAsia="zh-CN"/>
        </w:rPr>
        <w:t xml:space="preserve">Proposal 2: For fully overlapped case, gap sharing rule is applied during the collided gap occasions </w:t>
      </w:r>
      <w:r w:rsidRPr="00CF5901">
        <w:rPr>
          <w:szCs w:val="24"/>
          <w:lang w:val="en-US" w:eastAsia="zh-CN"/>
        </w:rPr>
        <w:t>only when both of the concurrent MGs have the longest MGRP, i.e. 160ms.</w:t>
      </w:r>
      <w:r w:rsidRPr="00CF5901">
        <w:rPr>
          <w:rFonts w:eastAsia="SimSun"/>
          <w:szCs w:val="24"/>
          <w:lang w:val="en-US" w:eastAsia="zh-CN"/>
        </w:rPr>
        <w:t>, and the scaling factor is 2.</w:t>
      </w:r>
    </w:p>
    <w:p w14:paraId="3ECAAB8C" w14:textId="77777777" w:rsidR="00CF5901" w:rsidRPr="00CF5901" w:rsidRDefault="00CF5901" w:rsidP="00CF5901">
      <w:pPr>
        <w:numPr>
          <w:ilvl w:val="2"/>
          <w:numId w:val="9"/>
        </w:numPr>
        <w:spacing w:after="120" w:line="276" w:lineRule="auto"/>
        <w:ind w:left="2376"/>
        <w:rPr>
          <w:szCs w:val="24"/>
          <w:lang w:val="en-US" w:eastAsia="zh-CN"/>
        </w:rPr>
      </w:pPr>
      <w:r w:rsidRPr="00CF5901">
        <w:rPr>
          <w:rFonts w:eastAsia="SimSun"/>
          <w:szCs w:val="24"/>
          <w:lang w:val="en-US" w:eastAsia="zh-CN"/>
        </w:rPr>
        <w:t>Proposal 2A: Xiaomi/CAICT (R4-2215448), Apple (R4-2215603), MediaTek (R4-2215751), Huawei/HiSilicon (R4-2216315), Nokia (R4-2216472)</w:t>
      </w:r>
    </w:p>
    <w:p w14:paraId="0023F93F" w14:textId="77777777" w:rsidR="00CF5901" w:rsidRPr="00CF5901" w:rsidRDefault="00CF5901" w:rsidP="00CF5901">
      <w:pPr>
        <w:numPr>
          <w:ilvl w:val="3"/>
          <w:numId w:val="9"/>
        </w:numPr>
        <w:spacing w:after="120" w:line="276" w:lineRule="auto"/>
        <w:ind w:left="3096"/>
        <w:rPr>
          <w:szCs w:val="24"/>
          <w:lang w:val="en-US" w:eastAsia="zh-CN"/>
        </w:rPr>
      </w:pPr>
      <w:r w:rsidRPr="00CF5901">
        <w:rPr>
          <w:rFonts w:eastAsia="SimSun"/>
          <w:szCs w:val="24"/>
          <w:lang w:val="en-US" w:eastAsia="zh-CN"/>
        </w:rPr>
        <w:t>A selection of measurement gap between the two is left to UE implementation, i.e. a union of the two measurement gaps including slots in between the two, if any, is considered as one measurement gap while the UE is not required to perform measurements using the both measurement gaps.</w:t>
      </w:r>
    </w:p>
    <w:p w14:paraId="7F1DA220" w14:textId="77777777" w:rsidR="00CF5901" w:rsidRPr="00CF5901" w:rsidRDefault="00CF5901" w:rsidP="00CF5901">
      <w:pPr>
        <w:numPr>
          <w:ilvl w:val="2"/>
          <w:numId w:val="9"/>
        </w:numPr>
        <w:spacing w:after="120" w:line="276" w:lineRule="auto"/>
        <w:ind w:left="2376"/>
        <w:rPr>
          <w:szCs w:val="24"/>
          <w:lang w:val="en-US" w:eastAsia="zh-CN"/>
        </w:rPr>
      </w:pPr>
      <w:r w:rsidRPr="00CF5901">
        <w:rPr>
          <w:rFonts w:eastAsia="SimSun"/>
          <w:szCs w:val="24"/>
          <w:lang w:val="en-US" w:eastAsia="zh-CN"/>
        </w:rPr>
        <w:t>Proposal 2B: Ericsson (R4-2216504)</w:t>
      </w:r>
    </w:p>
    <w:p w14:paraId="2EE1A754" w14:textId="77777777" w:rsidR="00CF5901" w:rsidRPr="00CF5901" w:rsidRDefault="00CF5901" w:rsidP="00CF5901">
      <w:pPr>
        <w:numPr>
          <w:ilvl w:val="3"/>
          <w:numId w:val="9"/>
        </w:numPr>
        <w:spacing w:after="120" w:line="276" w:lineRule="auto"/>
        <w:ind w:left="3096"/>
        <w:rPr>
          <w:szCs w:val="24"/>
          <w:lang w:val="en-US" w:eastAsia="zh-CN"/>
        </w:rPr>
      </w:pPr>
      <w:r w:rsidRPr="00CF5901">
        <w:rPr>
          <w:szCs w:val="24"/>
          <w:lang w:val="en-US" w:eastAsia="zh-CN"/>
        </w:rPr>
        <w:t>A MG with the lowest ID, i.e. 0, gets priority over the other, and the dropping rule starts from SFN=0, i.e. MG-ID#0 is selected and MG-ID#1 is dropped at the first collision instance after SFN=0, and it alternates afterwards.</w:t>
      </w:r>
    </w:p>
    <w:p w14:paraId="21DD1390" w14:textId="77777777" w:rsidR="00CF5901" w:rsidRPr="00CF5901" w:rsidRDefault="00CF5901" w:rsidP="00CF5901">
      <w:pPr>
        <w:rPr>
          <w:rFonts w:eastAsia="Malgun Gothic"/>
          <w:b/>
          <w:lang w:eastAsia="ko-KR"/>
        </w:rPr>
      </w:pPr>
      <w:r w:rsidRPr="00CF5901">
        <w:rPr>
          <w:rFonts w:eastAsia="Malgun Gothic"/>
          <w:b/>
          <w:lang w:eastAsia="ko-KR"/>
        </w:rPr>
        <w:t>Discussion:</w:t>
      </w:r>
    </w:p>
    <w:p w14:paraId="3944512E" w14:textId="77777777" w:rsidR="00CF5901" w:rsidRPr="00CF5901" w:rsidRDefault="00CF5901" w:rsidP="00CF5901">
      <w:r w:rsidRPr="00CF5901">
        <w:t xml:space="preserve">Qualcomm: a question on 2A: fully collided MGs and the MGRP is 160ms, network configures one with 160ms and the other one also 160ms. The UE uses two gaps and during the gaps there is no scheduling. 12ms out of 160ms is gone. If 2A is agreed, the network does not know which pattern the UE uses. So network avoids schedule in both gaps and the loss is more. 2A is like a new pattern with long MGL. </w:t>
      </w:r>
    </w:p>
    <w:p w14:paraId="0CEB31B3" w14:textId="77777777" w:rsidR="00CF5901" w:rsidRPr="00CF5901" w:rsidRDefault="00CF5901" w:rsidP="00CF5901">
      <w:r w:rsidRPr="00CF5901">
        <w:t>Apple: we need to check whether the network has 160ms+160ms configuration? I think so. So what does the UE do? The UE chooses one from the two. There is no consensus on the pattern design. We don’t have much time left for this discussion. We leave this pattern selection to UE implementation. We are open to discuss the enahcnemnte for network to understand the UE selection.</w:t>
      </w:r>
    </w:p>
    <w:p w14:paraId="35DE474A" w14:textId="77777777" w:rsidR="00CF5901" w:rsidRPr="00CF5901" w:rsidRDefault="00CF5901" w:rsidP="00CF5901">
      <w:r w:rsidRPr="00CF5901">
        <w:t>Ericsson: we agree with Apple. We can accept proposal 2A as a compromise.</w:t>
      </w:r>
    </w:p>
    <w:p w14:paraId="2B61C29E" w14:textId="77777777" w:rsidR="00CF5901" w:rsidRPr="00CF5901" w:rsidRDefault="00CF5901" w:rsidP="00CF5901">
      <w:r w:rsidRPr="00CF5901">
        <w:t>CATT: to clarify for 2A: it is only for both gaps are 160ms MGRP, what are the status of other cases? Selection is up to UE implementation is ok. But a nunion of the two measurement gaps…. Is not reasonable to us currently.</w:t>
      </w:r>
    </w:p>
    <w:p w14:paraId="6073EDFB" w14:textId="77777777" w:rsidR="00CF5901" w:rsidRPr="00CF5901" w:rsidRDefault="00CF5901" w:rsidP="00CF5901">
      <w:r w:rsidRPr="00CF5901">
        <w:t xml:space="preserve">Qualcomm: 2B solves the concern from the network side but it is too late to introduce signaling so it is fixed pattern. It is not difficult at all. </w:t>
      </w:r>
    </w:p>
    <w:p w14:paraId="5A7D9411" w14:textId="77777777" w:rsidR="00CF5901" w:rsidRPr="00CF5901" w:rsidRDefault="00CF5901" w:rsidP="00CF5901"/>
    <w:p w14:paraId="1EA640DF" w14:textId="77777777" w:rsidR="00CF5901" w:rsidRPr="00CF5901" w:rsidRDefault="00CF5901" w:rsidP="00CF5901">
      <w:pPr>
        <w:rPr>
          <w:rFonts w:ascii="Arial" w:hAnsi="Arial" w:cs="Arial"/>
          <w:b/>
          <w:color w:val="C00000"/>
          <w:lang w:eastAsia="zh-CN"/>
        </w:rPr>
      </w:pPr>
      <w:r w:rsidRPr="00CF5901">
        <w:rPr>
          <w:rFonts w:ascii="Arial" w:hAnsi="Arial" w:cs="Arial"/>
          <w:b/>
          <w:color w:val="C00000"/>
          <w:lang w:eastAsia="zh-CN"/>
        </w:rPr>
        <w:t>[104-bis-e][202] NR_NTN_solutions_RRM_2, AI 4.2.6 – Xuhua Tao</w:t>
      </w:r>
    </w:p>
    <w:p w14:paraId="6B1365AE" w14:textId="77777777" w:rsidR="00CF5901" w:rsidRPr="00CF5901" w:rsidRDefault="00CF5901" w:rsidP="00CF5901">
      <w:pPr>
        <w:rPr>
          <w:rFonts w:ascii="Arial" w:hAnsi="Arial" w:cs="Arial"/>
          <w:b/>
          <w:sz w:val="24"/>
        </w:rPr>
      </w:pPr>
      <w:r w:rsidRPr="00CF5901">
        <w:rPr>
          <w:rFonts w:ascii="Arial" w:hAnsi="Arial" w:cs="Arial"/>
          <w:b/>
          <w:color w:val="0000FF"/>
          <w:sz w:val="24"/>
          <w:u w:val="thick"/>
        </w:rPr>
        <w:t>R4-2216913</w:t>
      </w:r>
      <w:r w:rsidRPr="00CF5901">
        <w:rPr>
          <w:b/>
          <w:lang w:val="en-US" w:eastAsia="zh-CN"/>
        </w:rPr>
        <w:tab/>
      </w:r>
      <w:r w:rsidRPr="00CF5901">
        <w:rPr>
          <w:rFonts w:ascii="Arial" w:hAnsi="Arial" w:cs="Arial"/>
          <w:b/>
          <w:sz w:val="24"/>
        </w:rPr>
        <w:t>Email discussion summary for [104-bis-e][202] NR_NTN_solutions_RRM_2</w:t>
      </w:r>
    </w:p>
    <w:p w14:paraId="6230A6AA"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other</w:t>
      </w:r>
      <w:r w:rsidRPr="00CF5901">
        <w:rPr>
          <w:i/>
        </w:rPr>
        <w:tab/>
      </w:r>
      <w:r w:rsidRPr="00CF5901">
        <w:rPr>
          <w:i/>
        </w:rPr>
        <w:tab/>
        <w:t>For: Information</w:t>
      </w:r>
      <w:r w:rsidRPr="00CF5901">
        <w:rPr>
          <w:i/>
        </w:rPr>
        <w:br/>
      </w:r>
      <w:r w:rsidRPr="00CF5901">
        <w:rPr>
          <w:i/>
        </w:rPr>
        <w:tab/>
      </w:r>
      <w:r w:rsidRPr="00CF5901">
        <w:rPr>
          <w:i/>
        </w:rPr>
        <w:tab/>
      </w:r>
      <w:r w:rsidRPr="00CF5901">
        <w:rPr>
          <w:i/>
        </w:rPr>
        <w:tab/>
      </w:r>
      <w:r w:rsidRPr="00CF5901">
        <w:rPr>
          <w:i/>
        </w:rPr>
        <w:tab/>
      </w:r>
      <w:r w:rsidRPr="00CF5901">
        <w:rPr>
          <w:i/>
        </w:rPr>
        <w:tab/>
        <w:t>Source: Moderator (Xiaomi)</w:t>
      </w:r>
    </w:p>
    <w:p w14:paraId="7F76BBAB" w14:textId="77777777" w:rsidR="00CF5901" w:rsidRPr="00CF5901" w:rsidRDefault="00CF5901" w:rsidP="00CF5901">
      <w:pPr>
        <w:rPr>
          <w:rFonts w:ascii="Arial" w:hAnsi="Arial" w:cs="Arial"/>
          <w:b/>
          <w:lang w:val="en-US" w:eastAsia="zh-CN"/>
        </w:rPr>
      </w:pPr>
      <w:r w:rsidRPr="00CF5901">
        <w:rPr>
          <w:rFonts w:ascii="Arial" w:hAnsi="Arial" w:cs="Arial"/>
          <w:b/>
          <w:lang w:val="en-US" w:eastAsia="zh-CN"/>
        </w:rPr>
        <w:t xml:space="preserve">Abstract: </w:t>
      </w:r>
    </w:p>
    <w:p w14:paraId="090A8F41" w14:textId="77777777" w:rsidR="00CF5901" w:rsidRPr="00CF5901" w:rsidRDefault="00CF5901" w:rsidP="00CF5901">
      <w:r w:rsidRPr="00CF5901">
        <w:t>This contribution provides the summary of email discussion and recommended summary.</w:t>
      </w:r>
    </w:p>
    <w:p w14:paraId="7526551A" w14:textId="77777777" w:rsidR="00CF5901" w:rsidRPr="00CF5901" w:rsidRDefault="00CF5901" w:rsidP="00CF5901">
      <w:pPr>
        <w:rPr>
          <w:rFonts w:ascii="Arial" w:hAnsi="Arial" w:cs="Arial"/>
          <w:b/>
        </w:rPr>
      </w:pPr>
      <w:r w:rsidRPr="00CF5901">
        <w:rPr>
          <w:rFonts w:ascii="Arial" w:hAnsi="Arial" w:cs="Arial"/>
          <w:b/>
        </w:rPr>
        <w:t>Decision:</w:t>
      </w:r>
      <w:r w:rsidRPr="00CF5901">
        <w:rPr>
          <w:rFonts w:ascii="Arial" w:hAnsi="Arial" w:cs="Arial"/>
          <w:b/>
        </w:rPr>
        <w:tab/>
      </w:r>
      <w:r w:rsidRPr="00CF5901">
        <w:rPr>
          <w:rFonts w:ascii="Arial" w:hAnsi="Arial" w:cs="Arial"/>
          <w:b/>
        </w:rPr>
        <w:tab/>
        <w:t>Return to.</w:t>
      </w:r>
    </w:p>
    <w:p w14:paraId="5A9BB1E4" w14:textId="77777777" w:rsidR="00CF5901" w:rsidRPr="00CF5901" w:rsidRDefault="00CF5901" w:rsidP="00CF5901">
      <w:pPr>
        <w:rPr>
          <w:rFonts w:ascii="Arial" w:hAnsi="Arial" w:cs="Arial"/>
          <w:b/>
          <w:color w:val="C00000"/>
          <w:lang w:eastAsia="zh-CN"/>
        </w:rPr>
      </w:pPr>
      <w:r w:rsidRPr="00CF5901">
        <w:rPr>
          <w:rFonts w:ascii="Arial" w:hAnsi="Arial" w:cs="Arial"/>
          <w:b/>
          <w:color w:val="C00000"/>
          <w:lang w:eastAsia="zh-CN"/>
        </w:rPr>
        <w:t>Conclusions after 2nd round</w:t>
      </w:r>
    </w:p>
    <w:p w14:paraId="220463F4" w14:textId="77777777" w:rsidR="00CF5901" w:rsidRPr="00CF5901" w:rsidRDefault="00CF5901" w:rsidP="00CF5901"/>
    <w:p w14:paraId="1D7B3F3D" w14:textId="77777777" w:rsidR="00CF5901" w:rsidRPr="00CF5901" w:rsidRDefault="00CF5901" w:rsidP="00CF5901">
      <w:pPr>
        <w:rPr>
          <w:rFonts w:ascii="Arial" w:eastAsia="SimSun" w:hAnsi="Arial" w:cs="Arial"/>
          <w:b/>
          <w:color w:val="C00000"/>
          <w:lang w:eastAsia="zh-CN"/>
        </w:rPr>
      </w:pPr>
      <w:r w:rsidRPr="00CF5901">
        <w:rPr>
          <w:rFonts w:ascii="Arial" w:eastAsia="SimSun" w:hAnsi="Arial" w:cs="Arial"/>
          <w:b/>
          <w:color w:val="C00000"/>
          <w:lang w:eastAsia="zh-CN"/>
        </w:rPr>
        <w:t>GTW on Oct-12</w:t>
      </w:r>
    </w:p>
    <w:p w14:paraId="1C35D876" w14:textId="77777777" w:rsidR="00CF5901" w:rsidRPr="00CF5901" w:rsidRDefault="00CF5901" w:rsidP="00CF5901">
      <w:pPr>
        <w:rPr>
          <w:rFonts w:eastAsia="SimSun"/>
          <w:b/>
          <w:i/>
          <w:iCs/>
          <w:u w:val="single"/>
          <w:lang w:eastAsia="ko-KR"/>
        </w:rPr>
      </w:pPr>
      <w:r w:rsidRPr="00CF5901">
        <w:rPr>
          <w:rFonts w:eastAsia="SimSun"/>
          <w:b/>
          <w:i/>
          <w:iCs/>
          <w:u w:val="single"/>
          <w:lang w:eastAsia="ko-KR"/>
        </w:rPr>
        <w:t>Performance: Issues related to measurement accuracy requirements</w:t>
      </w:r>
    </w:p>
    <w:p w14:paraId="58BDDD6A" w14:textId="77777777" w:rsidR="00CF5901" w:rsidRPr="00CF5901" w:rsidRDefault="00CF5901" w:rsidP="00CF5901">
      <w:pPr>
        <w:rPr>
          <w:rFonts w:eastAsia="Yu Mincho"/>
          <w:b/>
          <w:u w:val="single"/>
          <w:lang w:eastAsia="ja-JP"/>
        </w:rPr>
      </w:pPr>
      <w:r w:rsidRPr="00CF5901">
        <w:rPr>
          <w:rFonts w:eastAsia="SimSun"/>
          <w:b/>
          <w:u w:val="single"/>
          <w:lang w:eastAsia="ko-KR"/>
        </w:rPr>
        <w:t xml:space="preserve">Issue </w:t>
      </w:r>
      <w:r w:rsidRPr="00CF5901">
        <w:rPr>
          <w:b/>
          <w:u w:val="single"/>
          <w:lang w:eastAsia="zh-CN"/>
        </w:rPr>
        <w:t>1-1: Measurement accuracy</w:t>
      </w:r>
    </w:p>
    <w:p w14:paraId="06E40E58" w14:textId="77777777" w:rsidR="00CF5901" w:rsidRPr="00CF5901" w:rsidRDefault="00CF5901" w:rsidP="00CF5901">
      <w:pPr>
        <w:numPr>
          <w:ilvl w:val="0"/>
          <w:numId w:val="9"/>
        </w:numPr>
        <w:overflowPunct/>
        <w:autoSpaceDE/>
        <w:autoSpaceDN/>
        <w:adjustRightInd/>
        <w:spacing w:after="120"/>
        <w:ind w:left="720"/>
        <w:textAlignment w:val="auto"/>
        <w:rPr>
          <w:rFonts w:eastAsia="SimSun"/>
          <w:szCs w:val="24"/>
          <w:lang w:eastAsia="zh-CN"/>
        </w:rPr>
      </w:pPr>
      <w:r w:rsidRPr="00CF5901">
        <w:rPr>
          <w:rFonts w:eastAsia="SimSun"/>
          <w:szCs w:val="24"/>
          <w:lang w:eastAsia="zh-CN"/>
        </w:rPr>
        <w:t>Proposals</w:t>
      </w:r>
    </w:p>
    <w:p w14:paraId="7606E97B" w14:textId="77777777" w:rsidR="00CF5901" w:rsidRPr="00CF5901" w:rsidRDefault="00CF5901" w:rsidP="00CF5901">
      <w:pPr>
        <w:numPr>
          <w:ilvl w:val="1"/>
          <w:numId w:val="9"/>
        </w:numPr>
        <w:overflowPunct/>
        <w:autoSpaceDE/>
        <w:autoSpaceDN/>
        <w:adjustRightInd/>
        <w:spacing w:after="120"/>
        <w:ind w:left="1656"/>
        <w:jc w:val="both"/>
        <w:textAlignment w:val="auto"/>
        <w:rPr>
          <w:rFonts w:eastAsia="MS Mincho"/>
          <w:lang w:eastAsia="en-US"/>
        </w:rPr>
      </w:pPr>
      <w:r w:rsidRPr="00CF5901">
        <w:rPr>
          <w:rFonts w:eastAsia="MS Mincho"/>
          <w:lang w:eastAsia="en-US"/>
        </w:rPr>
        <w:lastRenderedPageBreak/>
        <w:t>Option 1: (Xiaomi)</w:t>
      </w:r>
    </w:p>
    <w:p w14:paraId="023817A3" w14:textId="77777777" w:rsidR="00CF5901" w:rsidRPr="00CF5901" w:rsidRDefault="00CF5901" w:rsidP="00CF5901">
      <w:pPr>
        <w:numPr>
          <w:ilvl w:val="2"/>
          <w:numId w:val="9"/>
        </w:numPr>
        <w:overflowPunct/>
        <w:autoSpaceDE/>
        <w:autoSpaceDN/>
        <w:adjustRightInd/>
        <w:spacing w:after="120"/>
        <w:ind w:left="2376"/>
        <w:jc w:val="both"/>
        <w:textAlignment w:val="auto"/>
        <w:rPr>
          <w:rFonts w:eastAsia="MS Mincho"/>
          <w:lang w:eastAsia="en-US"/>
        </w:rPr>
      </w:pPr>
      <w:r w:rsidRPr="00CF5901">
        <w:rPr>
          <w:rFonts w:eastAsia="MS Mincho"/>
          <w:lang w:eastAsia="en-US"/>
        </w:rPr>
        <w:t>0.5dB is relaxed based on existing SS-RSRP accuracy requirements for NTN measurement.</w:t>
      </w:r>
    </w:p>
    <w:p w14:paraId="3CEF76BF" w14:textId="77777777" w:rsidR="00CF5901" w:rsidRPr="00CF5901" w:rsidRDefault="00CF5901" w:rsidP="00CF5901">
      <w:pPr>
        <w:numPr>
          <w:ilvl w:val="1"/>
          <w:numId w:val="9"/>
        </w:numPr>
        <w:overflowPunct/>
        <w:autoSpaceDE/>
        <w:autoSpaceDN/>
        <w:adjustRightInd/>
        <w:spacing w:after="120"/>
        <w:ind w:left="1656"/>
        <w:jc w:val="both"/>
        <w:textAlignment w:val="auto"/>
        <w:rPr>
          <w:rFonts w:eastAsia="MS Mincho"/>
          <w:lang w:eastAsia="en-US"/>
        </w:rPr>
      </w:pPr>
      <w:r w:rsidRPr="00CF5901">
        <w:rPr>
          <w:rFonts w:eastAsia="MS Mincho"/>
          <w:lang w:eastAsia="en-US"/>
        </w:rPr>
        <w:t>Option 2: (MTK, Huawei)</w:t>
      </w:r>
    </w:p>
    <w:p w14:paraId="49AB4F83" w14:textId="77777777" w:rsidR="00CF5901" w:rsidRPr="00CF5901" w:rsidRDefault="00CF5901" w:rsidP="00CF5901">
      <w:pPr>
        <w:numPr>
          <w:ilvl w:val="2"/>
          <w:numId w:val="9"/>
        </w:numPr>
        <w:overflowPunct/>
        <w:autoSpaceDE/>
        <w:autoSpaceDN/>
        <w:adjustRightInd/>
        <w:spacing w:after="120"/>
        <w:ind w:left="2376"/>
        <w:jc w:val="both"/>
        <w:textAlignment w:val="auto"/>
        <w:rPr>
          <w:rFonts w:eastAsia="MS Mincho"/>
          <w:lang w:eastAsia="en-US"/>
        </w:rPr>
      </w:pPr>
      <w:r w:rsidRPr="00CF5901">
        <w:rPr>
          <w:rFonts w:eastAsia="MS Mincho"/>
          <w:lang w:eastAsia="en-US"/>
        </w:rPr>
        <w:t>Reuse the legacy TN measurement accuracy requirements for NTN.</w:t>
      </w:r>
    </w:p>
    <w:p w14:paraId="4C162211" w14:textId="77777777" w:rsidR="00CF5901" w:rsidRPr="00CF5901" w:rsidRDefault="00CF5901" w:rsidP="00CF5901">
      <w:pPr>
        <w:rPr>
          <w:rFonts w:eastAsia="Malgun Gothic"/>
          <w:b/>
          <w:lang w:eastAsia="ko-KR"/>
        </w:rPr>
      </w:pPr>
      <w:r w:rsidRPr="00CF5901">
        <w:rPr>
          <w:rFonts w:eastAsia="Malgun Gothic"/>
          <w:b/>
          <w:lang w:eastAsia="ko-KR"/>
        </w:rPr>
        <w:t>Discussion:</w:t>
      </w:r>
    </w:p>
    <w:p w14:paraId="0825B8FA" w14:textId="77777777" w:rsidR="00CF5901" w:rsidRPr="00CF5901" w:rsidRDefault="00CF5901" w:rsidP="00CF5901">
      <w:r w:rsidRPr="00CF5901">
        <w:t>Apple: we’d like to ask the relation between model and accuracy. Should we add side condition to apply any accuracy? How do we correspond propagation model error to inaccuracy?</w:t>
      </w:r>
    </w:p>
    <w:p w14:paraId="2A35F749" w14:textId="77777777" w:rsidR="00CF5901" w:rsidRPr="00CF5901" w:rsidRDefault="00CF5901" w:rsidP="00CF5901">
      <w:r w:rsidRPr="00CF5901">
        <w:t>Qualcomm: we do not see much issue on existing accuracy requirements. Option 2 is acceptable.</w:t>
      </w:r>
    </w:p>
    <w:p w14:paraId="735C624A" w14:textId="77777777" w:rsidR="00CF5901" w:rsidRPr="00CF5901" w:rsidRDefault="00CF5901" w:rsidP="00CF5901">
      <w:r w:rsidRPr="00CF5901">
        <w:t>Nokia: we agree with Qualcomm. The reference model is not agreed yet. At this moment there is no reason to change.</w:t>
      </w:r>
    </w:p>
    <w:p w14:paraId="3A33A89E" w14:textId="77777777" w:rsidR="00CF5901" w:rsidRPr="00CF5901" w:rsidRDefault="00CF5901" w:rsidP="00CF5901">
      <w:r w:rsidRPr="00CF5901">
        <w:t>MediaTek: we also agree with Qualcomm. Impact on the accuracy is limited. The timing error is less 6% of CP.</w:t>
      </w:r>
    </w:p>
    <w:p w14:paraId="6AD8996D" w14:textId="77777777" w:rsidR="00CF5901" w:rsidRPr="00CF5901" w:rsidRDefault="00CF5901" w:rsidP="00CF5901">
      <w:pPr>
        <w:rPr>
          <w:rFonts w:eastAsia="SimSun"/>
          <w:b/>
          <w:highlight w:val="green"/>
          <w:lang w:val="en-US" w:eastAsia="zh-CN"/>
        </w:rPr>
      </w:pPr>
      <w:r w:rsidRPr="00CF5901">
        <w:rPr>
          <w:rFonts w:eastAsia="SimSun"/>
          <w:b/>
          <w:highlight w:val="green"/>
          <w:lang w:val="en-US" w:eastAsia="zh-CN"/>
        </w:rPr>
        <w:t xml:space="preserve">Agreement: </w:t>
      </w:r>
    </w:p>
    <w:p w14:paraId="1282D73F" w14:textId="77777777" w:rsidR="00CF5901" w:rsidRPr="00CF5901" w:rsidRDefault="00CF5901" w:rsidP="00CF5901">
      <w:pPr>
        <w:numPr>
          <w:ilvl w:val="0"/>
          <w:numId w:val="10"/>
        </w:numPr>
        <w:overflowPunct/>
        <w:autoSpaceDE/>
        <w:autoSpaceDN/>
        <w:textAlignment w:val="auto"/>
        <w:rPr>
          <w:rFonts w:eastAsia="SimSun"/>
          <w:szCs w:val="24"/>
          <w:highlight w:val="green"/>
          <w:lang w:val="en-US" w:eastAsia="zh-CN"/>
        </w:rPr>
      </w:pPr>
      <w:r w:rsidRPr="00CF5901">
        <w:rPr>
          <w:rFonts w:eastAsia="MS Mincho"/>
          <w:szCs w:val="24"/>
          <w:highlight w:val="green"/>
          <w:lang w:val="en-US" w:eastAsia="en-US"/>
        </w:rPr>
        <w:t>Reuse the legacy TN measurement accuracy requirements for NTN.</w:t>
      </w:r>
    </w:p>
    <w:p w14:paraId="40884E0C" w14:textId="77777777" w:rsidR="00CF5901" w:rsidRPr="00CF5901" w:rsidRDefault="00CF5901" w:rsidP="00CF5901">
      <w:pPr>
        <w:numPr>
          <w:ilvl w:val="1"/>
          <w:numId w:val="10"/>
        </w:numPr>
        <w:overflowPunct/>
        <w:autoSpaceDE/>
        <w:autoSpaceDN/>
        <w:textAlignment w:val="auto"/>
        <w:rPr>
          <w:rFonts w:eastAsia="SimSun"/>
          <w:szCs w:val="24"/>
          <w:highlight w:val="green"/>
          <w:lang w:val="en-US" w:eastAsia="zh-CN"/>
        </w:rPr>
      </w:pPr>
      <w:r w:rsidRPr="00CF5901">
        <w:rPr>
          <w:rFonts w:eastAsia="MS Mincho"/>
          <w:szCs w:val="24"/>
          <w:highlight w:val="green"/>
          <w:lang w:val="en-US" w:eastAsia="en-US"/>
        </w:rPr>
        <w:t>Add brackets to the numbers</w:t>
      </w:r>
    </w:p>
    <w:p w14:paraId="48270B1C" w14:textId="77777777" w:rsidR="00CF5901" w:rsidRPr="00CF5901" w:rsidRDefault="00CF5901" w:rsidP="00CF5901">
      <w:pPr>
        <w:rPr>
          <w:rFonts w:eastAsia="SimSun"/>
          <w:b/>
          <w:i/>
          <w:iCs/>
          <w:u w:val="single"/>
          <w:lang w:eastAsia="ko-KR"/>
        </w:rPr>
      </w:pPr>
      <w:r w:rsidRPr="00CF5901">
        <w:rPr>
          <w:rFonts w:eastAsia="SimSun"/>
          <w:b/>
          <w:i/>
          <w:iCs/>
          <w:u w:val="single"/>
          <w:lang w:eastAsia="ko-KR"/>
        </w:rPr>
        <w:t>Performance: Issues related to Test cases design</w:t>
      </w:r>
    </w:p>
    <w:p w14:paraId="1CE20877" w14:textId="77777777" w:rsidR="00CF5901" w:rsidRPr="00CF5901" w:rsidRDefault="00CF5901" w:rsidP="00CF5901">
      <w:pPr>
        <w:rPr>
          <w:rFonts w:eastAsia="Yu Mincho"/>
          <w:b/>
          <w:u w:val="single"/>
          <w:lang w:eastAsia="ja-JP"/>
        </w:rPr>
      </w:pPr>
      <w:r w:rsidRPr="00CF5901">
        <w:rPr>
          <w:rFonts w:eastAsia="SimSun"/>
          <w:b/>
          <w:u w:val="single"/>
          <w:lang w:eastAsia="ko-KR"/>
        </w:rPr>
        <w:t xml:space="preserve">Issue </w:t>
      </w:r>
      <w:r w:rsidRPr="00CF5901">
        <w:rPr>
          <w:b/>
          <w:u w:val="single"/>
          <w:lang w:eastAsia="zh-CN"/>
        </w:rPr>
        <w:t>2-2: Serving and Neighbour Satellite configurations</w:t>
      </w:r>
    </w:p>
    <w:p w14:paraId="266B8829" w14:textId="77777777" w:rsidR="00CF5901" w:rsidRPr="00CF5901" w:rsidRDefault="00CF5901" w:rsidP="00CF5901">
      <w:pPr>
        <w:numPr>
          <w:ilvl w:val="0"/>
          <w:numId w:val="9"/>
        </w:numPr>
        <w:overflowPunct/>
        <w:autoSpaceDE/>
        <w:autoSpaceDN/>
        <w:adjustRightInd/>
        <w:spacing w:after="120"/>
        <w:ind w:left="720"/>
        <w:textAlignment w:val="auto"/>
        <w:rPr>
          <w:rFonts w:eastAsia="SimSun"/>
          <w:szCs w:val="24"/>
          <w:lang w:eastAsia="zh-CN"/>
        </w:rPr>
      </w:pPr>
      <w:r w:rsidRPr="00CF5901">
        <w:rPr>
          <w:rFonts w:eastAsia="SimSun"/>
          <w:szCs w:val="24"/>
          <w:lang w:eastAsia="zh-CN"/>
        </w:rPr>
        <w:t>Proposals</w:t>
      </w:r>
    </w:p>
    <w:p w14:paraId="065358F3" w14:textId="77777777" w:rsidR="00CF5901" w:rsidRPr="00CF5901" w:rsidRDefault="00CF5901" w:rsidP="00CF5901">
      <w:pPr>
        <w:numPr>
          <w:ilvl w:val="1"/>
          <w:numId w:val="9"/>
        </w:numPr>
        <w:overflowPunct/>
        <w:autoSpaceDE/>
        <w:autoSpaceDN/>
        <w:adjustRightInd/>
        <w:spacing w:after="120"/>
        <w:ind w:left="1656"/>
        <w:jc w:val="both"/>
        <w:textAlignment w:val="auto"/>
        <w:rPr>
          <w:rFonts w:eastAsia="MS Mincho"/>
          <w:lang w:eastAsia="en-US"/>
        </w:rPr>
      </w:pPr>
      <w:r w:rsidRPr="00CF5901">
        <w:rPr>
          <w:rFonts w:eastAsia="MS Mincho"/>
          <w:lang w:eastAsia="en-US"/>
        </w:rPr>
        <w:t>Option 1: (Huawei)</w:t>
      </w:r>
    </w:p>
    <w:p w14:paraId="468823C4" w14:textId="77777777" w:rsidR="00CF5901" w:rsidRPr="00CF5901" w:rsidRDefault="00CF5901" w:rsidP="00CF5901">
      <w:pPr>
        <w:numPr>
          <w:ilvl w:val="2"/>
          <w:numId w:val="9"/>
        </w:numPr>
        <w:overflowPunct/>
        <w:autoSpaceDE/>
        <w:autoSpaceDN/>
        <w:adjustRightInd/>
        <w:spacing w:after="120"/>
        <w:ind w:left="2376"/>
        <w:jc w:val="both"/>
        <w:textAlignment w:val="auto"/>
        <w:rPr>
          <w:rFonts w:eastAsia="MS Mincho"/>
          <w:lang w:eastAsia="en-US"/>
        </w:rPr>
      </w:pPr>
      <w:r w:rsidRPr="00CF5901">
        <w:rPr>
          <w:rFonts w:eastAsia="MS Mincho"/>
          <w:lang w:eastAsia="en-US"/>
        </w:rPr>
        <w:t>RAN4 to define a reference motion trajectory for the virtual satellite, and then generate ephemeris information based on the reference motion trajectory. Inputs from satellite system vendors and test equipment vendors are needed.</w:t>
      </w:r>
    </w:p>
    <w:p w14:paraId="6FD0E699" w14:textId="77777777" w:rsidR="00CF5901" w:rsidRPr="00CF5901" w:rsidRDefault="00CF5901" w:rsidP="00CF5901">
      <w:pPr>
        <w:numPr>
          <w:ilvl w:val="2"/>
          <w:numId w:val="9"/>
        </w:numPr>
        <w:overflowPunct/>
        <w:autoSpaceDE/>
        <w:autoSpaceDN/>
        <w:adjustRightInd/>
        <w:spacing w:after="120"/>
        <w:ind w:left="2376"/>
        <w:jc w:val="both"/>
        <w:textAlignment w:val="auto"/>
        <w:rPr>
          <w:rFonts w:eastAsia="MS Mincho"/>
          <w:lang w:eastAsia="en-US"/>
        </w:rPr>
      </w:pPr>
      <w:r w:rsidRPr="00CF5901">
        <w:rPr>
          <w:rFonts w:eastAsia="MS Mincho"/>
          <w:lang w:eastAsia="en-US"/>
        </w:rPr>
        <w:t>The TE should adjust its transmit timing and frequency based on the reference motion trajectory. The transmit power is adjusted as specified in the test case.</w:t>
      </w:r>
    </w:p>
    <w:p w14:paraId="3C2B77F7" w14:textId="77777777" w:rsidR="00CF5901" w:rsidRPr="00CF5901" w:rsidRDefault="00CF5901" w:rsidP="00CF5901">
      <w:pPr>
        <w:rPr>
          <w:rFonts w:eastAsia="Malgun Gothic"/>
          <w:b/>
          <w:lang w:eastAsia="ko-KR"/>
        </w:rPr>
      </w:pPr>
      <w:r w:rsidRPr="00CF5901">
        <w:rPr>
          <w:rFonts w:eastAsia="Malgun Gothic"/>
          <w:b/>
          <w:lang w:eastAsia="ko-KR"/>
        </w:rPr>
        <w:t>Discussion:</w:t>
      </w:r>
    </w:p>
    <w:p w14:paraId="6AA60649" w14:textId="77777777" w:rsidR="00CF5901" w:rsidRPr="00CF5901" w:rsidRDefault="00CF5901" w:rsidP="00CF5901">
      <w:r w:rsidRPr="00CF5901">
        <w:t>Qualcomm: not sure if this is RAN4 work.</w:t>
      </w:r>
    </w:p>
    <w:p w14:paraId="7E4C0A43" w14:textId="77777777" w:rsidR="00CF5901" w:rsidRPr="00CF5901" w:rsidRDefault="00CF5901" w:rsidP="00CF5901">
      <w:r w:rsidRPr="00CF5901">
        <w:t>Nokia: it is a test configuration. It is not part of the requriements, but the configuration used to generate the tests.</w:t>
      </w:r>
    </w:p>
    <w:p w14:paraId="4632B42F" w14:textId="77777777" w:rsidR="00CF5901" w:rsidRPr="00CF5901" w:rsidRDefault="00CF5901" w:rsidP="00CF5901">
      <w:r w:rsidRPr="00CF5901">
        <w:t>Huawei: the reference is definitely needed. We can consider to specify the configurations either in RAN4 or RAN5. We welcome input from satellite vendors.</w:t>
      </w:r>
    </w:p>
    <w:p w14:paraId="2237550E" w14:textId="77777777" w:rsidR="00CF5901" w:rsidRPr="00CF5901" w:rsidRDefault="00CF5901" w:rsidP="00CF5901">
      <w:r w:rsidRPr="00CF5901">
        <w:t>Qualcomm: it maybe difficult to have input from satellite vendors. We could make reference in RAN4 for the trajectory so RAN5 can take reference.</w:t>
      </w:r>
    </w:p>
    <w:p w14:paraId="3FC6B5BB" w14:textId="77777777" w:rsidR="00CF5901" w:rsidRPr="00CF5901" w:rsidRDefault="00CF5901" w:rsidP="00CF5901">
      <w:r w:rsidRPr="00CF5901">
        <w:t>Session chair: we could add a subclause in Annex to generate the reference for the motion trajectory for the virtual satellite used in the test cases.</w:t>
      </w:r>
    </w:p>
    <w:p w14:paraId="453690E3" w14:textId="77777777" w:rsidR="00CF5901" w:rsidRPr="00CF5901" w:rsidRDefault="00CF5901" w:rsidP="00CF5901">
      <w:pPr>
        <w:rPr>
          <w:rFonts w:eastAsia="SimSun"/>
          <w:b/>
          <w:highlight w:val="green"/>
          <w:lang w:val="en-US" w:eastAsia="zh-CN"/>
        </w:rPr>
      </w:pPr>
      <w:r w:rsidRPr="00CF5901">
        <w:rPr>
          <w:rFonts w:eastAsia="SimSun"/>
          <w:b/>
          <w:highlight w:val="green"/>
          <w:lang w:val="en-US" w:eastAsia="zh-CN"/>
        </w:rPr>
        <w:t xml:space="preserve">Agreement: </w:t>
      </w:r>
    </w:p>
    <w:p w14:paraId="59613904" w14:textId="77777777" w:rsidR="00CF5901" w:rsidRPr="00CF5901" w:rsidRDefault="00CF5901" w:rsidP="00CF5901">
      <w:pPr>
        <w:numPr>
          <w:ilvl w:val="0"/>
          <w:numId w:val="10"/>
        </w:numPr>
        <w:overflowPunct/>
        <w:autoSpaceDE/>
        <w:autoSpaceDN/>
        <w:textAlignment w:val="auto"/>
        <w:rPr>
          <w:rFonts w:eastAsia="SimSun"/>
          <w:szCs w:val="24"/>
          <w:highlight w:val="green"/>
          <w:lang w:val="en-US" w:eastAsia="zh-CN"/>
        </w:rPr>
      </w:pPr>
    </w:p>
    <w:p w14:paraId="01D54585" w14:textId="77777777" w:rsidR="00CF5901" w:rsidRPr="00CF5901" w:rsidRDefault="00CF5901" w:rsidP="00CF5901">
      <w:pPr>
        <w:rPr>
          <w:rFonts w:eastAsia="Yu Mincho"/>
          <w:b/>
          <w:u w:val="single"/>
          <w:lang w:eastAsia="ja-JP"/>
        </w:rPr>
      </w:pPr>
      <w:r w:rsidRPr="00CF5901">
        <w:rPr>
          <w:rFonts w:eastAsia="SimSun"/>
          <w:b/>
          <w:u w:val="single"/>
          <w:lang w:eastAsia="ko-KR"/>
        </w:rPr>
        <w:t xml:space="preserve">Issue </w:t>
      </w:r>
      <w:r w:rsidRPr="00CF5901">
        <w:rPr>
          <w:b/>
          <w:u w:val="single"/>
          <w:lang w:eastAsia="zh-CN"/>
        </w:rPr>
        <w:t>3-1: SMTC setup and scaling factor K_multi in cell reselection tests.</w:t>
      </w:r>
    </w:p>
    <w:p w14:paraId="6DD8A47A" w14:textId="77777777" w:rsidR="00CF5901" w:rsidRPr="00CF5901" w:rsidRDefault="00CF5901" w:rsidP="00CF5901">
      <w:pPr>
        <w:numPr>
          <w:ilvl w:val="0"/>
          <w:numId w:val="9"/>
        </w:numPr>
        <w:overflowPunct/>
        <w:autoSpaceDE/>
        <w:autoSpaceDN/>
        <w:adjustRightInd/>
        <w:spacing w:after="120"/>
        <w:ind w:left="720"/>
        <w:textAlignment w:val="auto"/>
        <w:rPr>
          <w:rFonts w:eastAsia="SimSun"/>
          <w:szCs w:val="24"/>
          <w:lang w:eastAsia="zh-CN"/>
        </w:rPr>
      </w:pPr>
      <w:r w:rsidRPr="00CF5901">
        <w:rPr>
          <w:rFonts w:eastAsia="SimSun"/>
          <w:szCs w:val="24"/>
          <w:lang w:eastAsia="zh-CN"/>
        </w:rPr>
        <w:t>Proposals</w:t>
      </w:r>
    </w:p>
    <w:p w14:paraId="2B2AE020" w14:textId="77777777" w:rsidR="00CF5901" w:rsidRPr="00CF5901" w:rsidRDefault="00CF5901" w:rsidP="00CF5901">
      <w:pPr>
        <w:numPr>
          <w:ilvl w:val="0"/>
          <w:numId w:val="9"/>
        </w:numPr>
        <w:overflowPunct/>
        <w:autoSpaceDE/>
        <w:autoSpaceDN/>
        <w:adjustRightInd/>
        <w:spacing w:after="120"/>
        <w:ind w:left="936"/>
        <w:textAlignment w:val="auto"/>
        <w:rPr>
          <w:rFonts w:eastAsia="SimSun"/>
          <w:szCs w:val="24"/>
          <w:lang w:eastAsia="zh-CN"/>
        </w:rPr>
      </w:pPr>
      <w:r w:rsidRPr="00CF5901">
        <w:rPr>
          <w:rFonts w:eastAsia="SimSun" w:hint="eastAsia"/>
          <w:szCs w:val="24"/>
          <w:lang w:eastAsia="zh-CN"/>
        </w:rPr>
        <w:t>O</w:t>
      </w:r>
      <w:r w:rsidRPr="00CF5901">
        <w:rPr>
          <w:rFonts w:eastAsia="SimSun"/>
          <w:szCs w:val="24"/>
          <w:lang w:eastAsia="zh-CN"/>
        </w:rPr>
        <w:t>ption 1: (CMCC)</w:t>
      </w:r>
    </w:p>
    <w:p w14:paraId="26E4E326" w14:textId="77777777" w:rsidR="00CF5901" w:rsidRPr="00CF5901" w:rsidRDefault="00CF5901" w:rsidP="00CF5901">
      <w:pPr>
        <w:numPr>
          <w:ilvl w:val="1"/>
          <w:numId w:val="9"/>
        </w:numPr>
        <w:overflowPunct/>
        <w:autoSpaceDE/>
        <w:autoSpaceDN/>
        <w:adjustRightInd/>
        <w:spacing w:after="120"/>
        <w:ind w:left="1656"/>
        <w:textAlignment w:val="auto"/>
        <w:rPr>
          <w:rFonts w:eastAsia="SimSun"/>
          <w:szCs w:val="24"/>
          <w:lang w:eastAsia="zh-CN"/>
        </w:rPr>
      </w:pPr>
      <w:r w:rsidRPr="00CF5901">
        <w:rPr>
          <w:rFonts w:eastAsia="SimSun"/>
          <w:szCs w:val="24"/>
          <w:lang w:eastAsia="zh-CN"/>
        </w:rPr>
        <w:t>At least to introduce the test case of ‘NGSO, two SMTC configured, SMTC partially overlap with each other, 2 satellites measured on 2 SMTC separately’ with scaling factor K_multi_SMTC</w:t>
      </w:r>
    </w:p>
    <w:p w14:paraId="35EAF322" w14:textId="77777777" w:rsidR="00CF5901" w:rsidRPr="00CF5901" w:rsidRDefault="00CF5901" w:rsidP="00CF5901">
      <w:pPr>
        <w:numPr>
          <w:ilvl w:val="2"/>
          <w:numId w:val="9"/>
        </w:numPr>
        <w:overflowPunct/>
        <w:autoSpaceDE/>
        <w:autoSpaceDN/>
        <w:adjustRightInd/>
        <w:spacing w:after="120"/>
        <w:ind w:left="2376"/>
        <w:textAlignment w:val="auto"/>
        <w:rPr>
          <w:rFonts w:eastAsia="SimSun"/>
          <w:szCs w:val="24"/>
          <w:lang w:eastAsia="zh-CN"/>
        </w:rPr>
      </w:pPr>
      <w:r w:rsidRPr="00CF5901">
        <w:rPr>
          <w:rFonts w:eastAsia="SimSun"/>
          <w:szCs w:val="24"/>
          <w:lang w:eastAsia="zh-CN"/>
        </w:rPr>
        <w:t>the length of T2 and T3 and the cell re-selection delay requirements should be multiplied by K_multi_SMTC = 2</w:t>
      </w:r>
    </w:p>
    <w:p w14:paraId="117E4063" w14:textId="77777777" w:rsidR="00CF5901" w:rsidRPr="00CF5901" w:rsidRDefault="00CF5901" w:rsidP="00CF5901">
      <w:pPr>
        <w:numPr>
          <w:ilvl w:val="1"/>
          <w:numId w:val="9"/>
        </w:numPr>
        <w:overflowPunct/>
        <w:autoSpaceDE/>
        <w:autoSpaceDN/>
        <w:adjustRightInd/>
        <w:spacing w:after="120"/>
        <w:ind w:left="1656"/>
        <w:textAlignment w:val="auto"/>
        <w:rPr>
          <w:rFonts w:eastAsia="SimSun"/>
          <w:szCs w:val="24"/>
          <w:lang w:eastAsia="zh-CN"/>
        </w:rPr>
      </w:pPr>
      <w:r w:rsidRPr="00CF5901">
        <w:rPr>
          <w:rFonts w:eastAsia="SimSun"/>
          <w:szCs w:val="24"/>
          <w:lang w:eastAsia="zh-CN"/>
        </w:rPr>
        <w:t>The test case of ‘NGSO, one SMTC configured, 2 satellites measured on 1 SMTC’ could be also introduced with scaling factor K_multi_SMTC</w:t>
      </w:r>
    </w:p>
    <w:p w14:paraId="3378D20F" w14:textId="77777777" w:rsidR="00CF5901" w:rsidRPr="00CF5901" w:rsidRDefault="00CF5901" w:rsidP="00CF5901">
      <w:pPr>
        <w:numPr>
          <w:ilvl w:val="2"/>
          <w:numId w:val="9"/>
        </w:numPr>
        <w:overflowPunct/>
        <w:autoSpaceDE/>
        <w:autoSpaceDN/>
        <w:adjustRightInd/>
        <w:spacing w:after="120"/>
        <w:ind w:left="2376"/>
        <w:textAlignment w:val="auto"/>
        <w:rPr>
          <w:rFonts w:eastAsia="SimSun"/>
          <w:szCs w:val="24"/>
          <w:lang w:eastAsia="zh-CN"/>
        </w:rPr>
      </w:pPr>
      <w:r w:rsidRPr="00CF5901">
        <w:rPr>
          <w:rFonts w:eastAsia="SimSun"/>
          <w:szCs w:val="24"/>
          <w:lang w:eastAsia="zh-CN"/>
        </w:rPr>
        <w:t>the length of T2 and T3 should be multiplied by K_multi_SMTC = 2</w:t>
      </w:r>
    </w:p>
    <w:p w14:paraId="3D1F56DA" w14:textId="77777777" w:rsidR="00CF5901" w:rsidRPr="00CF5901" w:rsidRDefault="00CF5901" w:rsidP="00CF5901">
      <w:pPr>
        <w:numPr>
          <w:ilvl w:val="2"/>
          <w:numId w:val="9"/>
        </w:numPr>
        <w:overflowPunct/>
        <w:autoSpaceDE/>
        <w:autoSpaceDN/>
        <w:adjustRightInd/>
        <w:spacing w:after="120"/>
        <w:ind w:left="2376"/>
        <w:textAlignment w:val="auto"/>
        <w:rPr>
          <w:rFonts w:eastAsia="SimSun"/>
          <w:szCs w:val="24"/>
          <w:lang w:eastAsia="zh-CN"/>
        </w:rPr>
      </w:pPr>
      <w:r w:rsidRPr="00CF5901">
        <w:rPr>
          <w:rFonts w:eastAsia="SimSun"/>
          <w:szCs w:val="24"/>
          <w:lang w:eastAsia="zh-CN"/>
        </w:rPr>
        <w:lastRenderedPageBreak/>
        <w:t>The test requirement should be defined according to UE capability. For UE don’t support parallel measurements on more than 1 NGSO satellites within a SMTC, the cell re-selection delay to a newly detectable cell and an already detected cell should be multiplied by K_multi_SMTC. Otherwise, the current test requirement could be reused.</w:t>
      </w:r>
    </w:p>
    <w:p w14:paraId="7653B505" w14:textId="77777777" w:rsidR="00CF5901" w:rsidRPr="00CF5901" w:rsidRDefault="00CF5901" w:rsidP="00CF5901">
      <w:pPr>
        <w:numPr>
          <w:ilvl w:val="0"/>
          <w:numId w:val="9"/>
        </w:numPr>
        <w:overflowPunct/>
        <w:autoSpaceDE/>
        <w:autoSpaceDN/>
        <w:adjustRightInd/>
        <w:spacing w:after="120"/>
        <w:ind w:left="936"/>
        <w:textAlignment w:val="auto"/>
        <w:rPr>
          <w:rFonts w:eastAsia="SimSun"/>
          <w:szCs w:val="24"/>
          <w:lang w:eastAsia="zh-CN"/>
        </w:rPr>
      </w:pPr>
      <w:r w:rsidRPr="00CF5901">
        <w:rPr>
          <w:rFonts w:eastAsia="SimSun" w:hint="eastAsia"/>
          <w:szCs w:val="24"/>
          <w:lang w:eastAsia="zh-CN"/>
        </w:rPr>
        <w:t>O</w:t>
      </w:r>
      <w:r w:rsidRPr="00CF5901">
        <w:rPr>
          <w:rFonts w:eastAsia="SimSun"/>
          <w:szCs w:val="24"/>
          <w:lang w:eastAsia="zh-CN"/>
        </w:rPr>
        <w:t>ption 2: (Huawei)</w:t>
      </w:r>
    </w:p>
    <w:p w14:paraId="04547A21" w14:textId="77777777" w:rsidR="00CF5901" w:rsidRPr="00CF5901" w:rsidRDefault="00CF5901" w:rsidP="00CF5901">
      <w:pPr>
        <w:numPr>
          <w:ilvl w:val="1"/>
          <w:numId w:val="9"/>
        </w:numPr>
        <w:overflowPunct/>
        <w:autoSpaceDE/>
        <w:autoSpaceDN/>
        <w:adjustRightInd/>
        <w:spacing w:after="120"/>
        <w:ind w:left="1656"/>
        <w:textAlignment w:val="auto"/>
        <w:rPr>
          <w:rFonts w:eastAsia="SimSun"/>
          <w:szCs w:val="24"/>
          <w:lang w:eastAsia="zh-CN"/>
        </w:rPr>
      </w:pPr>
      <w:r w:rsidRPr="00CF5901">
        <w:rPr>
          <w:rFonts w:eastAsia="SimSun"/>
          <w:szCs w:val="24"/>
          <w:lang w:eastAsia="zh-CN"/>
        </w:rPr>
        <w:t>Use the following SMTC configurations for TC 1-1 – 1-4.</w:t>
      </w:r>
    </w:p>
    <w:p w14:paraId="37DDFA76" w14:textId="77777777" w:rsidR="00CF5901" w:rsidRPr="00CF5901" w:rsidRDefault="00CF5901" w:rsidP="00CF5901">
      <w:pPr>
        <w:numPr>
          <w:ilvl w:val="2"/>
          <w:numId w:val="9"/>
        </w:numPr>
        <w:overflowPunct/>
        <w:autoSpaceDE/>
        <w:autoSpaceDN/>
        <w:adjustRightInd/>
        <w:spacing w:after="120"/>
        <w:ind w:left="2376"/>
        <w:textAlignment w:val="auto"/>
        <w:rPr>
          <w:rFonts w:eastAsia="SimSun"/>
          <w:szCs w:val="24"/>
          <w:lang w:eastAsia="zh-CN"/>
        </w:rPr>
      </w:pPr>
      <w:r w:rsidRPr="00CF5901">
        <w:rPr>
          <w:rFonts w:eastAsia="SimSun"/>
          <w:szCs w:val="24"/>
          <w:lang w:eastAsia="zh-CN"/>
        </w:rPr>
        <w:t>TC 1-1: serving cell in SMTC1, neighbor cell in SMTC2, SMTC1 and SMTC2 non-overlapping</w:t>
      </w:r>
    </w:p>
    <w:p w14:paraId="59DE5CBA" w14:textId="77777777" w:rsidR="00CF5901" w:rsidRPr="00CF5901" w:rsidRDefault="00CF5901" w:rsidP="00CF5901">
      <w:pPr>
        <w:numPr>
          <w:ilvl w:val="2"/>
          <w:numId w:val="9"/>
        </w:numPr>
        <w:overflowPunct/>
        <w:autoSpaceDE/>
        <w:autoSpaceDN/>
        <w:adjustRightInd/>
        <w:spacing w:after="120"/>
        <w:ind w:left="2376"/>
        <w:textAlignment w:val="auto"/>
        <w:rPr>
          <w:rFonts w:eastAsia="SimSun"/>
          <w:szCs w:val="24"/>
          <w:lang w:eastAsia="zh-CN"/>
        </w:rPr>
      </w:pPr>
      <w:r w:rsidRPr="00CF5901">
        <w:rPr>
          <w:rFonts w:eastAsia="SimSun"/>
          <w:szCs w:val="24"/>
          <w:lang w:eastAsia="zh-CN"/>
        </w:rPr>
        <w:t>TC 1-2: serving cell in SMTC1, neighbor cell in SMTC2, SMTC1 and SMTC2 overlapping</w:t>
      </w:r>
    </w:p>
    <w:p w14:paraId="42983FEF" w14:textId="77777777" w:rsidR="00CF5901" w:rsidRPr="00CF5901" w:rsidRDefault="00CF5901" w:rsidP="00CF5901">
      <w:pPr>
        <w:numPr>
          <w:ilvl w:val="2"/>
          <w:numId w:val="9"/>
        </w:numPr>
        <w:overflowPunct/>
        <w:autoSpaceDE/>
        <w:autoSpaceDN/>
        <w:adjustRightInd/>
        <w:spacing w:after="120"/>
        <w:ind w:left="2376"/>
        <w:textAlignment w:val="auto"/>
        <w:rPr>
          <w:rFonts w:eastAsia="SimSun"/>
          <w:szCs w:val="24"/>
          <w:lang w:eastAsia="zh-CN"/>
        </w:rPr>
      </w:pPr>
      <w:r w:rsidRPr="00CF5901">
        <w:rPr>
          <w:rFonts w:eastAsia="SimSun"/>
          <w:szCs w:val="24"/>
          <w:lang w:eastAsia="zh-CN"/>
        </w:rPr>
        <w:t>TC 1-3 and 1-4: serving cell in SMTC1, neighbor cell in SMTC1</w:t>
      </w:r>
    </w:p>
    <w:p w14:paraId="65D99108" w14:textId="77777777" w:rsidR="00CF5901" w:rsidRPr="00CF5901" w:rsidRDefault="00CF5901" w:rsidP="00CF5901">
      <w:pPr>
        <w:numPr>
          <w:ilvl w:val="2"/>
          <w:numId w:val="9"/>
        </w:numPr>
        <w:overflowPunct/>
        <w:autoSpaceDE/>
        <w:autoSpaceDN/>
        <w:adjustRightInd/>
        <w:spacing w:after="120"/>
        <w:ind w:left="2376"/>
        <w:textAlignment w:val="auto"/>
        <w:rPr>
          <w:rFonts w:eastAsia="SimSun"/>
          <w:szCs w:val="24"/>
          <w:lang w:eastAsia="zh-CN"/>
        </w:rPr>
      </w:pPr>
      <w:r w:rsidRPr="00CF5901">
        <w:rPr>
          <w:rFonts w:eastAsia="SimSun"/>
          <w:szCs w:val="24"/>
          <w:lang w:eastAsia="zh-CN"/>
        </w:rPr>
        <w:t xml:space="preserve">Scaling factor “K_multi” is taken into account in the testing requirement for TC 1-1 – 1-4. </w:t>
      </w:r>
    </w:p>
    <w:p w14:paraId="669DDE9C" w14:textId="77777777" w:rsidR="00CF5901" w:rsidRPr="00CF5901" w:rsidRDefault="00CF5901" w:rsidP="00CF5901">
      <w:pPr>
        <w:numPr>
          <w:ilvl w:val="1"/>
          <w:numId w:val="9"/>
        </w:numPr>
        <w:overflowPunct/>
        <w:autoSpaceDE/>
        <w:autoSpaceDN/>
        <w:adjustRightInd/>
        <w:spacing w:after="120"/>
        <w:ind w:left="1656"/>
        <w:textAlignment w:val="auto"/>
        <w:rPr>
          <w:rFonts w:eastAsia="SimSun"/>
          <w:szCs w:val="24"/>
          <w:lang w:eastAsia="zh-CN"/>
        </w:rPr>
      </w:pPr>
      <w:r w:rsidRPr="00CF5901">
        <w:rPr>
          <w:rFonts w:eastAsia="SimSun"/>
          <w:szCs w:val="24"/>
          <w:lang w:eastAsia="zh-CN"/>
        </w:rPr>
        <w:t>Use the same SMTC configuration as in A.6.1.1.2 for TC 1-5- 1-8, and scaling factor “K_multi” is not taken into account in the testing requirement.</w:t>
      </w:r>
    </w:p>
    <w:p w14:paraId="5171E66E" w14:textId="77777777" w:rsidR="00CF5901" w:rsidRPr="00CF5901" w:rsidRDefault="00CF5901" w:rsidP="00CF5901">
      <w:pPr>
        <w:rPr>
          <w:rFonts w:eastAsia="Malgun Gothic"/>
          <w:b/>
          <w:lang w:eastAsia="ko-KR"/>
        </w:rPr>
      </w:pPr>
      <w:r w:rsidRPr="00CF5901">
        <w:rPr>
          <w:rFonts w:eastAsia="Malgun Gothic"/>
          <w:b/>
          <w:lang w:eastAsia="ko-KR"/>
        </w:rPr>
        <w:t>Discussion:</w:t>
      </w:r>
    </w:p>
    <w:p w14:paraId="19A1E90C" w14:textId="77777777" w:rsidR="00CF5901" w:rsidRPr="00CF5901" w:rsidRDefault="00CF5901" w:rsidP="00CF5901">
      <w:r w:rsidRPr="00CF5901">
        <w:t>CMCC: we are fine to go with option 2. If we use option 2 for test cases 1-3 and 4 the requirements should be based on UE capability: parallel measurements on more than one NGSO satellite within one SMTC.</w:t>
      </w:r>
    </w:p>
    <w:p w14:paraId="73763817" w14:textId="77777777" w:rsidR="00CF5901" w:rsidRPr="00CF5901" w:rsidRDefault="00CF5901" w:rsidP="00CF5901">
      <w:r w:rsidRPr="00CF5901">
        <w:t>Ericsson: regarding parallel measurements does it mean TC 1-3 and 1-4 are for respective capabilities?</w:t>
      </w:r>
    </w:p>
    <w:p w14:paraId="1952B62E" w14:textId="77777777" w:rsidR="00CF5901" w:rsidRPr="00CF5901" w:rsidRDefault="00CF5901" w:rsidP="00CF5901">
      <w:r w:rsidRPr="00CF5901">
        <w:t>Qualcomm: if the UE does not support it, the UE measures it and the delay is scaled by 2. Both capabilities are accommodated in each single test.</w:t>
      </w:r>
    </w:p>
    <w:p w14:paraId="1523C4E0" w14:textId="77777777" w:rsidR="00CF5901" w:rsidRPr="00CF5901" w:rsidRDefault="00CF5901" w:rsidP="00CF5901">
      <w:r w:rsidRPr="00CF5901">
        <w:t>Huawei: TC 1-3 and 4 are not for UE with respective capabilities. Both test cases test both capabilities.</w:t>
      </w:r>
    </w:p>
    <w:p w14:paraId="184487C4" w14:textId="77777777" w:rsidR="00CF5901" w:rsidRPr="00CF5901" w:rsidRDefault="00CF5901" w:rsidP="00CF5901">
      <w:r w:rsidRPr="00CF5901">
        <w:t>CATT: is it possible to configure different SMTC-s from different satellite to test different UE capabilities?</w:t>
      </w:r>
    </w:p>
    <w:p w14:paraId="18191B22" w14:textId="77777777" w:rsidR="00CF5901" w:rsidRPr="00CF5901" w:rsidRDefault="00CF5901" w:rsidP="00CF5901">
      <w:r w:rsidRPr="00CF5901">
        <w:t>MediaTek: same view as Huawei. We can have different requirements for different UE capabilities.</w:t>
      </w:r>
    </w:p>
    <w:p w14:paraId="1632B248" w14:textId="77777777" w:rsidR="00CF5901" w:rsidRPr="00CF5901" w:rsidRDefault="00CF5901" w:rsidP="00CF5901">
      <w:r w:rsidRPr="00CF5901">
        <w:t>Qualcomm: to CATT, is it about the SMTC numbering? 1-3 is about timer based cell reselection and it is GEO. It is possible to configure different satellite in the Test environment.</w:t>
      </w:r>
    </w:p>
    <w:p w14:paraId="31EE4036" w14:textId="77777777" w:rsidR="00CF5901" w:rsidRPr="00CF5901" w:rsidRDefault="00CF5901" w:rsidP="00CF5901">
      <w:r w:rsidRPr="00CF5901">
        <w:t>Nokia: in sib19 the satellite information is included. We do have different satellite configurations in the tests.</w:t>
      </w:r>
    </w:p>
    <w:p w14:paraId="1C22191B" w14:textId="77777777" w:rsidR="00CF5901" w:rsidRPr="00CF5901" w:rsidRDefault="00CF5901" w:rsidP="00CF5901">
      <w:pPr>
        <w:rPr>
          <w:rFonts w:eastAsia="SimSun"/>
          <w:b/>
          <w:highlight w:val="green"/>
          <w:lang w:val="en-US" w:eastAsia="zh-CN"/>
        </w:rPr>
      </w:pPr>
      <w:r w:rsidRPr="00CF5901">
        <w:rPr>
          <w:rFonts w:eastAsia="SimSun"/>
          <w:b/>
          <w:highlight w:val="green"/>
          <w:lang w:val="en-US" w:eastAsia="zh-CN"/>
        </w:rPr>
        <w:t xml:space="preserve">Agreement: </w:t>
      </w:r>
    </w:p>
    <w:p w14:paraId="6329F134" w14:textId="77777777" w:rsidR="00CF5901" w:rsidRPr="00CF5901" w:rsidRDefault="00CF5901" w:rsidP="00CF5901">
      <w:pPr>
        <w:numPr>
          <w:ilvl w:val="1"/>
          <w:numId w:val="10"/>
        </w:numPr>
        <w:overflowPunct/>
        <w:autoSpaceDE/>
        <w:autoSpaceDN/>
        <w:adjustRightInd/>
        <w:spacing w:after="120"/>
        <w:textAlignment w:val="auto"/>
        <w:rPr>
          <w:rFonts w:eastAsia="SimSun"/>
          <w:szCs w:val="24"/>
          <w:highlight w:val="green"/>
          <w:lang w:eastAsia="zh-CN"/>
        </w:rPr>
      </w:pPr>
      <w:r w:rsidRPr="00CF5901">
        <w:rPr>
          <w:rFonts w:eastAsia="SimSun"/>
          <w:szCs w:val="24"/>
          <w:highlight w:val="green"/>
          <w:lang w:eastAsia="zh-CN"/>
        </w:rPr>
        <w:t>Use the following SMTC configurations for TC 1-1 – 1-4.</w:t>
      </w:r>
    </w:p>
    <w:p w14:paraId="5B175445" w14:textId="77777777" w:rsidR="00CF5901" w:rsidRPr="00CF5901" w:rsidRDefault="00CF5901" w:rsidP="00CF5901">
      <w:pPr>
        <w:numPr>
          <w:ilvl w:val="2"/>
          <w:numId w:val="10"/>
        </w:numPr>
        <w:overflowPunct/>
        <w:autoSpaceDE/>
        <w:autoSpaceDN/>
        <w:adjustRightInd/>
        <w:spacing w:after="120"/>
        <w:textAlignment w:val="auto"/>
        <w:rPr>
          <w:rFonts w:eastAsia="SimSun"/>
          <w:szCs w:val="24"/>
          <w:highlight w:val="green"/>
          <w:lang w:eastAsia="zh-CN"/>
        </w:rPr>
      </w:pPr>
      <w:r w:rsidRPr="00CF5901">
        <w:rPr>
          <w:rFonts w:eastAsia="SimSun"/>
          <w:szCs w:val="24"/>
          <w:highlight w:val="green"/>
          <w:lang w:eastAsia="zh-CN"/>
        </w:rPr>
        <w:t>TC 1-1: serving cell in SMTC1, neighbor cell in SMTC2, SMTC1 and SMTC2 non-overlapping</w:t>
      </w:r>
    </w:p>
    <w:p w14:paraId="2908C8FD" w14:textId="77777777" w:rsidR="00CF5901" w:rsidRPr="00CF5901" w:rsidRDefault="00CF5901" w:rsidP="00CF5901">
      <w:pPr>
        <w:numPr>
          <w:ilvl w:val="2"/>
          <w:numId w:val="10"/>
        </w:numPr>
        <w:overflowPunct/>
        <w:autoSpaceDE/>
        <w:autoSpaceDN/>
        <w:adjustRightInd/>
        <w:spacing w:after="120"/>
        <w:textAlignment w:val="auto"/>
        <w:rPr>
          <w:rFonts w:eastAsia="SimSun"/>
          <w:szCs w:val="24"/>
          <w:highlight w:val="green"/>
          <w:lang w:eastAsia="zh-CN"/>
        </w:rPr>
      </w:pPr>
      <w:r w:rsidRPr="00CF5901">
        <w:rPr>
          <w:rFonts w:eastAsia="SimSun"/>
          <w:szCs w:val="24"/>
          <w:highlight w:val="green"/>
          <w:lang w:eastAsia="zh-CN"/>
        </w:rPr>
        <w:t>TC 1-2: serving cell in SMTC1, neighbor cell in SMTC2, SMTC1 and SMTC2 overlapping</w:t>
      </w:r>
    </w:p>
    <w:p w14:paraId="5113574B" w14:textId="77777777" w:rsidR="00CF5901" w:rsidRPr="00CF5901" w:rsidRDefault="00CF5901" w:rsidP="00CF5901">
      <w:pPr>
        <w:numPr>
          <w:ilvl w:val="2"/>
          <w:numId w:val="10"/>
        </w:numPr>
        <w:overflowPunct/>
        <w:autoSpaceDE/>
        <w:autoSpaceDN/>
        <w:adjustRightInd/>
        <w:spacing w:after="120"/>
        <w:textAlignment w:val="auto"/>
        <w:rPr>
          <w:rFonts w:eastAsia="SimSun"/>
          <w:szCs w:val="24"/>
          <w:highlight w:val="green"/>
          <w:lang w:eastAsia="zh-CN"/>
        </w:rPr>
      </w:pPr>
      <w:r w:rsidRPr="00CF5901">
        <w:rPr>
          <w:rFonts w:eastAsia="SimSun"/>
          <w:szCs w:val="24"/>
          <w:highlight w:val="green"/>
          <w:lang w:eastAsia="zh-CN"/>
        </w:rPr>
        <w:t>TC 1-3 and 1-4: serving cell in SMTC1, neighbor cell in SMTC1</w:t>
      </w:r>
    </w:p>
    <w:p w14:paraId="6E08B9BA" w14:textId="77777777" w:rsidR="00CF5901" w:rsidRPr="00CF5901" w:rsidRDefault="00CF5901" w:rsidP="00CF5901">
      <w:pPr>
        <w:numPr>
          <w:ilvl w:val="2"/>
          <w:numId w:val="10"/>
        </w:numPr>
        <w:overflowPunct/>
        <w:autoSpaceDE/>
        <w:autoSpaceDN/>
        <w:adjustRightInd/>
        <w:spacing w:after="120"/>
        <w:textAlignment w:val="auto"/>
        <w:rPr>
          <w:rFonts w:eastAsia="SimSun"/>
          <w:szCs w:val="24"/>
          <w:highlight w:val="green"/>
          <w:lang w:eastAsia="zh-CN"/>
        </w:rPr>
      </w:pPr>
      <w:r w:rsidRPr="00CF5901">
        <w:rPr>
          <w:rFonts w:eastAsia="SimSun"/>
          <w:szCs w:val="24"/>
          <w:highlight w:val="green"/>
          <w:lang w:eastAsia="zh-CN"/>
        </w:rPr>
        <w:t xml:space="preserve">Scaling factor “K_multi” is taken into account in the testing requirement for TC 1-1 – 1-4. </w:t>
      </w:r>
    </w:p>
    <w:p w14:paraId="5FC9FA79" w14:textId="77777777" w:rsidR="00CF5901" w:rsidRPr="00CF5901" w:rsidRDefault="00CF5901" w:rsidP="00CF5901">
      <w:pPr>
        <w:numPr>
          <w:ilvl w:val="1"/>
          <w:numId w:val="10"/>
        </w:numPr>
        <w:overflowPunct/>
        <w:autoSpaceDE/>
        <w:autoSpaceDN/>
        <w:adjustRightInd/>
        <w:spacing w:after="120"/>
        <w:textAlignment w:val="auto"/>
        <w:rPr>
          <w:rFonts w:eastAsia="SimSun"/>
          <w:szCs w:val="24"/>
          <w:highlight w:val="green"/>
          <w:lang w:eastAsia="zh-CN"/>
        </w:rPr>
      </w:pPr>
      <w:r w:rsidRPr="00CF5901">
        <w:rPr>
          <w:rFonts w:eastAsia="SimSun"/>
          <w:szCs w:val="24"/>
          <w:highlight w:val="green"/>
          <w:lang w:eastAsia="zh-CN"/>
        </w:rPr>
        <w:t>Use the same SMTC configuration as in A.6.1.1.2 for TC 1-5- 1-8, and scaling factor “K_multi” is not taken into account in the testing requirement.</w:t>
      </w:r>
    </w:p>
    <w:p w14:paraId="629ACEFE" w14:textId="77777777" w:rsidR="00CF5901" w:rsidRPr="00CF5901" w:rsidRDefault="00CF5901" w:rsidP="00CF5901">
      <w:pPr>
        <w:numPr>
          <w:ilvl w:val="1"/>
          <w:numId w:val="10"/>
        </w:numPr>
        <w:overflowPunct/>
        <w:autoSpaceDE/>
        <w:autoSpaceDN/>
        <w:adjustRightInd/>
        <w:spacing w:after="120"/>
        <w:textAlignment w:val="auto"/>
        <w:rPr>
          <w:rFonts w:eastAsia="SimSun"/>
          <w:szCs w:val="24"/>
          <w:highlight w:val="green"/>
          <w:lang w:eastAsia="zh-CN"/>
        </w:rPr>
      </w:pPr>
      <w:r w:rsidRPr="00CF5901">
        <w:rPr>
          <w:highlight w:val="green"/>
        </w:rPr>
        <w:t>The requirements in TC 1-3 and 1-4 should be based on UE capability: parallel measurements on more than one NGSO satellite within one SMTC; and different requirements are applied to different UE capabilities.</w:t>
      </w:r>
    </w:p>
    <w:p w14:paraId="6803DAB6" w14:textId="77777777" w:rsidR="00CF5901" w:rsidRPr="00CF5901" w:rsidRDefault="00CF5901" w:rsidP="00CF5901">
      <w:pPr>
        <w:rPr>
          <w:rFonts w:eastAsia="Yu Mincho"/>
          <w:b/>
          <w:u w:val="single"/>
          <w:lang w:eastAsia="ja-JP"/>
        </w:rPr>
      </w:pPr>
      <w:r w:rsidRPr="00CF5901">
        <w:rPr>
          <w:rFonts w:eastAsia="SimSun"/>
          <w:b/>
          <w:u w:val="single"/>
          <w:lang w:eastAsia="ko-KR"/>
        </w:rPr>
        <w:t xml:space="preserve">Issue </w:t>
      </w:r>
      <w:r w:rsidRPr="00CF5901">
        <w:rPr>
          <w:b/>
          <w:u w:val="single"/>
          <w:lang w:eastAsia="zh-CN"/>
        </w:rPr>
        <w:t>3-3: Test setup for intra/inter-frequency cell reselection with timer trigger.</w:t>
      </w:r>
    </w:p>
    <w:p w14:paraId="76EA5C4B" w14:textId="77777777" w:rsidR="00CF5901" w:rsidRPr="00CF5901" w:rsidRDefault="00CF5901" w:rsidP="00CF5901">
      <w:pPr>
        <w:numPr>
          <w:ilvl w:val="0"/>
          <w:numId w:val="9"/>
        </w:numPr>
        <w:overflowPunct/>
        <w:autoSpaceDE/>
        <w:autoSpaceDN/>
        <w:adjustRightInd/>
        <w:spacing w:after="120"/>
        <w:ind w:left="720"/>
        <w:textAlignment w:val="auto"/>
        <w:rPr>
          <w:rFonts w:eastAsia="SimSun"/>
          <w:szCs w:val="24"/>
          <w:lang w:eastAsia="zh-CN"/>
        </w:rPr>
      </w:pPr>
      <w:r w:rsidRPr="00CF5901">
        <w:rPr>
          <w:rFonts w:eastAsia="SimSun"/>
          <w:szCs w:val="24"/>
          <w:lang w:eastAsia="zh-CN"/>
        </w:rPr>
        <w:t>Proposals</w:t>
      </w:r>
    </w:p>
    <w:p w14:paraId="17E3A3D5" w14:textId="77777777" w:rsidR="00CF5901" w:rsidRPr="00CF5901" w:rsidRDefault="00CF5901" w:rsidP="00CF5901">
      <w:pPr>
        <w:numPr>
          <w:ilvl w:val="0"/>
          <w:numId w:val="9"/>
        </w:numPr>
        <w:overflowPunct/>
        <w:autoSpaceDE/>
        <w:autoSpaceDN/>
        <w:adjustRightInd/>
        <w:spacing w:after="120"/>
        <w:ind w:left="936"/>
        <w:textAlignment w:val="auto"/>
        <w:rPr>
          <w:rFonts w:eastAsia="SimSun"/>
          <w:szCs w:val="24"/>
          <w:lang w:eastAsia="zh-CN"/>
        </w:rPr>
      </w:pPr>
      <w:r w:rsidRPr="00CF5901">
        <w:rPr>
          <w:rFonts w:eastAsia="SimSun" w:hint="eastAsia"/>
          <w:szCs w:val="24"/>
          <w:lang w:eastAsia="zh-CN"/>
        </w:rPr>
        <w:t>O</w:t>
      </w:r>
      <w:r w:rsidRPr="00CF5901">
        <w:rPr>
          <w:rFonts w:eastAsia="SimSun"/>
          <w:szCs w:val="24"/>
          <w:lang w:eastAsia="zh-CN"/>
        </w:rPr>
        <w:t>ption 1: (Huawei)</w:t>
      </w:r>
    </w:p>
    <w:p w14:paraId="1310DC27" w14:textId="77777777" w:rsidR="00CF5901" w:rsidRPr="00CF5901" w:rsidRDefault="00CF5901" w:rsidP="00CF5901">
      <w:pPr>
        <w:numPr>
          <w:ilvl w:val="1"/>
          <w:numId w:val="9"/>
        </w:numPr>
        <w:overflowPunct/>
        <w:autoSpaceDE/>
        <w:autoSpaceDN/>
        <w:adjustRightInd/>
        <w:spacing w:after="120"/>
        <w:ind w:left="1656"/>
        <w:textAlignment w:val="auto"/>
        <w:rPr>
          <w:rFonts w:eastAsia="SimSun"/>
          <w:szCs w:val="24"/>
          <w:lang w:eastAsia="zh-CN"/>
        </w:rPr>
      </w:pPr>
      <w:r w:rsidRPr="00CF5901">
        <w:rPr>
          <w:rFonts w:eastAsia="SimSun"/>
          <w:szCs w:val="24"/>
          <w:lang w:eastAsia="zh-CN"/>
        </w:rPr>
        <w:t>TC 1-3 and 1-7 consists two time periods T1 and T2:</w:t>
      </w:r>
    </w:p>
    <w:p w14:paraId="08DA795F" w14:textId="77777777" w:rsidR="00CF5901" w:rsidRPr="00CF5901" w:rsidRDefault="00CF5901" w:rsidP="00CF5901">
      <w:pPr>
        <w:numPr>
          <w:ilvl w:val="2"/>
          <w:numId w:val="9"/>
        </w:numPr>
        <w:overflowPunct/>
        <w:autoSpaceDE/>
        <w:autoSpaceDN/>
        <w:adjustRightInd/>
        <w:spacing w:after="120"/>
        <w:ind w:left="2376"/>
        <w:textAlignment w:val="auto"/>
        <w:rPr>
          <w:rFonts w:eastAsia="SimSun"/>
          <w:szCs w:val="24"/>
          <w:lang w:eastAsia="zh-CN"/>
        </w:rPr>
      </w:pPr>
      <w:r w:rsidRPr="00CF5901">
        <w:rPr>
          <w:rFonts w:eastAsia="SimSun"/>
          <w:szCs w:val="24"/>
          <w:lang w:eastAsia="zh-CN"/>
        </w:rPr>
        <w:t>Before test: UE camps in cell1, and t-Service is included in SIB19 of cell1</w:t>
      </w:r>
    </w:p>
    <w:p w14:paraId="406EE3A4" w14:textId="77777777" w:rsidR="00CF5901" w:rsidRPr="00CF5901" w:rsidRDefault="00CF5901" w:rsidP="00CF5901">
      <w:pPr>
        <w:numPr>
          <w:ilvl w:val="2"/>
          <w:numId w:val="9"/>
        </w:numPr>
        <w:overflowPunct/>
        <w:autoSpaceDE/>
        <w:autoSpaceDN/>
        <w:adjustRightInd/>
        <w:spacing w:after="120"/>
        <w:ind w:left="2376"/>
        <w:textAlignment w:val="auto"/>
        <w:rPr>
          <w:rFonts w:eastAsia="SimSun"/>
          <w:szCs w:val="24"/>
          <w:lang w:eastAsia="zh-CN"/>
        </w:rPr>
      </w:pPr>
      <w:r w:rsidRPr="00CF5901">
        <w:rPr>
          <w:rFonts w:eastAsia="SimSun"/>
          <w:szCs w:val="24"/>
          <w:lang w:eastAsia="zh-CN"/>
        </w:rPr>
        <w:t>T1: cell2 is powered off, T1 is long enough to make UE have no information about cell2</w:t>
      </w:r>
    </w:p>
    <w:p w14:paraId="791FD1E8" w14:textId="77777777" w:rsidR="00CF5901" w:rsidRPr="00CF5901" w:rsidRDefault="00CF5901" w:rsidP="00CF5901">
      <w:pPr>
        <w:numPr>
          <w:ilvl w:val="2"/>
          <w:numId w:val="9"/>
        </w:numPr>
        <w:overflowPunct/>
        <w:autoSpaceDE/>
        <w:autoSpaceDN/>
        <w:adjustRightInd/>
        <w:spacing w:after="120"/>
        <w:ind w:left="2376"/>
        <w:textAlignment w:val="auto"/>
        <w:rPr>
          <w:rFonts w:eastAsia="SimSun"/>
          <w:szCs w:val="24"/>
          <w:lang w:eastAsia="zh-CN"/>
        </w:rPr>
      </w:pPr>
      <w:r w:rsidRPr="00CF5901">
        <w:rPr>
          <w:rFonts w:eastAsia="SimSun"/>
          <w:szCs w:val="24"/>
          <w:lang w:eastAsia="zh-CN"/>
        </w:rPr>
        <w:t>T2: cell2 is powered on, T2 is 40s, t-Service is pointed to the time point (start of T2 + 36s)</w:t>
      </w:r>
    </w:p>
    <w:p w14:paraId="54C4AE7C" w14:textId="77777777" w:rsidR="00CF5901" w:rsidRPr="00CF5901" w:rsidRDefault="00CF5901" w:rsidP="00CF5901">
      <w:pPr>
        <w:numPr>
          <w:ilvl w:val="2"/>
          <w:numId w:val="9"/>
        </w:numPr>
        <w:overflowPunct/>
        <w:autoSpaceDE/>
        <w:autoSpaceDN/>
        <w:adjustRightInd/>
        <w:spacing w:after="120"/>
        <w:ind w:left="2376"/>
        <w:textAlignment w:val="auto"/>
        <w:rPr>
          <w:rFonts w:eastAsia="SimSun"/>
          <w:szCs w:val="24"/>
          <w:lang w:eastAsia="zh-CN"/>
        </w:rPr>
      </w:pPr>
      <w:r w:rsidRPr="00CF5901">
        <w:rPr>
          <w:rFonts w:eastAsia="SimSun"/>
          <w:szCs w:val="24"/>
          <w:lang w:eastAsia="zh-CN"/>
        </w:rPr>
        <w:t>UE should reselect to cell2 before t-Service</w:t>
      </w:r>
    </w:p>
    <w:p w14:paraId="1866B8F8" w14:textId="77777777" w:rsidR="00CF5901" w:rsidRPr="00CF5901" w:rsidRDefault="00CF5901" w:rsidP="00CF5901">
      <w:pPr>
        <w:rPr>
          <w:rFonts w:eastAsia="Malgun Gothic"/>
          <w:b/>
          <w:lang w:eastAsia="ko-KR"/>
        </w:rPr>
      </w:pPr>
      <w:r w:rsidRPr="00CF5901">
        <w:rPr>
          <w:rFonts w:eastAsia="Malgun Gothic"/>
          <w:b/>
          <w:lang w:eastAsia="ko-KR"/>
        </w:rPr>
        <w:t>Discussion:</w:t>
      </w:r>
    </w:p>
    <w:p w14:paraId="37D2C77A" w14:textId="77777777" w:rsidR="00CF5901" w:rsidRPr="00CF5901" w:rsidRDefault="00CF5901" w:rsidP="00CF5901">
      <w:r w:rsidRPr="00CF5901">
        <w:t>Qualcomm: we agree with the margin and further agree to option1.</w:t>
      </w:r>
    </w:p>
    <w:p w14:paraId="2C3B74CE" w14:textId="77777777" w:rsidR="00CF5901" w:rsidRPr="00CF5901" w:rsidRDefault="00CF5901" w:rsidP="00CF5901">
      <w:r w:rsidRPr="00CF5901">
        <w:lastRenderedPageBreak/>
        <w:t>Nokia: we agree with option 1 in general. But for 36s, we need to allow time for the UE to acquire sib19. We need to double check the exact value.</w:t>
      </w:r>
    </w:p>
    <w:p w14:paraId="7FFCC25F" w14:textId="77777777" w:rsidR="00CF5901" w:rsidRPr="00CF5901" w:rsidRDefault="00CF5901" w:rsidP="00CF5901">
      <w:r w:rsidRPr="00CF5901">
        <w:t>Huawei: we can put 40 and 36 in the brackets.</w:t>
      </w:r>
    </w:p>
    <w:p w14:paraId="1EB9B7EA" w14:textId="77777777" w:rsidR="00CF5901" w:rsidRPr="00CF5901" w:rsidRDefault="00CF5901" w:rsidP="00CF5901">
      <w:pPr>
        <w:rPr>
          <w:rFonts w:eastAsia="SimSun"/>
          <w:b/>
          <w:highlight w:val="green"/>
          <w:lang w:val="en-US" w:eastAsia="zh-CN"/>
        </w:rPr>
      </w:pPr>
      <w:r w:rsidRPr="00CF5901">
        <w:rPr>
          <w:rFonts w:eastAsia="SimSun"/>
          <w:b/>
          <w:highlight w:val="green"/>
          <w:lang w:val="en-US" w:eastAsia="zh-CN"/>
        </w:rPr>
        <w:t xml:space="preserve">Agreement: </w:t>
      </w:r>
    </w:p>
    <w:p w14:paraId="55D15A28" w14:textId="77777777" w:rsidR="00CF5901" w:rsidRPr="00CF5901" w:rsidRDefault="00CF5901" w:rsidP="00CF5901">
      <w:pPr>
        <w:numPr>
          <w:ilvl w:val="0"/>
          <w:numId w:val="10"/>
        </w:numPr>
        <w:overflowPunct/>
        <w:autoSpaceDE/>
        <w:autoSpaceDN/>
        <w:adjustRightInd/>
        <w:spacing w:after="120"/>
        <w:textAlignment w:val="auto"/>
        <w:rPr>
          <w:rFonts w:eastAsia="SimSun"/>
          <w:szCs w:val="24"/>
          <w:highlight w:val="green"/>
          <w:lang w:val="en-US" w:eastAsia="zh-CN"/>
        </w:rPr>
      </w:pPr>
      <w:r w:rsidRPr="00CF5901">
        <w:rPr>
          <w:rFonts w:eastAsia="SimSun"/>
          <w:szCs w:val="24"/>
          <w:highlight w:val="green"/>
          <w:lang w:val="en-US" w:eastAsia="zh-CN"/>
        </w:rPr>
        <w:t>TC 1-3 and 1-7 consist of two time periods T1 and T2:</w:t>
      </w:r>
    </w:p>
    <w:p w14:paraId="5B7C9BAD" w14:textId="77777777" w:rsidR="00CF5901" w:rsidRPr="00CF5901" w:rsidRDefault="00CF5901" w:rsidP="00CF5901">
      <w:pPr>
        <w:numPr>
          <w:ilvl w:val="1"/>
          <w:numId w:val="10"/>
        </w:numPr>
        <w:overflowPunct/>
        <w:autoSpaceDE/>
        <w:autoSpaceDN/>
        <w:adjustRightInd/>
        <w:spacing w:after="120"/>
        <w:textAlignment w:val="auto"/>
        <w:rPr>
          <w:rFonts w:eastAsia="SimSun"/>
          <w:szCs w:val="24"/>
          <w:highlight w:val="green"/>
          <w:lang w:val="en-US" w:eastAsia="zh-CN"/>
        </w:rPr>
      </w:pPr>
      <w:r w:rsidRPr="00CF5901">
        <w:rPr>
          <w:rFonts w:eastAsia="SimSun"/>
          <w:szCs w:val="24"/>
          <w:highlight w:val="green"/>
          <w:lang w:val="en-US" w:eastAsia="zh-CN"/>
        </w:rPr>
        <w:t>Before test: UE camps in cell1, and t-Service is included in SIB19 of cell1</w:t>
      </w:r>
    </w:p>
    <w:p w14:paraId="566D324F" w14:textId="77777777" w:rsidR="00CF5901" w:rsidRPr="00CF5901" w:rsidRDefault="00CF5901" w:rsidP="00CF5901">
      <w:pPr>
        <w:numPr>
          <w:ilvl w:val="1"/>
          <w:numId w:val="10"/>
        </w:numPr>
        <w:overflowPunct/>
        <w:autoSpaceDE/>
        <w:autoSpaceDN/>
        <w:adjustRightInd/>
        <w:spacing w:after="120"/>
        <w:textAlignment w:val="auto"/>
        <w:rPr>
          <w:rFonts w:eastAsia="SimSun"/>
          <w:szCs w:val="24"/>
          <w:highlight w:val="green"/>
          <w:lang w:val="en-US" w:eastAsia="zh-CN"/>
        </w:rPr>
      </w:pPr>
      <w:r w:rsidRPr="00CF5901">
        <w:rPr>
          <w:rFonts w:eastAsia="SimSun"/>
          <w:szCs w:val="24"/>
          <w:highlight w:val="green"/>
          <w:lang w:val="en-US" w:eastAsia="zh-CN"/>
        </w:rPr>
        <w:t>T1: cell2 is powered off, T1 is long enough to make UE have no information about cell2</w:t>
      </w:r>
    </w:p>
    <w:p w14:paraId="362FE135" w14:textId="77777777" w:rsidR="00CF5901" w:rsidRPr="00CF5901" w:rsidRDefault="00CF5901" w:rsidP="00CF5901">
      <w:pPr>
        <w:numPr>
          <w:ilvl w:val="1"/>
          <w:numId w:val="10"/>
        </w:numPr>
        <w:overflowPunct/>
        <w:autoSpaceDE/>
        <w:autoSpaceDN/>
        <w:adjustRightInd/>
        <w:spacing w:after="120"/>
        <w:textAlignment w:val="auto"/>
        <w:rPr>
          <w:rFonts w:eastAsia="SimSun"/>
          <w:szCs w:val="24"/>
          <w:highlight w:val="green"/>
          <w:lang w:val="en-US" w:eastAsia="zh-CN"/>
        </w:rPr>
      </w:pPr>
      <w:r w:rsidRPr="00CF5901">
        <w:rPr>
          <w:rFonts w:eastAsia="SimSun"/>
          <w:szCs w:val="24"/>
          <w:highlight w:val="green"/>
          <w:lang w:val="en-US" w:eastAsia="zh-CN"/>
        </w:rPr>
        <w:t>T2: cell2 is powered on, T2 is [40]s, t-Service is pointed to the time point (start of T2 + [36s])</w:t>
      </w:r>
    </w:p>
    <w:p w14:paraId="65DF864B" w14:textId="77777777" w:rsidR="00CF5901" w:rsidRPr="00CF5901" w:rsidRDefault="00CF5901" w:rsidP="00CF5901">
      <w:pPr>
        <w:numPr>
          <w:ilvl w:val="1"/>
          <w:numId w:val="10"/>
        </w:numPr>
        <w:overflowPunct/>
        <w:autoSpaceDE/>
        <w:autoSpaceDN/>
        <w:textAlignment w:val="auto"/>
        <w:rPr>
          <w:rFonts w:eastAsia="SimSun"/>
          <w:szCs w:val="24"/>
          <w:highlight w:val="green"/>
          <w:lang w:val="en-US" w:eastAsia="zh-CN"/>
        </w:rPr>
      </w:pPr>
      <w:r w:rsidRPr="00CF5901">
        <w:rPr>
          <w:rFonts w:eastAsia="SimSun"/>
          <w:szCs w:val="24"/>
          <w:highlight w:val="green"/>
          <w:lang w:val="en-US" w:eastAsia="zh-CN"/>
        </w:rPr>
        <w:t>UE should reselect to cell2 before t-Service</w:t>
      </w:r>
    </w:p>
    <w:p w14:paraId="4B2FD57E" w14:textId="77777777" w:rsidR="00CF5901" w:rsidRPr="00CF5901" w:rsidRDefault="00CF5901" w:rsidP="00CF5901">
      <w:pPr>
        <w:rPr>
          <w:rFonts w:eastAsia="Yu Mincho"/>
          <w:b/>
          <w:u w:val="single"/>
          <w:lang w:eastAsia="ja-JP"/>
        </w:rPr>
      </w:pPr>
      <w:r w:rsidRPr="00CF5901">
        <w:rPr>
          <w:rFonts w:eastAsia="SimSun"/>
          <w:b/>
          <w:u w:val="single"/>
          <w:lang w:eastAsia="ko-KR"/>
        </w:rPr>
        <w:t xml:space="preserve">Issue </w:t>
      </w:r>
      <w:r w:rsidRPr="00CF5901">
        <w:rPr>
          <w:b/>
          <w:u w:val="single"/>
          <w:lang w:eastAsia="zh-CN"/>
        </w:rPr>
        <w:t>4-2: Test case for CHO with time/location-based condition.</w:t>
      </w:r>
    </w:p>
    <w:p w14:paraId="051E3258" w14:textId="77777777" w:rsidR="00CF5901" w:rsidRPr="00CF5901" w:rsidRDefault="00CF5901" w:rsidP="00CF5901">
      <w:pPr>
        <w:numPr>
          <w:ilvl w:val="0"/>
          <w:numId w:val="9"/>
        </w:numPr>
        <w:overflowPunct/>
        <w:autoSpaceDE/>
        <w:autoSpaceDN/>
        <w:adjustRightInd/>
        <w:spacing w:after="120"/>
        <w:ind w:left="720"/>
        <w:textAlignment w:val="auto"/>
        <w:rPr>
          <w:rFonts w:eastAsia="SimSun"/>
          <w:szCs w:val="24"/>
          <w:lang w:eastAsia="zh-CN"/>
        </w:rPr>
      </w:pPr>
      <w:r w:rsidRPr="00CF5901">
        <w:rPr>
          <w:rFonts w:eastAsia="SimSun"/>
          <w:szCs w:val="24"/>
          <w:lang w:eastAsia="zh-CN"/>
        </w:rPr>
        <w:t>Proposals</w:t>
      </w:r>
    </w:p>
    <w:p w14:paraId="727E1F33" w14:textId="77777777" w:rsidR="00CF5901" w:rsidRPr="00CF5901" w:rsidRDefault="00CF5901" w:rsidP="00CF5901">
      <w:pPr>
        <w:numPr>
          <w:ilvl w:val="0"/>
          <w:numId w:val="9"/>
        </w:numPr>
        <w:overflowPunct/>
        <w:autoSpaceDE/>
        <w:autoSpaceDN/>
        <w:adjustRightInd/>
        <w:spacing w:after="120"/>
        <w:ind w:left="936"/>
        <w:textAlignment w:val="auto"/>
        <w:rPr>
          <w:rFonts w:eastAsia="SimSun"/>
          <w:szCs w:val="24"/>
          <w:lang w:eastAsia="zh-CN"/>
        </w:rPr>
      </w:pPr>
      <w:r w:rsidRPr="00CF5901">
        <w:rPr>
          <w:rFonts w:eastAsia="SimSun" w:hint="eastAsia"/>
          <w:szCs w:val="24"/>
          <w:lang w:eastAsia="zh-CN"/>
        </w:rPr>
        <w:t>O</w:t>
      </w:r>
      <w:r w:rsidRPr="00CF5901">
        <w:rPr>
          <w:rFonts w:eastAsia="SimSun"/>
          <w:szCs w:val="24"/>
          <w:lang w:eastAsia="zh-CN"/>
        </w:rPr>
        <w:t>ption 1: (CATT)</w:t>
      </w:r>
    </w:p>
    <w:p w14:paraId="6B7FE16F" w14:textId="77777777" w:rsidR="00CF5901" w:rsidRPr="00CF5901" w:rsidRDefault="00CF5901" w:rsidP="00CF5901">
      <w:pPr>
        <w:numPr>
          <w:ilvl w:val="1"/>
          <w:numId w:val="9"/>
        </w:numPr>
        <w:overflowPunct/>
        <w:autoSpaceDE/>
        <w:autoSpaceDN/>
        <w:adjustRightInd/>
        <w:spacing w:after="120"/>
        <w:ind w:left="1656"/>
        <w:textAlignment w:val="auto"/>
        <w:rPr>
          <w:rFonts w:eastAsia="SimSun"/>
          <w:szCs w:val="24"/>
          <w:lang w:eastAsia="zh-CN"/>
        </w:rPr>
      </w:pPr>
      <w:r w:rsidRPr="00CF5901">
        <w:rPr>
          <w:rFonts w:eastAsia="SimSun"/>
          <w:szCs w:val="24"/>
          <w:lang w:eastAsia="zh-CN"/>
        </w:rPr>
        <w:t>It is not necessity of adding test cases in which settings don’t fulfill power based events and time/location based events simultaneously, to examine UE’s behavior in this type of scenario.</w:t>
      </w:r>
    </w:p>
    <w:p w14:paraId="23F84D8C" w14:textId="77777777" w:rsidR="00CF5901" w:rsidRPr="00CF5901" w:rsidRDefault="00CF5901" w:rsidP="00CF5901">
      <w:pPr>
        <w:numPr>
          <w:ilvl w:val="0"/>
          <w:numId w:val="9"/>
        </w:numPr>
        <w:overflowPunct/>
        <w:autoSpaceDE/>
        <w:autoSpaceDN/>
        <w:adjustRightInd/>
        <w:spacing w:after="120"/>
        <w:ind w:left="936"/>
        <w:textAlignment w:val="auto"/>
        <w:rPr>
          <w:rFonts w:eastAsia="SimSun"/>
          <w:szCs w:val="24"/>
          <w:lang w:eastAsia="zh-CN"/>
        </w:rPr>
      </w:pPr>
      <w:r w:rsidRPr="00CF5901">
        <w:rPr>
          <w:rFonts w:eastAsia="SimSun" w:hint="eastAsia"/>
          <w:szCs w:val="24"/>
          <w:lang w:eastAsia="zh-CN"/>
        </w:rPr>
        <w:t>O</w:t>
      </w:r>
      <w:r w:rsidRPr="00CF5901">
        <w:rPr>
          <w:rFonts w:eastAsia="SimSun"/>
          <w:szCs w:val="24"/>
          <w:lang w:eastAsia="zh-CN"/>
        </w:rPr>
        <w:t>ption 2: (</w:t>
      </w:r>
      <w:r w:rsidRPr="00CF5901">
        <w:rPr>
          <w:rFonts w:eastAsia="SimSun" w:hint="eastAsia"/>
          <w:szCs w:val="24"/>
          <w:lang w:eastAsia="zh-CN"/>
        </w:rPr>
        <w:t>CMCC</w:t>
      </w:r>
      <w:r w:rsidRPr="00CF5901">
        <w:rPr>
          <w:rFonts w:eastAsia="SimSun"/>
          <w:szCs w:val="24"/>
          <w:lang w:eastAsia="zh-CN"/>
        </w:rPr>
        <w:t>)</w:t>
      </w:r>
    </w:p>
    <w:p w14:paraId="07C3AED5" w14:textId="77777777" w:rsidR="00CF5901" w:rsidRPr="00CF5901" w:rsidRDefault="00CF5901" w:rsidP="00CF5901">
      <w:pPr>
        <w:numPr>
          <w:ilvl w:val="1"/>
          <w:numId w:val="9"/>
        </w:numPr>
        <w:overflowPunct/>
        <w:autoSpaceDE/>
        <w:autoSpaceDN/>
        <w:adjustRightInd/>
        <w:spacing w:after="120"/>
        <w:ind w:left="1656"/>
        <w:textAlignment w:val="auto"/>
        <w:rPr>
          <w:rFonts w:eastAsia="SimSun"/>
          <w:szCs w:val="24"/>
          <w:lang w:eastAsia="zh-CN"/>
        </w:rPr>
      </w:pPr>
      <w:r w:rsidRPr="00CF5901">
        <w:rPr>
          <w:rFonts w:eastAsia="SimSun"/>
          <w:szCs w:val="24"/>
          <w:lang w:eastAsia="zh-CN"/>
        </w:rPr>
        <w:t>Add a test case in which test setting don’t fulfill power based events and time/location based events simultaneously.</w:t>
      </w:r>
    </w:p>
    <w:p w14:paraId="7916D2FA" w14:textId="77777777" w:rsidR="00CF5901" w:rsidRPr="00CF5901" w:rsidRDefault="00CF5901" w:rsidP="00CF5901">
      <w:pPr>
        <w:numPr>
          <w:ilvl w:val="2"/>
          <w:numId w:val="9"/>
        </w:numPr>
        <w:overflowPunct/>
        <w:autoSpaceDE/>
        <w:autoSpaceDN/>
        <w:adjustRightInd/>
        <w:spacing w:after="120"/>
        <w:ind w:left="2376"/>
        <w:textAlignment w:val="auto"/>
        <w:rPr>
          <w:rFonts w:eastAsia="SimSun"/>
          <w:szCs w:val="24"/>
          <w:lang w:eastAsia="zh-CN"/>
        </w:rPr>
      </w:pPr>
      <w:r w:rsidRPr="00CF5901">
        <w:rPr>
          <w:rFonts w:eastAsia="SimSun"/>
          <w:bCs/>
          <w:iCs/>
          <w:lang w:eastAsia="en-US"/>
        </w:rPr>
        <w:t>Set the time instant fulfilling t1-Threshold-r17 at (T2+2*T</w:t>
      </w:r>
      <w:r w:rsidRPr="00CF5901">
        <w:rPr>
          <w:rFonts w:eastAsia="SimSun"/>
          <w:bCs/>
          <w:iCs/>
          <w:vertAlign w:val="subscript"/>
          <w:lang w:eastAsia="en-US"/>
        </w:rPr>
        <w:t>measure</w:t>
      </w:r>
      <w:r w:rsidRPr="00CF5901">
        <w:rPr>
          <w:rFonts w:eastAsia="SimSun"/>
          <w:bCs/>
          <w:iCs/>
          <w:lang w:eastAsia="en-US"/>
        </w:rPr>
        <w:t>), and set the time instant fulfilling duration-r17 at (T2+ 3*T</w:t>
      </w:r>
      <w:r w:rsidRPr="00CF5901">
        <w:rPr>
          <w:rFonts w:eastAsia="SimSun"/>
          <w:bCs/>
          <w:iCs/>
          <w:vertAlign w:val="subscript"/>
          <w:lang w:eastAsia="en-US"/>
        </w:rPr>
        <w:t>measure</w:t>
      </w:r>
      <w:r w:rsidRPr="00CF5901">
        <w:rPr>
          <w:rFonts w:eastAsia="SimSun"/>
          <w:bCs/>
          <w:iCs/>
          <w:lang w:eastAsia="en-US"/>
        </w:rPr>
        <w:t xml:space="preserve"> ).</w:t>
      </w:r>
    </w:p>
    <w:p w14:paraId="7BA8CA76" w14:textId="77777777" w:rsidR="00CF5901" w:rsidRPr="00CF5901" w:rsidRDefault="00CF5901" w:rsidP="00CF5901">
      <w:pPr>
        <w:numPr>
          <w:ilvl w:val="2"/>
          <w:numId w:val="9"/>
        </w:numPr>
        <w:overflowPunct/>
        <w:autoSpaceDE/>
        <w:autoSpaceDN/>
        <w:adjustRightInd/>
        <w:spacing w:after="120"/>
        <w:ind w:left="2376"/>
        <w:textAlignment w:val="auto"/>
        <w:rPr>
          <w:rFonts w:eastAsia="SimSun"/>
          <w:szCs w:val="24"/>
          <w:lang w:eastAsia="zh-CN"/>
        </w:rPr>
      </w:pPr>
      <w:r w:rsidRPr="00CF5901">
        <w:rPr>
          <w:rFonts w:eastAsia="SimSun"/>
          <w:bCs/>
          <w:iCs/>
          <w:lang w:eastAsia="en-US"/>
        </w:rPr>
        <w:t>Test requirement should be 2*T</w:t>
      </w:r>
      <w:r w:rsidRPr="00CF5901">
        <w:rPr>
          <w:rFonts w:eastAsia="SimSun"/>
          <w:bCs/>
          <w:iCs/>
          <w:vertAlign w:val="subscript"/>
          <w:lang w:eastAsia="en-US"/>
        </w:rPr>
        <w:t>measure</w:t>
      </w:r>
      <w:r w:rsidRPr="00CF5901">
        <w:rPr>
          <w:rFonts w:eastAsia="SimSun"/>
          <w:bCs/>
          <w:iCs/>
          <w:lang w:eastAsia="en-US"/>
        </w:rPr>
        <w:t xml:space="preserve"> + T</w:t>
      </w:r>
      <w:r w:rsidRPr="00CF5901">
        <w:rPr>
          <w:rFonts w:eastAsia="SimSun"/>
          <w:bCs/>
          <w:iCs/>
          <w:vertAlign w:val="subscript"/>
          <w:lang w:eastAsia="en-US"/>
        </w:rPr>
        <w:t>interrupt</w:t>
      </w:r>
      <w:r w:rsidRPr="00CF5901">
        <w:rPr>
          <w:rFonts w:eastAsia="SimSun"/>
          <w:bCs/>
          <w:iCs/>
          <w:lang w:eastAsia="en-US"/>
        </w:rPr>
        <w:t xml:space="preserve"> + T</w:t>
      </w:r>
      <w:r w:rsidRPr="00CF5901">
        <w:rPr>
          <w:rFonts w:eastAsia="SimSun"/>
          <w:bCs/>
          <w:iCs/>
          <w:vertAlign w:val="subscript"/>
          <w:lang w:eastAsia="en-US"/>
        </w:rPr>
        <w:t>CHO_execution</w:t>
      </w:r>
      <w:r w:rsidRPr="00CF5901">
        <w:rPr>
          <w:rFonts w:eastAsia="SimSun"/>
          <w:bCs/>
          <w:iCs/>
          <w:lang w:eastAsia="en-US"/>
        </w:rPr>
        <w:t xml:space="preserve"> from the start of T2, others shall follow A.6.3.1.2</w:t>
      </w:r>
    </w:p>
    <w:p w14:paraId="156C04A2" w14:textId="77777777" w:rsidR="00CF5901" w:rsidRPr="00CF5901" w:rsidRDefault="00CF5901" w:rsidP="00CF5901">
      <w:pPr>
        <w:rPr>
          <w:rFonts w:eastAsia="Malgun Gothic"/>
          <w:b/>
          <w:lang w:eastAsia="ko-KR"/>
        </w:rPr>
      </w:pPr>
      <w:r w:rsidRPr="00CF5901">
        <w:rPr>
          <w:rFonts w:eastAsia="Malgun Gothic"/>
          <w:b/>
          <w:lang w:eastAsia="ko-KR"/>
        </w:rPr>
        <w:t>Discussion:</w:t>
      </w:r>
    </w:p>
    <w:p w14:paraId="6BFA86C0" w14:textId="77777777" w:rsidR="00CF5901" w:rsidRPr="00CF5901" w:rsidRDefault="00CF5901" w:rsidP="00CF5901">
      <w:r w:rsidRPr="00CF5901">
        <w:t>CMCC: we support option 2 since in the field power based events happen often. The UE needs to be verified.</w:t>
      </w:r>
    </w:p>
    <w:p w14:paraId="05107408" w14:textId="77777777" w:rsidR="00CF5901" w:rsidRPr="00CF5901" w:rsidRDefault="00CF5901" w:rsidP="00CF5901">
      <w:r w:rsidRPr="00CF5901">
        <w:t>Huawei: we support option 1. The functional features are not in the scope of RRM test cases. We do not have power based events test cases for TN CHO.</w:t>
      </w:r>
    </w:p>
    <w:p w14:paraId="6340092E" w14:textId="77777777" w:rsidR="00CF5901" w:rsidRPr="00CF5901" w:rsidRDefault="00CF5901" w:rsidP="00CF5901">
      <w:r w:rsidRPr="00CF5901">
        <w:t>Xiaomi: we agree with Huawei. We prefer to follow the legacy way as in the TN test cases.</w:t>
      </w:r>
    </w:p>
    <w:p w14:paraId="2AAD2558" w14:textId="77777777" w:rsidR="00CF5901" w:rsidRPr="00CF5901" w:rsidRDefault="00CF5901" w:rsidP="00CF5901">
      <w:pPr>
        <w:rPr>
          <w:rFonts w:eastAsia="Yu Mincho"/>
          <w:b/>
          <w:u w:val="single"/>
          <w:lang w:eastAsia="ja-JP"/>
        </w:rPr>
      </w:pPr>
      <w:r w:rsidRPr="00CF5901">
        <w:rPr>
          <w:rFonts w:eastAsia="SimSun"/>
          <w:b/>
          <w:u w:val="single"/>
          <w:lang w:eastAsia="ko-KR"/>
        </w:rPr>
        <w:t xml:space="preserve">Issue </w:t>
      </w:r>
      <w:r w:rsidRPr="00CF5901">
        <w:rPr>
          <w:b/>
          <w:u w:val="single"/>
          <w:lang w:eastAsia="zh-CN"/>
        </w:rPr>
        <w:t>5-1: UE timing TC for 30 kHz SCS scenario.</w:t>
      </w:r>
    </w:p>
    <w:p w14:paraId="4F7E6F91" w14:textId="77777777" w:rsidR="00CF5901" w:rsidRPr="00CF5901" w:rsidRDefault="00CF5901" w:rsidP="00CF5901">
      <w:pPr>
        <w:numPr>
          <w:ilvl w:val="0"/>
          <w:numId w:val="9"/>
        </w:numPr>
        <w:overflowPunct/>
        <w:autoSpaceDE/>
        <w:autoSpaceDN/>
        <w:adjustRightInd/>
        <w:spacing w:after="120"/>
        <w:ind w:left="720"/>
        <w:textAlignment w:val="auto"/>
        <w:rPr>
          <w:rFonts w:eastAsia="SimSun"/>
          <w:szCs w:val="24"/>
          <w:lang w:eastAsia="zh-CN"/>
        </w:rPr>
      </w:pPr>
      <w:r w:rsidRPr="00CF5901">
        <w:rPr>
          <w:rFonts w:eastAsia="SimSun"/>
          <w:szCs w:val="24"/>
          <w:lang w:eastAsia="zh-CN"/>
        </w:rPr>
        <w:t>Proposals</w:t>
      </w:r>
    </w:p>
    <w:p w14:paraId="408AFC45" w14:textId="77777777" w:rsidR="00CF5901" w:rsidRPr="00CF5901" w:rsidRDefault="00CF5901" w:rsidP="00CF5901">
      <w:pPr>
        <w:numPr>
          <w:ilvl w:val="0"/>
          <w:numId w:val="9"/>
        </w:numPr>
        <w:overflowPunct/>
        <w:autoSpaceDE/>
        <w:autoSpaceDN/>
        <w:adjustRightInd/>
        <w:spacing w:after="120"/>
        <w:ind w:left="936"/>
        <w:textAlignment w:val="auto"/>
        <w:rPr>
          <w:rFonts w:eastAsia="SimSun"/>
          <w:szCs w:val="24"/>
          <w:lang w:eastAsia="zh-CN"/>
        </w:rPr>
      </w:pPr>
      <w:r w:rsidRPr="00CF5901">
        <w:rPr>
          <w:rFonts w:eastAsia="SimSun" w:hint="eastAsia"/>
          <w:szCs w:val="24"/>
          <w:lang w:eastAsia="zh-CN"/>
        </w:rPr>
        <w:t>O</w:t>
      </w:r>
      <w:r w:rsidRPr="00CF5901">
        <w:rPr>
          <w:rFonts w:eastAsia="SimSun"/>
          <w:szCs w:val="24"/>
          <w:lang w:eastAsia="zh-CN"/>
        </w:rPr>
        <w:t>ption 1: (Xiaomi, OPPO, Huawei)</w:t>
      </w:r>
    </w:p>
    <w:p w14:paraId="2EFCC0CE" w14:textId="77777777" w:rsidR="00CF5901" w:rsidRPr="00CF5901" w:rsidRDefault="00CF5901" w:rsidP="00CF5901">
      <w:pPr>
        <w:numPr>
          <w:ilvl w:val="1"/>
          <w:numId w:val="9"/>
        </w:numPr>
        <w:overflowPunct/>
        <w:autoSpaceDE/>
        <w:autoSpaceDN/>
        <w:adjustRightInd/>
        <w:spacing w:after="120"/>
        <w:ind w:left="1656"/>
        <w:textAlignment w:val="auto"/>
        <w:rPr>
          <w:rFonts w:eastAsia="SimSun"/>
          <w:szCs w:val="24"/>
          <w:lang w:eastAsia="zh-CN"/>
        </w:rPr>
      </w:pPr>
      <w:r w:rsidRPr="00CF5901">
        <w:rPr>
          <w:rFonts w:eastAsia="SimSun"/>
          <w:szCs w:val="24"/>
          <w:lang w:eastAsia="zh-CN"/>
        </w:rPr>
        <w:t>RAN4 to define one test case including both 15 kHz and 30 kHz test configuration.</w:t>
      </w:r>
    </w:p>
    <w:p w14:paraId="317D5B3B" w14:textId="77777777" w:rsidR="00CF5901" w:rsidRPr="00CF5901" w:rsidRDefault="00CF5901" w:rsidP="00CF5901">
      <w:pPr>
        <w:numPr>
          <w:ilvl w:val="0"/>
          <w:numId w:val="9"/>
        </w:numPr>
        <w:overflowPunct/>
        <w:autoSpaceDE/>
        <w:autoSpaceDN/>
        <w:adjustRightInd/>
        <w:spacing w:after="120"/>
        <w:ind w:left="936"/>
        <w:textAlignment w:val="auto"/>
        <w:rPr>
          <w:rFonts w:eastAsia="SimSun"/>
          <w:szCs w:val="24"/>
          <w:lang w:eastAsia="zh-CN"/>
        </w:rPr>
      </w:pPr>
      <w:r w:rsidRPr="00CF5901">
        <w:rPr>
          <w:rFonts w:eastAsia="SimSun" w:hint="eastAsia"/>
          <w:szCs w:val="24"/>
          <w:lang w:eastAsia="zh-CN"/>
        </w:rPr>
        <w:t>O</w:t>
      </w:r>
      <w:r w:rsidRPr="00CF5901">
        <w:rPr>
          <w:rFonts w:eastAsia="SimSun"/>
          <w:szCs w:val="24"/>
          <w:lang w:eastAsia="zh-CN"/>
        </w:rPr>
        <w:t>ption 2: (CMCC, QC)</w:t>
      </w:r>
    </w:p>
    <w:p w14:paraId="3121A959" w14:textId="77777777" w:rsidR="00CF5901" w:rsidRPr="00CF5901" w:rsidRDefault="00CF5901" w:rsidP="00CF5901">
      <w:pPr>
        <w:numPr>
          <w:ilvl w:val="1"/>
          <w:numId w:val="9"/>
        </w:numPr>
        <w:overflowPunct/>
        <w:autoSpaceDE/>
        <w:autoSpaceDN/>
        <w:adjustRightInd/>
        <w:spacing w:after="120"/>
        <w:ind w:left="1656"/>
        <w:textAlignment w:val="auto"/>
        <w:rPr>
          <w:rFonts w:eastAsia="SimSun"/>
          <w:szCs w:val="24"/>
          <w:lang w:eastAsia="zh-CN"/>
        </w:rPr>
      </w:pPr>
      <w:r w:rsidRPr="00CF5901">
        <w:rPr>
          <w:rFonts w:eastAsia="SimSun"/>
          <w:szCs w:val="24"/>
          <w:lang w:eastAsia="zh-CN"/>
        </w:rPr>
        <w:t>No need to define UE timing test configuration for FDD 30kHz SCS scenario</w:t>
      </w:r>
    </w:p>
    <w:p w14:paraId="736A76AC" w14:textId="77777777" w:rsidR="00CF5901" w:rsidRPr="00CF5901" w:rsidRDefault="00CF5901" w:rsidP="00CF5901">
      <w:pPr>
        <w:rPr>
          <w:rFonts w:eastAsia="Malgun Gothic"/>
          <w:b/>
          <w:lang w:eastAsia="ko-KR"/>
        </w:rPr>
      </w:pPr>
      <w:r w:rsidRPr="00CF5901">
        <w:rPr>
          <w:rFonts w:eastAsia="Malgun Gothic"/>
          <w:b/>
          <w:lang w:eastAsia="ko-KR"/>
        </w:rPr>
        <w:t>Discussion:</w:t>
      </w:r>
    </w:p>
    <w:p w14:paraId="56579F4A" w14:textId="77777777" w:rsidR="00CF5901" w:rsidRPr="00CF5901" w:rsidRDefault="00CF5901" w:rsidP="00CF5901">
      <w:r w:rsidRPr="00CF5901">
        <w:t>CMCC: we prefer option 2 since we don’t see deployment demand for FDD 30kHz. But we are ok to compromise to option 1 to have test coverage.</w:t>
      </w:r>
    </w:p>
    <w:p w14:paraId="7A86CEFE" w14:textId="77777777" w:rsidR="00CF5901" w:rsidRPr="00CF5901" w:rsidRDefault="00CF5901" w:rsidP="00CF5901">
      <w:r w:rsidRPr="00CF5901">
        <w:t xml:space="preserve">Qualcomm: even in TN, we don’t have FDD 30kHz requirements. </w:t>
      </w:r>
    </w:p>
    <w:p w14:paraId="20BFE2CE" w14:textId="77777777" w:rsidR="00CF5901" w:rsidRPr="00CF5901" w:rsidRDefault="00CF5901" w:rsidP="00CF5901">
      <w:r w:rsidRPr="00CF5901">
        <w:t>Apple: we share the same view with CMCC and Qualcomm. We could consider adding test cases in the future.</w:t>
      </w:r>
    </w:p>
    <w:p w14:paraId="7C6CCE7A" w14:textId="77777777" w:rsidR="00CF5901" w:rsidRPr="00CF5901" w:rsidRDefault="00CF5901" w:rsidP="00CF5901">
      <w:r w:rsidRPr="00CF5901">
        <w:t>THALES: maybe we need to check again with the operators. Let’s consider 15kHz as first priority and later consider 30.</w:t>
      </w:r>
    </w:p>
    <w:p w14:paraId="753A0FC2" w14:textId="77777777" w:rsidR="00CF5901" w:rsidRPr="00CF5901" w:rsidRDefault="00CF5901" w:rsidP="00CF5901">
      <w:r w:rsidRPr="00CF5901">
        <w:t>Huawei: we can compromise to option 2. Let’s add a note that 30 can be added in the future if there is demand from the operators.</w:t>
      </w:r>
    </w:p>
    <w:p w14:paraId="4F7B85FA" w14:textId="77777777" w:rsidR="00CF5901" w:rsidRPr="00CF5901" w:rsidRDefault="00CF5901" w:rsidP="00CF5901">
      <w:r w:rsidRPr="00CF5901">
        <w:t>CMCC: we agree with this note.</w:t>
      </w:r>
    </w:p>
    <w:p w14:paraId="50CFB571" w14:textId="77777777" w:rsidR="00CF5901" w:rsidRPr="00CF5901" w:rsidRDefault="00CF5901" w:rsidP="00CF5901">
      <w:pPr>
        <w:rPr>
          <w:rFonts w:eastAsia="SimSun"/>
          <w:b/>
          <w:highlight w:val="green"/>
          <w:lang w:val="en-US" w:eastAsia="zh-CN"/>
        </w:rPr>
      </w:pPr>
      <w:r w:rsidRPr="00CF5901">
        <w:rPr>
          <w:rFonts w:eastAsia="SimSun"/>
          <w:b/>
          <w:highlight w:val="green"/>
          <w:lang w:val="en-US" w:eastAsia="zh-CN"/>
        </w:rPr>
        <w:t xml:space="preserve">Agreement: </w:t>
      </w:r>
    </w:p>
    <w:p w14:paraId="4B707FED" w14:textId="77777777" w:rsidR="00CF5901" w:rsidRPr="00CF5901" w:rsidRDefault="00CF5901" w:rsidP="00CF5901">
      <w:pPr>
        <w:numPr>
          <w:ilvl w:val="0"/>
          <w:numId w:val="10"/>
        </w:numPr>
        <w:overflowPunct/>
        <w:autoSpaceDE/>
        <w:autoSpaceDN/>
        <w:textAlignment w:val="auto"/>
        <w:rPr>
          <w:rFonts w:eastAsia="SimSun"/>
          <w:szCs w:val="24"/>
          <w:highlight w:val="green"/>
          <w:lang w:val="en-US" w:eastAsia="zh-CN"/>
        </w:rPr>
      </w:pPr>
      <w:r w:rsidRPr="00CF5901">
        <w:rPr>
          <w:rFonts w:eastAsia="SimSun"/>
          <w:szCs w:val="24"/>
          <w:highlight w:val="green"/>
          <w:lang w:val="en-US" w:eastAsia="zh-CN"/>
        </w:rPr>
        <w:t>No need to define UE timing test configuration for FDD 30kHz SCS scenario for UE timing test cases.</w:t>
      </w:r>
    </w:p>
    <w:p w14:paraId="35E872B4" w14:textId="77777777" w:rsidR="00CF5901" w:rsidRPr="00CF5901" w:rsidRDefault="00CF5901" w:rsidP="00CF5901">
      <w:pPr>
        <w:numPr>
          <w:ilvl w:val="1"/>
          <w:numId w:val="10"/>
        </w:numPr>
        <w:overflowPunct/>
        <w:autoSpaceDE/>
        <w:autoSpaceDN/>
        <w:textAlignment w:val="auto"/>
        <w:rPr>
          <w:rFonts w:eastAsia="SimSun"/>
          <w:szCs w:val="24"/>
          <w:highlight w:val="green"/>
          <w:lang w:val="en-US" w:eastAsia="zh-CN"/>
        </w:rPr>
      </w:pPr>
      <w:r w:rsidRPr="00CF5901">
        <w:rPr>
          <w:rFonts w:eastAsia="SimSun"/>
          <w:szCs w:val="24"/>
          <w:highlight w:val="green"/>
          <w:lang w:val="en-US" w:eastAsia="zh-CN"/>
        </w:rPr>
        <w:t>30kHz test cases can be added when there is operator demand in the future</w:t>
      </w:r>
    </w:p>
    <w:p w14:paraId="3185216F" w14:textId="77777777" w:rsidR="00CF5901" w:rsidRPr="00CF5901" w:rsidRDefault="00CF5901" w:rsidP="00CF5901">
      <w:pPr>
        <w:rPr>
          <w:rFonts w:eastAsia="Yu Mincho"/>
          <w:b/>
          <w:u w:val="single"/>
          <w:lang w:eastAsia="ja-JP"/>
        </w:rPr>
      </w:pPr>
      <w:r w:rsidRPr="00CF5901">
        <w:rPr>
          <w:rFonts w:eastAsia="SimSun"/>
          <w:b/>
          <w:u w:val="single"/>
          <w:lang w:eastAsia="ko-KR"/>
        </w:rPr>
        <w:lastRenderedPageBreak/>
        <w:t xml:space="preserve">Issue </w:t>
      </w:r>
      <w:r w:rsidRPr="00CF5901">
        <w:rPr>
          <w:b/>
          <w:u w:val="single"/>
          <w:lang w:eastAsia="zh-CN"/>
        </w:rPr>
        <w:t>5-3: Reference timing for uplink transmission in test cases.</w:t>
      </w:r>
    </w:p>
    <w:p w14:paraId="5B606215" w14:textId="77777777" w:rsidR="00CF5901" w:rsidRPr="00CF5901" w:rsidRDefault="00CF5901" w:rsidP="00CF5901">
      <w:pPr>
        <w:numPr>
          <w:ilvl w:val="0"/>
          <w:numId w:val="9"/>
        </w:numPr>
        <w:overflowPunct/>
        <w:autoSpaceDE/>
        <w:autoSpaceDN/>
        <w:adjustRightInd/>
        <w:spacing w:after="120"/>
        <w:ind w:left="720"/>
        <w:textAlignment w:val="auto"/>
        <w:rPr>
          <w:rFonts w:eastAsia="SimSun"/>
          <w:szCs w:val="24"/>
          <w:lang w:eastAsia="zh-CN"/>
        </w:rPr>
      </w:pPr>
      <w:r w:rsidRPr="00CF5901">
        <w:rPr>
          <w:rFonts w:eastAsia="SimSun"/>
          <w:szCs w:val="24"/>
          <w:lang w:eastAsia="zh-CN"/>
        </w:rPr>
        <w:t>Proposals</w:t>
      </w:r>
    </w:p>
    <w:p w14:paraId="1B9FB9C4" w14:textId="77777777" w:rsidR="00CF5901" w:rsidRPr="00CF5901" w:rsidRDefault="00CF5901" w:rsidP="00CF5901">
      <w:pPr>
        <w:numPr>
          <w:ilvl w:val="0"/>
          <w:numId w:val="9"/>
        </w:numPr>
        <w:overflowPunct/>
        <w:autoSpaceDE/>
        <w:autoSpaceDN/>
        <w:adjustRightInd/>
        <w:spacing w:after="120"/>
        <w:ind w:left="936"/>
        <w:textAlignment w:val="auto"/>
        <w:rPr>
          <w:rFonts w:eastAsia="SimSun"/>
          <w:szCs w:val="24"/>
          <w:lang w:eastAsia="zh-CN"/>
        </w:rPr>
      </w:pPr>
      <w:r w:rsidRPr="00CF5901">
        <w:rPr>
          <w:rFonts w:eastAsia="SimSun" w:hint="eastAsia"/>
          <w:szCs w:val="24"/>
          <w:lang w:eastAsia="zh-CN"/>
        </w:rPr>
        <w:t>O</w:t>
      </w:r>
      <w:r w:rsidRPr="00CF5901">
        <w:rPr>
          <w:rFonts w:eastAsia="SimSun"/>
          <w:szCs w:val="24"/>
          <w:lang w:eastAsia="zh-CN"/>
        </w:rPr>
        <w:t>ption 1: (CMCC)</w:t>
      </w:r>
    </w:p>
    <w:p w14:paraId="59A64A86" w14:textId="77777777" w:rsidR="00CF5901" w:rsidRPr="00CF5901" w:rsidRDefault="00CF5901" w:rsidP="00CF5901">
      <w:pPr>
        <w:numPr>
          <w:ilvl w:val="1"/>
          <w:numId w:val="9"/>
        </w:numPr>
        <w:overflowPunct/>
        <w:autoSpaceDE/>
        <w:autoSpaceDN/>
        <w:adjustRightInd/>
        <w:spacing w:after="120"/>
        <w:ind w:left="1656"/>
        <w:textAlignment w:val="auto"/>
        <w:rPr>
          <w:rFonts w:eastAsia="SimSun"/>
          <w:szCs w:val="24"/>
          <w:lang w:eastAsia="zh-CN"/>
        </w:rPr>
      </w:pPr>
      <w:r w:rsidRPr="00CF5901">
        <w:rPr>
          <w:rFonts w:eastAsia="SimSun"/>
          <w:szCs w:val="24"/>
          <w:lang w:eastAsia="zh-CN"/>
        </w:rPr>
        <w:t xml:space="preserve">For the test requirement, the reference time should be </w:t>
      </w:r>
      <w:r w:rsidRPr="00CF5901">
        <w:rPr>
          <w:rFonts w:eastAsia="SimSun"/>
          <w:sz w:val="22"/>
          <w:szCs w:val="22"/>
          <w:lang w:eastAsia="en-US"/>
        </w:rPr>
        <w:t>(N</w:t>
      </w:r>
      <w:r w:rsidRPr="00CF5901">
        <w:rPr>
          <w:rFonts w:eastAsia="SimSun"/>
          <w:sz w:val="22"/>
          <w:szCs w:val="22"/>
          <w:vertAlign w:val="subscript"/>
          <w:lang w:eastAsia="en-US"/>
        </w:rPr>
        <w:t>TA</w:t>
      </w:r>
      <w:r w:rsidRPr="00CF5901">
        <w:rPr>
          <w:rFonts w:eastAsia="SimSun"/>
          <w:sz w:val="22"/>
          <w:szCs w:val="22"/>
          <w:lang w:eastAsia="en-US"/>
        </w:rPr>
        <w:t xml:space="preserve"> + N</w:t>
      </w:r>
      <w:r w:rsidRPr="00CF5901">
        <w:rPr>
          <w:rFonts w:eastAsia="SimSun"/>
          <w:sz w:val="22"/>
          <w:szCs w:val="22"/>
          <w:vertAlign w:val="subscript"/>
          <w:lang w:eastAsia="en-US"/>
        </w:rPr>
        <w:t>TA_offset</w:t>
      </w:r>
      <w:r w:rsidRPr="00CF5901">
        <w:rPr>
          <w:rFonts w:eastAsia="SimSun"/>
          <w:sz w:val="22"/>
          <w:szCs w:val="22"/>
          <w:lang w:eastAsia="en-US"/>
        </w:rPr>
        <w:t xml:space="preserve"> + N</w:t>
      </w:r>
      <w:r w:rsidRPr="00CF5901">
        <w:rPr>
          <w:rFonts w:eastAsia="SimSun"/>
          <w:sz w:val="22"/>
          <w:szCs w:val="22"/>
          <w:vertAlign w:val="subscript"/>
          <w:lang w:eastAsia="en-US"/>
        </w:rPr>
        <w:t>TA,common</w:t>
      </w:r>
      <w:r w:rsidRPr="00CF5901">
        <w:rPr>
          <w:rFonts w:eastAsia="SimSun"/>
          <w:sz w:val="22"/>
          <w:szCs w:val="22"/>
          <w:lang w:eastAsia="en-US"/>
        </w:rPr>
        <w:t xml:space="preserve"> + N</w:t>
      </w:r>
      <w:r w:rsidRPr="00CF5901">
        <w:rPr>
          <w:rFonts w:eastAsia="SimSun"/>
          <w:sz w:val="22"/>
          <w:szCs w:val="22"/>
          <w:vertAlign w:val="subscript"/>
          <w:lang w:eastAsia="en-US"/>
        </w:rPr>
        <w:t>TA,UE-specific</w:t>
      </w:r>
      <w:r w:rsidRPr="00CF5901">
        <w:rPr>
          <w:rFonts w:eastAsia="SimSun"/>
          <w:sz w:val="22"/>
          <w:szCs w:val="22"/>
          <w:lang w:eastAsia="en-US"/>
        </w:rPr>
        <w:t>) ×T</w:t>
      </w:r>
      <w:r w:rsidRPr="00CF5901">
        <w:rPr>
          <w:rFonts w:eastAsia="SimSun"/>
          <w:sz w:val="22"/>
          <w:szCs w:val="22"/>
          <w:vertAlign w:val="subscript"/>
          <w:lang w:eastAsia="en-US"/>
        </w:rPr>
        <w:t>c</w:t>
      </w:r>
      <w:r w:rsidRPr="00CF5901">
        <w:rPr>
          <w:rFonts w:eastAsia="SimSun"/>
          <w:szCs w:val="24"/>
          <w:lang w:eastAsia="zh-CN"/>
        </w:rPr>
        <w:t xml:space="preserve"> ±T_</w:t>
      </w:r>
      <w:r w:rsidRPr="00CF5901">
        <w:rPr>
          <w:rFonts w:eastAsia="SimSun"/>
          <w:szCs w:val="24"/>
          <w:vertAlign w:val="subscript"/>
          <w:lang w:eastAsia="zh-CN"/>
        </w:rPr>
        <w:t>e_NTN</w:t>
      </w:r>
      <w:r w:rsidRPr="00CF5901">
        <w:rPr>
          <w:rFonts w:eastAsia="SimSun"/>
          <w:szCs w:val="24"/>
          <w:lang w:eastAsia="zh-CN"/>
        </w:rPr>
        <w:t xml:space="preserve">  </w:t>
      </w:r>
    </w:p>
    <w:p w14:paraId="5B85EAF8" w14:textId="77777777" w:rsidR="00CF5901" w:rsidRPr="00CF5901" w:rsidRDefault="00CF5901" w:rsidP="00CF5901">
      <w:pPr>
        <w:numPr>
          <w:ilvl w:val="2"/>
          <w:numId w:val="9"/>
        </w:numPr>
        <w:overflowPunct/>
        <w:autoSpaceDE/>
        <w:autoSpaceDN/>
        <w:adjustRightInd/>
        <w:spacing w:after="120"/>
        <w:ind w:left="2376"/>
        <w:textAlignment w:val="auto"/>
        <w:rPr>
          <w:rFonts w:eastAsia="SimSun"/>
          <w:szCs w:val="24"/>
          <w:lang w:eastAsia="zh-CN"/>
        </w:rPr>
      </w:pPr>
      <w:r w:rsidRPr="00CF5901">
        <w:rPr>
          <w:rFonts w:eastAsia="SimSun"/>
          <w:szCs w:val="24"/>
          <w:lang w:eastAsia="zh-CN"/>
        </w:rPr>
        <w:t xml:space="preserve">For the </w:t>
      </w:r>
      <w:r w:rsidRPr="00CF5901">
        <w:rPr>
          <w:rFonts w:eastAsia="SimSun"/>
          <w:sz w:val="22"/>
          <w:szCs w:val="22"/>
          <w:lang w:eastAsia="en-US"/>
        </w:rPr>
        <w:t>N</w:t>
      </w:r>
      <w:r w:rsidRPr="00CF5901">
        <w:rPr>
          <w:rFonts w:eastAsia="SimSun"/>
          <w:sz w:val="22"/>
          <w:szCs w:val="22"/>
          <w:vertAlign w:val="subscript"/>
          <w:lang w:eastAsia="en-US"/>
        </w:rPr>
        <w:t>TA,common</w:t>
      </w:r>
      <w:r w:rsidRPr="00CF5901">
        <w:rPr>
          <w:rFonts w:eastAsia="SimSun"/>
          <w:szCs w:val="24"/>
          <w:lang w:eastAsia="zh-CN"/>
        </w:rPr>
        <w:t xml:space="preserve"> and </w:t>
      </w:r>
      <w:r w:rsidRPr="00CF5901">
        <w:rPr>
          <w:rFonts w:eastAsia="SimSun"/>
          <w:sz w:val="22"/>
          <w:szCs w:val="22"/>
          <w:lang w:eastAsia="en-US"/>
        </w:rPr>
        <w:t>N</w:t>
      </w:r>
      <w:r w:rsidRPr="00CF5901">
        <w:rPr>
          <w:rFonts w:eastAsia="SimSun"/>
          <w:sz w:val="22"/>
          <w:szCs w:val="22"/>
          <w:vertAlign w:val="subscript"/>
          <w:lang w:eastAsia="en-US"/>
        </w:rPr>
        <w:t>TA,UE-specific</w:t>
      </w:r>
      <w:r w:rsidRPr="00CF5901">
        <w:rPr>
          <w:rFonts w:eastAsia="SimSun"/>
          <w:szCs w:val="24"/>
          <w:lang w:eastAsia="zh-CN"/>
        </w:rPr>
        <w:t xml:space="preserve">  in the test requirement, the description should at least contain the clarification that UE GNSS estimation error and satellite positioning error from UE calculation are not involved. </w:t>
      </w:r>
    </w:p>
    <w:p w14:paraId="3B940256" w14:textId="77777777" w:rsidR="00CF5901" w:rsidRPr="00CF5901" w:rsidRDefault="00CF5901" w:rsidP="00CF5901">
      <w:pPr>
        <w:numPr>
          <w:ilvl w:val="0"/>
          <w:numId w:val="9"/>
        </w:numPr>
        <w:overflowPunct/>
        <w:autoSpaceDE/>
        <w:autoSpaceDN/>
        <w:adjustRightInd/>
        <w:spacing w:after="120"/>
        <w:ind w:left="936"/>
        <w:textAlignment w:val="auto"/>
        <w:rPr>
          <w:rFonts w:eastAsia="SimSun"/>
          <w:szCs w:val="24"/>
          <w:lang w:eastAsia="zh-CN"/>
        </w:rPr>
      </w:pPr>
      <w:r w:rsidRPr="00CF5901">
        <w:rPr>
          <w:rFonts w:eastAsia="SimSun" w:hint="eastAsia"/>
          <w:szCs w:val="24"/>
          <w:lang w:eastAsia="zh-CN"/>
        </w:rPr>
        <w:t>O</w:t>
      </w:r>
      <w:r w:rsidRPr="00CF5901">
        <w:rPr>
          <w:rFonts w:eastAsia="SimSun"/>
          <w:szCs w:val="24"/>
          <w:lang w:eastAsia="zh-CN"/>
        </w:rPr>
        <w:t>ption 2: (Huawei)</w:t>
      </w:r>
    </w:p>
    <w:p w14:paraId="382A79B4" w14:textId="77777777" w:rsidR="00CF5901" w:rsidRPr="00CF5901" w:rsidRDefault="00CF5901" w:rsidP="00CF5901">
      <w:pPr>
        <w:numPr>
          <w:ilvl w:val="1"/>
          <w:numId w:val="9"/>
        </w:numPr>
        <w:overflowPunct/>
        <w:autoSpaceDE/>
        <w:autoSpaceDN/>
        <w:adjustRightInd/>
        <w:spacing w:after="120"/>
        <w:ind w:left="1656"/>
        <w:textAlignment w:val="auto"/>
        <w:rPr>
          <w:rFonts w:eastAsia="SimSun"/>
          <w:szCs w:val="24"/>
          <w:lang w:eastAsia="zh-CN"/>
        </w:rPr>
      </w:pPr>
      <w:r w:rsidRPr="00CF5901">
        <w:rPr>
          <w:rFonts w:eastAsia="SimSun"/>
          <w:szCs w:val="24"/>
          <w:lang w:eastAsia="zh-CN"/>
        </w:rPr>
        <w:t>For NTN UE timing testing, it is suggested to define a reference orbit for the serving satellite, and the DL timing shall be adjusted according to the distance change between serving satellite and UE.</w:t>
      </w:r>
    </w:p>
    <w:p w14:paraId="508BCDC6" w14:textId="77777777" w:rsidR="00CF5901" w:rsidRPr="00CF5901" w:rsidRDefault="00CF5901" w:rsidP="00CF5901">
      <w:pPr>
        <w:numPr>
          <w:ilvl w:val="1"/>
          <w:numId w:val="9"/>
        </w:numPr>
        <w:overflowPunct/>
        <w:autoSpaceDE/>
        <w:autoSpaceDN/>
        <w:adjustRightInd/>
        <w:spacing w:after="120"/>
        <w:ind w:left="1656"/>
        <w:textAlignment w:val="auto"/>
        <w:rPr>
          <w:rFonts w:eastAsia="SimSun"/>
          <w:szCs w:val="24"/>
          <w:lang w:eastAsia="zh-CN"/>
        </w:rPr>
      </w:pPr>
      <w:r w:rsidRPr="00CF5901">
        <w:rPr>
          <w:rFonts w:eastAsia="SimSun"/>
          <w:szCs w:val="24"/>
          <w:lang w:eastAsia="zh-CN"/>
        </w:rPr>
        <w:t>For NTN UE timing test cases, the propagator model to be used for serving satellite position estimation is up to UE implementation, and there is no need to define a reference propagator model.</w:t>
      </w:r>
    </w:p>
    <w:p w14:paraId="1E62078A" w14:textId="77777777" w:rsidR="00CF5901" w:rsidRPr="00CF5901" w:rsidRDefault="00CF5901" w:rsidP="00CF5901">
      <w:pPr>
        <w:numPr>
          <w:ilvl w:val="0"/>
          <w:numId w:val="9"/>
        </w:numPr>
        <w:overflowPunct/>
        <w:autoSpaceDE/>
        <w:autoSpaceDN/>
        <w:adjustRightInd/>
        <w:spacing w:after="120"/>
        <w:ind w:left="936"/>
        <w:textAlignment w:val="auto"/>
        <w:rPr>
          <w:rFonts w:eastAsia="SimSun"/>
          <w:szCs w:val="24"/>
          <w:lang w:eastAsia="zh-CN"/>
        </w:rPr>
      </w:pPr>
      <w:r w:rsidRPr="00CF5901">
        <w:rPr>
          <w:rFonts w:eastAsia="SimSun" w:hint="eastAsia"/>
          <w:szCs w:val="24"/>
          <w:lang w:eastAsia="zh-CN"/>
        </w:rPr>
        <w:t>O</w:t>
      </w:r>
      <w:r w:rsidRPr="00CF5901">
        <w:rPr>
          <w:rFonts w:eastAsia="SimSun"/>
          <w:szCs w:val="24"/>
          <w:lang w:eastAsia="zh-CN"/>
        </w:rPr>
        <w:t>ption 3: (Qualcomm)</w:t>
      </w:r>
    </w:p>
    <w:p w14:paraId="31C7EE1C" w14:textId="77777777" w:rsidR="00CF5901" w:rsidRPr="00CF5901" w:rsidRDefault="00CF5901" w:rsidP="00CF5901">
      <w:pPr>
        <w:numPr>
          <w:ilvl w:val="1"/>
          <w:numId w:val="9"/>
        </w:numPr>
        <w:overflowPunct/>
        <w:autoSpaceDE/>
        <w:autoSpaceDN/>
        <w:adjustRightInd/>
        <w:spacing w:after="120"/>
        <w:ind w:left="1656"/>
        <w:textAlignment w:val="auto"/>
        <w:rPr>
          <w:rFonts w:eastAsia="SimSun"/>
          <w:szCs w:val="24"/>
          <w:lang w:eastAsia="zh-CN"/>
        </w:rPr>
      </w:pPr>
      <w:r w:rsidRPr="00CF5901">
        <w:rPr>
          <w:rFonts w:eastAsia="SimSun"/>
          <w:szCs w:val="24"/>
          <w:lang w:eastAsia="zh-CN"/>
        </w:rPr>
        <w:t>In RRM test cases, when a test equipment adjusts downlink transmission frame boundary/Doppler shift and UL reception timing, asymmetric propagation delays on DL and UL for the same slot index shall be taken into account. To model the round trip delay over service link (N_{TA,UE-specific}), the following definitions of reference slot for S3 and S4 (based in Fig. 3) are adopted.</w:t>
      </w:r>
    </w:p>
    <w:p w14:paraId="5E066BC1" w14:textId="77777777" w:rsidR="00CF5901" w:rsidRPr="00CF5901" w:rsidRDefault="00CF5901" w:rsidP="00CF5901">
      <w:pPr>
        <w:numPr>
          <w:ilvl w:val="2"/>
          <w:numId w:val="9"/>
        </w:numPr>
        <w:overflowPunct/>
        <w:autoSpaceDE/>
        <w:autoSpaceDN/>
        <w:adjustRightInd/>
        <w:spacing w:after="120"/>
        <w:ind w:left="2376"/>
        <w:textAlignment w:val="auto"/>
        <w:rPr>
          <w:rFonts w:eastAsia="SimSun"/>
          <w:szCs w:val="24"/>
          <w:lang w:eastAsia="zh-CN"/>
        </w:rPr>
      </w:pPr>
      <w:r w:rsidRPr="00CF5901">
        <w:rPr>
          <w:rFonts w:eastAsia="SimSun"/>
          <w:szCs w:val="24"/>
          <w:lang w:eastAsia="zh-CN"/>
        </w:rPr>
        <w:t>for S3, the slot when the UL transmission is supposed to arrive at the target satellite based on provided valid ephemeris information (no error in the provided ephemeris information will account for UE error) and a reference propagator model</w:t>
      </w:r>
    </w:p>
    <w:p w14:paraId="3760C52C" w14:textId="77777777" w:rsidR="00CF5901" w:rsidRPr="00CF5901" w:rsidRDefault="00CF5901" w:rsidP="00CF5901">
      <w:pPr>
        <w:numPr>
          <w:ilvl w:val="2"/>
          <w:numId w:val="9"/>
        </w:numPr>
        <w:overflowPunct/>
        <w:autoSpaceDE/>
        <w:autoSpaceDN/>
        <w:adjustRightInd/>
        <w:spacing w:after="120"/>
        <w:ind w:left="2376"/>
        <w:textAlignment w:val="auto"/>
        <w:rPr>
          <w:rFonts w:eastAsia="SimSun"/>
          <w:szCs w:val="24"/>
          <w:lang w:eastAsia="zh-CN"/>
        </w:rPr>
      </w:pPr>
      <w:r w:rsidRPr="00CF5901">
        <w:rPr>
          <w:rFonts w:eastAsia="SimSun"/>
          <w:szCs w:val="24"/>
          <w:lang w:eastAsia="zh-CN"/>
        </w:rPr>
        <w:t>for S4, the slot when the DL transmission corresponding to the reference timing of downlink is supposed to arrive at the target satellite based on actual received time of the slot and provided valid ephemeris information (no error in the provided ephemeris information will account for UE error) and a reference propagator model</w:t>
      </w:r>
    </w:p>
    <w:p w14:paraId="1678FEB5" w14:textId="77777777" w:rsidR="00CF5901" w:rsidRPr="00CF5901" w:rsidRDefault="00CF5901" w:rsidP="00CF5901">
      <w:pPr>
        <w:overflowPunct/>
        <w:autoSpaceDE/>
        <w:autoSpaceDN/>
        <w:adjustRightInd/>
        <w:spacing w:after="120"/>
        <w:textAlignment w:val="auto"/>
        <w:rPr>
          <w:rFonts w:eastAsia="SimSun"/>
          <w:color w:val="0070C0"/>
          <w:szCs w:val="24"/>
          <w:lang w:eastAsia="zh-CN"/>
        </w:rPr>
      </w:pPr>
      <w:r w:rsidRPr="00CF5901">
        <w:rPr>
          <w:rFonts w:eastAsia="SimSun"/>
          <w:noProof/>
          <w:lang w:val="en-US" w:eastAsia="zh-CN"/>
        </w:rPr>
        <w:drawing>
          <wp:inline distT="0" distB="0" distL="0" distR="0" wp14:anchorId="4CE5E7F0" wp14:editId="2AFFD0A2">
            <wp:extent cx="6589580" cy="3012141"/>
            <wp:effectExtent l="0" t="0" r="0" b="0"/>
            <wp:docPr id="7" name="Picture 7"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96321" cy="3015222"/>
                    </a:xfrm>
                    <a:prstGeom prst="rect">
                      <a:avLst/>
                    </a:prstGeom>
                    <a:noFill/>
                  </pic:spPr>
                </pic:pic>
              </a:graphicData>
            </a:graphic>
          </wp:inline>
        </w:drawing>
      </w:r>
    </w:p>
    <w:p w14:paraId="3AD01170" w14:textId="77777777" w:rsidR="00CF5901" w:rsidRPr="00CF5901" w:rsidRDefault="00CF5901" w:rsidP="00CF5901">
      <w:pPr>
        <w:numPr>
          <w:ilvl w:val="0"/>
          <w:numId w:val="9"/>
        </w:numPr>
        <w:overflowPunct/>
        <w:autoSpaceDE/>
        <w:autoSpaceDN/>
        <w:adjustRightInd/>
        <w:spacing w:after="120"/>
        <w:ind w:left="936"/>
        <w:textAlignment w:val="auto"/>
        <w:rPr>
          <w:rFonts w:eastAsia="SimSun"/>
          <w:szCs w:val="24"/>
          <w:lang w:eastAsia="zh-CN"/>
        </w:rPr>
      </w:pPr>
      <w:r w:rsidRPr="00CF5901">
        <w:rPr>
          <w:rFonts w:eastAsia="SimSun" w:hint="eastAsia"/>
          <w:szCs w:val="24"/>
          <w:lang w:eastAsia="zh-CN"/>
        </w:rPr>
        <w:t>O</w:t>
      </w:r>
      <w:r w:rsidRPr="00CF5901">
        <w:rPr>
          <w:rFonts w:eastAsia="SimSun"/>
          <w:szCs w:val="24"/>
          <w:lang w:eastAsia="zh-CN"/>
        </w:rPr>
        <w:t>ption 4: (</w:t>
      </w:r>
      <w:r w:rsidRPr="00CF5901">
        <w:rPr>
          <w:rFonts w:eastAsia="SimSun" w:hint="eastAsia"/>
          <w:szCs w:val="24"/>
          <w:lang w:eastAsia="zh-CN"/>
        </w:rPr>
        <w:t>Nokia</w:t>
      </w:r>
      <w:r w:rsidRPr="00CF5901">
        <w:rPr>
          <w:rFonts w:eastAsia="SimSun"/>
          <w:szCs w:val="24"/>
          <w:lang w:eastAsia="zh-CN"/>
        </w:rPr>
        <w:t>)</w:t>
      </w:r>
    </w:p>
    <w:p w14:paraId="5B39CB8E" w14:textId="77777777" w:rsidR="00CF5901" w:rsidRPr="00CF5901" w:rsidRDefault="00CF5901" w:rsidP="00CF5901">
      <w:pPr>
        <w:numPr>
          <w:ilvl w:val="1"/>
          <w:numId w:val="9"/>
        </w:numPr>
        <w:overflowPunct/>
        <w:autoSpaceDE/>
        <w:autoSpaceDN/>
        <w:adjustRightInd/>
        <w:spacing w:line="276" w:lineRule="auto"/>
        <w:ind w:left="1656"/>
        <w:textAlignment w:val="auto"/>
        <w:rPr>
          <w:rFonts w:eastAsia="MS Mincho"/>
          <w:szCs w:val="24"/>
          <w:lang w:eastAsia="zh-CN"/>
        </w:rPr>
      </w:pPr>
      <w:r w:rsidRPr="00CF5901">
        <w:rPr>
          <w:rFonts w:eastAsia="MS Mincho"/>
          <w:lang w:eastAsia="en-US"/>
        </w:rPr>
        <w:t xml:space="preserve">UE must update the values of </w:t>
      </w:r>
      <m:oMath>
        <m:sSubSup>
          <m:sSubSupPr>
            <m:ctrlPr>
              <w:rPr>
                <w:rFonts w:ascii="Cambria Math" w:eastAsia="MS Mincho" w:hAnsi="Cambria Math"/>
                <w:lang w:eastAsia="en-US"/>
              </w:rPr>
            </m:ctrlPr>
          </m:sSubSupPr>
          <m:e>
            <m:r>
              <m:rPr>
                <m:sty m:val="p"/>
              </m:rPr>
              <w:rPr>
                <w:rFonts w:ascii="Cambria Math" w:eastAsia="MS Mincho" w:hAnsi="Cambria Math"/>
                <w:lang w:eastAsia="en-US"/>
              </w:rPr>
              <m:t>N</m:t>
            </m:r>
          </m:e>
          <m:sub>
            <m:r>
              <m:rPr>
                <m:nor/>
              </m:rPr>
              <w:rPr>
                <w:rFonts w:eastAsia="MS Mincho"/>
                <w:lang w:eastAsia="en-US"/>
              </w:rPr>
              <m:t>TA,adj</m:t>
            </m:r>
          </m:sub>
          <m:sup>
            <m:r>
              <m:rPr>
                <m:nor/>
              </m:rPr>
              <w:rPr>
                <w:rFonts w:eastAsia="MS Mincho"/>
                <w:lang w:eastAsia="en-US"/>
              </w:rPr>
              <m:t>UE</m:t>
            </m:r>
          </m:sup>
        </m:sSubSup>
      </m:oMath>
      <w:r w:rsidRPr="00CF5901">
        <w:rPr>
          <w:rFonts w:eastAsia="MS Mincho"/>
          <w:lang w:eastAsia="en-US"/>
        </w:rPr>
        <w:t xml:space="preserve"> using the ephemeris information and </w:t>
      </w:r>
      <m:oMath>
        <m:sSubSup>
          <m:sSubSupPr>
            <m:ctrlPr>
              <w:rPr>
                <w:rFonts w:ascii="Cambria Math" w:eastAsia="Times New Roman" w:hAnsi="Cambria Math"/>
              </w:rPr>
            </m:ctrlPr>
          </m:sSubSupPr>
          <m:e>
            <m:r>
              <m:rPr>
                <m:sty m:val="p"/>
              </m:rPr>
              <w:rPr>
                <w:rFonts w:ascii="Cambria Math" w:eastAsia="MS Mincho" w:hAnsi="Cambria Math"/>
                <w:lang w:eastAsia="en-US"/>
              </w:rPr>
              <m:t>N</m:t>
            </m:r>
          </m:e>
          <m:sub>
            <m:r>
              <m:rPr>
                <m:nor/>
              </m:rPr>
              <w:rPr>
                <w:rFonts w:eastAsia="MS Mincho"/>
              </w:rPr>
              <m:t>TA,adj</m:t>
            </m:r>
          </m:sub>
          <m:sup>
            <m:r>
              <m:rPr>
                <m:nor/>
              </m:rPr>
              <w:rPr>
                <w:rFonts w:eastAsia="MS Mincho"/>
              </w:rPr>
              <m:t>common</m:t>
            </m:r>
          </m:sup>
        </m:sSubSup>
      </m:oMath>
      <w:r w:rsidRPr="00CF5901">
        <w:rPr>
          <w:rFonts w:eastAsia="MS Mincho"/>
          <w:lang w:eastAsia="en-US"/>
        </w:rPr>
        <w:t xml:space="preserve"> using the common delay formula at the beginning of every uplink slot.</w:t>
      </w:r>
    </w:p>
    <w:p w14:paraId="5342E691" w14:textId="77777777" w:rsidR="00CF5901" w:rsidRPr="00CF5901" w:rsidRDefault="00CF5901" w:rsidP="00CF5901">
      <w:pPr>
        <w:numPr>
          <w:ilvl w:val="1"/>
          <w:numId w:val="9"/>
        </w:numPr>
        <w:overflowPunct/>
        <w:autoSpaceDE/>
        <w:autoSpaceDN/>
        <w:adjustRightInd/>
        <w:spacing w:line="276" w:lineRule="auto"/>
        <w:ind w:left="1656"/>
        <w:textAlignment w:val="auto"/>
        <w:rPr>
          <w:rFonts w:eastAsia="MS Mincho"/>
          <w:szCs w:val="24"/>
          <w:lang w:eastAsia="zh-CN"/>
        </w:rPr>
      </w:pPr>
      <w:r w:rsidRPr="00CF5901">
        <w:rPr>
          <w:rFonts w:eastAsia="MS Mincho"/>
          <w:szCs w:val="24"/>
          <w:lang w:eastAsia="zh-CN"/>
        </w:rPr>
        <w:t>Define the requirements for application of the UE autonomous components of the timing advance:</w:t>
      </w:r>
    </w:p>
    <w:p w14:paraId="48943CAA" w14:textId="77777777" w:rsidR="00CF5901" w:rsidRPr="00CF5901" w:rsidRDefault="00CF5901" w:rsidP="00CF5901">
      <w:pPr>
        <w:numPr>
          <w:ilvl w:val="2"/>
          <w:numId w:val="9"/>
        </w:numPr>
        <w:overflowPunct/>
        <w:autoSpaceDE/>
        <w:autoSpaceDN/>
        <w:adjustRightInd/>
        <w:spacing w:line="276" w:lineRule="auto"/>
        <w:ind w:left="2376"/>
        <w:textAlignment w:val="auto"/>
        <w:rPr>
          <w:rFonts w:eastAsia="MS Mincho"/>
          <w:szCs w:val="24"/>
          <w:lang w:eastAsia="zh-CN"/>
        </w:rPr>
      </w:pPr>
      <w:r w:rsidRPr="00CF5901">
        <w:rPr>
          <w:rFonts w:eastAsia="MS Mincho"/>
          <w:szCs w:val="24"/>
          <w:lang w:eastAsia="zh-CN"/>
        </w:rPr>
        <w:t xml:space="preserve">Option 1: UE considers the satellite movement. The timing advance components consider the common delay and UE-satellite distance at the moment the UL signal reaches the satellite </w:t>
      </w:r>
    </w:p>
    <w:p w14:paraId="79E8267D" w14:textId="77777777" w:rsidR="00CF5901" w:rsidRPr="00CF5901" w:rsidRDefault="00CF5901" w:rsidP="00CF5901">
      <w:pPr>
        <w:numPr>
          <w:ilvl w:val="2"/>
          <w:numId w:val="9"/>
        </w:numPr>
        <w:overflowPunct/>
        <w:autoSpaceDE/>
        <w:autoSpaceDN/>
        <w:adjustRightInd/>
        <w:spacing w:line="276" w:lineRule="auto"/>
        <w:ind w:left="2376"/>
        <w:textAlignment w:val="auto"/>
        <w:rPr>
          <w:rFonts w:eastAsia="MS Mincho"/>
          <w:szCs w:val="24"/>
          <w:lang w:eastAsia="zh-CN"/>
        </w:rPr>
      </w:pPr>
      <w:r w:rsidRPr="00CF5901">
        <w:rPr>
          <w:rFonts w:eastAsia="MS Mincho"/>
          <w:szCs w:val="24"/>
          <w:lang w:eastAsia="zh-CN"/>
        </w:rPr>
        <w:t xml:space="preserve">Option 2: UE does not consider the satellite movement. The timing advance components consider the common delay and UE-satellite distance at the moment the UE is updating their values. </w:t>
      </w:r>
    </w:p>
    <w:p w14:paraId="5A19765B" w14:textId="77777777" w:rsidR="00CF5901" w:rsidRPr="00CF5901" w:rsidRDefault="00CF5901" w:rsidP="00CF5901">
      <w:pPr>
        <w:numPr>
          <w:ilvl w:val="2"/>
          <w:numId w:val="9"/>
        </w:numPr>
        <w:overflowPunct/>
        <w:autoSpaceDE/>
        <w:autoSpaceDN/>
        <w:adjustRightInd/>
        <w:spacing w:line="276" w:lineRule="auto"/>
        <w:ind w:left="2376"/>
        <w:textAlignment w:val="auto"/>
        <w:rPr>
          <w:rFonts w:eastAsia="MS Mincho"/>
          <w:szCs w:val="24"/>
          <w:lang w:eastAsia="zh-CN"/>
        </w:rPr>
      </w:pPr>
      <w:r w:rsidRPr="00CF5901">
        <w:rPr>
          <w:rFonts w:eastAsia="MS Mincho"/>
          <w:szCs w:val="24"/>
          <w:lang w:eastAsia="zh-CN"/>
        </w:rPr>
        <w:lastRenderedPageBreak/>
        <w:t>Option 3: Asks RAN 1 to clarify the application of these components.</w:t>
      </w:r>
    </w:p>
    <w:p w14:paraId="1DDE5F19" w14:textId="77777777" w:rsidR="00CF5901" w:rsidRPr="00CF5901" w:rsidRDefault="00CF5901" w:rsidP="00CF5901">
      <w:pPr>
        <w:rPr>
          <w:rFonts w:eastAsia="Malgun Gothic"/>
          <w:b/>
          <w:lang w:eastAsia="ko-KR"/>
        </w:rPr>
      </w:pPr>
      <w:r w:rsidRPr="00CF5901">
        <w:rPr>
          <w:rFonts w:eastAsia="Malgun Gothic"/>
          <w:b/>
          <w:lang w:eastAsia="ko-KR"/>
        </w:rPr>
        <w:t>Discussion:</w:t>
      </w:r>
    </w:p>
    <w:p w14:paraId="76F2F3FB" w14:textId="77777777" w:rsidR="00CF5901" w:rsidRPr="00CF5901" w:rsidRDefault="00CF5901" w:rsidP="00CF5901">
      <w:r w:rsidRPr="00CF5901">
        <w:t>CMCC: to option 3, is propagator model used by TE or UE?</w:t>
      </w:r>
    </w:p>
    <w:p w14:paraId="6186E356" w14:textId="77777777" w:rsidR="00CF5901" w:rsidRPr="00CF5901" w:rsidRDefault="00CF5901" w:rsidP="00CF5901">
      <w:r w:rsidRPr="00CF5901">
        <w:t>Qualcomm: if the model is needed it is used by TE side to calculate the UE information. We think the propagator model is needed in the spec as the reference. In the test there is broadcast in the SIB19, we don’t care about the error anyway we will start from ephemeris info. TE measures UE UL timing and compare it with the reference timing. TE needs satellite position for the reference timing and it should not be based on the ideal position since we don’t have the inaccuracy info to the broadcasted values.</w:t>
      </w:r>
    </w:p>
    <w:p w14:paraId="0ECC3D87" w14:textId="77777777" w:rsidR="00CF5901" w:rsidRPr="00CF5901" w:rsidRDefault="00CF5901" w:rsidP="00CF5901">
      <w:r w:rsidRPr="00CF5901">
        <w:t>Nokia: there are two things to be specified. What is the reference point to be checked at TE. And at what point in time does the UE is expected to transmit and the signal arrives at the TE side.</w:t>
      </w:r>
    </w:p>
    <w:p w14:paraId="4C610B01" w14:textId="77777777" w:rsidR="00CF5901" w:rsidRPr="00CF5901" w:rsidRDefault="00CF5901" w:rsidP="00CF5901">
      <w:r w:rsidRPr="00CF5901">
        <w:t>Huawei: it is related with issue 2-2. We need to set the ideal positions as a reference. Then the TE adjusts the DL timing according to the propagation delay between UE and satellite. Option 3 uses estimated positions based on fixed propagator model. But the model is up to UE implementation. It should not be considered as the ideal positions.</w:t>
      </w:r>
    </w:p>
    <w:p w14:paraId="41F01096" w14:textId="77777777" w:rsidR="00CF5901" w:rsidRPr="00CF5901" w:rsidRDefault="00CF5901" w:rsidP="00CF5901">
      <w:r w:rsidRPr="00CF5901">
        <w:t>Xiaomi: regarding the propagator model, the UE is implemented with different models in the fields so there is no need to introduce the model in the spec. the inaccuracy mentioned by QC is already considered in Te requirements.</w:t>
      </w:r>
    </w:p>
    <w:p w14:paraId="31B9218F" w14:textId="77777777" w:rsidR="00CF5901" w:rsidRPr="00CF5901" w:rsidRDefault="00CF5901" w:rsidP="00CF5901">
      <w:r w:rsidRPr="00CF5901">
        <w:t>MediaTek: option 3 and 4 define time points for UE to update TA values. We need to allow different implementations to pass the tests.</w:t>
      </w:r>
    </w:p>
    <w:p w14:paraId="26494756" w14:textId="77777777" w:rsidR="00CF5901" w:rsidRPr="00CF5901" w:rsidRDefault="00CF5901" w:rsidP="00CF5901">
      <w:r w:rsidRPr="00CF5901">
        <w:t>Apple: from TE side, if we use trajectory model the positions is ideal. UE location is also ideal to the TE. From UE side, as long as it meets Te requirements, the propagator error is already included. It is enough for the UE verification.</w:t>
      </w:r>
    </w:p>
    <w:p w14:paraId="644286A8" w14:textId="77777777" w:rsidR="00CF5901" w:rsidRPr="00CF5901" w:rsidRDefault="00CF5901" w:rsidP="00CF5901">
      <w:r w:rsidRPr="00CF5901">
        <w:t>Ericsson: To Qualcomm what is the not ideal position if you don’t use the ideal positions. S3 and S4 if we define them, how do we make them compatible with the RAN1 spec. in section 4.2 there is already timing spec.</w:t>
      </w:r>
    </w:p>
    <w:p w14:paraId="6734C1C2" w14:textId="77777777" w:rsidR="00CF5901" w:rsidRPr="00CF5901" w:rsidRDefault="00CF5901" w:rsidP="00CF5901">
      <w:r w:rsidRPr="00CF5901">
        <w:t>Qualcomm: TE knows the ephemeris info all the time from the trajectory model. This ephemeris has error and UE does not depend on this info since there is error. Any UE uses better model should be allowed. In our simulation, we use a simple model and the accuracy is good enough. The reason we introduce it in the spec is that it is totally aligned with RAN1. S3 and S4 are clearly defining T.</w:t>
      </w:r>
    </w:p>
    <w:p w14:paraId="6DFA0A70" w14:textId="77777777" w:rsidR="00CF5901" w:rsidRPr="00CF5901" w:rsidRDefault="00CF5901" w:rsidP="00CF5901">
      <w:r w:rsidRPr="00CF5901">
        <w:t>CMCC: TE needs a propagator model to translate the motion trajectory to ephermeris information whicha can be broadcasted in the SIB19. During this translation some error is involved, and this error is not from UE side. Option 3 needs further checking.</w:t>
      </w:r>
    </w:p>
    <w:p w14:paraId="2C6F5829" w14:textId="77777777" w:rsidR="00CF5901" w:rsidRPr="00CF5901" w:rsidRDefault="00CF5901" w:rsidP="00CF5901">
      <w:r w:rsidRPr="00CF5901">
        <w:t xml:space="preserve">THALES: propagator model is important. The UE needs to predict, and this helps the accuracy. The reference is in paper R1-2106556. Section 4.5 is where the reference is at. </w:t>
      </w:r>
    </w:p>
    <w:p w14:paraId="4695DEE8" w14:textId="77777777" w:rsidR="00CF5901" w:rsidRPr="00CF5901" w:rsidRDefault="00CF5901" w:rsidP="00CF5901">
      <w:pPr>
        <w:rPr>
          <w:rFonts w:eastAsia="Yu Mincho"/>
          <w:b/>
          <w:u w:val="single"/>
          <w:lang w:eastAsia="ja-JP"/>
        </w:rPr>
      </w:pPr>
      <w:r w:rsidRPr="00CF5901">
        <w:rPr>
          <w:rFonts w:eastAsia="SimSun"/>
          <w:b/>
          <w:u w:val="single"/>
          <w:lang w:eastAsia="ko-KR"/>
        </w:rPr>
        <w:t xml:space="preserve">Issue </w:t>
      </w:r>
      <w:r w:rsidRPr="00CF5901">
        <w:rPr>
          <w:b/>
          <w:u w:val="single"/>
          <w:lang w:eastAsia="zh-CN"/>
        </w:rPr>
        <w:t>6-1: SMTC configuration for measurement delay TCs.</w:t>
      </w:r>
    </w:p>
    <w:p w14:paraId="7E954517" w14:textId="77777777" w:rsidR="00CF5901" w:rsidRPr="00CF5901" w:rsidRDefault="00CF5901" w:rsidP="00CF5901">
      <w:pPr>
        <w:numPr>
          <w:ilvl w:val="0"/>
          <w:numId w:val="9"/>
        </w:numPr>
        <w:overflowPunct/>
        <w:autoSpaceDE/>
        <w:autoSpaceDN/>
        <w:adjustRightInd/>
        <w:spacing w:after="120"/>
        <w:ind w:left="720"/>
        <w:textAlignment w:val="auto"/>
        <w:rPr>
          <w:rFonts w:eastAsia="SimSun"/>
          <w:szCs w:val="24"/>
          <w:lang w:eastAsia="zh-CN"/>
        </w:rPr>
      </w:pPr>
      <w:r w:rsidRPr="00CF5901">
        <w:rPr>
          <w:rFonts w:eastAsia="SimSun"/>
          <w:szCs w:val="24"/>
          <w:lang w:eastAsia="zh-CN"/>
        </w:rPr>
        <w:t>Proposals</w:t>
      </w:r>
    </w:p>
    <w:p w14:paraId="3F888941" w14:textId="77777777" w:rsidR="00CF5901" w:rsidRPr="00CF5901" w:rsidRDefault="00CF5901" w:rsidP="00CF5901">
      <w:pPr>
        <w:numPr>
          <w:ilvl w:val="0"/>
          <w:numId w:val="9"/>
        </w:numPr>
        <w:overflowPunct/>
        <w:autoSpaceDE/>
        <w:autoSpaceDN/>
        <w:adjustRightInd/>
        <w:spacing w:after="120"/>
        <w:ind w:left="936"/>
        <w:textAlignment w:val="auto"/>
        <w:rPr>
          <w:rFonts w:eastAsia="SimSun"/>
          <w:szCs w:val="24"/>
          <w:lang w:eastAsia="zh-CN"/>
        </w:rPr>
      </w:pPr>
      <w:r w:rsidRPr="00CF5901">
        <w:rPr>
          <w:rFonts w:eastAsia="SimSun" w:hint="eastAsia"/>
          <w:szCs w:val="24"/>
          <w:lang w:eastAsia="zh-CN"/>
        </w:rPr>
        <w:t>O</w:t>
      </w:r>
      <w:r w:rsidRPr="00CF5901">
        <w:rPr>
          <w:rFonts w:eastAsia="SimSun"/>
          <w:szCs w:val="24"/>
          <w:lang w:eastAsia="zh-CN"/>
        </w:rPr>
        <w:t>ption 1: (Huawei)</w:t>
      </w:r>
    </w:p>
    <w:p w14:paraId="74064CDD" w14:textId="77777777" w:rsidR="00CF5901" w:rsidRPr="00CF5901" w:rsidRDefault="00CF5901" w:rsidP="00CF5901">
      <w:pPr>
        <w:numPr>
          <w:ilvl w:val="1"/>
          <w:numId w:val="9"/>
        </w:numPr>
        <w:overflowPunct/>
        <w:autoSpaceDE/>
        <w:autoSpaceDN/>
        <w:adjustRightInd/>
        <w:spacing w:after="120"/>
        <w:ind w:left="1656"/>
        <w:textAlignment w:val="auto"/>
        <w:rPr>
          <w:rFonts w:eastAsia="SimSun"/>
          <w:szCs w:val="24"/>
          <w:lang w:eastAsia="zh-CN"/>
        </w:rPr>
      </w:pPr>
      <w:r w:rsidRPr="00CF5901">
        <w:rPr>
          <w:rFonts w:eastAsia="SimSun"/>
          <w:szCs w:val="24"/>
          <w:lang w:eastAsia="zh-CN"/>
        </w:rPr>
        <w:t xml:space="preserve">For intra-frequency TCs (10-x), </w:t>
      </w:r>
    </w:p>
    <w:p w14:paraId="30BFBAB7" w14:textId="77777777" w:rsidR="00CF5901" w:rsidRPr="00CF5901" w:rsidRDefault="00CF5901" w:rsidP="00CF5901">
      <w:pPr>
        <w:numPr>
          <w:ilvl w:val="2"/>
          <w:numId w:val="9"/>
        </w:numPr>
        <w:overflowPunct/>
        <w:autoSpaceDE/>
        <w:autoSpaceDN/>
        <w:adjustRightInd/>
        <w:spacing w:after="120"/>
        <w:ind w:left="2376"/>
        <w:textAlignment w:val="auto"/>
        <w:rPr>
          <w:rFonts w:eastAsia="SimSun"/>
          <w:szCs w:val="24"/>
          <w:lang w:eastAsia="zh-CN"/>
        </w:rPr>
      </w:pPr>
      <w:r w:rsidRPr="00CF5901">
        <w:rPr>
          <w:rFonts w:eastAsia="SimSun"/>
          <w:szCs w:val="24"/>
          <w:lang w:eastAsia="zh-CN"/>
        </w:rPr>
        <w:t>Config.1: 2 SMTC per MO, each SMTC contains 1 SSB/Satellites</w:t>
      </w:r>
    </w:p>
    <w:p w14:paraId="466ABED8" w14:textId="77777777" w:rsidR="00CF5901" w:rsidRPr="00CF5901" w:rsidRDefault="00CF5901" w:rsidP="00CF5901">
      <w:pPr>
        <w:numPr>
          <w:ilvl w:val="3"/>
          <w:numId w:val="9"/>
        </w:numPr>
        <w:overflowPunct/>
        <w:autoSpaceDE/>
        <w:autoSpaceDN/>
        <w:adjustRightInd/>
        <w:spacing w:after="120"/>
        <w:ind w:left="3096"/>
        <w:textAlignment w:val="auto"/>
        <w:rPr>
          <w:rFonts w:eastAsia="SimSun"/>
          <w:szCs w:val="24"/>
          <w:lang w:eastAsia="zh-CN"/>
        </w:rPr>
      </w:pPr>
      <w:r w:rsidRPr="00CF5901">
        <w:rPr>
          <w:rFonts w:eastAsia="SimSun"/>
          <w:szCs w:val="24"/>
          <w:lang w:eastAsia="zh-CN"/>
        </w:rPr>
        <w:t>Config.1a: two SMTCs are overlapping</w:t>
      </w:r>
    </w:p>
    <w:p w14:paraId="08283F6F" w14:textId="77777777" w:rsidR="00CF5901" w:rsidRPr="00CF5901" w:rsidRDefault="00CF5901" w:rsidP="00CF5901">
      <w:pPr>
        <w:numPr>
          <w:ilvl w:val="3"/>
          <w:numId w:val="9"/>
        </w:numPr>
        <w:overflowPunct/>
        <w:autoSpaceDE/>
        <w:autoSpaceDN/>
        <w:adjustRightInd/>
        <w:spacing w:after="120"/>
        <w:ind w:left="3096"/>
        <w:textAlignment w:val="auto"/>
        <w:rPr>
          <w:rFonts w:eastAsia="SimSun"/>
          <w:szCs w:val="24"/>
          <w:lang w:eastAsia="zh-CN"/>
        </w:rPr>
      </w:pPr>
      <w:r w:rsidRPr="00CF5901">
        <w:rPr>
          <w:rFonts w:eastAsia="SimSun"/>
          <w:szCs w:val="24"/>
          <w:lang w:eastAsia="zh-CN"/>
        </w:rPr>
        <w:t>Config.1b: two SMTCs are non-overlapping</w:t>
      </w:r>
    </w:p>
    <w:p w14:paraId="0B164C6F" w14:textId="77777777" w:rsidR="00CF5901" w:rsidRPr="00CF5901" w:rsidRDefault="00CF5901" w:rsidP="00CF5901">
      <w:pPr>
        <w:numPr>
          <w:ilvl w:val="2"/>
          <w:numId w:val="9"/>
        </w:numPr>
        <w:overflowPunct/>
        <w:autoSpaceDE/>
        <w:autoSpaceDN/>
        <w:adjustRightInd/>
        <w:spacing w:after="120"/>
        <w:ind w:left="2376"/>
        <w:textAlignment w:val="auto"/>
        <w:rPr>
          <w:rFonts w:eastAsia="SimSun"/>
          <w:szCs w:val="24"/>
          <w:lang w:eastAsia="zh-CN"/>
        </w:rPr>
      </w:pPr>
      <w:r w:rsidRPr="00CF5901">
        <w:rPr>
          <w:rFonts w:eastAsia="SimSun"/>
          <w:szCs w:val="24"/>
          <w:lang w:eastAsia="zh-CN"/>
        </w:rPr>
        <w:t>Config.2: 1 SMTC per MO, each SMTC contains 2 SSBs/Satellites</w:t>
      </w:r>
    </w:p>
    <w:p w14:paraId="717F0042" w14:textId="77777777" w:rsidR="00CF5901" w:rsidRPr="00CF5901" w:rsidRDefault="00CF5901" w:rsidP="00CF5901">
      <w:pPr>
        <w:numPr>
          <w:ilvl w:val="1"/>
          <w:numId w:val="9"/>
        </w:numPr>
        <w:overflowPunct/>
        <w:autoSpaceDE/>
        <w:autoSpaceDN/>
        <w:adjustRightInd/>
        <w:spacing w:after="120"/>
        <w:ind w:left="1656"/>
        <w:textAlignment w:val="auto"/>
        <w:rPr>
          <w:rFonts w:eastAsia="SimSun"/>
          <w:szCs w:val="24"/>
          <w:lang w:eastAsia="zh-CN"/>
        </w:rPr>
      </w:pPr>
      <w:r w:rsidRPr="00CF5901">
        <w:rPr>
          <w:rFonts w:eastAsia="SimSun"/>
          <w:szCs w:val="24"/>
          <w:lang w:eastAsia="zh-CN"/>
        </w:rPr>
        <w:t>For inter-frequency TCs (11-x):</w:t>
      </w:r>
    </w:p>
    <w:p w14:paraId="3039DE30" w14:textId="77777777" w:rsidR="00CF5901" w:rsidRPr="00CF5901" w:rsidRDefault="00CF5901" w:rsidP="00CF5901">
      <w:pPr>
        <w:numPr>
          <w:ilvl w:val="2"/>
          <w:numId w:val="9"/>
        </w:numPr>
        <w:overflowPunct/>
        <w:autoSpaceDE/>
        <w:autoSpaceDN/>
        <w:adjustRightInd/>
        <w:spacing w:after="120"/>
        <w:ind w:left="2376"/>
        <w:textAlignment w:val="auto"/>
        <w:rPr>
          <w:rFonts w:eastAsia="SimSun"/>
          <w:szCs w:val="24"/>
          <w:lang w:eastAsia="zh-CN"/>
        </w:rPr>
      </w:pPr>
      <w:r w:rsidRPr="00CF5901">
        <w:rPr>
          <w:rFonts w:eastAsia="SimSun"/>
          <w:szCs w:val="24"/>
          <w:lang w:eastAsia="zh-CN"/>
        </w:rPr>
        <w:t>Config.0: 1 SMTC per MO, each SMTC contains 1 SSB/Satellites</w:t>
      </w:r>
    </w:p>
    <w:p w14:paraId="370D94CE" w14:textId="77777777" w:rsidR="00CF5901" w:rsidRPr="00CF5901" w:rsidRDefault="00CF5901" w:rsidP="00CF5901">
      <w:pPr>
        <w:numPr>
          <w:ilvl w:val="3"/>
          <w:numId w:val="9"/>
        </w:numPr>
        <w:overflowPunct/>
        <w:autoSpaceDE/>
        <w:autoSpaceDN/>
        <w:adjustRightInd/>
        <w:spacing w:after="120"/>
        <w:ind w:left="3096"/>
        <w:textAlignment w:val="auto"/>
        <w:rPr>
          <w:rFonts w:eastAsia="SimSun"/>
          <w:szCs w:val="24"/>
          <w:lang w:eastAsia="zh-CN"/>
        </w:rPr>
      </w:pPr>
      <w:r w:rsidRPr="00CF5901">
        <w:rPr>
          <w:rFonts w:eastAsia="SimSun"/>
          <w:szCs w:val="24"/>
          <w:lang w:eastAsia="zh-CN"/>
        </w:rPr>
        <w:t>Config.0a: two SMTCs are overlapping</w:t>
      </w:r>
    </w:p>
    <w:p w14:paraId="1F12739C" w14:textId="77777777" w:rsidR="00CF5901" w:rsidRPr="00CF5901" w:rsidRDefault="00CF5901" w:rsidP="00CF5901">
      <w:pPr>
        <w:numPr>
          <w:ilvl w:val="3"/>
          <w:numId w:val="9"/>
        </w:numPr>
        <w:overflowPunct/>
        <w:autoSpaceDE/>
        <w:autoSpaceDN/>
        <w:adjustRightInd/>
        <w:spacing w:after="120"/>
        <w:ind w:left="3096"/>
        <w:textAlignment w:val="auto"/>
        <w:rPr>
          <w:rFonts w:eastAsia="SimSun"/>
          <w:szCs w:val="24"/>
          <w:lang w:eastAsia="zh-CN"/>
        </w:rPr>
      </w:pPr>
      <w:r w:rsidRPr="00CF5901">
        <w:rPr>
          <w:rFonts w:eastAsia="SimSun"/>
          <w:szCs w:val="24"/>
          <w:lang w:eastAsia="zh-CN"/>
        </w:rPr>
        <w:t>Config.0b: two SMTCs are non-overlapping</w:t>
      </w:r>
    </w:p>
    <w:p w14:paraId="21E9FA2C" w14:textId="77777777" w:rsidR="00CF5901" w:rsidRPr="00CF5901" w:rsidRDefault="00CF5901" w:rsidP="00CF5901">
      <w:pPr>
        <w:numPr>
          <w:ilvl w:val="0"/>
          <w:numId w:val="9"/>
        </w:numPr>
        <w:overflowPunct/>
        <w:autoSpaceDE/>
        <w:autoSpaceDN/>
        <w:adjustRightInd/>
        <w:spacing w:after="120"/>
        <w:ind w:left="936"/>
        <w:textAlignment w:val="auto"/>
        <w:rPr>
          <w:rFonts w:eastAsia="SimSun"/>
          <w:szCs w:val="24"/>
          <w:lang w:eastAsia="zh-CN"/>
        </w:rPr>
      </w:pPr>
      <w:r w:rsidRPr="00CF5901">
        <w:rPr>
          <w:rFonts w:eastAsia="SimSun" w:hint="eastAsia"/>
          <w:szCs w:val="24"/>
          <w:lang w:eastAsia="zh-CN"/>
        </w:rPr>
        <w:t>O</w:t>
      </w:r>
      <w:r w:rsidRPr="00CF5901">
        <w:rPr>
          <w:rFonts w:eastAsia="SimSun"/>
          <w:szCs w:val="24"/>
          <w:lang w:eastAsia="zh-CN"/>
        </w:rPr>
        <w:t>ption 2: (Xiaomi)</w:t>
      </w:r>
    </w:p>
    <w:p w14:paraId="282F1CF0" w14:textId="77777777" w:rsidR="00CF5901" w:rsidRPr="00CF5901" w:rsidRDefault="00CF5901" w:rsidP="00CF5901">
      <w:pPr>
        <w:numPr>
          <w:ilvl w:val="1"/>
          <w:numId w:val="9"/>
        </w:numPr>
        <w:overflowPunct/>
        <w:autoSpaceDE/>
        <w:autoSpaceDN/>
        <w:adjustRightInd/>
        <w:spacing w:after="120"/>
        <w:ind w:left="1656"/>
        <w:textAlignment w:val="auto"/>
        <w:rPr>
          <w:rFonts w:eastAsia="SimSun"/>
          <w:szCs w:val="24"/>
          <w:lang w:eastAsia="zh-CN"/>
        </w:rPr>
      </w:pPr>
      <w:r w:rsidRPr="00CF5901">
        <w:rPr>
          <w:rFonts w:eastAsia="SimSun"/>
          <w:szCs w:val="24"/>
          <w:lang w:eastAsia="zh-CN"/>
        </w:rPr>
        <w:t>RAN4 not to define the SMTC/satellite configuration with 2 SMTC per MO and each SMTC contains 2 SSB/Satellites.</w:t>
      </w:r>
    </w:p>
    <w:p w14:paraId="3275EA72" w14:textId="77777777" w:rsidR="00CF5901" w:rsidRPr="00CF5901" w:rsidRDefault="00CF5901" w:rsidP="00CF5901">
      <w:pPr>
        <w:numPr>
          <w:ilvl w:val="0"/>
          <w:numId w:val="9"/>
        </w:numPr>
        <w:overflowPunct/>
        <w:autoSpaceDE/>
        <w:autoSpaceDN/>
        <w:adjustRightInd/>
        <w:spacing w:after="120"/>
        <w:ind w:left="936"/>
        <w:textAlignment w:val="auto"/>
        <w:rPr>
          <w:rFonts w:eastAsia="SimSun"/>
          <w:szCs w:val="24"/>
          <w:lang w:eastAsia="zh-CN"/>
        </w:rPr>
      </w:pPr>
      <w:r w:rsidRPr="00CF5901">
        <w:rPr>
          <w:rFonts w:eastAsia="SimSun" w:hint="eastAsia"/>
          <w:szCs w:val="24"/>
          <w:lang w:eastAsia="zh-CN"/>
        </w:rPr>
        <w:t>O</w:t>
      </w:r>
      <w:r w:rsidRPr="00CF5901">
        <w:rPr>
          <w:rFonts w:eastAsia="SimSun"/>
          <w:szCs w:val="24"/>
          <w:lang w:eastAsia="zh-CN"/>
        </w:rPr>
        <w:t>ption 3: (OPPO)</w:t>
      </w:r>
    </w:p>
    <w:p w14:paraId="70AFE749" w14:textId="77777777" w:rsidR="00CF5901" w:rsidRPr="00CF5901" w:rsidRDefault="00CF5901" w:rsidP="00CF5901">
      <w:pPr>
        <w:numPr>
          <w:ilvl w:val="1"/>
          <w:numId w:val="9"/>
        </w:numPr>
        <w:overflowPunct/>
        <w:autoSpaceDE/>
        <w:autoSpaceDN/>
        <w:adjustRightInd/>
        <w:spacing w:after="120"/>
        <w:ind w:left="1656"/>
        <w:textAlignment w:val="auto"/>
        <w:rPr>
          <w:rFonts w:eastAsia="SimSun"/>
          <w:szCs w:val="24"/>
          <w:lang w:eastAsia="zh-CN"/>
        </w:rPr>
      </w:pPr>
      <w:r w:rsidRPr="00CF5901">
        <w:rPr>
          <w:rFonts w:eastAsia="SimSun"/>
          <w:szCs w:val="24"/>
          <w:lang w:eastAsia="zh-CN"/>
        </w:rPr>
        <w:t>If the case of multiple satellites in one SMTC is necessary, support 2-SMTC with 2 satellites in one SMTC and 1 satellite in another SMTC.</w:t>
      </w:r>
    </w:p>
    <w:p w14:paraId="2748CD7D" w14:textId="77777777" w:rsidR="00CF5901" w:rsidRPr="00CF5901" w:rsidRDefault="00CF5901" w:rsidP="00CF5901">
      <w:pPr>
        <w:rPr>
          <w:rFonts w:eastAsia="Malgun Gothic"/>
          <w:b/>
          <w:lang w:eastAsia="ko-KR"/>
        </w:rPr>
      </w:pPr>
      <w:r w:rsidRPr="00CF5901">
        <w:rPr>
          <w:rFonts w:eastAsia="Malgun Gothic"/>
          <w:b/>
          <w:lang w:eastAsia="ko-KR"/>
        </w:rPr>
        <w:t>Discussion:</w:t>
      </w:r>
    </w:p>
    <w:p w14:paraId="2EFFF287" w14:textId="77777777" w:rsidR="00CF5901" w:rsidRPr="00CF5901" w:rsidRDefault="00CF5901" w:rsidP="00CF5901"/>
    <w:p w14:paraId="2C07EEC6" w14:textId="77777777" w:rsidR="00CF5901" w:rsidRPr="00CF5901" w:rsidRDefault="00CF5901" w:rsidP="00CF5901"/>
    <w:p w14:paraId="475FF194" w14:textId="77777777" w:rsidR="00CF5901" w:rsidRPr="00CF5901" w:rsidRDefault="00CF5901" w:rsidP="00CF5901">
      <w:pPr>
        <w:keepNext/>
        <w:keepLines/>
        <w:spacing w:before="120"/>
        <w:ind w:left="1134" w:hanging="1134"/>
        <w:outlineLvl w:val="2"/>
        <w:rPr>
          <w:rFonts w:ascii="Arial" w:hAnsi="Arial"/>
          <w:sz w:val="28"/>
        </w:rPr>
      </w:pPr>
      <w:r w:rsidRPr="00CF5901">
        <w:rPr>
          <w:rFonts w:ascii="Arial" w:hAnsi="Arial"/>
          <w:sz w:val="28"/>
        </w:rPr>
        <w:t>4.3</w:t>
      </w:r>
      <w:r w:rsidRPr="00CF5901">
        <w:rPr>
          <w:rFonts w:ascii="Arial" w:hAnsi="Arial"/>
          <w:sz w:val="28"/>
        </w:rPr>
        <w:tab/>
        <w:t>Extending current NR operation to 71GHz</w:t>
      </w:r>
    </w:p>
    <w:p w14:paraId="46C397D4" w14:textId="77777777" w:rsidR="00CF5901" w:rsidRPr="00CF5901" w:rsidRDefault="00CF5901" w:rsidP="00CF5901">
      <w:pPr>
        <w:keepNext/>
        <w:keepLines/>
        <w:spacing w:before="120"/>
        <w:ind w:left="1418" w:hanging="1418"/>
        <w:outlineLvl w:val="3"/>
        <w:rPr>
          <w:rFonts w:ascii="Arial" w:hAnsi="Arial"/>
          <w:sz w:val="24"/>
        </w:rPr>
      </w:pPr>
      <w:r w:rsidRPr="00CF5901">
        <w:rPr>
          <w:rFonts w:ascii="Arial" w:hAnsi="Arial"/>
          <w:sz w:val="24"/>
        </w:rPr>
        <w:t>4.3.5</w:t>
      </w:r>
      <w:r w:rsidRPr="00CF5901">
        <w:rPr>
          <w:rFonts w:ascii="Arial" w:hAnsi="Arial"/>
          <w:sz w:val="24"/>
        </w:rPr>
        <w:tab/>
        <w:t>RRM core requirement maintenance</w:t>
      </w:r>
    </w:p>
    <w:p w14:paraId="58A46A6B" w14:textId="77777777" w:rsidR="00CF5901" w:rsidRPr="00CF5901" w:rsidRDefault="00CF5901" w:rsidP="00CF5901">
      <w:pPr>
        <w:rPr>
          <w:rFonts w:ascii="Arial" w:hAnsi="Arial" w:cs="Arial"/>
          <w:b/>
          <w:sz w:val="24"/>
        </w:rPr>
      </w:pPr>
      <w:r w:rsidRPr="00CF5901">
        <w:rPr>
          <w:rFonts w:ascii="Arial" w:hAnsi="Arial" w:cs="Arial"/>
          <w:b/>
          <w:color w:val="0000FF"/>
          <w:sz w:val="24"/>
        </w:rPr>
        <w:t>R4-2215416</w:t>
      </w:r>
      <w:r w:rsidRPr="00CF5901">
        <w:rPr>
          <w:rFonts w:ascii="Arial" w:hAnsi="Arial" w:cs="Arial"/>
          <w:b/>
          <w:color w:val="0000FF"/>
          <w:sz w:val="24"/>
        </w:rPr>
        <w:tab/>
      </w:r>
      <w:r w:rsidRPr="00CF5901">
        <w:rPr>
          <w:rFonts w:ascii="Arial" w:hAnsi="Arial" w:cs="Arial"/>
          <w:b/>
          <w:sz w:val="24"/>
        </w:rPr>
        <w:t>Discussion of remaining issues on RRM core requirements for extension to 71GHz</w:t>
      </w:r>
    </w:p>
    <w:p w14:paraId="369372DF"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CATT</w:t>
      </w:r>
    </w:p>
    <w:p w14:paraId="51AAB358"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1CAF2B1C" w14:textId="77777777" w:rsidR="00CF5901" w:rsidRPr="00CF5901" w:rsidRDefault="00CF5901" w:rsidP="00CF5901">
      <w:pPr>
        <w:keepNext/>
        <w:keepLines/>
        <w:spacing w:before="120"/>
        <w:ind w:left="1701" w:hanging="1701"/>
        <w:outlineLvl w:val="4"/>
        <w:rPr>
          <w:rFonts w:ascii="Arial" w:hAnsi="Arial"/>
          <w:sz w:val="22"/>
        </w:rPr>
      </w:pPr>
      <w:r w:rsidRPr="00CF5901">
        <w:rPr>
          <w:rFonts w:ascii="Arial" w:hAnsi="Arial"/>
          <w:sz w:val="22"/>
        </w:rPr>
        <w:t>4.3.5.1</w:t>
      </w:r>
      <w:r w:rsidRPr="00CF5901">
        <w:rPr>
          <w:rFonts w:ascii="Arial" w:hAnsi="Arial"/>
          <w:sz w:val="22"/>
        </w:rPr>
        <w:tab/>
        <w:t>General</w:t>
      </w:r>
    </w:p>
    <w:p w14:paraId="0715997B" w14:textId="77777777" w:rsidR="00CF5901" w:rsidRPr="00CF5901" w:rsidRDefault="00CF5901" w:rsidP="00CF5901">
      <w:pPr>
        <w:rPr>
          <w:rFonts w:ascii="Arial" w:hAnsi="Arial" w:cs="Arial"/>
          <w:b/>
          <w:sz w:val="24"/>
        </w:rPr>
      </w:pPr>
      <w:r w:rsidRPr="00CF5901">
        <w:rPr>
          <w:rFonts w:ascii="Arial" w:hAnsi="Arial" w:cs="Arial"/>
          <w:b/>
          <w:color w:val="0000FF"/>
          <w:sz w:val="24"/>
        </w:rPr>
        <w:t>R4-2215617</w:t>
      </w:r>
      <w:r w:rsidRPr="00CF5901">
        <w:rPr>
          <w:rFonts w:ascii="Arial" w:hAnsi="Arial" w:cs="Arial"/>
          <w:b/>
          <w:color w:val="0000FF"/>
          <w:sz w:val="24"/>
        </w:rPr>
        <w:tab/>
      </w:r>
      <w:r w:rsidRPr="00CF5901">
        <w:rPr>
          <w:rFonts w:ascii="Arial" w:hAnsi="Arial" w:cs="Arial"/>
          <w:b/>
          <w:sz w:val="24"/>
        </w:rPr>
        <w:t>Remaining general aspects for NR operation in 52.6GHz - 71GHz</w:t>
      </w:r>
    </w:p>
    <w:p w14:paraId="62ADC206"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Approval</w:t>
      </w:r>
      <w:r w:rsidRPr="00CF5901">
        <w:rPr>
          <w:i/>
        </w:rPr>
        <w:br/>
      </w:r>
      <w:r w:rsidRPr="00CF5901">
        <w:rPr>
          <w:i/>
        </w:rPr>
        <w:tab/>
      </w:r>
      <w:r w:rsidRPr="00CF5901">
        <w:rPr>
          <w:i/>
        </w:rPr>
        <w:tab/>
      </w:r>
      <w:r w:rsidRPr="00CF5901">
        <w:rPr>
          <w:i/>
        </w:rPr>
        <w:tab/>
      </w:r>
      <w:r w:rsidRPr="00CF5901">
        <w:rPr>
          <w:i/>
        </w:rPr>
        <w:tab/>
      </w:r>
      <w:r w:rsidRPr="00CF5901">
        <w:rPr>
          <w:i/>
        </w:rPr>
        <w:tab/>
        <w:t>Source: Apple</w:t>
      </w:r>
    </w:p>
    <w:p w14:paraId="3EF93ED1"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7AEB9B35" w14:textId="77777777" w:rsidR="00CF5901" w:rsidRPr="00CF5901" w:rsidRDefault="00CF5901" w:rsidP="00CF5901">
      <w:pPr>
        <w:rPr>
          <w:rFonts w:ascii="Arial" w:hAnsi="Arial" w:cs="Arial"/>
          <w:b/>
          <w:sz w:val="24"/>
        </w:rPr>
      </w:pPr>
      <w:r w:rsidRPr="00CF5901">
        <w:rPr>
          <w:rFonts w:ascii="Arial" w:hAnsi="Arial" w:cs="Arial"/>
          <w:b/>
          <w:color w:val="0000FF"/>
          <w:sz w:val="24"/>
        </w:rPr>
        <w:t>R4-2215799</w:t>
      </w:r>
      <w:r w:rsidRPr="00CF5901">
        <w:rPr>
          <w:rFonts w:ascii="Arial" w:hAnsi="Arial" w:cs="Arial"/>
          <w:b/>
          <w:color w:val="0000FF"/>
          <w:sz w:val="24"/>
        </w:rPr>
        <w:tab/>
      </w:r>
      <w:r w:rsidRPr="00CF5901">
        <w:rPr>
          <w:rFonts w:ascii="Arial" w:hAnsi="Arial" w:cs="Arial"/>
          <w:b/>
          <w:sz w:val="24"/>
        </w:rPr>
        <w:t>Discussion on TCI assumption for RSSI measurement for FR2-2</w:t>
      </w:r>
    </w:p>
    <w:p w14:paraId="3BAE44CD"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LG Electronics Inc.</w:t>
      </w:r>
    </w:p>
    <w:p w14:paraId="279252C0"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337D6744" w14:textId="77777777" w:rsidR="00CF5901" w:rsidRPr="00CF5901" w:rsidRDefault="00CF5901" w:rsidP="00CF5901">
      <w:pPr>
        <w:rPr>
          <w:rFonts w:ascii="Arial" w:hAnsi="Arial" w:cs="Arial"/>
          <w:b/>
          <w:sz w:val="24"/>
        </w:rPr>
      </w:pPr>
      <w:r w:rsidRPr="00CF5901">
        <w:rPr>
          <w:rFonts w:ascii="Arial" w:hAnsi="Arial" w:cs="Arial"/>
          <w:b/>
          <w:color w:val="0000FF"/>
          <w:sz w:val="24"/>
        </w:rPr>
        <w:t>R4-2215800</w:t>
      </w:r>
      <w:r w:rsidRPr="00CF5901">
        <w:rPr>
          <w:rFonts w:ascii="Arial" w:hAnsi="Arial" w:cs="Arial"/>
          <w:b/>
          <w:color w:val="0000FF"/>
          <w:sz w:val="24"/>
        </w:rPr>
        <w:tab/>
      </w:r>
      <w:r w:rsidRPr="00CF5901">
        <w:rPr>
          <w:rFonts w:ascii="Arial" w:hAnsi="Arial" w:cs="Arial"/>
          <w:b/>
          <w:sz w:val="24"/>
        </w:rPr>
        <w:t>CR on QCL-ed assumption for inter-frequency RSSI measurement in FR2-2</w:t>
      </w:r>
    </w:p>
    <w:p w14:paraId="6CEF7B89"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CR</w:t>
      </w:r>
      <w:r w:rsidRPr="00CF5901">
        <w:rPr>
          <w:i/>
        </w:rPr>
        <w:tab/>
      </w:r>
      <w:r w:rsidRPr="00CF5901">
        <w:rPr>
          <w:i/>
        </w:rPr>
        <w:tab/>
        <w:t>For: Agreement</w:t>
      </w:r>
      <w:r w:rsidRPr="00CF5901">
        <w:rPr>
          <w:i/>
        </w:rPr>
        <w:br/>
      </w:r>
      <w:r w:rsidRPr="00CF5901">
        <w:rPr>
          <w:i/>
        </w:rPr>
        <w:tab/>
      </w:r>
      <w:r w:rsidRPr="00CF5901">
        <w:rPr>
          <w:i/>
        </w:rPr>
        <w:tab/>
      </w:r>
      <w:r w:rsidRPr="00CF5901">
        <w:rPr>
          <w:i/>
        </w:rPr>
        <w:tab/>
      </w:r>
      <w:r w:rsidRPr="00CF5901">
        <w:rPr>
          <w:i/>
        </w:rPr>
        <w:tab/>
      </w:r>
      <w:r w:rsidRPr="00CF5901">
        <w:rPr>
          <w:i/>
        </w:rPr>
        <w:tab/>
        <w:t>38.133 v17.7.0</w:t>
      </w:r>
      <w:r w:rsidRPr="00CF5901">
        <w:rPr>
          <w:i/>
        </w:rPr>
        <w:tab/>
        <w:t xml:space="preserve">  CR-2605  rev  Cat: F (Rel-17)</w:t>
      </w:r>
      <w:r w:rsidRPr="00CF5901">
        <w:rPr>
          <w:i/>
        </w:rPr>
        <w:br/>
      </w:r>
      <w:r w:rsidRPr="00CF5901">
        <w:rPr>
          <w:i/>
        </w:rPr>
        <w:br/>
      </w:r>
      <w:r w:rsidRPr="00CF5901">
        <w:rPr>
          <w:i/>
        </w:rPr>
        <w:tab/>
      </w:r>
      <w:r w:rsidRPr="00CF5901">
        <w:rPr>
          <w:i/>
        </w:rPr>
        <w:tab/>
      </w:r>
      <w:r w:rsidRPr="00CF5901">
        <w:rPr>
          <w:i/>
        </w:rPr>
        <w:tab/>
      </w:r>
      <w:r w:rsidRPr="00CF5901">
        <w:rPr>
          <w:i/>
        </w:rPr>
        <w:tab/>
      </w:r>
      <w:r w:rsidRPr="00CF5901">
        <w:rPr>
          <w:i/>
        </w:rPr>
        <w:tab/>
        <w:t>Source: LG Electronics Inc.</w:t>
      </w:r>
    </w:p>
    <w:p w14:paraId="3A631CD3"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07558D6B" w14:textId="77777777" w:rsidR="00CF5901" w:rsidRPr="00CF5901" w:rsidRDefault="00CF5901" w:rsidP="00CF5901">
      <w:pPr>
        <w:rPr>
          <w:rFonts w:ascii="Arial" w:hAnsi="Arial" w:cs="Arial"/>
          <w:b/>
          <w:sz w:val="24"/>
        </w:rPr>
      </w:pPr>
      <w:r w:rsidRPr="00CF5901">
        <w:rPr>
          <w:rFonts w:ascii="Arial" w:hAnsi="Arial" w:cs="Arial"/>
          <w:b/>
          <w:color w:val="0000FF"/>
          <w:sz w:val="24"/>
        </w:rPr>
        <w:t>R4-2216256</w:t>
      </w:r>
      <w:r w:rsidRPr="00CF5901">
        <w:rPr>
          <w:rFonts w:ascii="Arial" w:hAnsi="Arial" w:cs="Arial"/>
          <w:b/>
          <w:color w:val="0000FF"/>
          <w:sz w:val="24"/>
        </w:rPr>
        <w:tab/>
      </w:r>
      <w:r w:rsidRPr="00CF5901">
        <w:rPr>
          <w:rFonts w:ascii="Arial" w:hAnsi="Arial" w:cs="Arial"/>
          <w:b/>
          <w:sz w:val="24"/>
        </w:rPr>
        <w:t>CR on applicability of RRM requirements with CCA in FR2-2</w:t>
      </w:r>
    </w:p>
    <w:p w14:paraId="781EEF46"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CR</w:t>
      </w:r>
      <w:r w:rsidRPr="00CF5901">
        <w:rPr>
          <w:i/>
        </w:rPr>
        <w:tab/>
      </w:r>
      <w:r w:rsidRPr="00CF5901">
        <w:rPr>
          <w:i/>
        </w:rPr>
        <w:tab/>
        <w:t>For: Agreement</w:t>
      </w:r>
      <w:r w:rsidRPr="00CF5901">
        <w:rPr>
          <w:i/>
        </w:rPr>
        <w:br/>
      </w:r>
      <w:r w:rsidRPr="00CF5901">
        <w:rPr>
          <w:i/>
        </w:rPr>
        <w:tab/>
      </w:r>
      <w:r w:rsidRPr="00CF5901">
        <w:rPr>
          <w:i/>
        </w:rPr>
        <w:tab/>
      </w:r>
      <w:r w:rsidRPr="00CF5901">
        <w:rPr>
          <w:i/>
        </w:rPr>
        <w:tab/>
      </w:r>
      <w:r w:rsidRPr="00CF5901">
        <w:rPr>
          <w:i/>
        </w:rPr>
        <w:tab/>
      </w:r>
      <w:r w:rsidRPr="00CF5901">
        <w:rPr>
          <w:i/>
        </w:rPr>
        <w:tab/>
        <w:t>38.133 v17.7.0</w:t>
      </w:r>
      <w:r w:rsidRPr="00CF5901">
        <w:rPr>
          <w:i/>
        </w:rPr>
        <w:tab/>
        <w:t xml:space="preserve">  CR-2611  rev  Cat: B (Rel-17)</w:t>
      </w:r>
      <w:r w:rsidRPr="00CF5901">
        <w:rPr>
          <w:i/>
        </w:rPr>
        <w:br/>
      </w:r>
      <w:r w:rsidRPr="00CF5901">
        <w:rPr>
          <w:i/>
        </w:rPr>
        <w:br/>
      </w:r>
      <w:r w:rsidRPr="00CF5901">
        <w:rPr>
          <w:i/>
        </w:rPr>
        <w:tab/>
      </w:r>
      <w:r w:rsidRPr="00CF5901">
        <w:rPr>
          <w:i/>
        </w:rPr>
        <w:tab/>
      </w:r>
      <w:r w:rsidRPr="00CF5901">
        <w:rPr>
          <w:i/>
        </w:rPr>
        <w:tab/>
      </w:r>
      <w:r w:rsidRPr="00CF5901">
        <w:rPr>
          <w:i/>
        </w:rPr>
        <w:tab/>
      </w:r>
      <w:r w:rsidRPr="00CF5901">
        <w:rPr>
          <w:i/>
        </w:rPr>
        <w:tab/>
        <w:t>Source: Nokia, Nokia Shanghai Bell</w:t>
      </w:r>
    </w:p>
    <w:p w14:paraId="55CE537A"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676563AF" w14:textId="77777777" w:rsidR="00CF5901" w:rsidRPr="00CF5901" w:rsidRDefault="00CF5901" w:rsidP="00CF5901">
      <w:pPr>
        <w:rPr>
          <w:rFonts w:ascii="Arial" w:hAnsi="Arial" w:cs="Arial"/>
          <w:b/>
          <w:sz w:val="24"/>
        </w:rPr>
      </w:pPr>
      <w:r w:rsidRPr="00CF5901">
        <w:rPr>
          <w:rFonts w:ascii="Arial" w:hAnsi="Arial" w:cs="Arial"/>
          <w:b/>
          <w:color w:val="0000FF"/>
          <w:sz w:val="24"/>
        </w:rPr>
        <w:t>R4-2216261</w:t>
      </w:r>
      <w:r w:rsidRPr="00CF5901">
        <w:rPr>
          <w:rFonts w:ascii="Arial" w:hAnsi="Arial" w:cs="Arial"/>
          <w:b/>
          <w:color w:val="0000FF"/>
          <w:sz w:val="24"/>
        </w:rPr>
        <w:tab/>
      </w:r>
      <w:r w:rsidRPr="00CF5901">
        <w:rPr>
          <w:rFonts w:ascii="Arial" w:hAnsi="Arial" w:cs="Arial"/>
          <w:b/>
          <w:sz w:val="24"/>
        </w:rPr>
        <w:t>Discussion on general requirements on FR2-2</w:t>
      </w:r>
    </w:p>
    <w:p w14:paraId="37AE0DC9"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Huawei, HiSilicon</w:t>
      </w:r>
    </w:p>
    <w:p w14:paraId="2B53B05D"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44A1992E" w14:textId="77777777" w:rsidR="00CF5901" w:rsidRPr="00CF5901" w:rsidRDefault="00CF5901" w:rsidP="00CF5901">
      <w:pPr>
        <w:rPr>
          <w:rFonts w:ascii="Arial" w:hAnsi="Arial" w:cs="Arial"/>
          <w:b/>
          <w:sz w:val="24"/>
        </w:rPr>
      </w:pPr>
      <w:r w:rsidRPr="00CF5901">
        <w:rPr>
          <w:rFonts w:ascii="Arial" w:hAnsi="Arial" w:cs="Arial"/>
          <w:b/>
          <w:color w:val="0000FF"/>
          <w:sz w:val="24"/>
        </w:rPr>
        <w:t>R4-2216262</w:t>
      </w:r>
      <w:r w:rsidRPr="00CF5901">
        <w:rPr>
          <w:rFonts w:ascii="Arial" w:hAnsi="Arial" w:cs="Arial"/>
          <w:b/>
          <w:color w:val="0000FF"/>
          <w:sz w:val="24"/>
        </w:rPr>
        <w:tab/>
      </w:r>
      <w:r w:rsidRPr="00CF5901">
        <w:rPr>
          <w:rFonts w:ascii="Arial" w:hAnsi="Arial" w:cs="Arial"/>
          <w:b/>
          <w:sz w:val="24"/>
        </w:rPr>
        <w:t>CR on RLM requirements for FR2-2</w:t>
      </w:r>
    </w:p>
    <w:p w14:paraId="067E58CC"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CR</w:t>
      </w:r>
      <w:r w:rsidRPr="00CF5901">
        <w:rPr>
          <w:i/>
        </w:rPr>
        <w:tab/>
      </w:r>
      <w:r w:rsidRPr="00CF5901">
        <w:rPr>
          <w:i/>
        </w:rPr>
        <w:tab/>
        <w:t>For: Agreement</w:t>
      </w:r>
      <w:r w:rsidRPr="00CF5901">
        <w:rPr>
          <w:i/>
        </w:rPr>
        <w:br/>
      </w:r>
      <w:r w:rsidRPr="00CF5901">
        <w:rPr>
          <w:i/>
        </w:rPr>
        <w:tab/>
      </w:r>
      <w:r w:rsidRPr="00CF5901">
        <w:rPr>
          <w:i/>
        </w:rPr>
        <w:tab/>
      </w:r>
      <w:r w:rsidRPr="00CF5901">
        <w:rPr>
          <w:i/>
        </w:rPr>
        <w:tab/>
      </w:r>
      <w:r w:rsidRPr="00CF5901">
        <w:rPr>
          <w:i/>
        </w:rPr>
        <w:tab/>
      </w:r>
      <w:r w:rsidRPr="00CF5901">
        <w:rPr>
          <w:i/>
        </w:rPr>
        <w:tab/>
        <w:t>38.133 v17.7.0</w:t>
      </w:r>
      <w:r w:rsidRPr="00CF5901">
        <w:rPr>
          <w:i/>
        </w:rPr>
        <w:tab/>
        <w:t xml:space="preserve">  CR-2612  rev  Cat: F (Rel-17)</w:t>
      </w:r>
      <w:r w:rsidRPr="00CF5901">
        <w:rPr>
          <w:i/>
        </w:rPr>
        <w:br/>
      </w:r>
      <w:r w:rsidRPr="00CF5901">
        <w:rPr>
          <w:i/>
        </w:rPr>
        <w:br/>
      </w:r>
      <w:r w:rsidRPr="00CF5901">
        <w:rPr>
          <w:i/>
        </w:rPr>
        <w:tab/>
      </w:r>
      <w:r w:rsidRPr="00CF5901">
        <w:rPr>
          <w:i/>
        </w:rPr>
        <w:tab/>
      </w:r>
      <w:r w:rsidRPr="00CF5901">
        <w:rPr>
          <w:i/>
        </w:rPr>
        <w:tab/>
      </w:r>
      <w:r w:rsidRPr="00CF5901">
        <w:rPr>
          <w:i/>
        </w:rPr>
        <w:tab/>
      </w:r>
      <w:r w:rsidRPr="00CF5901">
        <w:rPr>
          <w:i/>
        </w:rPr>
        <w:tab/>
        <w:t>Source: Huawei, HiSilicon</w:t>
      </w:r>
    </w:p>
    <w:p w14:paraId="382150D8"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712733ED" w14:textId="77777777" w:rsidR="00CF5901" w:rsidRPr="00CF5901" w:rsidRDefault="00CF5901" w:rsidP="00CF5901">
      <w:pPr>
        <w:rPr>
          <w:rFonts w:ascii="Arial" w:hAnsi="Arial" w:cs="Arial"/>
          <w:b/>
          <w:sz w:val="24"/>
        </w:rPr>
      </w:pPr>
      <w:r w:rsidRPr="00CF5901">
        <w:rPr>
          <w:rFonts w:ascii="Arial" w:hAnsi="Arial" w:cs="Arial"/>
          <w:b/>
          <w:color w:val="0000FF"/>
          <w:sz w:val="24"/>
        </w:rPr>
        <w:t>R4-2216263</w:t>
      </w:r>
      <w:r w:rsidRPr="00CF5901">
        <w:rPr>
          <w:rFonts w:ascii="Arial" w:hAnsi="Arial" w:cs="Arial"/>
          <w:b/>
          <w:color w:val="0000FF"/>
          <w:sz w:val="24"/>
        </w:rPr>
        <w:tab/>
      </w:r>
      <w:r w:rsidRPr="00CF5901">
        <w:rPr>
          <w:rFonts w:ascii="Arial" w:hAnsi="Arial" w:cs="Arial"/>
          <w:b/>
          <w:sz w:val="24"/>
        </w:rPr>
        <w:t>CR on SCell activation requirements of FR2-2</w:t>
      </w:r>
    </w:p>
    <w:p w14:paraId="07FFF38D" w14:textId="77777777" w:rsidR="00CF5901" w:rsidRPr="00CF5901" w:rsidRDefault="00CF5901" w:rsidP="00CF5901">
      <w:pPr>
        <w:rPr>
          <w:i/>
        </w:rPr>
      </w:pPr>
      <w:r w:rsidRPr="00CF5901">
        <w:rPr>
          <w:i/>
        </w:rPr>
        <w:lastRenderedPageBreak/>
        <w:tab/>
      </w:r>
      <w:r w:rsidRPr="00CF5901">
        <w:rPr>
          <w:i/>
        </w:rPr>
        <w:tab/>
      </w:r>
      <w:r w:rsidRPr="00CF5901">
        <w:rPr>
          <w:i/>
        </w:rPr>
        <w:tab/>
      </w:r>
      <w:r w:rsidRPr="00CF5901">
        <w:rPr>
          <w:i/>
        </w:rPr>
        <w:tab/>
      </w:r>
      <w:r w:rsidRPr="00CF5901">
        <w:rPr>
          <w:i/>
        </w:rPr>
        <w:tab/>
        <w:t>Type: CR</w:t>
      </w:r>
      <w:r w:rsidRPr="00CF5901">
        <w:rPr>
          <w:i/>
        </w:rPr>
        <w:tab/>
      </w:r>
      <w:r w:rsidRPr="00CF5901">
        <w:rPr>
          <w:i/>
        </w:rPr>
        <w:tab/>
        <w:t>For: Agreement</w:t>
      </w:r>
      <w:r w:rsidRPr="00CF5901">
        <w:rPr>
          <w:i/>
        </w:rPr>
        <w:br/>
      </w:r>
      <w:r w:rsidRPr="00CF5901">
        <w:rPr>
          <w:i/>
        </w:rPr>
        <w:tab/>
      </w:r>
      <w:r w:rsidRPr="00CF5901">
        <w:rPr>
          <w:i/>
        </w:rPr>
        <w:tab/>
      </w:r>
      <w:r w:rsidRPr="00CF5901">
        <w:rPr>
          <w:i/>
        </w:rPr>
        <w:tab/>
      </w:r>
      <w:r w:rsidRPr="00CF5901">
        <w:rPr>
          <w:i/>
        </w:rPr>
        <w:tab/>
      </w:r>
      <w:r w:rsidRPr="00CF5901">
        <w:rPr>
          <w:i/>
        </w:rPr>
        <w:tab/>
        <w:t>38.133 v17.7.0</w:t>
      </w:r>
      <w:r w:rsidRPr="00CF5901">
        <w:rPr>
          <w:i/>
        </w:rPr>
        <w:tab/>
        <w:t xml:space="preserve">  CR-2613  rev  Cat: F (Rel-17)</w:t>
      </w:r>
      <w:r w:rsidRPr="00CF5901">
        <w:rPr>
          <w:i/>
        </w:rPr>
        <w:br/>
      </w:r>
      <w:r w:rsidRPr="00CF5901">
        <w:rPr>
          <w:i/>
        </w:rPr>
        <w:br/>
      </w:r>
      <w:r w:rsidRPr="00CF5901">
        <w:rPr>
          <w:i/>
        </w:rPr>
        <w:tab/>
      </w:r>
      <w:r w:rsidRPr="00CF5901">
        <w:rPr>
          <w:i/>
        </w:rPr>
        <w:tab/>
      </w:r>
      <w:r w:rsidRPr="00CF5901">
        <w:rPr>
          <w:i/>
        </w:rPr>
        <w:tab/>
      </w:r>
      <w:r w:rsidRPr="00CF5901">
        <w:rPr>
          <w:i/>
        </w:rPr>
        <w:tab/>
      </w:r>
      <w:r w:rsidRPr="00CF5901">
        <w:rPr>
          <w:i/>
        </w:rPr>
        <w:tab/>
        <w:t>Source: Huawei, HiSilicon</w:t>
      </w:r>
    </w:p>
    <w:p w14:paraId="012F23CB"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087CE5BC" w14:textId="77777777" w:rsidR="00CF5901" w:rsidRPr="00CF5901" w:rsidRDefault="00CF5901" w:rsidP="00CF5901">
      <w:pPr>
        <w:rPr>
          <w:rFonts w:ascii="Arial" w:hAnsi="Arial" w:cs="Arial"/>
          <w:b/>
          <w:sz w:val="24"/>
        </w:rPr>
      </w:pPr>
      <w:r w:rsidRPr="00CF5901">
        <w:rPr>
          <w:rFonts w:ascii="Arial" w:hAnsi="Arial" w:cs="Arial"/>
          <w:b/>
          <w:color w:val="0000FF"/>
          <w:sz w:val="24"/>
        </w:rPr>
        <w:t>R4-2216882</w:t>
      </w:r>
      <w:r w:rsidRPr="00CF5901">
        <w:rPr>
          <w:rFonts w:ascii="Arial" w:hAnsi="Arial" w:cs="Arial"/>
          <w:b/>
          <w:color w:val="0000FF"/>
          <w:sz w:val="24"/>
        </w:rPr>
        <w:tab/>
      </w:r>
      <w:r w:rsidRPr="00CF5901">
        <w:rPr>
          <w:rFonts w:ascii="Arial" w:hAnsi="Arial" w:cs="Arial"/>
          <w:b/>
          <w:sz w:val="24"/>
        </w:rPr>
        <w:t>Draft CR on Measurement Procedures</w:t>
      </w:r>
    </w:p>
    <w:p w14:paraId="3A861F9C"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draftCR</w:t>
      </w:r>
      <w:r w:rsidRPr="00CF5901">
        <w:rPr>
          <w:i/>
        </w:rPr>
        <w:tab/>
      </w:r>
      <w:r w:rsidRPr="00CF5901">
        <w:rPr>
          <w:i/>
        </w:rPr>
        <w:tab/>
        <w:t>For: Endorsement</w:t>
      </w:r>
      <w:r w:rsidRPr="00CF5901">
        <w:rPr>
          <w:i/>
        </w:rPr>
        <w:br/>
      </w:r>
      <w:r w:rsidRPr="00CF5901">
        <w:rPr>
          <w:i/>
        </w:rPr>
        <w:tab/>
      </w:r>
      <w:r w:rsidRPr="00CF5901">
        <w:rPr>
          <w:i/>
        </w:rPr>
        <w:tab/>
      </w:r>
      <w:r w:rsidRPr="00CF5901">
        <w:rPr>
          <w:i/>
        </w:rPr>
        <w:tab/>
      </w:r>
      <w:r w:rsidRPr="00CF5901">
        <w:rPr>
          <w:i/>
        </w:rPr>
        <w:tab/>
      </w:r>
      <w:r w:rsidRPr="00CF5901">
        <w:rPr>
          <w:i/>
        </w:rPr>
        <w:tab/>
        <w:t>38.133 v17.7.0</w:t>
      </w:r>
      <w:r w:rsidRPr="00CF5901">
        <w:rPr>
          <w:i/>
        </w:rPr>
        <w:tab/>
        <w:t xml:space="preserve">  CR-  rev  Cat: B (Rel-17)</w:t>
      </w:r>
      <w:r w:rsidRPr="00CF5901">
        <w:rPr>
          <w:i/>
        </w:rPr>
        <w:br/>
      </w:r>
      <w:r w:rsidRPr="00CF5901">
        <w:rPr>
          <w:i/>
        </w:rPr>
        <w:br/>
      </w:r>
      <w:r w:rsidRPr="00CF5901">
        <w:rPr>
          <w:i/>
        </w:rPr>
        <w:tab/>
      </w:r>
      <w:r w:rsidRPr="00CF5901">
        <w:rPr>
          <w:i/>
        </w:rPr>
        <w:tab/>
      </w:r>
      <w:r w:rsidRPr="00CF5901">
        <w:rPr>
          <w:i/>
        </w:rPr>
        <w:tab/>
      </w:r>
      <w:r w:rsidRPr="00CF5901">
        <w:rPr>
          <w:i/>
        </w:rPr>
        <w:tab/>
      </w:r>
      <w:r w:rsidRPr="00CF5901">
        <w:rPr>
          <w:i/>
        </w:rPr>
        <w:tab/>
        <w:t>Source: Qualcomm Incorporated</w:t>
      </w:r>
    </w:p>
    <w:p w14:paraId="46777F7F"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716308CB" w14:textId="77777777" w:rsidR="00CF5901" w:rsidRPr="00CF5901" w:rsidRDefault="00CF5901" w:rsidP="00CF5901">
      <w:pPr>
        <w:keepNext/>
        <w:keepLines/>
        <w:spacing w:before="120"/>
        <w:ind w:left="1701" w:hanging="1701"/>
        <w:outlineLvl w:val="4"/>
        <w:rPr>
          <w:rFonts w:ascii="Arial" w:hAnsi="Arial"/>
          <w:sz w:val="22"/>
        </w:rPr>
      </w:pPr>
      <w:r w:rsidRPr="00CF5901">
        <w:rPr>
          <w:rFonts w:ascii="Arial" w:hAnsi="Arial"/>
          <w:sz w:val="22"/>
        </w:rPr>
        <w:t>4.3.5.2</w:t>
      </w:r>
      <w:r w:rsidRPr="00CF5901">
        <w:rPr>
          <w:rFonts w:ascii="Arial" w:hAnsi="Arial"/>
          <w:sz w:val="22"/>
        </w:rPr>
        <w:tab/>
        <w:t>Timing requirements</w:t>
      </w:r>
    </w:p>
    <w:p w14:paraId="7F5555E5" w14:textId="77777777" w:rsidR="00CF5901" w:rsidRPr="00CF5901" w:rsidRDefault="00CF5901" w:rsidP="00CF5901">
      <w:pPr>
        <w:keepNext/>
        <w:keepLines/>
        <w:spacing w:before="120"/>
        <w:ind w:left="1701" w:hanging="1701"/>
        <w:outlineLvl w:val="4"/>
        <w:rPr>
          <w:rFonts w:ascii="Arial" w:hAnsi="Arial"/>
          <w:sz w:val="22"/>
        </w:rPr>
      </w:pPr>
      <w:r w:rsidRPr="00CF5901">
        <w:rPr>
          <w:rFonts w:ascii="Arial" w:hAnsi="Arial"/>
          <w:sz w:val="22"/>
        </w:rPr>
        <w:t>4.3.5.3</w:t>
      </w:r>
      <w:r w:rsidRPr="00CF5901">
        <w:rPr>
          <w:rFonts w:ascii="Arial" w:hAnsi="Arial"/>
          <w:sz w:val="22"/>
        </w:rPr>
        <w:tab/>
        <w:t>LBT impacts on RRM requirements</w:t>
      </w:r>
    </w:p>
    <w:p w14:paraId="07CD1FAA" w14:textId="77777777" w:rsidR="00CF5901" w:rsidRPr="00CF5901" w:rsidRDefault="00CF5901" w:rsidP="00CF5901">
      <w:pPr>
        <w:rPr>
          <w:rFonts w:ascii="Arial" w:hAnsi="Arial" w:cs="Arial"/>
          <w:b/>
          <w:sz w:val="24"/>
        </w:rPr>
      </w:pPr>
      <w:r w:rsidRPr="00CF5901">
        <w:rPr>
          <w:rFonts w:ascii="Arial" w:hAnsi="Arial" w:cs="Arial"/>
          <w:b/>
          <w:color w:val="0000FF"/>
          <w:sz w:val="24"/>
        </w:rPr>
        <w:t>R4-2215618</w:t>
      </w:r>
      <w:r w:rsidRPr="00CF5901">
        <w:rPr>
          <w:rFonts w:ascii="Arial" w:hAnsi="Arial" w:cs="Arial"/>
          <w:b/>
          <w:color w:val="0000FF"/>
          <w:sz w:val="24"/>
        </w:rPr>
        <w:tab/>
      </w:r>
      <w:r w:rsidRPr="00CF5901">
        <w:rPr>
          <w:rFonts w:ascii="Arial" w:hAnsi="Arial" w:cs="Arial"/>
          <w:b/>
          <w:sz w:val="24"/>
        </w:rPr>
        <w:t>LBT impacts on RRM requirements for NR operation in 52.6GHz - 71GHz</w:t>
      </w:r>
    </w:p>
    <w:p w14:paraId="63447EC5"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Approval</w:t>
      </w:r>
      <w:r w:rsidRPr="00CF5901">
        <w:rPr>
          <w:i/>
        </w:rPr>
        <w:br/>
      </w:r>
      <w:r w:rsidRPr="00CF5901">
        <w:rPr>
          <w:i/>
        </w:rPr>
        <w:tab/>
      </w:r>
      <w:r w:rsidRPr="00CF5901">
        <w:rPr>
          <w:i/>
        </w:rPr>
        <w:tab/>
      </w:r>
      <w:r w:rsidRPr="00CF5901">
        <w:rPr>
          <w:i/>
        </w:rPr>
        <w:tab/>
      </w:r>
      <w:r w:rsidRPr="00CF5901">
        <w:rPr>
          <w:i/>
        </w:rPr>
        <w:tab/>
      </w:r>
      <w:r w:rsidRPr="00CF5901">
        <w:rPr>
          <w:i/>
        </w:rPr>
        <w:tab/>
        <w:t>Source: Apple</w:t>
      </w:r>
    </w:p>
    <w:p w14:paraId="55C02661"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478D36C6" w14:textId="77777777" w:rsidR="00CF5901" w:rsidRPr="00CF5901" w:rsidRDefault="00CF5901" w:rsidP="00CF5901">
      <w:pPr>
        <w:rPr>
          <w:rFonts w:ascii="Arial" w:hAnsi="Arial" w:cs="Arial"/>
          <w:b/>
          <w:sz w:val="24"/>
        </w:rPr>
      </w:pPr>
      <w:r w:rsidRPr="00CF5901">
        <w:rPr>
          <w:rFonts w:ascii="Arial" w:hAnsi="Arial" w:cs="Arial"/>
          <w:b/>
          <w:color w:val="0000FF"/>
          <w:sz w:val="24"/>
        </w:rPr>
        <w:t>R4-2216257</w:t>
      </w:r>
      <w:r w:rsidRPr="00CF5901">
        <w:rPr>
          <w:rFonts w:ascii="Arial" w:hAnsi="Arial" w:cs="Arial"/>
          <w:b/>
          <w:color w:val="0000FF"/>
          <w:sz w:val="24"/>
        </w:rPr>
        <w:tab/>
      </w:r>
      <w:r w:rsidRPr="00CF5901">
        <w:rPr>
          <w:rFonts w:ascii="Arial" w:hAnsi="Arial" w:cs="Arial"/>
          <w:b/>
          <w:sz w:val="24"/>
        </w:rPr>
        <w:t>Discussion on RRM requirements with CCA in FR2-2</w:t>
      </w:r>
    </w:p>
    <w:p w14:paraId="0F7B141D"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Nokia, Nokia Shanghai Bell</w:t>
      </w:r>
    </w:p>
    <w:p w14:paraId="7FBF4944"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686AA066" w14:textId="77777777" w:rsidR="00CF5901" w:rsidRPr="00CF5901" w:rsidRDefault="00CF5901" w:rsidP="00CF5901">
      <w:pPr>
        <w:rPr>
          <w:rFonts w:ascii="Arial" w:hAnsi="Arial" w:cs="Arial"/>
          <w:b/>
          <w:sz w:val="24"/>
        </w:rPr>
      </w:pPr>
      <w:r w:rsidRPr="00CF5901">
        <w:rPr>
          <w:rFonts w:ascii="Arial" w:hAnsi="Arial" w:cs="Arial"/>
          <w:b/>
          <w:color w:val="0000FF"/>
          <w:sz w:val="24"/>
        </w:rPr>
        <w:t>R4-2216264</w:t>
      </w:r>
      <w:r w:rsidRPr="00CF5901">
        <w:rPr>
          <w:rFonts w:ascii="Arial" w:hAnsi="Arial" w:cs="Arial"/>
          <w:b/>
          <w:color w:val="0000FF"/>
          <w:sz w:val="24"/>
        </w:rPr>
        <w:tab/>
      </w:r>
      <w:r w:rsidRPr="00CF5901">
        <w:rPr>
          <w:rFonts w:ascii="Arial" w:hAnsi="Arial" w:cs="Arial"/>
          <w:b/>
          <w:sz w:val="24"/>
        </w:rPr>
        <w:t>Discussion on LBT impact on requirements for FR2-2</w:t>
      </w:r>
    </w:p>
    <w:p w14:paraId="5D985C11"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Huawei, HiSilicon</w:t>
      </w:r>
    </w:p>
    <w:p w14:paraId="3910F169"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5A0A1EF0" w14:textId="77777777" w:rsidR="00CF5901" w:rsidRPr="00CF5901" w:rsidRDefault="00CF5901" w:rsidP="00CF5901">
      <w:pPr>
        <w:rPr>
          <w:rFonts w:ascii="Arial" w:hAnsi="Arial" w:cs="Arial"/>
          <w:b/>
          <w:sz w:val="24"/>
        </w:rPr>
      </w:pPr>
      <w:r w:rsidRPr="00CF5901">
        <w:rPr>
          <w:rFonts w:ascii="Arial" w:hAnsi="Arial" w:cs="Arial"/>
          <w:b/>
          <w:color w:val="0000FF"/>
          <w:sz w:val="24"/>
        </w:rPr>
        <w:t>R4-2216265</w:t>
      </w:r>
      <w:r w:rsidRPr="00CF5901">
        <w:rPr>
          <w:rFonts w:ascii="Arial" w:hAnsi="Arial" w:cs="Arial"/>
          <w:b/>
          <w:color w:val="0000FF"/>
          <w:sz w:val="24"/>
        </w:rPr>
        <w:tab/>
      </w:r>
      <w:r w:rsidRPr="00CF5901">
        <w:rPr>
          <w:rFonts w:ascii="Arial" w:hAnsi="Arial" w:cs="Arial"/>
          <w:b/>
          <w:sz w:val="24"/>
        </w:rPr>
        <w:t>CR on LBT assumption for FR2-2</w:t>
      </w:r>
    </w:p>
    <w:p w14:paraId="5151B634"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CR</w:t>
      </w:r>
      <w:r w:rsidRPr="00CF5901">
        <w:rPr>
          <w:i/>
        </w:rPr>
        <w:tab/>
      </w:r>
      <w:r w:rsidRPr="00CF5901">
        <w:rPr>
          <w:i/>
        </w:rPr>
        <w:tab/>
        <w:t>For: Agreement</w:t>
      </w:r>
      <w:r w:rsidRPr="00CF5901">
        <w:rPr>
          <w:i/>
        </w:rPr>
        <w:br/>
      </w:r>
      <w:r w:rsidRPr="00CF5901">
        <w:rPr>
          <w:i/>
        </w:rPr>
        <w:tab/>
      </w:r>
      <w:r w:rsidRPr="00CF5901">
        <w:rPr>
          <w:i/>
        </w:rPr>
        <w:tab/>
      </w:r>
      <w:r w:rsidRPr="00CF5901">
        <w:rPr>
          <w:i/>
        </w:rPr>
        <w:tab/>
      </w:r>
      <w:r w:rsidRPr="00CF5901">
        <w:rPr>
          <w:i/>
        </w:rPr>
        <w:tab/>
      </w:r>
      <w:r w:rsidRPr="00CF5901">
        <w:rPr>
          <w:i/>
        </w:rPr>
        <w:tab/>
        <w:t>38.133 v17.7.0</w:t>
      </w:r>
      <w:r w:rsidRPr="00CF5901">
        <w:rPr>
          <w:i/>
        </w:rPr>
        <w:tab/>
        <w:t xml:space="preserve">  CR-2614  rev  Cat: F (Rel-17)</w:t>
      </w:r>
      <w:r w:rsidRPr="00CF5901">
        <w:rPr>
          <w:i/>
        </w:rPr>
        <w:br/>
      </w:r>
      <w:r w:rsidRPr="00CF5901">
        <w:rPr>
          <w:i/>
        </w:rPr>
        <w:br/>
      </w:r>
      <w:r w:rsidRPr="00CF5901">
        <w:rPr>
          <w:i/>
        </w:rPr>
        <w:tab/>
      </w:r>
      <w:r w:rsidRPr="00CF5901">
        <w:rPr>
          <w:i/>
        </w:rPr>
        <w:tab/>
      </w:r>
      <w:r w:rsidRPr="00CF5901">
        <w:rPr>
          <w:i/>
        </w:rPr>
        <w:tab/>
      </w:r>
      <w:r w:rsidRPr="00CF5901">
        <w:rPr>
          <w:i/>
        </w:rPr>
        <w:tab/>
      </w:r>
      <w:r w:rsidRPr="00CF5901">
        <w:rPr>
          <w:i/>
        </w:rPr>
        <w:tab/>
        <w:t>Source: Huawei, HiSilicon</w:t>
      </w:r>
    </w:p>
    <w:p w14:paraId="46C7BAA3"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774FDF92" w14:textId="77777777" w:rsidR="00CF5901" w:rsidRPr="00CF5901" w:rsidRDefault="00CF5901" w:rsidP="00CF5901">
      <w:pPr>
        <w:rPr>
          <w:rFonts w:ascii="Arial" w:hAnsi="Arial" w:cs="Arial"/>
          <w:b/>
          <w:sz w:val="24"/>
        </w:rPr>
      </w:pPr>
      <w:r w:rsidRPr="00CF5901">
        <w:rPr>
          <w:rFonts w:ascii="Arial" w:hAnsi="Arial" w:cs="Arial"/>
          <w:b/>
          <w:color w:val="0000FF"/>
          <w:sz w:val="24"/>
        </w:rPr>
        <w:t>R4-2216266</w:t>
      </w:r>
      <w:r w:rsidRPr="00CF5901">
        <w:rPr>
          <w:rFonts w:ascii="Arial" w:hAnsi="Arial" w:cs="Arial"/>
          <w:b/>
          <w:color w:val="0000FF"/>
          <w:sz w:val="24"/>
        </w:rPr>
        <w:tab/>
      </w:r>
      <w:r w:rsidRPr="00CF5901">
        <w:rPr>
          <w:rFonts w:ascii="Arial" w:hAnsi="Arial" w:cs="Arial"/>
          <w:b/>
          <w:sz w:val="24"/>
        </w:rPr>
        <w:t>CR on RSSI measurement for FR2-2</w:t>
      </w:r>
    </w:p>
    <w:p w14:paraId="4E40D482"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CR</w:t>
      </w:r>
      <w:r w:rsidRPr="00CF5901">
        <w:rPr>
          <w:i/>
        </w:rPr>
        <w:tab/>
      </w:r>
      <w:r w:rsidRPr="00CF5901">
        <w:rPr>
          <w:i/>
        </w:rPr>
        <w:tab/>
        <w:t>For: Agreement</w:t>
      </w:r>
      <w:r w:rsidRPr="00CF5901">
        <w:rPr>
          <w:i/>
        </w:rPr>
        <w:br/>
      </w:r>
      <w:r w:rsidRPr="00CF5901">
        <w:rPr>
          <w:i/>
        </w:rPr>
        <w:tab/>
      </w:r>
      <w:r w:rsidRPr="00CF5901">
        <w:rPr>
          <w:i/>
        </w:rPr>
        <w:tab/>
      </w:r>
      <w:r w:rsidRPr="00CF5901">
        <w:rPr>
          <w:i/>
        </w:rPr>
        <w:tab/>
      </w:r>
      <w:r w:rsidRPr="00CF5901">
        <w:rPr>
          <w:i/>
        </w:rPr>
        <w:tab/>
      </w:r>
      <w:r w:rsidRPr="00CF5901">
        <w:rPr>
          <w:i/>
        </w:rPr>
        <w:tab/>
        <w:t>38.133 v17.7.0</w:t>
      </w:r>
      <w:r w:rsidRPr="00CF5901">
        <w:rPr>
          <w:i/>
        </w:rPr>
        <w:tab/>
        <w:t xml:space="preserve">  CR-2615  rev  Cat: F (Rel-17)</w:t>
      </w:r>
      <w:r w:rsidRPr="00CF5901">
        <w:rPr>
          <w:i/>
        </w:rPr>
        <w:br/>
      </w:r>
      <w:r w:rsidRPr="00CF5901">
        <w:rPr>
          <w:i/>
        </w:rPr>
        <w:br/>
      </w:r>
      <w:r w:rsidRPr="00CF5901">
        <w:rPr>
          <w:i/>
        </w:rPr>
        <w:tab/>
      </w:r>
      <w:r w:rsidRPr="00CF5901">
        <w:rPr>
          <w:i/>
        </w:rPr>
        <w:tab/>
      </w:r>
      <w:r w:rsidRPr="00CF5901">
        <w:rPr>
          <w:i/>
        </w:rPr>
        <w:tab/>
      </w:r>
      <w:r w:rsidRPr="00CF5901">
        <w:rPr>
          <w:i/>
        </w:rPr>
        <w:tab/>
      </w:r>
      <w:r w:rsidRPr="00CF5901">
        <w:rPr>
          <w:i/>
        </w:rPr>
        <w:tab/>
        <w:t>Source: Huawei, HiSilicon</w:t>
      </w:r>
    </w:p>
    <w:p w14:paraId="28254B6E"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39CB8A63" w14:textId="77777777" w:rsidR="00CF5901" w:rsidRPr="00CF5901" w:rsidRDefault="00CF5901" w:rsidP="00CF5901">
      <w:pPr>
        <w:rPr>
          <w:rFonts w:ascii="Arial" w:hAnsi="Arial" w:cs="Arial"/>
          <w:b/>
          <w:sz w:val="24"/>
        </w:rPr>
      </w:pPr>
      <w:r w:rsidRPr="00CF5901">
        <w:rPr>
          <w:rFonts w:ascii="Arial" w:hAnsi="Arial" w:cs="Arial"/>
          <w:b/>
          <w:color w:val="0000FF"/>
          <w:sz w:val="24"/>
        </w:rPr>
        <w:t>R4-2216606</w:t>
      </w:r>
      <w:r w:rsidRPr="00CF5901">
        <w:rPr>
          <w:rFonts w:ascii="Arial" w:hAnsi="Arial" w:cs="Arial"/>
          <w:b/>
          <w:color w:val="0000FF"/>
          <w:sz w:val="24"/>
        </w:rPr>
        <w:tab/>
      </w:r>
      <w:r w:rsidRPr="00CF5901">
        <w:rPr>
          <w:rFonts w:ascii="Arial" w:hAnsi="Arial" w:cs="Arial"/>
          <w:b/>
          <w:sz w:val="24"/>
        </w:rPr>
        <w:t>Reply LS on signalling of CCA configurations of neighbour cells in FR2-2</w:t>
      </w:r>
    </w:p>
    <w:p w14:paraId="5088C01F"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LS out</w:t>
      </w:r>
      <w:r w:rsidRPr="00CF5901">
        <w:rPr>
          <w:i/>
        </w:rPr>
        <w:tab/>
      </w:r>
      <w:r w:rsidRPr="00CF5901">
        <w:rPr>
          <w:i/>
        </w:rPr>
        <w:tab/>
        <w:t>For: Approval</w:t>
      </w:r>
      <w:r w:rsidRPr="00CF5901">
        <w:rPr>
          <w:i/>
        </w:rPr>
        <w:br/>
      </w:r>
      <w:r w:rsidRPr="00CF5901">
        <w:rPr>
          <w:i/>
        </w:rPr>
        <w:tab/>
      </w:r>
      <w:r w:rsidRPr="00CF5901">
        <w:rPr>
          <w:i/>
        </w:rPr>
        <w:tab/>
      </w:r>
      <w:r w:rsidRPr="00CF5901">
        <w:rPr>
          <w:i/>
        </w:rPr>
        <w:tab/>
      </w:r>
      <w:r w:rsidRPr="00CF5901">
        <w:rPr>
          <w:i/>
        </w:rPr>
        <w:tab/>
      </w:r>
      <w:r w:rsidRPr="00CF5901">
        <w:rPr>
          <w:i/>
        </w:rPr>
        <w:tab/>
        <w:t>to RAN2, cc RAN1</w:t>
      </w:r>
      <w:r w:rsidRPr="00CF5901">
        <w:rPr>
          <w:i/>
        </w:rPr>
        <w:br/>
      </w:r>
      <w:r w:rsidRPr="00CF5901">
        <w:rPr>
          <w:i/>
        </w:rPr>
        <w:tab/>
      </w:r>
      <w:r w:rsidRPr="00CF5901">
        <w:rPr>
          <w:i/>
        </w:rPr>
        <w:tab/>
      </w:r>
      <w:r w:rsidRPr="00CF5901">
        <w:rPr>
          <w:i/>
        </w:rPr>
        <w:tab/>
      </w:r>
      <w:r w:rsidRPr="00CF5901">
        <w:rPr>
          <w:i/>
        </w:rPr>
        <w:tab/>
      </w:r>
      <w:r w:rsidRPr="00CF5901">
        <w:rPr>
          <w:i/>
        </w:rPr>
        <w:tab/>
        <w:t>Source: Nokia, Nokia Shanghai Bell</w:t>
      </w:r>
    </w:p>
    <w:p w14:paraId="293F3C08"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79EEBF6B" w14:textId="77777777" w:rsidR="00CF5901" w:rsidRPr="00CF5901" w:rsidRDefault="00CF5901" w:rsidP="00CF5901">
      <w:pPr>
        <w:keepNext/>
        <w:keepLines/>
        <w:spacing w:before="120"/>
        <w:ind w:left="1418" w:hanging="1418"/>
        <w:outlineLvl w:val="3"/>
        <w:rPr>
          <w:rFonts w:ascii="Arial" w:hAnsi="Arial"/>
          <w:sz w:val="24"/>
        </w:rPr>
      </w:pPr>
      <w:r w:rsidRPr="00CF5901">
        <w:rPr>
          <w:rFonts w:ascii="Arial" w:hAnsi="Arial"/>
          <w:sz w:val="24"/>
        </w:rPr>
        <w:lastRenderedPageBreak/>
        <w:t>4.3.6</w:t>
      </w:r>
      <w:r w:rsidRPr="00CF5901">
        <w:rPr>
          <w:rFonts w:ascii="Arial" w:hAnsi="Arial"/>
          <w:sz w:val="24"/>
        </w:rPr>
        <w:tab/>
        <w:t>RRM performance requirements</w:t>
      </w:r>
    </w:p>
    <w:p w14:paraId="573254C5" w14:textId="77777777" w:rsidR="00CF5901" w:rsidRPr="00CF5901" w:rsidRDefault="00CF5901" w:rsidP="00CF5901">
      <w:pPr>
        <w:rPr>
          <w:rFonts w:ascii="Arial" w:hAnsi="Arial" w:cs="Arial"/>
          <w:b/>
          <w:sz w:val="24"/>
        </w:rPr>
      </w:pPr>
      <w:r w:rsidRPr="00CF5901">
        <w:rPr>
          <w:rFonts w:ascii="Arial" w:hAnsi="Arial" w:cs="Arial"/>
          <w:b/>
          <w:color w:val="0000FF"/>
          <w:sz w:val="24"/>
        </w:rPr>
        <w:t>R4-2215417</w:t>
      </w:r>
      <w:r w:rsidRPr="00CF5901">
        <w:rPr>
          <w:rFonts w:ascii="Arial" w:hAnsi="Arial" w:cs="Arial"/>
          <w:b/>
          <w:color w:val="0000FF"/>
          <w:sz w:val="24"/>
        </w:rPr>
        <w:tab/>
      </w:r>
      <w:r w:rsidRPr="00CF5901">
        <w:rPr>
          <w:rFonts w:ascii="Arial" w:hAnsi="Arial" w:cs="Arial"/>
          <w:b/>
          <w:sz w:val="24"/>
        </w:rPr>
        <w:t>Further discussion on general RRM performance requirements for NR extension to 71 GHz</w:t>
      </w:r>
    </w:p>
    <w:p w14:paraId="40EAEECB"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CATT</w:t>
      </w:r>
    </w:p>
    <w:p w14:paraId="0FD7CACC"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648BC0E9" w14:textId="77777777" w:rsidR="00CF5901" w:rsidRPr="00CF5901" w:rsidRDefault="00CF5901" w:rsidP="00CF5901">
      <w:pPr>
        <w:keepNext/>
        <w:keepLines/>
        <w:spacing w:before="120"/>
        <w:ind w:left="1701" w:hanging="1701"/>
        <w:outlineLvl w:val="4"/>
        <w:rPr>
          <w:rFonts w:ascii="Arial" w:hAnsi="Arial"/>
          <w:sz w:val="22"/>
        </w:rPr>
      </w:pPr>
      <w:r w:rsidRPr="00CF5901">
        <w:rPr>
          <w:rFonts w:ascii="Arial" w:hAnsi="Arial"/>
          <w:sz w:val="22"/>
        </w:rPr>
        <w:t>4.3.6.1</w:t>
      </w:r>
      <w:r w:rsidRPr="00CF5901">
        <w:rPr>
          <w:rFonts w:ascii="Arial" w:hAnsi="Arial"/>
          <w:sz w:val="22"/>
        </w:rPr>
        <w:tab/>
        <w:t>General (Test configurations, side conditions and spec structure)</w:t>
      </w:r>
    </w:p>
    <w:p w14:paraId="60748B73" w14:textId="77777777" w:rsidR="00CF5901" w:rsidRPr="00CF5901" w:rsidRDefault="00CF5901" w:rsidP="00CF5901">
      <w:pPr>
        <w:rPr>
          <w:rFonts w:ascii="Arial" w:hAnsi="Arial" w:cs="Arial"/>
          <w:b/>
          <w:sz w:val="24"/>
        </w:rPr>
      </w:pPr>
      <w:r w:rsidRPr="00CF5901">
        <w:rPr>
          <w:rFonts w:ascii="Arial" w:hAnsi="Arial" w:cs="Arial"/>
          <w:b/>
          <w:color w:val="0000FF"/>
          <w:sz w:val="24"/>
        </w:rPr>
        <w:t>R4-2216259</w:t>
      </w:r>
      <w:r w:rsidRPr="00CF5901">
        <w:rPr>
          <w:rFonts w:ascii="Arial" w:hAnsi="Arial" w:cs="Arial"/>
          <w:b/>
          <w:color w:val="0000FF"/>
          <w:sz w:val="24"/>
        </w:rPr>
        <w:tab/>
      </w:r>
      <w:r w:rsidRPr="00CF5901">
        <w:rPr>
          <w:rFonts w:ascii="Arial" w:hAnsi="Arial" w:cs="Arial"/>
          <w:b/>
          <w:sz w:val="24"/>
        </w:rPr>
        <w:t>Discussion on RRM performance timing requirements in FR2-2</w:t>
      </w:r>
    </w:p>
    <w:p w14:paraId="7216AEB0"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Nokia, Nokia Shanghai Bell</w:t>
      </w:r>
    </w:p>
    <w:p w14:paraId="6B389610"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74E1D507" w14:textId="77777777" w:rsidR="00CF5901" w:rsidRPr="00CF5901" w:rsidRDefault="00CF5901" w:rsidP="00CF5901">
      <w:pPr>
        <w:rPr>
          <w:rFonts w:ascii="Arial" w:hAnsi="Arial" w:cs="Arial"/>
          <w:b/>
          <w:sz w:val="24"/>
        </w:rPr>
      </w:pPr>
      <w:r w:rsidRPr="00CF5901">
        <w:rPr>
          <w:rFonts w:ascii="Arial" w:hAnsi="Arial" w:cs="Arial"/>
          <w:b/>
          <w:color w:val="0000FF"/>
          <w:sz w:val="24"/>
        </w:rPr>
        <w:t>R4-2216267</w:t>
      </w:r>
      <w:r w:rsidRPr="00CF5901">
        <w:rPr>
          <w:rFonts w:ascii="Arial" w:hAnsi="Arial" w:cs="Arial"/>
          <w:b/>
          <w:color w:val="0000FF"/>
          <w:sz w:val="24"/>
        </w:rPr>
        <w:tab/>
      </w:r>
      <w:r w:rsidRPr="00CF5901">
        <w:rPr>
          <w:rFonts w:ascii="Arial" w:hAnsi="Arial" w:cs="Arial"/>
          <w:b/>
          <w:sz w:val="24"/>
        </w:rPr>
        <w:t>Discussion on performance requirements for FR2-2</w:t>
      </w:r>
    </w:p>
    <w:p w14:paraId="16B65911"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Huawei, HiSilicon</w:t>
      </w:r>
    </w:p>
    <w:p w14:paraId="6C83ADD3"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12B070E4" w14:textId="77777777" w:rsidR="00CF5901" w:rsidRPr="00CF5901" w:rsidRDefault="00CF5901" w:rsidP="00CF5901">
      <w:pPr>
        <w:keepNext/>
        <w:keepLines/>
        <w:spacing w:before="120"/>
        <w:ind w:left="1701" w:hanging="1701"/>
        <w:outlineLvl w:val="4"/>
        <w:rPr>
          <w:rFonts w:ascii="Arial" w:hAnsi="Arial"/>
          <w:sz w:val="22"/>
        </w:rPr>
      </w:pPr>
      <w:r w:rsidRPr="00CF5901">
        <w:rPr>
          <w:rFonts w:ascii="Arial" w:hAnsi="Arial"/>
          <w:sz w:val="22"/>
        </w:rPr>
        <w:t>4.3.6.2</w:t>
      </w:r>
      <w:r w:rsidRPr="00CF5901">
        <w:rPr>
          <w:rFonts w:ascii="Arial" w:hAnsi="Arial"/>
          <w:sz w:val="22"/>
        </w:rPr>
        <w:tab/>
        <w:t>Test cases with and without CCA</w:t>
      </w:r>
    </w:p>
    <w:p w14:paraId="15E78A69" w14:textId="77777777" w:rsidR="00CF5901" w:rsidRPr="00CF5901" w:rsidRDefault="00CF5901" w:rsidP="00CF5901">
      <w:pPr>
        <w:keepNext/>
        <w:keepLines/>
        <w:spacing w:before="120"/>
        <w:ind w:left="1985" w:hanging="1985"/>
        <w:outlineLvl w:val="5"/>
        <w:rPr>
          <w:rFonts w:ascii="Arial" w:hAnsi="Arial"/>
        </w:rPr>
      </w:pPr>
      <w:r w:rsidRPr="00CF5901">
        <w:rPr>
          <w:rFonts w:ascii="Arial" w:hAnsi="Arial"/>
        </w:rPr>
        <w:t>4.3.6.2.1</w:t>
      </w:r>
      <w:r w:rsidRPr="00CF5901">
        <w:rPr>
          <w:rFonts w:ascii="Arial" w:hAnsi="Arial"/>
        </w:rPr>
        <w:tab/>
        <w:t>Test cases for RRC_IDLE/RRC_INACTIVE mode</w:t>
      </w:r>
    </w:p>
    <w:p w14:paraId="6EB59EBB" w14:textId="77777777" w:rsidR="00CF5901" w:rsidRPr="00CF5901" w:rsidRDefault="00CF5901" w:rsidP="00CF5901">
      <w:pPr>
        <w:keepNext/>
        <w:keepLines/>
        <w:spacing w:before="120"/>
        <w:ind w:left="1985" w:hanging="1985"/>
        <w:outlineLvl w:val="5"/>
        <w:rPr>
          <w:rFonts w:ascii="Arial" w:hAnsi="Arial"/>
        </w:rPr>
      </w:pPr>
      <w:r w:rsidRPr="00CF5901">
        <w:rPr>
          <w:rFonts w:ascii="Arial" w:hAnsi="Arial"/>
        </w:rPr>
        <w:t>4.3.6.2.2</w:t>
      </w:r>
      <w:r w:rsidRPr="00CF5901">
        <w:rPr>
          <w:rFonts w:ascii="Arial" w:hAnsi="Arial"/>
        </w:rPr>
        <w:tab/>
        <w:t>Test cases for RRC_CONNECTED mobility</w:t>
      </w:r>
    </w:p>
    <w:p w14:paraId="48975BCD" w14:textId="77777777" w:rsidR="00CF5901" w:rsidRPr="00CF5901" w:rsidRDefault="00CF5901" w:rsidP="00CF5901">
      <w:pPr>
        <w:rPr>
          <w:rFonts w:ascii="Arial" w:hAnsi="Arial" w:cs="Arial"/>
          <w:b/>
          <w:sz w:val="24"/>
        </w:rPr>
      </w:pPr>
      <w:r w:rsidRPr="00CF5901">
        <w:rPr>
          <w:rFonts w:ascii="Arial" w:hAnsi="Arial" w:cs="Arial"/>
          <w:b/>
          <w:color w:val="0000FF"/>
          <w:sz w:val="24"/>
        </w:rPr>
        <w:t>R4-2215418</w:t>
      </w:r>
      <w:r w:rsidRPr="00CF5901">
        <w:rPr>
          <w:rFonts w:ascii="Arial" w:hAnsi="Arial" w:cs="Arial"/>
          <w:b/>
          <w:color w:val="0000FF"/>
          <w:sz w:val="24"/>
        </w:rPr>
        <w:tab/>
      </w:r>
      <w:r w:rsidRPr="00CF5901">
        <w:rPr>
          <w:rFonts w:ascii="Arial" w:hAnsi="Arial" w:cs="Arial"/>
          <w:b/>
          <w:sz w:val="24"/>
        </w:rPr>
        <w:t>Draft CR on test cases for SA RRC Re-establishment for extending NR operation to 71GHz</w:t>
      </w:r>
    </w:p>
    <w:p w14:paraId="71A9A8A7"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draftCR</w:t>
      </w:r>
      <w:r w:rsidRPr="00CF5901">
        <w:rPr>
          <w:i/>
        </w:rPr>
        <w:tab/>
      </w:r>
      <w:r w:rsidRPr="00CF5901">
        <w:rPr>
          <w:i/>
        </w:rPr>
        <w:tab/>
        <w:t>For: Endorsement</w:t>
      </w:r>
      <w:r w:rsidRPr="00CF5901">
        <w:rPr>
          <w:i/>
        </w:rPr>
        <w:br/>
      </w:r>
      <w:r w:rsidRPr="00CF5901">
        <w:rPr>
          <w:i/>
        </w:rPr>
        <w:tab/>
      </w:r>
      <w:r w:rsidRPr="00CF5901">
        <w:rPr>
          <w:i/>
        </w:rPr>
        <w:tab/>
      </w:r>
      <w:r w:rsidRPr="00CF5901">
        <w:rPr>
          <w:i/>
        </w:rPr>
        <w:tab/>
      </w:r>
      <w:r w:rsidRPr="00CF5901">
        <w:rPr>
          <w:i/>
        </w:rPr>
        <w:tab/>
      </w:r>
      <w:r w:rsidRPr="00CF5901">
        <w:rPr>
          <w:i/>
        </w:rPr>
        <w:tab/>
        <w:t>38.133 v17.7.0</w:t>
      </w:r>
      <w:r w:rsidRPr="00CF5901">
        <w:rPr>
          <w:i/>
        </w:rPr>
        <w:tab/>
        <w:t xml:space="preserve">  CR-  rev  Cat: B (Rel-17)</w:t>
      </w:r>
      <w:r w:rsidRPr="00CF5901">
        <w:rPr>
          <w:i/>
        </w:rPr>
        <w:br/>
      </w:r>
      <w:r w:rsidRPr="00CF5901">
        <w:rPr>
          <w:i/>
        </w:rPr>
        <w:br/>
      </w:r>
      <w:r w:rsidRPr="00CF5901">
        <w:rPr>
          <w:i/>
        </w:rPr>
        <w:tab/>
      </w:r>
      <w:r w:rsidRPr="00CF5901">
        <w:rPr>
          <w:i/>
        </w:rPr>
        <w:tab/>
      </w:r>
      <w:r w:rsidRPr="00CF5901">
        <w:rPr>
          <w:i/>
        </w:rPr>
        <w:tab/>
      </w:r>
      <w:r w:rsidRPr="00CF5901">
        <w:rPr>
          <w:i/>
        </w:rPr>
        <w:tab/>
      </w:r>
      <w:r w:rsidRPr="00CF5901">
        <w:rPr>
          <w:i/>
        </w:rPr>
        <w:tab/>
        <w:t>Source: CATT</w:t>
      </w:r>
    </w:p>
    <w:p w14:paraId="14B7FF10"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71C0CDF8" w14:textId="77777777" w:rsidR="00CF5901" w:rsidRPr="00CF5901" w:rsidRDefault="00CF5901" w:rsidP="00CF5901">
      <w:pPr>
        <w:rPr>
          <w:rFonts w:ascii="Arial" w:hAnsi="Arial" w:cs="Arial"/>
          <w:b/>
          <w:sz w:val="24"/>
        </w:rPr>
      </w:pPr>
      <w:r w:rsidRPr="00CF5901">
        <w:rPr>
          <w:rFonts w:ascii="Arial" w:hAnsi="Arial" w:cs="Arial"/>
          <w:b/>
          <w:color w:val="0000FF"/>
          <w:sz w:val="24"/>
        </w:rPr>
        <w:t>R4-2216258</w:t>
      </w:r>
      <w:r w:rsidRPr="00CF5901">
        <w:rPr>
          <w:rFonts w:ascii="Arial" w:hAnsi="Arial" w:cs="Arial"/>
          <w:b/>
          <w:color w:val="0000FF"/>
          <w:sz w:val="24"/>
        </w:rPr>
        <w:tab/>
      </w:r>
      <w:r w:rsidRPr="00CF5901">
        <w:rPr>
          <w:rFonts w:ascii="Arial" w:hAnsi="Arial" w:cs="Arial"/>
          <w:b/>
          <w:sz w:val="24"/>
        </w:rPr>
        <w:t>Draft CR random access test cases in FR2-2</w:t>
      </w:r>
    </w:p>
    <w:p w14:paraId="0CAA960A"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draftCR</w:t>
      </w:r>
      <w:r w:rsidRPr="00CF5901">
        <w:rPr>
          <w:i/>
        </w:rPr>
        <w:tab/>
      </w:r>
      <w:r w:rsidRPr="00CF5901">
        <w:rPr>
          <w:i/>
        </w:rPr>
        <w:tab/>
        <w:t>For: Endorsement</w:t>
      </w:r>
      <w:r w:rsidRPr="00CF5901">
        <w:rPr>
          <w:i/>
        </w:rPr>
        <w:br/>
      </w:r>
      <w:r w:rsidRPr="00CF5901">
        <w:rPr>
          <w:i/>
        </w:rPr>
        <w:tab/>
      </w:r>
      <w:r w:rsidRPr="00CF5901">
        <w:rPr>
          <w:i/>
        </w:rPr>
        <w:tab/>
      </w:r>
      <w:r w:rsidRPr="00CF5901">
        <w:rPr>
          <w:i/>
        </w:rPr>
        <w:tab/>
      </w:r>
      <w:r w:rsidRPr="00CF5901">
        <w:rPr>
          <w:i/>
        </w:rPr>
        <w:tab/>
      </w:r>
      <w:r w:rsidRPr="00CF5901">
        <w:rPr>
          <w:i/>
        </w:rPr>
        <w:tab/>
        <w:t>38.133 v17.7.0</w:t>
      </w:r>
      <w:r w:rsidRPr="00CF5901">
        <w:rPr>
          <w:i/>
        </w:rPr>
        <w:tab/>
        <w:t xml:space="preserve">  CR-  rev  Cat: B (Rel-17)</w:t>
      </w:r>
      <w:r w:rsidRPr="00CF5901">
        <w:rPr>
          <w:i/>
        </w:rPr>
        <w:br/>
      </w:r>
      <w:r w:rsidRPr="00CF5901">
        <w:rPr>
          <w:i/>
        </w:rPr>
        <w:br/>
      </w:r>
      <w:r w:rsidRPr="00CF5901">
        <w:rPr>
          <w:i/>
        </w:rPr>
        <w:tab/>
      </w:r>
      <w:r w:rsidRPr="00CF5901">
        <w:rPr>
          <w:i/>
        </w:rPr>
        <w:tab/>
      </w:r>
      <w:r w:rsidRPr="00CF5901">
        <w:rPr>
          <w:i/>
        </w:rPr>
        <w:tab/>
      </w:r>
      <w:r w:rsidRPr="00CF5901">
        <w:rPr>
          <w:i/>
        </w:rPr>
        <w:tab/>
      </w:r>
      <w:r w:rsidRPr="00CF5901">
        <w:rPr>
          <w:i/>
        </w:rPr>
        <w:tab/>
        <w:t>Source: Nokia, Nokia Shanghai Bell</w:t>
      </w:r>
    </w:p>
    <w:p w14:paraId="074AA353"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556868A4" w14:textId="77777777" w:rsidR="00CF5901" w:rsidRPr="00CF5901" w:rsidRDefault="00CF5901" w:rsidP="00CF5901">
      <w:pPr>
        <w:rPr>
          <w:rFonts w:ascii="Arial" w:hAnsi="Arial" w:cs="Arial"/>
          <w:b/>
          <w:sz w:val="24"/>
        </w:rPr>
      </w:pPr>
      <w:r w:rsidRPr="00CF5901">
        <w:rPr>
          <w:rFonts w:ascii="Arial" w:hAnsi="Arial" w:cs="Arial"/>
          <w:b/>
          <w:color w:val="0000FF"/>
          <w:sz w:val="24"/>
        </w:rPr>
        <w:t>R4-2216268</w:t>
      </w:r>
      <w:r w:rsidRPr="00CF5901">
        <w:rPr>
          <w:rFonts w:ascii="Arial" w:hAnsi="Arial" w:cs="Arial"/>
          <w:b/>
          <w:color w:val="0000FF"/>
          <w:sz w:val="24"/>
        </w:rPr>
        <w:tab/>
      </w:r>
      <w:r w:rsidRPr="00CF5901">
        <w:rPr>
          <w:rFonts w:ascii="Arial" w:hAnsi="Arial" w:cs="Arial"/>
          <w:b/>
          <w:sz w:val="24"/>
        </w:rPr>
        <w:t>CR on test cases for HO for FR2-2</w:t>
      </w:r>
    </w:p>
    <w:p w14:paraId="21832BFA"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draftCR</w:t>
      </w:r>
      <w:r w:rsidRPr="00CF5901">
        <w:rPr>
          <w:i/>
        </w:rPr>
        <w:tab/>
      </w:r>
      <w:r w:rsidRPr="00CF5901">
        <w:rPr>
          <w:i/>
        </w:rPr>
        <w:tab/>
        <w:t>For: Endorsement</w:t>
      </w:r>
      <w:r w:rsidRPr="00CF5901">
        <w:rPr>
          <w:i/>
        </w:rPr>
        <w:br/>
      </w:r>
      <w:r w:rsidRPr="00CF5901">
        <w:rPr>
          <w:i/>
        </w:rPr>
        <w:tab/>
      </w:r>
      <w:r w:rsidRPr="00CF5901">
        <w:rPr>
          <w:i/>
        </w:rPr>
        <w:tab/>
      </w:r>
      <w:r w:rsidRPr="00CF5901">
        <w:rPr>
          <w:i/>
        </w:rPr>
        <w:tab/>
      </w:r>
      <w:r w:rsidRPr="00CF5901">
        <w:rPr>
          <w:i/>
        </w:rPr>
        <w:tab/>
      </w:r>
      <w:r w:rsidRPr="00CF5901">
        <w:rPr>
          <w:i/>
        </w:rPr>
        <w:tab/>
        <w:t>38.133 v17.7.0</w:t>
      </w:r>
      <w:r w:rsidRPr="00CF5901">
        <w:rPr>
          <w:i/>
        </w:rPr>
        <w:tab/>
        <w:t xml:space="preserve">  CR-  rev  Cat: F (Rel-17)</w:t>
      </w:r>
      <w:r w:rsidRPr="00CF5901">
        <w:rPr>
          <w:i/>
        </w:rPr>
        <w:br/>
      </w:r>
      <w:r w:rsidRPr="00CF5901">
        <w:rPr>
          <w:i/>
        </w:rPr>
        <w:br/>
      </w:r>
      <w:r w:rsidRPr="00CF5901">
        <w:rPr>
          <w:i/>
        </w:rPr>
        <w:tab/>
      </w:r>
      <w:r w:rsidRPr="00CF5901">
        <w:rPr>
          <w:i/>
        </w:rPr>
        <w:tab/>
      </w:r>
      <w:r w:rsidRPr="00CF5901">
        <w:rPr>
          <w:i/>
        </w:rPr>
        <w:tab/>
      </w:r>
      <w:r w:rsidRPr="00CF5901">
        <w:rPr>
          <w:i/>
        </w:rPr>
        <w:tab/>
      </w:r>
      <w:r w:rsidRPr="00CF5901">
        <w:rPr>
          <w:i/>
        </w:rPr>
        <w:tab/>
        <w:t>Source: Huawei, HiSilicon</w:t>
      </w:r>
    </w:p>
    <w:p w14:paraId="403AEBD7"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2F765EAA" w14:textId="77777777" w:rsidR="00CF5901" w:rsidRPr="00CF5901" w:rsidRDefault="00CF5901" w:rsidP="00CF5901">
      <w:pPr>
        <w:keepNext/>
        <w:keepLines/>
        <w:spacing w:before="120"/>
        <w:ind w:left="1985" w:hanging="1985"/>
        <w:outlineLvl w:val="5"/>
        <w:rPr>
          <w:rFonts w:ascii="Arial" w:hAnsi="Arial"/>
        </w:rPr>
      </w:pPr>
      <w:r w:rsidRPr="00CF5901">
        <w:rPr>
          <w:rFonts w:ascii="Arial" w:hAnsi="Arial"/>
        </w:rPr>
        <w:t>4.3.6.2.3</w:t>
      </w:r>
      <w:r w:rsidRPr="00CF5901">
        <w:rPr>
          <w:rFonts w:ascii="Arial" w:hAnsi="Arial"/>
        </w:rPr>
        <w:tab/>
        <w:t>Test cases for timing</w:t>
      </w:r>
    </w:p>
    <w:p w14:paraId="6B1A6524" w14:textId="77777777" w:rsidR="00CF5901" w:rsidRPr="00CF5901" w:rsidRDefault="00CF5901" w:rsidP="00CF5901">
      <w:pPr>
        <w:keepNext/>
        <w:keepLines/>
        <w:spacing w:before="120"/>
        <w:ind w:left="1985" w:hanging="1985"/>
        <w:outlineLvl w:val="5"/>
        <w:rPr>
          <w:rFonts w:ascii="Arial" w:hAnsi="Arial"/>
        </w:rPr>
      </w:pPr>
      <w:r w:rsidRPr="00CF5901">
        <w:rPr>
          <w:rFonts w:ascii="Arial" w:hAnsi="Arial"/>
        </w:rPr>
        <w:t>4.3.6.2.4</w:t>
      </w:r>
      <w:r w:rsidRPr="00CF5901">
        <w:rPr>
          <w:rFonts w:ascii="Arial" w:hAnsi="Arial"/>
        </w:rPr>
        <w:tab/>
        <w:t>Test cases for signaling characteristics</w:t>
      </w:r>
    </w:p>
    <w:p w14:paraId="6EA6F78F" w14:textId="77777777" w:rsidR="00CF5901" w:rsidRPr="00CF5901" w:rsidRDefault="00CF5901" w:rsidP="00CF5901">
      <w:pPr>
        <w:rPr>
          <w:rFonts w:ascii="Arial" w:hAnsi="Arial" w:cs="Arial"/>
          <w:b/>
          <w:sz w:val="24"/>
        </w:rPr>
      </w:pPr>
      <w:r w:rsidRPr="00CF5901">
        <w:rPr>
          <w:rFonts w:ascii="Arial" w:hAnsi="Arial" w:cs="Arial"/>
          <w:b/>
          <w:color w:val="0000FF"/>
          <w:sz w:val="24"/>
        </w:rPr>
        <w:t>R4-2215419</w:t>
      </w:r>
      <w:r w:rsidRPr="00CF5901">
        <w:rPr>
          <w:rFonts w:ascii="Arial" w:hAnsi="Arial" w:cs="Arial"/>
          <w:b/>
          <w:color w:val="0000FF"/>
          <w:sz w:val="24"/>
        </w:rPr>
        <w:tab/>
      </w:r>
      <w:r w:rsidRPr="00CF5901">
        <w:rPr>
          <w:rFonts w:ascii="Arial" w:hAnsi="Arial" w:cs="Arial"/>
          <w:b/>
          <w:sz w:val="24"/>
        </w:rPr>
        <w:t>Draft CR on test cases for Beam failure detection and link recovery for extending NR operation to 71GHz</w:t>
      </w:r>
    </w:p>
    <w:p w14:paraId="16740EEE" w14:textId="77777777" w:rsidR="00CF5901" w:rsidRPr="00CF5901" w:rsidRDefault="00CF5901" w:rsidP="00CF5901">
      <w:pPr>
        <w:rPr>
          <w:i/>
        </w:rPr>
      </w:pPr>
      <w:r w:rsidRPr="00CF5901">
        <w:rPr>
          <w:i/>
        </w:rPr>
        <w:lastRenderedPageBreak/>
        <w:tab/>
      </w:r>
      <w:r w:rsidRPr="00CF5901">
        <w:rPr>
          <w:i/>
        </w:rPr>
        <w:tab/>
      </w:r>
      <w:r w:rsidRPr="00CF5901">
        <w:rPr>
          <w:i/>
        </w:rPr>
        <w:tab/>
      </w:r>
      <w:r w:rsidRPr="00CF5901">
        <w:rPr>
          <w:i/>
        </w:rPr>
        <w:tab/>
      </w:r>
      <w:r w:rsidRPr="00CF5901">
        <w:rPr>
          <w:i/>
        </w:rPr>
        <w:tab/>
        <w:t>Type: draftCR</w:t>
      </w:r>
      <w:r w:rsidRPr="00CF5901">
        <w:rPr>
          <w:i/>
        </w:rPr>
        <w:tab/>
      </w:r>
      <w:r w:rsidRPr="00CF5901">
        <w:rPr>
          <w:i/>
        </w:rPr>
        <w:tab/>
        <w:t>For: Endorsement</w:t>
      </w:r>
      <w:r w:rsidRPr="00CF5901">
        <w:rPr>
          <w:i/>
        </w:rPr>
        <w:br/>
      </w:r>
      <w:r w:rsidRPr="00CF5901">
        <w:rPr>
          <w:i/>
        </w:rPr>
        <w:tab/>
      </w:r>
      <w:r w:rsidRPr="00CF5901">
        <w:rPr>
          <w:i/>
        </w:rPr>
        <w:tab/>
      </w:r>
      <w:r w:rsidRPr="00CF5901">
        <w:rPr>
          <w:i/>
        </w:rPr>
        <w:tab/>
      </w:r>
      <w:r w:rsidRPr="00CF5901">
        <w:rPr>
          <w:i/>
        </w:rPr>
        <w:tab/>
      </w:r>
      <w:r w:rsidRPr="00CF5901">
        <w:rPr>
          <w:i/>
        </w:rPr>
        <w:tab/>
        <w:t>38.133 v17.7.0</w:t>
      </w:r>
      <w:r w:rsidRPr="00CF5901">
        <w:rPr>
          <w:i/>
        </w:rPr>
        <w:tab/>
        <w:t xml:space="preserve">  CR-  rev  Cat: B (Rel-17)</w:t>
      </w:r>
      <w:r w:rsidRPr="00CF5901">
        <w:rPr>
          <w:i/>
        </w:rPr>
        <w:br/>
      </w:r>
      <w:r w:rsidRPr="00CF5901">
        <w:rPr>
          <w:i/>
        </w:rPr>
        <w:br/>
      </w:r>
      <w:r w:rsidRPr="00CF5901">
        <w:rPr>
          <w:i/>
        </w:rPr>
        <w:tab/>
      </w:r>
      <w:r w:rsidRPr="00CF5901">
        <w:rPr>
          <w:i/>
        </w:rPr>
        <w:tab/>
      </w:r>
      <w:r w:rsidRPr="00CF5901">
        <w:rPr>
          <w:i/>
        </w:rPr>
        <w:tab/>
      </w:r>
      <w:r w:rsidRPr="00CF5901">
        <w:rPr>
          <w:i/>
        </w:rPr>
        <w:tab/>
      </w:r>
      <w:r w:rsidRPr="00CF5901">
        <w:rPr>
          <w:i/>
        </w:rPr>
        <w:tab/>
        <w:t>Source: CATT</w:t>
      </w:r>
    </w:p>
    <w:p w14:paraId="7D6D7C2D"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6C41C1A2" w14:textId="77777777" w:rsidR="00CF5901" w:rsidRPr="00CF5901" w:rsidRDefault="00CF5901" w:rsidP="00CF5901">
      <w:pPr>
        <w:rPr>
          <w:rFonts w:ascii="Arial" w:hAnsi="Arial" w:cs="Arial"/>
          <w:b/>
          <w:sz w:val="24"/>
        </w:rPr>
      </w:pPr>
      <w:r w:rsidRPr="00CF5901">
        <w:rPr>
          <w:rFonts w:ascii="Arial" w:hAnsi="Arial" w:cs="Arial"/>
          <w:b/>
          <w:color w:val="0000FF"/>
          <w:sz w:val="24"/>
        </w:rPr>
        <w:t>R4-2216260</w:t>
      </w:r>
      <w:r w:rsidRPr="00CF5901">
        <w:rPr>
          <w:rFonts w:ascii="Arial" w:hAnsi="Arial" w:cs="Arial"/>
          <w:b/>
          <w:color w:val="0000FF"/>
          <w:sz w:val="24"/>
        </w:rPr>
        <w:tab/>
      </w:r>
      <w:r w:rsidRPr="00CF5901">
        <w:rPr>
          <w:rFonts w:ascii="Arial" w:hAnsi="Arial" w:cs="Arial"/>
          <w:b/>
          <w:sz w:val="24"/>
        </w:rPr>
        <w:t>Draft CR introducing  BFD and TCI state switch test cases in FR2-2</w:t>
      </w:r>
    </w:p>
    <w:p w14:paraId="31AE4449"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draftCR</w:t>
      </w:r>
      <w:r w:rsidRPr="00CF5901">
        <w:rPr>
          <w:i/>
        </w:rPr>
        <w:tab/>
      </w:r>
      <w:r w:rsidRPr="00CF5901">
        <w:rPr>
          <w:i/>
        </w:rPr>
        <w:tab/>
        <w:t>For: Endorsement</w:t>
      </w:r>
      <w:r w:rsidRPr="00CF5901">
        <w:rPr>
          <w:i/>
        </w:rPr>
        <w:br/>
      </w:r>
      <w:r w:rsidRPr="00CF5901">
        <w:rPr>
          <w:i/>
        </w:rPr>
        <w:tab/>
      </w:r>
      <w:r w:rsidRPr="00CF5901">
        <w:rPr>
          <w:i/>
        </w:rPr>
        <w:tab/>
      </w:r>
      <w:r w:rsidRPr="00CF5901">
        <w:rPr>
          <w:i/>
        </w:rPr>
        <w:tab/>
      </w:r>
      <w:r w:rsidRPr="00CF5901">
        <w:rPr>
          <w:i/>
        </w:rPr>
        <w:tab/>
      </w:r>
      <w:r w:rsidRPr="00CF5901">
        <w:rPr>
          <w:i/>
        </w:rPr>
        <w:tab/>
        <w:t>38.133 v17.7.0</w:t>
      </w:r>
      <w:r w:rsidRPr="00CF5901">
        <w:rPr>
          <w:i/>
        </w:rPr>
        <w:tab/>
        <w:t xml:space="preserve">  CR-  rev  Cat: B (Rel-17)</w:t>
      </w:r>
      <w:r w:rsidRPr="00CF5901">
        <w:rPr>
          <w:i/>
        </w:rPr>
        <w:br/>
      </w:r>
      <w:r w:rsidRPr="00CF5901">
        <w:rPr>
          <w:i/>
        </w:rPr>
        <w:br/>
      </w:r>
      <w:r w:rsidRPr="00CF5901">
        <w:rPr>
          <w:i/>
        </w:rPr>
        <w:tab/>
      </w:r>
      <w:r w:rsidRPr="00CF5901">
        <w:rPr>
          <w:i/>
        </w:rPr>
        <w:tab/>
      </w:r>
      <w:r w:rsidRPr="00CF5901">
        <w:rPr>
          <w:i/>
        </w:rPr>
        <w:tab/>
      </w:r>
      <w:r w:rsidRPr="00CF5901">
        <w:rPr>
          <w:i/>
        </w:rPr>
        <w:tab/>
      </w:r>
      <w:r w:rsidRPr="00CF5901">
        <w:rPr>
          <w:i/>
        </w:rPr>
        <w:tab/>
        <w:t>Source: Nokia, Nokia Shanghai Bell</w:t>
      </w:r>
    </w:p>
    <w:p w14:paraId="057E75AC"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5F74F018" w14:textId="77777777" w:rsidR="00CF5901" w:rsidRPr="00CF5901" w:rsidRDefault="00CF5901" w:rsidP="00CF5901">
      <w:pPr>
        <w:rPr>
          <w:rFonts w:ascii="Arial" w:hAnsi="Arial" w:cs="Arial"/>
          <w:b/>
          <w:sz w:val="24"/>
        </w:rPr>
      </w:pPr>
      <w:r w:rsidRPr="00CF5901">
        <w:rPr>
          <w:rFonts w:ascii="Arial" w:hAnsi="Arial" w:cs="Arial"/>
          <w:b/>
          <w:color w:val="0000FF"/>
          <w:sz w:val="24"/>
        </w:rPr>
        <w:t>R4-2216501</w:t>
      </w:r>
      <w:r w:rsidRPr="00CF5901">
        <w:rPr>
          <w:rFonts w:ascii="Arial" w:hAnsi="Arial" w:cs="Arial"/>
          <w:b/>
          <w:color w:val="0000FF"/>
          <w:sz w:val="24"/>
        </w:rPr>
        <w:tab/>
      </w:r>
      <w:r w:rsidRPr="00CF5901">
        <w:rPr>
          <w:rFonts w:ascii="Arial" w:hAnsi="Arial" w:cs="Arial"/>
          <w:b/>
          <w:sz w:val="24"/>
        </w:rPr>
        <w:t>draft CR on Test Cases on RLM for SCell activation to 71GHz</w:t>
      </w:r>
    </w:p>
    <w:p w14:paraId="242BB3CB"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draftCR</w:t>
      </w:r>
      <w:r w:rsidRPr="00CF5901">
        <w:rPr>
          <w:i/>
        </w:rPr>
        <w:tab/>
      </w:r>
      <w:r w:rsidRPr="00CF5901">
        <w:rPr>
          <w:i/>
        </w:rPr>
        <w:tab/>
        <w:t>For: Endorsement</w:t>
      </w:r>
      <w:r w:rsidRPr="00CF5901">
        <w:rPr>
          <w:i/>
        </w:rPr>
        <w:br/>
      </w:r>
      <w:r w:rsidRPr="00CF5901">
        <w:rPr>
          <w:i/>
        </w:rPr>
        <w:tab/>
      </w:r>
      <w:r w:rsidRPr="00CF5901">
        <w:rPr>
          <w:i/>
        </w:rPr>
        <w:tab/>
      </w:r>
      <w:r w:rsidRPr="00CF5901">
        <w:rPr>
          <w:i/>
        </w:rPr>
        <w:tab/>
      </w:r>
      <w:r w:rsidRPr="00CF5901">
        <w:rPr>
          <w:i/>
        </w:rPr>
        <w:tab/>
      </w:r>
      <w:r w:rsidRPr="00CF5901">
        <w:rPr>
          <w:i/>
        </w:rPr>
        <w:tab/>
        <w:t>38.133 v17.7.0</w:t>
      </w:r>
      <w:r w:rsidRPr="00CF5901">
        <w:rPr>
          <w:i/>
        </w:rPr>
        <w:tab/>
        <w:t xml:space="preserve">  CR-  rev  Cat: B (Rel-17)</w:t>
      </w:r>
      <w:r w:rsidRPr="00CF5901">
        <w:rPr>
          <w:i/>
        </w:rPr>
        <w:br/>
      </w:r>
      <w:r w:rsidRPr="00CF5901">
        <w:rPr>
          <w:i/>
        </w:rPr>
        <w:br/>
      </w:r>
      <w:r w:rsidRPr="00CF5901">
        <w:rPr>
          <w:i/>
        </w:rPr>
        <w:tab/>
      </w:r>
      <w:r w:rsidRPr="00CF5901">
        <w:rPr>
          <w:i/>
        </w:rPr>
        <w:tab/>
      </w:r>
      <w:r w:rsidRPr="00CF5901">
        <w:rPr>
          <w:i/>
        </w:rPr>
        <w:tab/>
      </w:r>
      <w:r w:rsidRPr="00CF5901">
        <w:rPr>
          <w:i/>
        </w:rPr>
        <w:tab/>
      </w:r>
      <w:r w:rsidRPr="00CF5901">
        <w:rPr>
          <w:i/>
        </w:rPr>
        <w:tab/>
        <w:t>Source: Ericsson</w:t>
      </w:r>
    </w:p>
    <w:p w14:paraId="3B9D3BE0" w14:textId="77777777" w:rsidR="00CF5901" w:rsidRPr="00CF5901" w:rsidRDefault="00CF5901" w:rsidP="00CF5901">
      <w:pPr>
        <w:rPr>
          <w:rFonts w:ascii="Arial" w:hAnsi="Arial" w:cs="Arial"/>
          <w:b/>
        </w:rPr>
      </w:pPr>
      <w:r w:rsidRPr="00CF5901">
        <w:rPr>
          <w:rFonts w:ascii="Arial" w:hAnsi="Arial" w:cs="Arial"/>
          <w:b/>
        </w:rPr>
        <w:t xml:space="preserve">Abstract: </w:t>
      </w:r>
    </w:p>
    <w:p w14:paraId="1A0EE502" w14:textId="77777777" w:rsidR="00CF5901" w:rsidRPr="00CF5901" w:rsidRDefault="00CF5901" w:rsidP="00CF5901">
      <w:r w:rsidRPr="00CF5901">
        <w:t>draft CR on Test Cases on RLM for SCell activation to 71GHz</w:t>
      </w:r>
    </w:p>
    <w:p w14:paraId="48742F07"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2C3D0D50" w14:textId="77777777" w:rsidR="00CF5901" w:rsidRPr="00CF5901" w:rsidRDefault="00CF5901" w:rsidP="00CF5901">
      <w:pPr>
        <w:keepNext/>
        <w:keepLines/>
        <w:spacing w:before="120"/>
        <w:ind w:left="1985" w:hanging="1985"/>
        <w:outlineLvl w:val="5"/>
        <w:rPr>
          <w:rFonts w:ascii="Arial" w:hAnsi="Arial"/>
        </w:rPr>
      </w:pPr>
      <w:r w:rsidRPr="00CF5901">
        <w:rPr>
          <w:rFonts w:ascii="Arial" w:hAnsi="Arial"/>
        </w:rPr>
        <w:t>4.3.6.2.5</w:t>
      </w:r>
      <w:r w:rsidRPr="00CF5901">
        <w:rPr>
          <w:rFonts w:ascii="Arial" w:hAnsi="Arial"/>
        </w:rPr>
        <w:tab/>
        <w:t>Test cases for measurement</w:t>
      </w:r>
    </w:p>
    <w:p w14:paraId="3D3493E0" w14:textId="77777777" w:rsidR="00CF5901" w:rsidRPr="00CF5901" w:rsidRDefault="00CF5901" w:rsidP="00CF5901">
      <w:pPr>
        <w:rPr>
          <w:rFonts w:ascii="Arial" w:hAnsi="Arial" w:cs="Arial"/>
          <w:b/>
          <w:sz w:val="24"/>
        </w:rPr>
      </w:pPr>
      <w:r w:rsidRPr="00CF5901">
        <w:rPr>
          <w:rFonts w:ascii="Arial" w:hAnsi="Arial" w:cs="Arial"/>
          <w:b/>
          <w:color w:val="0000FF"/>
          <w:sz w:val="24"/>
        </w:rPr>
        <w:t>R4-2215863</w:t>
      </w:r>
      <w:r w:rsidRPr="00CF5901">
        <w:rPr>
          <w:rFonts w:ascii="Arial" w:hAnsi="Arial" w:cs="Arial"/>
          <w:b/>
          <w:color w:val="0000FF"/>
          <w:sz w:val="24"/>
        </w:rPr>
        <w:tab/>
      </w:r>
      <w:r w:rsidRPr="00CF5901">
        <w:rPr>
          <w:rFonts w:ascii="Arial" w:hAnsi="Arial" w:cs="Arial"/>
          <w:b/>
          <w:sz w:val="24"/>
        </w:rPr>
        <w:t>Draft CR on introduction of intra-frequency and inter-frequency measurement test cases without CCA for FR2-2</w:t>
      </w:r>
    </w:p>
    <w:p w14:paraId="2519BBBD"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draftCR</w:t>
      </w:r>
      <w:r w:rsidRPr="00CF5901">
        <w:rPr>
          <w:i/>
        </w:rPr>
        <w:tab/>
      </w:r>
      <w:r w:rsidRPr="00CF5901">
        <w:rPr>
          <w:i/>
        </w:rPr>
        <w:tab/>
        <w:t>For: Endorsement</w:t>
      </w:r>
      <w:r w:rsidRPr="00CF5901">
        <w:rPr>
          <w:i/>
        </w:rPr>
        <w:br/>
      </w:r>
      <w:r w:rsidRPr="00CF5901">
        <w:rPr>
          <w:i/>
        </w:rPr>
        <w:tab/>
      </w:r>
      <w:r w:rsidRPr="00CF5901">
        <w:rPr>
          <w:i/>
        </w:rPr>
        <w:tab/>
      </w:r>
      <w:r w:rsidRPr="00CF5901">
        <w:rPr>
          <w:i/>
        </w:rPr>
        <w:tab/>
      </w:r>
      <w:r w:rsidRPr="00CF5901">
        <w:rPr>
          <w:i/>
        </w:rPr>
        <w:tab/>
      </w:r>
      <w:r w:rsidRPr="00CF5901">
        <w:rPr>
          <w:i/>
        </w:rPr>
        <w:tab/>
        <w:t>38.133 v17.7.0</w:t>
      </w:r>
      <w:r w:rsidRPr="00CF5901">
        <w:rPr>
          <w:i/>
        </w:rPr>
        <w:tab/>
        <w:t xml:space="preserve">  CR-  rev  Cat: F (Rel-17)</w:t>
      </w:r>
      <w:r w:rsidRPr="00CF5901">
        <w:rPr>
          <w:i/>
        </w:rPr>
        <w:br/>
      </w:r>
      <w:r w:rsidRPr="00CF5901">
        <w:rPr>
          <w:i/>
        </w:rPr>
        <w:br/>
      </w:r>
      <w:r w:rsidRPr="00CF5901">
        <w:rPr>
          <w:i/>
        </w:rPr>
        <w:tab/>
      </w:r>
      <w:r w:rsidRPr="00CF5901">
        <w:rPr>
          <w:i/>
        </w:rPr>
        <w:tab/>
      </w:r>
      <w:r w:rsidRPr="00CF5901">
        <w:rPr>
          <w:i/>
        </w:rPr>
        <w:tab/>
      </w:r>
      <w:r w:rsidRPr="00CF5901">
        <w:rPr>
          <w:i/>
        </w:rPr>
        <w:tab/>
      </w:r>
      <w:r w:rsidRPr="00CF5901">
        <w:rPr>
          <w:i/>
        </w:rPr>
        <w:tab/>
        <w:t>Source: vivo</w:t>
      </w:r>
    </w:p>
    <w:p w14:paraId="67440073"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36D21DDC" w14:textId="77777777" w:rsidR="00CF5901" w:rsidRPr="00CF5901" w:rsidRDefault="00CF5901" w:rsidP="00CF5901">
      <w:pPr>
        <w:keepNext/>
        <w:keepLines/>
        <w:spacing w:before="120"/>
        <w:ind w:left="1418" w:hanging="1418"/>
        <w:outlineLvl w:val="3"/>
        <w:rPr>
          <w:rFonts w:ascii="Arial" w:hAnsi="Arial"/>
          <w:sz w:val="24"/>
        </w:rPr>
      </w:pPr>
      <w:r w:rsidRPr="00CF5901">
        <w:rPr>
          <w:rFonts w:ascii="Arial" w:hAnsi="Arial"/>
          <w:sz w:val="24"/>
        </w:rPr>
        <w:t>4.3.8</w:t>
      </w:r>
      <w:r w:rsidRPr="00CF5901">
        <w:rPr>
          <w:rFonts w:ascii="Arial" w:hAnsi="Arial"/>
          <w:sz w:val="24"/>
        </w:rPr>
        <w:tab/>
        <w:t>Moderator summary and conclusions</w:t>
      </w:r>
    </w:p>
    <w:p w14:paraId="35D051D8" w14:textId="77777777" w:rsidR="00CF5901" w:rsidRPr="00CF5901" w:rsidRDefault="00CF5901" w:rsidP="00CF5901">
      <w:pPr>
        <w:rPr>
          <w:rFonts w:ascii="Arial" w:hAnsi="Arial" w:cs="Arial"/>
          <w:b/>
          <w:color w:val="C00000"/>
          <w:lang w:eastAsia="zh-CN"/>
        </w:rPr>
      </w:pPr>
      <w:r w:rsidRPr="00CF5901">
        <w:rPr>
          <w:rFonts w:ascii="Arial" w:hAnsi="Arial" w:cs="Arial"/>
          <w:b/>
          <w:color w:val="C00000"/>
          <w:lang w:eastAsia="zh-CN"/>
        </w:rPr>
        <w:t>[104-bis-e][203] NR_ext_to_71GHz_RRM_1, AI 4.3.5 – Zhongyi Shen</w:t>
      </w:r>
    </w:p>
    <w:p w14:paraId="13E0ABE8" w14:textId="77777777" w:rsidR="00CF5901" w:rsidRPr="00CF5901" w:rsidRDefault="00CF5901" w:rsidP="00CF5901">
      <w:pPr>
        <w:rPr>
          <w:rFonts w:ascii="Arial" w:hAnsi="Arial" w:cs="Arial"/>
          <w:b/>
          <w:sz w:val="24"/>
        </w:rPr>
      </w:pPr>
      <w:r w:rsidRPr="00CF5901">
        <w:rPr>
          <w:rFonts w:ascii="Arial" w:hAnsi="Arial" w:cs="Arial"/>
          <w:b/>
          <w:color w:val="0000FF"/>
          <w:sz w:val="24"/>
          <w:u w:val="thick"/>
        </w:rPr>
        <w:t>R4-2216914</w:t>
      </w:r>
      <w:r w:rsidRPr="00CF5901">
        <w:rPr>
          <w:b/>
          <w:lang w:val="en-US" w:eastAsia="zh-CN"/>
        </w:rPr>
        <w:tab/>
      </w:r>
      <w:r w:rsidRPr="00CF5901">
        <w:rPr>
          <w:rFonts w:ascii="Arial" w:hAnsi="Arial" w:cs="Arial"/>
          <w:b/>
          <w:sz w:val="24"/>
        </w:rPr>
        <w:t>Email discussion summary for [104-bis-e][203] NR_ext_to_71GHz_RRM_1</w:t>
      </w:r>
    </w:p>
    <w:p w14:paraId="2D2F8DFE"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other</w:t>
      </w:r>
      <w:r w:rsidRPr="00CF5901">
        <w:rPr>
          <w:i/>
        </w:rPr>
        <w:tab/>
      </w:r>
      <w:r w:rsidRPr="00CF5901">
        <w:rPr>
          <w:i/>
        </w:rPr>
        <w:tab/>
        <w:t>For: Information</w:t>
      </w:r>
      <w:r w:rsidRPr="00CF5901">
        <w:rPr>
          <w:i/>
        </w:rPr>
        <w:br/>
      </w:r>
      <w:r w:rsidRPr="00CF5901">
        <w:rPr>
          <w:i/>
        </w:rPr>
        <w:tab/>
      </w:r>
      <w:r w:rsidRPr="00CF5901">
        <w:rPr>
          <w:i/>
        </w:rPr>
        <w:tab/>
      </w:r>
      <w:r w:rsidRPr="00CF5901">
        <w:rPr>
          <w:i/>
        </w:rPr>
        <w:tab/>
      </w:r>
      <w:r w:rsidRPr="00CF5901">
        <w:rPr>
          <w:i/>
        </w:rPr>
        <w:tab/>
      </w:r>
      <w:r w:rsidRPr="00CF5901">
        <w:rPr>
          <w:i/>
        </w:rPr>
        <w:tab/>
        <w:t>Source: Moderator (Huawei)</w:t>
      </w:r>
    </w:p>
    <w:p w14:paraId="14671148" w14:textId="77777777" w:rsidR="00CF5901" w:rsidRPr="00CF5901" w:rsidRDefault="00CF5901" w:rsidP="00CF5901">
      <w:pPr>
        <w:rPr>
          <w:rFonts w:ascii="Arial" w:hAnsi="Arial" w:cs="Arial"/>
          <w:b/>
          <w:lang w:val="en-US" w:eastAsia="zh-CN"/>
        </w:rPr>
      </w:pPr>
      <w:r w:rsidRPr="00CF5901">
        <w:rPr>
          <w:rFonts w:ascii="Arial" w:hAnsi="Arial" w:cs="Arial"/>
          <w:b/>
          <w:lang w:val="en-US" w:eastAsia="zh-CN"/>
        </w:rPr>
        <w:t xml:space="preserve">Abstract: </w:t>
      </w:r>
    </w:p>
    <w:p w14:paraId="510EBFFC" w14:textId="77777777" w:rsidR="00CF5901" w:rsidRPr="00CF5901" w:rsidRDefault="00CF5901" w:rsidP="00CF5901">
      <w:r w:rsidRPr="00CF5901">
        <w:t>This contribution provides the summary of email discussion and recommended summary.</w:t>
      </w:r>
    </w:p>
    <w:p w14:paraId="3DE815AA" w14:textId="77777777" w:rsidR="00CF5901" w:rsidRPr="00CF5901" w:rsidRDefault="00CF5901" w:rsidP="00CF5901">
      <w:pPr>
        <w:rPr>
          <w:rFonts w:ascii="Arial" w:hAnsi="Arial" w:cs="Arial"/>
          <w:b/>
        </w:rPr>
      </w:pPr>
      <w:r w:rsidRPr="00CF5901">
        <w:rPr>
          <w:rFonts w:ascii="Arial" w:hAnsi="Arial" w:cs="Arial"/>
          <w:b/>
        </w:rPr>
        <w:t>Decision:</w:t>
      </w:r>
      <w:r w:rsidRPr="00CF5901">
        <w:rPr>
          <w:rFonts w:ascii="Arial" w:hAnsi="Arial" w:cs="Arial"/>
          <w:b/>
        </w:rPr>
        <w:tab/>
      </w:r>
      <w:r w:rsidRPr="00CF5901">
        <w:rPr>
          <w:rFonts w:ascii="Arial" w:hAnsi="Arial" w:cs="Arial"/>
          <w:b/>
        </w:rPr>
        <w:tab/>
        <w:t>Return to.</w:t>
      </w:r>
    </w:p>
    <w:p w14:paraId="0B9402E9" w14:textId="77777777" w:rsidR="00CF5901" w:rsidRPr="00CF5901" w:rsidRDefault="00CF5901" w:rsidP="00CF5901">
      <w:pPr>
        <w:rPr>
          <w:rFonts w:ascii="Arial" w:hAnsi="Arial" w:cs="Arial"/>
          <w:b/>
          <w:color w:val="C00000"/>
          <w:lang w:eastAsia="zh-CN"/>
        </w:rPr>
      </w:pPr>
      <w:r w:rsidRPr="00CF5901">
        <w:rPr>
          <w:rFonts w:ascii="Arial" w:hAnsi="Arial" w:cs="Arial"/>
          <w:b/>
          <w:color w:val="C00000"/>
          <w:lang w:eastAsia="zh-CN"/>
        </w:rPr>
        <w:t>Conclusions after 2nd round</w:t>
      </w:r>
    </w:p>
    <w:p w14:paraId="48406A8D" w14:textId="77777777" w:rsidR="00CF5901" w:rsidRPr="00CF5901" w:rsidRDefault="00CF5901" w:rsidP="00CF5901">
      <w:pPr>
        <w:rPr>
          <w:rFonts w:ascii="Arial" w:hAnsi="Arial" w:cs="Arial"/>
          <w:b/>
          <w:color w:val="C00000"/>
          <w:lang w:eastAsia="zh-CN"/>
        </w:rPr>
      </w:pPr>
    </w:p>
    <w:p w14:paraId="6A448F1E" w14:textId="77777777" w:rsidR="00CF5901" w:rsidRPr="00CF5901" w:rsidRDefault="00CF5901" w:rsidP="00CF5901">
      <w:pPr>
        <w:rPr>
          <w:rFonts w:ascii="Arial" w:eastAsia="SimSun" w:hAnsi="Arial" w:cs="Arial"/>
          <w:b/>
          <w:color w:val="C00000"/>
          <w:lang w:eastAsia="zh-CN"/>
        </w:rPr>
      </w:pPr>
      <w:r w:rsidRPr="00CF5901">
        <w:rPr>
          <w:rFonts w:ascii="Arial" w:eastAsia="SimSun" w:hAnsi="Arial" w:cs="Arial"/>
          <w:b/>
          <w:color w:val="C00000"/>
          <w:lang w:eastAsia="zh-CN"/>
        </w:rPr>
        <w:t>GTW on Oct-12</w:t>
      </w:r>
    </w:p>
    <w:p w14:paraId="63336151" w14:textId="77777777" w:rsidR="00CF5901" w:rsidRPr="00CF5901" w:rsidRDefault="00CF5901" w:rsidP="00CF5901">
      <w:pPr>
        <w:rPr>
          <w:rFonts w:eastAsia="SimSun"/>
          <w:b/>
          <w:i/>
          <w:iCs/>
          <w:u w:val="single"/>
          <w:lang w:eastAsia="ko-KR"/>
        </w:rPr>
      </w:pPr>
      <w:r w:rsidRPr="00CF5901">
        <w:rPr>
          <w:rFonts w:eastAsia="SimSun"/>
          <w:b/>
          <w:i/>
          <w:iCs/>
          <w:u w:val="single"/>
          <w:lang w:eastAsia="ko-KR"/>
        </w:rPr>
        <w:t>Core maintenance: LBT impact on RRM requirements</w:t>
      </w:r>
    </w:p>
    <w:p w14:paraId="45293E16" w14:textId="77777777" w:rsidR="00CF5901" w:rsidRPr="00CF5901" w:rsidRDefault="00CF5901" w:rsidP="00CF5901">
      <w:pPr>
        <w:rPr>
          <w:rFonts w:eastAsia="Yu Mincho"/>
          <w:b/>
          <w:u w:val="single"/>
          <w:lang w:eastAsia="ja-JP"/>
        </w:rPr>
      </w:pPr>
      <w:r w:rsidRPr="00CF5901">
        <w:rPr>
          <w:rFonts w:eastAsia="SimSun"/>
          <w:b/>
          <w:u w:val="single"/>
          <w:lang w:eastAsia="ko-KR"/>
        </w:rPr>
        <w:t>Issue 2-</w:t>
      </w:r>
      <w:r w:rsidRPr="00CF5901">
        <w:rPr>
          <w:b/>
          <w:u w:val="single"/>
          <w:lang w:eastAsia="zh-CN"/>
        </w:rPr>
        <w:t>1-1: maximum separation between two consecutive measurements</w:t>
      </w:r>
    </w:p>
    <w:p w14:paraId="5A3FADC7" w14:textId="77777777" w:rsidR="00CF5901" w:rsidRPr="00CF5901" w:rsidRDefault="00CF5901" w:rsidP="00CF5901">
      <w:pPr>
        <w:numPr>
          <w:ilvl w:val="0"/>
          <w:numId w:val="9"/>
        </w:numPr>
        <w:overflowPunct/>
        <w:autoSpaceDE/>
        <w:autoSpaceDN/>
        <w:adjustRightInd/>
        <w:spacing w:after="120"/>
        <w:ind w:left="720"/>
        <w:textAlignment w:val="auto"/>
        <w:rPr>
          <w:rFonts w:eastAsia="SimSun"/>
          <w:szCs w:val="24"/>
          <w:lang w:eastAsia="zh-CN"/>
        </w:rPr>
      </w:pPr>
      <w:r w:rsidRPr="00CF5901">
        <w:rPr>
          <w:rFonts w:eastAsia="SimSun"/>
          <w:szCs w:val="24"/>
          <w:lang w:eastAsia="zh-CN"/>
        </w:rPr>
        <w:t>Proposals</w:t>
      </w:r>
    </w:p>
    <w:p w14:paraId="57FA98B0" w14:textId="77777777" w:rsidR="00CF5901" w:rsidRPr="00CF5901" w:rsidRDefault="00CF5901" w:rsidP="00CF5901">
      <w:pPr>
        <w:numPr>
          <w:ilvl w:val="1"/>
          <w:numId w:val="9"/>
        </w:numPr>
        <w:overflowPunct/>
        <w:autoSpaceDE/>
        <w:autoSpaceDN/>
        <w:adjustRightInd/>
        <w:spacing w:after="120"/>
        <w:ind w:left="1656"/>
        <w:textAlignment w:val="auto"/>
        <w:rPr>
          <w:rFonts w:eastAsia="SimSun"/>
          <w:szCs w:val="24"/>
          <w:lang w:eastAsia="zh-CN"/>
        </w:rPr>
      </w:pPr>
      <w:r w:rsidRPr="00CF5901">
        <w:rPr>
          <w:rFonts w:eastAsia="SimSun"/>
          <w:szCs w:val="24"/>
          <w:lang w:eastAsia="zh-CN"/>
        </w:rPr>
        <w:t>Option 1: The requirement apply provided any two measurement shall not be separated in time by more than the maximum time requirement for the cell to remain known. (Nokia)</w:t>
      </w:r>
    </w:p>
    <w:p w14:paraId="43C07945" w14:textId="77777777" w:rsidR="00CF5901" w:rsidRPr="00CF5901" w:rsidRDefault="00CF5901" w:rsidP="00CF5901">
      <w:pPr>
        <w:numPr>
          <w:ilvl w:val="1"/>
          <w:numId w:val="9"/>
        </w:numPr>
        <w:overflowPunct/>
        <w:autoSpaceDE/>
        <w:autoSpaceDN/>
        <w:adjustRightInd/>
        <w:spacing w:after="120"/>
        <w:ind w:left="1656"/>
        <w:textAlignment w:val="auto"/>
        <w:rPr>
          <w:rFonts w:eastAsia="SimSun"/>
          <w:szCs w:val="24"/>
          <w:lang w:eastAsia="zh-CN"/>
        </w:rPr>
      </w:pPr>
      <w:r w:rsidRPr="00CF5901">
        <w:rPr>
          <w:rFonts w:eastAsia="SimSun"/>
          <w:szCs w:val="24"/>
          <w:lang w:eastAsia="zh-CN"/>
        </w:rPr>
        <w:lastRenderedPageBreak/>
        <w:t>Option 2: (Apple, CATT)</w:t>
      </w:r>
    </w:p>
    <w:p w14:paraId="49F92408" w14:textId="77777777" w:rsidR="00CF5901" w:rsidRPr="00CF5901" w:rsidRDefault="00CF5901" w:rsidP="00CF5901">
      <w:pPr>
        <w:overflowPunct/>
        <w:autoSpaceDE/>
        <w:autoSpaceDN/>
        <w:adjustRightInd/>
        <w:spacing w:after="120"/>
        <w:ind w:left="1364" w:firstLine="56"/>
        <w:textAlignment w:val="auto"/>
        <w:rPr>
          <w:rFonts w:eastAsia="SimSun"/>
          <w:szCs w:val="24"/>
          <w:lang w:eastAsia="zh-CN"/>
        </w:rPr>
      </w:pPr>
      <w:r w:rsidRPr="00CF5901">
        <w:rPr>
          <w:rFonts w:eastAsia="SimSun"/>
          <w:szCs w:val="24"/>
          <w:lang w:eastAsia="zh-CN"/>
        </w:rPr>
        <w:t>The requirement only applies when</w:t>
      </w:r>
    </w:p>
    <w:p w14:paraId="75E82A2F" w14:textId="77777777" w:rsidR="00CF5901" w:rsidRPr="00CF5901" w:rsidRDefault="00CF5901" w:rsidP="00CF5901">
      <w:pPr>
        <w:numPr>
          <w:ilvl w:val="0"/>
          <w:numId w:val="13"/>
        </w:numPr>
        <w:overflowPunct/>
        <w:autoSpaceDE/>
        <w:autoSpaceDN/>
        <w:adjustRightInd/>
        <w:spacing w:after="120"/>
        <w:textAlignment w:val="auto"/>
        <w:rPr>
          <w:rFonts w:eastAsia="MS Mincho"/>
          <w:szCs w:val="24"/>
          <w:lang w:eastAsia="zh-CN"/>
        </w:rPr>
      </w:pPr>
      <w:r w:rsidRPr="00CF5901">
        <w:rPr>
          <w:rFonts w:eastAsia="MS Mincho"/>
          <w:szCs w:val="24"/>
          <w:lang w:eastAsia="zh-CN"/>
        </w:rPr>
        <w:t>Within the set of measurements any two measurements shall not be separated in time by more than 2 seconds when no DRX is configured, and</w:t>
      </w:r>
    </w:p>
    <w:p w14:paraId="66A740C3" w14:textId="77777777" w:rsidR="00CF5901" w:rsidRPr="00CF5901" w:rsidRDefault="00CF5901" w:rsidP="00CF5901">
      <w:pPr>
        <w:numPr>
          <w:ilvl w:val="0"/>
          <w:numId w:val="13"/>
        </w:numPr>
        <w:overflowPunct/>
        <w:autoSpaceDE/>
        <w:autoSpaceDN/>
        <w:adjustRightInd/>
        <w:spacing w:after="120"/>
        <w:textAlignment w:val="auto"/>
        <w:rPr>
          <w:rFonts w:eastAsia="MS Mincho"/>
          <w:szCs w:val="24"/>
          <w:lang w:eastAsia="zh-CN"/>
        </w:rPr>
      </w:pPr>
      <w:r w:rsidRPr="00CF5901">
        <w:rPr>
          <w:rFonts w:eastAsia="MS Mincho"/>
          <w:szCs w:val="24"/>
          <w:lang w:eastAsia="zh-CN"/>
        </w:rPr>
        <w:t>Within the set of measurements any two measurements shall not be separated in time by more than max(1 DRX occasion group duration, 2 seconds) when DRX is configured.</w:t>
      </w:r>
    </w:p>
    <w:p w14:paraId="396C6410" w14:textId="77777777" w:rsidR="00CF5901" w:rsidRPr="00CF5901" w:rsidRDefault="00CF5901" w:rsidP="00CF5901">
      <w:pPr>
        <w:rPr>
          <w:rFonts w:eastAsia="Malgun Gothic"/>
          <w:b/>
          <w:lang w:eastAsia="ko-KR"/>
        </w:rPr>
      </w:pPr>
      <w:r w:rsidRPr="00CF5901">
        <w:rPr>
          <w:rFonts w:eastAsia="Malgun Gothic"/>
          <w:b/>
          <w:lang w:eastAsia="ko-KR"/>
        </w:rPr>
        <w:t>Discussion:</w:t>
      </w:r>
    </w:p>
    <w:p w14:paraId="0E4790E2" w14:textId="77777777" w:rsidR="00CF5901" w:rsidRPr="00CF5901" w:rsidRDefault="00CF5901" w:rsidP="00CF5901"/>
    <w:p w14:paraId="6A8DE41F" w14:textId="77777777" w:rsidR="00CF5901" w:rsidRPr="00CF5901" w:rsidRDefault="00CF5901" w:rsidP="00CF5901">
      <w:pPr>
        <w:rPr>
          <w:rFonts w:eastAsia="SimSun"/>
          <w:b/>
          <w:highlight w:val="green"/>
          <w:lang w:val="en-US" w:eastAsia="zh-CN"/>
        </w:rPr>
      </w:pPr>
      <w:r w:rsidRPr="00CF5901">
        <w:rPr>
          <w:rFonts w:eastAsia="SimSun"/>
          <w:b/>
          <w:highlight w:val="green"/>
          <w:lang w:val="en-US" w:eastAsia="zh-CN"/>
        </w:rPr>
        <w:t xml:space="preserve">Agreement: </w:t>
      </w:r>
    </w:p>
    <w:p w14:paraId="6075780A" w14:textId="77777777" w:rsidR="00CF5901" w:rsidRPr="00CF5901" w:rsidRDefault="00CF5901" w:rsidP="00CF5901">
      <w:pPr>
        <w:numPr>
          <w:ilvl w:val="0"/>
          <w:numId w:val="10"/>
        </w:numPr>
        <w:overflowPunct/>
        <w:autoSpaceDE/>
        <w:autoSpaceDN/>
        <w:textAlignment w:val="auto"/>
        <w:rPr>
          <w:rFonts w:eastAsia="SimSun"/>
          <w:szCs w:val="24"/>
          <w:highlight w:val="green"/>
          <w:lang w:val="en-US" w:eastAsia="zh-CN"/>
        </w:rPr>
      </w:pPr>
    </w:p>
    <w:p w14:paraId="158AFE5D" w14:textId="77777777" w:rsidR="00CF5901" w:rsidRPr="00CF5901" w:rsidRDefault="00CF5901" w:rsidP="00CF5901"/>
    <w:p w14:paraId="104CEA63" w14:textId="77777777" w:rsidR="00CF5901" w:rsidRPr="00CF5901" w:rsidRDefault="00CF5901" w:rsidP="00CF5901">
      <w:pPr>
        <w:rPr>
          <w:rFonts w:ascii="Arial" w:hAnsi="Arial" w:cs="Arial"/>
          <w:b/>
          <w:color w:val="C00000"/>
          <w:lang w:eastAsia="zh-CN"/>
        </w:rPr>
      </w:pPr>
      <w:r w:rsidRPr="00CF5901">
        <w:rPr>
          <w:rFonts w:ascii="Arial" w:hAnsi="Arial" w:cs="Arial"/>
          <w:b/>
          <w:color w:val="C00000"/>
          <w:lang w:eastAsia="zh-CN"/>
        </w:rPr>
        <w:t>[104-bis-e][204] NR_ext_to_71GHz_RRM_2, AI 4.3.6 – Prashant Sharma</w:t>
      </w:r>
    </w:p>
    <w:p w14:paraId="71C89F12" w14:textId="77777777" w:rsidR="00CF5901" w:rsidRPr="00CF5901" w:rsidRDefault="00CF5901" w:rsidP="00CF5901">
      <w:pPr>
        <w:rPr>
          <w:rFonts w:ascii="Arial" w:hAnsi="Arial" w:cs="Arial"/>
          <w:b/>
          <w:sz w:val="24"/>
        </w:rPr>
      </w:pPr>
      <w:r w:rsidRPr="00CF5901">
        <w:rPr>
          <w:rFonts w:ascii="Arial" w:hAnsi="Arial" w:cs="Arial"/>
          <w:b/>
          <w:color w:val="0000FF"/>
          <w:sz w:val="24"/>
          <w:u w:val="thick"/>
        </w:rPr>
        <w:t>R4-2216915</w:t>
      </w:r>
      <w:r w:rsidRPr="00CF5901">
        <w:rPr>
          <w:b/>
          <w:lang w:val="en-US" w:eastAsia="zh-CN"/>
        </w:rPr>
        <w:tab/>
      </w:r>
      <w:r w:rsidRPr="00CF5901">
        <w:rPr>
          <w:rFonts w:ascii="Arial" w:hAnsi="Arial" w:cs="Arial"/>
          <w:b/>
          <w:sz w:val="24"/>
        </w:rPr>
        <w:t>Email discussion summary for [104-bis-e][204] NR_ext_to_71GHz_RRM_2</w:t>
      </w:r>
    </w:p>
    <w:p w14:paraId="388B5DD7"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other</w:t>
      </w:r>
      <w:r w:rsidRPr="00CF5901">
        <w:rPr>
          <w:i/>
        </w:rPr>
        <w:tab/>
      </w:r>
      <w:r w:rsidRPr="00CF5901">
        <w:rPr>
          <w:i/>
        </w:rPr>
        <w:tab/>
        <w:t>For: Information</w:t>
      </w:r>
      <w:r w:rsidRPr="00CF5901">
        <w:rPr>
          <w:i/>
        </w:rPr>
        <w:br/>
      </w:r>
      <w:r w:rsidRPr="00CF5901">
        <w:rPr>
          <w:i/>
        </w:rPr>
        <w:tab/>
      </w:r>
      <w:r w:rsidRPr="00CF5901">
        <w:rPr>
          <w:i/>
        </w:rPr>
        <w:tab/>
      </w:r>
      <w:r w:rsidRPr="00CF5901">
        <w:rPr>
          <w:i/>
        </w:rPr>
        <w:tab/>
      </w:r>
      <w:r w:rsidRPr="00CF5901">
        <w:rPr>
          <w:i/>
        </w:rPr>
        <w:tab/>
      </w:r>
      <w:r w:rsidRPr="00CF5901">
        <w:rPr>
          <w:i/>
        </w:rPr>
        <w:tab/>
        <w:t>Source: Moderator (Qualcomm)</w:t>
      </w:r>
    </w:p>
    <w:p w14:paraId="559BD4F3" w14:textId="77777777" w:rsidR="00CF5901" w:rsidRPr="00CF5901" w:rsidRDefault="00CF5901" w:rsidP="00CF5901">
      <w:pPr>
        <w:rPr>
          <w:rFonts w:ascii="Arial" w:hAnsi="Arial" w:cs="Arial"/>
          <w:b/>
          <w:lang w:val="en-US" w:eastAsia="zh-CN"/>
        </w:rPr>
      </w:pPr>
      <w:r w:rsidRPr="00CF5901">
        <w:rPr>
          <w:rFonts w:ascii="Arial" w:hAnsi="Arial" w:cs="Arial"/>
          <w:b/>
          <w:lang w:val="en-US" w:eastAsia="zh-CN"/>
        </w:rPr>
        <w:t xml:space="preserve">Abstract: </w:t>
      </w:r>
    </w:p>
    <w:p w14:paraId="564551EE" w14:textId="77777777" w:rsidR="00CF5901" w:rsidRPr="00CF5901" w:rsidRDefault="00CF5901" w:rsidP="00CF5901">
      <w:r w:rsidRPr="00CF5901">
        <w:t>This contribution provides the summary of email discussion and recommended summary.</w:t>
      </w:r>
    </w:p>
    <w:p w14:paraId="3C6507A1" w14:textId="77777777" w:rsidR="00CF5901" w:rsidRPr="00CF5901" w:rsidRDefault="00CF5901" w:rsidP="00CF5901">
      <w:pPr>
        <w:rPr>
          <w:rFonts w:ascii="Arial" w:hAnsi="Arial" w:cs="Arial"/>
          <w:b/>
        </w:rPr>
      </w:pPr>
      <w:r w:rsidRPr="00CF5901">
        <w:rPr>
          <w:rFonts w:ascii="Arial" w:hAnsi="Arial" w:cs="Arial"/>
          <w:b/>
        </w:rPr>
        <w:t>Decision:</w:t>
      </w:r>
      <w:r w:rsidRPr="00CF5901">
        <w:rPr>
          <w:rFonts w:ascii="Arial" w:hAnsi="Arial" w:cs="Arial"/>
          <w:b/>
        </w:rPr>
        <w:tab/>
      </w:r>
      <w:r w:rsidRPr="00CF5901">
        <w:rPr>
          <w:rFonts w:ascii="Arial" w:hAnsi="Arial" w:cs="Arial"/>
          <w:b/>
        </w:rPr>
        <w:tab/>
        <w:t>Return to.</w:t>
      </w:r>
    </w:p>
    <w:p w14:paraId="0AE2821C" w14:textId="77777777" w:rsidR="00CF5901" w:rsidRPr="00CF5901" w:rsidRDefault="00CF5901" w:rsidP="00CF5901">
      <w:pPr>
        <w:rPr>
          <w:rFonts w:ascii="Arial" w:hAnsi="Arial" w:cs="Arial"/>
          <w:b/>
          <w:color w:val="C00000"/>
          <w:lang w:eastAsia="zh-CN"/>
        </w:rPr>
      </w:pPr>
      <w:r w:rsidRPr="00CF5901">
        <w:rPr>
          <w:rFonts w:ascii="Arial" w:hAnsi="Arial" w:cs="Arial"/>
          <w:b/>
          <w:color w:val="C00000"/>
          <w:lang w:eastAsia="zh-CN"/>
        </w:rPr>
        <w:t>Conclusions after 2nd round</w:t>
      </w:r>
    </w:p>
    <w:p w14:paraId="2EA61EC0" w14:textId="77777777" w:rsidR="00CF5901" w:rsidRPr="00CF5901" w:rsidRDefault="00CF5901" w:rsidP="00CF5901"/>
    <w:p w14:paraId="35F67688" w14:textId="77777777" w:rsidR="00CF5901" w:rsidRPr="00CF5901" w:rsidRDefault="00CF5901" w:rsidP="00CF5901">
      <w:pPr>
        <w:rPr>
          <w:rFonts w:ascii="Arial" w:eastAsia="SimSun" w:hAnsi="Arial" w:cs="Arial"/>
          <w:b/>
          <w:color w:val="C00000"/>
          <w:lang w:eastAsia="zh-CN"/>
        </w:rPr>
      </w:pPr>
      <w:r w:rsidRPr="00CF5901">
        <w:rPr>
          <w:rFonts w:ascii="Arial" w:eastAsia="SimSun" w:hAnsi="Arial" w:cs="Arial"/>
          <w:b/>
          <w:color w:val="C00000"/>
          <w:lang w:eastAsia="zh-CN"/>
        </w:rPr>
        <w:t>GTW on Oct-12</w:t>
      </w:r>
    </w:p>
    <w:p w14:paraId="4B2DFD85" w14:textId="77777777" w:rsidR="00CF5901" w:rsidRPr="00CF5901" w:rsidRDefault="00CF5901" w:rsidP="00CF5901">
      <w:pPr>
        <w:rPr>
          <w:rFonts w:eastAsia="SimSun"/>
          <w:b/>
          <w:i/>
          <w:iCs/>
          <w:u w:val="single"/>
          <w:lang w:eastAsia="ko-KR"/>
        </w:rPr>
      </w:pPr>
      <w:r w:rsidRPr="00CF5901">
        <w:rPr>
          <w:rFonts w:eastAsia="SimSun"/>
          <w:b/>
          <w:i/>
          <w:iCs/>
          <w:u w:val="single"/>
          <w:lang w:eastAsia="ko-KR"/>
        </w:rPr>
        <w:t>Performance: CCA aspects in test cases</w:t>
      </w:r>
    </w:p>
    <w:p w14:paraId="3E63C769" w14:textId="77777777" w:rsidR="00CF5901" w:rsidRPr="00CF5901" w:rsidRDefault="00CF5901" w:rsidP="00CF5901">
      <w:pPr>
        <w:overflowPunct/>
        <w:autoSpaceDE/>
        <w:autoSpaceDN/>
        <w:adjustRightInd/>
        <w:textAlignment w:val="auto"/>
        <w:rPr>
          <w:rFonts w:eastAsia="SimSun"/>
          <w:i/>
          <w:u w:val="single"/>
          <w:lang w:val="en-US" w:eastAsia="zh-CN"/>
        </w:rPr>
      </w:pPr>
      <w:r w:rsidRPr="00CF5901">
        <w:rPr>
          <w:rFonts w:eastAsia="SimSun"/>
          <w:i/>
          <w:u w:val="single"/>
          <w:lang w:val="en-US" w:eastAsia="zh-CN"/>
        </w:rPr>
        <w:t>Agreement: For CCA model in test cases, an unavailable SSB/SMTC group can be modelled as that there is exactly one SSB not transmitted by TE in N consecutive SSB/SMTC occasions</w:t>
      </w:r>
    </w:p>
    <w:p w14:paraId="14E5D6CC" w14:textId="77777777" w:rsidR="00CF5901" w:rsidRPr="00CF5901" w:rsidRDefault="00CF5901" w:rsidP="00CF5901">
      <w:pPr>
        <w:overflowPunct/>
        <w:autoSpaceDE/>
        <w:autoSpaceDN/>
        <w:adjustRightInd/>
        <w:textAlignment w:val="auto"/>
        <w:rPr>
          <w:rFonts w:eastAsia="SimSun"/>
          <w:i/>
          <w:u w:val="single"/>
          <w:lang w:val="en-US" w:eastAsia="zh-CN"/>
        </w:rPr>
      </w:pPr>
      <w:r w:rsidRPr="00CF5901">
        <w:rPr>
          <w:rFonts w:eastAsia="SimSun"/>
          <w:i/>
          <w:u w:val="single"/>
          <w:lang w:val="en-US" w:eastAsia="zh-CN"/>
        </w:rPr>
        <w:t>•</w:t>
      </w:r>
      <w:r w:rsidRPr="00CF5901">
        <w:rPr>
          <w:rFonts w:eastAsia="SimSun"/>
          <w:i/>
          <w:u w:val="single"/>
          <w:lang w:val="en-US" w:eastAsia="zh-CN"/>
        </w:rPr>
        <w:tab/>
        <w:t>Shift SSB index in each N consecutive SSB/SMTC occasions rather than keeping one fixed SSB index</w:t>
      </w:r>
    </w:p>
    <w:p w14:paraId="506E06CE" w14:textId="77777777" w:rsidR="00CF5901" w:rsidRPr="00CF5901" w:rsidRDefault="00CF5901" w:rsidP="00CF5901">
      <w:pPr>
        <w:overflowPunct/>
        <w:autoSpaceDE/>
        <w:autoSpaceDN/>
        <w:adjustRightInd/>
        <w:textAlignment w:val="auto"/>
        <w:rPr>
          <w:rFonts w:eastAsia="SimSun"/>
          <w:i/>
          <w:lang w:val="en-US" w:eastAsia="zh-CN"/>
        </w:rPr>
      </w:pPr>
      <w:r w:rsidRPr="00CF5901">
        <w:rPr>
          <w:rFonts w:eastAsia="SimSun"/>
          <w:i/>
          <w:u w:val="single"/>
          <w:lang w:val="en-US" w:eastAsia="zh-CN"/>
        </w:rPr>
        <w:t>•</w:t>
      </w:r>
      <w:r w:rsidRPr="00CF5901">
        <w:rPr>
          <w:rFonts w:eastAsia="SimSun"/>
          <w:i/>
          <w:u w:val="single"/>
          <w:lang w:val="en-US" w:eastAsia="zh-CN"/>
        </w:rPr>
        <w:tab/>
        <w:t>FFS: Exact shifting pattern</w:t>
      </w:r>
      <w:r w:rsidRPr="00CF5901">
        <w:rPr>
          <w:rFonts w:eastAsia="SimSun" w:hint="eastAsia"/>
          <w:i/>
          <w:lang w:val="en-US" w:eastAsia="zh-CN"/>
        </w:rPr>
        <w:t xml:space="preserve"> </w:t>
      </w:r>
    </w:p>
    <w:p w14:paraId="2807FD9B" w14:textId="77777777" w:rsidR="00CF5901" w:rsidRPr="00CF5901" w:rsidRDefault="00CF5901" w:rsidP="00CF5901">
      <w:pPr>
        <w:rPr>
          <w:rFonts w:eastAsia="Yu Mincho"/>
          <w:b/>
          <w:u w:val="single"/>
          <w:lang w:eastAsia="ja-JP"/>
        </w:rPr>
      </w:pPr>
      <w:r w:rsidRPr="00CF5901">
        <w:rPr>
          <w:rFonts w:eastAsia="SimSun"/>
          <w:b/>
          <w:u w:val="single"/>
          <w:lang w:eastAsia="ko-KR"/>
        </w:rPr>
        <w:t>Issue 1-5-1: CCA modelling in test cases</w:t>
      </w:r>
    </w:p>
    <w:p w14:paraId="5598E4F2" w14:textId="77777777" w:rsidR="00CF5901" w:rsidRPr="00CF5901" w:rsidRDefault="00CF5901" w:rsidP="00CF5901">
      <w:pPr>
        <w:numPr>
          <w:ilvl w:val="0"/>
          <w:numId w:val="9"/>
        </w:numPr>
        <w:overflowPunct/>
        <w:autoSpaceDE/>
        <w:autoSpaceDN/>
        <w:adjustRightInd/>
        <w:spacing w:after="120"/>
        <w:ind w:left="720"/>
        <w:textAlignment w:val="auto"/>
        <w:rPr>
          <w:rFonts w:eastAsia="SimSun"/>
          <w:szCs w:val="24"/>
          <w:lang w:eastAsia="zh-CN"/>
        </w:rPr>
      </w:pPr>
      <w:r w:rsidRPr="00CF5901">
        <w:rPr>
          <w:rFonts w:eastAsia="SimSun"/>
          <w:szCs w:val="24"/>
          <w:lang w:eastAsia="zh-CN"/>
        </w:rPr>
        <w:t>Proposals</w:t>
      </w:r>
    </w:p>
    <w:p w14:paraId="6593F63F" w14:textId="77777777" w:rsidR="00CF5901" w:rsidRPr="00CF5901" w:rsidRDefault="00CF5901" w:rsidP="00CF5901">
      <w:pPr>
        <w:numPr>
          <w:ilvl w:val="0"/>
          <w:numId w:val="9"/>
        </w:numPr>
        <w:overflowPunct/>
        <w:autoSpaceDE/>
        <w:autoSpaceDN/>
        <w:adjustRightInd/>
        <w:spacing w:after="120"/>
        <w:ind w:left="936"/>
        <w:textAlignment w:val="auto"/>
        <w:rPr>
          <w:rFonts w:eastAsia="SimSun"/>
          <w:szCs w:val="24"/>
          <w:lang w:eastAsia="zh-CN"/>
        </w:rPr>
      </w:pPr>
      <w:r w:rsidRPr="00CF5901">
        <w:rPr>
          <w:rFonts w:eastAsia="SimSun"/>
          <w:szCs w:val="24"/>
          <w:lang w:eastAsia="zh-CN"/>
        </w:rPr>
        <w:t>Proposal 1 (Huawei): Define CCA model as follows:</w:t>
      </w:r>
    </w:p>
    <w:p w14:paraId="785AC306" w14:textId="77777777" w:rsidR="00CF5901" w:rsidRPr="00CF5901" w:rsidRDefault="00CF5901" w:rsidP="00CF5901">
      <w:pPr>
        <w:numPr>
          <w:ilvl w:val="1"/>
          <w:numId w:val="9"/>
        </w:numPr>
        <w:overflowPunct/>
        <w:autoSpaceDE/>
        <w:autoSpaceDN/>
        <w:adjustRightInd/>
        <w:spacing w:after="120"/>
        <w:ind w:left="1656"/>
        <w:textAlignment w:val="auto"/>
        <w:rPr>
          <w:rFonts w:eastAsia="SimSun"/>
          <w:szCs w:val="24"/>
          <w:lang w:eastAsia="zh-CN"/>
        </w:rPr>
      </w:pPr>
      <w:r w:rsidRPr="00CF5901">
        <w:rPr>
          <w:rFonts w:eastAsia="SimSun"/>
          <w:szCs w:val="24"/>
          <w:lang w:eastAsia="zh-CN"/>
        </w:rPr>
        <w:t>Prior to each SSB/SMTC group which is consist of 12 SSB/SMTC, the test equipment shall determine whether the CCA attempt is successful based on probability P</w:t>
      </w:r>
      <w:r w:rsidRPr="00CF5901">
        <w:rPr>
          <w:rFonts w:eastAsia="SimSun"/>
          <w:szCs w:val="24"/>
          <w:vertAlign w:val="subscript"/>
          <w:lang w:eastAsia="zh-CN"/>
        </w:rPr>
        <w:t>CCA_DL</w:t>
      </w:r>
      <w:r w:rsidRPr="00CF5901">
        <w:rPr>
          <w:rFonts w:eastAsia="SimSun"/>
          <w:szCs w:val="24"/>
          <w:lang w:eastAsia="zh-CN"/>
        </w:rPr>
        <w:t>.</w:t>
      </w:r>
    </w:p>
    <w:p w14:paraId="4CF8ABD9" w14:textId="77777777" w:rsidR="00CF5901" w:rsidRPr="00CF5901" w:rsidRDefault="00CF5901" w:rsidP="00CF5901">
      <w:pPr>
        <w:numPr>
          <w:ilvl w:val="1"/>
          <w:numId w:val="9"/>
        </w:numPr>
        <w:overflowPunct/>
        <w:autoSpaceDE/>
        <w:autoSpaceDN/>
        <w:adjustRightInd/>
        <w:spacing w:after="120"/>
        <w:ind w:left="1656"/>
        <w:textAlignment w:val="auto"/>
        <w:rPr>
          <w:rFonts w:eastAsia="SimSun"/>
          <w:szCs w:val="24"/>
          <w:lang w:eastAsia="zh-CN"/>
        </w:rPr>
      </w:pPr>
      <w:r w:rsidRPr="00CF5901">
        <w:rPr>
          <w:rFonts w:eastAsia="SimSun"/>
          <w:szCs w:val="24"/>
          <w:lang w:eastAsia="zh-CN"/>
        </w:rPr>
        <w:t>If the CCA attempt is determined to be successful, then the test equipment shall transmit remaining transmissions for the SSB/SMTC group.</w:t>
      </w:r>
    </w:p>
    <w:p w14:paraId="7AE5889B" w14:textId="77777777" w:rsidR="00CF5901" w:rsidRPr="00CF5901" w:rsidRDefault="00CF5901" w:rsidP="00CF5901">
      <w:pPr>
        <w:numPr>
          <w:ilvl w:val="1"/>
          <w:numId w:val="9"/>
        </w:numPr>
        <w:overflowPunct/>
        <w:autoSpaceDE/>
        <w:autoSpaceDN/>
        <w:adjustRightInd/>
        <w:spacing w:after="120"/>
        <w:ind w:left="1656"/>
        <w:textAlignment w:val="auto"/>
        <w:rPr>
          <w:rFonts w:eastAsia="SimSun"/>
          <w:szCs w:val="24"/>
          <w:lang w:eastAsia="zh-CN"/>
        </w:rPr>
      </w:pPr>
      <w:r w:rsidRPr="00CF5901">
        <w:rPr>
          <w:rFonts w:eastAsia="SimSun"/>
          <w:szCs w:val="24"/>
          <w:lang w:eastAsia="zh-CN"/>
        </w:rPr>
        <w:t>If the CCA attempt is determined to be unsuccessful, one of the SSB shall not be transmitted by the test equipment. The SSB within the SSB/SMTC group shall be randomly chosen from all SSBs within the group. The test equipment shall transmit rest transmissions for the SSB/SMTC group</w:t>
      </w:r>
    </w:p>
    <w:p w14:paraId="52B6AE46" w14:textId="77777777" w:rsidR="00CF5901" w:rsidRPr="00CF5901" w:rsidRDefault="00CF5901" w:rsidP="00CF5901">
      <w:pPr>
        <w:numPr>
          <w:ilvl w:val="0"/>
          <w:numId w:val="9"/>
        </w:numPr>
        <w:overflowPunct/>
        <w:autoSpaceDE/>
        <w:autoSpaceDN/>
        <w:adjustRightInd/>
        <w:spacing w:after="120"/>
        <w:ind w:left="936"/>
        <w:textAlignment w:val="auto"/>
        <w:rPr>
          <w:rFonts w:eastAsia="SimSun"/>
          <w:szCs w:val="24"/>
          <w:lang w:eastAsia="zh-CN"/>
        </w:rPr>
      </w:pPr>
      <w:r w:rsidRPr="00CF5901">
        <w:rPr>
          <w:rFonts w:eastAsia="SimSun"/>
          <w:szCs w:val="24"/>
          <w:lang w:eastAsia="zh-CN"/>
        </w:rPr>
        <w:t>Proposal 1b (new): Define CCA model as follows:</w:t>
      </w:r>
    </w:p>
    <w:p w14:paraId="454898F5" w14:textId="77777777" w:rsidR="00CF5901" w:rsidRPr="00CF5901" w:rsidRDefault="00CF5901" w:rsidP="00CF5901">
      <w:pPr>
        <w:numPr>
          <w:ilvl w:val="1"/>
          <w:numId w:val="9"/>
        </w:numPr>
        <w:overflowPunct/>
        <w:autoSpaceDE/>
        <w:autoSpaceDN/>
        <w:adjustRightInd/>
        <w:spacing w:after="120"/>
        <w:ind w:left="1656"/>
        <w:textAlignment w:val="auto"/>
        <w:rPr>
          <w:rFonts w:eastAsia="SimSun"/>
          <w:szCs w:val="24"/>
          <w:lang w:eastAsia="zh-CN"/>
        </w:rPr>
      </w:pPr>
      <w:r w:rsidRPr="00CF5901">
        <w:rPr>
          <w:rFonts w:eastAsia="SimSun"/>
          <w:szCs w:val="24"/>
          <w:lang w:eastAsia="zh-CN"/>
        </w:rPr>
        <w:t>Prior to each SSB/SMTC group which is consist of 12 SSB/SMTC, the test equipment shall determine whether the CCA attempt is successful based on probabilities P</w:t>
      </w:r>
      <w:r w:rsidRPr="00CF5901">
        <w:rPr>
          <w:rFonts w:eastAsia="SimSun"/>
          <w:szCs w:val="24"/>
          <w:vertAlign w:val="subscript"/>
          <w:lang w:eastAsia="zh-CN"/>
        </w:rPr>
        <w:t>CCA_DL1</w:t>
      </w:r>
      <w:r w:rsidRPr="00CF5901">
        <w:rPr>
          <w:rFonts w:eastAsia="SimSun"/>
          <w:szCs w:val="24"/>
          <w:lang w:eastAsia="zh-CN"/>
        </w:rPr>
        <w:t xml:space="preserve"> and P</w:t>
      </w:r>
      <w:r w:rsidRPr="00CF5901">
        <w:rPr>
          <w:rFonts w:eastAsia="SimSun"/>
          <w:szCs w:val="24"/>
          <w:vertAlign w:val="subscript"/>
          <w:lang w:eastAsia="zh-CN"/>
        </w:rPr>
        <w:t>CCA_DL2</w:t>
      </w:r>
      <w:r w:rsidRPr="00CF5901">
        <w:rPr>
          <w:rFonts w:eastAsia="SimSun"/>
          <w:szCs w:val="24"/>
          <w:lang w:eastAsia="zh-CN"/>
        </w:rPr>
        <w:t>.</w:t>
      </w:r>
    </w:p>
    <w:p w14:paraId="0D20CD91" w14:textId="77777777" w:rsidR="00CF5901" w:rsidRPr="00CF5901" w:rsidRDefault="00CF5901" w:rsidP="00CF5901">
      <w:pPr>
        <w:numPr>
          <w:ilvl w:val="1"/>
          <w:numId w:val="9"/>
        </w:numPr>
        <w:overflowPunct/>
        <w:autoSpaceDE/>
        <w:autoSpaceDN/>
        <w:adjustRightInd/>
        <w:spacing w:after="120"/>
        <w:ind w:left="1656"/>
        <w:textAlignment w:val="auto"/>
        <w:rPr>
          <w:rFonts w:eastAsia="SimSun"/>
          <w:szCs w:val="24"/>
          <w:lang w:eastAsia="zh-CN"/>
        </w:rPr>
      </w:pPr>
      <w:r w:rsidRPr="00CF5901">
        <w:rPr>
          <w:rFonts w:eastAsia="SimSun"/>
          <w:szCs w:val="24"/>
          <w:lang w:eastAsia="zh-CN"/>
        </w:rPr>
        <w:t>If the CCA attempt is determined to be successful, then the test equipment shall transmit remaining transmissions for the SSB/SMTC group.</w:t>
      </w:r>
    </w:p>
    <w:p w14:paraId="3E7AEFFE" w14:textId="77777777" w:rsidR="00CF5901" w:rsidRPr="00CF5901" w:rsidRDefault="00CF5901" w:rsidP="00CF5901">
      <w:pPr>
        <w:numPr>
          <w:ilvl w:val="1"/>
          <w:numId w:val="9"/>
        </w:numPr>
        <w:overflowPunct/>
        <w:autoSpaceDE/>
        <w:autoSpaceDN/>
        <w:adjustRightInd/>
        <w:spacing w:after="120"/>
        <w:ind w:left="1656"/>
        <w:textAlignment w:val="auto"/>
        <w:rPr>
          <w:rFonts w:eastAsia="SimSun"/>
          <w:szCs w:val="24"/>
          <w:lang w:eastAsia="zh-CN"/>
        </w:rPr>
      </w:pPr>
      <w:r w:rsidRPr="00CF5901">
        <w:rPr>
          <w:rFonts w:eastAsia="SimSun"/>
          <w:szCs w:val="24"/>
          <w:lang w:eastAsia="zh-CN"/>
        </w:rPr>
        <w:t xml:space="preserve">If the CCA attempt is determined to be unsuccessful, </w:t>
      </w:r>
      <w:r w:rsidRPr="00CF5901">
        <w:rPr>
          <w:rFonts w:eastAsia="SimSun"/>
          <w:b/>
          <w:szCs w:val="24"/>
          <w:highlight w:val="yellow"/>
          <w:u w:val="single"/>
          <w:lang w:eastAsia="zh-CN"/>
        </w:rPr>
        <w:t>none</w:t>
      </w:r>
      <w:r w:rsidRPr="00CF5901">
        <w:rPr>
          <w:rFonts w:eastAsia="SimSun"/>
          <w:b/>
          <w:bCs/>
          <w:szCs w:val="24"/>
          <w:u w:val="single"/>
          <w:lang w:eastAsia="zh-CN"/>
        </w:rPr>
        <w:t xml:space="preserve"> </w:t>
      </w:r>
      <w:r w:rsidRPr="00CF5901">
        <w:rPr>
          <w:rFonts w:eastAsia="SimSun"/>
          <w:szCs w:val="24"/>
          <w:lang w:eastAsia="zh-CN"/>
        </w:rPr>
        <w:t xml:space="preserve">of the SSB/SMTC </w:t>
      </w:r>
      <w:r w:rsidRPr="00CF5901">
        <w:rPr>
          <w:rFonts w:eastAsia="SimSun"/>
          <w:b/>
          <w:bCs/>
          <w:szCs w:val="24"/>
          <w:highlight w:val="yellow"/>
          <w:lang w:eastAsia="zh-CN"/>
        </w:rPr>
        <w:t>occasions</w:t>
      </w:r>
      <w:r w:rsidRPr="00CF5901">
        <w:rPr>
          <w:rFonts w:eastAsia="SimSun"/>
          <w:szCs w:val="24"/>
          <w:lang w:eastAsia="zh-CN"/>
        </w:rPr>
        <w:t xml:space="preserve"> shall be transmitted by the test equipment during the SSB/SMTC group </w:t>
      </w:r>
      <w:r w:rsidRPr="00CF5901">
        <w:rPr>
          <w:rFonts w:eastAsia="SimSun"/>
          <w:b/>
          <w:bCs/>
          <w:szCs w:val="24"/>
          <w:highlight w:val="yellow"/>
          <w:lang w:eastAsia="zh-CN"/>
        </w:rPr>
        <w:t>for that SSB index</w:t>
      </w:r>
      <w:r w:rsidRPr="00CF5901">
        <w:rPr>
          <w:rFonts w:eastAsia="SimSun"/>
          <w:szCs w:val="24"/>
          <w:lang w:eastAsia="zh-CN"/>
        </w:rPr>
        <w:t xml:space="preserve">. </w:t>
      </w:r>
    </w:p>
    <w:p w14:paraId="0D55C595" w14:textId="77777777" w:rsidR="00CF5901" w:rsidRPr="00CF5901" w:rsidRDefault="00CF5901" w:rsidP="00CF5901">
      <w:pPr>
        <w:numPr>
          <w:ilvl w:val="0"/>
          <w:numId w:val="9"/>
        </w:numPr>
        <w:overflowPunct/>
        <w:autoSpaceDE/>
        <w:autoSpaceDN/>
        <w:adjustRightInd/>
        <w:spacing w:after="120"/>
        <w:ind w:left="936"/>
        <w:textAlignment w:val="auto"/>
        <w:rPr>
          <w:rFonts w:eastAsia="SimSun"/>
          <w:szCs w:val="24"/>
          <w:lang w:eastAsia="zh-CN"/>
        </w:rPr>
      </w:pPr>
      <w:r w:rsidRPr="00CF5901">
        <w:rPr>
          <w:rFonts w:eastAsia="SimSun"/>
          <w:szCs w:val="24"/>
          <w:lang w:eastAsia="zh-CN"/>
        </w:rPr>
        <w:lastRenderedPageBreak/>
        <w:t>Proposal 2 (Huawei): Define P</w:t>
      </w:r>
      <w:r w:rsidRPr="00CF5901">
        <w:rPr>
          <w:rFonts w:eastAsia="SimSun"/>
          <w:szCs w:val="24"/>
          <w:vertAlign w:val="subscript"/>
          <w:lang w:eastAsia="zh-CN"/>
        </w:rPr>
        <w:t>CCA_DL</w:t>
      </w:r>
      <w:r w:rsidRPr="00CF5901">
        <w:rPr>
          <w:rFonts w:eastAsia="SimSun"/>
          <w:szCs w:val="24"/>
          <w:lang w:eastAsia="zh-CN"/>
        </w:rPr>
        <w:t xml:space="preserve"> = 0.9 in each test case, which is the probability that all SSBs are available within one SSB/SMTC group</w:t>
      </w:r>
    </w:p>
    <w:p w14:paraId="2E89A498" w14:textId="77777777" w:rsidR="00CF5901" w:rsidRPr="00CF5901" w:rsidRDefault="00CF5901" w:rsidP="00CF5901">
      <w:pPr>
        <w:numPr>
          <w:ilvl w:val="0"/>
          <w:numId w:val="9"/>
        </w:numPr>
        <w:overflowPunct/>
        <w:autoSpaceDE/>
        <w:autoSpaceDN/>
        <w:adjustRightInd/>
        <w:spacing w:after="120"/>
        <w:ind w:left="936"/>
        <w:textAlignment w:val="auto"/>
        <w:rPr>
          <w:rFonts w:eastAsia="SimSun"/>
          <w:szCs w:val="24"/>
          <w:lang w:eastAsia="zh-CN"/>
        </w:rPr>
      </w:pPr>
      <w:r w:rsidRPr="00CF5901">
        <w:rPr>
          <w:rFonts w:eastAsia="SimSun"/>
          <w:szCs w:val="24"/>
          <w:lang w:eastAsia="zh-CN"/>
        </w:rPr>
        <w:t>Proposal 2b (new): Define P</w:t>
      </w:r>
      <w:r w:rsidRPr="00CF5901">
        <w:rPr>
          <w:rFonts w:eastAsia="SimSun"/>
          <w:szCs w:val="24"/>
          <w:vertAlign w:val="subscript"/>
          <w:lang w:eastAsia="zh-CN"/>
        </w:rPr>
        <w:t>CCA_DL1</w:t>
      </w:r>
      <w:r w:rsidRPr="00CF5901">
        <w:rPr>
          <w:rFonts w:eastAsia="SimSun"/>
          <w:szCs w:val="24"/>
          <w:lang w:eastAsia="zh-CN"/>
        </w:rPr>
        <w:t xml:space="preserve"> = P</w:t>
      </w:r>
      <w:r w:rsidRPr="00CF5901">
        <w:rPr>
          <w:rFonts w:eastAsia="SimSun"/>
          <w:szCs w:val="24"/>
          <w:vertAlign w:val="subscript"/>
          <w:lang w:eastAsia="zh-CN"/>
        </w:rPr>
        <w:t xml:space="preserve">CCA_DL2 </w:t>
      </w:r>
      <w:r w:rsidRPr="00CF5901">
        <w:rPr>
          <w:rFonts w:eastAsia="SimSun"/>
          <w:szCs w:val="24"/>
          <w:lang w:eastAsia="zh-CN"/>
        </w:rPr>
        <w:t>= 0.75 in each test case, which is the probability that all SSBs are available within one SSB/SMTC group</w:t>
      </w:r>
    </w:p>
    <w:p w14:paraId="717C2F49" w14:textId="77777777" w:rsidR="00CF5901" w:rsidRPr="00CF5901" w:rsidRDefault="00CF5901" w:rsidP="00CF5901">
      <w:pPr>
        <w:rPr>
          <w:rFonts w:eastAsia="Malgun Gothic"/>
          <w:b/>
          <w:lang w:eastAsia="ko-KR"/>
        </w:rPr>
      </w:pPr>
      <w:r w:rsidRPr="00CF5901">
        <w:rPr>
          <w:rFonts w:eastAsia="Malgun Gothic"/>
          <w:b/>
          <w:lang w:eastAsia="ko-KR"/>
        </w:rPr>
        <w:t>Discussion:</w:t>
      </w:r>
    </w:p>
    <w:p w14:paraId="442EFC14" w14:textId="77777777" w:rsidR="00CF5901" w:rsidRPr="00CF5901" w:rsidRDefault="00CF5901" w:rsidP="00CF5901">
      <w:r w:rsidRPr="00CF5901">
        <w:t>Huawei: what are PCCA_DL1 and 2? Is it that different probabilities for different SSB indexes?</w:t>
      </w:r>
    </w:p>
    <w:p w14:paraId="59896F25" w14:textId="77777777" w:rsidR="00CF5901" w:rsidRPr="00CF5901" w:rsidRDefault="00CF5901" w:rsidP="00CF5901">
      <w:r w:rsidRPr="00CF5901">
        <w:t>Nokia: P1 and 2 are for different SSB candidates. For each index there might be two candidates and only both candidates are missed do you have LBT failure. 1 and 2 are to represent the two candidate positions in each block.</w:t>
      </w:r>
    </w:p>
    <w:p w14:paraId="0879BD28" w14:textId="77777777" w:rsidR="00CF5901" w:rsidRPr="00CF5901" w:rsidRDefault="00CF5901" w:rsidP="00CF5901">
      <w:r w:rsidRPr="00CF5901">
        <w:t>Apple: when we define SMTC occation group, in one of the SSB occasions the BS cannot transmit the entire burst if there is CCA failure. It is not aligned with the core requirements at least.</w:t>
      </w:r>
    </w:p>
    <w:p w14:paraId="415A4B6C" w14:textId="77777777" w:rsidR="00CF5901" w:rsidRPr="00CF5901" w:rsidRDefault="00CF5901" w:rsidP="00CF5901">
      <w:r w:rsidRPr="00CF5901">
        <w:t>Huawei: we agree with Apple. If the group is considered not available two indexes are both not available.</w:t>
      </w:r>
    </w:p>
    <w:p w14:paraId="400C484C" w14:textId="77777777" w:rsidR="00CF5901" w:rsidRPr="00CF5901" w:rsidRDefault="00CF5901" w:rsidP="00CF5901">
      <w:r w:rsidRPr="00CF5901">
        <w:t>Vivo: we share same view with Apple and Huawei. We need to further discuss on the two probabilities.</w:t>
      </w:r>
    </w:p>
    <w:p w14:paraId="323E7230" w14:textId="77777777" w:rsidR="00CF5901" w:rsidRPr="00CF5901" w:rsidRDefault="00CF5901" w:rsidP="00CF5901">
      <w:r w:rsidRPr="00CF5901">
        <w:t>Qualcomm: the comments from companies make sense. We also prefer a single probability.</w:t>
      </w:r>
    </w:p>
    <w:p w14:paraId="20AF6877" w14:textId="77777777" w:rsidR="00CF5901" w:rsidRPr="00CF5901" w:rsidRDefault="00CF5901" w:rsidP="00CF5901">
      <w:r w:rsidRPr="00CF5901">
        <w:t>Nokia: candidates positions and indexes are different. We could clarify that PCCA_DL1 or 2 depending on positions.</w:t>
      </w:r>
    </w:p>
    <w:p w14:paraId="04476C95" w14:textId="77777777" w:rsidR="00CF5901" w:rsidRPr="00CF5901" w:rsidRDefault="00CF5901" w:rsidP="00CF5901">
      <w:pPr>
        <w:rPr>
          <w:rFonts w:eastAsia="SimSun"/>
          <w:b/>
          <w:u w:val="single"/>
          <w:lang w:eastAsia="ko-KR"/>
        </w:rPr>
      </w:pPr>
    </w:p>
    <w:p w14:paraId="431D5151" w14:textId="77777777" w:rsidR="00CF5901" w:rsidRPr="00CF5901" w:rsidRDefault="00CF5901" w:rsidP="00CF5901">
      <w:pPr>
        <w:rPr>
          <w:rFonts w:eastAsia="Yu Mincho"/>
          <w:b/>
          <w:u w:val="single"/>
          <w:lang w:eastAsia="ja-JP"/>
        </w:rPr>
      </w:pPr>
      <w:r w:rsidRPr="00CF5901">
        <w:rPr>
          <w:rFonts w:eastAsia="SimSun"/>
          <w:b/>
          <w:u w:val="single"/>
          <w:lang w:eastAsia="ko-KR"/>
        </w:rPr>
        <w:t>Issue 1-5-2: SSB index shift</w:t>
      </w:r>
    </w:p>
    <w:p w14:paraId="56C56B50" w14:textId="77777777" w:rsidR="00CF5901" w:rsidRPr="00CF5901" w:rsidRDefault="00CF5901" w:rsidP="00CF5901">
      <w:pPr>
        <w:numPr>
          <w:ilvl w:val="0"/>
          <w:numId w:val="9"/>
        </w:numPr>
        <w:overflowPunct/>
        <w:autoSpaceDE/>
        <w:autoSpaceDN/>
        <w:adjustRightInd/>
        <w:spacing w:after="120"/>
        <w:ind w:left="720"/>
        <w:textAlignment w:val="auto"/>
        <w:rPr>
          <w:rFonts w:eastAsia="SimSun"/>
          <w:szCs w:val="24"/>
          <w:lang w:eastAsia="zh-CN"/>
        </w:rPr>
      </w:pPr>
      <w:r w:rsidRPr="00CF5901">
        <w:rPr>
          <w:rFonts w:eastAsia="SimSun"/>
          <w:szCs w:val="24"/>
          <w:lang w:eastAsia="zh-CN"/>
        </w:rPr>
        <w:t>Proposals</w:t>
      </w:r>
    </w:p>
    <w:p w14:paraId="6EB2C290" w14:textId="77777777" w:rsidR="00CF5901" w:rsidRPr="00CF5901" w:rsidRDefault="00CF5901" w:rsidP="00CF5901">
      <w:pPr>
        <w:numPr>
          <w:ilvl w:val="1"/>
          <w:numId w:val="9"/>
        </w:numPr>
        <w:overflowPunct/>
        <w:autoSpaceDE/>
        <w:autoSpaceDN/>
        <w:adjustRightInd/>
        <w:spacing w:after="120"/>
        <w:ind w:left="1656"/>
        <w:textAlignment w:val="auto"/>
        <w:rPr>
          <w:rFonts w:eastAsia="SimSun"/>
          <w:szCs w:val="24"/>
          <w:lang w:eastAsia="zh-CN"/>
        </w:rPr>
      </w:pPr>
      <w:r w:rsidRPr="00CF5901">
        <w:rPr>
          <w:rFonts w:eastAsia="SimSun"/>
          <w:szCs w:val="24"/>
          <w:lang w:eastAsia="zh-CN"/>
        </w:rPr>
        <w:t xml:space="preserve">Proposal 1 (CATT): In order to test the behaviour of UE more thoroughly, it is suggested to use a fixed sequential mode to shift the SSB index. </w:t>
      </w:r>
    </w:p>
    <w:p w14:paraId="5ADEFABC" w14:textId="77777777" w:rsidR="00CF5901" w:rsidRPr="00CF5901" w:rsidRDefault="00CF5901" w:rsidP="00CF5901">
      <w:pPr>
        <w:numPr>
          <w:ilvl w:val="2"/>
          <w:numId w:val="9"/>
        </w:numPr>
        <w:overflowPunct/>
        <w:autoSpaceDE/>
        <w:autoSpaceDN/>
        <w:adjustRightInd/>
        <w:spacing w:after="120"/>
        <w:ind w:left="2376"/>
        <w:textAlignment w:val="auto"/>
        <w:rPr>
          <w:rFonts w:eastAsia="SimSun"/>
          <w:szCs w:val="24"/>
          <w:lang w:eastAsia="zh-CN"/>
        </w:rPr>
      </w:pPr>
      <w:r w:rsidRPr="00CF5901">
        <w:rPr>
          <w:rFonts w:eastAsia="SimSun"/>
          <w:szCs w:val="24"/>
          <w:lang w:eastAsia="zh-CN"/>
        </w:rPr>
        <w:t>For example, the unavailable SSB in the first 12 SSBs could be the first SSB, the unavailable SSB in the second 12 SSBs could be the second SSB, and so on.</w:t>
      </w:r>
    </w:p>
    <w:p w14:paraId="3745D1D8" w14:textId="77777777" w:rsidR="00CF5901" w:rsidRPr="00CF5901" w:rsidRDefault="00CF5901" w:rsidP="00CF5901">
      <w:pPr>
        <w:rPr>
          <w:rFonts w:eastAsia="Malgun Gothic"/>
          <w:b/>
          <w:lang w:eastAsia="ko-KR"/>
        </w:rPr>
      </w:pPr>
      <w:r w:rsidRPr="00CF5901">
        <w:rPr>
          <w:rFonts w:eastAsia="Malgun Gothic"/>
          <w:b/>
          <w:lang w:eastAsia="ko-KR"/>
        </w:rPr>
        <w:t>Discussion:</w:t>
      </w:r>
    </w:p>
    <w:p w14:paraId="0C901341" w14:textId="77777777" w:rsidR="00CF5901" w:rsidRPr="00CF5901" w:rsidRDefault="00CF5901" w:rsidP="00CF5901">
      <w:r w:rsidRPr="00CF5901">
        <w:t>Apple: here we need to remove ‘index’.</w:t>
      </w:r>
    </w:p>
    <w:p w14:paraId="0E3F588B" w14:textId="77777777" w:rsidR="00CF5901" w:rsidRPr="00CF5901" w:rsidRDefault="00CF5901" w:rsidP="00CF5901">
      <w:r w:rsidRPr="00CF5901">
        <w:t>Qualcomm: we don’t understand unavailable SSB occasion.</w:t>
      </w:r>
    </w:p>
    <w:p w14:paraId="2F347B41" w14:textId="77777777" w:rsidR="00CF5901" w:rsidRPr="00CF5901" w:rsidRDefault="00CF5901" w:rsidP="00CF5901">
      <w:r w:rsidRPr="00CF5901">
        <w:t xml:space="preserve">Nokia: the agreement was shift SSB index in each inconsecutive occasions. </w:t>
      </w:r>
    </w:p>
    <w:p w14:paraId="0B692D48" w14:textId="77777777" w:rsidR="00CF5901" w:rsidRPr="00CF5901" w:rsidRDefault="00CF5901" w:rsidP="00CF5901">
      <w:r w:rsidRPr="00CF5901">
        <w:t>Vivo: we have different understanding on the issue itself. SSB burst set/occasion is shifted including multiple indexes.</w:t>
      </w:r>
    </w:p>
    <w:p w14:paraId="5CFACD44" w14:textId="77777777" w:rsidR="00CF5901" w:rsidRPr="00CF5901" w:rsidRDefault="00CF5901" w:rsidP="00CF5901">
      <w:r w:rsidRPr="00CF5901">
        <w:t>CATT: we prefer to use index. We should follow the agreements we had.</w:t>
      </w:r>
    </w:p>
    <w:p w14:paraId="1CA186B1" w14:textId="77777777" w:rsidR="00CF5901" w:rsidRPr="00CF5901" w:rsidRDefault="00CF5901" w:rsidP="00CF5901">
      <w:r w:rsidRPr="00CF5901">
        <w:t xml:space="preserve">Huawei: the intention is to introduce randomness in the test. In the tests we have 1 index configured. </w:t>
      </w:r>
    </w:p>
    <w:p w14:paraId="7BB8F7BC" w14:textId="77777777" w:rsidR="00CF5901" w:rsidRPr="00CF5901" w:rsidRDefault="00CF5901" w:rsidP="00CF5901">
      <w:r w:rsidRPr="00CF5901">
        <w:t>Session chair: check on the wording of SSB index. The proposal 1 is in principle consensus to the group.</w:t>
      </w:r>
    </w:p>
    <w:p w14:paraId="0204D36C" w14:textId="77777777" w:rsidR="00CF5901" w:rsidRPr="00CF5901" w:rsidRDefault="00CF5901" w:rsidP="00CF5901">
      <w:pPr>
        <w:rPr>
          <w:rFonts w:eastAsia="SimSun"/>
          <w:b/>
          <w:lang w:val="en-US" w:eastAsia="zh-CN"/>
        </w:rPr>
      </w:pPr>
    </w:p>
    <w:p w14:paraId="0E2F8DE9" w14:textId="77777777" w:rsidR="00CF5901" w:rsidRPr="00CF5901" w:rsidRDefault="00CF5901" w:rsidP="00CF5901">
      <w:pPr>
        <w:rPr>
          <w:rFonts w:eastAsia="Yu Mincho"/>
          <w:b/>
          <w:u w:val="single"/>
          <w:lang w:eastAsia="ja-JP"/>
        </w:rPr>
      </w:pPr>
      <w:r w:rsidRPr="00CF5901">
        <w:rPr>
          <w:rFonts w:eastAsia="SimSun"/>
          <w:b/>
          <w:u w:val="single"/>
          <w:lang w:eastAsia="ko-KR"/>
        </w:rPr>
        <w:t>Issue 1-1-1: Test configurations - General</w:t>
      </w:r>
    </w:p>
    <w:p w14:paraId="5163D58C" w14:textId="77777777" w:rsidR="00CF5901" w:rsidRPr="00CF5901" w:rsidRDefault="00CF5901" w:rsidP="00CF5901">
      <w:pPr>
        <w:numPr>
          <w:ilvl w:val="0"/>
          <w:numId w:val="9"/>
        </w:numPr>
        <w:overflowPunct/>
        <w:autoSpaceDE/>
        <w:autoSpaceDN/>
        <w:adjustRightInd/>
        <w:spacing w:after="120"/>
        <w:ind w:left="720"/>
        <w:textAlignment w:val="auto"/>
        <w:rPr>
          <w:rFonts w:eastAsia="SimSun"/>
          <w:szCs w:val="24"/>
          <w:lang w:eastAsia="zh-CN"/>
        </w:rPr>
      </w:pPr>
      <w:r w:rsidRPr="00CF5901">
        <w:rPr>
          <w:rFonts w:eastAsia="SimSun"/>
          <w:szCs w:val="24"/>
          <w:lang w:eastAsia="zh-CN"/>
        </w:rPr>
        <w:t>Proposals</w:t>
      </w:r>
    </w:p>
    <w:p w14:paraId="7E044BA6" w14:textId="77777777" w:rsidR="00CF5901" w:rsidRPr="00CF5901" w:rsidRDefault="00CF5901" w:rsidP="00CF5901">
      <w:pPr>
        <w:numPr>
          <w:ilvl w:val="1"/>
          <w:numId w:val="9"/>
        </w:numPr>
        <w:overflowPunct/>
        <w:autoSpaceDE/>
        <w:autoSpaceDN/>
        <w:adjustRightInd/>
        <w:spacing w:after="120"/>
        <w:ind w:left="1656"/>
        <w:textAlignment w:val="auto"/>
        <w:rPr>
          <w:rFonts w:eastAsia="SimSun"/>
          <w:szCs w:val="24"/>
          <w:lang w:eastAsia="zh-CN"/>
        </w:rPr>
      </w:pPr>
      <w:r w:rsidRPr="00CF5901">
        <w:rPr>
          <w:rFonts w:eastAsia="SimSun"/>
          <w:szCs w:val="24"/>
          <w:lang w:eastAsia="zh-CN"/>
        </w:rPr>
        <w:t>Proposal 1 (Nokia): The test configurations in which the UE is required to be tested must be discussed for each test case</w:t>
      </w:r>
    </w:p>
    <w:p w14:paraId="05D71FD0" w14:textId="77777777" w:rsidR="00CF5901" w:rsidRPr="00CF5901" w:rsidRDefault="00CF5901" w:rsidP="00CF5901">
      <w:pPr>
        <w:rPr>
          <w:rFonts w:eastAsia="Malgun Gothic"/>
          <w:b/>
          <w:lang w:eastAsia="ko-KR"/>
        </w:rPr>
      </w:pPr>
      <w:r w:rsidRPr="00CF5901">
        <w:rPr>
          <w:rFonts w:eastAsia="Malgun Gothic"/>
          <w:b/>
          <w:lang w:eastAsia="ko-KR"/>
        </w:rPr>
        <w:t>Discussion:</w:t>
      </w:r>
    </w:p>
    <w:p w14:paraId="28EC0F75" w14:textId="77777777" w:rsidR="00CF5901" w:rsidRPr="00CF5901" w:rsidRDefault="00CF5901" w:rsidP="00CF5901"/>
    <w:p w14:paraId="0319CB62" w14:textId="77777777" w:rsidR="00CF5901" w:rsidRPr="00CF5901" w:rsidRDefault="00CF5901" w:rsidP="00CF5901">
      <w:pPr>
        <w:rPr>
          <w:rFonts w:eastAsia="Yu Mincho"/>
          <w:b/>
          <w:u w:val="single"/>
          <w:lang w:eastAsia="ja-JP"/>
        </w:rPr>
      </w:pPr>
      <w:r w:rsidRPr="00CF5901">
        <w:rPr>
          <w:rFonts w:eastAsia="SimSun"/>
          <w:b/>
          <w:u w:val="single"/>
          <w:lang w:eastAsia="ko-KR"/>
        </w:rPr>
        <w:t>Issue 1-1-2: Test configurations - Timing</w:t>
      </w:r>
    </w:p>
    <w:p w14:paraId="0F9C13D8" w14:textId="77777777" w:rsidR="00CF5901" w:rsidRPr="00CF5901" w:rsidRDefault="00CF5901" w:rsidP="00CF5901">
      <w:pPr>
        <w:numPr>
          <w:ilvl w:val="0"/>
          <w:numId w:val="9"/>
        </w:numPr>
        <w:overflowPunct/>
        <w:autoSpaceDE/>
        <w:autoSpaceDN/>
        <w:adjustRightInd/>
        <w:spacing w:after="120"/>
        <w:ind w:left="720"/>
        <w:textAlignment w:val="auto"/>
        <w:rPr>
          <w:rFonts w:eastAsia="SimSun"/>
          <w:szCs w:val="24"/>
          <w:lang w:eastAsia="zh-CN"/>
        </w:rPr>
      </w:pPr>
      <w:r w:rsidRPr="00CF5901">
        <w:rPr>
          <w:rFonts w:eastAsia="SimSun"/>
          <w:szCs w:val="24"/>
          <w:lang w:eastAsia="zh-CN"/>
        </w:rPr>
        <w:t>Proposals</w:t>
      </w:r>
    </w:p>
    <w:p w14:paraId="71B20382" w14:textId="77777777" w:rsidR="00CF5901" w:rsidRPr="00CF5901" w:rsidRDefault="00CF5901" w:rsidP="00CF5901">
      <w:pPr>
        <w:numPr>
          <w:ilvl w:val="1"/>
          <w:numId w:val="9"/>
        </w:numPr>
        <w:overflowPunct/>
        <w:autoSpaceDE/>
        <w:autoSpaceDN/>
        <w:adjustRightInd/>
        <w:spacing w:after="120"/>
        <w:ind w:left="1656"/>
        <w:textAlignment w:val="auto"/>
        <w:rPr>
          <w:rFonts w:eastAsia="SimSun"/>
          <w:szCs w:val="24"/>
          <w:lang w:eastAsia="zh-CN"/>
        </w:rPr>
      </w:pPr>
      <w:r w:rsidRPr="00CF5901">
        <w:rPr>
          <w:rFonts w:eastAsia="SimSun"/>
          <w:szCs w:val="24"/>
          <w:lang w:eastAsia="zh-CN"/>
        </w:rPr>
        <w:t>Proposal 1 (Nokia): UE is required to be tested with the largest supported SCS for UL transmit timing test cases</w:t>
      </w:r>
    </w:p>
    <w:p w14:paraId="553D925A" w14:textId="77777777" w:rsidR="00CF5901" w:rsidRPr="00CF5901" w:rsidRDefault="00CF5901" w:rsidP="00CF5901">
      <w:pPr>
        <w:numPr>
          <w:ilvl w:val="1"/>
          <w:numId w:val="9"/>
        </w:numPr>
        <w:overflowPunct/>
        <w:autoSpaceDE/>
        <w:autoSpaceDN/>
        <w:adjustRightInd/>
        <w:spacing w:after="120"/>
        <w:ind w:left="1656"/>
        <w:textAlignment w:val="auto"/>
        <w:rPr>
          <w:rFonts w:eastAsia="SimSun"/>
          <w:szCs w:val="24"/>
          <w:lang w:eastAsia="zh-CN"/>
        </w:rPr>
      </w:pPr>
      <w:r w:rsidRPr="00CF5901">
        <w:rPr>
          <w:rFonts w:eastAsia="SimSun"/>
          <w:szCs w:val="24"/>
          <w:lang w:eastAsia="zh-CN"/>
        </w:rPr>
        <w:t>Proposal 2 (Nokia): UE is required to be tested with the largest supported SCS for timing advance accuracy test cases</w:t>
      </w:r>
    </w:p>
    <w:p w14:paraId="362477EA" w14:textId="77777777" w:rsidR="00CF5901" w:rsidRPr="00CF5901" w:rsidRDefault="00CF5901" w:rsidP="00CF5901">
      <w:pPr>
        <w:rPr>
          <w:rFonts w:eastAsia="Malgun Gothic"/>
          <w:b/>
          <w:lang w:eastAsia="ko-KR"/>
        </w:rPr>
      </w:pPr>
      <w:r w:rsidRPr="00CF5901">
        <w:rPr>
          <w:rFonts w:eastAsia="Malgun Gothic"/>
          <w:b/>
          <w:lang w:eastAsia="ko-KR"/>
        </w:rPr>
        <w:t>Discussion:</w:t>
      </w:r>
    </w:p>
    <w:p w14:paraId="30191118" w14:textId="77777777" w:rsidR="00CF5901" w:rsidRPr="00CF5901" w:rsidRDefault="00CF5901" w:rsidP="00CF5901">
      <w:r w:rsidRPr="00CF5901">
        <w:lastRenderedPageBreak/>
        <w:t>Apple: we make sure we have good coverage and we minimize the test burden from UE. Only the largest is tested?</w:t>
      </w:r>
    </w:p>
    <w:p w14:paraId="4CB18B54" w14:textId="77777777" w:rsidR="00CF5901" w:rsidRPr="00CF5901" w:rsidRDefault="00CF5901" w:rsidP="00CF5901">
      <w:r w:rsidRPr="00CF5901">
        <w:t>Nokia: in most of the test cases, we have different SCS configurations. The UE chooses the configuration it is tested. We want to test the UE with the most meaningful configuration.</w:t>
      </w:r>
    </w:p>
    <w:p w14:paraId="523AE58A" w14:textId="77777777" w:rsidR="00CF5901" w:rsidRPr="00CF5901" w:rsidRDefault="00CF5901" w:rsidP="00CF5901">
      <w:r w:rsidRPr="00CF5901">
        <w:t>Huawei: regarding the applicability, UE can pass certain tests and skip some others. Only when we are confident that testing under one configuration guarantees the performance in others. Here it is not. We support proposal 1 and 2.</w:t>
      </w:r>
    </w:p>
    <w:p w14:paraId="3884B8AC" w14:textId="77777777" w:rsidR="00CF5901" w:rsidRPr="00CF5901" w:rsidRDefault="00CF5901" w:rsidP="00CF5901">
      <w:r w:rsidRPr="00CF5901">
        <w:t xml:space="preserve">Apple: we agree with this approach with minimum burden. </w:t>
      </w:r>
    </w:p>
    <w:p w14:paraId="56AD7AA5" w14:textId="77777777" w:rsidR="00CF5901" w:rsidRPr="00CF5901" w:rsidRDefault="00CF5901" w:rsidP="00CF5901">
      <w:r w:rsidRPr="00CF5901">
        <w:t xml:space="preserve">Qualcomm: we need to differentiate 120kHz tests and 480/960kHz tests. </w:t>
      </w:r>
    </w:p>
    <w:p w14:paraId="5846F5D0" w14:textId="77777777" w:rsidR="00CF5901" w:rsidRPr="00CF5901" w:rsidRDefault="00CF5901" w:rsidP="00CF5901"/>
    <w:p w14:paraId="35511FA7" w14:textId="77777777" w:rsidR="00CF5901" w:rsidRPr="00CF5901" w:rsidRDefault="00CF5901" w:rsidP="00CF5901"/>
    <w:p w14:paraId="04382383" w14:textId="77777777" w:rsidR="00CF5901" w:rsidRPr="00CF5901" w:rsidRDefault="00CF5901" w:rsidP="00CF5901">
      <w:pPr>
        <w:keepNext/>
        <w:keepLines/>
        <w:spacing w:before="120"/>
        <w:ind w:left="1134" w:hanging="1134"/>
        <w:outlineLvl w:val="2"/>
        <w:rPr>
          <w:rFonts w:ascii="Arial" w:hAnsi="Arial"/>
          <w:sz w:val="28"/>
        </w:rPr>
      </w:pPr>
      <w:r w:rsidRPr="00CF5901">
        <w:rPr>
          <w:rFonts w:ascii="Arial" w:hAnsi="Arial"/>
          <w:sz w:val="28"/>
        </w:rPr>
        <w:t>4.5</w:t>
      </w:r>
      <w:r w:rsidRPr="00CF5901">
        <w:rPr>
          <w:rFonts w:ascii="Arial" w:hAnsi="Arial"/>
          <w:sz w:val="28"/>
        </w:rPr>
        <w:tab/>
        <w:t>Further enhancements on MIMO for NR</w:t>
      </w:r>
    </w:p>
    <w:p w14:paraId="78B703E5" w14:textId="77777777" w:rsidR="00CF5901" w:rsidRPr="00CF5901" w:rsidRDefault="00CF5901" w:rsidP="00CF5901">
      <w:pPr>
        <w:keepNext/>
        <w:keepLines/>
        <w:spacing w:before="120"/>
        <w:ind w:left="1418" w:hanging="1418"/>
        <w:outlineLvl w:val="3"/>
        <w:rPr>
          <w:rFonts w:ascii="Arial" w:hAnsi="Arial"/>
          <w:sz w:val="24"/>
        </w:rPr>
      </w:pPr>
      <w:r w:rsidRPr="00CF5901">
        <w:rPr>
          <w:rFonts w:ascii="Arial" w:hAnsi="Arial"/>
          <w:sz w:val="24"/>
        </w:rPr>
        <w:t>4.5.1</w:t>
      </w:r>
      <w:r w:rsidRPr="00CF5901">
        <w:rPr>
          <w:rFonts w:ascii="Arial" w:hAnsi="Arial"/>
          <w:sz w:val="24"/>
        </w:rPr>
        <w:tab/>
        <w:t>RRM core requirement maintenance</w:t>
      </w:r>
    </w:p>
    <w:p w14:paraId="201D67F2" w14:textId="77777777" w:rsidR="00CF5901" w:rsidRPr="00CF5901" w:rsidRDefault="00CF5901" w:rsidP="00CF5901">
      <w:pPr>
        <w:keepNext/>
        <w:keepLines/>
        <w:spacing w:before="120"/>
        <w:ind w:left="1701" w:hanging="1701"/>
        <w:outlineLvl w:val="4"/>
        <w:rPr>
          <w:rFonts w:ascii="Arial" w:hAnsi="Arial"/>
          <w:sz w:val="22"/>
        </w:rPr>
      </w:pPr>
      <w:r w:rsidRPr="00CF5901">
        <w:rPr>
          <w:rFonts w:ascii="Arial" w:hAnsi="Arial"/>
          <w:sz w:val="22"/>
        </w:rPr>
        <w:t>4.5.1.1</w:t>
      </w:r>
      <w:r w:rsidRPr="00CF5901">
        <w:rPr>
          <w:rFonts w:ascii="Arial" w:hAnsi="Arial"/>
          <w:sz w:val="22"/>
        </w:rPr>
        <w:tab/>
        <w:t>Unified TCI for DL and UL</w:t>
      </w:r>
    </w:p>
    <w:p w14:paraId="23297D37" w14:textId="77777777" w:rsidR="00CF5901" w:rsidRPr="00CF5901" w:rsidRDefault="00CF5901" w:rsidP="00CF5901">
      <w:pPr>
        <w:rPr>
          <w:rFonts w:ascii="Arial" w:hAnsi="Arial" w:cs="Arial"/>
          <w:b/>
          <w:sz w:val="24"/>
        </w:rPr>
      </w:pPr>
      <w:r w:rsidRPr="00CF5901">
        <w:rPr>
          <w:rFonts w:ascii="Arial" w:hAnsi="Arial" w:cs="Arial"/>
          <w:b/>
          <w:color w:val="0000FF"/>
          <w:sz w:val="24"/>
        </w:rPr>
        <w:t>R4-2215353</w:t>
      </w:r>
      <w:r w:rsidRPr="00CF5901">
        <w:rPr>
          <w:rFonts w:ascii="Arial" w:hAnsi="Arial" w:cs="Arial"/>
          <w:b/>
          <w:color w:val="0000FF"/>
          <w:sz w:val="24"/>
        </w:rPr>
        <w:tab/>
      </w:r>
      <w:r w:rsidRPr="00CF5901">
        <w:rPr>
          <w:rFonts w:ascii="Arial" w:hAnsi="Arial" w:cs="Arial"/>
          <w:b/>
          <w:sz w:val="24"/>
        </w:rPr>
        <w:t>Discussion on remaining issue about Unified TCI state in FeMIMO</w:t>
      </w:r>
    </w:p>
    <w:p w14:paraId="09B579B4"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Intel Corporation</w:t>
      </w:r>
    </w:p>
    <w:p w14:paraId="120AB640"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3FFE7025" w14:textId="77777777" w:rsidR="00CF5901" w:rsidRPr="00CF5901" w:rsidRDefault="00CF5901" w:rsidP="00CF5901">
      <w:pPr>
        <w:rPr>
          <w:rFonts w:ascii="Arial" w:hAnsi="Arial" w:cs="Arial"/>
          <w:b/>
          <w:sz w:val="24"/>
        </w:rPr>
      </w:pPr>
      <w:r w:rsidRPr="00CF5901">
        <w:rPr>
          <w:rFonts w:ascii="Arial" w:hAnsi="Arial" w:cs="Arial"/>
          <w:b/>
          <w:color w:val="0000FF"/>
          <w:sz w:val="24"/>
        </w:rPr>
        <w:t>R4-2215591</w:t>
      </w:r>
      <w:r w:rsidRPr="00CF5901">
        <w:rPr>
          <w:rFonts w:ascii="Arial" w:hAnsi="Arial" w:cs="Arial"/>
          <w:b/>
          <w:color w:val="0000FF"/>
          <w:sz w:val="24"/>
        </w:rPr>
        <w:tab/>
      </w:r>
      <w:r w:rsidRPr="00CF5901">
        <w:rPr>
          <w:rFonts w:ascii="Arial" w:hAnsi="Arial" w:cs="Arial"/>
          <w:b/>
          <w:sz w:val="24"/>
        </w:rPr>
        <w:t>On remaining issues for unified TCI requirements</w:t>
      </w:r>
    </w:p>
    <w:p w14:paraId="1F210C71"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Apple</w:t>
      </w:r>
    </w:p>
    <w:p w14:paraId="51E70C16"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27C79B4F" w14:textId="77777777" w:rsidR="00CF5901" w:rsidRPr="00CF5901" w:rsidRDefault="00CF5901" w:rsidP="00CF5901">
      <w:pPr>
        <w:rPr>
          <w:rFonts w:ascii="Arial" w:hAnsi="Arial" w:cs="Arial"/>
          <w:b/>
          <w:sz w:val="24"/>
        </w:rPr>
      </w:pPr>
      <w:r w:rsidRPr="00CF5901">
        <w:rPr>
          <w:rFonts w:ascii="Arial" w:hAnsi="Arial" w:cs="Arial"/>
          <w:b/>
          <w:color w:val="0000FF"/>
          <w:sz w:val="24"/>
        </w:rPr>
        <w:t>R4-2215592</w:t>
      </w:r>
      <w:r w:rsidRPr="00CF5901">
        <w:rPr>
          <w:rFonts w:ascii="Arial" w:hAnsi="Arial" w:cs="Arial"/>
          <w:b/>
          <w:color w:val="0000FF"/>
          <w:sz w:val="24"/>
        </w:rPr>
        <w:tab/>
      </w:r>
      <w:r w:rsidRPr="00CF5901">
        <w:rPr>
          <w:rFonts w:ascii="Arial" w:hAnsi="Arial" w:cs="Arial"/>
          <w:b/>
          <w:sz w:val="24"/>
        </w:rPr>
        <w:t>CR for unified TCI</w:t>
      </w:r>
    </w:p>
    <w:p w14:paraId="2F9DEE15"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CR</w:t>
      </w:r>
      <w:r w:rsidRPr="00CF5901">
        <w:rPr>
          <w:i/>
        </w:rPr>
        <w:tab/>
      </w:r>
      <w:r w:rsidRPr="00CF5901">
        <w:rPr>
          <w:i/>
        </w:rPr>
        <w:tab/>
        <w:t>For: Approval</w:t>
      </w:r>
      <w:r w:rsidRPr="00CF5901">
        <w:rPr>
          <w:i/>
        </w:rPr>
        <w:br/>
      </w:r>
      <w:r w:rsidRPr="00CF5901">
        <w:rPr>
          <w:i/>
        </w:rPr>
        <w:tab/>
      </w:r>
      <w:r w:rsidRPr="00CF5901">
        <w:rPr>
          <w:i/>
        </w:rPr>
        <w:tab/>
      </w:r>
      <w:r w:rsidRPr="00CF5901">
        <w:rPr>
          <w:i/>
        </w:rPr>
        <w:tab/>
      </w:r>
      <w:r w:rsidRPr="00CF5901">
        <w:rPr>
          <w:i/>
        </w:rPr>
        <w:tab/>
      </w:r>
      <w:r w:rsidRPr="00CF5901">
        <w:rPr>
          <w:i/>
        </w:rPr>
        <w:tab/>
        <w:t>38.133 v17.7.0</w:t>
      </w:r>
      <w:r w:rsidRPr="00CF5901">
        <w:rPr>
          <w:i/>
        </w:rPr>
        <w:tab/>
        <w:t xml:space="preserve">  CR-2595  rev  Cat: F (Rel-17)</w:t>
      </w:r>
      <w:r w:rsidRPr="00CF5901">
        <w:rPr>
          <w:i/>
        </w:rPr>
        <w:br/>
      </w:r>
      <w:r w:rsidRPr="00CF5901">
        <w:rPr>
          <w:i/>
        </w:rPr>
        <w:br/>
      </w:r>
      <w:r w:rsidRPr="00CF5901">
        <w:rPr>
          <w:i/>
        </w:rPr>
        <w:tab/>
      </w:r>
      <w:r w:rsidRPr="00CF5901">
        <w:rPr>
          <w:i/>
        </w:rPr>
        <w:tab/>
      </w:r>
      <w:r w:rsidRPr="00CF5901">
        <w:rPr>
          <w:i/>
        </w:rPr>
        <w:tab/>
      </w:r>
      <w:r w:rsidRPr="00CF5901">
        <w:rPr>
          <w:i/>
        </w:rPr>
        <w:tab/>
      </w:r>
      <w:r w:rsidRPr="00CF5901">
        <w:rPr>
          <w:i/>
        </w:rPr>
        <w:tab/>
        <w:t>Source: Apple</w:t>
      </w:r>
    </w:p>
    <w:p w14:paraId="58C360F0"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5A6AB1B3" w14:textId="77777777" w:rsidR="00CF5901" w:rsidRPr="00CF5901" w:rsidRDefault="00CF5901" w:rsidP="00CF5901">
      <w:pPr>
        <w:rPr>
          <w:rFonts w:ascii="Arial" w:hAnsi="Arial" w:cs="Arial"/>
          <w:b/>
          <w:sz w:val="24"/>
        </w:rPr>
      </w:pPr>
      <w:r w:rsidRPr="00CF5901">
        <w:rPr>
          <w:rFonts w:ascii="Arial" w:hAnsi="Arial" w:cs="Arial"/>
          <w:b/>
          <w:color w:val="0000FF"/>
          <w:sz w:val="24"/>
        </w:rPr>
        <w:t>R4-2215743</w:t>
      </w:r>
      <w:r w:rsidRPr="00CF5901">
        <w:rPr>
          <w:rFonts w:ascii="Arial" w:hAnsi="Arial" w:cs="Arial"/>
          <w:b/>
          <w:color w:val="0000FF"/>
          <w:sz w:val="24"/>
        </w:rPr>
        <w:tab/>
      </w:r>
      <w:r w:rsidRPr="00CF5901">
        <w:rPr>
          <w:rFonts w:ascii="Arial" w:hAnsi="Arial" w:cs="Arial"/>
          <w:b/>
          <w:sz w:val="24"/>
        </w:rPr>
        <w:t>Discussion on remaining issues of FeMIMO RRM core requirements for unified TCI state</w:t>
      </w:r>
    </w:p>
    <w:p w14:paraId="4A300A0D"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Samsung</w:t>
      </w:r>
    </w:p>
    <w:p w14:paraId="2FFE6F63"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4F03FA90" w14:textId="77777777" w:rsidR="00CF5901" w:rsidRPr="00CF5901" w:rsidRDefault="00CF5901" w:rsidP="00CF5901">
      <w:pPr>
        <w:rPr>
          <w:rFonts w:ascii="Arial" w:hAnsi="Arial" w:cs="Arial"/>
          <w:b/>
          <w:sz w:val="24"/>
        </w:rPr>
      </w:pPr>
      <w:r w:rsidRPr="00CF5901">
        <w:rPr>
          <w:rFonts w:ascii="Arial" w:hAnsi="Arial" w:cs="Arial"/>
          <w:b/>
          <w:color w:val="0000FF"/>
          <w:sz w:val="24"/>
        </w:rPr>
        <w:t>R4-2215764</w:t>
      </w:r>
      <w:r w:rsidRPr="00CF5901">
        <w:rPr>
          <w:rFonts w:ascii="Arial" w:hAnsi="Arial" w:cs="Arial"/>
          <w:b/>
          <w:color w:val="0000FF"/>
          <w:sz w:val="24"/>
        </w:rPr>
        <w:tab/>
      </w:r>
      <w:r w:rsidRPr="00CF5901">
        <w:rPr>
          <w:rFonts w:ascii="Arial" w:hAnsi="Arial" w:cs="Arial"/>
          <w:b/>
          <w:sz w:val="24"/>
        </w:rPr>
        <w:t>Discussion on unified TCI for DL and UL</w:t>
      </w:r>
    </w:p>
    <w:p w14:paraId="66B038BB"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MediaTek Inc.</w:t>
      </w:r>
    </w:p>
    <w:p w14:paraId="117D56A5"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1071C353" w14:textId="77777777" w:rsidR="00CF5901" w:rsidRPr="00CF5901" w:rsidRDefault="00CF5901" w:rsidP="00CF5901">
      <w:pPr>
        <w:rPr>
          <w:rFonts w:ascii="Arial" w:hAnsi="Arial" w:cs="Arial"/>
          <w:b/>
          <w:sz w:val="24"/>
        </w:rPr>
      </w:pPr>
      <w:r w:rsidRPr="00CF5901">
        <w:rPr>
          <w:rFonts w:ascii="Arial" w:hAnsi="Arial" w:cs="Arial"/>
          <w:b/>
          <w:color w:val="0000FF"/>
          <w:sz w:val="24"/>
        </w:rPr>
        <w:t>R4-2216280</w:t>
      </w:r>
      <w:r w:rsidRPr="00CF5901">
        <w:rPr>
          <w:rFonts w:ascii="Arial" w:hAnsi="Arial" w:cs="Arial"/>
          <w:b/>
          <w:color w:val="0000FF"/>
          <w:sz w:val="24"/>
        </w:rPr>
        <w:tab/>
      </w:r>
      <w:r w:rsidRPr="00CF5901">
        <w:rPr>
          <w:rFonts w:ascii="Arial" w:hAnsi="Arial" w:cs="Arial"/>
          <w:b/>
          <w:sz w:val="24"/>
        </w:rPr>
        <w:t>Discussion on RRM remaining issues for R17 unified TCI framework</w:t>
      </w:r>
    </w:p>
    <w:p w14:paraId="775EF049"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Huawei, HiSilicon</w:t>
      </w:r>
    </w:p>
    <w:p w14:paraId="10351603"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5F9A1D5F" w14:textId="77777777" w:rsidR="00CF5901" w:rsidRPr="00CF5901" w:rsidRDefault="00CF5901" w:rsidP="00CF5901">
      <w:pPr>
        <w:rPr>
          <w:rFonts w:ascii="Arial" w:hAnsi="Arial" w:cs="Arial"/>
          <w:b/>
          <w:sz w:val="24"/>
        </w:rPr>
      </w:pPr>
      <w:r w:rsidRPr="00CF5901">
        <w:rPr>
          <w:rFonts w:ascii="Arial" w:hAnsi="Arial" w:cs="Arial"/>
          <w:b/>
          <w:color w:val="0000FF"/>
          <w:sz w:val="24"/>
        </w:rPr>
        <w:t>R4-2216281</w:t>
      </w:r>
      <w:r w:rsidRPr="00CF5901">
        <w:rPr>
          <w:rFonts w:ascii="Arial" w:hAnsi="Arial" w:cs="Arial"/>
          <w:b/>
          <w:color w:val="0000FF"/>
          <w:sz w:val="24"/>
        </w:rPr>
        <w:tab/>
      </w:r>
      <w:r w:rsidRPr="00CF5901">
        <w:rPr>
          <w:rFonts w:ascii="Arial" w:hAnsi="Arial" w:cs="Arial"/>
          <w:b/>
          <w:sz w:val="24"/>
        </w:rPr>
        <w:t>CR on maintaining TCI state switching requirements for R17 unified TCI</w:t>
      </w:r>
    </w:p>
    <w:p w14:paraId="3665ACC4" w14:textId="77777777" w:rsidR="00CF5901" w:rsidRPr="00CF5901" w:rsidRDefault="00CF5901" w:rsidP="00CF5901">
      <w:pPr>
        <w:rPr>
          <w:i/>
        </w:rPr>
      </w:pPr>
      <w:r w:rsidRPr="00CF5901">
        <w:rPr>
          <w:i/>
        </w:rPr>
        <w:lastRenderedPageBreak/>
        <w:tab/>
      </w:r>
      <w:r w:rsidRPr="00CF5901">
        <w:rPr>
          <w:i/>
        </w:rPr>
        <w:tab/>
      </w:r>
      <w:r w:rsidRPr="00CF5901">
        <w:rPr>
          <w:i/>
        </w:rPr>
        <w:tab/>
      </w:r>
      <w:r w:rsidRPr="00CF5901">
        <w:rPr>
          <w:i/>
        </w:rPr>
        <w:tab/>
      </w:r>
      <w:r w:rsidRPr="00CF5901">
        <w:rPr>
          <w:i/>
        </w:rPr>
        <w:tab/>
        <w:t>Type: CR</w:t>
      </w:r>
      <w:r w:rsidRPr="00CF5901">
        <w:rPr>
          <w:i/>
        </w:rPr>
        <w:tab/>
      </w:r>
      <w:r w:rsidRPr="00CF5901">
        <w:rPr>
          <w:i/>
        </w:rPr>
        <w:tab/>
        <w:t>For: Agreement</w:t>
      </w:r>
      <w:r w:rsidRPr="00CF5901">
        <w:rPr>
          <w:i/>
        </w:rPr>
        <w:br/>
      </w:r>
      <w:r w:rsidRPr="00CF5901">
        <w:rPr>
          <w:i/>
        </w:rPr>
        <w:tab/>
      </w:r>
      <w:r w:rsidRPr="00CF5901">
        <w:rPr>
          <w:i/>
        </w:rPr>
        <w:tab/>
      </w:r>
      <w:r w:rsidRPr="00CF5901">
        <w:rPr>
          <w:i/>
        </w:rPr>
        <w:tab/>
      </w:r>
      <w:r w:rsidRPr="00CF5901">
        <w:rPr>
          <w:i/>
        </w:rPr>
        <w:tab/>
      </w:r>
      <w:r w:rsidRPr="00CF5901">
        <w:rPr>
          <w:i/>
        </w:rPr>
        <w:tab/>
        <w:t>38.133 v17.7.0</w:t>
      </w:r>
      <w:r w:rsidRPr="00CF5901">
        <w:rPr>
          <w:i/>
        </w:rPr>
        <w:tab/>
        <w:t xml:space="preserve">  CR-2616  rev  Cat: F (Rel-17)</w:t>
      </w:r>
      <w:r w:rsidRPr="00CF5901">
        <w:rPr>
          <w:i/>
        </w:rPr>
        <w:br/>
      </w:r>
      <w:r w:rsidRPr="00CF5901">
        <w:rPr>
          <w:i/>
        </w:rPr>
        <w:br/>
      </w:r>
      <w:r w:rsidRPr="00CF5901">
        <w:rPr>
          <w:i/>
        </w:rPr>
        <w:tab/>
      </w:r>
      <w:r w:rsidRPr="00CF5901">
        <w:rPr>
          <w:i/>
        </w:rPr>
        <w:tab/>
      </w:r>
      <w:r w:rsidRPr="00CF5901">
        <w:rPr>
          <w:i/>
        </w:rPr>
        <w:tab/>
      </w:r>
      <w:r w:rsidRPr="00CF5901">
        <w:rPr>
          <w:i/>
        </w:rPr>
        <w:tab/>
      </w:r>
      <w:r w:rsidRPr="00CF5901">
        <w:rPr>
          <w:i/>
        </w:rPr>
        <w:tab/>
        <w:t>Source: Huawei, HiSilicon</w:t>
      </w:r>
    </w:p>
    <w:p w14:paraId="75A19A37"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53A626F7" w14:textId="77777777" w:rsidR="00CF5901" w:rsidRPr="00CF5901" w:rsidRDefault="00CF5901" w:rsidP="00CF5901">
      <w:pPr>
        <w:rPr>
          <w:rFonts w:ascii="Arial" w:hAnsi="Arial" w:cs="Arial"/>
          <w:b/>
          <w:sz w:val="24"/>
        </w:rPr>
      </w:pPr>
      <w:r w:rsidRPr="00CF5901">
        <w:rPr>
          <w:rFonts w:ascii="Arial" w:hAnsi="Arial" w:cs="Arial"/>
          <w:b/>
          <w:color w:val="0000FF"/>
          <w:sz w:val="24"/>
        </w:rPr>
        <w:t>R4-2216360</w:t>
      </w:r>
      <w:r w:rsidRPr="00CF5901">
        <w:rPr>
          <w:rFonts w:ascii="Arial" w:hAnsi="Arial" w:cs="Arial"/>
          <w:b/>
          <w:color w:val="0000FF"/>
          <w:sz w:val="24"/>
        </w:rPr>
        <w:tab/>
      </w:r>
      <w:r w:rsidRPr="00CF5901">
        <w:rPr>
          <w:rFonts w:ascii="Arial" w:hAnsi="Arial" w:cs="Arial"/>
          <w:b/>
          <w:sz w:val="24"/>
        </w:rPr>
        <w:t>Discussion on remaining issues in unified TCI in R17 feMIMO</w:t>
      </w:r>
    </w:p>
    <w:p w14:paraId="2831BCA8"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vivo</w:t>
      </w:r>
    </w:p>
    <w:p w14:paraId="171F343A"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23235B94" w14:textId="77777777" w:rsidR="00CF5901" w:rsidRPr="00CF5901" w:rsidRDefault="00CF5901" w:rsidP="00CF5901">
      <w:pPr>
        <w:rPr>
          <w:rFonts w:ascii="Arial" w:hAnsi="Arial" w:cs="Arial"/>
          <w:b/>
          <w:sz w:val="24"/>
        </w:rPr>
      </w:pPr>
      <w:r w:rsidRPr="00CF5901">
        <w:rPr>
          <w:rFonts w:ascii="Arial" w:hAnsi="Arial" w:cs="Arial"/>
          <w:b/>
          <w:color w:val="0000FF"/>
          <w:sz w:val="24"/>
        </w:rPr>
        <w:t>R4-2216361</w:t>
      </w:r>
      <w:r w:rsidRPr="00CF5901">
        <w:rPr>
          <w:rFonts w:ascii="Arial" w:hAnsi="Arial" w:cs="Arial"/>
          <w:b/>
          <w:color w:val="0000FF"/>
          <w:sz w:val="24"/>
        </w:rPr>
        <w:tab/>
      </w:r>
      <w:r w:rsidRPr="00CF5901">
        <w:rPr>
          <w:rFonts w:ascii="Arial" w:hAnsi="Arial" w:cs="Arial"/>
          <w:b/>
          <w:sz w:val="24"/>
        </w:rPr>
        <w:t>CR on unified TCI in R17 feMIMO</w:t>
      </w:r>
    </w:p>
    <w:p w14:paraId="1E7D13AF"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CR</w:t>
      </w:r>
      <w:r w:rsidRPr="00CF5901">
        <w:rPr>
          <w:i/>
        </w:rPr>
        <w:tab/>
      </w:r>
      <w:r w:rsidRPr="00CF5901">
        <w:rPr>
          <w:i/>
        </w:rPr>
        <w:tab/>
        <w:t>For: Agreement</w:t>
      </w:r>
      <w:r w:rsidRPr="00CF5901">
        <w:rPr>
          <w:i/>
        </w:rPr>
        <w:br/>
      </w:r>
      <w:r w:rsidRPr="00CF5901">
        <w:rPr>
          <w:i/>
        </w:rPr>
        <w:tab/>
      </w:r>
      <w:r w:rsidRPr="00CF5901">
        <w:rPr>
          <w:i/>
        </w:rPr>
        <w:tab/>
      </w:r>
      <w:r w:rsidRPr="00CF5901">
        <w:rPr>
          <w:i/>
        </w:rPr>
        <w:tab/>
      </w:r>
      <w:r w:rsidRPr="00CF5901">
        <w:rPr>
          <w:i/>
        </w:rPr>
        <w:tab/>
      </w:r>
      <w:r w:rsidRPr="00CF5901">
        <w:rPr>
          <w:i/>
        </w:rPr>
        <w:tab/>
        <w:t>38.133 v17.7.0</w:t>
      </w:r>
      <w:r w:rsidRPr="00CF5901">
        <w:rPr>
          <w:i/>
        </w:rPr>
        <w:tab/>
        <w:t xml:space="preserve">  CR-2628  rev  Cat: F (Rel-17)</w:t>
      </w:r>
      <w:r w:rsidRPr="00CF5901">
        <w:rPr>
          <w:i/>
        </w:rPr>
        <w:br/>
      </w:r>
      <w:r w:rsidRPr="00CF5901">
        <w:rPr>
          <w:i/>
        </w:rPr>
        <w:br/>
      </w:r>
      <w:r w:rsidRPr="00CF5901">
        <w:rPr>
          <w:i/>
        </w:rPr>
        <w:tab/>
      </w:r>
      <w:r w:rsidRPr="00CF5901">
        <w:rPr>
          <w:i/>
        </w:rPr>
        <w:tab/>
      </w:r>
      <w:r w:rsidRPr="00CF5901">
        <w:rPr>
          <w:i/>
        </w:rPr>
        <w:tab/>
      </w:r>
      <w:r w:rsidRPr="00CF5901">
        <w:rPr>
          <w:i/>
        </w:rPr>
        <w:tab/>
      </w:r>
      <w:r w:rsidRPr="00CF5901">
        <w:rPr>
          <w:i/>
        </w:rPr>
        <w:tab/>
        <w:t>Source: vivo</w:t>
      </w:r>
    </w:p>
    <w:p w14:paraId="3F68EF06"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37A699D7" w14:textId="77777777" w:rsidR="00CF5901" w:rsidRPr="00CF5901" w:rsidRDefault="00CF5901" w:rsidP="00CF5901">
      <w:pPr>
        <w:rPr>
          <w:rFonts w:ascii="Arial" w:hAnsi="Arial" w:cs="Arial"/>
          <w:b/>
          <w:sz w:val="24"/>
        </w:rPr>
      </w:pPr>
      <w:r w:rsidRPr="00CF5901">
        <w:rPr>
          <w:rFonts w:ascii="Arial" w:hAnsi="Arial" w:cs="Arial"/>
          <w:b/>
          <w:color w:val="0000FF"/>
          <w:sz w:val="24"/>
        </w:rPr>
        <w:t>R4-2216486</w:t>
      </w:r>
      <w:r w:rsidRPr="00CF5901">
        <w:rPr>
          <w:rFonts w:ascii="Arial" w:hAnsi="Arial" w:cs="Arial"/>
          <w:b/>
          <w:color w:val="0000FF"/>
          <w:sz w:val="24"/>
        </w:rPr>
        <w:tab/>
      </w:r>
      <w:r w:rsidRPr="00CF5901">
        <w:rPr>
          <w:rFonts w:ascii="Arial" w:hAnsi="Arial" w:cs="Arial"/>
          <w:b/>
          <w:sz w:val="24"/>
        </w:rPr>
        <w:t>Discussion on Unified TCI for DL and UL</w:t>
      </w:r>
    </w:p>
    <w:p w14:paraId="0D688CB9"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other</w:t>
      </w:r>
      <w:r w:rsidRPr="00CF5901">
        <w:rPr>
          <w:i/>
        </w:rPr>
        <w:tab/>
      </w:r>
      <w:r w:rsidRPr="00CF5901">
        <w:rPr>
          <w:i/>
        </w:rPr>
        <w:tab/>
        <w:t>For: Approval</w:t>
      </w:r>
      <w:r w:rsidRPr="00CF5901">
        <w:rPr>
          <w:i/>
        </w:rPr>
        <w:br/>
      </w:r>
      <w:r w:rsidRPr="00CF5901">
        <w:rPr>
          <w:i/>
        </w:rPr>
        <w:tab/>
      </w:r>
      <w:r w:rsidRPr="00CF5901">
        <w:rPr>
          <w:i/>
        </w:rPr>
        <w:tab/>
      </w:r>
      <w:r w:rsidRPr="00CF5901">
        <w:rPr>
          <w:i/>
        </w:rPr>
        <w:tab/>
      </w:r>
      <w:r w:rsidRPr="00CF5901">
        <w:rPr>
          <w:i/>
        </w:rPr>
        <w:tab/>
      </w:r>
      <w:r w:rsidRPr="00CF5901">
        <w:rPr>
          <w:i/>
        </w:rPr>
        <w:tab/>
        <w:t>Source: ZTE Corporation</w:t>
      </w:r>
    </w:p>
    <w:p w14:paraId="7EEB50D9"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24898527" w14:textId="77777777" w:rsidR="00CF5901" w:rsidRPr="00CF5901" w:rsidRDefault="00CF5901" w:rsidP="00CF5901">
      <w:pPr>
        <w:rPr>
          <w:rFonts w:ascii="Arial" w:hAnsi="Arial" w:cs="Arial"/>
          <w:b/>
          <w:sz w:val="24"/>
        </w:rPr>
      </w:pPr>
      <w:r w:rsidRPr="00CF5901">
        <w:rPr>
          <w:rFonts w:ascii="Arial" w:hAnsi="Arial" w:cs="Arial"/>
          <w:b/>
          <w:color w:val="0000FF"/>
          <w:sz w:val="24"/>
        </w:rPr>
        <w:t>R4-2216596</w:t>
      </w:r>
      <w:r w:rsidRPr="00CF5901">
        <w:rPr>
          <w:rFonts w:ascii="Arial" w:hAnsi="Arial" w:cs="Arial"/>
          <w:b/>
          <w:color w:val="0000FF"/>
          <w:sz w:val="24"/>
        </w:rPr>
        <w:tab/>
      </w:r>
      <w:r w:rsidRPr="00CF5901">
        <w:rPr>
          <w:rFonts w:ascii="Arial" w:hAnsi="Arial" w:cs="Arial"/>
          <w:b/>
          <w:sz w:val="24"/>
        </w:rPr>
        <w:t>Remaining issues for UL TCI state switch delay</w:t>
      </w:r>
    </w:p>
    <w:p w14:paraId="4AC5E76F"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Nokia, Nokia Shanghai Bell</w:t>
      </w:r>
    </w:p>
    <w:p w14:paraId="254C64FE"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7ECB2BAD" w14:textId="77777777" w:rsidR="00CF5901" w:rsidRPr="00CF5901" w:rsidRDefault="00CF5901" w:rsidP="00CF5901">
      <w:pPr>
        <w:rPr>
          <w:rFonts w:ascii="Arial" w:hAnsi="Arial" w:cs="Arial"/>
          <w:b/>
          <w:sz w:val="24"/>
        </w:rPr>
      </w:pPr>
      <w:r w:rsidRPr="00CF5901">
        <w:rPr>
          <w:rFonts w:ascii="Arial" w:hAnsi="Arial" w:cs="Arial"/>
          <w:b/>
          <w:color w:val="0000FF"/>
          <w:sz w:val="24"/>
        </w:rPr>
        <w:t>R4-2216817</w:t>
      </w:r>
      <w:r w:rsidRPr="00CF5901">
        <w:rPr>
          <w:rFonts w:ascii="Arial" w:hAnsi="Arial" w:cs="Arial"/>
          <w:b/>
          <w:color w:val="0000FF"/>
          <w:sz w:val="24"/>
        </w:rPr>
        <w:tab/>
      </w:r>
      <w:r w:rsidRPr="00CF5901">
        <w:rPr>
          <w:rFonts w:ascii="Arial" w:hAnsi="Arial" w:cs="Arial"/>
          <w:b/>
          <w:sz w:val="24"/>
        </w:rPr>
        <w:t>Discussion on remaining issues on Unified TCI for DL and UL</w:t>
      </w:r>
    </w:p>
    <w:p w14:paraId="53579005"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Ericsson</w:t>
      </w:r>
    </w:p>
    <w:p w14:paraId="613CF98A" w14:textId="77777777" w:rsidR="00CF5901" w:rsidRPr="00CF5901" w:rsidRDefault="00CF5901" w:rsidP="00CF5901">
      <w:pPr>
        <w:rPr>
          <w:rFonts w:ascii="Arial" w:hAnsi="Arial" w:cs="Arial"/>
          <w:b/>
        </w:rPr>
      </w:pPr>
      <w:r w:rsidRPr="00CF5901">
        <w:rPr>
          <w:rFonts w:ascii="Arial" w:hAnsi="Arial" w:cs="Arial"/>
          <w:b/>
        </w:rPr>
        <w:t xml:space="preserve">Abstract: </w:t>
      </w:r>
    </w:p>
    <w:p w14:paraId="7B3E0848" w14:textId="77777777" w:rsidR="00CF5901" w:rsidRPr="00CF5901" w:rsidRDefault="00CF5901" w:rsidP="00CF5901">
      <w:r w:rsidRPr="00CF5901">
        <w:t>This contribution discusses about remaining open issue of unified TCI state switching</w:t>
      </w:r>
    </w:p>
    <w:p w14:paraId="15D0BA9B"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039376F2" w14:textId="77777777" w:rsidR="00CF5901" w:rsidRPr="00CF5901" w:rsidRDefault="00CF5901" w:rsidP="00CF5901">
      <w:pPr>
        <w:rPr>
          <w:rFonts w:ascii="Arial" w:hAnsi="Arial" w:cs="Arial"/>
          <w:b/>
          <w:sz w:val="24"/>
        </w:rPr>
      </w:pPr>
      <w:r w:rsidRPr="00CF5901">
        <w:rPr>
          <w:rFonts w:ascii="Arial" w:hAnsi="Arial" w:cs="Arial"/>
          <w:b/>
          <w:color w:val="0000FF"/>
          <w:sz w:val="24"/>
        </w:rPr>
        <w:t>R4-2216818</w:t>
      </w:r>
      <w:r w:rsidRPr="00CF5901">
        <w:rPr>
          <w:rFonts w:ascii="Arial" w:hAnsi="Arial" w:cs="Arial"/>
          <w:b/>
          <w:color w:val="0000FF"/>
          <w:sz w:val="24"/>
        </w:rPr>
        <w:tab/>
      </w:r>
      <w:r w:rsidRPr="00CF5901">
        <w:rPr>
          <w:rFonts w:ascii="Arial" w:hAnsi="Arial" w:cs="Arial"/>
          <w:b/>
          <w:sz w:val="24"/>
        </w:rPr>
        <w:t>CR on maintenance of unified TCI state switching requirements</w:t>
      </w:r>
    </w:p>
    <w:p w14:paraId="4B46E2F4"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CR</w:t>
      </w:r>
      <w:r w:rsidRPr="00CF5901">
        <w:rPr>
          <w:i/>
        </w:rPr>
        <w:tab/>
      </w:r>
      <w:r w:rsidRPr="00CF5901">
        <w:rPr>
          <w:i/>
        </w:rPr>
        <w:tab/>
        <w:t>For: Agreement</w:t>
      </w:r>
      <w:r w:rsidRPr="00CF5901">
        <w:rPr>
          <w:i/>
        </w:rPr>
        <w:br/>
      </w:r>
      <w:r w:rsidRPr="00CF5901">
        <w:rPr>
          <w:i/>
        </w:rPr>
        <w:tab/>
      </w:r>
      <w:r w:rsidRPr="00CF5901">
        <w:rPr>
          <w:i/>
        </w:rPr>
        <w:tab/>
      </w:r>
      <w:r w:rsidRPr="00CF5901">
        <w:rPr>
          <w:i/>
        </w:rPr>
        <w:tab/>
      </w:r>
      <w:r w:rsidRPr="00CF5901">
        <w:rPr>
          <w:i/>
        </w:rPr>
        <w:tab/>
      </w:r>
      <w:r w:rsidRPr="00CF5901">
        <w:rPr>
          <w:i/>
        </w:rPr>
        <w:tab/>
        <w:t>38.133 v17.7.0</w:t>
      </w:r>
      <w:r w:rsidRPr="00CF5901">
        <w:rPr>
          <w:i/>
        </w:rPr>
        <w:tab/>
        <w:t xml:space="preserve">  CR-2646  rev  Cat: F (Rel-17)</w:t>
      </w:r>
      <w:r w:rsidRPr="00CF5901">
        <w:rPr>
          <w:i/>
        </w:rPr>
        <w:br/>
      </w:r>
      <w:r w:rsidRPr="00CF5901">
        <w:rPr>
          <w:i/>
        </w:rPr>
        <w:br/>
      </w:r>
      <w:r w:rsidRPr="00CF5901">
        <w:rPr>
          <w:i/>
        </w:rPr>
        <w:tab/>
      </w:r>
      <w:r w:rsidRPr="00CF5901">
        <w:rPr>
          <w:i/>
        </w:rPr>
        <w:tab/>
      </w:r>
      <w:r w:rsidRPr="00CF5901">
        <w:rPr>
          <w:i/>
        </w:rPr>
        <w:tab/>
      </w:r>
      <w:r w:rsidRPr="00CF5901">
        <w:rPr>
          <w:i/>
        </w:rPr>
        <w:tab/>
      </w:r>
      <w:r w:rsidRPr="00CF5901">
        <w:rPr>
          <w:i/>
        </w:rPr>
        <w:tab/>
        <w:t>Source: Ericsson</w:t>
      </w:r>
    </w:p>
    <w:p w14:paraId="797D7797" w14:textId="77777777" w:rsidR="00CF5901" w:rsidRPr="00CF5901" w:rsidRDefault="00CF5901" w:rsidP="00CF5901">
      <w:pPr>
        <w:rPr>
          <w:rFonts w:ascii="Arial" w:hAnsi="Arial" w:cs="Arial"/>
          <w:b/>
        </w:rPr>
      </w:pPr>
      <w:r w:rsidRPr="00CF5901">
        <w:rPr>
          <w:rFonts w:ascii="Arial" w:hAnsi="Arial" w:cs="Arial"/>
          <w:b/>
        </w:rPr>
        <w:t xml:space="preserve">Abstract: </w:t>
      </w:r>
    </w:p>
    <w:p w14:paraId="5D61CA99" w14:textId="77777777" w:rsidR="00CF5901" w:rsidRPr="00CF5901" w:rsidRDefault="00CF5901" w:rsidP="00CF5901">
      <w:r w:rsidRPr="00CF5901">
        <w:t>This contribution proposes maintnece  of unified TCI state switching</w:t>
      </w:r>
    </w:p>
    <w:p w14:paraId="0BA63B68"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0341C6DF" w14:textId="77777777" w:rsidR="00CF5901" w:rsidRPr="00CF5901" w:rsidRDefault="00CF5901" w:rsidP="00CF5901">
      <w:pPr>
        <w:keepNext/>
        <w:keepLines/>
        <w:spacing w:before="120"/>
        <w:ind w:left="1701" w:hanging="1701"/>
        <w:outlineLvl w:val="4"/>
        <w:rPr>
          <w:rFonts w:ascii="Arial" w:hAnsi="Arial"/>
          <w:sz w:val="22"/>
        </w:rPr>
      </w:pPr>
      <w:r w:rsidRPr="00CF5901">
        <w:rPr>
          <w:rFonts w:ascii="Arial" w:hAnsi="Arial"/>
          <w:sz w:val="22"/>
        </w:rPr>
        <w:t>4.5.1.2</w:t>
      </w:r>
      <w:r w:rsidRPr="00CF5901">
        <w:rPr>
          <w:rFonts w:ascii="Arial" w:hAnsi="Arial"/>
          <w:sz w:val="22"/>
        </w:rPr>
        <w:tab/>
        <w:t>Inter-cell beam management</w:t>
      </w:r>
    </w:p>
    <w:p w14:paraId="0D77146F" w14:textId="77777777" w:rsidR="00CF5901" w:rsidRPr="00CF5901" w:rsidRDefault="00CF5901" w:rsidP="00CF5901">
      <w:pPr>
        <w:rPr>
          <w:rFonts w:ascii="Arial" w:hAnsi="Arial" w:cs="Arial"/>
          <w:b/>
          <w:sz w:val="24"/>
        </w:rPr>
      </w:pPr>
      <w:r w:rsidRPr="00CF5901">
        <w:rPr>
          <w:rFonts w:ascii="Arial" w:hAnsi="Arial" w:cs="Arial"/>
          <w:b/>
          <w:color w:val="0000FF"/>
          <w:sz w:val="24"/>
        </w:rPr>
        <w:t>R4-2215354</w:t>
      </w:r>
      <w:r w:rsidRPr="00CF5901">
        <w:rPr>
          <w:rFonts w:ascii="Arial" w:hAnsi="Arial" w:cs="Arial"/>
          <w:b/>
          <w:color w:val="0000FF"/>
          <w:sz w:val="24"/>
        </w:rPr>
        <w:tab/>
      </w:r>
      <w:r w:rsidRPr="00CF5901">
        <w:rPr>
          <w:rFonts w:ascii="Arial" w:hAnsi="Arial" w:cs="Arial"/>
          <w:b/>
          <w:sz w:val="24"/>
        </w:rPr>
        <w:t>Discussion on remaining issue about inter-cell beam management in FeMIMO</w:t>
      </w:r>
    </w:p>
    <w:p w14:paraId="2C579B61"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Intel Corporation</w:t>
      </w:r>
    </w:p>
    <w:p w14:paraId="37F0936F"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2354CFD5" w14:textId="77777777" w:rsidR="00CF5901" w:rsidRPr="00CF5901" w:rsidRDefault="00CF5901" w:rsidP="00CF5901">
      <w:pPr>
        <w:rPr>
          <w:rFonts w:ascii="Arial" w:hAnsi="Arial" w:cs="Arial"/>
          <w:b/>
          <w:sz w:val="24"/>
        </w:rPr>
      </w:pPr>
      <w:r w:rsidRPr="00CF5901">
        <w:rPr>
          <w:rFonts w:ascii="Arial" w:hAnsi="Arial" w:cs="Arial"/>
          <w:b/>
          <w:color w:val="0000FF"/>
          <w:sz w:val="24"/>
        </w:rPr>
        <w:lastRenderedPageBreak/>
        <w:t>R4-2215593</w:t>
      </w:r>
      <w:r w:rsidRPr="00CF5901">
        <w:rPr>
          <w:rFonts w:ascii="Arial" w:hAnsi="Arial" w:cs="Arial"/>
          <w:b/>
          <w:color w:val="0000FF"/>
          <w:sz w:val="24"/>
        </w:rPr>
        <w:tab/>
      </w:r>
      <w:r w:rsidRPr="00CF5901">
        <w:rPr>
          <w:rFonts w:ascii="Arial" w:hAnsi="Arial" w:cs="Arial"/>
          <w:b/>
          <w:sz w:val="24"/>
        </w:rPr>
        <w:t>On remaining issues for inter-cell beam management</w:t>
      </w:r>
    </w:p>
    <w:p w14:paraId="07B5F54D"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Apple</w:t>
      </w:r>
    </w:p>
    <w:p w14:paraId="6A90330F"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3903A71C" w14:textId="77777777" w:rsidR="00CF5901" w:rsidRPr="00CF5901" w:rsidRDefault="00CF5901" w:rsidP="00CF5901">
      <w:pPr>
        <w:rPr>
          <w:rFonts w:ascii="Arial" w:hAnsi="Arial" w:cs="Arial"/>
          <w:b/>
          <w:sz w:val="24"/>
        </w:rPr>
      </w:pPr>
      <w:r w:rsidRPr="00CF5901">
        <w:rPr>
          <w:rFonts w:ascii="Arial" w:hAnsi="Arial" w:cs="Arial"/>
          <w:b/>
          <w:color w:val="0000FF"/>
          <w:sz w:val="24"/>
        </w:rPr>
        <w:t>R4-2215594</w:t>
      </w:r>
      <w:r w:rsidRPr="00CF5901">
        <w:rPr>
          <w:rFonts w:ascii="Arial" w:hAnsi="Arial" w:cs="Arial"/>
          <w:b/>
          <w:color w:val="0000FF"/>
          <w:sz w:val="24"/>
        </w:rPr>
        <w:tab/>
      </w:r>
      <w:r w:rsidRPr="00CF5901">
        <w:rPr>
          <w:rFonts w:ascii="Arial" w:hAnsi="Arial" w:cs="Arial"/>
          <w:b/>
          <w:sz w:val="24"/>
        </w:rPr>
        <w:t>CR for inter-cell beam management</w:t>
      </w:r>
    </w:p>
    <w:p w14:paraId="5C2E9CC9"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CR</w:t>
      </w:r>
      <w:r w:rsidRPr="00CF5901">
        <w:rPr>
          <w:i/>
        </w:rPr>
        <w:tab/>
      </w:r>
      <w:r w:rsidRPr="00CF5901">
        <w:rPr>
          <w:i/>
        </w:rPr>
        <w:tab/>
        <w:t>For: Approval</w:t>
      </w:r>
      <w:r w:rsidRPr="00CF5901">
        <w:rPr>
          <w:i/>
        </w:rPr>
        <w:br/>
      </w:r>
      <w:r w:rsidRPr="00CF5901">
        <w:rPr>
          <w:i/>
        </w:rPr>
        <w:tab/>
      </w:r>
      <w:r w:rsidRPr="00CF5901">
        <w:rPr>
          <w:i/>
        </w:rPr>
        <w:tab/>
      </w:r>
      <w:r w:rsidRPr="00CF5901">
        <w:rPr>
          <w:i/>
        </w:rPr>
        <w:tab/>
      </w:r>
      <w:r w:rsidRPr="00CF5901">
        <w:rPr>
          <w:i/>
        </w:rPr>
        <w:tab/>
      </w:r>
      <w:r w:rsidRPr="00CF5901">
        <w:rPr>
          <w:i/>
        </w:rPr>
        <w:tab/>
        <w:t>38.133 v17.7.0</w:t>
      </w:r>
      <w:r w:rsidRPr="00CF5901">
        <w:rPr>
          <w:i/>
        </w:rPr>
        <w:tab/>
        <w:t xml:space="preserve">  CR-2596  rev  Cat: F (Rel-17)</w:t>
      </w:r>
      <w:r w:rsidRPr="00CF5901">
        <w:rPr>
          <w:i/>
        </w:rPr>
        <w:br/>
      </w:r>
      <w:r w:rsidRPr="00CF5901">
        <w:rPr>
          <w:i/>
        </w:rPr>
        <w:br/>
      </w:r>
      <w:r w:rsidRPr="00CF5901">
        <w:rPr>
          <w:i/>
        </w:rPr>
        <w:tab/>
      </w:r>
      <w:r w:rsidRPr="00CF5901">
        <w:rPr>
          <w:i/>
        </w:rPr>
        <w:tab/>
      </w:r>
      <w:r w:rsidRPr="00CF5901">
        <w:rPr>
          <w:i/>
        </w:rPr>
        <w:tab/>
      </w:r>
      <w:r w:rsidRPr="00CF5901">
        <w:rPr>
          <w:i/>
        </w:rPr>
        <w:tab/>
      </w:r>
      <w:r w:rsidRPr="00CF5901">
        <w:rPr>
          <w:i/>
        </w:rPr>
        <w:tab/>
        <w:t>Source: Apple</w:t>
      </w:r>
    </w:p>
    <w:p w14:paraId="0341AD08"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0997AF80" w14:textId="77777777" w:rsidR="00CF5901" w:rsidRPr="00CF5901" w:rsidRDefault="00CF5901" w:rsidP="00CF5901">
      <w:pPr>
        <w:rPr>
          <w:rFonts w:ascii="Arial" w:hAnsi="Arial" w:cs="Arial"/>
          <w:b/>
          <w:sz w:val="24"/>
        </w:rPr>
      </w:pPr>
      <w:r w:rsidRPr="00CF5901">
        <w:rPr>
          <w:rFonts w:ascii="Arial" w:hAnsi="Arial" w:cs="Arial"/>
          <w:b/>
          <w:color w:val="0000FF"/>
          <w:sz w:val="24"/>
        </w:rPr>
        <w:t>R4-2215744</w:t>
      </w:r>
      <w:r w:rsidRPr="00CF5901">
        <w:rPr>
          <w:rFonts w:ascii="Arial" w:hAnsi="Arial" w:cs="Arial"/>
          <w:b/>
          <w:color w:val="0000FF"/>
          <w:sz w:val="24"/>
        </w:rPr>
        <w:tab/>
      </w:r>
      <w:r w:rsidRPr="00CF5901">
        <w:rPr>
          <w:rFonts w:ascii="Arial" w:hAnsi="Arial" w:cs="Arial"/>
          <w:b/>
          <w:sz w:val="24"/>
        </w:rPr>
        <w:t>Discussion on remaining issues of FeMIMO RRM core requirements for inter-cell beam management</w:t>
      </w:r>
    </w:p>
    <w:p w14:paraId="1B347FB2"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Samsung</w:t>
      </w:r>
    </w:p>
    <w:p w14:paraId="481390FE"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31AE39DA" w14:textId="77777777" w:rsidR="00CF5901" w:rsidRPr="00CF5901" w:rsidRDefault="00CF5901" w:rsidP="00CF5901">
      <w:pPr>
        <w:rPr>
          <w:rFonts w:ascii="Arial" w:hAnsi="Arial" w:cs="Arial"/>
          <w:b/>
          <w:sz w:val="24"/>
        </w:rPr>
      </w:pPr>
      <w:r w:rsidRPr="00CF5901">
        <w:rPr>
          <w:rFonts w:ascii="Arial" w:hAnsi="Arial" w:cs="Arial"/>
          <w:b/>
          <w:color w:val="0000FF"/>
          <w:sz w:val="24"/>
        </w:rPr>
        <w:t>R4-2215765</w:t>
      </w:r>
      <w:r w:rsidRPr="00CF5901">
        <w:rPr>
          <w:rFonts w:ascii="Arial" w:hAnsi="Arial" w:cs="Arial"/>
          <w:b/>
          <w:color w:val="0000FF"/>
          <w:sz w:val="24"/>
        </w:rPr>
        <w:tab/>
      </w:r>
      <w:r w:rsidRPr="00CF5901">
        <w:rPr>
          <w:rFonts w:ascii="Arial" w:hAnsi="Arial" w:cs="Arial"/>
          <w:b/>
          <w:sz w:val="24"/>
        </w:rPr>
        <w:t>Discussion on inter cell beam management</w:t>
      </w:r>
    </w:p>
    <w:p w14:paraId="03EE2CA0"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MediaTek Inc.</w:t>
      </w:r>
    </w:p>
    <w:p w14:paraId="6332B417"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2B33B883" w14:textId="77777777" w:rsidR="00CF5901" w:rsidRPr="00CF5901" w:rsidRDefault="00CF5901" w:rsidP="00CF5901">
      <w:pPr>
        <w:rPr>
          <w:rFonts w:ascii="Arial" w:hAnsi="Arial" w:cs="Arial"/>
          <w:b/>
          <w:sz w:val="24"/>
        </w:rPr>
      </w:pPr>
      <w:r w:rsidRPr="00CF5901">
        <w:rPr>
          <w:rFonts w:ascii="Arial" w:hAnsi="Arial" w:cs="Arial"/>
          <w:b/>
          <w:color w:val="0000FF"/>
          <w:sz w:val="24"/>
        </w:rPr>
        <w:t>R4-2215767</w:t>
      </w:r>
      <w:r w:rsidRPr="00CF5901">
        <w:rPr>
          <w:rFonts w:ascii="Arial" w:hAnsi="Arial" w:cs="Arial"/>
          <w:b/>
          <w:color w:val="0000FF"/>
          <w:sz w:val="24"/>
        </w:rPr>
        <w:tab/>
      </w:r>
      <w:r w:rsidRPr="00CF5901">
        <w:rPr>
          <w:rFonts w:ascii="Arial" w:hAnsi="Arial" w:cs="Arial"/>
          <w:b/>
          <w:sz w:val="24"/>
        </w:rPr>
        <w:t>CR on applicability of R17 inter cell beam management for FR2-2</w:t>
      </w:r>
    </w:p>
    <w:p w14:paraId="7A3A517A"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CR</w:t>
      </w:r>
      <w:r w:rsidRPr="00CF5901">
        <w:rPr>
          <w:i/>
        </w:rPr>
        <w:tab/>
      </w:r>
      <w:r w:rsidRPr="00CF5901">
        <w:rPr>
          <w:i/>
        </w:rPr>
        <w:tab/>
        <w:t>For: Agreement</w:t>
      </w:r>
      <w:r w:rsidRPr="00CF5901">
        <w:rPr>
          <w:i/>
        </w:rPr>
        <w:br/>
      </w:r>
      <w:r w:rsidRPr="00CF5901">
        <w:rPr>
          <w:i/>
        </w:rPr>
        <w:tab/>
      </w:r>
      <w:r w:rsidRPr="00CF5901">
        <w:rPr>
          <w:i/>
        </w:rPr>
        <w:tab/>
      </w:r>
      <w:r w:rsidRPr="00CF5901">
        <w:rPr>
          <w:i/>
        </w:rPr>
        <w:tab/>
      </w:r>
      <w:r w:rsidRPr="00CF5901">
        <w:rPr>
          <w:i/>
        </w:rPr>
        <w:tab/>
      </w:r>
      <w:r w:rsidRPr="00CF5901">
        <w:rPr>
          <w:i/>
        </w:rPr>
        <w:tab/>
        <w:t>38.133 v17.7.0</w:t>
      </w:r>
      <w:r w:rsidRPr="00CF5901">
        <w:rPr>
          <w:i/>
        </w:rPr>
        <w:tab/>
        <w:t xml:space="preserve">  CR-2603  rev  Cat: F (Rel-17)</w:t>
      </w:r>
      <w:r w:rsidRPr="00CF5901">
        <w:rPr>
          <w:i/>
        </w:rPr>
        <w:br/>
      </w:r>
      <w:r w:rsidRPr="00CF5901">
        <w:rPr>
          <w:i/>
        </w:rPr>
        <w:br/>
      </w:r>
      <w:r w:rsidRPr="00CF5901">
        <w:rPr>
          <w:i/>
        </w:rPr>
        <w:tab/>
      </w:r>
      <w:r w:rsidRPr="00CF5901">
        <w:rPr>
          <w:i/>
        </w:rPr>
        <w:tab/>
      </w:r>
      <w:r w:rsidRPr="00CF5901">
        <w:rPr>
          <w:i/>
        </w:rPr>
        <w:tab/>
      </w:r>
      <w:r w:rsidRPr="00CF5901">
        <w:rPr>
          <w:i/>
        </w:rPr>
        <w:tab/>
      </w:r>
      <w:r w:rsidRPr="00CF5901">
        <w:rPr>
          <w:i/>
        </w:rPr>
        <w:tab/>
        <w:t>Source: MediaTek Inc.</w:t>
      </w:r>
    </w:p>
    <w:p w14:paraId="2A54B7FF"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0F238316" w14:textId="77777777" w:rsidR="00CF5901" w:rsidRPr="00CF5901" w:rsidRDefault="00CF5901" w:rsidP="00CF5901">
      <w:pPr>
        <w:rPr>
          <w:rFonts w:ascii="Arial" w:hAnsi="Arial" w:cs="Arial"/>
          <w:b/>
          <w:sz w:val="24"/>
        </w:rPr>
      </w:pPr>
      <w:r w:rsidRPr="00CF5901">
        <w:rPr>
          <w:rFonts w:ascii="Arial" w:hAnsi="Arial" w:cs="Arial"/>
          <w:b/>
          <w:color w:val="0000FF"/>
          <w:sz w:val="24"/>
        </w:rPr>
        <w:t>R4-2216282</w:t>
      </w:r>
      <w:r w:rsidRPr="00CF5901">
        <w:rPr>
          <w:rFonts w:ascii="Arial" w:hAnsi="Arial" w:cs="Arial"/>
          <w:b/>
          <w:color w:val="0000FF"/>
          <w:sz w:val="24"/>
        </w:rPr>
        <w:tab/>
      </w:r>
      <w:r w:rsidRPr="00CF5901">
        <w:rPr>
          <w:rFonts w:ascii="Arial" w:hAnsi="Arial" w:cs="Arial"/>
          <w:b/>
          <w:sz w:val="24"/>
        </w:rPr>
        <w:t>Discussion on RRM remaining issues for R17 inter-cell beam managements</w:t>
      </w:r>
    </w:p>
    <w:p w14:paraId="6068A77A"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Huawei, HiSilicon</w:t>
      </w:r>
    </w:p>
    <w:p w14:paraId="29EDCDE9"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23012E46" w14:textId="77777777" w:rsidR="00CF5901" w:rsidRPr="00CF5901" w:rsidRDefault="00CF5901" w:rsidP="00CF5901">
      <w:pPr>
        <w:rPr>
          <w:rFonts w:ascii="Arial" w:hAnsi="Arial" w:cs="Arial"/>
          <w:b/>
          <w:sz w:val="24"/>
        </w:rPr>
      </w:pPr>
      <w:r w:rsidRPr="00CF5901">
        <w:rPr>
          <w:rFonts w:ascii="Arial" w:hAnsi="Arial" w:cs="Arial"/>
          <w:b/>
          <w:color w:val="0000FF"/>
          <w:sz w:val="24"/>
        </w:rPr>
        <w:t>R4-2216283</w:t>
      </w:r>
      <w:r w:rsidRPr="00CF5901">
        <w:rPr>
          <w:rFonts w:ascii="Arial" w:hAnsi="Arial" w:cs="Arial"/>
          <w:b/>
          <w:color w:val="0000FF"/>
          <w:sz w:val="24"/>
        </w:rPr>
        <w:tab/>
      </w:r>
      <w:r w:rsidRPr="00CF5901">
        <w:rPr>
          <w:rFonts w:ascii="Arial" w:hAnsi="Arial" w:cs="Arial"/>
          <w:b/>
          <w:sz w:val="24"/>
        </w:rPr>
        <w:t>CR on maintaining L1-RSRP measurement requirements for R17 inter-cell BM</w:t>
      </w:r>
    </w:p>
    <w:p w14:paraId="7F5909F8"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CR</w:t>
      </w:r>
      <w:r w:rsidRPr="00CF5901">
        <w:rPr>
          <w:i/>
        </w:rPr>
        <w:tab/>
      </w:r>
      <w:r w:rsidRPr="00CF5901">
        <w:rPr>
          <w:i/>
        </w:rPr>
        <w:tab/>
        <w:t>For: Agreement</w:t>
      </w:r>
      <w:r w:rsidRPr="00CF5901">
        <w:rPr>
          <w:i/>
        </w:rPr>
        <w:br/>
      </w:r>
      <w:r w:rsidRPr="00CF5901">
        <w:rPr>
          <w:i/>
        </w:rPr>
        <w:tab/>
      </w:r>
      <w:r w:rsidRPr="00CF5901">
        <w:rPr>
          <w:i/>
        </w:rPr>
        <w:tab/>
      </w:r>
      <w:r w:rsidRPr="00CF5901">
        <w:rPr>
          <w:i/>
        </w:rPr>
        <w:tab/>
      </w:r>
      <w:r w:rsidRPr="00CF5901">
        <w:rPr>
          <w:i/>
        </w:rPr>
        <w:tab/>
      </w:r>
      <w:r w:rsidRPr="00CF5901">
        <w:rPr>
          <w:i/>
        </w:rPr>
        <w:tab/>
        <w:t>38.133 v17.7.0</w:t>
      </w:r>
      <w:r w:rsidRPr="00CF5901">
        <w:rPr>
          <w:i/>
        </w:rPr>
        <w:tab/>
        <w:t xml:space="preserve">  CR-2617  rev  Cat: F (Rel-17)</w:t>
      </w:r>
      <w:r w:rsidRPr="00CF5901">
        <w:rPr>
          <w:i/>
        </w:rPr>
        <w:br/>
      </w:r>
      <w:r w:rsidRPr="00CF5901">
        <w:rPr>
          <w:i/>
        </w:rPr>
        <w:br/>
      </w:r>
      <w:r w:rsidRPr="00CF5901">
        <w:rPr>
          <w:i/>
        </w:rPr>
        <w:tab/>
      </w:r>
      <w:r w:rsidRPr="00CF5901">
        <w:rPr>
          <w:i/>
        </w:rPr>
        <w:tab/>
      </w:r>
      <w:r w:rsidRPr="00CF5901">
        <w:rPr>
          <w:i/>
        </w:rPr>
        <w:tab/>
      </w:r>
      <w:r w:rsidRPr="00CF5901">
        <w:rPr>
          <w:i/>
        </w:rPr>
        <w:tab/>
      </w:r>
      <w:r w:rsidRPr="00CF5901">
        <w:rPr>
          <w:i/>
        </w:rPr>
        <w:tab/>
        <w:t>Source: Huawei, HiSilicon</w:t>
      </w:r>
    </w:p>
    <w:p w14:paraId="15E0676E"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5CECB602" w14:textId="77777777" w:rsidR="00CF5901" w:rsidRPr="00CF5901" w:rsidRDefault="00CF5901" w:rsidP="00CF5901">
      <w:pPr>
        <w:rPr>
          <w:rFonts w:ascii="Arial" w:hAnsi="Arial" w:cs="Arial"/>
          <w:b/>
          <w:sz w:val="24"/>
        </w:rPr>
      </w:pPr>
      <w:r w:rsidRPr="00CF5901">
        <w:rPr>
          <w:rFonts w:ascii="Arial" w:hAnsi="Arial" w:cs="Arial"/>
          <w:b/>
          <w:color w:val="0000FF"/>
          <w:sz w:val="24"/>
        </w:rPr>
        <w:t>R4-2216362</w:t>
      </w:r>
      <w:r w:rsidRPr="00CF5901">
        <w:rPr>
          <w:rFonts w:ascii="Arial" w:hAnsi="Arial" w:cs="Arial"/>
          <w:b/>
          <w:color w:val="0000FF"/>
          <w:sz w:val="24"/>
        </w:rPr>
        <w:tab/>
      </w:r>
      <w:r w:rsidRPr="00CF5901">
        <w:rPr>
          <w:rFonts w:ascii="Arial" w:hAnsi="Arial" w:cs="Arial"/>
          <w:b/>
          <w:sz w:val="24"/>
        </w:rPr>
        <w:t>Discussion on remaining issues in inter-cell beam managements in R17 feMIMO</w:t>
      </w:r>
    </w:p>
    <w:p w14:paraId="000F5CC6"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vivo</w:t>
      </w:r>
    </w:p>
    <w:p w14:paraId="6866B693"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47770A68" w14:textId="77777777" w:rsidR="00CF5901" w:rsidRPr="00CF5901" w:rsidRDefault="00CF5901" w:rsidP="00CF5901">
      <w:pPr>
        <w:rPr>
          <w:rFonts w:ascii="Arial" w:hAnsi="Arial" w:cs="Arial"/>
          <w:b/>
          <w:sz w:val="24"/>
        </w:rPr>
      </w:pPr>
      <w:r w:rsidRPr="00CF5901">
        <w:rPr>
          <w:rFonts w:ascii="Arial" w:hAnsi="Arial" w:cs="Arial"/>
          <w:b/>
          <w:color w:val="0000FF"/>
          <w:sz w:val="24"/>
        </w:rPr>
        <w:t>R4-2216363</w:t>
      </w:r>
      <w:r w:rsidRPr="00CF5901">
        <w:rPr>
          <w:rFonts w:ascii="Arial" w:hAnsi="Arial" w:cs="Arial"/>
          <w:b/>
          <w:color w:val="0000FF"/>
          <w:sz w:val="24"/>
        </w:rPr>
        <w:tab/>
      </w:r>
      <w:r w:rsidRPr="00CF5901">
        <w:rPr>
          <w:rFonts w:ascii="Arial" w:hAnsi="Arial" w:cs="Arial"/>
          <w:b/>
          <w:sz w:val="24"/>
        </w:rPr>
        <w:t>CR on inter-cell beam managements in R17 feMIMO</w:t>
      </w:r>
    </w:p>
    <w:p w14:paraId="3CD71990"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CR</w:t>
      </w:r>
      <w:r w:rsidRPr="00CF5901">
        <w:rPr>
          <w:i/>
        </w:rPr>
        <w:tab/>
      </w:r>
      <w:r w:rsidRPr="00CF5901">
        <w:rPr>
          <w:i/>
        </w:rPr>
        <w:tab/>
        <w:t>For: Agreement</w:t>
      </w:r>
      <w:r w:rsidRPr="00CF5901">
        <w:rPr>
          <w:i/>
        </w:rPr>
        <w:br/>
      </w:r>
      <w:r w:rsidRPr="00CF5901">
        <w:rPr>
          <w:i/>
        </w:rPr>
        <w:tab/>
      </w:r>
      <w:r w:rsidRPr="00CF5901">
        <w:rPr>
          <w:i/>
        </w:rPr>
        <w:tab/>
      </w:r>
      <w:r w:rsidRPr="00CF5901">
        <w:rPr>
          <w:i/>
        </w:rPr>
        <w:tab/>
      </w:r>
      <w:r w:rsidRPr="00CF5901">
        <w:rPr>
          <w:i/>
        </w:rPr>
        <w:tab/>
      </w:r>
      <w:r w:rsidRPr="00CF5901">
        <w:rPr>
          <w:i/>
        </w:rPr>
        <w:tab/>
        <w:t>38.133 v17.7.0</w:t>
      </w:r>
      <w:r w:rsidRPr="00CF5901">
        <w:rPr>
          <w:i/>
        </w:rPr>
        <w:tab/>
        <w:t xml:space="preserve">  CR-2629  rev  Cat: F (Rel-17)</w:t>
      </w:r>
      <w:r w:rsidRPr="00CF5901">
        <w:rPr>
          <w:i/>
        </w:rPr>
        <w:br/>
      </w:r>
      <w:r w:rsidRPr="00CF5901">
        <w:rPr>
          <w:i/>
        </w:rPr>
        <w:lastRenderedPageBreak/>
        <w:br/>
      </w:r>
      <w:r w:rsidRPr="00CF5901">
        <w:rPr>
          <w:i/>
        </w:rPr>
        <w:tab/>
      </w:r>
      <w:r w:rsidRPr="00CF5901">
        <w:rPr>
          <w:i/>
        </w:rPr>
        <w:tab/>
      </w:r>
      <w:r w:rsidRPr="00CF5901">
        <w:rPr>
          <w:i/>
        </w:rPr>
        <w:tab/>
      </w:r>
      <w:r w:rsidRPr="00CF5901">
        <w:rPr>
          <w:i/>
        </w:rPr>
        <w:tab/>
      </w:r>
      <w:r w:rsidRPr="00CF5901">
        <w:rPr>
          <w:i/>
        </w:rPr>
        <w:tab/>
        <w:t>Source: vivo</w:t>
      </w:r>
    </w:p>
    <w:p w14:paraId="22FC84BA"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4C7C9E20" w14:textId="77777777" w:rsidR="00CF5901" w:rsidRPr="00CF5901" w:rsidRDefault="00CF5901" w:rsidP="00CF5901">
      <w:pPr>
        <w:rPr>
          <w:rFonts w:ascii="Arial" w:hAnsi="Arial" w:cs="Arial"/>
          <w:b/>
          <w:sz w:val="24"/>
        </w:rPr>
      </w:pPr>
      <w:r w:rsidRPr="00CF5901">
        <w:rPr>
          <w:rFonts w:ascii="Arial" w:hAnsi="Arial" w:cs="Arial"/>
          <w:b/>
          <w:color w:val="0000FF"/>
          <w:sz w:val="24"/>
        </w:rPr>
        <w:t>R4-2216485</w:t>
      </w:r>
      <w:r w:rsidRPr="00CF5901">
        <w:rPr>
          <w:rFonts w:ascii="Arial" w:hAnsi="Arial" w:cs="Arial"/>
          <w:b/>
          <w:color w:val="0000FF"/>
          <w:sz w:val="24"/>
        </w:rPr>
        <w:tab/>
      </w:r>
      <w:r w:rsidRPr="00CF5901">
        <w:rPr>
          <w:rFonts w:ascii="Arial" w:hAnsi="Arial" w:cs="Arial"/>
          <w:b/>
          <w:sz w:val="24"/>
        </w:rPr>
        <w:t>Discussion on remaining RRM requirements for inter-cell beam management</w:t>
      </w:r>
    </w:p>
    <w:p w14:paraId="63CB0132"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other</w:t>
      </w:r>
      <w:r w:rsidRPr="00CF5901">
        <w:rPr>
          <w:i/>
        </w:rPr>
        <w:tab/>
      </w:r>
      <w:r w:rsidRPr="00CF5901">
        <w:rPr>
          <w:i/>
        </w:rPr>
        <w:tab/>
        <w:t>For: Approval</w:t>
      </w:r>
      <w:r w:rsidRPr="00CF5901">
        <w:rPr>
          <w:i/>
        </w:rPr>
        <w:br/>
      </w:r>
      <w:r w:rsidRPr="00CF5901">
        <w:rPr>
          <w:i/>
        </w:rPr>
        <w:tab/>
      </w:r>
      <w:r w:rsidRPr="00CF5901">
        <w:rPr>
          <w:i/>
        </w:rPr>
        <w:tab/>
      </w:r>
      <w:r w:rsidRPr="00CF5901">
        <w:rPr>
          <w:i/>
        </w:rPr>
        <w:tab/>
      </w:r>
      <w:r w:rsidRPr="00CF5901">
        <w:rPr>
          <w:i/>
        </w:rPr>
        <w:tab/>
      </w:r>
      <w:r w:rsidRPr="00CF5901">
        <w:rPr>
          <w:i/>
        </w:rPr>
        <w:tab/>
        <w:t>Source: ZTE Corporation</w:t>
      </w:r>
    </w:p>
    <w:p w14:paraId="7DF9D79E"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74D1BD49" w14:textId="77777777" w:rsidR="00CF5901" w:rsidRPr="00CF5901" w:rsidRDefault="00CF5901" w:rsidP="00CF5901">
      <w:pPr>
        <w:rPr>
          <w:rFonts w:ascii="Arial" w:hAnsi="Arial" w:cs="Arial"/>
          <w:b/>
          <w:sz w:val="24"/>
        </w:rPr>
      </w:pPr>
      <w:r w:rsidRPr="00CF5901">
        <w:rPr>
          <w:rFonts w:ascii="Arial" w:hAnsi="Arial" w:cs="Arial"/>
          <w:b/>
          <w:color w:val="0000FF"/>
          <w:sz w:val="24"/>
        </w:rPr>
        <w:t>R4-2216819</w:t>
      </w:r>
      <w:r w:rsidRPr="00CF5901">
        <w:rPr>
          <w:rFonts w:ascii="Arial" w:hAnsi="Arial" w:cs="Arial"/>
          <w:b/>
          <w:color w:val="0000FF"/>
          <w:sz w:val="24"/>
        </w:rPr>
        <w:tab/>
      </w:r>
      <w:r w:rsidRPr="00CF5901">
        <w:rPr>
          <w:rFonts w:ascii="Arial" w:hAnsi="Arial" w:cs="Arial"/>
          <w:b/>
          <w:sz w:val="24"/>
        </w:rPr>
        <w:t>Discussion on remaining issues of Inter-cell beam management</w:t>
      </w:r>
    </w:p>
    <w:p w14:paraId="2D578126"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Ericsson</w:t>
      </w:r>
    </w:p>
    <w:p w14:paraId="11024A60" w14:textId="77777777" w:rsidR="00CF5901" w:rsidRPr="00CF5901" w:rsidRDefault="00CF5901" w:rsidP="00CF5901">
      <w:pPr>
        <w:rPr>
          <w:rFonts w:ascii="Arial" w:hAnsi="Arial" w:cs="Arial"/>
          <w:b/>
        </w:rPr>
      </w:pPr>
      <w:r w:rsidRPr="00CF5901">
        <w:rPr>
          <w:rFonts w:ascii="Arial" w:hAnsi="Arial" w:cs="Arial"/>
          <w:b/>
        </w:rPr>
        <w:t xml:space="preserve">Abstract: </w:t>
      </w:r>
    </w:p>
    <w:p w14:paraId="1FEC07DD" w14:textId="77777777" w:rsidR="00CF5901" w:rsidRPr="00CF5901" w:rsidRDefault="00CF5901" w:rsidP="00CF5901">
      <w:r w:rsidRPr="00CF5901">
        <w:t>This contribution discusses about remaining open issue of sharing factor design</w:t>
      </w:r>
    </w:p>
    <w:p w14:paraId="3CF66B99"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548A9CE7" w14:textId="77777777" w:rsidR="00CF5901" w:rsidRPr="00CF5901" w:rsidRDefault="00CF5901" w:rsidP="00CF5901">
      <w:pPr>
        <w:rPr>
          <w:rFonts w:ascii="Arial" w:hAnsi="Arial" w:cs="Arial"/>
          <w:b/>
          <w:sz w:val="24"/>
        </w:rPr>
      </w:pPr>
      <w:r w:rsidRPr="00CF5901">
        <w:rPr>
          <w:rFonts w:ascii="Arial" w:hAnsi="Arial" w:cs="Arial"/>
          <w:b/>
          <w:color w:val="0000FF"/>
          <w:sz w:val="24"/>
        </w:rPr>
        <w:t>R4-2216820</w:t>
      </w:r>
      <w:r w:rsidRPr="00CF5901">
        <w:rPr>
          <w:rFonts w:ascii="Arial" w:hAnsi="Arial" w:cs="Arial"/>
          <w:b/>
          <w:color w:val="0000FF"/>
          <w:sz w:val="24"/>
        </w:rPr>
        <w:tab/>
      </w:r>
      <w:r w:rsidRPr="00CF5901">
        <w:rPr>
          <w:rFonts w:ascii="Arial" w:hAnsi="Arial" w:cs="Arial"/>
          <w:b/>
          <w:sz w:val="24"/>
        </w:rPr>
        <w:t>Maintenance CR on inter-cell BM</w:t>
      </w:r>
    </w:p>
    <w:p w14:paraId="64B23F54"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CR</w:t>
      </w:r>
      <w:r w:rsidRPr="00CF5901">
        <w:rPr>
          <w:i/>
        </w:rPr>
        <w:tab/>
      </w:r>
      <w:r w:rsidRPr="00CF5901">
        <w:rPr>
          <w:i/>
        </w:rPr>
        <w:tab/>
        <w:t>For: Agreement</w:t>
      </w:r>
      <w:r w:rsidRPr="00CF5901">
        <w:rPr>
          <w:i/>
        </w:rPr>
        <w:br/>
      </w:r>
      <w:r w:rsidRPr="00CF5901">
        <w:rPr>
          <w:i/>
        </w:rPr>
        <w:tab/>
      </w:r>
      <w:r w:rsidRPr="00CF5901">
        <w:rPr>
          <w:i/>
        </w:rPr>
        <w:tab/>
      </w:r>
      <w:r w:rsidRPr="00CF5901">
        <w:rPr>
          <w:i/>
        </w:rPr>
        <w:tab/>
      </w:r>
      <w:r w:rsidRPr="00CF5901">
        <w:rPr>
          <w:i/>
        </w:rPr>
        <w:tab/>
      </w:r>
      <w:r w:rsidRPr="00CF5901">
        <w:rPr>
          <w:i/>
        </w:rPr>
        <w:tab/>
        <w:t>38.133 v17.7.0</w:t>
      </w:r>
      <w:r w:rsidRPr="00CF5901">
        <w:rPr>
          <w:i/>
        </w:rPr>
        <w:tab/>
        <w:t xml:space="preserve">  CR-2647  rev  Cat: F (Rel-17)</w:t>
      </w:r>
      <w:r w:rsidRPr="00CF5901">
        <w:rPr>
          <w:i/>
        </w:rPr>
        <w:br/>
      </w:r>
      <w:r w:rsidRPr="00CF5901">
        <w:rPr>
          <w:i/>
        </w:rPr>
        <w:br/>
      </w:r>
      <w:r w:rsidRPr="00CF5901">
        <w:rPr>
          <w:i/>
        </w:rPr>
        <w:tab/>
      </w:r>
      <w:r w:rsidRPr="00CF5901">
        <w:rPr>
          <w:i/>
        </w:rPr>
        <w:tab/>
      </w:r>
      <w:r w:rsidRPr="00CF5901">
        <w:rPr>
          <w:i/>
        </w:rPr>
        <w:tab/>
      </w:r>
      <w:r w:rsidRPr="00CF5901">
        <w:rPr>
          <w:i/>
        </w:rPr>
        <w:tab/>
      </w:r>
      <w:r w:rsidRPr="00CF5901">
        <w:rPr>
          <w:i/>
        </w:rPr>
        <w:tab/>
        <w:t>Source: Ericsson</w:t>
      </w:r>
    </w:p>
    <w:p w14:paraId="25346B8F" w14:textId="77777777" w:rsidR="00CF5901" w:rsidRPr="00CF5901" w:rsidRDefault="00CF5901" w:rsidP="00CF5901">
      <w:pPr>
        <w:rPr>
          <w:rFonts w:ascii="Arial" w:hAnsi="Arial" w:cs="Arial"/>
          <w:b/>
        </w:rPr>
      </w:pPr>
      <w:r w:rsidRPr="00CF5901">
        <w:rPr>
          <w:rFonts w:ascii="Arial" w:hAnsi="Arial" w:cs="Arial"/>
          <w:b/>
        </w:rPr>
        <w:t xml:space="preserve">Abstract: </w:t>
      </w:r>
    </w:p>
    <w:p w14:paraId="670F11F5" w14:textId="77777777" w:rsidR="00CF5901" w:rsidRPr="00CF5901" w:rsidRDefault="00CF5901" w:rsidP="00CF5901">
      <w:r w:rsidRPr="00CF5901">
        <w:t>CR to capture the sharing factor for SC and CDP L1-RSRP</w:t>
      </w:r>
    </w:p>
    <w:p w14:paraId="4830C902"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129C25E0" w14:textId="77777777" w:rsidR="00CF5901" w:rsidRPr="00CF5901" w:rsidRDefault="00CF5901" w:rsidP="00CF5901">
      <w:pPr>
        <w:keepNext/>
        <w:keepLines/>
        <w:spacing w:before="120"/>
        <w:ind w:left="1701" w:hanging="1701"/>
        <w:outlineLvl w:val="4"/>
        <w:rPr>
          <w:rFonts w:ascii="Arial" w:hAnsi="Arial"/>
          <w:sz w:val="22"/>
        </w:rPr>
      </w:pPr>
      <w:r w:rsidRPr="00CF5901">
        <w:rPr>
          <w:rFonts w:ascii="Arial" w:hAnsi="Arial"/>
          <w:sz w:val="22"/>
        </w:rPr>
        <w:t>4.5.1.3</w:t>
      </w:r>
      <w:r w:rsidRPr="00CF5901">
        <w:rPr>
          <w:rFonts w:ascii="Arial" w:hAnsi="Arial"/>
          <w:sz w:val="22"/>
        </w:rPr>
        <w:tab/>
        <w:t>Others</w:t>
      </w:r>
    </w:p>
    <w:p w14:paraId="0B65B52E" w14:textId="77777777" w:rsidR="00CF5901" w:rsidRPr="00CF5901" w:rsidRDefault="00CF5901" w:rsidP="00CF5901">
      <w:pPr>
        <w:rPr>
          <w:rFonts w:ascii="Arial" w:hAnsi="Arial" w:cs="Arial"/>
          <w:b/>
          <w:sz w:val="24"/>
        </w:rPr>
      </w:pPr>
      <w:r w:rsidRPr="00CF5901">
        <w:rPr>
          <w:rFonts w:ascii="Arial" w:hAnsi="Arial" w:cs="Arial"/>
          <w:b/>
          <w:color w:val="0000FF"/>
          <w:sz w:val="24"/>
        </w:rPr>
        <w:t>R4-2215747</w:t>
      </w:r>
      <w:r w:rsidRPr="00CF5901">
        <w:rPr>
          <w:rFonts w:ascii="Arial" w:hAnsi="Arial" w:cs="Arial"/>
          <w:b/>
          <w:color w:val="0000FF"/>
          <w:sz w:val="24"/>
        </w:rPr>
        <w:tab/>
      </w:r>
      <w:r w:rsidRPr="00CF5901">
        <w:rPr>
          <w:rFonts w:ascii="Arial" w:hAnsi="Arial" w:cs="Arial"/>
          <w:b/>
          <w:sz w:val="24"/>
        </w:rPr>
        <w:t>Correction on requirements for TRP specific link recovery procedures</w:t>
      </w:r>
    </w:p>
    <w:p w14:paraId="57E45F08"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CR</w:t>
      </w:r>
      <w:r w:rsidRPr="00CF5901">
        <w:rPr>
          <w:i/>
        </w:rPr>
        <w:tab/>
      </w:r>
      <w:r w:rsidRPr="00CF5901">
        <w:rPr>
          <w:i/>
        </w:rPr>
        <w:tab/>
        <w:t>For: Agreement</w:t>
      </w:r>
      <w:r w:rsidRPr="00CF5901">
        <w:rPr>
          <w:i/>
        </w:rPr>
        <w:br/>
      </w:r>
      <w:r w:rsidRPr="00CF5901">
        <w:rPr>
          <w:i/>
        </w:rPr>
        <w:tab/>
      </w:r>
      <w:r w:rsidRPr="00CF5901">
        <w:rPr>
          <w:i/>
        </w:rPr>
        <w:tab/>
      </w:r>
      <w:r w:rsidRPr="00CF5901">
        <w:rPr>
          <w:i/>
        </w:rPr>
        <w:tab/>
      </w:r>
      <w:r w:rsidRPr="00CF5901">
        <w:rPr>
          <w:i/>
        </w:rPr>
        <w:tab/>
      </w:r>
      <w:r w:rsidRPr="00CF5901">
        <w:rPr>
          <w:i/>
        </w:rPr>
        <w:tab/>
        <w:t>38.133 v17.7.0</w:t>
      </w:r>
      <w:r w:rsidRPr="00CF5901">
        <w:rPr>
          <w:i/>
        </w:rPr>
        <w:tab/>
        <w:t xml:space="preserve">  CR-2600  rev  Cat: F (Rel-17)</w:t>
      </w:r>
      <w:r w:rsidRPr="00CF5901">
        <w:rPr>
          <w:i/>
        </w:rPr>
        <w:br/>
      </w:r>
      <w:r w:rsidRPr="00CF5901">
        <w:rPr>
          <w:i/>
        </w:rPr>
        <w:br/>
      </w:r>
      <w:r w:rsidRPr="00CF5901">
        <w:rPr>
          <w:i/>
        </w:rPr>
        <w:tab/>
      </w:r>
      <w:r w:rsidRPr="00CF5901">
        <w:rPr>
          <w:i/>
        </w:rPr>
        <w:tab/>
      </w:r>
      <w:r w:rsidRPr="00CF5901">
        <w:rPr>
          <w:i/>
        </w:rPr>
        <w:tab/>
      </w:r>
      <w:r w:rsidRPr="00CF5901">
        <w:rPr>
          <w:i/>
        </w:rPr>
        <w:tab/>
      </w:r>
      <w:r w:rsidRPr="00CF5901">
        <w:rPr>
          <w:i/>
        </w:rPr>
        <w:tab/>
        <w:t>Source: Samsung</w:t>
      </w:r>
    </w:p>
    <w:p w14:paraId="6F1E8E05"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023B470A" w14:textId="77777777" w:rsidR="00CF5901" w:rsidRPr="00CF5901" w:rsidRDefault="00CF5901" w:rsidP="00CF5901">
      <w:pPr>
        <w:rPr>
          <w:rFonts w:ascii="Arial" w:hAnsi="Arial" w:cs="Arial"/>
          <w:b/>
          <w:sz w:val="24"/>
        </w:rPr>
      </w:pPr>
      <w:r w:rsidRPr="00CF5901">
        <w:rPr>
          <w:rFonts w:ascii="Arial" w:hAnsi="Arial" w:cs="Arial"/>
          <w:b/>
          <w:color w:val="0000FF"/>
          <w:sz w:val="24"/>
        </w:rPr>
        <w:t>R4-2216487</w:t>
      </w:r>
      <w:r w:rsidRPr="00CF5901">
        <w:rPr>
          <w:rFonts w:ascii="Arial" w:hAnsi="Arial" w:cs="Arial"/>
          <w:b/>
          <w:color w:val="0000FF"/>
          <w:sz w:val="24"/>
        </w:rPr>
        <w:tab/>
      </w:r>
      <w:r w:rsidRPr="00CF5901">
        <w:rPr>
          <w:rFonts w:ascii="Arial" w:hAnsi="Arial" w:cs="Arial"/>
          <w:b/>
          <w:sz w:val="24"/>
        </w:rPr>
        <w:t>CR on SFN based RLM and LRP</w:t>
      </w:r>
    </w:p>
    <w:p w14:paraId="3720E96E"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CR</w:t>
      </w:r>
      <w:r w:rsidRPr="00CF5901">
        <w:rPr>
          <w:i/>
        </w:rPr>
        <w:tab/>
      </w:r>
      <w:r w:rsidRPr="00CF5901">
        <w:rPr>
          <w:i/>
        </w:rPr>
        <w:tab/>
        <w:t>For: Endorsement</w:t>
      </w:r>
      <w:r w:rsidRPr="00CF5901">
        <w:rPr>
          <w:i/>
        </w:rPr>
        <w:br/>
      </w:r>
      <w:r w:rsidRPr="00CF5901">
        <w:rPr>
          <w:i/>
        </w:rPr>
        <w:tab/>
      </w:r>
      <w:r w:rsidRPr="00CF5901">
        <w:rPr>
          <w:i/>
        </w:rPr>
        <w:tab/>
      </w:r>
      <w:r w:rsidRPr="00CF5901">
        <w:rPr>
          <w:i/>
        </w:rPr>
        <w:tab/>
      </w:r>
      <w:r w:rsidRPr="00CF5901">
        <w:rPr>
          <w:i/>
        </w:rPr>
        <w:tab/>
      </w:r>
      <w:r w:rsidRPr="00CF5901">
        <w:rPr>
          <w:i/>
        </w:rPr>
        <w:tab/>
        <w:t>38.133 v17.7.0</w:t>
      </w:r>
      <w:r w:rsidRPr="00CF5901">
        <w:rPr>
          <w:i/>
        </w:rPr>
        <w:tab/>
        <w:t xml:space="preserve">  CR-2636  rev  Cat: F (Rel-17)</w:t>
      </w:r>
      <w:r w:rsidRPr="00CF5901">
        <w:rPr>
          <w:i/>
        </w:rPr>
        <w:br/>
      </w:r>
      <w:r w:rsidRPr="00CF5901">
        <w:rPr>
          <w:i/>
        </w:rPr>
        <w:br/>
      </w:r>
      <w:r w:rsidRPr="00CF5901">
        <w:rPr>
          <w:i/>
        </w:rPr>
        <w:tab/>
      </w:r>
      <w:r w:rsidRPr="00CF5901">
        <w:rPr>
          <w:i/>
        </w:rPr>
        <w:tab/>
      </w:r>
      <w:r w:rsidRPr="00CF5901">
        <w:rPr>
          <w:i/>
        </w:rPr>
        <w:tab/>
      </w:r>
      <w:r w:rsidRPr="00CF5901">
        <w:rPr>
          <w:i/>
        </w:rPr>
        <w:tab/>
      </w:r>
      <w:r w:rsidRPr="00CF5901">
        <w:rPr>
          <w:i/>
        </w:rPr>
        <w:tab/>
        <w:t>Source: ZTE Corporation</w:t>
      </w:r>
    </w:p>
    <w:p w14:paraId="04A7ED8B"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3950AA0A" w14:textId="77777777" w:rsidR="00CF5901" w:rsidRPr="00CF5901" w:rsidRDefault="00CF5901" w:rsidP="00CF5901">
      <w:pPr>
        <w:keepNext/>
        <w:keepLines/>
        <w:spacing w:before="120"/>
        <w:ind w:left="1418" w:hanging="1418"/>
        <w:outlineLvl w:val="3"/>
        <w:rPr>
          <w:rFonts w:ascii="Arial" w:hAnsi="Arial"/>
          <w:sz w:val="24"/>
        </w:rPr>
      </w:pPr>
      <w:r w:rsidRPr="00CF5901">
        <w:rPr>
          <w:rFonts w:ascii="Arial" w:hAnsi="Arial"/>
          <w:sz w:val="24"/>
        </w:rPr>
        <w:t>4.5.2</w:t>
      </w:r>
      <w:r w:rsidRPr="00CF5901">
        <w:rPr>
          <w:rFonts w:ascii="Arial" w:hAnsi="Arial"/>
          <w:sz w:val="24"/>
        </w:rPr>
        <w:tab/>
        <w:t>RRM performance requirements</w:t>
      </w:r>
    </w:p>
    <w:p w14:paraId="6698127A" w14:textId="77777777" w:rsidR="00CF5901" w:rsidRPr="00CF5901" w:rsidRDefault="00CF5901" w:rsidP="00CF5901">
      <w:pPr>
        <w:keepNext/>
        <w:keepLines/>
        <w:spacing w:before="120"/>
        <w:ind w:left="1701" w:hanging="1701"/>
        <w:outlineLvl w:val="4"/>
        <w:rPr>
          <w:rFonts w:ascii="Arial" w:hAnsi="Arial"/>
          <w:sz w:val="22"/>
        </w:rPr>
      </w:pPr>
      <w:r w:rsidRPr="00CF5901">
        <w:rPr>
          <w:rFonts w:ascii="Arial" w:hAnsi="Arial"/>
          <w:sz w:val="22"/>
        </w:rPr>
        <w:t>4.5.2.1</w:t>
      </w:r>
      <w:r w:rsidRPr="00CF5901">
        <w:rPr>
          <w:rFonts w:ascii="Arial" w:hAnsi="Arial"/>
          <w:sz w:val="22"/>
        </w:rPr>
        <w:tab/>
        <w:t>General (test configurations, side condition and etc)</w:t>
      </w:r>
    </w:p>
    <w:p w14:paraId="7309D225" w14:textId="77777777" w:rsidR="00CF5901" w:rsidRPr="00CF5901" w:rsidRDefault="00CF5901" w:rsidP="00CF5901">
      <w:pPr>
        <w:rPr>
          <w:rFonts w:ascii="Arial" w:hAnsi="Arial" w:cs="Arial"/>
          <w:b/>
          <w:sz w:val="24"/>
        </w:rPr>
      </w:pPr>
      <w:r w:rsidRPr="00CF5901">
        <w:rPr>
          <w:rFonts w:ascii="Arial" w:hAnsi="Arial" w:cs="Arial"/>
          <w:b/>
          <w:color w:val="0000FF"/>
          <w:sz w:val="24"/>
        </w:rPr>
        <w:t>R4-2216364</w:t>
      </w:r>
      <w:r w:rsidRPr="00CF5901">
        <w:rPr>
          <w:rFonts w:ascii="Arial" w:hAnsi="Arial" w:cs="Arial"/>
          <w:b/>
          <w:color w:val="0000FF"/>
          <w:sz w:val="24"/>
        </w:rPr>
        <w:tab/>
      </w:r>
      <w:r w:rsidRPr="00CF5901">
        <w:rPr>
          <w:rFonts w:ascii="Arial" w:hAnsi="Arial" w:cs="Arial"/>
          <w:b/>
          <w:sz w:val="24"/>
        </w:rPr>
        <w:t>Discussion on R17 feMIMO test case configurations</w:t>
      </w:r>
    </w:p>
    <w:p w14:paraId="5ACFD0FF"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vivo</w:t>
      </w:r>
    </w:p>
    <w:p w14:paraId="7191B4B4"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7DCE5712" w14:textId="77777777" w:rsidR="00CF5901" w:rsidRPr="00CF5901" w:rsidRDefault="00CF5901" w:rsidP="00CF5901">
      <w:pPr>
        <w:rPr>
          <w:rFonts w:ascii="Arial" w:hAnsi="Arial" w:cs="Arial"/>
          <w:b/>
          <w:sz w:val="24"/>
        </w:rPr>
      </w:pPr>
      <w:r w:rsidRPr="00CF5901">
        <w:rPr>
          <w:rFonts w:ascii="Arial" w:hAnsi="Arial" w:cs="Arial"/>
          <w:b/>
          <w:color w:val="0000FF"/>
          <w:sz w:val="24"/>
        </w:rPr>
        <w:t>R4-2216821</w:t>
      </w:r>
      <w:r w:rsidRPr="00CF5901">
        <w:rPr>
          <w:rFonts w:ascii="Arial" w:hAnsi="Arial" w:cs="Arial"/>
          <w:b/>
          <w:color w:val="0000FF"/>
          <w:sz w:val="24"/>
        </w:rPr>
        <w:tab/>
      </w:r>
      <w:r w:rsidRPr="00CF5901">
        <w:rPr>
          <w:rFonts w:ascii="Arial" w:hAnsi="Arial" w:cs="Arial"/>
          <w:b/>
          <w:sz w:val="24"/>
        </w:rPr>
        <w:t>Discussion on test cases for TRP specific BFD and LR</w:t>
      </w:r>
    </w:p>
    <w:p w14:paraId="6FEF4D24" w14:textId="77777777" w:rsidR="00CF5901" w:rsidRPr="00CF5901" w:rsidRDefault="00CF5901" w:rsidP="00CF5901">
      <w:pPr>
        <w:rPr>
          <w:i/>
        </w:rPr>
      </w:pPr>
      <w:r w:rsidRPr="00CF5901">
        <w:rPr>
          <w:i/>
        </w:rPr>
        <w:lastRenderedPageBreak/>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Ericsson</w:t>
      </w:r>
    </w:p>
    <w:p w14:paraId="4A6F44CE" w14:textId="77777777" w:rsidR="00CF5901" w:rsidRPr="00CF5901" w:rsidRDefault="00CF5901" w:rsidP="00CF5901">
      <w:pPr>
        <w:rPr>
          <w:rFonts w:ascii="Arial" w:hAnsi="Arial" w:cs="Arial"/>
          <w:b/>
        </w:rPr>
      </w:pPr>
      <w:r w:rsidRPr="00CF5901">
        <w:rPr>
          <w:rFonts w:ascii="Arial" w:hAnsi="Arial" w:cs="Arial"/>
          <w:b/>
        </w:rPr>
        <w:t xml:space="preserve">Abstract: </w:t>
      </w:r>
    </w:p>
    <w:p w14:paraId="29AF6DE0" w14:textId="77777777" w:rsidR="00CF5901" w:rsidRPr="00CF5901" w:rsidRDefault="00CF5901" w:rsidP="00CF5901">
      <w:r w:rsidRPr="00CF5901">
        <w:t>Test configuration for TRP specific BFD and LR</w:t>
      </w:r>
    </w:p>
    <w:p w14:paraId="4A16F873"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6E4637F4" w14:textId="77777777" w:rsidR="00CF5901" w:rsidRPr="00CF5901" w:rsidRDefault="00CF5901" w:rsidP="00CF5901">
      <w:pPr>
        <w:keepNext/>
        <w:keepLines/>
        <w:spacing w:before="120"/>
        <w:ind w:left="1701" w:hanging="1701"/>
        <w:outlineLvl w:val="4"/>
        <w:rPr>
          <w:rFonts w:ascii="Arial" w:hAnsi="Arial"/>
          <w:sz w:val="22"/>
        </w:rPr>
      </w:pPr>
      <w:r w:rsidRPr="00CF5901">
        <w:rPr>
          <w:rFonts w:ascii="Arial" w:hAnsi="Arial"/>
          <w:sz w:val="22"/>
        </w:rPr>
        <w:t>4.5.2.2</w:t>
      </w:r>
      <w:r w:rsidRPr="00CF5901">
        <w:rPr>
          <w:rFonts w:ascii="Arial" w:hAnsi="Arial"/>
          <w:sz w:val="22"/>
        </w:rPr>
        <w:tab/>
        <w:t>Test cases for unified TCI state switching</w:t>
      </w:r>
    </w:p>
    <w:p w14:paraId="16DD863A" w14:textId="77777777" w:rsidR="00CF5901" w:rsidRPr="00CF5901" w:rsidRDefault="00CF5901" w:rsidP="00CF5901">
      <w:pPr>
        <w:rPr>
          <w:rFonts w:ascii="Arial" w:hAnsi="Arial" w:cs="Arial"/>
          <w:b/>
          <w:sz w:val="24"/>
        </w:rPr>
      </w:pPr>
      <w:r w:rsidRPr="00CF5901">
        <w:rPr>
          <w:rFonts w:ascii="Arial" w:hAnsi="Arial" w:cs="Arial"/>
          <w:b/>
          <w:color w:val="0000FF"/>
          <w:sz w:val="24"/>
        </w:rPr>
        <w:t>R4-2215745</w:t>
      </w:r>
      <w:r w:rsidRPr="00CF5901">
        <w:rPr>
          <w:rFonts w:ascii="Arial" w:hAnsi="Arial" w:cs="Arial"/>
          <w:b/>
          <w:color w:val="0000FF"/>
          <w:sz w:val="24"/>
        </w:rPr>
        <w:tab/>
      </w:r>
      <w:r w:rsidRPr="00CF5901">
        <w:rPr>
          <w:rFonts w:ascii="Arial" w:hAnsi="Arial" w:cs="Arial"/>
          <w:b/>
          <w:sz w:val="24"/>
        </w:rPr>
        <w:t>Discussion on remaining issues of test cases for unified TCI state</w:t>
      </w:r>
    </w:p>
    <w:p w14:paraId="4B7318D7"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Samsung</w:t>
      </w:r>
    </w:p>
    <w:p w14:paraId="198CCBAC"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496E379C" w14:textId="77777777" w:rsidR="00CF5901" w:rsidRPr="00CF5901" w:rsidRDefault="00CF5901" w:rsidP="00CF5901">
      <w:pPr>
        <w:rPr>
          <w:rFonts w:ascii="Arial" w:hAnsi="Arial" w:cs="Arial"/>
          <w:b/>
          <w:sz w:val="24"/>
        </w:rPr>
      </w:pPr>
      <w:r w:rsidRPr="00CF5901">
        <w:rPr>
          <w:rFonts w:ascii="Arial" w:hAnsi="Arial" w:cs="Arial"/>
          <w:b/>
          <w:color w:val="0000FF"/>
          <w:sz w:val="24"/>
        </w:rPr>
        <w:t>R4-2215766</w:t>
      </w:r>
      <w:r w:rsidRPr="00CF5901">
        <w:rPr>
          <w:rFonts w:ascii="Arial" w:hAnsi="Arial" w:cs="Arial"/>
          <w:b/>
          <w:color w:val="0000FF"/>
          <w:sz w:val="24"/>
        </w:rPr>
        <w:tab/>
      </w:r>
      <w:r w:rsidRPr="00CF5901">
        <w:rPr>
          <w:rFonts w:ascii="Arial" w:hAnsi="Arial" w:cs="Arial"/>
          <w:b/>
          <w:sz w:val="24"/>
        </w:rPr>
        <w:t>Draft CR on TC for joint unified TCI state switching in FR2 NR SA</w:t>
      </w:r>
    </w:p>
    <w:p w14:paraId="2458495E"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draftCR</w:t>
      </w:r>
      <w:r w:rsidRPr="00CF5901">
        <w:rPr>
          <w:i/>
        </w:rPr>
        <w:tab/>
      </w:r>
      <w:r w:rsidRPr="00CF5901">
        <w:rPr>
          <w:i/>
        </w:rPr>
        <w:tab/>
        <w:t>For: Endorsement</w:t>
      </w:r>
      <w:r w:rsidRPr="00CF5901">
        <w:rPr>
          <w:i/>
        </w:rPr>
        <w:br/>
      </w:r>
      <w:r w:rsidRPr="00CF5901">
        <w:rPr>
          <w:i/>
        </w:rPr>
        <w:tab/>
      </w:r>
      <w:r w:rsidRPr="00CF5901">
        <w:rPr>
          <w:i/>
        </w:rPr>
        <w:tab/>
      </w:r>
      <w:r w:rsidRPr="00CF5901">
        <w:rPr>
          <w:i/>
        </w:rPr>
        <w:tab/>
      </w:r>
      <w:r w:rsidRPr="00CF5901">
        <w:rPr>
          <w:i/>
        </w:rPr>
        <w:tab/>
      </w:r>
      <w:r w:rsidRPr="00CF5901">
        <w:rPr>
          <w:i/>
        </w:rPr>
        <w:tab/>
        <w:t>38.133 v17.7.0</w:t>
      </w:r>
      <w:r w:rsidRPr="00CF5901">
        <w:rPr>
          <w:i/>
        </w:rPr>
        <w:tab/>
        <w:t xml:space="preserve">  CR-  rev  Cat: F (Rel-17)</w:t>
      </w:r>
      <w:r w:rsidRPr="00CF5901">
        <w:rPr>
          <w:i/>
        </w:rPr>
        <w:br/>
      </w:r>
      <w:r w:rsidRPr="00CF5901">
        <w:rPr>
          <w:i/>
        </w:rPr>
        <w:br/>
      </w:r>
      <w:r w:rsidRPr="00CF5901">
        <w:rPr>
          <w:i/>
        </w:rPr>
        <w:tab/>
      </w:r>
      <w:r w:rsidRPr="00CF5901">
        <w:rPr>
          <w:i/>
        </w:rPr>
        <w:tab/>
      </w:r>
      <w:r w:rsidRPr="00CF5901">
        <w:rPr>
          <w:i/>
        </w:rPr>
        <w:tab/>
      </w:r>
      <w:r w:rsidRPr="00CF5901">
        <w:rPr>
          <w:i/>
        </w:rPr>
        <w:tab/>
      </w:r>
      <w:r w:rsidRPr="00CF5901">
        <w:rPr>
          <w:i/>
        </w:rPr>
        <w:tab/>
        <w:t>Source: MediaTek Inc.</w:t>
      </w:r>
    </w:p>
    <w:p w14:paraId="6A0371FD"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2138E4C2" w14:textId="77777777" w:rsidR="00CF5901" w:rsidRPr="00CF5901" w:rsidRDefault="00CF5901" w:rsidP="00CF5901">
      <w:pPr>
        <w:rPr>
          <w:rFonts w:ascii="Arial" w:hAnsi="Arial" w:cs="Arial"/>
          <w:b/>
          <w:sz w:val="24"/>
        </w:rPr>
      </w:pPr>
      <w:r w:rsidRPr="00CF5901">
        <w:rPr>
          <w:rFonts w:ascii="Arial" w:hAnsi="Arial" w:cs="Arial"/>
          <w:b/>
          <w:color w:val="0000FF"/>
          <w:sz w:val="24"/>
        </w:rPr>
        <w:t>R4-2216365</w:t>
      </w:r>
      <w:r w:rsidRPr="00CF5901">
        <w:rPr>
          <w:rFonts w:ascii="Arial" w:hAnsi="Arial" w:cs="Arial"/>
          <w:b/>
          <w:color w:val="0000FF"/>
          <w:sz w:val="24"/>
        </w:rPr>
        <w:tab/>
      </w:r>
      <w:r w:rsidRPr="00CF5901">
        <w:rPr>
          <w:rFonts w:ascii="Arial" w:hAnsi="Arial" w:cs="Arial"/>
          <w:b/>
          <w:sz w:val="24"/>
        </w:rPr>
        <w:t>Draft CR on test case for DL TCI state switching for Cell with different PCI in FR2 NR-SA</w:t>
      </w:r>
    </w:p>
    <w:p w14:paraId="1EACA4E5"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draftCR</w:t>
      </w:r>
      <w:r w:rsidRPr="00CF5901">
        <w:rPr>
          <w:i/>
        </w:rPr>
        <w:tab/>
      </w:r>
      <w:r w:rsidRPr="00CF5901">
        <w:rPr>
          <w:i/>
        </w:rPr>
        <w:tab/>
        <w:t>For: Endorsement</w:t>
      </w:r>
      <w:r w:rsidRPr="00CF5901">
        <w:rPr>
          <w:i/>
        </w:rPr>
        <w:br/>
      </w:r>
      <w:r w:rsidRPr="00CF5901">
        <w:rPr>
          <w:i/>
        </w:rPr>
        <w:tab/>
      </w:r>
      <w:r w:rsidRPr="00CF5901">
        <w:rPr>
          <w:i/>
        </w:rPr>
        <w:tab/>
      </w:r>
      <w:r w:rsidRPr="00CF5901">
        <w:rPr>
          <w:i/>
        </w:rPr>
        <w:tab/>
      </w:r>
      <w:r w:rsidRPr="00CF5901">
        <w:rPr>
          <w:i/>
        </w:rPr>
        <w:tab/>
      </w:r>
      <w:r w:rsidRPr="00CF5901">
        <w:rPr>
          <w:i/>
        </w:rPr>
        <w:tab/>
        <w:t>38.133 v17.7.0</w:t>
      </w:r>
      <w:r w:rsidRPr="00CF5901">
        <w:rPr>
          <w:i/>
        </w:rPr>
        <w:tab/>
        <w:t xml:space="preserve">  CR-  rev  Cat: F (Rel-17)</w:t>
      </w:r>
      <w:r w:rsidRPr="00CF5901">
        <w:rPr>
          <w:i/>
        </w:rPr>
        <w:br/>
      </w:r>
      <w:r w:rsidRPr="00CF5901">
        <w:rPr>
          <w:i/>
        </w:rPr>
        <w:br/>
      </w:r>
      <w:r w:rsidRPr="00CF5901">
        <w:rPr>
          <w:i/>
        </w:rPr>
        <w:tab/>
      </w:r>
      <w:r w:rsidRPr="00CF5901">
        <w:rPr>
          <w:i/>
        </w:rPr>
        <w:tab/>
      </w:r>
      <w:r w:rsidRPr="00CF5901">
        <w:rPr>
          <w:i/>
        </w:rPr>
        <w:tab/>
      </w:r>
      <w:r w:rsidRPr="00CF5901">
        <w:rPr>
          <w:i/>
        </w:rPr>
        <w:tab/>
      </w:r>
      <w:r w:rsidRPr="00CF5901">
        <w:rPr>
          <w:i/>
        </w:rPr>
        <w:tab/>
        <w:t>Source: vivo</w:t>
      </w:r>
    </w:p>
    <w:p w14:paraId="603EA46E"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5E36F57D" w14:textId="77777777" w:rsidR="00CF5901" w:rsidRPr="00CF5901" w:rsidRDefault="00CF5901" w:rsidP="00CF5901">
      <w:pPr>
        <w:rPr>
          <w:rFonts w:ascii="Arial" w:hAnsi="Arial" w:cs="Arial"/>
          <w:b/>
          <w:sz w:val="24"/>
        </w:rPr>
      </w:pPr>
      <w:r w:rsidRPr="00CF5901">
        <w:rPr>
          <w:rFonts w:ascii="Arial" w:hAnsi="Arial" w:cs="Arial"/>
          <w:b/>
          <w:color w:val="0000FF"/>
          <w:sz w:val="24"/>
        </w:rPr>
        <w:t>R4-2216822</w:t>
      </w:r>
      <w:r w:rsidRPr="00CF5901">
        <w:rPr>
          <w:rFonts w:ascii="Arial" w:hAnsi="Arial" w:cs="Arial"/>
          <w:b/>
          <w:color w:val="0000FF"/>
          <w:sz w:val="24"/>
        </w:rPr>
        <w:tab/>
      </w:r>
      <w:r w:rsidRPr="00CF5901">
        <w:rPr>
          <w:rFonts w:ascii="Arial" w:hAnsi="Arial" w:cs="Arial"/>
          <w:b/>
          <w:sz w:val="24"/>
        </w:rPr>
        <w:t>CR on maintenance of UL TCI state switching of FR2 PCell</w:t>
      </w:r>
    </w:p>
    <w:p w14:paraId="7D749AF7"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CR</w:t>
      </w:r>
      <w:r w:rsidRPr="00CF5901">
        <w:rPr>
          <w:i/>
        </w:rPr>
        <w:tab/>
      </w:r>
      <w:r w:rsidRPr="00CF5901">
        <w:rPr>
          <w:i/>
        </w:rPr>
        <w:tab/>
        <w:t>For: Agreement</w:t>
      </w:r>
      <w:r w:rsidRPr="00CF5901">
        <w:rPr>
          <w:i/>
        </w:rPr>
        <w:br/>
      </w:r>
      <w:r w:rsidRPr="00CF5901">
        <w:rPr>
          <w:i/>
        </w:rPr>
        <w:tab/>
      </w:r>
      <w:r w:rsidRPr="00CF5901">
        <w:rPr>
          <w:i/>
        </w:rPr>
        <w:tab/>
      </w:r>
      <w:r w:rsidRPr="00CF5901">
        <w:rPr>
          <w:i/>
        </w:rPr>
        <w:tab/>
      </w:r>
      <w:r w:rsidRPr="00CF5901">
        <w:rPr>
          <w:i/>
        </w:rPr>
        <w:tab/>
      </w:r>
      <w:r w:rsidRPr="00CF5901">
        <w:rPr>
          <w:i/>
        </w:rPr>
        <w:tab/>
        <w:t>38.133 v17.7.0</w:t>
      </w:r>
      <w:r w:rsidRPr="00CF5901">
        <w:rPr>
          <w:i/>
        </w:rPr>
        <w:tab/>
        <w:t xml:space="preserve">  CR-2648  rev  Cat: F (Rel-17)</w:t>
      </w:r>
      <w:r w:rsidRPr="00CF5901">
        <w:rPr>
          <w:i/>
        </w:rPr>
        <w:br/>
      </w:r>
      <w:r w:rsidRPr="00CF5901">
        <w:rPr>
          <w:i/>
        </w:rPr>
        <w:br/>
      </w:r>
      <w:r w:rsidRPr="00CF5901">
        <w:rPr>
          <w:i/>
        </w:rPr>
        <w:tab/>
      </w:r>
      <w:r w:rsidRPr="00CF5901">
        <w:rPr>
          <w:i/>
        </w:rPr>
        <w:tab/>
      </w:r>
      <w:r w:rsidRPr="00CF5901">
        <w:rPr>
          <w:i/>
        </w:rPr>
        <w:tab/>
      </w:r>
      <w:r w:rsidRPr="00CF5901">
        <w:rPr>
          <w:i/>
        </w:rPr>
        <w:tab/>
      </w:r>
      <w:r w:rsidRPr="00CF5901">
        <w:rPr>
          <w:i/>
        </w:rPr>
        <w:tab/>
        <w:t>Source: Ericsson</w:t>
      </w:r>
    </w:p>
    <w:p w14:paraId="7D69FEC5" w14:textId="77777777" w:rsidR="00CF5901" w:rsidRPr="00CF5901" w:rsidRDefault="00CF5901" w:rsidP="00CF5901">
      <w:pPr>
        <w:rPr>
          <w:rFonts w:ascii="Arial" w:hAnsi="Arial" w:cs="Arial"/>
          <w:b/>
        </w:rPr>
      </w:pPr>
      <w:r w:rsidRPr="00CF5901">
        <w:rPr>
          <w:rFonts w:ascii="Arial" w:hAnsi="Arial" w:cs="Arial"/>
          <w:b/>
        </w:rPr>
        <w:t xml:space="preserve">Abstract: </w:t>
      </w:r>
    </w:p>
    <w:p w14:paraId="665FD44F" w14:textId="77777777" w:rsidR="00CF5901" w:rsidRPr="00CF5901" w:rsidRDefault="00CF5901" w:rsidP="00CF5901">
      <w:r w:rsidRPr="00CF5901">
        <w:t>Test configuration for TRP specific BFD and LR</w:t>
      </w:r>
    </w:p>
    <w:p w14:paraId="0560C793"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6CD502F4" w14:textId="77777777" w:rsidR="00CF5901" w:rsidRPr="00CF5901" w:rsidRDefault="00CF5901" w:rsidP="00CF5901">
      <w:pPr>
        <w:keepNext/>
        <w:keepLines/>
        <w:spacing w:before="120"/>
        <w:ind w:left="1701" w:hanging="1701"/>
        <w:outlineLvl w:val="4"/>
        <w:rPr>
          <w:rFonts w:ascii="Arial" w:hAnsi="Arial"/>
          <w:sz w:val="22"/>
        </w:rPr>
      </w:pPr>
      <w:r w:rsidRPr="00CF5901">
        <w:rPr>
          <w:rFonts w:ascii="Arial" w:hAnsi="Arial"/>
          <w:sz w:val="22"/>
        </w:rPr>
        <w:t>4.5.2.3</w:t>
      </w:r>
      <w:r w:rsidRPr="00CF5901">
        <w:rPr>
          <w:rFonts w:ascii="Arial" w:hAnsi="Arial"/>
          <w:sz w:val="22"/>
        </w:rPr>
        <w:tab/>
        <w:t>Test cases for L1-RSRP measurement on cells with different PCI</w:t>
      </w:r>
    </w:p>
    <w:p w14:paraId="42DF3F74" w14:textId="77777777" w:rsidR="00CF5901" w:rsidRPr="00CF5901" w:rsidRDefault="00CF5901" w:rsidP="00CF5901">
      <w:pPr>
        <w:rPr>
          <w:rFonts w:ascii="Arial" w:hAnsi="Arial" w:cs="Arial"/>
          <w:b/>
          <w:sz w:val="24"/>
        </w:rPr>
      </w:pPr>
      <w:r w:rsidRPr="00CF5901">
        <w:rPr>
          <w:rFonts w:ascii="Arial" w:hAnsi="Arial" w:cs="Arial"/>
          <w:b/>
          <w:color w:val="0000FF"/>
          <w:sz w:val="24"/>
        </w:rPr>
        <w:t>R4-2215974</w:t>
      </w:r>
      <w:r w:rsidRPr="00CF5901">
        <w:rPr>
          <w:rFonts w:ascii="Arial" w:hAnsi="Arial" w:cs="Arial"/>
          <w:b/>
          <w:color w:val="0000FF"/>
          <w:sz w:val="24"/>
        </w:rPr>
        <w:tab/>
      </w:r>
      <w:r w:rsidRPr="00CF5901">
        <w:rPr>
          <w:rFonts w:ascii="Arial" w:hAnsi="Arial" w:cs="Arial"/>
          <w:b/>
          <w:sz w:val="24"/>
        </w:rPr>
        <w:t>Draft CR on TC of L1-RSRP measurement on cells with different PCI</w:t>
      </w:r>
    </w:p>
    <w:p w14:paraId="099225E0"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draftCR</w:t>
      </w:r>
      <w:r w:rsidRPr="00CF5901">
        <w:rPr>
          <w:i/>
        </w:rPr>
        <w:tab/>
      </w:r>
      <w:r w:rsidRPr="00CF5901">
        <w:rPr>
          <w:i/>
        </w:rPr>
        <w:tab/>
        <w:t>For: Endorsement</w:t>
      </w:r>
      <w:r w:rsidRPr="00CF5901">
        <w:rPr>
          <w:i/>
        </w:rPr>
        <w:br/>
      </w:r>
      <w:r w:rsidRPr="00CF5901">
        <w:rPr>
          <w:i/>
        </w:rPr>
        <w:tab/>
      </w:r>
      <w:r w:rsidRPr="00CF5901">
        <w:rPr>
          <w:i/>
        </w:rPr>
        <w:tab/>
      </w:r>
      <w:r w:rsidRPr="00CF5901">
        <w:rPr>
          <w:i/>
        </w:rPr>
        <w:tab/>
      </w:r>
      <w:r w:rsidRPr="00CF5901">
        <w:rPr>
          <w:i/>
        </w:rPr>
        <w:tab/>
      </w:r>
      <w:r w:rsidRPr="00CF5901">
        <w:rPr>
          <w:i/>
        </w:rPr>
        <w:tab/>
        <w:t>38.133 v17.7.0</w:t>
      </w:r>
      <w:r w:rsidRPr="00CF5901">
        <w:rPr>
          <w:i/>
        </w:rPr>
        <w:tab/>
        <w:t xml:space="preserve">  CR-  rev  Cat: F (Rel-17)</w:t>
      </w:r>
      <w:r w:rsidRPr="00CF5901">
        <w:rPr>
          <w:i/>
        </w:rPr>
        <w:br/>
      </w:r>
      <w:r w:rsidRPr="00CF5901">
        <w:rPr>
          <w:i/>
        </w:rPr>
        <w:br/>
      </w:r>
      <w:r w:rsidRPr="00CF5901">
        <w:rPr>
          <w:i/>
        </w:rPr>
        <w:tab/>
      </w:r>
      <w:r w:rsidRPr="00CF5901">
        <w:rPr>
          <w:i/>
        </w:rPr>
        <w:tab/>
      </w:r>
      <w:r w:rsidRPr="00CF5901">
        <w:rPr>
          <w:i/>
        </w:rPr>
        <w:tab/>
      </w:r>
      <w:r w:rsidRPr="00CF5901">
        <w:rPr>
          <w:i/>
        </w:rPr>
        <w:tab/>
      </w:r>
      <w:r w:rsidRPr="00CF5901">
        <w:rPr>
          <w:i/>
        </w:rPr>
        <w:tab/>
        <w:t>Source: Samsung</w:t>
      </w:r>
    </w:p>
    <w:p w14:paraId="46C3C8F5"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60013CE3" w14:textId="77777777" w:rsidR="00CF5901" w:rsidRPr="00CF5901" w:rsidRDefault="00CF5901" w:rsidP="00CF5901">
      <w:pPr>
        <w:rPr>
          <w:rFonts w:ascii="Arial" w:hAnsi="Arial" w:cs="Arial"/>
          <w:b/>
          <w:sz w:val="24"/>
        </w:rPr>
      </w:pPr>
      <w:r w:rsidRPr="00CF5901">
        <w:rPr>
          <w:rFonts w:ascii="Arial" w:hAnsi="Arial" w:cs="Arial"/>
          <w:b/>
          <w:color w:val="0000FF"/>
          <w:sz w:val="24"/>
        </w:rPr>
        <w:t>R4-2216366</w:t>
      </w:r>
      <w:r w:rsidRPr="00CF5901">
        <w:rPr>
          <w:rFonts w:ascii="Arial" w:hAnsi="Arial" w:cs="Arial"/>
          <w:b/>
          <w:color w:val="0000FF"/>
          <w:sz w:val="24"/>
        </w:rPr>
        <w:tab/>
      </w:r>
      <w:r w:rsidRPr="00CF5901">
        <w:rPr>
          <w:rFonts w:ascii="Arial" w:hAnsi="Arial" w:cs="Arial"/>
          <w:b/>
          <w:sz w:val="24"/>
        </w:rPr>
        <w:t>Draft CR on test case for L1-RSRP measurement procedure in FR1 NR-SA</w:t>
      </w:r>
    </w:p>
    <w:p w14:paraId="2A89C129"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draftCR</w:t>
      </w:r>
      <w:r w:rsidRPr="00CF5901">
        <w:rPr>
          <w:i/>
        </w:rPr>
        <w:tab/>
      </w:r>
      <w:r w:rsidRPr="00CF5901">
        <w:rPr>
          <w:i/>
        </w:rPr>
        <w:tab/>
        <w:t>For: Endorsement</w:t>
      </w:r>
      <w:r w:rsidRPr="00CF5901">
        <w:rPr>
          <w:i/>
        </w:rPr>
        <w:br/>
      </w:r>
      <w:r w:rsidRPr="00CF5901">
        <w:rPr>
          <w:i/>
        </w:rPr>
        <w:tab/>
      </w:r>
      <w:r w:rsidRPr="00CF5901">
        <w:rPr>
          <w:i/>
        </w:rPr>
        <w:tab/>
      </w:r>
      <w:r w:rsidRPr="00CF5901">
        <w:rPr>
          <w:i/>
        </w:rPr>
        <w:tab/>
      </w:r>
      <w:r w:rsidRPr="00CF5901">
        <w:rPr>
          <w:i/>
        </w:rPr>
        <w:tab/>
      </w:r>
      <w:r w:rsidRPr="00CF5901">
        <w:rPr>
          <w:i/>
        </w:rPr>
        <w:tab/>
        <w:t>38.133 v17.7.0</w:t>
      </w:r>
      <w:r w:rsidRPr="00CF5901">
        <w:rPr>
          <w:i/>
        </w:rPr>
        <w:tab/>
        <w:t xml:space="preserve">  CR-  rev  Cat: F (Rel-17)</w:t>
      </w:r>
      <w:r w:rsidRPr="00CF5901">
        <w:rPr>
          <w:i/>
        </w:rPr>
        <w:br/>
      </w:r>
      <w:r w:rsidRPr="00CF5901">
        <w:rPr>
          <w:i/>
        </w:rPr>
        <w:br/>
      </w:r>
      <w:r w:rsidRPr="00CF5901">
        <w:rPr>
          <w:i/>
        </w:rPr>
        <w:tab/>
      </w:r>
      <w:r w:rsidRPr="00CF5901">
        <w:rPr>
          <w:i/>
        </w:rPr>
        <w:tab/>
      </w:r>
      <w:r w:rsidRPr="00CF5901">
        <w:rPr>
          <w:i/>
        </w:rPr>
        <w:tab/>
      </w:r>
      <w:r w:rsidRPr="00CF5901">
        <w:rPr>
          <w:i/>
        </w:rPr>
        <w:tab/>
      </w:r>
      <w:r w:rsidRPr="00CF5901">
        <w:rPr>
          <w:i/>
        </w:rPr>
        <w:tab/>
        <w:t>Source: vivo</w:t>
      </w:r>
    </w:p>
    <w:p w14:paraId="01C3FC91"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56BD02C4" w14:textId="77777777" w:rsidR="00CF5901" w:rsidRPr="00CF5901" w:rsidRDefault="00CF5901" w:rsidP="00CF5901">
      <w:pPr>
        <w:keepNext/>
        <w:keepLines/>
        <w:spacing w:before="120"/>
        <w:ind w:left="1701" w:hanging="1701"/>
        <w:outlineLvl w:val="4"/>
        <w:rPr>
          <w:rFonts w:ascii="Arial" w:hAnsi="Arial"/>
          <w:sz w:val="22"/>
        </w:rPr>
      </w:pPr>
      <w:r w:rsidRPr="00CF5901">
        <w:rPr>
          <w:rFonts w:ascii="Arial" w:hAnsi="Arial"/>
          <w:sz w:val="22"/>
        </w:rPr>
        <w:lastRenderedPageBreak/>
        <w:t>4.5.2.4</w:t>
      </w:r>
      <w:r w:rsidRPr="00CF5901">
        <w:rPr>
          <w:rFonts w:ascii="Arial" w:hAnsi="Arial"/>
          <w:sz w:val="22"/>
        </w:rPr>
        <w:tab/>
        <w:t>Test cases for TRP specific BFD and LR</w:t>
      </w:r>
    </w:p>
    <w:p w14:paraId="2C200CF9" w14:textId="77777777" w:rsidR="00CF5901" w:rsidRPr="00CF5901" w:rsidRDefault="00CF5901" w:rsidP="00CF5901">
      <w:pPr>
        <w:rPr>
          <w:rFonts w:ascii="Arial" w:hAnsi="Arial" w:cs="Arial"/>
          <w:b/>
          <w:sz w:val="24"/>
        </w:rPr>
      </w:pPr>
      <w:r w:rsidRPr="00CF5901">
        <w:rPr>
          <w:rFonts w:ascii="Arial" w:hAnsi="Arial" w:cs="Arial"/>
          <w:b/>
          <w:color w:val="0000FF"/>
          <w:sz w:val="24"/>
        </w:rPr>
        <w:t>R4-2215358</w:t>
      </w:r>
      <w:r w:rsidRPr="00CF5901">
        <w:rPr>
          <w:rFonts w:ascii="Arial" w:hAnsi="Arial" w:cs="Arial"/>
          <w:b/>
          <w:color w:val="0000FF"/>
          <w:sz w:val="24"/>
        </w:rPr>
        <w:tab/>
      </w:r>
      <w:r w:rsidRPr="00CF5901">
        <w:rPr>
          <w:rFonts w:ascii="Arial" w:hAnsi="Arial" w:cs="Arial"/>
          <w:b/>
          <w:sz w:val="24"/>
        </w:rPr>
        <w:t>Discussion on TRP specific Beam Failure Detection and Link Recovery Test case</w:t>
      </w:r>
    </w:p>
    <w:p w14:paraId="649E68EC"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Intel Corporation</w:t>
      </w:r>
    </w:p>
    <w:p w14:paraId="2C2C15FA"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3253F568" w14:textId="77777777" w:rsidR="00CF5901" w:rsidRPr="00CF5901" w:rsidRDefault="00CF5901" w:rsidP="00CF5901">
      <w:pPr>
        <w:rPr>
          <w:rFonts w:ascii="Arial" w:hAnsi="Arial" w:cs="Arial"/>
          <w:b/>
          <w:sz w:val="24"/>
        </w:rPr>
      </w:pPr>
      <w:r w:rsidRPr="00CF5901">
        <w:rPr>
          <w:rFonts w:ascii="Arial" w:hAnsi="Arial" w:cs="Arial"/>
          <w:b/>
          <w:color w:val="0000FF"/>
          <w:sz w:val="24"/>
        </w:rPr>
        <w:t>R4-2215746</w:t>
      </w:r>
      <w:r w:rsidRPr="00CF5901">
        <w:rPr>
          <w:rFonts w:ascii="Arial" w:hAnsi="Arial" w:cs="Arial"/>
          <w:b/>
          <w:color w:val="0000FF"/>
          <w:sz w:val="24"/>
        </w:rPr>
        <w:tab/>
      </w:r>
      <w:r w:rsidRPr="00CF5901">
        <w:rPr>
          <w:rFonts w:ascii="Arial" w:hAnsi="Arial" w:cs="Arial"/>
          <w:b/>
          <w:sz w:val="24"/>
        </w:rPr>
        <w:t>Discussion on remaining issues of test cases for TRP specific BFD and LR</w:t>
      </w:r>
    </w:p>
    <w:p w14:paraId="59FA6B99"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Samsung</w:t>
      </w:r>
    </w:p>
    <w:p w14:paraId="76FEBE18"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25CFA60B" w14:textId="77777777" w:rsidR="00CF5901" w:rsidRPr="00CF5901" w:rsidRDefault="00CF5901" w:rsidP="00CF5901">
      <w:pPr>
        <w:rPr>
          <w:rFonts w:ascii="Arial" w:hAnsi="Arial" w:cs="Arial"/>
          <w:b/>
          <w:sz w:val="24"/>
        </w:rPr>
      </w:pPr>
      <w:r w:rsidRPr="00CF5901">
        <w:rPr>
          <w:rFonts w:ascii="Arial" w:hAnsi="Arial" w:cs="Arial"/>
          <w:b/>
          <w:color w:val="0000FF"/>
          <w:sz w:val="24"/>
        </w:rPr>
        <w:t>R4-2216284</w:t>
      </w:r>
      <w:r w:rsidRPr="00CF5901">
        <w:rPr>
          <w:rFonts w:ascii="Arial" w:hAnsi="Arial" w:cs="Arial"/>
          <w:b/>
          <w:color w:val="0000FF"/>
          <w:sz w:val="24"/>
        </w:rPr>
        <w:tab/>
      </w:r>
      <w:r w:rsidRPr="00CF5901">
        <w:rPr>
          <w:rFonts w:ascii="Arial" w:hAnsi="Arial" w:cs="Arial"/>
          <w:b/>
          <w:sz w:val="24"/>
        </w:rPr>
        <w:t>DraftCR on maintaining TRP specific BFR test cases</w:t>
      </w:r>
    </w:p>
    <w:p w14:paraId="2A21A946"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draftCR</w:t>
      </w:r>
      <w:r w:rsidRPr="00CF5901">
        <w:rPr>
          <w:i/>
        </w:rPr>
        <w:tab/>
      </w:r>
      <w:r w:rsidRPr="00CF5901">
        <w:rPr>
          <w:i/>
        </w:rPr>
        <w:tab/>
        <w:t>For: Endorsement</w:t>
      </w:r>
      <w:r w:rsidRPr="00CF5901">
        <w:rPr>
          <w:i/>
        </w:rPr>
        <w:br/>
      </w:r>
      <w:r w:rsidRPr="00CF5901">
        <w:rPr>
          <w:i/>
        </w:rPr>
        <w:tab/>
      </w:r>
      <w:r w:rsidRPr="00CF5901">
        <w:rPr>
          <w:i/>
        </w:rPr>
        <w:tab/>
      </w:r>
      <w:r w:rsidRPr="00CF5901">
        <w:rPr>
          <w:i/>
        </w:rPr>
        <w:tab/>
      </w:r>
      <w:r w:rsidRPr="00CF5901">
        <w:rPr>
          <w:i/>
        </w:rPr>
        <w:tab/>
      </w:r>
      <w:r w:rsidRPr="00CF5901">
        <w:rPr>
          <w:i/>
        </w:rPr>
        <w:tab/>
        <w:t>38.133 v17.7.0</w:t>
      </w:r>
      <w:r w:rsidRPr="00CF5901">
        <w:rPr>
          <w:i/>
        </w:rPr>
        <w:tab/>
        <w:t xml:space="preserve">  CR-  rev  Cat: F (Rel-17)</w:t>
      </w:r>
      <w:r w:rsidRPr="00CF5901">
        <w:rPr>
          <w:i/>
        </w:rPr>
        <w:br/>
      </w:r>
      <w:r w:rsidRPr="00CF5901">
        <w:rPr>
          <w:i/>
        </w:rPr>
        <w:br/>
      </w:r>
      <w:r w:rsidRPr="00CF5901">
        <w:rPr>
          <w:i/>
        </w:rPr>
        <w:tab/>
      </w:r>
      <w:r w:rsidRPr="00CF5901">
        <w:rPr>
          <w:i/>
        </w:rPr>
        <w:tab/>
      </w:r>
      <w:r w:rsidRPr="00CF5901">
        <w:rPr>
          <w:i/>
        </w:rPr>
        <w:tab/>
      </w:r>
      <w:r w:rsidRPr="00CF5901">
        <w:rPr>
          <w:i/>
        </w:rPr>
        <w:tab/>
      </w:r>
      <w:r w:rsidRPr="00CF5901">
        <w:rPr>
          <w:i/>
        </w:rPr>
        <w:tab/>
        <w:t>Source: Huawei, HiSilicon</w:t>
      </w:r>
    </w:p>
    <w:p w14:paraId="68679B86"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69C64D40" w14:textId="77777777" w:rsidR="00CF5901" w:rsidRPr="00CF5901" w:rsidRDefault="00CF5901" w:rsidP="00CF5901">
      <w:pPr>
        <w:rPr>
          <w:rFonts w:ascii="Arial" w:hAnsi="Arial" w:cs="Arial"/>
          <w:b/>
          <w:sz w:val="24"/>
        </w:rPr>
      </w:pPr>
      <w:r w:rsidRPr="00CF5901">
        <w:rPr>
          <w:rFonts w:ascii="Arial" w:hAnsi="Arial" w:cs="Arial"/>
          <w:b/>
          <w:color w:val="0000FF"/>
          <w:sz w:val="24"/>
        </w:rPr>
        <w:t>R4-2216823</w:t>
      </w:r>
      <w:r w:rsidRPr="00CF5901">
        <w:rPr>
          <w:rFonts w:ascii="Arial" w:hAnsi="Arial" w:cs="Arial"/>
          <w:b/>
          <w:color w:val="0000FF"/>
          <w:sz w:val="24"/>
        </w:rPr>
        <w:tab/>
      </w:r>
      <w:r w:rsidRPr="00CF5901">
        <w:rPr>
          <w:rFonts w:ascii="Arial" w:hAnsi="Arial" w:cs="Arial"/>
          <w:b/>
          <w:sz w:val="24"/>
        </w:rPr>
        <w:t>maintenance CR on test cases for TRP specific BFD and LR</w:t>
      </w:r>
    </w:p>
    <w:p w14:paraId="778E8DD4"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CR</w:t>
      </w:r>
      <w:r w:rsidRPr="00CF5901">
        <w:rPr>
          <w:i/>
        </w:rPr>
        <w:tab/>
      </w:r>
      <w:r w:rsidRPr="00CF5901">
        <w:rPr>
          <w:i/>
        </w:rPr>
        <w:tab/>
        <w:t>For: Agreement</w:t>
      </w:r>
      <w:r w:rsidRPr="00CF5901">
        <w:rPr>
          <w:i/>
        </w:rPr>
        <w:br/>
      </w:r>
      <w:r w:rsidRPr="00CF5901">
        <w:rPr>
          <w:i/>
        </w:rPr>
        <w:tab/>
      </w:r>
      <w:r w:rsidRPr="00CF5901">
        <w:rPr>
          <w:i/>
        </w:rPr>
        <w:tab/>
      </w:r>
      <w:r w:rsidRPr="00CF5901">
        <w:rPr>
          <w:i/>
        </w:rPr>
        <w:tab/>
      </w:r>
      <w:r w:rsidRPr="00CF5901">
        <w:rPr>
          <w:i/>
        </w:rPr>
        <w:tab/>
      </w:r>
      <w:r w:rsidRPr="00CF5901">
        <w:rPr>
          <w:i/>
        </w:rPr>
        <w:tab/>
        <w:t>38.133 v17.7.0</w:t>
      </w:r>
      <w:r w:rsidRPr="00CF5901">
        <w:rPr>
          <w:i/>
        </w:rPr>
        <w:tab/>
        <w:t xml:space="preserve">  CR-2649  rev  Cat: F (Rel-17)</w:t>
      </w:r>
      <w:r w:rsidRPr="00CF5901">
        <w:rPr>
          <w:i/>
        </w:rPr>
        <w:br/>
      </w:r>
      <w:r w:rsidRPr="00CF5901">
        <w:rPr>
          <w:i/>
        </w:rPr>
        <w:br/>
      </w:r>
      <w:r w:rsidRPr="00CF5901">
        <w:rPr>
          <w:i/>
        </w:rPr>
        <w:tab/>
      </w:r>
      <w:r w:rsidRPr="00CF5901">
        <w:rPr>
          <w:i/>
        </w:rPr>
        <w:tab/>
      </w:r>
      <w:r w:rsidRPr="00CF5901">
        <w:rPr>
          <w:i/>
        </w:rPr>
        <w:tab/>
      </w:r>
      <w:r w:rsidRPr="00CF5901">
        <w:rPr>
          <w:i/>
        </w:rPr>
        <w:tab/>
      </w:r>
      <w:r w:rsidRPr="00CF5901">
        <w:rPr>
          <w:i/>
        </w:rPr>
        <w:tab/>
        <w:t>Source: Ericsson</w:t>
      </w:r>
    </w:p>
    <w:p w14:paraId="32E3E857" w14:textId="77777777" w:rsidR="00CF5901" w:rsidRPr="00CF5901" w:rsidRDefault="00CF5901" w:rsidP="00CF5901">
      <w:pPr>
        <w:rPr>
          <w:rFonts w:ascii="Arial" w:hAnsi="Arial" w:cs="Arial"/>
          <w:b/>
        </w:rPr>
      </w:pPr>
      <w:r w:rsidRPr="00CF5901">
        <w:rPr>
          <w:rFonts w:ascii="Arial" w:hAnsi="Arial" w:cs="Arial"/>
          <w:b/>
        </w:rPr>
        <w:t xml:space="preserve">Abstract: </w:t>
      </w:r>
    </w:p>
    <w:p w14:paraId="6C5521DA" w14:textId="77777777" w:rsidR="00CF5901" w:rsidRPr="00CF5901" w:rsidRDefault="00CF5901" w:rsidP="00CF5901">
      <w:r w:rsidRPr="00CF5901">
        <w:t>Test configuration correction for TRP specific BFD and LR</w:t>
      </w:r>
    </w:p>
    <w:p w14:paraId="190096A4"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469FE187" w14:textId="77777777" w:rsidR="00CF5901" w:rsidRPr="00CF5901" w:rsidRDefault="00CF5901" w:rsidP="00CF5901">
      <w:pPr>
        <w:keepNext/>
        <w:keepLines/>
        <w:spacing w:before="120"/>
        <w:ind w:left="1418" w:hanging="1418"/>
        <w:outlineLvl w:val="3"/>
        <w:rPr>
          <w:rFonts w:ascii="Arial" w:hAnsi="Arial"/>
          <w:sz w:val="24"/>
        </w:rPr>
      </w:pPr>
      <w:r w:rsidRPr="00CF5901">
        <w:rPr>
          <w:rFonts w:ascii="Arial" w:hAnsi="Arial"/>
          <w:sz w:val="24"/>
        </w:rPr>
        <w:t>4.5.4</w:t>
      </w:r>
      <w:r w:rsidRPr="00CF5901">
        <w:rPr>
          <w:rFonts w:ascii="Arial" w:hAnsi="Arial"/>
          <w:sz w:val="24"/>
        </w:rPr>
        <w:tab/>
        <w:t>Moderator summary and conclusions</w:t>
      </w:r>
    </w:p>
    <w:p w14:paraId="7E9BCA9C" w14:textId="77777777" w:rsidR="00CF5901" w:rsidRPr="00CF5901" w:rsidRDefault="00CF5901" w:rsidP="00CF5901">
      <w:pPr>
        <w:rPr>
          <w:rFonts w:ascii="Arial" w:hAnsi="Arial" w:cs="Arial"/>
          <w:b/>
          <w:color w:val="C00000"/>
          <w:lang w:eastAsia="zh-CN"/>
        </w:rPr>
      </w:pPr>
      <w:r w:rsidRPr="00CF5901">
        <w:rPr>
          <w:rFonts w:ascii="Arial" w:hAnsi="Arial" w:cs="Arial"/>
          <w:b/>
          <w:color w:val="C00000"/>
          <w:lang w:eastAsia="zh-CN"/>
        </w:rPr>
        <w:t>[104-bis-e][205] NR_feMIMO_RRM_1, AI 4.5.1 – Hua Li</w:t>
      </w:r>
    </w:p>
    <w:p w14:paraId="39B8C952" w14:textId="77777777" w:rsidR="00CF5901" w:rsidRPr="00CF5901" w:rsidRDefault="00CF5901" w:rsidP="00CF5901">
      <w:pPr>
        <w:rPr>
          <w:rFonts w:ascii="Arial" w:hAnsi="Arial" w:cs="Arial"/>
          <w:b/>
          <w:sz w:val="24"/>
        </w:rPr>
      </w:pPr>
      <w:r w:rsidRPr="00CF5901">
        <w:rPr>
          <w:rFonts w:ascii="Arial" w:hAnsi="Arial" w:cs="Arial"/>
          <w:b/>
          <w:color w:val="0000FF"/>
          <w:sz w:val="24"/>
          <w:u w:val="thick"/>
        </w:rPr>
        <w:t>R4-2216916</w:t>
      </w:r>
      <w:r w:rsidRPr="00CF5901">
        <w:rPr>
          <w:b/>
          <w:lang w:val="en-US" w:eastAsia="zh-CN"/>
        </w:rPr>
        <w:tab/>
      </w:r>
      <w:r w:rsidRPr="00CF5901">
        <w:rPr>
          <w:rFonts w:ascii="Arial" w:hAnsi="Arial" w:cs="Arial"/>
          <w:b/>
          <w:sz w:val="24"/>
        </w:rPr>
        <w:t>Email discussion summary for [104-bis-e][205] NR_feMIMO_RRM_1</w:t>
      </w:r>
    </w:p>
    <w:p w14:paraId="01101201"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other</w:t>
      </w:r>
      <w:r w:rsidRPr="00CF5901">
        <w:rPr>
          <w:i/>
        </w:rPr>
        <w:tab/>
      </w:r>
      <w:r w:rsidRPr="00CF5901">
        <w:rPr>
          <w:i/>
        </w:rPr>
        <w:tab/>
        <w:t>For: Information</w:t>
      </w:r>
      <w:r w:rsidRPr="00CF5901">
        <w:rPr>
          <w:i/>
        </w:rPr>
        <w:br/>
      </w:r>
      <w:r w:rsidRPr="00CF5901">
        <w:rPr>
          <w:i/>
        </w:rPr>
        <w:tab/>
      </w:r>
      <w:r w:rsidRPr="00CF5901">
        <w:rPr>
          <w:i/>
        </w:rPr>
        <w:tab/>
      </w:r>
      <w:r w:rsidRPr="00CF5901">
        <w:rPr>
          <w:i/>
        </w:rPr>
        <w:tab/>
      </w:r>
      <w:r w:rsidRPr="00CF5901">
        <w:rPr>
          <w:i/>
        </w:rPr>
        <w:tab/>
      </w:r>
      <w:r w:rsidRPr="00CF5901">
        <w:rPr>
          <w:i/>
        </w:rPr>
        <w:tab/>
        <w:t>Source: Moderator (Intel)</w:t>
      </w:r>
    </w:p>
    <w:p w14:paraId="608F6137" w14:textId="77777777" w:rsidR="00CF5901" w:rsidRPr="00CF5901" w:rsidRDefault="00CF5901" w:rsidP="00CF5901">
      <w:pPr>
        <w:rPr>
          <w:rFonts w:ascii="Arial" w:hAnsi="Arial" w:cs="Arial"/>
          <w:b/>
          <w:lang w:val="en-US" w:eastAsia="zh-CN"/>
        </w:rPr>
      </w:pPr>
      <w:r w:rsidRPr="00CF5901">
        <w:rPr>
          <w:rFonts w:ascii="Arial" w:hAnsi="Arial" w:cs="Arial"/>
          <w:b/>
          <w:lang w:val="en-US" w:eastAsia="zh-CN"/>
        </w:rPr>
        <w:t xml:space="preserve">Abstract: </w:t>
      </w:r>
    </w:p>
    <w:p w14:paraId="7791654D" w14:textId="77777777" w:rsidR="00CF5901" w:rsidRPr="00CF5901" w:rsidRDefault="00CF5901" w:rsidP="00CF5901">
      <w:r w:rsidRPr="00CF5901">
        <w:t>This contribution provides the summary of email discussion and recommended summary.</w:t>
      </w:r>
    </w:p>
    <w:p w14:paraId="1FE83CFA" w14:textId="77777777" w:rsidR="00CF5901" w:rsidRPr="00CF5901" w:rsidRDefault="00CF5901" w:rsidP="00CF5901">
      <w:pPr>
        <w:rPr>
          <w:rFonts w:ascii="Arial" w:hAnsi="Arial" w:cs="Arial"/>
          <w:b/>
        </w:rPr>
      </w:pPr>
      <w:r w:rsidRPr="00CF5901">
        <w:rPr>
          <w:rFonts w:ascii="Arial" w:hAnsi="Arial" w:cs="Arial"/>
          <w:b/>
        </w:rPr>
        <w:t>Decision:</w:t>
      </w:r>
      <w:r w:rsidRPr="00CF5901">
        <w:rPr>
          <w:rFonts w:ascii="Arial" w:hAnsi="Arial" w:cs="Arial"/>
          <w:b/>
        </w:rPr>
        <w:tab/>
      </w:r>
      <w:r w:rsidRPr="00CF5901">
        <w:rPr>
          <w:rFonts w:ascii="Arial" w:hAnsi="Arial" w:cs="Arial"/>
          <w:b/>
        </w:rPr>
        <w:tab/>
        <w:t>Return to.</w:t>
      </w:r>
    </w:p>
    <w:p w14:paraId="2B77FBFE" w14:textId="77777777" w:rsidR="00CF5901" w:rsidRPr="00CF5901" w:rsidRDefault="00CF5901" w:rsidP="00CF5901">
      <w:pPr>
        <w:rPr>
          <w:rFonts w:ascii="Arial" w:hAnsi="Arial" w:cs="Arial"/>
          <w:b/>
          <w:color w:val="C00000"/>
          <w:lang w:eastAsia="zh-CN"/>
        </w:rPr>
      </w:pPr>
      <w:r w:rsidRPr="00CF5901">
        <w:rPr>
          <w:rFonts w:ascii="Arial" w:hAnsi="Arial" w:cs="Arial"/>
          <w:b/>
          <w:color w:val="C00000"/>
          <w:lang w:eastAsia="zh-CN"/>
        </w:rPr>
        <w:t>Conclusions after 2nd round</w:t>
      </w:r>
    </w:p>
    <w:p w14:paraId="350B0974" w14:textId="77777777" w:rsidR="00CF5901" w:rsidRPr="00CF5901" w:rsidRDefault="00CF5901" w:rsidP="00CF5901">
      <w:pPr>
        <w:rPr>
          <w:rFonts w:ascii="Arial" w:hAnsi="Arial" w:cs="Arial"/>
          <w:b/>
          <w:color w:val="C00000"/>
          <w:lang w:eastAsia="zh-CN"/>
        </w:rPr>
      </w:pPr>
    </w:p>
    <w:p w14:paraId="03767A3D" w14:textId="77777777" w:rsidR="00CF5901" w:rsidRPr="00CF5901" w:rsidRDefault="00CF5901" w:rsidP="00CF5901">
      <w:pPr>
        <w:rPr>
          <w:rFonts w:ascii="Arial" w:eastAsia="SimSun" w:hAnsi="Arial" w:cs="Arial"/>
          <w:b/>
          <w:color w:val="C00000"/>
          <w:lang w:eastAsia="zh-CN"/>
        </w:rPr>
      </w:pPr>
      <w:r w:rsidRPr="00CF5901">
        <w:rPr>
          <w:rFonts w:ascii="Arial" w:eastAsia="SimSun" w:hAnsi="Arial" w:cs="Arial"/>
          <w:b/>
          <w:color w:val="C00000"/>
          <w:lang w:eastAsia="zh-CN"/>
        </w:rPr>
        <w:t>GTW on Oct-11</w:t>
      </w:r>
    </w:p>
    <w:p w14:paraId="733C3A7E" w14:textId="77777777" w:rsidR="00CF5901" w:rsidRPr="00CF5901" w:rsidRDefault="00CF5901" w:rsidP="00CF5901">
      <w:pPr>
        <w:rPr>
          <w:rFonts w:eastAsia="SimSun"/>
          <w:b/>
          <w:i/>
          <w:iCs/>
          <w:u w:val="single"/>
          <w:lang w:eastAsia="ko-KR"/>
        </w:rPr>
      </w:pPr>
      <w:r w:rsidRPr="00CF5901">
        <w:rPr>
          <w:rFonts w:eastAsia="SimSun"/>
          <w:b/>
          <w:i/>
          <w:iCs/>
          <w:u w:val="single"/>
          <w:lang w:eastAsia="ko-KR"/>
        </w:rPr>
        <w:t>Core maintenance: Issues related to Enhanced TCI state switch requirements</w:t>
      </w:r>
    </w:p>
    <w:p w14:paraId="689CE6C9" w14:textId="77777777" w:rsidR="00CF5901" w:rsidRPr="00CF5901" w:rsidRDefault="00CF5901" w:rsidP="00CF5901">
      <w:pPr>
        <w:overflowPunct/>
        <w:autoSpaceDE/>
        <w:autoSpaceDN/>
        <w:adjustRightInd/>
        <w:spacing w:after="120" w:line="259" w:lineRule="auto"/>
        <w:textAlignment w:val="auto"/>
        <w:rPr>
          <w:rFonts w:eastAsia="SimSun"/>
          <w:b/>
          <w:u w:val="single"/>
          <w:lang w:val="en-US" w:eastAsia="zh-CN"/>
        </w:rPr>
      </w:pPr>
      <w:r w:rsidRPr="00CF5901">
        <w:rPr>
          <w:rFonts w:eastAsia="SimSun"/>
          <w:b/>
          <w:u w:val="single"/>
          <w:lang w:eastAsia="zh-CN"/>
        </w:rPr>
        <w:t xml:space="preserve">Issue 1-1-1 Whether </w:t>
      </w:r>
      <w:r w:rsidRPr="00CF5901">
        <w:rPr>
          <w:rFonts w:eastAsia="SimSun"/>
          <w:b/>
          <w:bCs/>
          <w:u w:val="single"/>
          <w:lang w:eastAsia="en-US"/>
        </w:rPr>
        <w:t xml:space="preserve">UE need to track UL time/frequency </w:t>
      </w:r>
      <w:r w:rsidRPr="00CF5901">
        <w:rPr>
          <w:rFonts w:eastAsia="SimSun"/>
          <w:b/>
          <w:u w:val="single"/>
          <w:lang w:val="en-US" w:eastAsia="en-US"/>
        </w:rPr>
        <w:t xml:space="preserve">for </w:t>
      </w:r>
      <w:r w:rsidRPr="00CF5901">
        <w:rPr>
          <w:rFonts w:eastAsia="SimSun"/>
          <w:b/>
          <w:u w:val="single"/>
          <w:lang w:val="en-US" w:eastAsia="zh-CN"/>
        </w:rPr>
        <w:t>UL TCI state activation</w:t>
      </w:r>
    </w:p>
    <w:p w14:paraId="664EA654" w14:textId="77777777" w:rsidR="00CF5901" w:rsidRPr="00CF5901" w:rsidRDefault="00CF5901" w:rsidP="00CF5901">
      <w:pPr>
        <w:numPr>
          <w:ilvl w:val="0"/>
          <w:numId w:val="9"/>
        </w:numPr>
        <w:overflowPunct/>
        <w:autoSpaceDE/>
        <w:autoSpaceDN/>
        <w:adjustRightInd/>
        <w:spacing w:after="120" w:line="259" w:lineRule="auto"/>
        <w:ind w:left="740"/>
        <w:textAlignment w:val="auto"/>
        <w:rPr>
          <w:rFonts w:eastAsia="SimSun"/>
          <w:lang w:eastAsia="zh-CN"/>
        </w:rPr>
      </w:pPr>
      <w:r w:rsidRPr="00CF5901">
        <w:rPr>
          <w:rFonts w:eastAsia="SimSun"/>
          <w:lang w:eastAsia="zh-CN"/>
        </w:rPr>
        <w:t>Background</w:t>
      </w:r>
    </w:p>
    <w:p w14:paraId="724FC146" w14:textId="77777777" w:rsidR="00CF5901" w:rsidRPr="00CF5901" w:rsidRDefault="00CF5901" w:rsidP="00CF5901">
      <w:pPr>
        <w:numPr>
          <w:ilvl w:val="1"/>
          <w:numId w:val="9"/>
        </w:numPr>
        <w:overflowPunct/>
        <w:autoSpaceDE/>
        <w:autoSpaceDN/>
        <w:adjustRightInd/>
        <w:spacing w:after="120" w:line="259" w:lineRule="auto"/>
        <w:ind w:left="1656"/>
        <w:textAlignment w:val="auto"/>
        <w:rPr>
          <w:rFonts w:eastAsia="SimSun"/>
          <w:lang w:eastAsia="zh-CN"/>
        </w:rPr>
      </w:pPr>
      <w:r w:rsidRPr="00CF5901">
        <w:rPr>
          <w:rFonts w:eastAsia="SimSun"/>
          <w:bCs/>
          <w:lang w:val="en-US" w:eastAsia="zh-CN"/>
        </w:rPr>
        <w:t>In spec, the issue is written in brackets:</w:t>
      </w:r>
    </w:p>
    <w:p w14:paraId="78B695AF" w14:textId="77777777" w:rsidR="00CF5901" w:rsidRPr="00CF5901" w:rsidRDefault="00CF5901" w:rsidP="00CF5901">
      <w:pPr>
        <w:numPr>
          <w:ilvl w:val="1"/>
          <w:numId w:val="9"/>
        </w:numPr>
        <w:overflowPunct/>
        <w:autoSpaceDE/>
        <w:autoSpaceDN/>
        <w:adjustRightInd/>
        <w:spacing w:after="120" w:line="259" w:lineRule="auto"/>
        <w:ind w:left="1656"/>
        <w:textAlignment w:val="auto"/>
        <w:rPr>
          <w:rFonts w:eastAsia="SimSun"/>
          <w:lang w:eastAsia="zh-CN"/>
        </w:rPr>
      </w:pPr>
      <w:r w:rsidRPr="00CF5901">
        <w:rPr>
          <w:rFonts w:eastAsia="Calibri"/>
          <w:lang w:eastAsia="en-US"/>
        </w:rPr>
        <w:t>[For active UL or joint TCI state, a UE is expected to track timing or frequency derived from DL-RS associated with a source RS in UL TCI state or joint TCI.]</w:t>
      </w:r>
    </w:p>
    <w:p w14:paraId="0F995323" w14:textId="77777777" w:rsidR="00CF5901" w:rsidRPr="00CF5901" w:rsidRDefault="00CF5901" w:rsidP="00CF5901">
      <w:pPr>
        <w:numPr>
          <w:ilvl w:val="0"/>
          <w:numId w:val="9"/>
        </w:numPr>
        <w:overflowPunct/>
        <w:autoSpaceDE/>
        <w:autoSpaceDN/>
        <w:adjustRightInd/>
        <w:spacing w:after="120" w:line="259" w:lineRule="auto"/>
        <w:ind w:left="740"/>
        <w:textAlignment w:val="auto"/>
        <w:rPr>
          <w:rFonts w:eastAsia="SimSun"/>
          <w:lang w:eastAsia="zh-CN"/>
        </w:rPr>
      </w:pPr>
      <w:r w:rsidRPr="00CF5901">
        <w:rPr>
          <w:rFonts w:eastAsia="SimSun"/>
          <w:lang w:eastAsia="zh-CN"/>
        </w:rPr>
        <w:lastRenderedPageBreak/>
        <w:t>Proposals:</w:t>
      </w:r>
    </w:p>
    <w:p w14:paraId="0817233C" w14:textId="77777777" w:rsidR="00CF5901" w:rsidRPr="00CF5901" w:rsidRDefault="00CF5901" w:rsidP="00CF5901">
      <w:pPr>
        <w:numPr>
          <w:ilvl w:val="1"/>
          <w:numId w:val="9"/>
        </w:numPr>
        <w:overflowPunct/>
        <w:autoSpaceDE/>
        <w:autoSpaceDN/>
        <w:adjustRightInd/>
        <w:spacing w:after="120" w:line="259" w:lineRule="auto"/>
        <w:ind w:left="1656"/>
        <w:textAlignment w:val="auto"/>
        <w:rPr>
          <w:rFonts w:eastAsia="SimSun"/>
          <w:lang w:val="sv-SE" w:eastAsia="zh-CN"/>
        </w:rPr>
      </w:pPr>
      <w:r w:rsidRPr="00CF5901">
        <w:rPr>
          <w:rFonts w:eastAsia="SimSun"/>
          <w:lang w:val="sv-SE" w:eastAsia="zh-CN"/>
        </w:rPr>
        <w:t>Proposal 1(</w:t>
      </w:r>
      <w:r w:rsidRPr="00CF5901">
        <w:rPr>
          <w:rFonts w:eastAsia="MS Mincho"/>
          <w:lang w:eastAsia="en-US"/>
        </w:rPr>
        <w:t>Intel, Apple, Samsung, Huawei</w:t>
      </w:r>
      <w:r w:rsidRPr="00CF5901">
        <w:rPr>
          <w:rFonts w:eastAsia="SimSun"/>
          <w:lang w:val="sv-SE" w:eastAsia="zh-CN"/>
        </w:rPr>
        <w:t xml:space="preserve">): </w:t>
      </w:r>
    </w:p>
    <w:p w14:paraId="7AAF6D24" w14:textId="77777777" w:rsidR="00CF5901" w:rsidRPr="00CF5901" w:rsidRDefault="00CF5901" w:rsidP="00CF5901">
      <w:pPr>
        <w:numPr>
          <w:ilvl w:val="2"/>
          <w:numId w:val="9"/>
        </w:numPr>
        <w:overflowPunct/>
        <w:autoSpaceDE/>
        <w:autoSpaceDN/>
        <w:adjustRightInd/>
        <w:spacing w:after="120" w:line="259" w:lineRule="auto"/>
        <w:ind w:left="2376"/>
        <w:textAlignment w:val="auto"/>
        <w:rPr>
          <w:rFonts w:eastAsia="MS Mincho"/>
          <w:lang w:eastAsia="en-US"/>
        </w:rPr>
      </w:pPr>
      <w:r w:rsidRPr="00CF5901">
        <w:rPr>
          <w:rFonts w:eastAsia="MS Mincho"/>
          <w:lang w:eastAsia="en-US"/>
        </w:rPr>
        <w:t>No</w:t>
      </w:r>
    </w:p>
    <w:p w14:paraId="36FAEEB2" w14:textId="77777777" w:rsidR="00CF5901" w:rsidRPr="00CF5901" w:rsidRDefault="00CF5901" w:rsidP="00CF5901">
      <w:pPr>
        <w:numPr>
          <w:ilvl w:val="1"/>
          <w:numId w:val="9"/>
        </w:numPr>
        <w:overflowPunct/>
        <w:autoSpaceDE/>
        <w:autoSpaceDN/>
        <w:adjustRightInd/>
        <w:spacing w:after="120" w:line="259" w:lineRule="auto"/>
        <w:ind w:left="1656"/>
        <w:textAlignment w:val="auto"/>
        <w:rPr>
          <w:rFonts w:eastAsia="SimSun"/>
          <w:lang w:val="sv-SE" w:eastAsia="zh-CN"/>
        </w:rPr>
      </w:pPr>
      <w:r w:rsidRPr="00CF5901">
        <w:rPr>
          <w:rFonts w:eastAsia="SimSun"/>
          <w:lang w:val="sv-SE" w:eastAsia="zh-CN"/>
        </w:rPr>
        <w:t>Proposal 2(vivo</w:t>
      </w:r>
      <w:r w:rsidRPr="00CF5901">
        <w:rPr>
          <w:rFonts w:eastAsia="SimSun" w:hint="eastAsia"/>
          <w:lang w:val="en-US" w:eastAsia="zh-CN"/>
        </w:rPr>
        <w:t>, ZTE</w:t>
      </w:r>
      <w:r w:rsidRPr="00CF5901">
        <w:rPr>
          <w:rFonts w:eastAsia="SimSun"/>
          <w:lang w:val="sv-SE" w:eastAsia="zh-CN"/>
        </w:rPr>
        <w:t xml:space="preserve">): </w:t>
      </w:r>
    </w:p>
    <w:p w14:paraId="53A3FCCD" w14:textId="77777777" w:rsidR="00CF5901" w:rsidRPr="00CF5901" w:rsidRDefault="00CF5901" w:rsidP="00CF5901">
      <w:pPr>
        <w:numPr>
          <w:ilvl w:val="2"/>
          <w:numId w:val="9"/>
        </w:numPr>
        <w:overflowPunct/>
        <w:autoSpaceDE/>
        <w:autoSpaceDN/>
        <w:adjustRightInd/>
        <w:spacing w:after="120" w:line="259" w:lineRule="auto"/>
        <w:ind w:left="2376"/>
        <w:textAlignment w:val="auto"/>
        <w:rPr>
          <w:rFonts w:eastAsia="MS Mincho"/>
          <w:lang w:eastAsia="en-US"/>
        </w:rPr>
      </w:pPr>
      <w:r w:rsidRPr="00CF5901">
        <w:rPr>
          <w:rFonts w:eastAsia="MS Mincho"/>
          <w:lang w:eastAsia="en-US"/>
        </w:rPr>
        <w:t>Adding some applicability rules on current RRM requirements for UL TCI switching, i.e. RRM requirements for R17 UL TCI switching are only applicable when source RS in active UL TCI state is a subset of source RS in DL active TCI list.</w:t>
      </w:r>
    </w:p>
    <w:p w14:paraId="55263204" w14:textId="77777777" w:rsidR="00CF5901" w:rsidRPr="00CF5901" w:rsidRDefault="00CF5901" w:rsidP="00CF5901">
      <w:pPr>
        <w:numPr>
          <w:ilvl w:val="1"/>
          <w:numId w:val="9"/>
        </w:numPr>
        <w:overflowPunct/>
        <w:autoSpaceDE/>
        <w:autoSpaceDN/>
        <w:adjustRightInd/>
        <w:spacing w:after="120" w:line="259" w:lineRule="auto"/>
        <w:ind w:left="1656"/>
        <w:textAlignment w:val="auto"/>
        <w:rPr>
          <w:rFonts w:eastAsia="SimSun"/>
          <w:lang w:val="sv-SE" w:eastAsia="zh-CN"/>
        </w:rPr>
      </w:pPr>
      <w:r w:rsidRPr="00CF5901">
        <w:rPr>
          <w:rFonts w:eastAsia="SimSun"/>
          <w:lang w:val="sv-SE" w:eastAsia="zh-CN"/>
        </w:rPr>
        <w:t>Proposal 3(</w:t>
      </w:r>
      <w:r w:rsidRPr="00CF5901">
        <w:rPr>
          <w:rFonts w:eastAsia="MS Mincho"/>
          <w:lang w:eastAsia="en-US"/>
        </w:rPr>
        <w:t>Ericsson</w:t>
      </w:r>
      <w:r w:rsidRPr="00CF5901">
        <w:rPr>
          <w:rFonts w:eastAsia="SimSun"/>
          <w:lang w:val="sv-SE" w:eastAsia="zh-CN"/>
        </w:rPr>
        <w:t>):</w:t>
      </w:r>
    </w:p>
    <w:p w14:paraId="3559B2B9" w14:textId="77777777" w:rsidR="00CF5901" w:rsidRPr="00CF5901" w:rsidRDefault="00CF5901" w:rsidP="00CF5901">
      <w:pPr>
        <w:numPr>
          <w:ilvl w:val="2"/>
          <w:numId w:val="9"/>
        </w:numPr>
        <w:overflowPunct/>
        <w:autoSpaceDE/>
        <w:autoSpaceDN/>
        <w:adjustRightInd/>
        <w:spacing w:after="120" w:line="259" w:lineRule="auto"/>
        <w:ind w:left="2376"/>
        <w:textAlignment w:val="auto"/>
        <w:rPr>
          <w:rFonts w:eastAsia="MS Mincho"/>
          <w:lang w:eastAsia="en-US"/>
        </w:rPr>
      </w:pPr>
      <w:r w:rsidRPr="00CF5901">
        <w:rPr>
          <w:rFonts w:eastAsia="MS Mincho"/>
          <w:lang w:eastAsia="en-US"/>
        </w:rPr>
        <w:t>UL TCI state needs to follow the time and frequency tracking of the DL-RS configured in the UL TCI state.</w:t>
      </w:r>
    </w:p>
    <w:p w14:paraId="4D2A32EE" w14:textId="77777777" w:rsidR="00CF5901" w:rsidRPr="00CF5901" w:rsidRDefault="00CF5901" w:rsidP="00CF5901">
      <w:pPr>
        <w:numPr>
          <w:ilvl w:val="1"/>
          <w:numId w:val="9"/>
        </w:numPr>
        <w:overflowPunct/>
        <w:autoSpaceDE/>
        <w:autoSpaceDN/>
        <w:adjustRightInd/>
        <w:spacing w:after="120" w:line="259" w:lineRule="auto"/>
        <w:ind w:left="1656"/>
        <w:textAlignment w:val="auto"/>
        <w:rPr>
          <w:rFonts w:eastAsia="SimSun"/>
          <w:lang w:val="sv-SE" w:eastAsia="zh-CN"/>
        </w:rPr>
      </w:pPr>
      <w:r w:rsidRPr="00CF5901">
        <w:rPr>
          <w:rFonts w:eastAsia="SimSun"/>
          <w:lang w:val="sv-SE" w:eastAsia="zh-CN"/>
        </w:rPr>
        <w:t>Proposal 3a(</w:t>
      </w:r>
      <w:r w:rsidRPr="00CF5901">
        <w:rPr>
          <w:rFonts w:eastAsia="MS Mincho"/>
          <w:lang w:eastAsia="en-US"/>
        </w:rPr>
        <w:t>Nokia</w:t>
      </w:r>
      <w:r w:rsidRPr="00CF5901">
        <w:rPr>
          <w:rFonts w:eastAsia="SimSun"/>
          <w:lang w:val="sv-SE" w:eastAsia="zh-CN"/>
        </w:rPr>
        <w:t>):</w:t>
      </w:r>
    </w:p>
    <w:p w14:paraId="66F0B87D" w14:textId="77777777" w:rsidR="00CF5901" w:rsidRPr="00CF5901" w:rsidRDefault="00CF5901" w:rsidP="00CF5901">
      <w:pPr>
        <w:numPr>
          <w:ilvl w:val="2"/>
          <w:numId w:val="9"/>
        </w:numPr>
        <w:overflowPunct/>
        <w:autoSpaceDE/>
        <w:autoSpaceDN/>
        <w:adjustRightInd/>
        <w:spacing w:after="120" w:line="259" w:lineRule="auto"/>
        <w:ind w:left="2376"/>
        <w:textAlignment w:val="auto"/>
        <w:rPr>
          <w:rFonts w:eastAsia="MS Mincho"/>
          <w:lang w:eastAsia="en-US"/>
        </w:rPr>
      </w:pPr>
      <w:r w:rsidRPr="00CF5901">
        <w:rPr>
          <w:rFonts w:eastAsia="MS Mincho"/>
          <w:lang w:eastAsia="en-US"/>
        </w:rPr>
        <w:t>Rel-17 active UL TCI state should be under time and frequency tracking. This means that active UL TCI list belongs to active DL TCI state list. Add the time and frequency tracking condition to the active TCI state for UL.</w:t>
      </w:r>
    </w:p>
    <w:p w14:paraId="3BE2800F" w14:textId="77777777" w:rsidR="00CF5901" w:rsidRPr="00CF5901" w:rsidRDefault="00CF5901" w:rsidP="00CF5901">
      <w:pPr>
        <w:spacing w:after="120"/>
        <w:rPr>
          <w:b/>
          <w:i/>
          <w:iCs/>
          <w:lang w:eastAsia="zh-CN"/>
        </w:rPr>
      </w:pPr>
      <w:r w:rsidRPr="00CF5901">
        <w:rPr>
          <w:b/>
          <w:i/>
          <w:iCs/>
          <w:lang w:eastAsia="zh-CN"/>
        </w:rPr>
        <w:t>Moderator note: the controversial part is revised to issue 1-1-1b.</w:t>
      </w:r>
    </w:p>
    <w:p w14:paraId="7B578175" w14:textId="77777777" w:rsidR="00CF5901" w:rsidRPr="00CF5901" w:rsidRDefault="00CF5901" w:rsidP="00CF5901">
      <w:pPr>
        <w:spacing w:after="120"/>
        <w:rPr>
          <w:b/>
          <w:u w:val="single"/>
          <w:lang w:eastAsia="zh-CN"/>
        </w:rPr>
      </w:pPr>
      <w:r w:rsidRPr="00CF5901">
        <w:rPr>
          <w:b/>
          <w:u w:val="single"/>
          <w:lang w:eastAsia="zh-CN"/>
        </w:rPr>
        <w:t>Issue 1-1-1a If source RS in UL TCI state is in the DL active TCI list:</w:t>
      </w:r>
    </w:p>
    <w:p w14:paraId="670E66AE" w14:textId="77777777" w:rsidR="00CF5901" w:rsidRPr="00CF5901" w:rsidRDefault="00CF5901" w:rsidP="00CF5901">
      <w:pPr>
        <w:spacing w:after="120"/>
        <w:rPr>
          <w:bCs/>
          <w:lang w:eastAsia="zh-CN"/>
        </w:rPr>
      </w:pPr>
      <w:r w:rsidRPr="00CF5901">
        <w:rPr>
          <w:bCs/>
          <w:lang w:eastAsia="zh-CN"/>
        </w:rPr>
        <w:t xml:space="preserve">Tentative agreement: </w:t>
      </w:r>
    </w:p>
    <w:p w14:paraId="2E8600BF" w14:textId="77777777" w:rsidR="00CF5901" w:rsidRPr="00CF5901" w:rsidRDefault="00CF5901" w:rsidP="00CF5901">
      <w:pPr>
        <w:spacing w:after="120"/>
        <w:rPr>
          <w:bCs/>
          <w:lang w:eastAsia="zh-CN"/>
        </w:rPr>
      </w:pPr>
      <w:r w:rsidRPr="00CF5901">
        <w:rPr>
          <w:bCs/>
          <w:lang w:eastAsia="zh-CN"/>
        </w:rPr>
        <w:t xml:space="preserve">           No time/frequency tracking is needed.</w:t>
      </w:r>
    </w:p>
    <w:p w14:paraId="65D76990" w14:textId="77777777" w:rsidR="00CF5901" w:rsidRPr="00CF5901" w:rsidRDefault="00CF5901" w:rsidP="00CF5901">
      <w:pPr>
        <w:spacing w:after="120"/>
        <w:rPr>
          <w:b/>
          <w:u w:val="single"/>
          <w:lang w:eastAsia="zh-CN"/>
        </w:rPr>
      </w:pPr>
      <w:r w:rsidRPr="00CF5901">
        <w:rPr>
          <w:b/>
          <w:u w:val="single"/>
          <w:lang w:eastAsia="zh-CN"/>
        </w:rPr>
        <w:t>Issue 1-1-1b If source RS in UL TCI state is not in the DL active TCI list:</w:t>
      </w:r>
    </w:p>
    <w:p w14:paraId="13F9B2C6" w14:textId="77777777" w:rsidR="00CF5901" w:rsidRPr="00CF5901" w:rsidRDefault="00CF5901" w:rsidP="00CF5901">
      <w:pPr>
        <w:spacing w:after="120"/>
        <w:rPr>
          <w:bCs/>
          <w:lang w:eastAsia="zh-CN"/>
        </w:rPr>
      </w:pPr>
      <w:r w:rsidRPr="00CF5901">
        <w:rPr>
          <w:bCs/>
          <w:lang w:eastAsia="zh-CN"/>
        </w:rPr>
        <w:t xml:space="preserve">      Proposals:</w:t>
      </w:r>
    </w:p>
    <w:p w14:paraId="6D4C1A43" w14:textId="77777777" w:rsidR="00CF5901" w:rsidRPr="00CF5901" w:rsidRDefault="00CF5901" w:rsidP="00CF5901">
      <w:pPr>
        <w:spacing w:after="120"/>
        <w:rPr>
          <w:bCs/>
          <w:lang w:eastAsia="zh-CN"/>
        </w:rPr>
      </w:pPr>
      <w:r w:rsidRPr="00CF5901">
        <w:rPr>
          <w:bCs/>
          <w:lang w:eastAsia="zh-CN"/>
        </w:rPr>
        <w:t xml:space="preserve">            Option 1: No time/frequency tracking is needed.</w:t>
      </w:r>
    </w:p>
    <w:p w14:paraId="1B986F5B" w14:textId="77777777" w:rsidR="00CF5901" w:rsidRPr="00CF5901" w:rsidRDefault="00CF5901" w:rsidP="00CF5901">
      <w:pPr>
        <w:spacing w:after="120"/>
        <w:rPr>
          <w:bCs/>
          <w:lang w:eastAsia="zh-CN"/>
        </w:rPr>
      </w:pPr>
      <w:r w:rsidRPr="00CF5901">
        <w:rPr>
          <w:bCs/>
          <w:lang w:eastAsia="zh-CN"/>
        </w:rPr>
        <w:t xml:space="preserve">            Option 2: Time/frequency tracking is needed.</w:t>
      </w:r>
    </w:p>
    <w:p w14:paraId="41F4C901" w14:textId="77777777" w:rsidR="00CF5901" w:rsidRPr="00CF5901" w:rsidRDefault="00CF5901" w:rsidP="00CF5901">
      <w:pPr>
        <w:spacing w:after="120"/>
        <w:rPr>
          <w:b/>
          <w:lang w:eastAsia="zh-CN"/>
        </w:rPr>
      </w:pPr>
      <w:r w:rsidRPr="00CF5901">
        <w:rPr>
          <w:bCs/>
          <w:lang w:eastAsia="zh-CN"/>
        </w:rPr>
        <w:t xml:space="preserve">            Option 3: No requirement for the case.</w:t>
      </w:r>
    </w:p>
    <w:p w14:paraId="66D0081F" w14:textId="77777777" w:rsidR="00CF5901" w:rsidRPr="00CF5901" w:rsidRDefault="00CF5901" w:rsidP="00CF5901">
      <w:pPr>
        <w:rPr>
          <w:rFonts w:eastAsia="Malgun Gothic"/>
          <w:b/>
          <w:lang w:eastAsia="ko-KR"/>
        </w:rPr>
      </w:pPr>
      <w:r w:rsidRPr="00CF5901">
        <w:rPr>
          <w:rFonts w:eastAsia="Malgun Gothic"/>
          <w:b/>
          <w:lang w:eastAsia="ko-KR"/>
        </w:rPr>
        <w:t>Discussion:</w:t>
      </w:r>
    </w:p>
    <w:p w14:paraId="55D48885" w14:textId="77777777" w:rsidR="00CF5901" w:rsidRPr="00CF5901" w:rsidRDefault="00CF5901" w:rsidP="00CF5901"/>
    <w:p w14:paraId="55862870" w14:textId="77777777" w:rsidR="00CF5901" w:rsidRPr="00CF5901" w:rsidRDefault="00CF5901" w:rsidP="00CF5901">
      <w:pPr>
        <w:rPr>
          <w:rFonts w:eastAsia="SimSun"/>
          <w:b/>
          <w:highlight w:val="green"/>
          <w:lang w:val="en-US" w:eastAsia="zh-CN"/>
        </w:rPr>
      </w:pPr>
      <w:r w:rsidRPr="00CF5901">
        <w:rPr>
          <w:rFonts w:eastAsia="SimSun"/>
          <w:b/>
          <w:highlight w:val="green"/>
          <w:lang w:val="en-US" w:eastAsia="zh-CN"/>
        </w:rPr>
        <w:t xml:space="preserve">Agreement: </w:t>
      </w:r>
    </w:p>
    <w:p w14:paraId="16CA2D87" w14:textId="77777777" w:rsidR="00CF5901" w:rsidRPr="00CF5901" w:rsidRDefault="00CF5901" w:rsidP="00CF5901">
      <w:pPr>
        <w:numPr>
          <w:ilvl w:val="0"/>
          <w:numId w:val="10"/>
        </w:numPr>
        <w:overflowPunct/>
        <w:autoSpaceDE/>
        <w:autoSpaceDN/>
        <w:textAlignment w:val="auto"/>
        <w:rPr>
          <w:rFonts w:eastAsia="SimSun"/>
          <w:szCs w:val="24"/>
          <w:highlight w:val="green"/>
          <w:lang w:val="en-US" w:eastAsia="zh-CN"/>
        </w:rPr>
      </w:pPr>
    </w:p>
    <w:p w14:paraId="6541498A" w14:textId="77777777" w:rsidR="00CF5901" w:rsidRPr="00CF5901" w:rsidRDefault="00CF5901" w:rsidP="00CF5901">
      <w:pPr>
        <w:rPr>
          <w:rFonts w:eastAsia="Yu Mincho"/>
          <w:b/>
          <w:u w:val="single"/>
          <w:lang w:eastAsia="ja-JP"/>
        </w:rPr>
      </w:pPr>
      <w:r w:rsidRPr="00CF5901">
        <w:rPr>
          <w:rFonts w:eastAsia="SimSun"/>
          <w:b/>
          <w:u w:val="single"/>
          <w:lang w:eastAsia="ko-KR"/>
        </w:rPr>
        <w:t xml:space="preserve">Issue </w:t>
      </w:r>
      <w:r w:rsidRPr="00CF5901">
        <w:rPr>
          <w:b/>
          <w:u w:val="single"/>
          <w:lang w:eastAsia="zh-CN"/>
        </w:rPr>
        <w:t>1-2-1 Joint TCI switching delay requirement for DL TCI state switch</w:t>
      </w:r>
    </w:p>
    <w:p w14:paraId="14AF2780" w14:textId="77777777" w:rsidR="00CF5901" w:rsidRPr="00CF5901" w:rsidRDefault="00CF5901" w:rsidP="00CF5901">
      <w:pPr>
        <w:numPr>
          <w:ilvl w:val="0"/>
          <w:numId w:val="9"/>
        </w:numPr>
        <w:overflowPunct/>
        <w:autoSpaceDE/>
        <w:autoSpaceDN/>
        <w:ind w:left="720"/>
        <w:textAlignment w:val="auto"/>
        <w:rPr>
          <w:rFonts w:eastAsia="SimSun"/>
          <w:lang w:val="en-US" w:eastAsia="zh-CN"/>
        </w:rPr>
      </w:pPr>
      <w:r w:rsidRPr="00CF5901">
        <w:rPr>
          <w:szCs w:val="24"/>
          <w:lang w:val="en-US" w:eastAsia="zh-CN"/>
        </w:rPr>
        <w:t>Proposals</w:t>
      </w:r>
    </w:p>
    <w:p w14:paraId="1E8B105A" w14:textId="77777777" w:rsidR="00CF5901" w:rsidRPr="00CF5901" w:rsidRDefault="00CF5901" w:rsidP="00CF5901">
      <w:pPr>
        <w:numPr>
          <w:ilvl w:val="1"/>
          <w:numId w:val="9"/>
        </w:numPr>
        <w:overflowPunct/>
        <w:autoSpaceDE/>
        <w:autoSpaceDN/>
        <w:adjustRightInd/>
        <w:spacing w:after="0"/>
        <w:ind w:left="1656"/>
        <w:textAlignment w:val="auto"/>
        <w:rPr>
          <w:rFonts w:eastAsia="Times New Roman"/>
          <w:lang w:eastAsia="ko-KR"/>
        </w:rPr>
      </w:pPr>
      <w:r w:rsidRPr="00CF5901">
        <w:rPr>
          <w:rFonts w:eastAsia="Times New Roman"/>
          <w:lang w:eastAsia="ko-KR"/>
        </w:rPr>
        <w:t xml:space="preserve">Option 1 – </w:t>
      </w:r>
      <w:r w:rsidRPr="00CF5901">
        <w:rPr>
          <w:bCs/>
          <w:lang w:eastAsia="zh-CN"/>
        </w:rPr>
        <w:t>Remove the square bracket:</w:t>
      </w:r>
      <w:r w:rsidRPr="00CF5901">
        <w:rPr>
          <w:rFonts w:eastAsia="Times New Roman"/>
          <w:lang w:eastAsia="ko-KR"/>
        </w:rPr>
        <w:t xml:space="preserve"> </w:t>
      </w:r>
    </w:p>
    <w:p w14:paraId="57FEFEAC" w14:textId="77777777" w:rsidR="00CF5901" w:rsidRPr="00CF5901" w:rsidRDefault="00CF5901" w:rsidP="00CF5901">
      <w:pPr>
        <w:numPr>
          <w:ilvl w:val="2"/>
          <w:numId w:val="9"/>
        </w:numPr>
        <w:overflowPunct/>
        <w:autoSpaceDE/>
        <w:autoSpaceDN/>
        <w:adjustRightInd/>
        <w:spacing w:after="0"/>
        <w:ind w:left="2376"/>
        <w:textAlignment w:val="auto"/>
        <w:rPr>
          <w:rFonts w:eastAsia="Times New Roman"/>
          <w:lang w:eastAsia="ko-KR"/>
        </w:rPr>
      </w:pPr>
      <w:r w:rsidRPr="00CF5901">
        <w:rPr>
          <w:bCs/>
          <w:lang w:eastAsia="zh-CN"/>
        </w:rPr>
        <w:t>[</w:t>
      </w:r>
      <w:r w:rsidRPr="00CF5901">
        <w:rPr>
          <w:rFonts w:eastAsia="SimSun"/>
          <w:bCs/>
          <w:iCs/>
          <w:lang w:val="en-US" w:eastAsia="zh-CN"/>
        </w:rPr>
        <w:t>In case of joint TCI state switch, UE is not expected to receive on DL before UE completes the DL and UL TCI state switch]</w:t>
      </w:r>
      <w:r w:rsidRPr="00CF5901">
        <w:rPr>
          <w:rFonts w:eastAsia="Times New Roman"/>
          <w:lang w:eastAsia="ko-KR"/>
        </w:rPr>
        <w:t xml:space="preserve">                 </w:t>
      </w:r>
    </w:p>
    <w:p w14:paraId="6C7CEC3E" w14:textId="77777777" w:rsidR="00CF5901" w:rsidRPr="00CF5901" w:rsidRDefault="00CF5901" w:rsidP="00CF5901">
      <w:pPr>
        <w:numPr>
          <w:ilvl w:val="1"/>
          <w:numId w:val="9"/>
        </w:numPr>
        <w:overflowPunct/>
        <w:autoSpaceDE/>
        <w:autoSpaceDN/>
        <w:adjustRightInd/>
        <w:spacing w:after="0"/>
        <w:ind w:left="1656"/>
        <w:textAlignment w:val="auto"/>
        <w:rPr>
          <w:rFonts w:eastAsia="Times New Roman"/>
          <w:lang w:eastAsia="ko-KR"/>
        </w:rPr>
      </w:pPr>
      <w:r w:rsidRPr="00CF5901">
        <w:rPr>
          <w:rFonts w:eastAsia="Times New Roman"/>
          <w:lang w:eastAsia="ko-KR"/>
        </w:rPr>
        <w:t xml:space="preserve">Option 2: </w:t>
      </w:r>
    </w:p>
    <w:p w14:paraId="0F7FE59C" w14:textId="77777777" w:rsidR="00CF5901" w:rsidRPr="00CF5901" w:rsidRDefault="00CF5901" w:rsidP="00CF5901">
      <w:pPr>
        <w:numPr>
          <w:ilvl w:val="2"/>
          <w:numId w:val="9"/>
        </w:numPr>
        <w:overflowPunct/>
        <w:autoSpaceDE/>
        <w:autoSpaceDN/>
        <w:adjustRightInd/>
        <w:spacing w:after="0"/>
        <w:ind w:left="2376"/>
        <w:textAlignment w:val="auto"/>
        <w:rPr>
          <w:rFonts w:eastAsia="Times New Roman"/>
          <w:lang w:eastAsia="ko-KR"/>
        </w:rPr>
      </w:pPr>
      <w:r w:rsidRPr="00CF5901">
        <w:rPr>
          <w:rFonts w:eastAsia="SimSun"/>
          <w:lang w:eastAsia="ko-KR"/>
        </w:rPr>
        <w:t>For joint TCI state switch, if the UL TCI state switch delay exceeds the DL TCI state switch delay, the UE is required to receive in DL up to T</w:t>
      </w:r>
      <w:r w:rsidRPr="00CF5901">
        <w:rPr>
          <w:rFonts w:eastAsia="SimSun"/>
          <w:vertAlign w:val="subscript"/>
          <w:lang w:eastAsia="ko-KR"/>
        </w:rPr>
        <w:t>HARQ</w:t>
      </w:r>
      <w:r w:rsidRPr="00CF5901">
        <w:rPr>
          <w:rFonts w:eastAsia="SimSun"/>
          <w:lang w:eastAsia="ko-KR"/>
        </w:rPr>
        <w:t xml:space="preserve"> before it completes UL TCI state switch.</w:t>
      </w:r>
      <w:r w:rsidRPr="00CF5901">
        <w:rPr>
          <w:rFonts w:eastAsia="Times New Roman"/>
          <w:lang w:eastAsia="ko-KR"/>
        </w:rPr>
        <w:t xml:space="preserve"> </w:t>
      </w:r>
    </w:p>
    <w:p w14:paraId="3898587B" w14:textId="77777777" w:rsidR="00CF5901" w:rsidRPr="00CF5901" w:rsidRDefault="00CF5901" w:rsidP="00CF5901">
      <w:pPr>
        <w:numPr>
          <w:ilvl w:val="1"/>
          <w:numId w:val="9"/>
        </w:numPr>
        <w:overflowPunct/>
        <w:autoSpaceDE/>
        <w:autoSpaceDN/>
        <w:adjustRightInd/>
        <w:spacing w:after="0"/>
        <w:ind w:left="1656"/>
        <w:textAlignment w:val="auto"/>
        <w:rPr>
          <w:rFonts w:eastAsia="Times New Roman"/>
          <w:lang w:eastAsia="ko-KR"/>
        </w:rPr>
      </w:pPr>
      <w:r w:rsidRPr="00CF5901">
        <w:rPr>
          <w:rFonts w:eastAsia="Times New Roman"/>
          <w:lang w:eastAsia="ko-KR"/>
        </w:rPr>
        <w:t xml:space="preserve">Option 3: </w:t>
      </w:r>
    </w:p>
    <w:p w14:paraId="4787331C" w14:textId="77777777" w:rsidR="00CF5901" w:rsidRPr="00CF5901" w:rsidRDefault="00CF5901" w:rsidP="00CF5901">
      <w:pPr>
        <w:numPr>
          <w:ilvl w:val="2"/>
          <w:numId w:val="9"/>
        </w:numPr>
        <w:overflowPunct/>
        <w:autoSpaceDE/>
        <w:autoSpaceDN/>
        <w:adjustRightInd/>
        <w:spacing w:after="0"/>
        <w:ind w:left="2376"/>
        <w:textAlignment w:val="auto"/>
        <w:rPr>
          <w:rFonts w:eastAsia="Times New Roman"/>
          <w:lang w:eastAsia="ko-KR"/>
        </w:rPr>
      </w:pPr>
      <w:r w:rsidRPr="00CF5901">
        <w:rPr>
          <w:rFonts w:eastAsia="SimSun"/>
          <w:lang w:eastAsia="ko-KR"/>
        </w:rPr>
        <w:t xml:space="preserve">No matter whether UL TCI state switching completed or not, UE can receive DL by the target DL TCI state given that DL TCI state switching has been finished. So we suggest the bullet in square brackets can be ignored. </w:t>
      </w:r>
    </w:p>
    <w:p w14:paraId="28C09D81" w14:textId="77777777" w:rsidR="00CF5901" w:rsidRPr="00CF5901" w:rsidRDefault="00CF5901" w:rsidP="00CF5901">
      <w:pPr>
        <w:rPr>
          <w:rFonts w:eastAsia="Malgun Gothic"/>
          <w:b/>
          <w:lang w:eastAsia="ko-KR"/>
        </w:rPr>
      </w:pPr>
      <w:r w:rsidRPr="00CF5901">
        <w:rPr>
          <w:rFonts w:eastAsia="Malgun Gothic"/>
          <w:b/>
          <w:lang w:eastAsia="ko-KR"/>
        </w:rPr>
        <w:t>Discussion:</w:t>
      </w:r>
    </w:p>
    <w:p w14:paraId="006719A9" w14:textId="77777777" w:rsidR="00CF5901" w:rsidRPr="00CF5901" w:rsidRDefault="00CF5901" w:rsidP="00CF5901">
      <w:r w:rsidRPr="00CF5901">
        <w:t xml:space="preserve">Nokia: for 15khz the Tharq is 3ms? </w:t>
      </w:r>
    </w:p>
    <w:p w14:paraId="0E5019ED" w14:textId="77777777" w:rsidR="00CF5901" w:rsidRPr="00CF5901" w:rsidRDefault="00CF5901" w:rsidP="00CF5901">
      <w:r w:rsidRPr="00CF5901">
        <w:t>Qualcomm: I don’t see the benefit in option 2 or option 3. The UE cannot send UL then there is no ponint in scheduling in the DL.</w:t>
      </w:r>
    </w:p>
    <w:p w14:paraId="31FF4F0C" w14:textId="77777777" w:rsidR="00CF5901" w:rsidRPr="00CF5901" w:rsidRDefault="00CF5901" w:rsidP="00CF5901">
      <w:r w:rsidRPr="00CF5901">
        <w:t>Vivo: Tharq is the feedback and scheduling and it is depending on scheduling so it is not determined to UE.</w:t>
      </w:r>
    </w:p>
    <w:p w14:paraId="2A885F2D" w14:textId="77777777" w:rsidR="00CF5901" w:rsidRPr="00CF5901" w:rsidRDefault="00CF5901" w:rsidP="00CF5901">
      <w:r w:rsidRPr="00CF5901">
        <w:t>MediaTek: we agree with Qualcomm.</w:t>
      </w:r>
    </w:p>
    <w:p w14:paraId="4CB808E7" w14:textId="77777777" w:rsidR="00CF5901" w:rsidRPr="00CF5901" w:rsidRDefault="00CF5901" w:rsidP="00CF5901">
      <w:r w:rsidRPr="00CF5901">
        <w:t>ZTE: we think in the last meeting, companies proposed that the UE can transmit HARQ ACK through old UL TCI state.</w:t>
      </w:r>
    </w:p>
    <w:p w14:paraId="4B3A71AA" w14:textId="77777777" w:rsidR="00CF5901" w:rsidRPr="00CF5901" w:rsidRDefault="00CF5901" w:rsidP="00CF5901">
      <w:r w:rsidRPr="00CF5901">
        <w:t>Apple: we had the agreement to remove the brackets but only not implemented in the spec.</w:t>
      </w:r>
    </w:p>
    <w:p w14:paraId="1C27683E" w14:textId="77777777" w:rsidR="00CF5901" w:rsidRPr="00CF5901" w:rsidRDefault="00CF5901" w:rsidP="00CF5901">
      <w:r w:rsidRPr="00CF5901">
        <w:lastRenderedPageBreak/>
        <w:t>Nokia: we do not reach the agreement.</w:t>
      </w:r>
    </w:p>
    <w:p w14:paraId="2ED6D210" w14:textId="77777777" w:rsidR="00CF5901" w:rsidRPr="00CF5901" w:rsidRDefault="00CF5901" w:rsidP="00CF5901">
      <w:r w:rsidRPr="00CF5901">
        <w:t>Ericsson: if we could agree on a shorter UL state swich delay maybe we don’t need to discuss this.</w:t>
      </w:r>
    </w:p>
    <w:p w14:paraId="02458ADB" w14:textId="77777777" w:rsidR="00CF5901" w:rsidRPr="00CF5901" w:rsidRDefault="00CF5901" w:rsidP="00CF5901">
      <w:r w:rsidRPr="00CF5901">
        <w:t>Session chair: let’s check whether there is already agreement on this matter.</w:t>
      </w:r>
    </w:p>
    <w:p w14:paraId="40EC9B45" w14:textId="77777777" w:rsidR="00CF5901" w:rsidRPr="00CF5901" w:rsidRDefault="00CF5901" w:rsidP="00CF5901">
      <w:pPr>
        <w:rPr>
          <w:rFonts w:eastAsia="Yu Mincho"/>
          <w:b/>
          <w:u w:val="single"/>
          <w:lang w:eastAsia="ja-JP"/>
        </w:rPr>
      </w:pPr>
      <w:r w:rsidRPr="00CF5901">
        <w:rPr>
          <w:rFonts w:eastAsia="SimSun"/>
          <w:b/>
          <w:u w:val="single"/>
          <w:lang w:eastAsia="ko-KR"/>
        </w:rPr>
        <w:t xml:space="preserve">Issue </w:t>
      </w:r>
      <w:r w:rsidRPr="00CF5901">
        <w:rPr>
          <w:b/>
          <w:u w:val="single"/>
          <w:lang w:eastAsia="zh-CN"/>
        </w:rPr>
        <w:t>1-2-2 MAC-CE based UL TCI state switching delay when SSB is indicated as PL-RS in UL TCI state for FR2</w:t>
      </w:r>
    </w:p>
    <w:p w14:paraId="500D8A3F" w14:textId="77777777" w:rsidR="00CF5901" w:rsidRPr="00CF5901" w:rsidRDefault="00CF5901" w:rsidP="00CF5901">
      <w:pPr>
        <w:numPr>
          <w:ilvl w:val="0"/>
          <w:numId w:val="9"/>
        </w:numPr>
        <w:overflowPunct/>
        <w:autoSpaceDE/>
        <w:autoSpaceDN/>
        <w:ind w:left="720"/>
        <w:textAlignment w:val="auto"/>
        <w:rPr>
          <w:rFonts w:eastAsia="SimSun"/>
          <w:lang w:val="en-US" w:eastAsia="zh-CN"/>
        </w:rPr>
      </w:pPr>
      <w:r w:rsidRPr="00CF5901">
        <w:rPr>
          <w:szCs w:val="24"/>
          <w:lang w:val="en-US" w:eastAsia="zh-CN"/>
        </w:rPr>
        <w:t>Proposals</w:t>
      </w:r>
    </w:p>
    <w:p w14:paraId="327D7E1C" w14:textId="77777777" w:rsidR="00CF5901" w:rsidRPr="00CF5901" w:rsidRDefault="00CF5901" w:rsidP="00CF5901">
      <w:pPr>
        <w:numPr>
          <w:ilvl w:val="1"/>
          <w:numId w:val="11"/>
        </w:numPr>
        <w:overflowPunct/>
        <w:autoSpaceDE/>
        <w:autoSpaceDN/>
        <w:adjustRightInd/>
        <w:spacing w:after="120" w:line="259" w:lineRule="auto"/>
        <w:textAlignment w:val="auto"/>
        <w:rPr>
          <w:rFonts w:eastAsia="SimSun"/>
          <w:lang w:val="sv-SE" w:eastAsia="zh-CN"/>
        </w:rPr>
      </w:pPr>
      <w:r w:rsidRPr="00CF5901">
        <w:rPr>
          <w:rFonts w:eastAsia="SimSun"/>
          <w:lang w:val="sv-SE" w:eastAsia="zh-CN"/>
        </w:rPr>
        <w:t>Proposal 1(Apple, Samsung, Huawei):</w:t>
      </w:r>
    </w:p>
    <w:p w14:paraId="135BCF3E" w14:textId="77777777" w:rsidR="00CF5901" w:rsidRPr="00CF5901" w:rsidRDefault="00CF5901" w:rsidP="00CF5901">
      <w:pPr>
        <w:numPr>
          <w:ilvl w:val="2"/>
          <w:numId w:val="9"/>
        </w:numPr>
        <w:overflowPunct/>
        <w:autoSpaceDE/>
        <w:autoSpaceDN/>
        <w:adjustRightInd/>
        <w:spacing w:after="120" w:line="259" w:lineRule="auto"/>
        <w:ind w:left="2376"/>
        <w:textAlignment w:val="auto"/>
        <w:rPr>
          <w:rFonts w:eastAsia="MS Mincho"/>
          <w:iCs/>
          <w:lang w:eastAsia="zh-CN"/>
        </w:rPr>
      </w:pPr>
      <w:r w:rsidRPr="00CF5901">
        <w:rPr>
          <w:rFonts w:eastAsia="MS Mincho"/>
          <w:iCs/>
          <w:lang w:eastAsia="zh-CN"/>
        </w:rPr>
        <w:t>longer delay is expected.</w:t>
      </w:r>
    </w:p>
    <w:p w14:paraId="442A338C" w14:textId="77777777" w:rsidR="00CF5901" w:rsidRPr="00CF5901" w:rsidRDefault="00CF5901" w:rsidP="00CF5901">
      <w:pPr>
        <w:numPr>
          <w:ilvl w:val="1"/>
          <w:numId w:val="11"/>
        </w:numPr>
        <w:overflowPunct/>
        <w:autoSpaceDE/>
        <w:autoSpaceDN/>
        <w:adjustRightInd/>
        <w:spacing w:after="120" w:line="259" w:lineRule="auto"/>
        <w:textAlignment w:val="auto"/>
        <w:rPr>
          <w:rFonts w:eastAsia="SimSun"/>
          <w:lang w:val="sv-SE" w:eastAsia="zh-CN"/>
        </w:rPr>
      </w:pPr>
      <w:r w:rsidRPr="00CF5901">
        <w:rPr>
          <w:rFonts w:eastAsia="SimSun"/>
          <w:lang w:val="sv-SE" w:eastAsia="zh-CN"/>
        </w:rPr>
        <w:t>Proposal 2(Huawei):</w:t>
      </w:r>
    </w:p>
    <w:p w14:paraId="22085A47" w14:textId="77777777" w:rsidR="00CF5901" w:rsidRPr="00CF5901" w:rsidRDefault="00CF5901" w:rsidP="00CF5901">
      <w:pPr>
        <w:numPr>
          <w:ilvl w:val="2"/>
          <w:numId w:val="9"/>
        </w:numPr>
        <w:overflowPunct/>
        <w:autoSpaceDE/>
        <w:autoSpaceDN/>
        <w:adjustRightInd/>
        <w:spacing w:after="120" w:line="259" w:lineRule="auto"/>
        <w:ind w:left="2376"/>
        <w:textAlignment w:val="auto"/>
        <w:rPr>
          <w:rFonts w:eastAsia="MS Mincho"/>
          <w:iCs/>
          <w:lang w:eastAsia="zh-CN"/>
        </w:rPr>
      </w:pPr>
      <w:r w:rsidRPr="00CF5901">
        <w:rPr>
          <w:rFonts w:eastAsia="MS Mincho"/>
          <w:iCs/>
          <w:lang w:eastAsia="zh-CN"/>
        </w:rPr>
        <w:t>No requirements when SSB is indicated as PL-RS in UL TCI state in FR2.</w:t>
      </w:r>
    </w:p>
    <w:p w14:paraId="357C1628" w14:textId="77777777" w:rsidR="00CF5901" w:rsidRPr="00CF5901" w:rsidRDefault="00CF5901" w:rsidP="00CF5901">
      <w:pPr>
        <w:numPr>
          <w:ilvl w:val="1"/>
          <w:numId w:val="11"/>
        </w:numPr>
        <w:overflowPunct/>
        <w:autoSpaceDE/>
        <w:autoSpaceDN/>
        <w:adjustRightInd/>
        <w:spacing w:after="120" w:line="259" w:lineRule="auto"/>
        <w:textAlignment w:val="auto"/>
        <w:rPr>
          <w:rFonts w:eastAsia="SimSun"/>
          <w:b/>
          <w:lang w:eastAsia="zh-CN"/>
        </w:rPr>
      </w:pPr>
      <w:r w:rsidRPr="00CF5901">
        <w:rPr>
          <w:rFonts w:eastAsia="SimSun"/>
          <w:lang w:val="sv-SE" w:eastAsia="zh-CN"/>
        </w:rPr>
        <w:t>Proposal 3(Intel):</w:t>
      </w:r>
    </w:p>
    <w:p w14:paraId="746AD77E" w14:textId="77777777" w:rsidR="00CF5901" w:rsidRPr="00CF5901" w:rsidRDefault="00CF5901" w:rsidP="00CF5901">
      <w:pPr>
        <w:numPr>
          <w:ilvl w:val="2"/>
          <w:numId w:val="9"/>
        </w:numPr>
        <w:overflowPunct/>
        <w:autoSpaceDE/>
        <w:autoSpaceDN/>
        <w:adjustRightInd/>
        <w:spacing w:after="120" w:line="259" w:lineRule="auto"/>
        <w:ind w:left="2376"/>
        <w:textAlignment w:val="auto"/>
        <w:rPr>
          <w:rFonts w:eastAsia="MS Mincho"/>
          <w:iCs/>
          <w:lang w:eastAsia="zh-CN"/>
        </w:rPr>
      </w:pPr>
      <w:r w:rsidRPr="00CF5901">
        <w:rPr>
          <w:rFonts w:eastAsia="MS Mincho"/>
          <w:iCs/>
          <w:lang w:eastAsia="zh-CN"/>
        </w:rPr>
        <w:t>the total delay is:</w:t>
      </w:r>
    </w:p>
    <w:p w14:paraId="41D9EA3E" w14:textId="77777777" w:rsidR="00CF5901" w:rsidRPr="00CF5901" w:rsidRDefault="00CF5901" w:rsidP="00CF5901">
      <w:pPr>
        <w:overflowPunct/>
        <w:autoSpaceDE/>
        <w:autoSpaceDN/>
        <w:adjustRightInd/>
        <w:spacing w:after="120" w:line="259" w:lineRule="auto"/>
        <w:ind w:left="2376"/>
        <w:textAlignment w:val="auto"/>
        <w:rPr>
          <w:rFonts w:eastAsia="MS Mincho"/>
          <w:lang w:val="en-US" w:eastAsia="zh-CN"/>
        </w:rPr>
      </w:pPr>
      <w:r w:rsidRPr="00CF5901">
        <w:rPr>
          <w:rFonts w:eastAsia="MS Mincho"/>
          <w:lang w:val="en-US" w:eastAsia="zh-CN"/>
        </w:rPr>
        <w:t xml:space="preserve"> -    n+</w:t>
      </w:r>
      <w:r w:rsidRPr="00CF5901">
        <w:rPr>
          <w:rFonts w:eastAsia="MS Mincho"/>
          <w:iCs/>
          <w:lang w:eastAsia="en-US"/>
        </w:rPr>
        <w:t>T</w:t>
      </w:r>
      <w:r w:rsidRPr="00CF5901">
        <w:rPr>
          <w:rFonts w:eastAsia="MS Mincho"/>
          <w:iCs/>
          <w:vertAlign w:val="subscript"/>
          <w:lang w:eastAsia="en-US"/>
        </w:rPr>
        <w:t>HARQ</w:t>
      </w:r>
      <w:r w:rsidRPr="00CF5901">
        <w:rPr>
          <w:rFonts w:eastAsia="MS Mincho"/>
          <w:iCs/>
          <w:lang w:eastAsia="en-US"/>
        </w:rPr>
        <w:t xml:space="preserve"> + 3ms + NM</w:t>
      </w:r>
      <w:r w:rsidRPr="00CF5901">
        <w:rPr>
          <w:rFonts w:eastAsia="MS Mincho"/>
          <w:i/>
          <w:lang w:eastAsia="en-US"/>
        </w:rPr>
        <w:t>*</w:t>
      </w:r>
      <w:r w:rsidRPr="00CF5901">
        <w:rPr>
          <w:rFonts w:eastAsia="MS Mincho"/>
          <w:iCs/>
          <w:lang w:eastAsia="en-US"/>
        </w:rPr>
        <w:t xml:space="preserve"> (T</w:t>
      </w:r>
      <w:r w:rsidRPr="00CF5901">
        <w:rPr>
          <w:rFonts w:eastAsia="MS Mincho"/>
          <w:iCs/>
          <w:vertAlign w:val="subscript"/>
          <w:lang w:eastAsia="en-US"/>
        </w:rPr>
        <w:t xml:space="preserve">first_target-PL-RS </w:t>
      </w:r>
      <w:r w:rsidRPr="00CF5901">
        <w:rPr>
          <w:rFonts w:eastAsia="MS Mincho"/>
          <w:iCs/>
          <w:lang w:eastAsia="en-US"/>
        </w:rPr>
        <w:t>+ Q*T</w:t>
      </w:r>
      <w:r w:rsidRPr="00CF5901">
        <w:rPr>
          <w:rFonts w:eastAsia="MS Mincho"/>
          <w:iCs/>
          <w:vertAlign w:val="subscript"/>
          <w:lang w:eastAsia="en-US"/>
        </w:rPr>
        <w:t xml:space="preserve">target_PL-RS </w:t>
      </w:r>
      <w:r w:rsidRPr="00CF5901">
        <w:rPr>
          <w:rFonts w:eastAsia="MS Mincho"/>
          <w:iCs/>
          <w:lang w:eastAsia="en-US"/>
        </w:rPr>
        <w:t>+ 2ms)</w:t>
      </w:r>
    </w:p>
    <w:p w14:paraId="5FFC34E6" w14:textId="77777777" w:rsidR="00CF5901" w:rsidRPr="00CF5901" w:rsidRDefault="00CF5901" w:rsidP="00CF5901">
      <w:pPr>
        <w:overflowPunct/>
        <w:autoSpaceDE/>
        <w:autoSpaceDN/>
        <w:adjustRightInd/>
        <w:spacing w:after="120" w:line="259" w:lineRule="auto"/>
        <w:ind w:left="2376"/>
        <w:textAlignment w:val="auto"/>
        <w:rPr>
          <w:rFonts w:eastAsia="MS Mincho"/>
          <w:iCs/>
          <w:lang w:eastAsia="zh-CN"/>
        </w:rPr>
      </w:pPr>
      <w:r w:rsidRPr="00CF5901">
        <w:rPr>
          <w:rFonts w:eastAsia="MS Mincho"/>
          <w:iCs/>
          <w:lang w:eastAsia="zh-CN"/>
        </w:rPr>
        <w:t xml:space="preserve"> -    Where Q is the extended number of SSB resource number, Q is FFS.</w:t>
      </w:r>
    </w:p>
    <w:p w14:paraId="6986365E" w14:textId="77777777" w:rsidR="00CF5901" w:rsidRPr="00CF5901" w:rsidRDefault="00CF5901" w:rsidP="00CF5901">
      <w:pPr>
        <w:numPr>
          <w:ilvl w:val="1"/>
          <w:numId w:val="11"/>
        </w:numPr>
        <w:overflowPunct/>
        <w:autoSpaceDE/>
        <w:autoSpaceDN/>
        <w:adjustRightInd/>
        <w:spacing w:after="120" w:line="259" w:lineRule="auto"/>
        <w:textAlignment w:val="auto"/>
        <w:rPr>
          <w:rFonts w:eastAsia="SimSun"/>
          <w:lang w:val="sv-SE" w:eastAsia="zh-CN"/>
        </w:rPr>
      </w:pPr>
      <w:r w:rsidRPr="00CF5901">
        <w:rPr>
          <w:rFonts w:eastAsia="SimSun"/>
          <w:lang w:val="sv-SE" w:eastAsia="zh-CN"/>
        </w:rPr>
        <w:t xml:space="preserve">Proposal 4(MTK, vivo, Ericsson, ZTE): </w:t>
      </w:r>
    </w:p>
    <w:p w14:paraId="5CE093AE" w14:textId="77777777" w:rsidR="00CF5901" w:rsidRPr="00CF5901" w:rsidRDefault="00CF5901" w:rsidP="00CF5901">
      <w:pPr>
        <w:numPr>
          <w:ilvl w:val="2"/>
          <w:numId w:val="9"/>
        </w:numPr>
        <w:overflowPunct/>
        <w:autoSpaceDE/>
        <w:autoSpaceDN/>
        <w:adjustRightInd/>
        <w:spacing w:after="120" w:line="259" w:lineRule="auto"/>
        <w:ind w:left="2376"/>
        <w:textAlignment w:val="auto"/>
        <w:rPr>
          <w:rFonts w:eastAsia="MS Mincho"/>
          <w:iCs/>
          <w:lang w:eastAsia="zh-CN"/>
        </w:rPr>
      </w:pPr>
      <w:r w:rsidRPr="00CF5901">
        <w:rPr>
          <w:rFonts w:eastAsia="MS Mincho"/>
          <w:iCs/>
          <w:lang w:eastAsia="zh-CN"/>
        </w:rPr>
        <w:t>Reuse the existing delay requirement of MAC CE based UL TCI state switch.</w:t>
      </w:r>
    </w:p>
    <w:p w14:paraId="2E8E6AC1" w14:textId="77777777" w:rsidR="00CF5901" w:rsidRPr="00CF5901" w:rsidRDefault="00CF5901" w:rsidP="00CF5901">
      <w:pPr>
        <w:numPr>
          <w:ilvl w:val="1"/>
          <w:numId w:val="11"/>
        </w:numPr>
        <w:overflowPunct/>
        <w:autoSpaceDE/>
        <w:autoSpaceDN/>
        <w:adjustRightInd/>
        <w:spacing w:after="120" w:line="259" w:lineRule="auto"/>
        <w:textAlignment w:val="auto"/>
        <w:rPr>
          <w:rFonts w:eastAsia="SimSun"/>
          <w:lang w:val="sv-SE" w:eastAsia="zh-CN"/>
        </w:rPr>
      </w:pPr>
      <w:r w:rsidRPr="00CF5901">
        <w:rPr>
          <w:rFonts w:eastAsia="SimSun"/>
          <w:lang w:val="sv-SE" w:eastAsia="zh-CN"/>
        </w:rPr>
        <w:t>Proposal</w:t>
      </w:r>
      <w:r w:rsidRPr="00CF5901">
        <w:rPr>
          <w:rFonts w:eastAsia="SimSun"/>
          <w:bCs/>
          <w:lang w:eastAsia="zh-CN"/>
        </w:rPr>
        <w:t xml:space="preserve"> </w:t>
      </w:r>
      <w:r w:rsidRPr="00CF5901">
        <w:rPr>
          <w:rFonts w:eastAsia="SimSun"/>
          <w:lang w:val="sv-SE" w:eastAsia="zh-CN"/>
        </w:rPr>
        <w:t>5(Nokia):</w:t>
      </w:r>
    </w:p>
    <w:p w14:paraId="28A24136" w14:textId="77777777" w:rsidR="00CF5901" w:rsidRPr="00CF5901" w:rsidRDefault="00CF5901" w:rsidP="00CF5901">
      <w:pPr>
        <w:numPr>
          <w:ilvl w:val="2"/>
          <w:numId w:val="9"/>
        </w:numPr>
        <w:overflowPunct/>
        <w:autoSpaceDE/>
        <w:autoSpaceDN/>
        <w:adjustRightInd/>
        <w:spacing w:after="120" w:line="259" w:lineRule="auto"/>
        <w:ind w:left="2376"/>
        <w:textAlignment w:val="auto"/>
        <w:rPr>
          <w:rFonts w:eastAsia="MS Mincho"/>
          <w:iCs/>
          <w:lang w:eastAsia="zh-CN"/>
        </w:rPr>
      </w:pPr>
      <w:r w:rsidRPr="00CF5901">
        <w:rPr>
          <w:rFonts w:eastAsia="MS Mincho"/>
          <w:iCs/>
          <w:lang w:eastAsia="zh-CN"/>
        </w:rPr>
        <w:t xml:space="preserve">The number of sample M will not always be fixed as 5 samples. </w:t>
      </w:r>
    </w:p>
    <w:p w14:paraId="73AC78F3" w14:textId="77777777" w:rsidR="00CF5901" w:rsidRPr="00CF5901" w:rsidRDefault="00CF5901" w:rsidP="00CF5901">
      <w:pPr>
        <w:numPr>
          <w:ilvl w:val="2"/>
          <w:numId w:val="9"/>
        </w:numPr>
        <w:overflowPunct/>
        <w:autoSpaceDE/>
        <w:autoSpaceDN/>
        <w:adjustRightInd/>
        <w:spacing w:after="120" w:line="259" w:lineRule="auto"/>
        <w:ind w:left="2376"/>
        <w:textAlignment w:val="auto"/>
        <w:rPr>
          <w:rFonts w:eastAsia="MS Mincho"/>
          <w:iCs/>
          <w:lang w:eastAsia="zh-CN"/>
        </w:rPr>
      </w:pPr>
      <w:r w:rsidRPr="00CF5901">
        <w:rPr>
          <w:rFonts w:eastAsia="MS Mincho"/>
          <w:iCs/>
          <w:lang w:eastAsia="zh-CN"/>
        </w:rPr>
        <w:t>If a UE performs both L1-RSRP measurements and PL-RS measurements on the same SSB, the number of samples used for L1-RSRP is counted for pathloss measurement.</w:t>
      </w:r>
    </w:p>
    <w:p w14:paraId="3AA8F54B" w14:textId="77777777" w:rsidR="00CF5901" w:rsidRPr="00CF5901" w:rsidRDefault="00CF5901" w:rsidP="00CF5901">
      <w:pPr>
        <w:rPr>
          <w:rFonts w:eastAsia="Malgun Gothic"/>
          <w:b/>
          <w:lang w:eastAsia="ko-KR"/>
        </w:rPr>
      </w:pPr>
      <w:r w:rsidRPr="00CF5901">
        <w:rPr>
          <w:rFonts w:eastAsia="Malgun Gothic"/>
          <w:b/>
          <w:lang w:eastAsia="ko-KR"/>
        </w:rPr>
        <w:t>Discussion:</w:t>
      </w:r>
    </w:p>
    <w:p w14:paraId="7ED71130" w14:textId="77777777" w:rsidR="00CF5901" w:rsidRPr="00CF5901" w:rsidRDefault="00CF5901" w:rsidP="00CF5901"/>
    <w:p w14:paraId="1BBB6191" w14:textId="77777777" w:rsidR="00CF5901" w:rsidRPr="00CF5901" w:rsidRDefault="00CF5901" w:rsidP="00CF5901">
      <w:pPr>
        <w:rPr>
          <w:rFonts w:eastAsia="SimSun"/>
          <w:b/>
          <w:highlight w:val="green"/>
          <w:lang w:val="en-US" w:eastAsia="zh-CN"/>
        </w:rPr>
      </w:pPr>
      <w:r w:rsidRPr="00CF5901">
        <w:rPr>
          <w:rFonts w:eastAsia="SimSun"/>
          <w:b/>
          <w:highlight w:val="green"/>
          <w:lang w:val="en-US" w:eastAsia="zh-CN"/>
        </w:rPr>
        <w:t xml:space="preserve">Agreement: </w:t>
      </w:r>
    </w:p>
    <w:p w14:paraId="7E9AA65A" w14:textId="77777777" w:rsidR="00CF5901" w:rsidRPr="00CF5901" w:rsidRDefault="00CF5901" w:rsidP="00CF5901">
      <w:pPr>
        <w:numPr>
          <w:ilvl w:val="0"/>
          <w:numId w:val="10"/>
        </w:numPr>
        <w:overflowPunct/>
        <w:autoSpaceDE/>
        <w:autoSpaceDN/>
        <w:textAlignment w:val="auto"/>
        <w:rPr>
          <w:rFonts w:eastAsia="SimSun"/>
          <w:szCs w:val="24"/>
          <w:highlight w:val="green"/>
          <w:lang w:val="en-US" w:eastAsia="zh-CN"/>
        </w:rPr>
      </w:pPr>
    </w:p>
    <w:p w14:paraId="0DECD11F" w14:textId="77777777" w:rsidR="00CF5901" w:rsidRPr="00CF5901" w:rsidRDefault="00CF5901" w:rsidP="00CF5901">
      <w:pPr>
        <w:overflowPunct/>
        <w:autoSpaceDE/>
        <w:autoSpaceDN/>
        <w:adjustRightInd/>
        <w:spacing w:after="120" w:line="259" w:lineRule="auto"/>
        <w:textAlignment w:val="auto"/>
        <w:rPr>
          <w:rFonts w:eastAsia="SimSun"/>
          <w:b/>
          <w:u w:val="single"/>
          <w:lang w:eastAsia="zh-CN"/>
        </w:rPr>
      </w:pPr>
      <w:r w:rsidRPr="00CF5901">
        <w:rPr>
          <w:rFonts w:eastAsia="SimSun"/>
          <w:b/>
          <w:u w:val="single"/>
          <w:lang w:eastAsia="zh-CN"/>
        </w:rPr>
        <w:t>Issue 1-4-1 MAC CE based TCI state list update delay for unknown TCI state</w:t>
      </w:r>
    </w:p>
    <w:p w14:paraId="511F40A4" w14:textId="77777777" w:rsidR="00CF5901" w:rsidRPr="00CF5901" w:rsidRDefault="00CF5901" w:rsidP="00CF5901">
      <w:pPr>
        <w:numPr>
          <w:ilvl w:val="0"/>
          <w:numId w:val="9"/>
        </w:numPr>
        <w:overflowPunct/>
        <w:autoSpaceDE/>
        <w:autoSpaceDN/>
        <w:ind w:left="720"/>
        <w:textAlignment w:val="auto"/>
        <w:rPr>
          <w:rFonts w:eastAsia="SimSun"/>
          <w:lang w:val="en-US" w:eastAsia="zh-CN"/>
        </w:rPr>
      </w:pPr>
      <w:r w:rsidRPr="00CF5901">
        <w:rPr>
          <w:rFonts w:eastAsia="SimSun"/>
          <w:lang w:val="en-US" w:eastAsia="zh-CN"/>
        </w:rPr>
        <w:t>Background</w:t>
      </w:r>
    </w:p>
    <w:p w14:paraId="36FFBE21" w14:textId="77777777" w:rsidR="00CF5901" w:rsidRPr="00CF5901" w:rsidRDefault="00CF5901" w:rsidP="00CF5901">
      <w:pPr>
        <w:numPr>
          <w:ilvl w:val="1"/>
          <w:numId w:val="9"/>
        </w:numPr>
        <w:overflowPunct/>
        <w:autoSpaceDE/>
        <w:autoSpaceDN/>
        <w:adjustRightInd/>
        <w:spacing w:line="259" w:lineRule="auto"/>
        <w:ind w:left="1656"/>
        <w:textAlignment w:val="auto"/>
        <w:rPr>
          <w:rFonts w:eastAsia="SimSun"/>
          <w:bCs/>
          <w:szCs w:val="24"/>
          <w:lang w:val="en-US" w:eastAsia="zh-CN"/>
        </w:rPr>
      </w:pPr>
      <w:r w:rsidRPr="00CF5901">
        <w:rPr>
          <w:rFonts w:eastAsia="SimSun"/>
          <w:bCs/>
          <w:szCs w:val="24"/>
          <w:lang w:val="en-US" w:eastAsia="zh-CN"/>
        </w:rPr>
        <w:t xml:space="preserve">In current spec: </w:t>
      </w:r>
    </w:p>
    <w:p w14:paraId="0C2DB6B5" w14:textId="77777777" w:rsidR="00CF5901" w:rsidRPr="00CF5901" w:rsidRDefault="00CF5901" w:rsidP="00CF5901">
      <w:pPr>
        <w:numPr>
          <w:ilvl w:val="1"/>
          <w:numId w:val="9"/>
        </w:numPr>
        <w:overflowPunct/>
        <w:autoSpaceDE/>
        <w:autoSpaceDN/>
        <w:adjustRightInd/>
        <w:spacing w:line="259" w:lineRule="auto"/>
        <w:ind w:left="1656"/>
        <w:textAlignment w:val="auto"/>
        <w:rPr>
          <w:rFonts w:eastAsia="SimSun"/>
          <w:bCs/>
          <w:szCs w:val="24"/>
          <w:lang w:val="en-US" w:eastAsia="zh-CN"/>
        </w:rPr>
      </w:pPr>
      <w:r w:rsidRPr="00CF5901">
        <w:rPr>
          <w:rFonts w:eastAsia="SimSun"/>
          <w:bCs/>
          <w:szCs w:val="24"/>
          <w:lang w:val="en-US" w:eastAsia="zh-CN"/>
        </w:rPr>
        <w:t xml:space="preserve">If one or more TCI states in the active TCI state list is unknown, active DL TCI state list update delay is FFS.  </w:t>
      </w:r>
    </w:p>
    <w:p w14:paraId="50C6F281" w14:textId="77777777" w:rsidR="00CF5901" w:rsidRPr="00CF5901" w:rsidRDefault="00CF5901" w:rsidP="00CF5901">
      <w:pPr>
        <w:numPr>
          <w:ilvl w:val="0"/>
          <w:numId w:val="9"/>
        </w:numPr>
        <w:overflowPunct/>
        <w:autoSpaceDE/>
        <w:autoSpaceDN/>
        <w:adjustRightInd/>
        <w:spacing w:after="120" w:line="259" w:lineRule="auto"/>
        <w:ind w:left="720"/>
        <w:textAlignment w:val="auto"/>
        <w:rPr>
          <w:rFonts w:eastAsia="SimSun"/>
          <w:bCs/>
          <w:lang w:eastAsia="zh-CN"/>
        </w:rPr>
      </w:pPr>
      <w:r w:rsidRPr="00CF5901">
        <w:rPr>
          <w:rFonts w:eastAsia="SimSun"/>
          <w:bCs/>
          <w:lang w:eastAsia="zh-CN"/>
        </w:rPr>
        <w:t>Proposals</w:t>
      </w:r>
    </w:p>
    <w:p w14:paraId="7B5213E7" w14:textId="77777777" w:rsidR="00CF5901" w:rsidRPr="00CF5901" w:rsidRDefault="00CF5901" w:rsidP="00CF5901">
      <w:pPr>
        <w:numPr>
          <w:ilvl w:val="1"/>
          <w:numId w:val="9"/>
        </w:numPr>
        <w:overflowPunct/>
        <w:autoSpaceDE/>
        <w:autoSpaceDN/>
        <w:adjustRightInd/>
        <w:spacing w:after="120" w:line="259" w:lineRule="auto"/>
        <w:ind w:left="1656"/>
        <w:textAlignment w:val="auto"/>
        <w:rPr>
          <w:rFonts w:eastAsia="SimSun"/>
          <w:lang w:val="sv-SE" w:eastAsia="zh-CN"/>
        </w:rPr>
      </w:pPr>
      <w:r w:rsidRPr="00CF5901">
        <w:rPr>
          <w:rFonts w:eastAsia="SimSun"/>
          <w:lang w:val="sv-SE" w:eastAsia="zh-CN"/>
        </w:rPr>
        <w:t>Proposal 1:</w:t>
      </w:r>
    </w:p>
    <w:p w14:paraId="16D28B58" w14:textId="77777777" w:rsidR="00CF5901" w:rsidRPr="00CF5901" w:rsidRDefault="00CF5901" w:rsidP="00CF5901">
      <w:pPr>
        <w:numPr>
          <w:ilvl w:val="2"/>
          <w:numId w:val="9"/>
        </w:numPr>
        <w:overflowPunct/>
        <w:autoSpaceDE/>
        <w:autoSpaceDN/>
        <w:adjustRightInd/>
        <w:spacing w:after="120" w:line="259" w:lineRule="auto"/>
        <w:ind w:left="2376"/>
        <w:textAlignment w:val="auto"/>
        <w:rPr>
          <w:rFonts w:eastAsia="SimSun"/>
          <w:lang w:eastAsia="zh-CN"/>
        </w:rPr>
      </w:pPr>
      <w:r w:rsidRPr="00CF5901">
        <w:rPr>
          <w:rFonts w:eastAsia="MS Mincho"/>
          <w:lang w:val="en-US" w:eastAsia="zh-CN"/>
        </w:rPr>
        <w:t>longer delay applies for active DL TCI state list update</w:t>
      </w:r>
    </w:p>
    <w:p w14:paraId="26385D5A" w14:textId="77777777" w:rsidR="00CF5901" w:rsidRPr="00CF5901" w:rsidRDefault="00CF5901" w:rsidP="00CF5901">
      <w:pPr>
        <w:numPr>
          <w:ilvl w:val="1"/>
          <w:numId w:val="9"/>
        </w:numPr>
        <w:overflowPunct/>
        <w:autoSpaceDE/>
        <w:autoSpaceDN/>
        <w:adjustRightInd/>
        <w:spacing w:after="120" w:line="259" w:lineRule="auto"/>
        <w:ind w:left="1656"/>
        <w:textAlignment w:val="auto"/>
        <w:rPr>
          <w:rFonts w:eastAsia="SimSun"/>
          <w:lang w:val="sv-SE" w:eastAsia="zh-CN"/>
        </w:rPr>
      </w:pPr>
      <w:r w:rsidRPr="00CF5901">
        <w:rPr>
          <w:rFonts w:eastAsia="SimSun"/>
          <w:lang w:val="sv-SE" w:eastAsia="zh-CN"/>
        </w:rPr>
        <w:t>Proposal 2:</w:t>
      </w:r>
    </w:p>
    <w:p w14:paraId="5B6209E1" w14:textId="77777777" w:rsidR="00CF5901" w:rsidRPr="00CF5901" w:rsidRDefault="00CF5901" w:rsidP="00CF5901">
      <w:pPr>
        <w:numPr>
          <w:ilvl w:val="2"/>
          <w:numId w:val="9"/>
        </w:numPr>
        <w:overflowPunct/>
        <w:autoSpaceDE/>
        <w:autoSpaceDN/>
        <w:adjustRightInd/>
        <w:spacing w:after="120" w:line="259" w:lineRule="auto"/>
        <w:ind w:left="2376"/>
        <w:textAlignment w:val="auto"/>
        <w:rPr>
          <w:rFonts w:eastAsia="SimSun"/>
          <w:lang w:eastAsia="zh-CN"/>
        </w:rPr>
      </w:pPr>
      <w:r w:rsidRPr="00CF5901">
        <w:rPr>
          <w:rFonts w:eastAsia="MS Mincho"/>
          <w:lang w:val="en-US" w:eastAsia="zh-CN"/>
        </w:rPr>
        <w:t>Detailed delay requirement:</w:t>
      </w:r>
    </w:p>
    <w:p w14:paraId="5B21E1D1" w14:textId="77777777" w:rsidR="00CF5901" w:rsidRPr="00CF5901" w:rsidRDefault="00CF5901" w:rsidP="00CF5901">
      <w:pPr>
        <w:overflowPunct/>
        <w:autoSpaceDE/>
        <w:autoSpaceDN/>
        <w:adjustRightInd/>
        <w:spacing w:after="120" w:line="259" w:lineRule="auto"/>
        <w:ind w:left="2376"/>
        <w:textAlignment w:val="auto"/>
        <w:rPr>
          <w:rFonts w:eastAsia="SimSun"/>
          <w:lang w:eastAsia="zh-CN"/>
        </w:rPr>
      </w:pPr>
      <w:r w:rsidRPr="00CF5901">
        <w:rPr>
          <w:rFonts w:eastAsia="MS Mincho"/>
          <w:lang w:val="en-US" w:eastAsia="zh-CN"/>
        </w:rPr>
        <w:t>e.g.  n</w:t>
      </w:r>
      <w:r w:rsidRPr="00CF5901">
        <w:rPr>
          <w:rFonts w:eastAsia="Malgun Gothic"/>
          <w:lang w:eastAsia="zh-CN"/>
        </w:rPr>
        <w:t xml:space="preserve"> +</w:t>
      </w:r>
      <m:oMath>
        <m:sSubSup>
          <m:sSubSupPr>
            <m:ctrlPr>
              <w:rPr>
                <w:rFonts w:ascii="Cambria Math" w:eastAsia="MS Mincho" w:hAnsi="Cambria Math"/>
                <w:lang w:eastAsia="en-US"/>
              </w:rPr>
            </m:ctrlPr>
          </m:sSubSupPr>
          <m:e>
            <m:r>
              <m:rPr>
                <m:sty m:val="p"/>
              </m:rPr>
              <w:rPr>
                <w:rFonts w:ascii="Cambria Math" w:eastAsia="MS Mincho" w:hAnsi="Cambria Math"/>
                <w:lang w:eastAsia="en-US"/>
              </w:rPr>
              <m:t>3N</m:t>
            </m:r>
          </m:e>
          <m:sub>
            <m:r>
              <m:rPr>
                <m:sty m:val="p"/>
              </m:rPr>
              <w:rPr>
                <w:rFonts w:ascii="Cambria Math" w:eastAsia="MS Mincho" w:hAnsi="Cambria Math"/>
                <w:lang w:eastAsia="en-US"/>
              </w:rPr>
              <m:t>slot</m:t>
            </m:r>
          </m:sub>
          <m:sup>
            <m:r>
              <m:rPr>
                <m:sty m:val="p"/>
              </m:rPr>
              <w:rPr>
                <w:rFonts w:ascii="Cambria Math" w:eastAsia="MS Mincho" w:hAnsi="Cambria Math"/>
                <w:lang w:eastAsia="en-US"/>
              </w:rPr>
              <m:t>subframe,µ</m:t>
            </m:r>
          </m:sup>
        </m:sSubSup>
      </m:oMath>
      <w:r w:rsidRPr="00CF5901">
        <w:rPr>
          <w:rFonts w:eastAsia="Malgun Gothic"/>
          <w:lang w:val="en-US" w:eastAsia="zh-CN"/>
        </w:rPr>
        <w:t xml:space="preserve"> </w:t>
      </w:r>
      <w:r w:rsidRPr="00CF5901">
        <w:rPr>
          <w:rFonts w:eastAsia="MS Mincho"/>
          <w:lang w:val="en-US" w:eastAsia="zh-CN"/>
        </w:rPr>
        <w:t>+</w:t>
      </w:r>
      <w:r w:rsidRPr="00CF5901">
        <w:rPr>
          <w:rFonts w:eastAsia="Malgun Gothic"/>
          <w:lang w:eastAsia="zh-CN"/>
        </w:rPr>
        <w:t xml:space="preserve"> (T</w:t>
      </w:r>
      <w:r w:rsidRPr="00CF5901">
        <w:rPr>
          <w:rFonts w:eastAsia="Malgun Gothic"/>
          <w:vertAlign w:val="subscript"/>
          <w:lang w:eastAsia="zh-CN"/>
        </w:rPr>
        <w:t>HARQ</w:t>
      </w:r>
      <w:r w:rsidRPr="00CF5901">
        <w:rPr>
          <w:rFonts w:eastAsia="Malgun Gothic"/>
          <w:lang w:val="en-US" w:eastAsia="zh-CN"/>
        </w:rPr>
        <w:t xml:space="preserve"> +</w:t>
      </w:r>
      <w:r w:rsidRPr="00CF5901">
        <w:rPr>
          <w:rFonts w:eastAsia="MS Mincho"/>
          <w:color w:val="000000"/>
          <w:lang w:val="en-US" w:eastAsia="zh-CN"/>
        </w:rPr>
        <w:t xml:space="preserve"> </w:t>
      </w:r>
      <w:r w:rsidRPr="00CF5901">
        <w:rPr>
          <w:rFonts w:eastAsia="MS Mincho"/>
        </w:rPr>
        <w:t>T</w:t>
      </w:r>
      <w:r w:rsidRPr="00CF5901">
        <w:rPr>
          <w:rFonts w:eastAsia="MS Mincho"/>
          <w:vertAlign w:val="subscript"/>
        </w:rPr>
        <w:t>L1-RSRP</w:t>
      </w:r>
      <w:r w:rsidRPr="00CF5901">
        <w:rPr>
          <w:rFonts w:eastAsia="MS Mincho"/>
        </w:rPr>
        <w:t xml:space="preserve"> + </w:t>
      </w:r>
      <w:r w:rsidRPr="00CF5901">
        <w:rPr>
          <w:rFonts w:eastAsia="Malgun Gothic"/>
          <w:lang w:val="en-US" w:eastAsia="zh-CN"/>
        </w:rPr>
        <w:t>T</w:t>
      </w:r>
      <w:r w:rsidRPr="00CF5901">
        <w:rPr>
          <w:rFonts w:eastAsia="Malgun Gothic"/>
          <w:vertAlign w:val="subscript"/>
          <w:lang w:val="en-US" w:eastAsia="zh-CN"/>
        </w:rPr>
        <w:t xml:space="preserve">first-SSB_List </w:t>
      </w:r>
      <w:r w:rsidRPr="00CF5901">
        <w:rPr>
          <w:rFonts w:eastAsia="Malgun Gothic"/>
          <w:lang w:val="en-US" w:eastAsia="zh-CN"/>
        </w:rPr>
        <w:t>+ T</w:t>
      </w:r>
      <w:r w:rsidRPr="00CF5901">
        <w:rPr>
          <w:rFonts w:eastAsia="Malgun Gothic"/>
          <w:vertAlign w:val="subscript"/>
          <w:lang w:val="en-US" w:eastAsia="zh-CN"/>
        </w:rPr>
        <w:t>SSB-proc</w:t>
      </w:r>
      <w:r w:rsidRPr="00CF5901">
        <w:rPr>
          <w:rFonts w:eastAsia="Malgun Gothic"/>
          <w:lang w:val="en-US" w:eastAsia="zh-CN"/>
        </w:rPr>
        <w:t>) /</w:t>
      </w:r>
      <w:r w:rsidRPr="00CF5901">
        <w:rPr>
          <w:rFonts w:eastAsia="MS Mincho"/>
          <w:i/>
          <w:lang w:val="en-US" w:eastAsia="zh-CN"/>
        </w:rPr>
        <w:t xml:space="preserve"> NR slot length.</w:t>
      </w:r>
    </w:p>
    <w:p w14:paraId="3DE0EA0A" w14:textId="77777777" w:rsidR="00CF5901" w:rsidRPr="00CF5901" w:rsidRDefault="00CF5901" w:rsidP="00CF5901">
      <w:pPr>
        <w:rPr>
          <w:rFonts w:eastAsia="Malgun Gothic"/>
          <w:b/>
          <w:lang w:eastAsia="ko-KR"/>
        </w:rPr>
      </w:pPr>
      <w:r w:rsidRPr="00CF5901">
        <w:rPr>
          <w:rFonts w:eastAsia="Malgun Gothic"/>
          <w:b/>
          <w:lang w:eastAsia="ko-KR"/>
        </w:rPr>
        <w:t>Discussion:</w:t>
      </w:r>
    </w:p>
    <w:p w14:paraId="787F56AC" w14:textId="77777777" w:rsidR="00CF5901" w:rsidRPr="00CF5901" w:rsidRDefault="00CF5901" w:rsidP="00CF5901"/>
    <w:p w14:paraId="482D0AE8" w14:textId="77777777" w:rsidR="00CF5901" w:rsidRPr="00CF5901" w:rsidRDefault="00CF5901" w:rsidP="00CF5901">
      <w:pPr>
        <w:rPr>
          <w:rFonts w:eastAsia="SimSun"/>
          <w:b/>
          <w:highlight w:val="green"/>
          <w:lang w:val="en-US" w:eastAsia="zh-CN"/>
        </w:rPr>
      </w:pPr>
      <w:r w:rsidRPr="00CF5901">
        <w:rPr>
          <w:rFonts w:eastAsia="SimSun"/>
          <w:b/>
          <w:highlight w:val="green"/>
          <w:lang w:val="en-US" w:eastAsia="zh-CN"/>
        </w:rPr>
        <w:t xml:space="preserve">Agreement: </w:t>
      </w:r>
    </w:p>
    <w:p w14:paraId="03083B07" w14:textId="77777777" w:rsidR="00CF5901" w:rsidRPr="00CF5901" w:rsidRDefault="00CF5901" w:rsidP="00CF5901">
      <w:pPr>
        <w:numPr>
          <w:ilvl w:val="0"/>
          <w:numId w:val="10"/>
        </w:numPr>
        <w:overflowPunct/>
        <w:autoSpaceDE/>
        <w:autoSpaceDN/>
        <w:textAlignment w:val="auto"/>
        <w:rPr>
          <w:rFonts w:eastAsia="SimSun"/>
          <w:szCs w:val="24"/>
          <w:highlight w:val="green"/>
          <w:lang w:val="en-US" w:eastAsia="zh-CN"/>
        </w:rPr>
      </w:pPr>
    </w:p>
    <w:p w14:paraId="6DCD3FBA" w14:textId="77777777" w:rsidR="00CF5901" w:rsidRPr="00CF5901" w:rsidRDefault="00CF5901" w:rsidP="00CF5901">
      <w:pPr>
        <w:overflowPunct/>
        <w:autoSpaceDE/>
        <w:autoSpaceDN/>
        <w:adjustRightInd/>
        <w:spacing w:after="120" w:line="259" w:lineRule="auto"/>
        <w:textAlignment w:val="auto"/>
        <w:rPr>
          <w:rFonts w:eastAsia="SimSun"/>
          <w:bCs/>
          <w:lang w:eastAsia="zh-CN"/>
        </w:rPr>
      </w:pPr>
    </w:p>
    <w:p w14:paraId="7612A7A6" w14:textId="77777777" w:rsidR="00CF5901" w:rsidRPr="00CF5901" w:rsidRDefault="00CF5901" w:rsidP="00CF5901">
      <w:pPr>
        <w:rPr>
          <w:rFonts w:eastAsia="SimSun"/>
          <w:b/>
          <w:i/>
          <w:iCs/>
          <w:u w:val="single"/>
          <w:lang w:eastAsia="ko-KR"/>
        </w:rPr>
      </w:pPr>
      <w:r w:rsidRPr="00CF5901">
        <w:rPr>
          <w:rFonts w:eastAsia="SimSun"/>
          <w:b/>
          <w:i/>
          <w:iCs/>
          <w:u w:val="single"/>
          <w:lang w:eastAsia="ko-KR"/>
        </w:rPr>
        <w:t>Core maintenance: Issues related to Applicability of ICBM feature</w:t>
      </w:r>
    </w:p>
    <w:p w14:paraId="44B67D6C" w14:textId="77777777" w:rsidR="00CF5901" w:rsidRPr="00CF5901" w:rsidRDefault="00CF5901" w:rsidP="00CF5901">
      <w:pPr>
        <w:rPr>
          <w:rFonts w:eastAsia="Yu Mincho"/>
          <w:b/>
          <w:u w:val="single"/>
          <w:lang w:eastAsia="ja-JP"/>
        </w:rPr>
      </w:pPr>
      <w:r w:rsidRPr="00CF5901">
        <w:rPr>
          <w:rFonts w:eastAsia="SimSun"/>
          <w:b/>
          <w:u w:val="single"/>
          <w:lang w:eastAsia="ko-KR"/>
        </w:rPr>
        <w:t xml:space="preserve">Issue </w:t>
      </w:r>
      <w:r w:rsidRPr="00CF5901">
        <w:rPr>
          <w:rFonts w:eastAsia="SimSun"/>
          <w:b/>
          <w:bCs/>
          <w:u w:val="single"/>
          <w:lang w:eastAsia="zh-CN"/>
        </w:rPr>
        <w:t>2-3-1: Applicability of ICBM feature</w:t>
      </w:r>
    </w:p>
    <w:p w14:paraId="27F6644A" w14:textId="77777777" w:rsidR="00CF5901" w:rsidRPr="00CF5901" w:rsidRDefault="00CF5901" w:rsidP="00CF5901">
      <w:pPr>
        <w:numPr>
          <w:ilvl w:val="0"/>
          <w:numId w:val="9"/>
        </w:numPr>
        <w:overflowPunct/>
        <w:autoSpaceDE/>
        <w:autoSpaceDN/>
        <w:ind w:left="720"/>
        <w:textAlignment w:val="auto"/>
        <w:rPr>
          <w:rFonts w:eastAsia="SimSun"/>
          <w:lang w:val="en-US" w:eastAsia="zh-CN"/>
        </w:rPr>
      </w:pPr>
      <w:r w:rsidRPr="00CF5901">
        <w:rPr>
          <w:rFonts w:eastAsia="SimSun"/>
          <w:lang w:val="en-US" w:eastAsia="zh-CN"/>
        </w:rPr>
        <w:lastRenderedPageBreak/>
        <w:t>Background</w:t>
      </w:r>
    </w:p>
    <w:p w14:paraId="32722C5F" w14:textId="77777777" w:rsidR="00CF5901" w:rsidRPr="00CF5901" w:rsidRDefault="00CF5901" w:rsidP="00CF5901">
      <w:pPr>
        <w:numPr>
          <w:ilvl w:val="1"/>
          <w:numId w:val="9"/>
        </w:numPr>
        <w:overflowPunct/>
        <w:autoSpaceDE/>
        <w:autoSpaceDN/>
        <w:adjustRightInd/>
        <w:spacing w:after="120"/>
        <w:ind w:left="1656"/>
        <w:textAlignment w:val="auto"/>
        <w:rPr>
          <w:rFonts w:eastAsia="SimSun"/>
          <w:lang w:val="en-US" w:eastAsia="zh-CN"/>
        </w:rPr>
      </w:pPr>
      <w:r w:rsidRPr="00CF5901">
        <w:rPr>
          <w:rFonts w:eastAsia="SimSun"/>
          <w:lang w:val="en-US" w:eastAsia="zh-CN"/>
        </w:rPr>
        <w:t>In spec, there is editor note:</w:t>
      </w:r>
    </w:p>
    <w:p w14:paraId="611D08E8" w14:textId="77777777" w:rsidR="00CF5901" w:rsidRPr="00CF5901" w:rsidRDefault="00CF5901" w:rsidP="00CF5901">
      <w:pPr>
        <w:numPr>
          <w:ilvl w:val="1"/>
          <w:numId w:val="9"/>
        </w:numPr>
        <w:overflowPunct/>
        <w:autoSpaceDE/>
        <w:autoSpaceDN/>
        <w:ind w:left="1656"/>
        <w:textAlignment w:val="auto"/>
        <w:rPr>
          <w:rFonts w:eastAsia="SimSun"/>
          <w:i/>
          <w:iCs/>
          <w:lang w:val="en-US" w:eastAsia="zh-CN"/>
        </w:rPr>
      </w:pPr>
      <w:r w:rsidRPr="00CF5901">
        <w:rPr>
          <w:rFonts w:eastAsia="SimSun"/>
          <w:i/>
          <w:iCs/>
          <w:lang w:val="en-US" w:eastAsia="zh-CN"/>
        </w:rPr>
        <w:t>[Editor’s Note: Whether inter-cell L1-RSRP measurement requirements are applicable in HST scenario]</w:t>
      </w:r>
    </w:p>
    <w:p w14:paraId="31EBA8AA" w14:textId="77777777" w:rsidR="00CF5901" w:rsidRPr="00CF5901" w:rsidRDefault="00CF5901" w:rsidP="00CF5901">
      <w:pPr>
        <w:numPr>
          <w:ilvl w:val="0"/>
          <w:numId w:val="9"/>
        </w:numPr>
        <w:overflowPunct/>
        <w:autoSpaceDE/>
        <w:autoSpaceDN/>
        <w:ind w:left="720"/>
        <w:textAlignment w:val="auto"/>
        <w:rPr>
          <w:rFonts w:eastAsia="SimSun"/>
          <w:lang w:val="en-US" w:eastAsia="zh-CN"/>
        </w:rPr>
      </w:pPr>
      <w:r w:rsidRPr="00CF5901">
        <w:rPr>
          <w:szCs w:val="24"/>
          <w:lang w:val="en-US" w:eastAsia="zh-CN"/>
        </w:rPr>
        <w:t>Proposals</w:t>
      </w:r>
    </w:p>
    <w:p w14:paraId="38B24951" w14:textId="77777777" w:rsidR="00CF5901" w:rsidRPr="00CF5901" w:rsidRDefault="00CF5901" w:rsidP="00CF5901">
      <w:pPr>
        <w:numPr>
          <w:ilvl w:val="1"/>
          <w:numId w:val="9"/>
        </w:numPr>
        <w:overflowPunct/>
        <w:autoSpaceDE/>
        <w:autoSpaceDN/>
        <w:adjustRightInd/>
        <w:spacing w:after="120" w:line="259" w:lineRule="auto"/>
        <w:ind w:left="1656"/>
        <w:textAlignment w:val="auto"/>
        <w:rPr>
          <w:rFonts w:eastAsia="SimSun"/>
          <w:lang w:val="sv-SE" w:eastAsia="zh-CN"/>
        </w:rPr>
      </w:pPr>
      <w:r w:rsidRPr="00CF5901">
        <w:rPr>
          <w:rFonts w:eastAsia="SimSun"/>
          <w:lang w:val="sv-SE" w:eastAsia="zh-CN"/>
        </w:rPr>
        <w:t>Proposal 1:</w:t>
      </w:r>
    </w:p>
    <w:p w14:paraId="2AB36DD0" w14:textId="77777777" w:rsidR="00CF5901" w:rsidRPr="00CF5901" w:rsidRDefault="00CF5901" w:rsidP="00CF5901">
      <w:pPr>
        <w:numPr>
          <w:ilvl w:val="2"/>
          <w:numId w:val="9"/>
        </w:numPr>
        <w:overflowPunct/>
        <w:autoSpaceDE/>
        <w:autoSpaceDN/>
        <w:adjustRightInd/>
        <w:spacing w:after="120" w:line="259" w:lineRule="auto"/>
        <w:ind w:left="2376"/>
        <w:textAlignment w:val="auto"/>
        <w:rPr>
          <w:rFonts w:eastAsia="SimSun"/>
        </w:rPr>
      </w:pPr>
      <w:r w:rsidRPr="00CF5901">
        <w:rPr>
          <w:rFonts w:eastAsia="SimSun"/>
        </w:rPr>
        <w:t>Do not extend the ICBM feature and/or requirements to other concurrent Rel-17 WIs</w:t>
      </w:r>
    </w:p>
    <w:p w14:paraId="40887FAE" w14:textId="77777777" w:rsidR="00CF5901" w:rsidRPr="00CF5901" w:rsidRDefault="00CF5901" w:rsidP="00CF5901">
      <w:pPr>
        <w:numPr>
          <w:ilvl w:val="1"/>
          <w:numId w:val="9"/>
        </w:numPr>
        <w:overflowPunct/>
        <w:autoSpaceDE/>
        <w:autoSpaceDN/>
        <w:adjustRightInd/>
        <w:spacing w:after="120" w:line="259" w:lineRule="auto"/>
        <w:ind w:left="1656"/>
        <w:textAlignment w:val="auto"/>
        <w:rPr>
          <w:rFonts w:eastAsia="SimSun"/>
          <w:lang w:eastAsia="zh-CN"/>
        </w:rPr>
      </w:pPr>
      <w:r w:rsidRPr="00CF5901">
        <w:rPr>
          <w:rFonts w:eastAsia="SimSun"/>
          <w:lang w:eastAsia="zh-CN"/>
        </w:rPr>
        <w:t>Proposal 2:</w:t>
      </w:r>
    </w:p>
    <w:p w14:paraId="4F971C1D" w14:textId="77777777" w:rsidR="00CF5901" w:rsidRPr="00CF5901" w:rsidRDefault="00CF5901" w:rsidP="00CF5901">
      <w:pPr>
        <w:numPr>
          <w:ilvl w:val="2"/>
          <w:numId w:val="9"/>
        </w:numPr>
        <w:overflowPunct/>
        <w:autoSpaceDE/>
        <w:autoSpaceDN/>
        <w:adjustRightInd/>
        <w:spacing w:after="120" w:line="259" w:lineRule="auto"/>
        <w:ind w:left="2376"/>
        <w:textAlignment w:val="auto"/>
        <w:rPr>
          <w:rFonts w:eastAsia="SimSun"/>
        </w:rPr>
      </w:pPr>
      <w:r w:rsidRPr="00CF5901">
        <w:rPr>
          <w:rFonts w:eastAsia="SimSun"/>
        </w:rPr>
        <w:t>R17 ICBM feature is applicable to FR1 HST and FR2 HST.</w:t>
      </w:r>
    </w:p>
    <w:p w14:paraId="731E5F92" w14:textId="77777777" w:rsidR="00CF5901" w:rsidRPr="00CF5901" w:rsidRDefault="00CF5901" w:rsidP="00CF5901">
      <w:pPr>
        <w:rPr>
          <w:rFonts w:eastAsia="Malgun Gothic"/>
          <w:b/>
          <w:lang w:eastAsia="ko-KR"/>
        </w:rPr>
      </w:pPr>
      <w:r w:rsidRPr="00CF5901">
        <w:rPr>
          <w:rFonts w:eastAsia="Malgun Gothic"/>
          <w:b/>
          <w:lang w:eastAsia="ko-KR"/>
        </w:rPr>
        <w:t>Discussion:</w:t>
      </w:r>
    </w:p>
    <w:p w14:paraId="6F45587A" w14:textId="77777777" w:rsidR="00CF5901" w:rsidRPr="00CF5901" w:rsidRDefault="00CF5901" w:rsidP="00CF5901"/>
    <w:p w14:paraId="526024A6" w14:textId="77777777" w:rsidR="00CF5901" w:rsidRPr="00CF5901" w:rsidRDefault="00CF5901" w:rsidP="00CF5901">
      <w:pPr>
        <w:rPr>
          <w:rFonts w:eastAsia="SimSun"/>
          <w:b/>
          <w:highlight w:val="green"/>
          <w:lang w:val="en-US" w:eastAsia="zh-CN"/>
        </w:rPr>
      </w:pPr>
      <w:r w:rsidRPr="00CF5901">
        <w:rPr>
          <w:rFonts w:eastAsia="SimSun"/>
          <w:b/>
          <w:highlight w:val="green"/>
          <w:lang w:val="en-US" w:eastAsia="zh-CN"/>
        </w:rPr>
        <w:t xml:space="preserve">Agreement: </w:t>
      </w:r>
    </w:p>
    <w:p w14:paraId="4D6AD689" w14:textId="77777777" w:rsidR="00CF5901" w:rsidRPr="00CF5901" w:rsidRDefault="00CF5901" w:rsidP="00CF5901">
      <w:pPr>
        <w:numPr>
          <w:ilvl w:val="0"/>
          <w:numId w:val="10"/>
        </w:numPr>
        <w:overflowPunct/>
        <w:autoSpaceDE/>
        <w:autoSpaceDN/>
        <w:textAlignment w:val="auto"/>
        <w:rPr>
          <w:rFonts w:eastAsia="SimSun"/>
          <w:szCs w:val="24"/>
          <w:highlight w:val="green"/>
          <w:lang w:val="en-US" w:eastAsia="zh-CN"/>
        </w:rPr>
      </w:pPr>
    </w:p>
    <w:p w14:paraId="16B524A2" w14:textId="77777777" w:rsidR="00CF5901" w:rsidRPr="00CF5901" w:rsidRDefault="00CF5901" w:rsidP="00CF5901"/>
    <w:p w14:paraId="3E4B0CAE" w14:textId="77777777" w:rsidR="00CF5901" w:rsidRPr="00CF5901" w:rsidRDefault="00CF5901" w:rsidP="00CF5901">
      <w:pPr>
        <w:rPr>
          <w:rFonts w:ascii="Arial" w:hAnsi="Arial" w:cs="Arial"/>
          <w:b/>
          <w:color w:val="C00000"/>
          <w:lang w:eastAsia="zh-CN"/>
        </w:rPr>
      </w:pPr>
      <w:r w:rsidRPr="00CF5901">
        <w:rPr>
          <w:rFonts w:ascii="Arial" w:hAnsi="Arial" w:cs="Arial"/>
          <w:b/>
          <w:color w:val="C00000"/>
          <w:lang w:eastAsia="zh-CN"/>
        </w:rPr>
        <w:t>[104-bis-e][206] NR_feMIMO_RRM_2, AI 4.5.2 – Yanze Fu</w:t>
      </w:r>
    </w:p>
    <w:p w14:paraId="60324108" w14:textId="77777777" w:rsidR="00CF5901" w:rsidRPr="00CF5901" w:rsidRDefault="00CF5901" w:rsidP="00CF5901">
      <w:pPr>
        <w:rPr>
          <w:rFonts w:ascii="Arial" w:hAnsi="Arial" w:cs="Arial"/>
          <w:b/>
          <w:sz w:val="24"/>
        </w:rPr>
      </w:pPr>
      <w:r w:rsidRPr="00CF5901">
        <w:rPr>
          <w:rFonts w:ascii="Arial" w:hAnsi="Arial" w:cs="Arial"/>
          <w:b/>
          <w:color w:val="0000FF"/>
          <w:sz w:val="24"/>
          <w:u w:val="thick"/>
        </w:rPr>
        <w:t>R4-2216917</w:t>
      </w:r>
      <w:r w:rsidRPr="00CF5901">
        <w:rPr>
          <w:b/>
          <w:lang w:val="en-US" w:eastAsia="zh-CN"/>
        </w:rPr>
        <w:tab/>
      </w:r>
      <w:r w:rsidRPr="00CF5901">
        <w:rPr>
          <w:rFonts w:ascii="Arial" w:hAnsi="Arial" w:cs="Arial"/>
          <w:b/>
          <w:sz w:val="24"/>
        </w:rPr>
        <w:t>Email discussion summary for [104-bis-e][206] NR_feMIMO_RRM_2</w:t>
      </w:r>
    </w:p>
    <w:p w14:paraId="02F5B73D"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other</w:t>
      </w:r>
      <w:r w:rsidRPr="00CF5901">
        <w:rPr>
          <w:i/>
        </w:rPr>
        <w:tab/>
      </w:r>
      <w:r w:rsidRPr="00CF5901">
        <w:rPr>
          <w:i/>
        </w:rPr>
        <w:tab/>
        <w:t>For: Information</w:t>
      </w:r>
      <w:r w:rsidRPr="00CF5901">
        <w:rPr>
          <w:i/>
        </w:rPr>
        <w:br/>
      </w:r>
      <w:r w:rsidRPr="00CF5901">
        <w:rPr>
          <w:i/>
        </w:rPr>
        <w:tab/>
      </w:r>
      <w:r w:rsidRPr="00CF5901">
        <w:rPr>
          <w:i/>
        </w:rPr>
        <w:tab/>
      </w:r>
      <w:r w:rsidRPr="00CF5901">
        <w:rPr>
          <w:i/>
        </w:rPr>
        <w:tab/>
      </w:r>
      <w:r w:rsidRPr="00CF5901">
        <w:rPr>
          <w:i/>
        </w:rPr>
        <w:tab/>
      </w:r>
      <w:r w:rsidRPr="00CF5901">
        <w:rPr>
          <w:i/>
        </w:rPr>
        <w:tab/>
        <w:t>Source: Moderator (Samsung)</w:t>
      </w:r>
    </w:p>
    <w:p w14:paraId="27833EC8" w14:textId="77777777" w:rsidR="00CF5901" w:rsidRPr="00CF5901" w:rsidRDefault="00CF5901" w:rsidP="00CF5901">
      <w:pPr>
        <w:rPr>
          <w:rFonts w:ascii="Arial" w:hAnsi="Arial" w:cs="Arial"/>
          <w:b/>
          <w:lang w:val="en-US" w:eastAsia="zh-CN"/>
        </w:rPr>
      </w:pPr>
      <w:r w:rsidRPr="00CF5901">
        <w:rPr>
          <w:rFonts w:ascii="Arial" w:hAnsi="Arial" w:cs="Arial"/>
          <w:b/>
          <w:lang w:val="en-US" w:eastAsia="zh-CN"/>
        </w:rPr>
        <w:t xml:space="preserve">Abstract: </w:t>
      </w:r>
    </w:p>
    <w:p w14:paraId="710C4B28" w14:textId="77777777" w:rsidR="00CF5901" w:rsidRPr="00CF5901" w:rsidRDefault="00CF5901" w:rsidP="00CF5901">
      <w:r w:rsidRPr="00CF5901">
        <w:t>This contribution provides the summary of email discussion and recommended summary.</w:t>
      </w:r>
    </w:p>
    <w:p w14:paraId="7FAC3FD4" w14:textId="77777777" w:rsidR="00CF5901" w:rsidRPr="00CF5901" w:rsidRDefault="00CF5901" w:rsidP="00CF5901">
      <w:pPr>
        <w:rPr>
          <w:rFonts w:ascii="Arial" w:hAnsi="Arial" w:cs="Arial"/>
          <w:b/>
        </w:rPr>
      </w:pPr>
      <w:r w:rsidRPr="00CF5901">
        <w:rPr>
          <w:rFonts w:ascii="Arial" w:hAnsi="Arial" w:cs="Arial"/>
          <w:b/>
        </w:rPr>
        <w:t>Decision:</w:t>
      </w:r>
      <w:r w:rsidRPr="00CF5901">
        <w:rPr>
          <w:rFonts w:ascii="Arial" w:hAnsi="Arial" w:cs="Arial"/>
          <w:b/>
        </w:rPr>
        <w:tab/>
      </w:r>
      <w:r w:rsidRPr="00CF5901">
        <w:rPr>
          <w:rFonts w:ascii="Arial" w:hAnsi="Arial" w:cs="Arial"/>
          <w:b/>
        </w:rPr>
        <w:tab/>
        <w:t>Return to.</w:t>
      </w:r>
    </w:p>
    <w:p w14:paraId="0E19A36D" w14:textId="77777777" w:rsidR="00CF5901" w:rsidRPr="00CF5901" w:rsidRDefault="00CF5901" w:rsidP="00CF5901">
      <w:pPr>
        <w:rPr>
          <w:rFonts w:ascii="Arial" w:hAnsi="Arial" w:cs="Arial"/>
          <w:b/>
          <w:color w:val="C00000"/>
          <w:lang w:eastAsia="zh-CN"/>
        </w:rPr>
      </w:pPr>
      <w:r w:rsidRPr="00CF5901">
        <w:rPr>
          <w:rFonts w:ascii="Arial" w:hAnsi="Arial" w:cs="Arial"/>
          <w:b/>
          <w:color w:val="C00000"/>
          <w:lang w:eastAsia="zh-CN"/>
        </w:rPr>
        <w:t>Conclusions after 2nd round</w:t>
      </w:r>
    </w:p>
    <w:p w14:paraId="089F465F" w14:textId="77777777" w:rsidR="00CF5901" w:rsidRPr="00CF5901" w:rsidRDefault="00CF5901" w:rsidP="00CF5901"/>
    <w:p w14:paraId="615B5FB6" w14:textId="77777777" w:rsidR="00CF5901" w:rsidRPr="00CF5901" w:rsidRDefault="00CF5901" w:rsidP="00CF5901">
      <w:pPr>
        <w:rPr>
          <w:rFonts w:ascii="Arial" w:eastAsia="SimSun" w:hAnsi="Arial" w:cs="Arial"/>
          <w:b/>
          <w:color w:val="C00000"/>
          <w:lang w:eastAsia="zh-CN"/>
        </w:rPr>
      </w:pPr>
      <w:r w:rsidRPr="00CF5901">
        <w:rPr>
          <w:rFonts w:ascii="Arial" w:eastAsia="SimSun" w:hAnsi="Arial" w:cs="Arial"/>
          <w:b/>
          <w:color w:val="C00000"/>
          <w:lang w:eastAsia="zh-CN"/>
        </w:rPr>
        <w:t>GTW on Oct-11</w:t>
      </w:r>
    </w:p>
    <w:p w14:paraId="0973A19C" w14:textId="77777777" w:rsidR="00CF5901" w:rsidRPr="00CF5901" w:rsidRDefault="00CF5901" w:rsidP="00CF5901">
      <w:pPr>
        <w:rPr>
          <w:rFonts w:eastAsia="SimSun"/>
          <w:b/>
          <w:i/>
          <w:iCs/>
          <w:u w:val="single"/>
          <w:lang w:eastAsia="ko-KR"/>
        </w:rPr>
      </w:pPr>
      <w:r w:rsidRPr="00CF5901">
        <w:rPr>
          <w:rFonts w:eastAsia="SimSun"/>
          <w:b/>
          <w:i/>
          <w:iCs/>
          <w:u w:val="single"/>
          <w:lang w:eastAsia="ko-KR"/>
        </w:rPr>
        <w:t>Performance: Test cases for TRP specific BFD and LR</w:t>
      </w:r>
    </w:p>
    <w:p w14:paraId="340BA501" w14:textId="77777777" w:rsidR="00CF5901" w:rsidRPr="00CF5901" w:rsidRDefault="00CF5901" w:rsidP="00CF5901">
      <w:pPr>
        <w:rPr>
          <w:rFonts w:eastAsia="Yu Mincho"/>
          <w:b/>
          <w:u w:val="single"/>
          <w:lang w:eastAsia="ja-JP"/>
        </w:rPr>
      </w:pPr>
      <w:r w:rsidRPr="00CF5901">
        <w:rPr>
          <w:rFonts w:eastAsia="SimSun"/>
          <w:b/>
          <w:u w:val="single"/>
          <w:lang w:eastAsia="ko-KR"/>
        </w:rPr>
        <w:t xml:space="preserve">Issue </w:t>
      </w:r>
      <w:r w:rsidRPr="00CF5901">
        <w:rPr>
          <w:rFonts w:eastAsia="SimSun"/>
          <w:b/>
          <w:u w:val="single"/>
          <w:lang w:eastAsia="zh-CN"/>
        </w:rPr>
        <w:t>3-1-1: Whether intra-cell TRP or inter-cell TRP specific BFR test cases are designed?</w:t>
      </w:r>
    </w:p>
    <w:p w14:paraId="3DC5EE35" w14:textId="77777777" w:rsidR="00CF5901" w:rsidRPr="00CF5901" w:rsidRDefault="00CF5901" w:rsidP="00CF5901">
      <w:pPr>
        <w:numPr>
          <w:ilvl w:val="0"/>
          <w:numId w:val="9"/>
        </w:numPr>
        <w:overflowPunct/>
        <w:autoSpaceDE/>
        <w:autoSpaceDN/>
        <w:adjustRightInd/>
        <w:spacing w:after="120"/>
        <w:ind w:left="936"/>
        <w:textAlignment w:val="auto"/>
        <w:rPr>
          <w:rFonts w:eastAsia="SimSun"/>
          <w:szCs w:val="24"/>
          <w:lang w:eastAsia="zh-CN"/>
        </w:rPr>
      </w:pPr>
      <w:r w:rsidRPr="00CF5901">
        <w:rPr>
          <w:rFonts w:eastAsia="SimSun"/>
          <w:szCs w:val="24"/>
          <w:lang w:eastAsia="zh-CN"/>
        </w:rPr>
        <w:t>Proposals</w:t>
      </w:r>
    </w:p>
    <w:p w14:paraId="6D502EBC" w14:textId="77777777" w:rsidR="00CF5901" w:rsidRPr="00CF5901" w:rsidRDefault="00CF5901" w:rsidP="00CF5901">
      <w:pPr>
        <w:numPr>
          <w:ilvl w:val="1"/>
          <w:numId w:val="9"/>
        </w:numPr>
        <w:overflowPunct/>
        <w:autoSpaceDE/>
        <w:autoSpaceDN/>
        <w:adjustRightInd/>
        <w:spacing w:after="120"/>
        <w:ind w:left="1656"/>
        <w:textAlignment w:val="auto"/>
        <w:rPr>
          <w:rFonts w:eastAsia="MS Mincho"/>
          <w:b/>
          <w:u w:val="single"/>
          <w:lang w:eastAsia="ko-KR"/>
        </w:rPr>
      </w:pPr>
      <w:r w:rsidRPr="00CF5901">
        <w:rPr>
          <w:rFonts w:eastAsia="SimSun" w:hint="eastAsia"/>
          <w:szCs w:val="24"/>
          <w:lang w:eastAsia="zh-CN"/>
        </w:rPr>
        <w:t>O</w:t>
      </w:r>
      <w:r w:rsidRPr="00CF5901">
        <w:rPr>
          <w:rFonts w:eastAsia="SimSun"/>
          <w:szCs w:val="24"/>
          <w:lang w:eastAsia="zh-CN"/>
        </w:rPr>
        <w:t>ption 1 (Intel)</w:t>
      </w:r>
    </w:p>
    <w:p w14:paraId="381DC714" w14:textId="77777777" w:rsidR="00CF5901" w:rsidRPr="00CF5901" w:rsidRDefault="00CF5901" w:rsidP="00CF5901">
      <w:pPr>
        <w:numPr>
          <w:ilvl w:val="2"/>
          <w:numId w:val="9"/>
        </w:numPr>
        <w:overflowPunct/>
        <w:autoSpaceDE/>
        <w:autoSpaceDN/>
        <w:adjustRightInd/>
        <w:spacing w:after="120"/>
        <w:ind w:left="2376"/>
        <w:textAlignment w:val="auto"/>
        <w:rPr>
          <w:rFonts w:eastAsia="MS Mincho"/>
          <w:b/>
          <w:u w:val="single"/>
          <w:lang w:eastAsia="ko-KR"/>
        </w:rPr>
      </w:pPr>
      <w:r w:rsidRPr="00CF5901">
        <w:rPr>
          <w:rFonts w:eastAsia="SimSun" w:hint="eastAsia"/>
          <w:szCs w:val="24"/>
          <w:lang w:eastAsia="zh-CN"/>
        </w:rPr>
        <w:t>D</w:t>
      </w:r>
      <w:r w:rsidRPr="00CF5901">
        <w:rPr>
          <w:rFonts w:eastAsia="SimSun"/>
          <w:szCs w:val="24"/>
          <w:lang w:eastAsia="zh-CN"/>
        </w:rPr>
        <w:t>esign intra-cell TRP specific BFR test case.</w:t>
      </w:r>
    </w:p>
    <w:p w14:paraId="696B0994" w14:textId="77777777" w:rsidR="00CF5901" w:rsidRPr="00CF5901" w:rsidRDefault="00CF5901" w:rsidP="00CF5901">
      <w:pPr>
        <w:rPr>
          <w:rFonts w:eastAsia="Malgun Gothic"/>
          <w:b/>
          <w:lang w:eastAsia="ko-KR"/>
        </w:rPr>
      </w:pPr>
      <w:r w:rsidRPr="00CF5901">
        <w:rPr>
          <w:rFonts w:eastAsia="Malgun Gothic"/>
          <w:b/>
          <w:lang w:eastAsia="ko-KR"/>
        </w:rPr>
        <w:t>Discussion:</w:t>
      </w:r>
    </w:p>
    <w:p w14:paraId="4A5B5F43" w14:textId="77777777" w:rsidR="00CF5901" w:rsidRPr="00CF5901" w:rsidRDefault="00CF5901" w:rsidP="00CF5901">
      <w:r w:rsidRPr="00CF5901">
        <w:t>Intel: all the TC are designed for intra-cell currently. We need to make sure SSB index are different in the test cases. So the measurement times are not scaled due to overlap. But for the CSI-RS based tests, overlap is observed and measurement time is scaled.</w:t>
      </w:r>
    </w:p>
    <w:p w14:paraId="2E6267C8" w14:textId="77777777" w:rsidR="00CF5901" w:rsidRPr="00CF5901" w:rsidRDefault="00CF5901" w:rsidP="00CF5901">
      <w:r w:rsidRPr="00CF5901">
        <w:t>Huawei: we are ok to option 1.</w:t>
      </w:r>
    </w:p>
    <w:p w14:paraId="1034205A" w14:textId="77777777" w:rsidR="00CF5901" w:rsidRPr="00CF5901" w:rsidRDefault="00CF5901" w:rsidP="00CF5901">
      <w:r w:rsidRPr="00CF5901">
        <w:t>Samsung: we have 6 test cases for BFR among which 4 are CSI-RS and 2 are SSB based ones. We prefer to use SSB from different PCI for SSB based test cases. For CSI-RS BFR we agree with using intra-cell as the assumption.</w:t>
      </w:r>
    </w:p>
    <w:p w14:paraId="3AC9D51E" w14:textId="77777777" w:rsidR="00CF5901" w:rsidRPr="00CF5901" w:rsidRDefault="00CF5901" w:rsidP="00CF5901">
      <w:r w:rsidRPr="00CF5901">
        <w:t>Apple: we support option 1. It is efficient to define intra-cell cases. There is no necessary to define test cases under SSB from different PCI.</w:t>
      </w:r>
    </w:p>
    <w:p w14:paraId="6C01B11E" w14:textId="77777777" w:rsidR="00CF5901" w:rsidRPr="00CF5901" w:rsidRDefault="00CF5901" w:rsidP="00CF5901">
      <w:r w:rsidRPr="00CF5901">
        <w:t>MediaTek: we also support option 1. We share the same view with Apple.</w:t>
      </w:r>
    </w:p>
    <w:p w14:paraId="17F4C835" w14:textId="77777777" w:rsidR="00CF5901" w:rsidRPr="00CF5901" w:rsidRDefault="00CF5901" w:rsidP="00CF5901">
      <w:r w:rsidRPr="00CF5901">
        <w:t>Samsung: from RAN1 spec 38213, the UE can be provided with two sets of RS-s with different PCI. There is no clear definition for SSB from the same cell. Is it the case?</w:t>
      </w:r>
    </w:p>
    <w:p w14:paraId="24B159EB" w14:textId="77777777" w:rsidR="00CF5901" w:rsidRPr="00CF5901" w:rsidRDefault="00CF5901" w:rsidP="00CF5901">
      <w:r w:rsidRPr="00CF5901">
        <w:lastRenderedPageBreak/>
        <w:t>Apple: our understanding on the RAN1 spec SSB based BFD RS for Q00 and Q01 is not configurable but RAN2 spec they have the signalling ready. The BFD RS can be signalled as either CSI-RS or SSB.</w:t>
      </w:r>
    </w:p>
    <w:p w14:paraId="42D35CD8" w14:textId="77777777" w:rsidR="00CF5901" w:rsidRPr="00CF5901" w:rsidRDefault="00CF5901" w:rsidP="00CF5901">
      <w:r w:rsidRPr="00CF5901">
        <w:t>Samsung: for safety we can define inter-cell SSB based test cases.</w:t>
      </w:r>
    </w:p>
    <w:p w14:paraId="419DA774" w14:textId="77777777" w:rsidR="00CF5901" w:rsidRPr="00CF5901" w:rsidRDefault="00CF5901" w:rsidP="00CF5901">
      <w:r w:rsidRPr="00CF5901">
        <w:t>Nokia: for SSB based TC we go with intra-cell but for CSI-RS TC we could go with inter-cell assumption.</w:t>
      </w:r>
    </w:p>
    <w:p w14:paraId="582DF6F0" w14:textId="77777777" w:rsidR="00CF5901" w:rsidRPr="00CF5901" w:rsidRDefault="00CF5901" w:rsidP="00CF5901">
      <w:r w:rsidRPr="00CF5901">
        <w:t>Ericsson: we support Nokia opinion. The only issue here is whether the SSB is overlapped from the two TRP. So the configuration is clear for SSB-based test cases.</w:t>
      </w:r>
    </w:p>
    <w:p w14:paraId="7667414E" w14:textId="77777777" w:rsidR="00CF5901" w:rsidRPr="00CF5901" w:rsidRDefault="00CF5901" w:rsidP="00CF5901"/>
    <w:p w14:paraId="724151A8" w14:textId="77777777" w:rsidR="00CF5901" w:rsidRPr="00CF5901" w:rsidRDefault="00CF5901" w:rsidP="00CF5901">
      <w:pPr>
        <w:rPr>
          <w:rFonts w:eastAsia="Yu Mincho"/>
          <w:b/>
          <w:u w:val="single"/>
          <w:lang w:eastAsia="ja-JP"/>
        </w:rPr>
      </w:pPr>
      <w:r w:rsidRPr="00CF5901">
        <w:rPr>
          <w:rFonts w:eastAsia="SimSun"/>
          <w:b/>
          <w:u w:val="single"/>
          <w:lang w:eastAsia="ko-KR"/>
        </w:rPr>
        <w:t>Issue 3-1-2: Beam recovery method configured in the test case</w:t>
      </w:r>
    </w:p>
    <w:p w14:paraId="4EE691D7" w14:textId="77777777" w:rsidR="00CF5901" w:rsidRPr="00CF5901" w:rsidRDefault="00CF5901" w:rsidP="00CF5901">
      <w:pPr>
        <w:numPr>
          <w:ilvl w:val="0"/>
          <w:numId w:val="9"/>
        </w:numPr>
        <w:overflowPunct/>
        <w:autoSpaceDE/>
        <w:autoSpaceDN/>
        <w:adjustRightInd/>
        <w:spacing w:after="120"/>
        <w:ind w:left="936"/>
        <w:textAlignment w:val="auto"/>
        <w:rPr>
          <w:rFonts w:eastAsia="SimSun"/>
          <w:szCs w:val="24"/>
          <w:lang w:eastAsia="zh-CN"/>
        </w:rPr>
      </w:pPr>
      <w:r w:rsidRPr="00CF5901">
        <w:rPr>
          <w:rFonts w:eastAsia="SimSun"/>
          <w:szCs w:val="24"/>
          <w:lang w:eastAsia="zh-CN"/>
        </w:rPr>
        <w:t>Proposals</w:t>
      </w:r>
    </w:p>
    <w:p w14:paraId="7E75D006" w14:textId="77777777" w:rsidR="00CF5901" w:rsidRPr="00CF5901" w:rsidRDefault="00CF5901" w:rsidP="00CF5901">
      <w:pPr>
        <w:numPr>
          <w:ilvl w:val="1"/>
          <w:numId w:val="9"/>
        </w:numPr>
        <w:overflowPunct/>
        <w:autoSpaceDE/>
        <w:autoSpaceDN/>
        <w:adjustRightInd/>
        <w:spacing w:after="120"/>
        <w:ind w:left="1656"/>
        <w:textAlignment w:val="auto"/>
        <w:rPr>
          <w:rFonts w:eastAsia="MS Mincho"/>
          <w:b/>
          <w:u w:val="single"/>
          <w:lang w:eastAsia="ko-KR"/>
        </w:rPr>
      </w:pPr>
      <w:r w:rsidRPr="00CF5901">
        <w:rPr>
          <w:rFonts w:eastAsia="SimSun" w:hint="eastAsia"/>
          <w:szCs w:val="24"/>
          <w:lang w:eastAsia="zh-CN"/>
        </w:rPr>
        <w:t>O</w:t>
      </w:r>
      <w:r w:rsidRPr="00CF5901">
        <w:rPr>
          <w:rFonts w:eastAsia="SimSun"/>
          <w:szCs w:val="24"/>
          <w:lang w:eastAsia="zh-CN"/>
        </w:rPr>
        <w:t>ption 1 (Ericsson)</w:t>
      </w:r>
    </w:p>
    <w:p w14:paraId="08BA7E1A" w14:textId="77777777" w:rsidR="00CF5901" w:rsidRPr="00CF5901" w:rsidRDefault="00CF5901" w:rsidP="00CF5901">
      <w:pPr>
        <w:numPr>
          <w:ilvl w:val="2"/>
          <w:numId w:val="9"/>
        </w:numPr>
        <w:overflowPunct/>
        <w:autoSpaceDE/>
        <w:autoSpaceDN/>
        <w:adjustRightInd/>
        <w:spacing w:after="120"/>
        <w:ind w:left="2376"/>
        <w:textAlignment w:val="auto"/>
        <w:rPr>
          <w:rFonts w:eastAsia="SimSun"/>
          <w:lang w:eastAsia="zh-CN"/>
        </w:rPr>
      </w:pPr>
      <w:r w:rsidRPr="00CF5901">
        <w:rPr>
          <w:rFonts w:eastAsia="SimSun" w:hint="eastAsia"/>
          <w:lang w:eastAsia="zh-CN"/>
        </w:rPr>
        <w:t>R</w:t>
      </w:r>
      <w:r w:rsidRPr="00CF5901">
        <w:rPr>
          <w:rFonts w:eastAsia="SimSun"/>
          <w:lang w:eastAsia="zh-CN"/>
        </w:rPr>
        <w:t>AN4 to agree to test following</w:t>
      </w:r>
    </w:p>
    <w:p w14:paraId="7584721A" w14:textId="77777777" w:rsidR="00CF5901" w:rsidRPr="00CF5901" w:rsidRDefault="00CF5901" w:rsidP="00CF5901">
      <w:pPr>
        <w:numPr>
          <w:ilvl w:val="3"/>
          <w:numId w:val="9"/>
        </w:numPr>
        <w:overflowPunct/>
        <w:autoSpaceDE/>
        <w:autoSpaceDN/>
        <w:adjustRightInd/>
        <w:spacing w:after="120"/>
        <w:ind w:left="3096"/>
        <w:textAlignment w:val="auto"/>
        <w:rPr>
          <w:rFonts w:asciiTheme="minorHAnsi" w:hAnsiTheme="minorHAnsi" w:cstheme="minorHAnsi"/>
          <w:sz w:val="24"/>
          <w:szCs w:val="24"/>
          <w:lang w:eastAsia="zh-CN"/>
        </w:rPr>
      </w:pPr>
      <w:r w:rsidRPr="00CF5901">
        <w:rPr>
          <w:rFonts w:eastAsia="SimSun"/>
          <w:lang w:eastAsia="zh-CN"/>
        </w:rPr>
        <w:t>For BFR on SpCells, CFRA and CBRA based BFR is configured for different test cases</w:t>
      </w:r>
    </w:p>
    <w:p w14:paraId="751A344C" w14:textId="77777777" w:rsidR="00CF5901" w:rsidRPr="00CF5901" w:rsidRDefault="00CF5901" w:rsidP="00CF5901">
      <w:pPr>
        <w:numPr>
          <w:ilvl w:val="3"/>
          <w:numId w:val="9"/>
        </w:numPr>
        <w:overflowPunct/>
        <w:autoSpaceDE/>
        <w:autoSpaceDN/>
        <w:adjustRightInd/>
        <w:spacing w:after="120"/>
        <w:ind w:left="3096"/>
        <w:textAlignment w:val="auto"/>
        <w:rPr>
          <w:rFonts w:eastAsia="SimSun"/>
          <w:lang w:eastAsia="zh-CN"/>
        </w:rPr>
      </w:pPr>
      <w:r w:rsidRPr="00CF5901">
        <w:rPr>
          <w:rFonts w:eastAsia="SimSun" w:hint="eastAsia"/>
          <w:lang w:eastAsia="zh-CN"/>
        </w:rPr>
        <w:t>F</w:t>
      </w:r>
      <w:r w:rsidRPr="00CF5901">
        <w:rPr>
          <w:rFonts w:eastAsia="SimSun"/>
          <w:lang w:eastAsia="zh-CN"/>
        </w:rPr>
        <w:t>or BFR on SCells, dedicated BFR resource is configured and not configured for different test cases</w:t>
      </w:r>
    </w:p>
    <w:p w14:paraId="09553456" w14:textId="77777777" w:rsidR="00CF5901" w:rsidRPr="00CF5901" w:rsidRDefault="00CF5901" w:rsidP="00CF5901">
      <w:pPr>
        <w:rPr>
          <w:rFonts w:eastAsia="Malgun Gothic"/>
          <w:b/>
          <w:lang w:eastAsia="ko-KR"/>
        </w:rPr>
      </w:pPr>
      <w:r w:rsidRPr="00CF5901">
        <w:rPr>
          <w:rFonts w:eastAsia="Malgun Gothic"/>
          <w:b/>
          <w:lang w:eastAsia="ko-KR"/>
        </w:rPr>
        <w:t>Discussion:</w:t>
      </w:r>
    </w:p>
    <w:p w14:paraId="24C569F0" w14:textId="77777777" w:rsidR="00CF5901" w:rsidRPr="00CF5901" w:rsidRDefault="00CF5901" w:rsidP="00CF5901">
      <w:r w:rsidRPr="00CF5901">
        <w:t>Ericsson: here whether RA or dedicated BFR resource is configured for the test cases. We propose to have some TC to use RA and some to use dedicated BFR.</w:t>
      </w:r>
    </w:p>
    <w:p w14:paraId="447DD37C" w14:textId="77777777" w:rsidR="00CF5901" w:rsidRPr="00CF5901" w:rsidRDefault="00CF5901" w:rsidP="00CF5901">
      <w:r w:rsidRPr="00CF5901">
        <w:t>Apple: we are wondering if we need to test all combinations. We have full test list for RA test cases. We need to further check on the configuration of CFRA and CBRA for SpCells. We are fine for the SCells using dedicated BFR.</w:t>
      </w:r>
    </w:p>
    <w:p w14:paraId="2A2717D6" w14:textId="77777777" w:rsidR="00CF5901" w:rsidRPr="00CF5901" w:rsidRDefault="00CF5901" w:rsidP="00CF5901">
      <w:r w:rsidRPr="00CF5901">
        <w:t>Vivo: CBRA based BFR is optional UE feature.</w:t>
      </w:r>
    </w:p>
    <w:p w14:paraId="38CA33C6" w14:textId="77777777" w:rsidR="00CF5901" w:rsidRPr="00CF5901" w:rsidRDefault="00CF5901" w:rsidP="00CF5901">
      <w:pPr>
        <w:rPr>
          <w:rFonts w:eastAsia="SimSun"/>
          <w:b/>
          <w:highlight w:val="green"/>
          <w:lang w:val="en-US" w:eastAsia="zh-CN"/>
        </w:rPr>
      </w:pPr>
      <w:r w:rsidRPr="00CF5901">
        <w:rPr>
          <w:rFonts w:eastAsia="SimSun"/>
          <w:b/>
          <w:highlight w:val="green"/>
          <w:lang w:val="en-US" w:eastAsia="zh-CN"/>
        </w:rPr>
        <w:t xml:space="preserve">Agreement: </w:t>
      </w:r>
    </w:p>
    <w:p w14:paraId="40311443" w14:textId="77777777" w:rsidR="00CF5901" w:rsidRPr="00CF5901" w:rsidRDefault="00CF5901" w:rsidP="00CF5901">
      <w:pPr>
        <w:numPr>
          <w:ilvl w:val="0"/>
          <w:numId w:val="10"/>
        </w:numPr>
        <w:overflowPunct/>
        <w:autoSpaceDE/>
        <w:autoSpaceDN/>
        <w:textAlignment w:val="auto"/>
        <w:rPr>
          <w:rFonts w:eastAsia="SimSun"/>
          <w:szCs w:val="24"/>
          <w:highlight w:val="green"/>
          <w:lang w:val="en-US" w:eastAsia="zh-CN"/>
        </w:rPr>
      </w:pPr>
      <w:r w:rsidRPr="00CF5901">
        <w:rPr>
          <w:rFonts w:eastAsia="SimSun"/>
          <w:szCs w:val="24"/>
          <w:highlight w:val="green"/>
          <w:lang w:val="en-US" w:eastAsia="zh-CN"/>
        </w:rPr>
        <w:t>For BFR on SCells, dedicated BFR resource is configured and not configured for different test cases</w:t>
      </w:r>
    </w:p>
    <w:p w14:paraId="35E3264E" w14:textId="77777777" w:rsidR="00CF5901" w:rsidRPr="00CF5901" w:rsidRDefault="00CF5901" w:rsidP="00CF5901">
      <w:pPr>
        <w:numPr>
          <w:ilvl w:val="0"/>
          <w:numId w:val="10"/>
        </w:numPr>
        <w:overflowPunct/>
        <w:autoSpaceDE/>
        <w:autoSpaceDN/>
        <w:textAlignment w:val="auto"/>
        <w:rPr>
          <w:rFonts w:eastAsia="SimSun"/>
          <w:szCs w:val="24"/>
          <w:highlight w:val="yellow"/>
          <w:lang w:val="en-US" w:eastAsia="zh-CN"/>
        </w:rPr>
      </w:pPr>
      <w:r w:rsidRPr="00CF5901">
        <w:rPr>
          <w:rFonts w:eastAsia="SimSun"/>
          <w:szCs w:val="24"/>
          <w:highlight w:val="yellow"/>
          <w:lang w:val="en-US" w:eastAsia="zh-CN"/>
        </w:rPr>
        <w:t>For BFR on SpCells, FFS in the 1</w:t>
      </w:r>
      <w:r w:rsidRPr="00CF5901">
        <w:rPr>
          <w:rFonts w:eastAsia="SimSun"/>
          <w:szCs w:val="24"/>
          <w:highlight w:val="yellow"/>
          <w:vertAlign w:val="superscript"/>
          <w:lang w:val="en-US" w:eastAsia="zh-CN"/>
        </w:rPr>
        <w:t>st</w:t>
      </w:r>
      <w:r w:rsidRPr="00CF5901">
        <w:rPr>
          <w:rFonts w:eastAsia="SimSun"/>
          <w:szCs w:val="24"/>
          <w:highlight w:val="yellow"/>
          <w:lang w:val="en-US" w:eastAsia="zh-CN"/>
        </w:rPr>
        <w:t xml:space="preserve"> round in this meeting whether CFRA based BFR is configured</w:t>
      </w:r>
    </w:p>
    <w:p w14:paraId="6641619D" w14:textId="77777777" w:rsidR="00CF5901" w:rsidRPr="00CF5901" w:rsidRDefault="00CF5901" w:rsidP="00CF5901">
      <w:pPr>
        <w:rPr>
          <w:rFonts w:eastAsia="Yu Mincho"/>
          <w:b/>
          <w:u w:val="single"/>
          <w:lang w:eastAsia="ja-JP"/>
        </w:rPr>
      </w:pPr>
      <w:r w:rsidRPr="00CF5901">
        <w:rPr>
          <w:rFonts w:eastAsia="SimSun"/>
          <w:b/>
          <w:u w:val="single"/>
          <w:lang w:eastAsia="ko-KR"/>
        </w:rPr>
        <w:t>Issue 3-1-3: If SSB is configurated as BFD-RS for TRP specific BFR test case, whether SSBs are overlapped or not?</w:t>
      </w:r>
    </w:p>
    <w:p w14:paraId="754AB7B9" w14:textId="77777777" w:rsidR="00CF5901" w:rsidRPr="00CF5901" w:rsidRDefault="00CF5901" w:rsidP="00CF5901">
      <w:pPr>
        <w:numPr>
          <w:ilvl w:val="0"/>
          <w:numId w:val="9"/>
        </w:numPr>
        <w:overflowPunct/>
        <w:autoSpaceDE/>
        <w:autoSpaceDN/>
        <w:adjustRightInd/>
        <w:spacing w:after="120"/>
        <w:ind w:left="936"/>
        <w:textAlignment w:val="auto"/>
        <w:rPr>
          <w:rFonts w:eastAsia="SimSun"/>
          <w:szCs w:val="24"/>
          <w:lang w:eastAsia="zh-CN"/>
        </w:rPr>
      </w:pPr>
      <w:r w:rsidRPr="00CF5901">
        <w:rPr>
          <w:rFonts w:eastAsia="SimSun"/>
          <w:szCs w:val="24"/>
          <w:lang w:eastAsia="zh-CN"/>
        </w:rPr>
        <w:t>Proposals</w:t>
      </w:r>
    </w:p>
    <w:p w14:paraId="4E771F6E" w14:textId="77777777" w:rsidR="00CF5901" w:rsidRPr="00CF5901" w:rsidRDefault="00CF5901" w:rsidP="00CF5901">
      <w:pPr>
        <w:numPr>
          <w:ilvl w:val="1"/>
          <w:numId w:val="9"/>
        </w:numPr>
        <w:overflowPunct/>
        <w:autoSpaceDE/>
        <w:autoSpaceDN/>
        <w:adjustRightInd/>
        <w:spacing w:after="120"/>
        <w:ind w:left="1656"/>
        <w:textAlignment w:val="auto"/>
        <w:rPr>
          <w:rFonts w:eastAsia="SimSun"/>
          <w:szCs w:val="24"/>
          <w:lang w:eastAsia="zh-CN"/>
        </w:rPr>
      </w:pPr>
      <w:r w:rsidRPr="00CF5901">
        <w:rPr>
          <w:rFonts w:eastAsia="SimSun" w:hint="eastAsia"/>
          <w:szCs w:val="24"/>
          <w:lang w:eastAsia="zh-CN"/>
        </w:rPr>
        <w:t>O</w:t>
      </w:r>
      <w:r w:rsidRPr="00CF5901">
        <w:rPr>
          <w:rFonts w:eastAsia="SimSun"/>
          <w:szCs w:val="24"/>
          <w:lang w:eastAsia="zh-CN"/>
        </w:rPr>
        <w:t>ption 1 (Ericsson, Intel)</w:t>
      </w:r>
    </w:p>
    <w:p w14:paraId="4AFD961A" w14:textId="77777777" w:rsidR="00CF5901" w:rsidRPr="00CF5901" w:rsidRDefault="00CF5901" w:rsidP="00CF5901">
      <w:pPr>
        <w:numPr>
          <w:ilvl w:val="2"/>
          <w:numId w:val="9"/>
        </w:numPr>
        <w:overflowPunct/>
        <w:autoSpaceDE/>
        <w:autoSpaceDN/>
        <w:adjustRightInd/>
        <w:spacing w:after="120"/>
        <w:ind w:left="2376"/>
        <w:textAlignment w:val="auto"/>
        <w:rPr>
          <w:rFonts w:eastAsia="SimSun"/>
          <w:lang w:eastAsia="zh-CN"/>
        </w:rPr>
      </w:pPr>
      <w:r w:rsidRPr="00CF5901">
        <w:rPr>
          <w:rFonts w:eastAsia="MS Mincho"/>
          <w:lang w:eastAsia="en-US"/>
        </w:rPr>
        <w:t>If SSBs is configured as BFD-RS, they are not overlapped and the duration time will not be extended.</w:t>
      </w:r>
    </w:p>
    <w:p w14:paraId="7D7446CC" w14:textId="77777777" w:rsidR="00CF5901" w:rsidRPr="00CF5901" w:rsidRDefault="00CF5901" w:rsidP="00CF5901">
      <w:pPr>
        <w:numPr>
          <w:ilvl w:val="1"/>
          <w:numId w:val="9"/>
        </w:numPr>
        <w:overflowPunct/>
        <w:autoSpaceDE/>
        <w:autoSpaceDN/>
        <w:adjustRightInd/>
        <w:spacing w:after="120"/>
        <w:ind w:left="1656"/>
        <w:textAlignment w:val="auto"/>
        <w:rPr>
          <w:rFonts w:eastAsia="SimSun"/>
          <w:szCs w:val="24"/>
          <w:lang w:eastAsia="zh-CN"/>
        </w:rPr>
      </w:pPr>
      <w:r w:rsidRPr="00CF5901">
        <w:rPr>
          <w:rFonts w:eastAsia="SimSun" w:hint="eastAsia"/>
          <w:szCs w:val="24"/>
          <w:lang w:eastAsia="zh-CN"/>
        </w:rPr>
        <w:t>Option</w:t>
      </w:r>
      <w:r w:rsidRPr="00CF5901">
        <w:rPr>
          <w:rFonts w:eastAsia="SimSun"/>
          <w:szCs w:val="24"/>
          <w:lang w:eastAsia="zh-CN"/>
        </w:rPr>
        <w:t xml:space="preserve"> 2 (Samsung)</w:t>
      </w:r>
    </w:p>
    <w:p w14:paraId="70CCFAC4" w14:textId="77777777" w:rsidR="00CF5901" w:rsidRPr="00CF5901" w:rsidRDefault="00CF5901" w:rsidP="00CF5901">
      <w:pPr>
        <w:numPr>
          <w:ilvl w:val="2"/>
          <w:numId w:val="9"/>
        </w:numPr>
        <w:overflowPunct/>
        <w:autoSpaceDE/>
        <w:autoSpaceDN/>
        <w:adjustRightInd/>
        <w:spacing w:after="120"/>
        <w:ind w:left="2376"/>
        <w:textAlignment w:val="auto"/>
        <w:rPr>
          <w:rFonts w:eastAsia="MS Mincho"/>
          <w:lang w:eastAsia="en-US"/>
        </w:rPr>
      </w:pPr>
      <w:r w:rsidRPr="00CF5901">
        <w:rPr>
          <w:rFonts w:eastAsia="MS Mincho"/>
          <w:lang w:eastAsia="en-US"/>
        </w:rPr>
        <w:t>In FR2 TRP specific BFR test case, SSB/CSI-RS should be overlapped for TRP1 and TRP 2 to test P</w:t>
      </w:r>
      <w:r w:rsidRPr="00CF5901">
        <w:rPr>
          <w:rFonts w:eastAsia="MS Mincho"/>
          <w:vertAlign w:val="subscript"/>
          <w:lang w:eastAsia="en-US"/>
        </w:rPr>
        <w:t>TRP</w:t>
      </w:r>
      <w:r w:rsidRPr="00CF5901">
        <w:rPr>
          <w:rFonts w:eastAsia="MS Mincho"/>
          <w:lang w:eastAsia="en-US"/>
        </w:rPr>
        <w:t xml:space="preserve"> = 2.</w:t>
      </w:r>
    </w:p>
    <w:p w14:paraId="02BD1862" w14:textId="77777777" w:rsidR="00CF5901" w:rsidRPr="00CF5901" w:rsidRDefault="00CF5901" w:rsidP="00CF5901">
      <w:pPr>
        <w:rPr>
          <w:rFonts w:eastAsia="Malgun Gothic"/>
          <w:b/>
          <w:lang w:eastAsia="ko-KR"/>
        </w:rPr>
      </w:pPr>
      <w:r w:rsidRPr="00CF5901">
        <w:rPr>
          <w:rFonts w:eastAsia="Malgun Gothic"/>
          <w:b/>
          <w:lang w:eastAsia="ko-KR"/>
        </w:rPr>
        <w:t>Discussion:</w:t>
      </w:r>
    </w:p>
    <w:p w14:paraId="2B5D1FB9" w14:textId="77777777" w:rsidR="00CF5901" w:rsidRPr="00CF5901" w:rsidRDefault="00CF5901" w:rsidP="00CF5901">
      <w:r w:rsidRPr="00CF5901">
        <w:t>Session chair: let’s further check this together with 3-1-1 and comeback in the 2</w:t>
      </w:r>
      <w:r w:rsidRPr="00CF5901">
        <w:rPr>
          <w:vertAlign w:val="superscript"/>
        </w:rPr>
        <w:t>nd</w:t>
      </w:r>
      <w:r w:rsidRPr="00CF5901">
        <w:t xml:space="preserve"> round.</w:t>
      </w:r>
    </w:p>
    <w:p w14:paraId="2E96D7EC" w14:textId="77777777" w:rsidR="00CF5901" w:rsidRPr="00CF5901" w:rsidRDefault="00CF5901" w:rsidP="00CF5901">
      <w:pPr>
        <w:rPr>
          <w:rFonts w:eastAsia="Yu Mincho"/>
          <w:b/>
          <w:u w:val="single"/>
          <w:lang w:eastAsia="ja-JP"/>
        </w:rPr>
      </w:pPr>
      <w:r w:rsidRPr="00CF5901">
        <w:rPr>
          <w:rFonts w:eastAsia="SimSun"/>
          <w:b/>
          <w:u w:val="single"/>
          <w:lang w:eastAsia="ko-KR"/>
        </w:rPr>
        <w:t>Issue 3-1-5: If CSI-RS is configurated as BFD-RS for TRP specific BFR test case, whether CSI-RSs are overlapped or not?</w:t>
      </w:r>
    </w:p>
    <w:p w14:paraId="6BE64FCC" w14:textId="77777777" w:rsidR="00CF5901" w:rsidRPr="00CF5901" w:rsidRDefault="00CF5901" w:rsidP="00CF5901">
      <w:pPr>
        <w:numPr>
          <w:ilvl w:val="0"/>
          <w:numId w:val="9"/>
        </w:numPr>
        <w:overflowPunct/>
        <w:autoSpaceDE/>
        <w:autoSpaceDN/>
        <w:adjustRightInd/>
        <w:spacing w:after="120"/>
        <w:ind w:left="936"/>
        <w:textAlignment w:val="auto"/>
        <w:rPr>
          <w:rFonts w:eastAsia="SimSun"/>
          <w:szCs w:val="24"/>
          <w:lang w:eastAsia="zh-CN"/>
        </w:rPr>
      </w:pPr>
      <w:r w:rsidRPr="00CF5901">
        <w:rPr>
          <w:rFonts w:eastAsia="SimSun"/>
          <w:szCs w:val="24"/>
          <w:lang w:eastAsia="zh-CN"/>
        </w:rPr>
        <w:t>Proposals</w:t>
      </w:r>
    </w:p>
    <w:p w14:paraId="7D9047DB" w14:textId="77777777" w:rsidR="00CF5901" w:rsidRPr="00CF5901" w:rsidRDefault="00CF5901" w:rsidP="00CF5901">
      <w:pPr>
        <w:numPr>
          <w:ilvl w:val="1"/>
          <w:numId w:val="9"/>
        </w:numPr>
        <w:overflowPunct/>
        <w:autoSpaceDE/>
        <w:autoSpaceDN/>
        <w:adjustRightInd/>
        <w:spacing w:after="120"/>
        <w:ind w:left="1656"/>
        <w:textAlignment w:val="auto"/>
        <w:rPr>
          <w:rFonts w:eastAsia="SimSun"/>
          <w:szCs w:val="24"/>
          <w:lang w:eastAsia="zh-CN"/>
        </w:rPr>
      </w:pPr>
      <w:r w:rsidRPr="00CF5901">
        <w:rPr>
          <w:rFonts w:eastAsia="SimSun" w:hint="eastAsia"/>
          <w:szCs w:val="24"/>
          <w:lang w:eastAsia="zh-CN"/>
        </w:rPr>
        <w:t>O</w:t>
      </w:r>
      <w:r w:rsidRPr="00CF5901">
        <w:rPr>
          <w:rFonts w:eastAsia="SimSun"/>
          <w:szCs w:val="24"/>
          <w:lang w:eastAsia="zh-CN"/>
        </w:rPr>
        <w:t>ption 1 (Ericsson, Intel, Samsung)</w:t>
      </w:r>
    </w:p>
    <w:p w14:paraId="23219B6A" w14:textId="77777777" w:rsidR="00CF5901" w:rsidRPr="00CF5901" w:rsidRDefault="00CF5901" w:rsidP="00CF5901">
      <w:pPr>
        <w:numPr>
          <w:ilvl w:val="2"/>
          <w:numId w:val="9"/>
        </w:numPr>
        <w:overflowPunct/>
        <w:autoSpaceDE/>
        <w:autoSpaceDN/>
        <w:adjustRightInd/>
        <w:spacing w:after="120"/>
        <w:ind w:left="2376"/>
        <w:textAlignment w:val="auto"/>
        <w:rPr>
          <w:rFonts w:eastAsia="MS Mincho"/>
          <w:lang w:eastAsia="en-US"/>
        </w:rPr>
      </w:pPr>
      <w:r w:rsidRPr="00CF5901">
        <w:rPr>
          <w:rFonts w:eastAsia="MS Mincho"/>
          <w:lang w:eastAsia="en-US"/>
        </w:rPr>
        <w:t>Yes</w:t>
      </w:r>
    </w:p>
    <w:p w14:paraId="5B53F8EA" w14:textId="77777777" w:rsidR="00CF5901" w:rsidRPr="00CF5901" w:rsidRDefault="00CF5901" w:rsidP="00CF5901">
      <w:pPr>
        <w:rPr>
          <w:rFonts w:eastAsia="Malgun Gothic"/>
          <w:b/>
          <w:lang w:eastAsia="ko-KR"/>
        </w:rPr>
      </w:pPr>
      <w:r w:rsidRPr="00CF5901">
        <w:rPr>
          <w:rFonts w:eastAsia="Malgun Gothic"/>
          <w:b/>
          <w:lang w:eastAsia="ko-KR"/>
        </w:rPr>
        <w:t>Discussion:</w:t>
      </w:r>
    </w:p>
    <w:p w14:paraId="3F8106D2" w14:textId="77777777" w:rsidR="00CF5901" w:rsidRPr="00CF5901" w:rsidRDefault="00CF5901" w:rsidP="00CF5901"/>
    <w:p w14:paraId="53EF69A6" w14:textId="77777777" w:rsidR="00CF5901" w:rsidRPr="00CF5901" w:rsidRDefault="00CF5901" w:rsidP="00CF5901">
      <w:pPr>
        <w:rPr>
          <w:rFonts w:eastAsia="SimSun"/>
          <w:b/>
          <w:highlight w:val="green"/>
          <w:lang w:val="en-US" w:eastAsia="zh-CN"/>
        </w:rPr>
      </w:pPr>
      <w:r w:rsidRPr="00CF5901">
        <w:rPr>
          <w:rFonts w:eastAsia="SimSun"/>
          <w:b/>
          <w:highlight w:val="green"/>
          <w:lang w:val="en-US" w:eastAsia="zh-CN"/>
        </w:rPr>
        <w:t xml:space="preserve">Agreement: </w:t>
      </w:r>
    </w:p>
    <w:p w14:paraId="22B4EA76" w14:textId="77777777" w:rsidR="00CF5901" w:rsidRPr="00CF5901" w:rsidRDefault="00CF5901" w:rsidP="00CF5901">
      <w:pPr>
        <w:numPr>
          <w:ilvl w:val="0"/>
          <w:numId w:val="10"/>
        </w:numPr>
        <w:overflowPunct/>
        <w:autoSpaceDE/>
        <w:autoSpaceDN/>
        <w:textAlignment w:val="auto"/>
        <w:rPr>
          <w:rFonts w:eastAsia="SimSun"/>
          <w:szCs w:val="24"/>
          <w:highlight w:val="green"/>
          <w:lang w:val="en-US" w:eastAsia="zh-CN"/>
        </w:rPr>
      </w:pPr>
      <w:r w:rsidRPr="00CF5901">
        <w:rPr>
          <w:rFonts w:eastAsia="SimSun"/>
          <w:szCs w:val="24"/>
          <w:highlight w:val="green"/>
          <w:lang w:val="en-US" w:eastAsia="zh-CN"/>
        </w:rPr>
        <w:t>If CSI-RS is configured as BFD-RS for TRP specific BFR test cases, CSI-RSs are considered as overlapped.</w:t>
      </w:r>
    </w:p>
    <w:p w14:paraId="11936C97" w14:textId="77777777" w:rsidR="00CF5901" w:rsidRPr="00CF5901" w:rsidRDefault="00CF5901" w:rsidP="00CF5901">
      <w:pPr>
        <w:rPr>
          <w:rFonts w:eastAsia="SimSun"/>
          <w:b/>
          <w:i/>
          <w:iCs/>
          <w:u w:val="single"/>
          <w:lang w:eastAsia="ko-KR"/>
        </w:rPr>
      </w:pPr>
      <w:r w:rsidRPr="00CF5901">
        <w:rPr>
          <w:rFonts w:eastAsia="SimSun"/>
          <w:b/>
          <w:i/>
          <w:iCs/>
          <w:u w:val="single"/>
          <w:lang w:eastAsia="ko-KR"/>
        </w:rPr>
        <w:t>Performance: TC for unified TCI state switching</w:t>
      </w:r>
    </w:p>
    <w:p w14:paraId="5FB9876A" w14:textId="77777777" w:rsidR="00CF5901" w:rsidRPr="00CF5901" w:rsidRDefault="00CF5901" w:rsidP="00CF5901">
      <w:pPr>
        <w:rPr>
          <w:rFonts w:eastAsia="Yu Mincho"/>
          <w:b/>
          <w:u w:val="single"/>
          <w:lang w:eastAsia="ja-JP"/>
        </w:rPr>
      </w:pPr>
      <w:r w:rsidRPr="00CF5901">
        <w:rPr>
          <w:rFonts w:eastAsia="SimSun"/>
          <w:b/>
          <w:u w:val="single"/>
          <w:lang w:eastAsia="ko-KR"/>
        </w:rPr>
        <w:lastRenderedPageBreak/>
        <w:t>Issue 1-1-1: Pathloss RS configuration in joint TCI test case</w:t>
      </w:r>
    </w:p>
    <w:p w14:paraId="6B8CCDF0" w14:textId="77777777" w:rsidR="00CF5901" w:rsidRPr="00CF5901" w:rsidRDefault="00CF5901" w:rsidP="00CF5901">
      <w:pPr>
        <w:numPr>
          <w:ilvl w:val="0"/>
          <w:numId w:val="9"/>
        </w:numPr>
        <w:overflowPunct/>
        <w:autoSpaceDE/>
        <w:autoSpaceDN/>
        <w:adjustRightInd/>
        <w:spacing w:after="120"/>
        <w:ind w:left="936"/>
        <w:textAlignment w:val="auto"/>
        <w:rPr>
          <w:rFonts w:eastAsia="SimSun"/>
          <w:szCs w:val="24"/>
          <w:lang w:eastAsia="zh-CN"/>
        </w:rPr>
      </w:pPr>
      <w:r w:rsidRPr="00CF5901">
        <w:rPr>
          <w:rFonts w:eastAsia="SimSun"/>
          <w:szCs w:val="24"/>
          <w:lang w:eastAsia="zh-CN"/>
        </w:rPr>
        <w:t>Proposals</w:t>
      </w:r>
    </w:p>
    <w:p w14:paraId="13C567A0" w14:textId="77777777" w:rsidR="00CF5901" w:rsidRPr="00CF5901" w:rsidRDefault="00CF5901" w:rsidP="00CF5901">
      <w:pPr>
        <w:numPr>
          <w:ilvl w:val="1"/>
          <w:numId w:val="9"/>
        </w:numPr>
        <w:overflowPunct/>
        <w:autoSpaceDE/>
        <w:autoSpaceDN/>
        <w:adjustRightInd/>
        <w:spacing w:after="120"/>
        <w:ind w:left="1656"/>
        <w:textAlignment w:val="auto"/>
        <w:rPr>
          <w:rFonts w:eastAsia="SimSun"/>
          <w:szCs w:val="24"/>
          <w:lang w:eastAsia="zh-CN"/>
        </w:rPr>
      </w:pPr>
      <w:r w:rsidRPr="00CF5901">
        <w:rPr>
          <w:rFonts w:eastAsia="SimSun"/>
          <w:szCs w:val="24"/>
          <w:lang w:eastAsia="zh-CN"/>
        </w:rPr>
        <w:t>Option 1 (vivo)</w:t>
      </w:r>
    </w:p>
    <w:p w14:paraId="17252D49" w14:textId="77777777" w:rsidR="00CF5901" w:rsidRPr="00CF5901" w:rsidRDefault="00CF5901" w:rsidP="00CF5901">
      <w:pPr>
        <w:numPr>
          <w:ilvl w:val="2"/>
          <w:numId w:val="9"/>
        </w:numPr>
        <w:overflowPunct/>
        <w:autoSpaceDE/>
        <w:autoSpaceDN/>
        <w:adjustRightInd/>
        <w:spacing w:after="120"/>
        <w:ind w:left="2376"/>
        <w:textAlignment w:val="auto"/>
        <w:rPr>
          <w:rFonts w:eastAsia="SimSun"/>
          <w:szCs w:val="24"/>
          <w:lang w:eastAsia="zh-CN"/>
        </w:rPr>
      </w:pPr>
      <w:r w:rsidRPr="00CF5901">
        <w:rPr>
          <w:rFonts w:eastAsia="SimSun"/>
          <w:lang w:eastAsia="zh-CN"/>
        </w:rPr>
        <w:t xml:space="preserve">RAN4 assumes that source RS of UL TCI can be used as pathloss RS if </w:t>
      </w:r>
      <w:r w:rsidRPr="00CF5901">
        <w:rPr>
          <w:rFonts w:eastAsia="MS Mincho"/>
          <w:i/>
          <w:lang w:eastAsia="en-US"/>
        </w:rPr>
        <w:t>pathlossReferenceRS-Id-r17</w:t>
      </w:r>
      <w:r w:rsidRPr="00CF5901">
        <w:rPr>
          <w:rFonts w:eastAsia="MS Mincho"/>
          <w:lang w:eastAsia="en-US"/>
        </w:rPr>
        <w:t xml:space="preserve"> is not configured. Therefore, do not explicitly configure pathloss RS in joint TCI case and UL TCI test case. </w:t>
      </w:r>
    </w:p>
    <w:p w14:paraId="0846F9ED" w14:textId="77777777" w:rsidR="00CF5901" w:rsidRPr="00CF5901" w:rsidRDefault="00CF5901" w:rsidP="00CF5901">
      <w:pPr>
        <w:numPr>
          <w:ilvl w:val="1"/>
          <w:numId w:val="9"/>
        </w:numPr>
        <w:overflowPunct/>
        <w:autoSpaceDE/>
        <w:autoSpaceDN/>
        <w:adjustRightInd/>
        <w:spacing w:after="120"/>
        <w:ind w:left="1656"/>
        <w:textAlignment w:val="auto"/>
        <w:rPr>
          <w:rFonts w:eastAsia="SimSun"/>
          <w:szCs w:val="24"/>
          <w:lang w:eastAsia="zh-CN"/>
        </w:rPr>
      </w:pPr>
      <w:r w:rsidRPr="00CF5901">
        <w:rPr>
          <w:rFonts w:hint="eastAsia"/>
          <w:lang w:eastAsia="zh-CN"/>
        </w:rPr>
        <w:t>O</w:t>
      </w:r>
      <w:r w:rsidRPr="00CF5901">
        <w:rPr>
          <w:lang w:eastAsia="zh-CN"/>
        </w:rPr>
        <w:t>ption 1a (Samsung)</w:t>
      </w:r>
    </w:p>
    <w:p w14:paraId="25EEB99D" w14:textId="77777777" w:rsidR="00CF5901" w:rsidRPr="00CF5901" w:rsidRDefault="00CF5901" w:rsidP="00CF5901">
      <w:pPr>
        <w:numPr>
          <w:ilvl w:val="2"/>
          <w:numId w:val="9"/>
        </w:numPr>
        <w:overflowPunct/>
        <w:autoSpaceDE/>
        <w:autoSpaceDN/>
        <w:adjustRightInd/>
        <w:spacing w:after="120"/>
        <w:ind w:left="2376"/>
        <w:textAlignment w:val="auto"/>
        <w:rPr>
          <w:rFonts w:eastAsia="SimSun"/>
          <w:szCs w:val="24"/>
          <w:lang w:eastAsia="zh-CN"/>
        </w:rPr>
      </w:pPr>
      <w:r w:rsidRPr="00CF5901">
        <w:rPr>
          <w:rFonts w:eastAsia="SimSun"/>
          <w:lang w:val="en-US" w:eastAsia="zh-CN"/>
        </w:rPr>
        <w:t xml:space="preserve">For PL-RS configuration in joint TCI test case, prefer not to configure pathloss RS. </w:t>
      </w:r>
    </w:p>
    <w:p w14:paraId="52537E92" w14:textId="77777777" w:rsidR="00CF5901" w:rsidRPr="00CF5901" w:rsidRDefault="00CF5901" w:rsidP="00CF5901">
      <w:pPr>
        <w:numPr>
          <w:ilvl w:val="1"/>
          <w:numId w:val="9"/>
        </w:numPr>
        <w:overflowPunct/>
        <w:autoSpaceDE/>
        <w:autoSpaceDN/>
        <w:adjustRightInd/>
        <w:spacing w:after="120"/>
        <w:ind w:left="1656"/>
        <w:textAlignment w:val="auto"/>
        <w:rPr>
          <w:rFonts w:eastAsia="SimSun"/>
          <w:szCs w:val="24"/>
          <w:lang w:eastAsia="zh-CN"/>
        </w:rPr>
      </w:pPr>
      <w:r w:rsidRPr="00CF5901">
        <w:rPr>
          <w:rFonts w:eastAsia="SimSun"/>
          <w:szCs w:val="24"/>
          <w:lang w:eastAsia="zh-CN"/>
        </w:rPr>
        <w:t>Option 2 (</w:t>
      </w:r>
      <w:r w:rsidRPr="00CF5901">
        <w:rPr>
          <w:rFonts w:eastAsia="MS Mincho"/>
          <w:noProof/>
          <w:lang w:eastAsia="zh-TW"/>
        </w:rPr>
        <w:t>MTK (CR-2215766)</w:t>
      </w:r>
      <w:r w:rsidRPr="00CF5901">
        <w:rPr>
          <w:rFonts w:eastAsia="SimSun"/>
          <w:szCs w:val="24"/>
          <w:lang w:eastAsia="zh-CN"/>
        </w:rPr>
        <w:t>)</w:t>
      </w:r>
    </w:p>
    <w:p w14:paraId="682B8C44" w14:textId="77777777" w:rsidR="00CF5901" w:rsidRPr="00CF5901" w:rsidRDefault="00CF5901" w:rsidP="00CF5901">
      <w:pPr>
        <w:numPr>
          <w:ilvl w:val="2"/>
          <w:numId w:val="9"/>
        </w:numPr>
        <w:overflowPunct/>
        <w:autoSpaceDE/>
        <w:autoSpaceDN/>
        <w:adjustRightInd/>
        <w:spacing w:after="120"/>
        <w:ind w:left="2376"/>
        <w:textAlignment w:val="auto"/>
        <w:rPr>
          <w:rFonts w:eastAsia="SimSun"/>
          <w:szCs w:val="24"/>
          <w:lang w:eastAsia="zh-CN"/>
        </w:rPr>
      </w:pPr>
      <w:r w:rsidRPr="00CF5901">
        <w:rPr>
          <w:rFonts w:eastAsia="SimSun"/>
          <w:szCs w:val="24"/>
          <w:lang w:eastAsia="zh-CN"/>
        </w:rPr>
        <w:t xml:space="preserve">PL-RS is configured. </w:t>
      </w:r>
      <w:r w:rsidRPr="00CF5901">
        <w:rPr>
          <w:rFonts w:eastAsia="MS Mincho"/>
          <w:noProof/>
          <w:lang w:eastAsia="zh-TW"/>
        </w:rPr>
        <w:t xml:space="preserve">UE should maintain PL-RS before and after TCI state switch in the test. </w:t>
      </w:r>
    </w:p>
    <w:p w14:paraId="69B0F5C0" w14:textId="77777777" w:rsidR="00CF5901" w:rsidRPr="00CF5901" w:rsidRDefault="00CF5901" w:rsidP="00CF5901">
      <w:pPr>
        <w:rPr>
          <w:rFonts w:eastAsia="Malgun Gothic"/>
          <w:b/>
          <w:lang w:eastAsia="ko-KR"/>
        </w:rPr>
      </w:pPr>
      <w:r w:rsidRPr="00CF5901">
        <w:rPr>
          <w:rFonts w:eastAsia="Malgun Gothic"/>
          <w:b/>
          <w:lang w:eastAsia="ko-KR"/>
        </w:rPr>
        <w:t>Discussion:</w:t>
      </w:r>
    </w:p>
    <w:p w14:paraId="44D0B9EA" w14:textId="77777777" w:rsidR="00CF5901" w:rsidRPr="00CF5901" w:rsidRDefault="00CF5901" w:rsidP="00CF5901">
      <w:r w:rsidRPr="00CF5901">
        <w:t>Huawei: we support to configure the PLRS explicitly for joint TCI state swiching and UL TCI state test cases.</w:t>
      </w:r>
    </w:p>
    <w:p w14:paraId="167926D1" w14:textId="77777777" w:rsidR="00CF5901" w:rsidRPr="00CF5901" w:rsidRDefault="00CF5901" w:rsidP="00CF5901">
      <w:r w:rsidRPr="00CF5901">
        <w:t>Apple: we also prefer to configure explicitly. PLRS is configured but whether it is maintained or not defpends on the test cases.</w:t>
      </w:r>
    </w:p>
    <w:p w14:paraId="40D2ED7A" w14:textId="77777777" w:rsidR="00CF5901" w:rsidRPr="00CF5901" w:rsidRDefault="00CF5901" w:rsidP="00CF5901">
      <w:r w:rsidRPr="00CF5901">
        <w:t>Samsung: in joint TCI test cases since the PLRS can be option al field we prefer not to configure it. Use the same principle in the UL test cases where the PLRS is not maintained.</w:t>
      </w:r>
    </w:p>
    <w:p w14:paraId="76ED3B15" w14:textId="77777777" w:rsidR="00CF5901" w:rsidRPr="00CF5901" w:rsidRDefault="00CF5901" w:rsidP="00CF5901">
      <w:r w:rsidRPr="00CF5901">
        <w:t>Vivo: in the last meeting there was one LS sent to RAN1 about what the cases are if the PLRS is not configured. We should revisit this one after RAN1 feedback.</w:t>
      </w:r>
    </w:p>
    <w:p w14:paraId="060085B3" w14:textId="77777777" w:rsidR="00CF5901" w:rsidRPr="00CF5901" w:rsidRDefault="00CF5901" w:rsidP="00CF5901">
      <w:r w:rsidRPr="00CF5901">
        <w:t>Nokia: we have similar view as vivo.</w:t>
      </w:r>
    </w:p>
    <w:p w14:paraId="5D15DB40" w14:textId="77777777" w:rsidR="00CF5901" w:rsidRPr="00CF5901" w:rsidRDefault="00CF5901" w:rsidP="00CF5901">
      <w:r w:rsidRPr="00CF5901">
        <w:t>Ericsson: when the PLRS is not configured explicitly the source could be the PLRS. It is typical case and we should test it. We could wait for RAN1 feedback and come back to it.</w:t>
      </w:r>
    </w:p>
    <w:p w14:paraId="2A88FB12" w14:textId="77777777" w:rsidR="00CF5901" w:rsidRPr="00CF5901" w:rsidRDefault="00CF5901" w:rsidP="00CF5901">
      <w:r w:rsidRPr="00CF5901">
        <w:t>Apple: in our understanding the LS was about clarifying the active UL TCI state list and the relation of maintaining PLRS. It is a different issue. We need to check further on the RAN1 spec about default behaviour when PLRS is not configured. We should focus on the switching itself in the test cases in stead of testing the fall back behaviours.</w:t>
      </w:r>
    </w:p>
    <w:p w14:paraId="6414ACB1" w14:textId="77777777" w:rsidR="00CF5901" w:rsidRPr="00CF5901" w:rsidRDefault="00CF5901" w:rsidP="00CF5901">
      <w:r w:rsidRPr="00CF5901">
        <w:t>Ericsson: in other WI, RAN1 spec mentions that the default behaviour is to use the source RS as the PLRS. We could reuse.</w:t>
      </w:r>
    </w:p>
    <w:p w14:paraId="0831E343" w14:textId="77777777" w:rsidR="00CF5901" w:rsidRPr="00CF5901" w:rsidRDefault="00CF5901" w:rsidP="00CF5901">
      <w:r w:rsidRPr="00CF5901">
        <w:t>Huawei: we agree with Apple that the tests are for TCI state switching but not to verify the default behaviour.</w:t>
      </w:r>
    </w:p>
    <w:p w14:paraId="7CE83676" w14:textId="77777777" w:rsidR="00CF5901" w:rsidRPr="00CF5901" w:rsidRDefault="00CF5901" w:rsidP="00CF5901">
      <w:pPr>
        <w:rPr>
          <w:rFonts w:eastAsia="Yu Mincho"/>
          <w:b/>
          <w:u w:val="single"/>
          <w:lang w:eastAsia="ja-JP"/>
        </w:rPr>
      </w:pPr>
      <w:r w:rsidRPr="00CF5901">
        <w:rPr>
          <w:rFonts w:eastAsia="SimSun"/>
          <w:b/>
          <w:u w:val="single"/>
          <w:lang w:eastAsia="ko-KR"/>
        </w:rPr>
        <w:t>Issue 1-1-2: How to define PL-RS of target TCI?</w:t>
      </w:r>
    </w:p>
    <w:p w14:paraId="737E44C0" w14:textId="77777777" w:rsidR="00CF5901" w:rsidRPr="00CF5901" w:rsidRDefault="00CF5901" w:rsidP="00CF5901">
      <w:pPr>
        <w:numPr>
          <w:ilvl w:val="0"/>
          <w:numId w:val="9"/>
        </w:numPr>
        <w:overflowPunct/>
        <w:autoSpaceDE/>
        <w:autoSpaceDN/>
        <w:adjustRightInd/>
        <w:spacing w:after="120"/>
        <w:ind w:left="936"/>
        <w:textAlignment w:val="auto"/>
        <w:rPr>
          <w:rFonts w:eastAsia="SimSun"/>
          <w:szCs w:val="24"/>
          <w:lang w:eastAsia="zh-CN"/>
        </w:rPr>
      </w:pPr>
      <w:r w:rsidRPr="00CF5901">
        <w:rPr>
          <w:rFonts w:eastAsia="SimSun"/>
          <w:szCs w:val="24"/>
          <w:lang w:eastAsia="zh-CN"/>
        </w:rPr>
        <w:t>Proposals</w:t>
      </w:r>
    </w:p>
    <w:p w14:paraId="4E206B91" w14:textId="77777777" w:rsidR="00CF5901" w:rsidRPr="00CF5901" w:rsidRDefault="00CF5901" w:rsidP="00CF5901">
      <w:pPr>
        <w:numPr>
          <w:ilvl w:val="1"/>
          <w:numId w:val="9"/>
        </w:numPr>
        <w:overflowPunct/>
        <w:autoSpaceDE/>
        <w:autoSpaceDN/>
        <w:adjustRightInd/>
        <w:spacing w:after="120"/>
        <w:ind w:left="1656"/>
        <w:textAlignment w:val="auto"/>
        <w:rPr>
          <w:rFonts w:eastAsia="SimSun"/>
          <w:szCs w:val="24"/>
          <w:lang w:eastAsia="zh-CN"/>
        </w:rPr>
      </w:pPr>
      <w:r w:rsidRPr="00CF5901">
        <w:rPr>
          <w:rFonts w:eastAsia="SimSun" w:hint="eastAsia"/>
          <w:szCs w:val="24"/>
          <w:lang w:eastAsia="zh-CN"/>
        </w:rPr>
        <w:t>O</w:t>
      </w:r>
      <w:r w:rsidRPr="00CF5901">
        <w:rPr>
          <w:rFonts w:eastAsia="SimSun"/>
          <w:szCs w:val="24"/>
          <w:lang w:eastAsia="zh-CN"/>
        </w:rPr>
        <w:t>ption 1 (vivo)</w:t>
      </w:r>
    </w:p>
    <w:p w14:paraId="4CCB7038" w14:textId="77777777" w:rsidR="00CF5901" w:rsidRPr="00CF5901" w:rsidRDefault="00CF5901" w:rsidP="00CF5901">
      <w:pPr>
        <w:numPr>
          <w:ilvl w:val="2"/>
          <w:numId w:val="9"/>
        </w:numPr>
        <w:overflowPunct/>
        <w:autoSpaceDE/>
        <w:autoSpaceDN/>
        <w:adjustRightInd/>
        <w:spacing w:after="120"/>
        <w:ind w:left="2376"/>
        <w:textAlignment w:val="auto"/>
        <w:rPr>
          <w:rFonts w:eastAsia="SimSun"/>
          <w:szCs w:val="24"/>
          <w:lang w:eastAsia="zh-CN"/>
        </w:rPr>
      </w:pPr>
      <w:r w:rsidRPr="00CF5901">
        <w:rPr>
          <w:rFonts w:eastAsia="SimSun"/>
          <w:lang w:eastAsia="zh-CN"/>
        </w:rPr>
        <w:t xml:space="preserve">RAN4 design test cases for unified TCI by configuring that PL RS of target TCI is not QCL-D with the any PL RS of the TCI in the currently activated TCI list. </w:t>
      </w:r>
    </w:p>
    <w:p w14:paraId="339CE651" w14:textId="77777777" w:rsidR="00CF5901" w:rsidRPr="00CF5901" w:rsidRDefault="00CF5901" w:rsidP="00CF5901">
      <w:pPr>
        <w:rPr>
          <w:rFonts w:eastAsia="Malgun Gothic"/>
          <w:b/>
          <w:lang w:eastAsia="ko-KR"/>
        </w:rPr>
      </w:pPr>
      <w:r w:rsidRPr="00CF5901">
        <w:rPr>
          <w:rFonts w:eastAsia="Malgun Gothic"/>
          <w:b/>
          <w:lang w:eastAsia="ko-KR"/>
        </w:rPr>
        <w:t>Discussion:</w:t>
      </w:r>
    </w:p>
    <w:p w14:paraId="253C8054" w14:textId="77777777" w:rsidR="00CF5901" w:rsidRPr="00CF5901" w:rsidRDefault="00CF5901" w:rsidP="00CF5901">
      <w:r w:rsidRPr="00CF5901">
        <w:t>Vivo: we should specify the TC when the PLRS is not maintained. Which means that the PLRS is not QCL-ed type D with any RS that is within the active TCI state list.</w:t>
      </w:r>
    </w:p>
    <w:p w14:paraId="1D13D442" w14:textId="77777777" w:rsidR="00CF5901" w:rsidRPr="00CF5901" w:rsidRDefault="00CF5901" w:rsidP="00CF5901">
      <w:r w:rsidRPr="00CF5901">
        <w:t>Nokia: this also the discussion point in core discussion. How to specify the definition of maintained PLRS has impact on the delay requirements. We need to go to core discussion first.</w:t>
      </w:r>
    </w:p>
    <w:p w14:paraId="1CC2B53B" w14:textId="77777777" w:rsidR="00CF5901" w:rsidRPr="00CF5901" w:rsidRDefault="00CF5901" w:rsidP="00CF5901">
      <w:r w:rsidRPr="00CF5901">
        <w:t>Huawei: whether it is maintained or not has nothing to do with the delay. When there are over 4 RS configured the UE could not maintain all of them.</w:t>
      </w:r>
    </w:p>
    <w:p w14:paraId="74AF5652" w14:textId="77777777" w:rsidR="00CF5901" w:rsidRPr="00CF5901" w:rsidRDefault="00CF5901" w:rsidP="00CF5901">
      <w:r w:rsidRPr="00CF5901">
        <w:t>Apple: we agree with Huawei. If the PLRS is in the active TCI state list, the UE is expected to maintain the PLRS. We sent an LS to RAN1 to ask about the correct behaviour if the number is over 4.</w:t>
      </w:r>
    </w:p>
    <w:p w14:paraId="058F8958" w14:textId="77777777" w:rsidR="00CF5901" w:rsidRPr="00CF5901" w:rsidRDefault="00CF5901" w:rsidP="00CF5901">
      <w:r w:rsidRPr="00CF5901">
        <w:t>Vivo: to clarify, why do we need to configure more than 4 RS in the test cases.</w:t>
      </w:r>
    </w:p>
    <w:p w14:paraId="6E94AAB1" w14:textId="77777777" w:rsidR="00CF5901" w:rsidRPr="00CF5901" w:rsidRDefault="00CF5901" w:rsidP="00CF5901">
      <w:r w:rsidRPr="00CF5901">
        <w:t>Nokia: we do not have TCI state list for UL. We can have up to 4 tracked by the UE according to RAN1 agreement. It is ok to wait for the reply.</w:t>
      </w:r>
    </w:p>
    <w:p w14:paraId="58652B34" w14:textId="77777777" w:rsidR="00CF5901" w:rsidRPr="00CF5901" w:rsidRDefault="00CF5901" w:rsidP="00CF5901">
      <w:r w:rsidRPr="00CF5901">
        <w:t>Apple: in the unified TCI state framework in R17, we have UL TCI state/joint TCI state list. We don’t need to configure more than 2 RS in the list if we assume the PLRS is maintained.</w:t>
      </w:r>
    </w:p>
    <w:p w14:paraId="3C37611A" w14:textId="77777777" w:rsidR="00CF5901" w:rsidRPr="00CF5901" w:rsidRDefault="00CF5901" w:rsidP="00CF5901">
      <w:r w:rsidRPr="00CF5901">
        <w:t>Nokia: we don’t have a clear agreement if the UE tracks the timing on the RS in the list.</w:t>
      </w:r>
    </w:p>
    <w:p w14:paraId="3394FBE9" w14:textId="77777777" w:rsidR="00CF5901" w:rsidRPr="00CF5901" w:rsidRDefault="00CF5901" w:rsidP="00CF5901">
      <w:pPr>
        <w:rPr>
          <w:rFonts w:eastAsia="Yu Mincho"/>
          <w:b/>
          <w:u w:val="single"/>
          <w:lang w:eastAsia="ja-JP"/>
        </w:rPr>
      </w:pPr>
      <w:r w:rsidRPr="00CF5901">
        <w:rPr>
          <w:rFonts w:eastAsia="SimSun"/>
          <w:b/>
          <w:u w:val="single"/>
          <w:lang w:eastAsia="ko-KR"/>
        </w:rPr>
        <w:lastRenderedPageBreak/>
        <w:t>Issue 1-1-3: How to configure maintained PL-RS / NOT maintained PL-RS in the test case</w:t>
      </w:r>
    </w:p>
    <w:p w14:paraId="7590EED6" w14:textId="77777777" w:rsidR="00CF5901" w:rsidRPr="00CF5901" w:rsidRDefault="00CF5901" w:rsidP="00CF5901">
      <w:pPr>
        <w:numPr>
          <w:ilvl w:val="0"/>
          <w:numId w:val="9"/>
        </w:numPr>
        <w:overflowPunct/>
        <w:autoSpaceDE/>
        <w:autoSpaceDN/>
        <w:adjustRightInd/>
        <w:spacing w:after="120"/>
        <w:ind w:left="936"/>
        <w:textAlignment w:val="auto"/>
        <w:rPr>
          <w:rFonts w:eastAsia="SimSun"/>
          <w:szCs w:val="24"/>
          <w:lang w:eastAsia="zh-CN"/>
        </w:rPr>
      </w:pPr>
      <w:r w:rsidRPr="00CF5901">
        <w:rPr>
          <w:rFonts w:eastAsia="SimSun"/>
          <w:szCs w:val="24"/>
          <w:lang w:eastAsia="zh-CN"/>
        </w:rPr>
        <w:t>Proposals</w:t>
      </w:r>
    </w:p>
    <w:p w14:paraId="542775BC" w14:textId="77777777" w:rsidR="00CF5901" w:rsidRPr="00CF5901" w:rsidRDefault="00CF5901" w:rsidP="00CF5901">
      <w:pPr>
        <w:numPr>
          <w:ilvl w:val="1"/>
          <w:numId w:val="9"/>
        </w:numPr>
        <w:overflowPunct/>
        <w:autoSpaceDE/>
        <w:autoSpaceDN/>
        <w:adjustRightInd/>
        <w:spacing w:after="120"/>
        <w:ind w:left="1656"/>
        <w:textAlignment w:val="auto"/>
        <w:rPr>
          <w:rFonts w:eastAsia="SimSun"/>
          <w:szCs w:val="24"/>
          <w:lang w:eastAsia="zh-CN"/>
        </w:rPr>
      </w:pPr>
      <w:r w:rsidRPr="00CF5901">
        <w:rPr>
          <w:rFonts w:eastAsia="SimSun"/>
          <w:szCs w:val="24"/>
          <w:lang w:eastAsia="zh-CN"/>
        </w:rPr>
        <w:t>Option 1 (Samsung)</w:t>
      </w:r>
    </w:p>
    <w:p w14:paraId="08DCA004" w14:textId="77777777" w:rsidR="00CF5901" w:rsidRPr="00CF5901" w:rsidRDefault="00CF5901" w:rsidP="00CF5901">
      <w:pPr>
        <w:numPr>
          <w:ilvl w:val="2"/>
          <w:numId w:val="9"/>
        </w:numPr>
        <w:overflowPunct/>
        <w:autoSpaceDE/>
        <w:autoSpaceDN/>
        <w:adjustRightInd/>
        <w:spacing w:after="120"/>
        <w:ind w:left="2376"/>
        <w:textAlignment w:val="auto"/>
        <w:rPr>
          <w:rFonts w:eastAsia="SimSun"/>
          <w:szCs w:val="24"/>
          <w:lang w:eastAsia="zh-CN"/>
        </w:rPr>
      </w:pPr>
      <w:r w:rsidRPr="00CF5901">
        <w:rPr>
          <w:rFonts w:eastAsia="SimSun"/>
          <w:szCs w:val="24"/>
          <w:lang w:eastAsia="zh-CN"/>
        </w:rPr>
        <w:t>In the test cases, only define the test cases for PL-RS is not maintained. For the test setup, configure a new RS as PL-RS, it is a “not maintained PL-RS”.</w:t>
      </w:r>
    </w:p>
    <w:p w14:paraId="12F37074" w14:textId="77777777" w:rsidR="00CF5901" w:rsidRPr="00CF5901" w:rsidRDefault="00CF5901" w:rsidP="00CF5901">
      <w:pPr>
        <w:rPr>
          <w:rFonts w:eastAsia="Malgun Gothic"/>
          <w:b/>
          <w:lang w:eastAsia="ko-KR"/>
        </w:rPr>
      </w:pPr>
      <w:r w:rsidRPr="00CF5901">
        <w:rPr>
          <w:rFonts w:eastAsia="Malgun Gothic"/>
          <w:b/>
          <w:lang w:eastAsia="ko-KR"/>
        </w:rPr>
        <w:t>Discussion:</w:t>
      </w:r>
    </w:p>
    <w:p w14:paraId="202DD20F" w14:textId="77777777" w:rsidR="00CF5901" w:rsidRPr="00CF5901" w:rsidRDefault="00CF5901" w:rsidP="00CF5901"/>
    <w:p w14:paraId="18E03A9B" w14:textId="77777777" w:rsidR="00CF5901" w:rsidRPr="00CF5901" w:rsidRDefault="00CF5901" w:rsidP="00CF5901">
      <w:pPr>
        <w:rPr>
          <w:rFonts w:eastAsia="Yu Mincho"/>
          <w:b/>
          <w:u w:val="single"/>
          <w:lang w:eastAsia="ja-JP"/>
        </w:rPr>
      </w:pPr>
      <w:r w:rsidRPr="00CF5901">
        <w:rPr>
          <w:rFonts w:eastAsia="SimSun"/>
          <w:b/>
          <w:u w:val="single"/>
          <w:lang w:eastAsia="ko-KR"/>
        </w:rPr>
        <w:t>Issue 1-2-1: TRS configuration for cell with different PCI in the test case</w:t>
      </w:r>
    </w:p>
    <w:p w14:paraId="6D3505C7" w14:textId="77777777" w:rsidR="00CF5901" w:rsidRPr="00CF5901" w:rsidRDefault="00CF5901" w:rsidP="00CF5901">
      <w:pPr>
        <w:numPr>
          <w:ilvl w:val="0"/>
          <w:numId w:val="9"/>
        </w:numPr>
        <w:overflowPunct/>
        <w:autoSpaceDE/>
        <w:autoSpaceDN/>
        <w:adjustRightInd/>
        <w:spacing w:after="120"/>
        <w:ind w:left="936"/>
        <w:textAlignment w:val="auto"/>
        <w:rPr>
          <w:rFonts w:eastAsia="SimSun"/>
          <w:szCs w:val="24"/>
          <w:lang w:eastAsia="zh-CN"/>
        </w:rPr>
      </w:pPr>
      <w:r w:rsidRPr="00CF5901">
        <w:rPr>
          <w:rFonts w:eastAsia="SimSun"/>
          <w:szCs w:val="24"/>
          <w:lang w:eastAsia="zh-CN"/>
        </w:rPr>
        <w:t>Proposals</w:t>
      </w:r>
    </w:p>
    <w:p w14:paraId="262B8959" w14:textId="77777777" w:rsidR="00CF5901" w:rsidRPr="00CF5901" w:rsidRDefault="00CF5901" w:rsidP="00CF5901">
      <w:pPr>
        <w:numPr>
          <w:ilvl w:val="1"/>
          <w:numId w:val="9"/>
        </w:numPr>
        <w:overflowPunct/>
        <w:autoSpaceDE/>
        <w:autoSpaceDN/>
        <w:adjustRightInd/>
        <w:spacing w:after="120"/>
        <w:ind w:left="1656"/>
        <w:textAlignment w:val="auto"/>
        <w:rPr>
          <w:rFonts w:eastAsia="SimSun"/>
          <w:szCs w:val="24"/>
          <w:lang w:eastAsia="zh-CN"/>
        </w:rPr>
      </w:pPr>
      <w:r w:rsidRPr="00CF5901">
        <w:rPr>
          <w:rFonts w:eastAsia="SimSun"/>
          <w:szCs w:val="24"/>
          <w:lang w:eastAsia="zh-CN"/>
        </w:rPr>
        <w:t>Option 1 (vivo)</w:t>
      </w:r>
    </w:p>
    <w:p w14:paraId="6F40DE17" w14:textId="77777777" w:rsidR="00CF5901" w:rsidRPr="00CF5901" w:rsidRDefault="00CF5901" w:rsidP="00CF5901">
      <w:pPr>
        <w:numPr>
          <w:ilvl w:val="2"/>
          <w:numId w:val="9"/>
        </w:numPr>
        <w:overflowPunct/>
        <w:autoSpaceDE/>
        <w:autoSpaceDN/>
        <w:adjustRightInd/>
        <w:spacing w:after="120"/>
        <w:ind w:left="2376"/>
        <w:textAlignment w:val="auto"/>
        <w:rPr>
          <w:rFonts w:eastAsia="SimSun"/>
          <w:szCs w:val="24"/>
          <w:lang w:eastAsia="zh-CN"/>
        </w:rPr>
      </w:pPr>
      <w:r w:rsidRPr="00CF5901">
        <w:rPr>
          <w:rFonts w:eastAsia="SimSun"/>
          <w:szCs w:val="24"/>
          <w:lang w:eastAsia="zh-CN"/>
        </w:rPr>
        <w:t>RAN4 may clarify in Note 4 of A.3.16.A.2-1 by adding the following sentence. ‘The TCI state of the TRS is the same as TCI.state.1 except that the additionalPCI field is also configured with PCI 0.’ In this case, no need to introduce a new TRS configuration or new TCI configuration.</w:t>
      </w:r>
    </w:p>
    <w:p w14:paraId="2695127E" w14:textId="77777777" w:rsidR="00CF5901" w:rsidRPr="00CF5901" w:rsidRDefault="00CF5901" w:rsidP="00CF5901">
      <w:pPr>
        <w:rPr>
          <w:rFonts w:eastAsia="Malgun Gothic"/>
          <w:b/>
          <w:lang w:eastAsia="ko-KR"/>
        </w:rPr>
      </w:pPr>
      <w:r w:rsidRPr="00CF5901">
        <w:rPr>
          <w:rFonts w:eastAsia="Malgun Gothic"/>
          <w:b/>
          <w:lang w:eastAsia="ko-KR"/>
        </w:rPr>
        <w:t>Discussion:</w:t>
      </w:r>
    </w:p>
    <w:p w14:paraId="3FF3223F" w14:textId="77777777" w:rsidR="00CF5901" w:rsidRPr="00CF5901" w:rsidRDefault="00CF5901" w:rsidP="00CF5901"/>
    <w:p w14:paraId="6D75A6BF" w14:textId="77777777" w:rsidR="00CF5901" w:rsidRPr="00CF5901" w:rsidRDefault="00CF5901" w:rsidP="00CF5901">
      <w:pPr>
        <w:numPr>
          <w:ilvl w:val="0"/>
          <w:numId w:val="8"/>
        </w:numPr>
        <w:tabs>
          <w:tab w:val="left" w:pos="720"/>
        </w:tabs>
        <w:overflowPunct/>
        <w:autoSpaceDE/>
        <w:autoSpaceDN/>
        <w:adjustRightInd/>
        <w:spacing w:after="120"/>
        <w:ind w:left="0" w:hanging="22"/>
        <w:jc w:val="both"/>
        <w:textAlignment w:val="auto"/>
        <w:rPr>
          <w:rFonts w:ascii="Arial" w:eastAsia="MS Mincho" w:hAnsi="Arial" w:cs="Arial"/>
          <w:sz w:val="24"/>
          <w:szCs w:val="24"/>
          <w:lang w:val="x-none" w:eastAsia="en-US"/>
        </w:rPr>
      </w:pPr>
    </w:p>
    <w:p w14:paraId="558AE1C0" w14:textId="77777777" w:rsidR="00CF5901" w:rsidRPr="00CF5901" w:rsidRDefault="00CF5901" w:rsidP="00CF5901">
      <w:pPr>
        <w:keepNext/>
        <w:keepLines/>
        <w:spacing w:before="120"/>
        <w:ind w:left="1134" w:hanging="1134"/>
        <w:outlineLvl w:val="2"/>
        <w:rPr>
          <w:rFonts w:ascii="Arial" w:hAnsi="Arial"/>
          <w:sz w:val="28"/>
        </w:rPr>
      </w:pPr>
      <w:r w:rsidRPr="00CF5901">
        <w:rPr>
          <w:rFonts w:ascii="Arial" w:hAnsi="Arial"/>
          <w:sz w:val="28"/>
        </w:rPr>
        <w:t>4.6</w:t>
      </w:r>
      <w:r w:rsidRPr="00CF5901">
        <w:rPr>
          <w:rFonts w:ascii="Arial" w:hAnsi="Arial"/>
          <w:sz w:val="28"/>
        </w:rPr>
        <w:tab/>
        <w:t>Support of reduced capability NR devices</w:t>
      </w:r>
    </w:p>
    <w:p w14:paraId="4C036009" w14:textId="77777777" w:rsidR="00CF5901" w:rsidRPr="00CF5901" w:rsidRDefault="00CF5901" w:rsidP="00CF5901">
      <w:pPr>
        <w:keepNext/>
        <w:keepLines/>
        <w:spacing w:before="120"/>
        <w:ind w:left="1418" w:hanging="1418"/>
        <w:outlineLvl w:val="3"/>
        <w:rPr>
          <w:rFonts w:ascii="Arial" w:hAnsi="Arial"/>
          <w:sz w:val="24"/>
        </w:rPr>
      </w:pPr>
      <w:r w:rsidRPr="00CF5901">
        <w:rPr>
          <w:rFonts w:ascii="Arial" w:hAnsi="Arial"/>
          <w:sz w:val="24"/>
        </w:rPr>
        <w:t>4.6.3</w:t>
      </w:r>
      <w:r w:rsidRPr="00CF5901">
        <w:rPr>
          <w:rFonts w:ascii="Arial" w:hAnsi="Arial"/>
          <w:sz w:val="24"/>
        </w:rPr>
        <w:tab/>
        <w:t xml:space="preserve">RRM core requirement maintenance </w:t>
      </w:r>
    </w:p>
    <w:p w14:paraId="38881894" w14:textId="77777777" w:rsidR="00CF5901" w:rsidRPr="00CF5901" w:rsidRDefault="00CF5901" w:rsidP="00CF5901">
      <w:pPr>
        <w:keepNext/>
        <w:keepLines/>
        <w:spacing w:before="120"/>
        <w:ind w:left="1701" w:hanging="1701"/>
        <w:outlineLvl w:val="4"/>
        <w:rPr>
          <w:rFonts w:ascii="Arial" w:hAnsi="Arial"/>
          <w:sz w:val="22"/>
        </w:rPr>
      </w:pPr>
      <w:r w:rsidRPr="00CF5901">
        <w:rPr>
          <w:rFonts w:ascii="Arial" w:hAnsi="Arial"/>
          <w:sz w:val="22"/>
        </w:rPr>
        <w:t>4.6.3.1</w:t>
      </w:r>
      <w:r w:rsidRPr="00CF5901">
        <w:rPr>
          <w:rFonts w:ascii="Arial" w:hAnsi="Arial"/>
          <w:sz w:val="22"/>
        </w:rPr>
        <w:tab/>
        <w:t>Impacts from UE complexity reduction</w:t>
      </w:r>
    </w:p>
    <w:p w14:paraId="5823C167" w14:textId="77777777" w:rsidR="00CF5901" w:rsidRPr="00CF5901" w:rsidRDefault="00CF5901" w:rsidP="00CF5901">
      <w:pPr>
        <w:rPr>
          <w:rFonts w:ascii="Arial" w:hAnsi="Arial" w:cs="Arial"/>
          <w:b/>
          <w:sz w:val="24"/>
        </w:rPr>
      </w:pPr>
      <w:r w:rsidRPr="00CF5901">
        <w:rPr>
          <w:rFonts w:ascii="Arial" w:hAnsi="Arial" w:cs="Arial"/>
          <w:b/>
          <w:color w:val="0000FF"/>
          <w:sz w:val="24"/>
        </w:rPr>
        <w:t>R4-2215962</w:t>
      </w:r>
      <w:r w:rsidRPr="00CF5901">
        <w:rPr>
          <w:rFonts w:ascii="Arial" w:hAnsi="Arial" w:cs="Arial"/>
          <w:b/>
          <w:color w:val="0000FF"/>
          <w:sz w:val="24"/>
        </w:rPr>
        <w:tab/>
      </w:r>
      <w:r w:rsidRPr="00CF5901">
        <w:rPr>
          <w:rFonts w:ascii="Arial" w:hAnsi="Arial" w:cs="Arial"/>
          <w:b/>
          <w:sz w:val="24"/>
        </w:rPr>
        <w:t>Discussion on LS on configuring margin for 1 Rx RedCap UEs</w:t>
      </w:r>
    </w:p>
    <w:p w14:paraId="6EBF6BE0"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vivo</w:t>
      </w:r>
    </w:p>
    <w:p w14:paraId="409A59F3"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7C799691" w14:textId="77777777" w:rsidR="00CF5901" w:rsidRPr="00CF5901" w:rsidRDefault="00CF5901" w:rsidP="00CF5901">
      <w:pPr>
        <w:keepNext/>
        <w:keepLines/>
        <w:spacing w:before="120"/>
        <w:ind w:left="1985" w:hanging="1985"/>
        <w:outlineLvl w:val="5"/>
        <w:rPr>
          <w:rFonts w:ascii="Arial" w:hAnsi="Arial"/>
        </w:rPr>
      </w:pPr>
      <w:r w:rsidRPr="00CF5901">
        <w:rPr>
          <w:rFonts w:ascii="Arial" w:hAnsi="Arial"/>
        </w:rPr>
        <w:t>4.6.3.1.1</w:t>
      </w:r>
      <w:r w:rsidRPr="00CF5901">
        <w:rPr>
          <w:rFonts w:ascii="Arial" w:hAnsi="Arial"/>
        </w:rPr>
        <w:tab/>
        <w:t>General</w:t>
      </w:r>
    </w:p>
    <w:p w14:paraId="5F9229F7" w14:textId="77777777" w:rsidR="00CF5901" w:rsidRPr="00CF5901" w:rsidRDefault="00CF5901" w:rsidP="00CF5901">
      <w:pPr>
        <w:rPr>
          <w:rFonts w:ascii="Arial" w:hAnsi="Arial" w:cs="Arial"/>
          <w:b/>
          <w:sz w:val="24"/>
        </w:rPr>
      </w:pPr>
      <w:r w:rsidRPr="00CF5901">
        <w:rPr>
          <w:rFonts w:ascii="Arial" w:hAnsi="Arial" w:cs="Arial"/>
          <w:b/>
          <w:color w:val="0000FF"/>
          <w:sz w:val="24"/>
        </w:rPr>
        <w:t>R4-2215364</w:t>
      </w:r>
      <w:r w:rsidRPr="00CF5901">
        <w:rPr>
          <w:rFonts w:ascii="Arial" w:hAnsi="Arial" w:cs="Arial"/>
          <w:b/>
          <w:color w:val="0000FF"/>
          <w:sz w:val="24"/>
        </w:rPr>
        <w:tab/>
      </w:r>
      <w:r w:rsidRPr="00CF5901">
        <w:rPr>
          <w:rFonts w:ascii="Arial" w:hAnsi="Arial" w:cs="Arial"/>
          <w:b/>
          <w:sz w:val="24"/>
        </w:rPr>
        <w:t>Discussion on the negative configuring margin for RSRP change threshold of 1 Rx RedCap UEs</w:t>
      </w:r>
    </w:p>
    <w:p w14:paraId="0560DB26"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Intel Corporation</w:t>
      </w:r>
    </w:p>
    <w:p w14:paraId="6FC4024A"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4D98C7A5" w14:textId="77777777" w:rsidR="00CF5901" w:rsidRPr="00CF5901" w:rsidRDefault="00CF5901" w:rsidP="00CF5901">
      <w:pPr>
        <w:rPr>
          <w:rFonts w:ascii="Arial" w:hAnsi="Arial" w:cs="Arial"/>
          <w:b/>
          <w:sz w:val="24"/>
        </w:rPr>
      </w:pPr>
      <w:r w:rsidRPr="00CF5901">
        <w:rPr>
          <w:rFonts w:ascii="Arial" w:hAnsi="Arial" w:cs="Arial"/>
          <w:b/>
          <w:color w:val="0000FF"/>
          <w:sz w:val="24"/>
        </w:rPr>
        <w:t>R4-2215365</w:t>
      </w:r>
      <w:r w:rsidRPr="00CF5901">
        <w:rPr>
          <w:rFonts w:ascii="Arial" w:hAnsi="Arial" w:cs="Arial"/>
          <w:b/>
          <w:color w:val="0000FF"/>
          <w:sz w:val="24"/>
        </w:rPr>
        <w:tab/>
      </w:r>
      <w:r w:rsidRPr="00CF5901">
        <w:rPr>
          <w:rFonts w:ascii="Arial" w:hAnsi="Arial" w:cs="Arial"/>
          <w:b/>
          <w:sz w:val="24"/>
        </w:rPr>
        <w:t>CR on 1Rx. margin for RedCap UEs configured with relaxed measurement criterion</w:t>
      </w:r>
    </w:p>
    <w:p w14:paraId="792FDB08"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CR</w:t>
      </w:r>
      <w:r w:rsidRPr="00CF5901">
        <w:rPr>
          <w:i/>
        </w:rPr>
        <w:tab/>
      </w:r>
      <w:r w:rsidRPr="00CF5901">
        <w:rPr>
          <w:i/>
        </w:rPr>
        <w:tab/>
        <w:t>For: Agreement</w:t>
      </w:r>
      <w:r w:rsidRPr="00CF5901">
        <w:rPr>
          <w:i/>
        </w:rPr>
        <w:br/>
      </w:r>
      <w:r w:rsidRPr="00CF5901">
        <w:rPr>
          <w:i/>
        </w:rPr>
        <w:tab/>
      </w:r>
      <w:r w:rsidRPr="00CF5901">
        <w:rPr>
          <w:i/>
        </w:rPr>
        <w:tab/>
      </w:r>
      <w:r w:rsidRPr="00CF5901">
        <w:rPr>
          <w:i/>
        </w:rPr>
        <w:tab/>
      </w:r>
      <w:r w:rsidRPr="00CF5901">
        <w:rPr>
          <w:i/>
        </w:rPr>
        <w:tab/>
      </w:r>
      <w:r w:rsidRPr="00CF5901">
        <w:rPr>
          <w:i/>
        </w:rPr>
        <w:tab/>
        <w:t>38.133 v17.7.0</w:t>
      </w:r>
      <w:r w:rsidRPr="00CF5901">
        <w:rPr>
          <w:i/>
        </w:rPr>
        <w:tab/>
        <w:t xml:space="preserve">  CR-2587  rev  Cat: F (Rel-17)</w:t>
      </w:r>
      <w:r w:rsidRPr="00CF5901">
        <w:rPr>
          <w:i/>
        </w:rPr>
        <w:br/>
      </w:r>
      <w:r w:rsidRPr="00CF5901">
        <w:rPr>
          <w:i/>
        </w:rPr>
        <w:br/>
      </w:r>
      <w:r w:rsidRPr="00CF5901">
        <w:rPr>
          <w:i/>
        </w:rPr>
        <w:tab/>
      </w:r>
      <w:r w:rsidRPr="00CF5901">
        <w:rPr>
          <w:i/>
        </w:rPr>
        <w:tab/>
      </w:r>
      <w:r w:rsidRPr="00CF5901">
        <w:rPr>
          <w:i/>
        </w:rPr>
        <w:tab/>
      </w:r>
      <w:r w:rsidRPr="00CF5901">
        <w:rPr>
          <w:i/>
        </w:rPr>
        <w:tab/>
      </w:r>
      <w:r w:rsidRPr="00CF5901">
        <w:rPr>
          <w:i/>
        </w:rPr>
        <w:tab/>
        <w:t>Source: Intel Corporation</w:t>
      </w:r>
    </w:p>
    <w:p w14:paraId="3BF2B6CC"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695B715F" w14:textId="77777777" w:rsidR="00CF5901" w:rsidRPr="00CF5901" w:rsidRDefault="00CF5901" w:rsidP="00CF5901">
      <w:pPr>
        <w:rPr>
          <w:rFonts w:ascii="Arial" w:hAnsi="Arial" w:cs="Arial"/>
          <w:b/>
          <w:sz w:val="24"/>
        </w:rPr>
      </w:pPr>
      <w:r w:rsidRPr="00CF5901">
        <w:rPr>
          <w:rFonts w:ascii="Arial" w:hAnsi="Arial" w:cs="Arial"/>
          <w:b/>
          <w:color w:val="0000FF"/>
          <w:sz w:val="24"/>
        </w:rPr>
        <w:t>R4-2216215</w:t>
      </w:r>
      <w:r w:rsidRPr="00CF5901">
        <w:rPr>
          <w:rFonts w:ascii="Arial" w:hAnsi="Arial" w:cs="Arial"/>
          <w:b/>
          <w:color w:val="0000FF"/>
          <w:sz w:val="24"/>
        </w:rPr>
        <w:tab/>
      </w:r>
      <w:r w:rsidRPr="00CF5901">
        <w:rPr>
          <w:rFonts w:ascii="Arial" w:hAnsi="Arial" w:cs="Arial"/>
          <w:b/>
          <w:sz w:val="24"/>
        </w:rPr>
        <w:t>Discussion on remaining RRM issues for RedCap UEs</w:t>
      </w:r>
    </w:p>
    <w:p w14:paraId="74192B5D"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Nokia, Nokia Shanghai Bell</w:t>
      </w:r>
    </w:p>
    <w:p w14:paraId="04A19789"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463F02EA" w14:textId="77777777" w:rsidR="00CF5901" w:rsidRPr="00CF5901" w:rsidRDefault="00CF5901" w:rsidP="00CF5901">
      <w:pPr>
        <w:rPr>
          <w:rFonts w:ascii="Arial" w:hAnsi="Arial" w:cs="Arial"/>
          <w:b/>
          <w:sz w:val="24"/>
        </w:rPr>
      </w:pPr>
      <w:r w:rsidRPr="00CF5901">
        <w:rPr>
          <w:rFonts w:ascii="Arial" w:hAnsi="Arial" w:cs="Arial"/>
          <w:b/>
          <w:color w:val="0000FF"/>
          <w:sz w:val="24"/>
        </w:rPr>
        <w:t>R4-2216216</w:t>
      </w:r>
      <w:r w:rsidRPr="00CF5901">
        <w:rPr>
          <w:rFonts w:ascii="Arial" w:hAnsi="Arial" w:cs="Arial"/>
          <w:b/>
          <w:color w:val="0000FF"/>
          <w:sz w:val="24"/>
        </w:rPr>
        <w:tab/>
      </w:r>
      <w:r w:rsidRPr="00CF5901">
        <w:rPr>
          <w:rFonts w:ascii="Arial" w:hAnsi="Arial" w:cs="Arial"/>
          <w:b/>
          <w:sz w:val="24"/>
        </w:rPr>
        <w:t>CR 38.133: Corrections to SDT requirements for RedCap</w:t>
      </w:r>
    </w:p>
    <w:p w14:paraId="7A5FA1EC" w14:textId="77777777" w:rsidR="00CF5901" w:rsidRPr="00CF5901" w:rsidRDefault="00CF5901" w:rsidP="00CF5901">
      <w:pPr>
        <w:rPr>
          <w:i/>
        </w:rPr>
      </w:pPr>
      <w:r w:rsidRPr="00CF5901">
        <w:rPr>
          <w:i/>
        </w:rPr>
        <w:lastRenderedPageBreak/>
        <w:tab/>
      </w:r>
      <w:r w:rsidRPr="00CF5901">
        <w:rPr>
          <w:i/>
        </w:rPr>
        <w:tab/>
      </w:r>
      <w:r w:rsidRPr="00CF5901">
        <w:rPr>
          <w:i/>
        </w:rPr>
        <w:tab/>
      </w:r>
      <w:r w:rsidRPr="00CF5901">
        <w:rPr>
          <w:i/>
        </w:rPr>
        <w:tab/>
      </w:r>
      <w:r w:rsidRPr="00CF5901">
        <w:rPr>
          <w:i/>
        </w:rPr>
        <w:tab/>
        <w:t>Type: CR</w:t>
      </w:r>
      <w:r w:rsidRPr="00CF5901">
        <w:rPr>
          <w:i/>
        </w:rPr>
        <w:tab/>
      </w:r>
      <w:r w:rsidRPr="00CF5901">
        <w:rPr>
          <w:i/>
        </w:rPr>
        <w:tab/>
        <w:t>For: Agreement</w:t>
      </w:r>
      <w:r w:rsidRPr="00CF5901">
        <w:rPr>
          <w:i/>
        </w:rPr>
        <w:br/>
      </w:r>
      <w:r w:rsidRPr="00CF5901">
        <w:rPr>
          <w:i/>
        </w:rPr>
        <w:tab/>
      </w:r>
      <w:r w:rsidRPr="00CF5901">
        <w:rPr>
          <w:i/>
        </w:rPr>
        <w:tab/>
      </w:r>
      <w:r w:rsidRPr="00CF5901">
        <w:rPr>
          <w:i/>
        </w:rPr>
        <w:tab/>
      </w:r>
      <w:r w:rsidRPr="00CF5901">
        <w:rPr>
          <w:i/>
        </w:rPr>
        <w:tab/>
      </w:r>
      <w:r w:rsidRPr="00CF5901">
        <w:rPr>
          <w:i/>
        </w:rPr>
        <w:tab/>
        <w:t>38.133 v17.7.0</w:t>
      </w:r>
      <w:r w:rsidRPr="00CF5901">
        <w:rPr>
          <w:i/>
        </w:rPr>
        <w:tab/>
        <w:t xml:space="preserve">  CR-2609  rev  Cat: F (Rel-17)</w:t>
      </w:r>
      <w:r w:rsidRPr="00CF5901">
        <w:rPr>
          <w:i/>
        </w:rPr>
        <w:br/>
      </w:r>
      <w:r w:rsidRPr="00CF5901">
        <w:rPr>
          <w:i/>
        </w:rPr>
        <w:br/>
      </w:r>
      <w:r w:rsidRPr="00CF5901">
        <w:rPr>
          <w:i/>
        </w:rPr>
        <w:tab/>
      </w:r>
      <w:r w:rsidRPr="00CF5901">
        <w:rPr>
          <w:i/>
        </w:rPr>
        <w:tab/>
      </w:r>
      <w:r w:rsidRPr="00CF5901">
        <w:rPr>
          <w:i/>
        </w:rPr>
        <w:tab/>
      </w:r>
      <w:r w:rsidRPr="00CF5901">
        <w:rPr>
          <w:i/>
        </w:rPr>
        <w:tab/>
      </w:r>
      <w:r w:rsidRPr="00CF5901">
        <w:rPr>
          <w:i/>
        </w:rPr>
        <w:tab/>
        <w:t>Source: Nokia, Nokia Shanghai Bell</w:t>
      </w:r>
    </w:p>
    <w:p w14:paraId="41D3CF8C"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75CE0E97" w14:textId="77777777" w:rsidR="00CF5901" w:rsidRPr="00CF5901" w:rsidRDefault="00CF5901" w:rsidP="00CF5901">
      <w:pPr>
        <w:rPr>
          <w:rFonts w:ascii="Arial" w:hAnsi="Arial" w:cs="Arial"/>
          <w:b/>
          <w:sz w:val="24"/>
        </w:rPr>
      </w:pPr>
      <w:r w:rsidRPr="00CF5901">
        <w:rPr>
          <w:rFonts w:ascii="Arial" w:hAnsi="Arial" w:cs="Arial"/>
          <w:b/>
          <w:color w:val="0000FF"/>
          <w:sz w:val="24"/>
        </w:rPr>
        <w:t>R4-2216291</w:t>
      </w:r>
      <w:r w:rsidRPr="00CF5901">
        <w:rPr>
          <w:rFonts w:ascii="Arial" w:hAnsi="Arial" w:cs="Arial"/>
          <w:b/>
          <w:color w:val="0000FF"/>
          <w:sz w:val="24"/>
        </w:rPr>
        <w:tab/>
      </w:r>
      <w:r w:rsidRPr="00CF5901">
        <w:rPr>
          <w:rFonts w:ascii="Arial" w:hAnsi="Arial" w:cs="Arial"/>
          <w:b/>
          <w:sz w:val="24"/>
        </w:rPr>
        <w:t>Correction to idle measurement requirements for RedCap Ues</w:t>
      </w:r>
    </w:p>
    <w:p w14:paraId="7D12A3CC"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CR</w:t>
      </w:r>
      <w:r w:rsidRPr="00CF5901">
        <w:rPr>
          <w:i/>
        </w:rPr>
        <w:tab/>
      </w:r>
      <w:r w:rsidRPr="00CF5901">
        <w:rPr>
          <w:i/>
        </w:rPr>
        <w:tab/>
        <w:t>For: Agreement</w:t>
      </w:r>
      <w:r w:rsidRPr="00CF5901">
        <w:rPr>
          <w:i/>
        </w:rPr>
        <w:br/>
      </w:r>
      <w:r w:rsidRPr="00CF5901">
        <w:rPr>
          <w:i/>
        </w:rPr>
        <w:tab/>
      </w:r>
      <w:r w:rsidRPr="00CF5901">
        <w:rPr>
          <w:i/>
        </w:rPr>
        <w:tab/>
      </w:r>
      <w:r w:rsidRPr="00CF5901">
        <w:rPr>
          <w:i/>
        </w:rPr>
        <w:tab/>
      </w:r>
      <w:r w:rsidRPr="00CF5901">
        <w:rPr>
          <w:i/>
        </w:rPr>
        <w:tab/>
      </w:r>
      <w:r w:rsidRPr="00CF5901">
        <w:rPr>
          <w:i/>
        </w:rPr>
        <w:tab/>
        <w:t>38.133 v17.7.0</w:t>
      </w:r>
      <w:r w:rsidRPr="00CF5901">
        <w:rPr>
          <w:i/>
        </w:rPr>
        <w:tab/>
        <w:t xml:space="preserve">  CR-2618  rev  Cat: F (Rel-17)</w:t>
      </w:r>
      <w:r w:rsidRPr="00CF5901">
        <w:rPr>
          <w:i/>
        </w:rPr>
        <w:br/>
      </w:r>
      <w:r w:rsidRPr="00CF5901">
        <w:rPr>
          <w:i/>
        </w:rPr>
        <w:br/>
      </w:r>
      <w:r w:rsidRPr="00CF5901">
        <w:rPr>
          <w:i/>
        </w:rPr>
        <w:tab/>
      </w:r>
      <w:r w:rsidRPr="00CF5901">
        <w:rPr>
          <w:i/>
        </w:rPr>
        <w:tab/>
      </w:r>
      <w:r w:rsidRPr="00CF5901">
        <w:rPr>
          <w:i/>
        </w:rPr>
        <w:tab/>
      </w:r>
      <w:r w:rsidRPr="00CF5901">
        <w:rPr>
          <w:i/>
        </w:rPr>
        <w:tab/>
      </w:r>
      <w:r w:rsidRPr="00CF5901">
        <w:rPr>
          <w:i/>
        </w:rPr>
        <w:tab/>
        <w:t>Source: Huawei, HiSilicon</w:t>
      </w:r>
    </w:p>
    <w:p w14:paraId="4F22CD82"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0532CC92" w14:textId="77777777" w:rsidR="00CF5901" w:rsidRPr="00CF5901" w:rsidRDefault="00CF5901" w:rsidP="00CF5901">
      <w:pPr>
        <w:rPr>
          <w:rFonts w:ascii="Arial" w:hAnsi="Arial" w:cs="Arial"/>
          <w:b/>
          <w:sz w:val="24"/>
        </w:rPr>
      </w:pPr>
      <w:r w:rsidRPr="00CF5901">
        <w:rPr>
          <w:rFonts w:ascii="Arial" w:hAnsi="Arial" w:cs="Arial"/>
          <w:b/>
          <w:color w:val="0000FF"/>
          <w:sz w:val="24"/>
        </w:rPr>
        <w:t>R4-2216855</w:t>
      </w:r>
      <w:r w:rsidRPr="00CF5901">
        <w:rPr>
          <w:rFonts w:ascii="Arial" w:hAnsi="Arial" w:cs="Arial"/>
          <w:b/>
          <w:color w:val="0000FF"/>
          <w:sz w:val="24"/>
        </w:rPr>
        <w:tab/>
      </w:r>
      <w:r w:rsidRPr="00CF5901">
        <w:rPr>
          <w:rFonts w:ascii="Arial" w:hAnsi="Arial" w:cs="Arial"/>
          <w:b/>
          <w:sz w:val="24"/>
        </w:rPr>
        <w:t>On offset for cell specific RSRP thresholds for 1Rx Redcap UE</w:t>
      </w:r>
    </w:p>
    <w:p w14:paraId="08DEB670"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other</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Ericsson</w:t>
      </w:r>
    </w:p>
    <w:p w14:paraId="63099F68" w14:textId="77777777" w:rsidR="00CF5901" w:rsidRPr="00CF5901" w:rsidRDefault="00CF5901" w:rsidP="00CF5901">
      <w:pPr>
        <w:rPr>
          <w:rFonts w:ascii="Arial" w:hAnsi="Arial" w:cs="Arial"/>
          <w:b/>
        </w:rPr>
      </w:pPr>
      <w:r w:rsidRPr="00CF5901">
        <w:rPr>
          <w:rFonts w:ascii="Arial" w:hAnsi="Arial" w:cs="Arial"/>
          <w:b/>
        </w:rPr>
        <w:t xml:space="preserve">Abstract: </w:t>
      </w:r>
    </w:p>
    <w:p w14:paraId="033545E2" w14:textId="77777777" w:rsidR="00CF5901" w:rsidRPr="00CF5901" w:rsidRDefault="00CF5901" w:rsidP="00CF5901">
      <w:r w:rsidRPr="00CF5901">
        <w:t>The paper analyze the specification of the offset for cell specific RSRP thresholds included in LS to RAN2 in R4-2214484.</w:t>
      </w:r>
    </w:p>
    <w:p w14:paraId="2DC68E33"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3549FC9E" w14:textId="77777777" w:rsidR="00CF5901" w:rsidRPr="00CF5901" w:rsidRDefault="00CF5901" w:rsidP="00CF5901">
      <w:pPr>
        <w:rPr>
          <w:rFonts w:ascii="Arial" w:hAnsi="Arial" w:cs="Arial"/>
          <w:b/>
          <w:sz w:val="24"/>
        </w:rPr>
      </w:pPr>
      <w:r w:rsidRPr="00CF5901">
        <w:rPr>
          <w:rFonts w:ascii="Arial" w:hAnsi="Arial" w:cs="Arial"/>
          <w:b/>
          <w:color w:val="0000FF"/>
          <w:sz w:val="24"/>
        </w:rPr>
        <w:t>R4-2216856</w:t>
      </w:r>
      <w:r w:rsidRPr="00CF5901">
        <w:rPr>
          <w:rFonts w:ascii="Arial" w:hAnsi="Arial" w:cs="Arial"/>
          <w:b/>
          <w:color w:val="0000FF"/>
          <w:sz w:val="24"/>
        </w:rPr>
        <w:tab/>
      </w:r>
      <w:r w:rsidRPr="00CF5901">
        <w:rPr>
          <w:rFonts w:ascii="Arial" w:hAnsi="Arial" w:cs="Arial"/>
          <w:b/>
          <w:sz w:val="24"/>
        </w:rPr>
        <w:t>Draft CR on offset for cell specific RSRP thresholds for 1Rx Redcap UE in 38.133</w:t>
      </w:r>
    </w:p>
    <w:p w14:paraId="726D0BD1"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draftCR</w:t>
      </w:r>
      <w:r w:rsidRPr="00CF5901">
        <w:rPr>
          <w:i/>
        </w:rPr>
        <w:tab/>
      </w:r>
      <w:r w:rsidRPr="00CF5901">
        <w:rPr>
          <w:i/>
        </w:rPr>
        <w:tab/>
        <w:t>For: Endorsement</w:t>
      </w:r>
      <w:r w:rsidRPr="00CF5901">
        <w:rPr>
          <w:i/>
        </w:rPr>
        <w:br/>
      </w:r>
      <w:r w:rsidRPr="00CF5901">
        <w:rPr>
          <w:i/>
        </w:rPr>
        <w:tab/>
      </w:r>
      <w:r w:rsidRPr="00CF5901">
        <w:rPr>
          <w:i/>
        </w:rPr>
        <w:tab/>
      </w:r>
      <w:r w:rsidRPr="00CF5901">
        <w:rPr>
          <w:i/>
        </w:rPr>
        <w:tab/>
      </w:r>
      <w:r w:rsidRPr="00CF5901">
        <w:rPr>
          <w:i/>
        </w:rPr>
        <w:tab/>
      </w:r>
      <w:r w:rsidRPr="00CF5901">
        <w:rPr>
          <w:i/>
        </w:rPr>
        <w:tab/>
        <w:t>38.133 v17.7.0</w:t>
      </w:r>
      <w:r w:rsidRPr="00CF5901">
        <w:rPr>
          <w:i/>
        </w:rPr>
        <w:tab/>
        <w:t xml:space="preserve">  CR-  rev  Cat: B (Rel-17)</w:t>
      </w:r>
      <w:r w:rsidRPr="00CF5901">
        <w:rPr>
          <w:i/>
        </w:rPr>
        <w:br/>
      </w:r>
      <w:r w:rsidRPr="00CF5901">
        <w:rPr>
          <w:i/>
        </w:rPr>
        <w:br/>
      </w:r>
      <w:r w:rsidRPr="00CF5901">
        <w:rPr>
          <w:i/>
        </w:rPr>
        <w:tab/>
      </w:r>
      <w:r w:rsidRPr="00CF5901">
        <w:rPr>
          <w:i/>
        </w:rPr>
        <w:tab/>
      </w:r>
      <w:r w:rsidRPr="00CF5901">
        <w:rPr>
          <w:i/>
        </w:rPr>
        <w:tab/>
      </w:r>
      <w:r w:rsidRPr="00CF5901">
        <w:rPr>
          <w:i/>
        </w:rPr>
        <w:tab/>
      </w:r>
      <w:r w:rsidRPr="00CF5901">
        <w:rPr>
          <w:i/>
        </w:rPr>
        <w:tab/>
        <w:t>Source: Ericsson</w:t>
      </w:r>
    </w:p>
    <w:p w14:paraId="5C6B49A2" w14:textId="77777777" w:rsidR="00CF5901" w:rsidRPr="00CF5901" w:rsidRDefault="00CF5901" w:rsidP="00CF5901">
      <w:pPr>
        <w:rPr>
          <w:rFonts w:ascii="Arial" w:hAnsi="Arial" w:cs="Arial"/>
          <w:b/>
        </w:rPr>
      </w:pPr>
      <w:r w:rsidRPr="00CF5901">
        <w:rPr>
          <w:rFonts w:ascii="Arial" w:hAnsi="Arial" w:cs="Arial"/>
          <w:b/>
        </w:rPr>
        <w:t xml:space="preserve">Abstract: </w:t>
      </w:r>
    </w:p>
    <w:p w14:paraId="1AF4BDAC" w14:textId="77777777" w:rsidR="00CF5901" w:rsidRPr="00CF5901" w:rsidRDefault="00CF5901" w:rsidP="00CF5901">
      <w:r w:rsidRPr="00CF5901">
        <w:t>The draft CR defines offset for cell specific RSRP thresholds in 38.133 included in LS to RAN2 in R4-2214484.</w:t>
      </w:r>
    </w:p>
    <w:p w14:paraId="3A1D1F97"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0A51AEDD" w14:textId="77777777" w:rsidR="00CF5901" w:rsidRPr="00CF5901" w:rsidRDefault="00CF5901" w:rsidP="00CF5901">
      <w:pPr>
        <w:keepNext/>
        <w:keepLines/>
        <w:spacing w:before="120"/>
        <w:ind w:left="1985" w:hanging="1985"/>
        <w:outlineLvl w:val="5"/>
        <w:rPr>
          <w:rFonts w:ascii="Arial" w:hAnsi="Arial"/>
        </w:rPr>
      </w:pPr>
      <w:r w:rsidRPr="00CF5901">
        <w:rPr>
          <w:rFonts w:ascii="Arial" w:hAnsi="Arial"/>
        </w:rPr>
        <w:t>4.6.3.1.2</w:t>
      </w:r>
      <w:r w:rsidRPr="00CF5901">
        <w:rPr>
          <w:rFonts w:ascii="Arial" w:hAnsi="Arial"/>
        </w:rPr>
        <w:tab/>
        <w:t>Mobility requirements</w:t>
      </w:r>
    </w:p>
    <w:p w14:paraId="7AAE00F0" w14:textId="77777777" w:rsidR="00CF5901" w:rsidRPr="00CF5901" w:rsidRDefault="00CF5901" w:rsidP="00CF5901">
      <w:pPr>
        <w:rPr>
          <w:rFonts w:ascii="Arial" w:hAnsi="Arial" w:cs="Arial"/>
          <w:b/>
          <w:sz w:val="24"/>
        </w:rPr>
      </w:pPr>
      <w:r w:rsidRPr="00CF5901">
        <w:rPr>
          <w:rFonts w:ascii="Arial" w:hAnsi="Arial" w:cs="Arial"/>
          <w:b/>
          <w:color w:val="0000FF"/>
          <w:sz w:val="24"/>
        </w:rPr>
        <w:t>R4-2215471</w:t>
      </w:r>
      <w:r w:rsidRPr="00CF5901">
        <w:rPr>
          <w:rFonts w:ascii="Arial" w:hAnsi="Arial" w:cs="Arial"/>
          <w:b/>
          <w:color w:val="0000FF"/>
          <w:sz w:val="24"/>
        </w:rPr>
        <w:tab/>
      </w:r>
      <w:r w:rsidRPr="00CF5901">
        <w:rPr>
          <w:rFonts w:ascii="Arial" w:hAnsi="Arial" w:cs="Arial"/>
          <w:b/>
          <w:sz w:val="24"/>
        </w:rPr>
        <w:t>Discussion on remaining issues for mobility requirements for Redcap UE</w:t>
      </w:r>
    </w:p>
    <w:p w14:paraId="00670149"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Xiaomi</w:t>
      </w:r>
    </w:p>
    <w:p w14:paraId="0AA8F802"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0F3F17D5" w14:textId="77777777" w:rsidR="00CF5901" w:rsidRPr="00CF5901" w:rsidRDefault="00CF5901" w:rsidP="00CF5901">
      <w:pPr>
        <w:rPr>
          <w:rFonts w:ascii="Arial" w:hAnsi="Arial" w:cs="Arial"/>
          <w:b/>
          <w:sz w:val="24"/>
        </w:rPr>
      </w:pPr>
      <w:r w:rsidRPr="00CF5901">
        <w:rPr>
          <w:rFonts w:ascii="Arial" w:hAnsi="Arial" w:cs="Arial"/>
          <w:b/>
          <w:color w:val="0000FF"/>
          <w:sz w:val="24"/>
        </w:rPr>
        <w:t>R4-2216455</w:t>
      </w:r>
      <w:r w:rsidRPr="00CF5901">
        <w:rPr>
          <w:rFonts w:ascii="Arial" w:hAnsi="Arial" w:cs="Arial"/>
          <w:b/>
          <w:color w:val="0000FF"/>
          <w:sz w:val="24"/>
        </w:rPr>
        <w:tab/>
      </w:r>
      <w:r w:rsidRPr="00CF5901">
        <w:rPr>
          <w:rFonts w:ascii="Arial" w:hAnsi="Arial" w:cs="Arial"/>
          <w:b/>
          <w:sz w:val="24"/>
        </w:rPr>
        <w:t>Discussions on RedCap HO</w:t>
      </w:r>
    </w:p>
    <w:p w14:paraId="02820397"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Ericsson</w:t>
      </w:r>
    </w:p>
    <w:p w14:paraId="50D06B71" w14:textId="77777777" w:rsidR="00CF5901" w:rsidRPr="00CF5901" w:rsidRDefault="00CF5901" w:rsidP="00CF5901">
      <w:pPr>
        <w:rPr>
          <w:rFonts w:ascii="Arial" w:hAnsi="Arial" w:cs="Arial"/>
          <w:b/>
        </w:rPr>
      </w:pPr>
      <w:r w:rsidRPr="00CF5901">
        <w:rPr>
          <w:rFonts w:ascii="Arial" w:hAnsi="Arial" w:cs="Arial"/>
          <w:b/>
        </w:rPr>
        <w:t xml:space="preserve">Abstract: </w:t>
      </w:r>
    </w:p>
    <w:p w14:paraId="66B6BD5B" w14:textId="77777777" w:rsidR="00CF5901" w:rsidRPr="00CF5901" w:rsidRDefault="00CF5901" w:rsidP="00CF5901">
      <w:r w:rsidRPr="00CF5901">
        <w:t>This contribution discusses the HO requirements for RedCap</w:t>
      </w:r>
    </w:p>
    <w:p w14:paraId="0B8B496B"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798C3CEC" w14:textId="77777777" w:rsidR="00CF5901" w:rsidRPr="00CF5901" w:rsidRDefault="00CF5901" w:rsidP="00CF5901">
      <w:pPr>
        <w:rPr>
          <w:rFonts w:ascii="Arial" w:hAnsi="Arial" w:cs="Arial"/>
          <w:b/>
          <w:sz w:val="24"/>
        </w:rPr>
      </w:pPr>
      <w:r w:rsidRPr="00CF5901">
        <w:rPr>
          <w:rFonts w:ascii="Arial" w:hAnsi="Arial" w:cs="Arial"/>
          <w:b/>
          <w:color w:val="0000FF"/>
          <w:sz w:val="24"/>
        </w:rPr>
        <w:t>R4-2216456</w:t>
      </w:r>
      <w:r w:rsidRPr="00CF5901">
        <w:rPr>
          <w:rFonts w:ascii="Arial" w:hAnsi="Arial" w:cs="Arial"/>
          <w:b/>
          <w:color w:val="0000FF"/>
          <w:sz w:val="24"/>
        </w:rPr>
        <w:tab/>
      </w:r>
      <w:r w:rsidRPr="00CF5901">
        <w:rPr>
          <w:rFonts w:ascii="Arial" w:hAnsi="Arial" w:cs="Arial"/>
          <w:b/>
          <w:sz w:val="24"/>
        </w:rPr>
        <w:t>CR on RedCap HO</w:t>
      </w:r>
    </w:p>
    <w:p w14:paraId="140A2CA3"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CR</w:t>
      </w:r>
      <w:r w:rsidRPr="00CF5901">
        <w:rPr>
          <w:i/>
        </w:rPr>
        <w:tab/>
      </w:r>
      <w:r w:rsidRPr="00CF5901">
        <w:rPr>
          <w:i/>
        </w:rPr>
        <w:tab/>
        <w:t>For: Agreement</w:t>
      </w:r>
      <w:r w:rsidRPr="00CF5901">
        <w:rPr>
          <w:i/>
        </w:rPr>
        <w:br/>
      </w:r>
      <w:r w:rsidRPr="00CF5901">
        <w:rPr>
          <w:i/>
        </w:rPr>
        <w:tab/>
      </w:r>
      <w:r w:rsidRPr="00CF5901">
        <w:rPr>
          <w:i/>
        </w:rPr>
        <w:tab/>
      </w:r>
      <w:r w:rsidRPr="00CF5901">
        <w:rPr>
          <w:i/>
        </w:rPr>
        <w:tab/>
      </w:r>
      <w:r w:rsidRPr="00CF5901">
        <w:rPr>
          <w:i/>
        </w:rPr>
        <w:tab/>
      </w:r>
      <w:r w:rsidRPr="00CF5901">
        <w:rPr>
          <w:i/>
        </w:rPr>
        <w:tab/>
        <w:t>38.133 v17.7.0</w:t>
      </w:r>
      <w:r w:rsidRPr="00CF5901">
        <w:rPr>
          <w:i/>
        </w:rPr>
        <w:tab/>
        <w:t xml:space="preserve">  CR-2632  rev  Cat: F (Rel-17)</w:t>
      </w:r>
      <w:r w:rsidRPr="00CF5901">
        <w:rPr>
          <w:i/>
        </w:rPr>
        <w:br/>
      </w:r>
      <w:r w:rsidRPr="00CF5901">
        <w:rPr>
          <w:i/>
        </w:rPr>
        <w:br/>
      </w:r>
      <w:r w:rsidRPr="00CF5901">
        <w:rPr>
          <w:i/>
        </w:rPr>
        <w:tab/>
      </w:r>
      <w:r w:rsidRPr="00CF5901">
        <w:rPr>
          <w:i/>
        </w:rPr>
        <w:tab/>
      </w:r>
      <w:r w:rsidRPr="00CF5901">
        <w:rPr>
          <w:i/>
        </w:rPr>
        <w:tab/>
      </w:r>
      <w:r w:rsidRPr="00CF5901">
        <w:rPr>
          <w:i/>
        </w:rPr>
        <w:tab/>
      </w:r>
      <w:r w:rsidRPr="00CF5901">
        <w:rPr>
          <w:i/>
        </w:rPr>
        <w:tab/>
        <w:t>Source: Ericsson</w:t>
      </w:r>
    </w:p>
    <w:p w14:paraId="655F2947" w14:textId="77777777" w:rsidR="00CF5901" w:rsidRPr="00CF5901" w:rsidRDefault="00CF5901" w:rsidP="00CF5901">
      <w:pPr>
        <w:rPr>
          <w:rFonts w:ascii="Arial" w:hAnsi="Arial" w:cs="Arial"/>
          <w:b/>
        </w:rPr>
      </w:pPr>
      <w:r w:rsidRPr="00CF5901">
        <w:rPr>
          <w:rFonts w:ascii="Arial" w:hAnsi="Arial" w:cs="Arial"/>
          <w:b/>
        </w:rPr>
        <w:t xml:space="preserve">Abstract: </w:t>
      </w:r>
    </w:p>
    <w:p w14:paraId="0EBF6E40" w14:textId="77777777" w:rsidR="00CF5901" w:rsidRPr="00CF5901" w:rsidRDefault="00CF5901" w:rsidP="00CF5901">
      <w:r w:rsidRPr="00CF5901">
        <w:lastRenderedPageBreak/>
        <w:t>To update the HO for RedCap</w:t>
      </w:r>
    </w:p>
    <w:p w14:paraId="60F53E7A"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3B6AB51F" w14:textId="77777777" w:rsidR="00CF5901" w:rsidRPr="00CF5901" w:rsidRDefault="00CF5901" w:rsidP="00CF5901">
      <w:pPr>
        <w:rPr>
          <w:rFonts w:ascii="Arial" w:hAnsi="Arial" w:cs="Arial"/>
          <w:b/>
          <w:sz w:val="24"/>
        </w:rPr>
      </w:pPr>
      <w:r w:rsidRPr="00CF5901">
        <w:rPr>
          <w:rFonts w:ascii="Arial" w:hAnsi="Arial" w:cs="Arial"/>
          <w:b/>
          <w:color w:val="0000FF"/>
          <w:sz w:val="24"/>
        </w:rPr>
        <w:t>R4-2216597</w:t>
      </w:r>
      <w:r w:rsidRPr="00CF5901">
        <w:rPr>
          <w:rFonts w:ascii="Arial" w:hAnsi="Arial" w:cs="Arial"/>
          <w:b/>
          <w:color w:val="0000FF"/>
          <w:sz w:val="24"/>
        </w:rPr>
        <w:tab/>
      </w:r>
      <w:r w:rsidRPr="00CF5901">
        <w:rPr>
          <w:rFonts w:ascii="Arial" w:hAnsi="Arial" w:cs="Arial"/>
          <w:b/>
          <w:sz w:val="24"/>
        </w:rPr>
        <w:t>Discussion on offsets to cell-specific thresholds for 1 Rx RedCap UEs</w:t>
      </w:r>
    </w:p>
    <w:p w14:paraId="07B34832"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Nokia, Nokia Shanghai Bell</w:t>
      </w:r>
    </w:p>
    <w:p w14:paraId="03E56927"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12FFBF7C" w14:textId="77777777" w:rsidR="00CF5901" w:rsidRPr="00CF5901" w:rsidRDefault="00CF5901" w:rsidP="00CF5901">
      <w:pPr>
        <w:rPr>
          <w:rFonts w:ascii="Arial" w:hAnsi="Arial" w:cs="Arial"/>
          <w:b/>
          <w:sz w:val="24"/>
        </w:rPr>
      </w:pPr>
      <w:r w:rsidRPr="00CF5901">
        <w:rPr>
          <w:rFonts w:ascii="Arial" w:hAnsi="Arial" w:cs="Arial"/>
          <w:b/>
          <w:color w:val="0000FF"/>
          <w:sz w:val="24"/>
        </w:rPr>
        <w:t>R4-2216764</w:t>
      </w:r>
      <w:r w:rsidRPr="00CF5901">
        <w:rPr>
          <w:rFonts w:ascii="Arial" w:hAnsi="Arial" w:cs="Arial"/>
          <w:b/>
          <w:color w:val="0000FF"/>
          <w:sz w:val="24"/>
        </w:rPr>
        <w:tab/>
      </w:r>
      <w:r w:rsidRPr="00CF5901">
        <w:rPr>
          <w:rFonts w:ascii="Arial" w:hAnsi="Arial" w:cs="Arial"/>
          <w:b/>
          <w:sz w:val="24"/>
        </w:rPr>
        <w:t>Changes to RRC_IDLE mode requirements for RedCap for TS 38.133</w:t>
      </w:r>
    </w:p>
    <w:p w14:paraId="7861A201"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CR</w:t>
      </w:r>
      <w:r w:rsidRPr="00CF5901">
        <w:rPr>
          <w:i/>
        </w:rPr>
        <w:tab/>
      </w:r>
      <w:r w:rsidRPr="00CF5901">
        <w:rPr>
          <w:i/>
        </w:rPr>
        <w:tab/>
        <w:t>For: Agreement</w:t>
      </w:r>
      <w:r w:rsidRPr="00CF5901">
        <w:rPr>
          <w:i/>
        </w:rPr>
        <w:br/>
      </w:r>
      <w:r w:rsidRPr="00CF5901">
        <w:rPr>
          <w:i/>
        </w:rPr>
        <w:tab/>
      </w:r>
      <w:r w:rsidRPr="00CF5901">
        <w:rPr>
          <w:i/>
        </w:rPr>
        <w:tab/>
      </w:r>
      <w:r w:rsidRPr="00CF5901">
        <w:rPr>
          <w:i/>
        </w:rPr>
        <w:tab/>
      </w:r>
      <w:r w:rsidRPr="00CF5901">
        <w:rPr>
          <w:i/>
        </w:rPr>
        <w:tab/>
      </w:r>
      <w:r w:rsidRPr="00CF5901">
        <w:rPr>
          <w:i/>
        </w:rPr>
        <w:tab/>
        <w:t>38.133 v17.7.0</w:t>
      </w:r>
      <w:r w:rsidRPr="00CF5901">
        <w:rPr>
          <w:i/>
        </w:rPr>
        <w:tab/>
        <w:t xml:space="preserve">  CR-2644  rev  Cat: F (Rel-17)</w:t>
      </w:r>
      <w:r w:rsidRPr="00CF5901">
        <w:rPr>
          <w:i/>
        </w:rPr>
        <w:br/>
      </w:r>
      <w:r w:rsidRPr="00CF5901">
        <w:rPr>
          <w:i/>
        </w:rPr>
        <w:br/>
      </w:r>
      <w:r w:rsidRPr="00CF5901">
        <w:rPr>
          <w:i/>
        </w:rPr>
        <w:tab/>
      </w:r>
      <w:r w:rsidRPr="00CF5901">
        <w:rPr>
          <w:i/>
        </w:rPr>
        <w:tab/>
      </w:r>
      <w:r w:rsidRPr="00CF5901">
        <w:rPr>
          <w:i/>
        </w:rPr>
        <w:tab/>
      </w:r>
      <w:r w:rsidRPr="00CF5901">
        <w:rPr>
          <w:i/>
        </w:rPr>
        <w:tab/>
      </w:r>
      <w:r w:rsidRPr="00CF5901">
        <w:rPr>
          <w:i/>
        </w:rPr>
        <w:tab/>
        <w:t>Source: Ericsson</w:t>
      </w:r>
    </w:p>
    <w:p w14:paraId="5490F5C6" w14:textId="77777777" w:rsidR="00CF5901" w:rsidRPr="00CF5901" w:rsidRDefault="00CF5901" w:rsidP="00CF5901">
      <w:pPr>
        <w:rPr>
          <w:rFonts w:ascii="Arial" w:hAnsi="Arial" w:cs="Arial"/>
          <w:b/>
        </w:rPr>
      </w:pPr>
      <w:r w:rsidRPr="00CF5901">
        <w:rPr>
          <w:rFonts w:ascii="Arial" w:hAnsi="Arial" w:cs="Arial"/>
          <w:b/>
        </w:rPr>
        <w:t xml:space="preserve">Abstract: </w:t>
      </w:r>
    </w:p>
    <w:p w14:paraId="58319F0B" w14:textId="77777777" w:rsidR="00CF5901" w:rsidRPr="00CF5901" w:rsidRDefault="00CF5901" w:rsidP="00CF5901">
      <w:r w:rsidRPr="00CF5901">
        <w:t>This CR contains additional changes to IDLE mode section based on the endorsed big CR from last meeting.</w:t>
      </w:r>
    </w:p>
    <w:p w14:paraId="02AF5B57"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1C4FD321" w14:textId="77777777" w:rsidR="00CF5901" w:rsidRPr="00CF5901" w:rsidRDefault="00CF5901" w:rsidP="00CF5901">
      <w:pPr>
        <w:rPr>
          <w:rFonts w:ascii="Arial" w:hAnsi="Arial" w:cs="Arial"/>
          <w:b/>
          <w:sz w:val="24"/>
        </w:rPr>
      </w:pPr>
      <w:r w:rsidRPr="00CF5901">
        <w:rPr>
          <w:rFonts w:ascii="Arial" w:hAnsi="Arial" w:cs="Arial"/>
          <w:b/>
          <w:color w:val="0000FF"/>
          <w:sz w:val="24"/>
        </w:rPr>
        <w:t>R4-2216877</w:t>
      </w:r>
      <w:r w:rsidRPr="00CF5901">
        <w:rPr>
          <w:rFonts w:ascii="Arial" w:hAnsi="Arial" w:cs="Arial"/>
          <w:b/>
          <w:color w:val="0000FF"/>
          <w:sz w:val="24"/>
        </w:rPr>
        <w:tab/>
      </w:r>
      <w:r w:rsidRPr="00CF5901">
        <w:rPr>
          <w:rFonts w:ascii="Arial" w:hAnsi="Arial" w:cs="Arial"/>
          <w:b/>
          <w:sz w:val="24"/>
        </w:rPr>
        <w:t>Mobility requirements for RedCap UEs</w:t>
      </w:r>
    </w:p>
    <w:p w14:paraId="3D634726"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Qualcomm Incorporated</w:t>
      </w:r>
    </w:p>
    <w:p w14:paraId="24AD4317"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25F38B5F" w14:textId="77777777" w:rsidR="00CF5901" w:rsidRPr="00CF5901" w:rsidRDefault="00CF5901" w:rsidP="00CF5901">
      <w:pPr>
        <w:keepNext/>
        <w:keepLines/>
        <w:spacing w:before="120"/>
        <w:ind w:left="1985" w:hanging="1985"/>
        <w:outlineLvl w:val="5"/>
        <w:rPr>
          <w:rFonts w:ascii="Arial" w:hAnsi="Arial"/>
        </w:rPr>
      </w:pPr>
      <w:r w:rsidRPr="00CF5901">
        <w:rPr>
          <w:rFonts w:ascii="Arial" w:hAnsi="Arial"/>
        </w:rPr>
        <w:t>4.6.3.1.3</w:t>
      </w:r>
      <w:r w:rsidRPr="00CF5901">
        <w:rPr>
          <w:rFonts w:ascii="Arial" w:hAnsi="Arial"/>
        </w:rPr>
        <w:tab/>
        <w:t>Timing requirements</w:t>
      </w:r>
    </w:p>
    <w:p w14:paraId="0B366FF7" w14:textId="77777777" w:rsidR="00CF5901" w:rsidRPr="00CF5901" w:rsidRDefault="00CF5901" w:rsidP="00CF5901">
      <w:pPr>
        <w:rPr>
          <w:rFonts w:ascii="Arial" w:hAnsi="Arial" w:cs="Arial"/>
          <w:b/>
          <w:sz w:val="24"/>
        </w:rPr>
      </w:pPr>
      <w:r w:rsidRPr="00CF5901">
        <w:rPr>
          <w:rFonts w:ascii="Arial" w:hAnsi="Arial" w:cs="Arial"/>
          <w:b/>
          <w:color w:val="0000FF"/>
          <w:sz w:val="24"/>
        </w:rPr>
        <w:t>R4-2216217</w:t>
      </w:r>
      <w:r w:rsidRPr="00CF5901">
        <w:rPr>
          <w:rFonts w:ascii="Arial" w:hAnsi="Arial" w:cs="Arial"/>
          <w:b/>
          <w:color w:val="0000FF"/>
          <w:sz w:val="24"/>
        </w:rPr>
        <w:tab/>
      </w:r>
      <w:r w:rsidRPr="00CF5901">
        <w:rPr>
          <w:rFonts w:ascii="Arial" w:hAnsi="Arial" w:cs="Arial"/>
          <w:b/>
          <w:sz w:val="24"/>
        </w:rPr>
        <w:t>Discussion on timing requirements for RedCap UEs</w:t>
      </w:r>
    </w:p>
    <w:p w14:paraId="42720FE7"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Nokia, Nokia Shanghai Bell</w:t>
      </w:r>
    </w:p>
    <w:p w14:paraId="2CD8DB19"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165A212E" w14:textId="77777777" w:rsidR="00CF5901" w:rsidRPr="00CF5901" w:rsidRDefault="00CF5901" w:rsidP="00CF5901">
      <w:pPr>
        <w:rPr>
          <w:rFonts w:ascii="Arial" w:hAnsi="Arial" w:cs="Arial"/>
          <w:b/>
          <w:sz w:val="24"/>
        </w:rPr>
      </w:pPr>
      <w:r w:rsidRPr="00CF5901">
        <w:rPr>
          <w:rFonts w:ascii="Arial" w:hAnsi="Arial" w:cs="Arial"/>
          <w:b/>
          <w:color w:val="0000FF"/>
          <w:sz w:val="24"/>
        </w:rPr>
        <w:t>R4-2216218</w:t>
      </w:r>
      <w:r w:rsidRPr="00CF5901">
        <w:rPr>
          <w:rFonts w:ascii="Arial" w:hAnsi="Arial" w:cs="Arial"/>
          <w:b/>
          <w:color w:val="0000FF"/>
          <w:sz w:val="24"/>
        </w:rPr>
        <w:tab/>
      </w:r>
      <w:r w:rsidRPr="00CF5901">
        <w:rPr>
          <w:rFonts w:ascii="Arial" w:hAnsi="Arial" w:cs="Arial"/>
          <w:b/>
          <w:sz w:val="24"/>
        </w:rPr>
        <w:t>CR 38.133 Correction to Tx timing requirements for active BWP without SSB for RedCap</w:t>
      </w:r>
    </w:p>
    <w:p w14:paraId="1AB7A60C"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CR</w:t>
      </w:r>
      <w:r w:rsidRPr="00CF5901">
        <w:rPr>
          <w:i/>
        </w:rPr>
        <w:tab/>
      </w:r>
      <w:r w:rsidRPr="00CF5901">
        <w:rPr>
          <w:i/>
        </w:rPr>
        <w:tab/>
        <w:t>For: Agreement</w:t>
      </w:r>
      <w:r w:rsidRPr="00CF5901">
        <w:rPr>
          <w:i/>
        </w:rPr>
        <w:br/>
      </w:r>
      <w:r w:rsidRPr="00CF5901">
        <w:rPr>
          <w:i/>
        </w:rPr>
        <w:tab/>
      </w:r>
      <w:r w:rsidRPr="00CF5901">
        <w:rPr>
          <w:i/>
        </w:rPr>
        <w:tab/>
      </w:r>
      <w:r w:rsidRPr="00CF5901">
        <w:rPr>
          <w:i/>
        </w:rPr>
        <w:tab/>
      </w:r>
      <w:r w:rsidRPr="00CF5901">
        <w:rPr>
          <w:i/>
        </w:rPr>
        <w:tab/>
      </w:r>
      <w:r w:rsidRPr="00CF5901">
        <w:rPr>
          <w:i/>
        </w:rPr>
        <w:tab/>
        <w:t>38.133 v17.7.0</w:t>
      </w:r>
      <w:r w:rsidRPr="00CF5901">
        <w:rPr>
          <w:i/>
        </w:rPr>
        <w:tab/>
        <w:t xml:space="preserve">  CR-2610  rev  Cat: F (Rel-17)</w:t>
      </w:r>
      <w:r w:rsidRPr="00CF5901">
        <w:rPr>
          <w:i/>
        </w:rPr>
        <w:br/>
      </w:r>
      <w:r w:rsidRPr="00CF5901">
        <w:rPr>
          <w:i/>
        </w:rPr>
        <w:br/>
      </w:r>
      <w:r w:rsidRPr="00CF5901">
        <w:rPr>
          <w:i/>
        </w:rPr>
        <w:tab/>
      </w:r>
      <w:r w:rsidRPr="00CF5901">
        <w:rPr>
          <w:i/>
        </w:rPr>
        <w:tab/>
      </w:r>
      <w:r w:rsidRPr="00CF5901">
        <w:rPr>
          <w:i/>
        </w:rPr>
        <w:tab/>
      </w:r>
      <w:r w:rsidRPr="00CF5901">
        <w:rPr>
          <w:i/>
        </w:rPr>
        <w:tab/>
      </w:r>
      <w:r w:rsidRPr="00CF5901">
        <w:rPr>
          <w:i/>
        </w:rPr>
        <w:tab/>
        <w:t>Source: Nokia, Nokia Shanghai Bell</w:t>
      </w:r>
    </w:p>
    <w:p w14:paraId="1269E704"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03D030F7" w14:textId="77777777" w:rsidR="00CF5901" w:rsidRPr="00CF5901" w:rsidRDefault="00CF5901" w:rsidP="00CF5901">
      <w:pPr>
        <w:rPr>
          <w:rFonts w:ascii="Arial" w:hAnsi="Arial" w:cs="Arial"/>
          <w:b/>
          <w:sz w:val="24"/>
        </w:rPr>
      </w:pPr>
      <w:r w:rsidRPr="00CF5901">
        <w:rPr>
          <w:rFonts w:ascii="Arial" w:hAnsi="Arial" w:cs="Arial"/>
          <w:b/>
          <w:color w:val="0000FF"/>
          <w:sz w:val="24"/>
        </w:rPr>
        <w:t>R4-2216878</w:t>
      </w:r>
      <w:r w:rsidRPr="00CF5901">
        <w:rPr>
          <w:rFonts w:ascii="Arial" w:hAnsi="Arial" w:cs="Arial"/>
          <w:b/>
          <w:color w:val="0000FF"/>
          <w:sz w:val="24"/>
        </w:rPr>
        <w:tab/>
      </w:r>
      <w:r w:rsidRPr="00CF5901">
        <w:rPr>
          <w:rFonts w:ascii="Arial" w:hAnsi="Arial" w:cs="Arial"/>
          <w:b/>
          <w:sz w:val="24"/>
        </w:rPr>
        <w:t>Timing requirements for RedCap UEs</w:t>
      </w:r>
    </w:p>
    <w:p w14:paraId="64F32328"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Qualcomm Incorporated</w:t>
      </w:r>
    </w:p>
    <w:p w14:paraId="5E98B4E8"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23612065" w14:textId="77777777" w:rsidR="00CF5901" w:rsidRPr="00CF5901" w:rsidRDefault="00CF5901" w:rsidP="00CF5901">
      <w:pPr>
        <w:rPr>
          <w:rFonts w:ascii="Arial" w:hAnsi="Arial" w:cs="Arial"/>
          <w:b/>
          <w:sz w:val="24"/>
        </w:rPr>
      </w:pPr>
      <w:r w:rsidRPr="00CF5901">
        <w:rPr>
          <w:rFonts w:ascii="Arial" w:hAnsi="Arial" w:cs="Arial"/>
          <w:b/>
          <w:color w:val="0000FF"/>
          <w:sz w:val="24"/>
        </w:rPr>
        <w:t>R4-2216880</w:t>
      </w:r>
      <w:r w:rsidRPr="00CF5901">
        <w:rPr>
          <w:rFonts w:ascii="Arial" w:hAnsi="Arial" w:cs="Arial"/>
          <w:b/>
          <w:color w:val="0000FF"/>
          <w:sz w:val="24"/>
        </w:rPr>
        <w:tab/>
      </w:r>
      <w:r w:rsidRPr="00CF5901">
        <w:rPr>
          <w:rFonts w:ascii="Arial" w:hAnsi="Arial" w:cs="Arial"/>
          <w:b/>
          <w:sz w:val="24"/>
        </w:rPr>
        <w:t>Draft CR on timing requirements with measurement gaps for RedCap UEs</w:t>
      </w:r>
    </w:p>
    <w:p w14:paraId="60247CAF"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draftCR</w:t>
      </w:r>
      <w:r w:rsidRPr="00CF5901">
        <w:rPr>
          <w:i/>
        </w:rPr>
        <w:tab/>
      </w:r>
      <w:r w:rsidRPr="00CF5901">
        <w:rPr>
          <w:i/>
        </w:rPr>
        <w:tab/>
        <w:t>For: Endorsement</w:t>
      </w:r>
      <w:r w:rsidRPr="00CF5901">
        <w:rPr>
          <w:i/>
        </w:rPr>
        <w:br/>
      </w:r>
      <w:r w:rsidRPr="00CF5901">
        <w:rPr>
          <w:i/>
        </w:rPr>
        <w:tab/>
      </w:r>
      <w:r w:rsidRPr="00CF5901">
        <w:rPr>
          <w:i/>
        </w:rPr>
        <w:tab/>
      </w:r>
      <w:r w:rsidRPr="00CF5901">
        <w:rPr>
          <w:i/>
        </w:rPr>
        <w:tab/>
      </w:r>
      <w:r w:rsidRPr="00CF5901">
        <w:rPr>
          <w:i/>
        </w:rPr>
        <w:tab/>
      </w:r>
      <w:r w:rsidRPr="00CF5901">
        <w:rPr>
          <w:i/>
        </w:rPr>
        <w:tab/>
        <w:t>38.133 v17.7.0</w:t>
      </w:r>
      <w:r w:rsidRPr="00CF5901">
        <w:rPr>
          <w:i/>
        </w:rPr>
        <w:tab/>
        <w:t xml:space="preserve">  CR-  rev  Cat: B (Rel-17)</w:t>
      </w:r>
      <w:r w:rsidRPr="00CF5901">
        <w:rPr>
          <w:i/>
        </w:rPr>
        <w:br/>
      </w:r>
      <w:r w:rsidRPr="00CF5901">
        <w:rPr>
          <w:i/>
        </w:rPr>
        <w:br/>
      </w:r>
      <w:r w:rsidRPr="00CF5901">
        <w:rPr>
          <w:i/>
        </w:rPr>
        <w:tab/>
      </w:r>
      <w:r w:rsidRPr="00CF5901">
        <w:rPr>
          <w:i/>
        </w:rPr>
        <w:tab/>
      </w:r>
      <w:r w:rsidRPr="00CF5901">
        <w:rPr>
          <w:i/>
        </w:rPr>
        <w:tab/>
      </w:r>
      <w:r w:rsidRPr="00CF5901">
        <w:rPr>
          <w:i/>
        </w:rPr>
        <w:tab/>
      </w:r>
      <w:r w:rsidRPr="00CF5901">
        <w:rPr>
          <w:i/>
        </w:rPr>
        <w:tab/>
        <w:t>Source: Qualcomm Incorporated</w:t>
      </w:r>
    </w:p>
    <w:p w14:paraId="72D0360A"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38B61020" w14:textId="77777777" w:rsidR="00CF5901" w:rsidRPr="00CF5901" w:rsidRDefault="00CF5901" w:rsidP="00CF5901">
      <w:pPr>
        <w:keepNext/>
        <w:keepLines/>
        <w:spacing w:before="120"/>
        <w:ind w:left="1985" w:hanging="1985"/>
        <w:outlineLvl w:val="5"/>
        <w:rPr>
          <w:rFonts w:ascii="Arial" w:hAnsi="Arial"/>
        </w:rPr>
      </w:pPr>
      <w:r w:rsidRPr="00CF5901">
        <w:rPr>
          <w:rFonts w:ascii="Arial" w:hAnsi="Arial"/>
        </w:rPr>
        <w:t>4.6.3.1.4</w:t>
      </w:r>
      <w:r w:rsidRPr="00CF5901">
        <w:rPr>
          <w:rFonts w:ascii="Arial" w:hAnsi="Arial"/>
        </w:rPr>
        <w:tab/>
        <w:t>Signalling characteristics</w:t>
      </w:r>
    </w:p>
    <w:p w14:paraId="3B956415" w14:textId="77777777" w:rsidR="00CF5901" w:rsidRPr="00CF5901" w:rsidRDefault="00CF5901" w:rsidP="00CF5901">
      <w:pPr>
        <w:rPr>
          <w:rFonts w:ascii="Arial" w:hAnsi="Arial" w:cs="Arial"/>
          <w:b/>
          <w:sz w:val="24"/>
        </w:rPr>
      </w:pPr>
      <w:r w:rsidRPr="00CF5901">
        <w:rPr>
          <w:rFonts w:ascii="Arial" w:hAnsi="Arial" w:cs="Arial"/>
          <w:b/>
          <w:color w:val="0000FF"/>
          <w:sz w:val="24"/>
        </w:rPr>
        <w:t>R4-2215472</w:t>
      </w:r>
      <w:r w:rsidRPr="00CF5901">
        <w:rPr>
          <w:rFonts w:ascii="Arial" w:hAnsi="Arial" w:cs="Arial"/>
          <w:b/>
          <w:color w:val="0000FF"/>
          <w:sz w:val="24"/>
        </w:rPr>
        <w:tab/>
      </w:r>
      <w:r w:rsidRPr="00CF5901">
        <w:rPr>
          <w:rFonts w:ascii="Arial" w:hAnsi="Arial" w:cs="Arial"/>
          <w:b/>
          <w:sz w:val="24"/>
        </w:rPr>
        <w:t>Discussion on remaining issues for signalling characteristics for Redcap UE</w:t>
      </w:r>
    </w:p>
    <w:p w14:paraId="6D2D45E7" w14:textId="77777777" w:rsidR="00CF5901" w:rsidRPr="00CF5901" w:rsidRDefault="00CF5901" w:rsidP="00CF5901">
      <w:pPr>
        <w:rPr>
          <w:i/>
        </w:rPr>
      </w:pPr>
      <w:r w:rsidRPr="00CF5901">
        <w:rPr>
          <w:i/>
        </w:rPr>
        <w:lastRenderedPageBreak/>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Xiaomi</w:t>
      </w:r>
    </w:p>
    <w:p w14:paraId="7CDFABAC"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2BC9CFF6" w14:textId="77777777" w:rsidR="00CF5901" w:rsidRPr="00CF5901" w:rsidRDefault="00CF5901" w:rsidP="00CF5901">
      <w:pPr>
        <w:rPr>
          <w:rFonts w:ascii="Arial" w:hAnsi="Arial" w:cs="Arial"/>
          <w:b/>
          <w:sz w:val="24"/>
        </w:rPr>
      </w:pPr>
      <w:r w:rsidRPr="00CF5901">
        <w:rPr>
          <w:rFonts w:ascii="Arial" w:hAnsi="Arial" w:cs="Arial"/>
          <w:b/>
          <w:color w:val="0000FF"/>
          <w:sz w:val="24"/>
        </w:rPr>
        <w:t>R4-2216292</w:t>
      </w:r>
      <w:r w:rsidRPr="00CF5901">
        <w:rPr>
          <w:rFonts w:ascii="Arial" w:hAnsi="Arial" w:cs="Arial"/>
          <w:b/>
          <w:color w:val="0000FF"/>
          <w:sz w:val="24"/>
        </w:rPr>
        <w:tab/>
      </w:r>
      <w:r w:rsidRPr="00CF5901">
        <w:rPr>
          <w:rFonts w:ascii="Arial" w:hAnsi="Arial" w:cs="Arial"/>
          <w:b/>
          <w:sz w:val="24"/>
        </w:rPr>
        <w:t>Discussion on signaling characteristics for RedCap</w:t>
      </w:r>
    </w:p>
    <w:p w14:paraId="783BC830"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Huawei, HiSilicon</w:t>
      </w:r>
    </w:p>
    <w:p w14:paraId="287BBFA4"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2E73C721" w14:textId="77777777" w:rsidR="00CF5901" w:rsidRPr="00CF5901" w:rsidRDefault="00CF5901" w:rsidP="00CF5901">
      <w:pPr>
        <w:rPr>
          <w:rFonts w:ascii="Arial" w:hAnsi="Arial" w:cs="Arial"/>
          <w:b/>
          <w:sz w:val="24"/>
        </w:rPr>
      </w:pPr>
      <w:r w:rsidRPr="00CF5901">
        <w:rPr>
          <w:rFonts w:ascii="Arial" w:hAnsi="Arial" w:cs="Arial"/>
          <w:b/>
          <w:color w:val="0000FF"/>
          <w:sz w:val="24"/>
        </w:rPr>
        <w:t>R4-2216598</w:t>
      </w:r>
      <w:r w:rsidRPr="00CF5901">
        <w:rPr>
          <w:rFonts w:ascii="Arial" w:hAnsi="Arial" w:cs="Arial"/>
          <w:b/>
          <w:color w:val="0000FF"/>
          <w:sz w:val="24"/>
        </w:rPr>
        <w:tab/>
      </w:r>
      <w:r w:rsidRPr="00CF5901">
        <w:rPr>
          <w:rFonts w:ascii="Arial" w:hAnsi="Arial" w:cs="Arial"/>
          <w:b/>
          <w:sz w:val="24"/>
        </w:rPr>
        <w:t>Discussion on UE power saving for RedCap</w:t>
      </w:r>
    </w:p>
    <w:p w14:paraId="2AAAFA95"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Nokia, Nokia Shanghai Bell</w:t>
      </w:r>
    </w:p>
    <w:p w14:paraId="7C5BE571"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6C7E0C8B" w14:textId="77777777" w:rsidR="00CF5901" w:rsidRPr="00CF5901" w:rsidRDefault="00CF5901" w:rsidP="00CF5901">
      <w:pPr>
        <w:keepNext/>
        <w:keepLines/>
        <w:spacing w:before="120"/>
        <w:ind w:left="1985" w:hanging="1985"/>
        <w:outlineLvl w:val="5"/>
        <w:rPr>
          <w:rFonts w:ascii="Arial" w:hAnsi="Arial"/>
        </w:rPr>
      </w:pPr>
      <w:r w:rsidRPr="00CF5901">
        <w:rPr>
          <w:rFonts w:ascii="Arial" w:hAnsi="Arial"/>
        </w:rPr>
        <w:t>4.6.3.1.5</w:t>
      </w:r>
      <w:r w:rsidRPr="00CF5901">
        <w:rPr>
          <w:rFonts w:ascii="Arial" w:hAnsi="Arial"/>
        </w:rPr>
        <w:tab/>
        <w:t>Measurement procedure</w:t>
      </w:r>
    </w:p>
    <w:p w14:paraId="3AB4314C" w14:textId="77777777" w:rsidR="00CF5901" w:rsidRPr="00CF5901" w:rsidRDefault="00CF5901" w:rsidP="00CF5901">
      <w:pPr>
        <w:rPr>
          <w:rFonts w:ascii="Arial" w:hAnsi="Arial" w:cs="Arial"/>
          <w:b/>
          <w:sz w:val="24"/>
        </w:rPr>
      </w:pPr>
      <w:r w:rsidRPr="00CF5901">
        <w:rPr>
          <w:rFonts w:ascii="Arial" w:hAnsi="Arial" w:cs="Arial"/>
          <w:b/>
          <w:color w:val="0000FF"/>
          <w:sz w:val="24"/>
        </w:rPr>
        <w:t>R4-2215491</w:t>
      </w:r>
      <w:r w:rsidRPr="00CF5901">
        <w:rPr>
          <w:rFonts w:ascii="Arial" w:hAnsi="Arial" w:cs="Arial"/>
          <w:b/>
          <w:color w:val="0000FF"/>
          <w:sz w:val="24"/>
        </w:rPr>
        <w:tab/>
      </w:r>
      <w:r w:rsidRPr="00CF5901">
        <w:rPr>
          <w:rFonts w:ascii="Arial" w:hAnsi="Arial" w:cs="Arial"/>
          <w:b/>
          <w:sz w:val="24"/>
        </w:rPr>
        <w:t>On RedCap measurement procedure</w:t>
      </w:r>
    </w:p>
    <w:p w14:paraId="2DD413BE"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Decision</w:t>
      </w:r>
      <w:r w:rsidRPr="00CF5901">
        <w:rPr>
          <w:i/>
        </w:rPr>
        <w:br/>
      </w:r>
      <w:r w:rsidRPr="00CF5901">
        <w:rPr>
          <w:i/>
        </w:rPr>
        <w:tab/>
      </w:r>
      <w:r w:rsidRPr="00CF5901">
        <w:rPr>
          <w:i/>
        </w:rPr>
        <w:tab/>
      </w:r>
      <w:r w:rsidRPr="00CF5901">
        <w:rPr>
          <w:i/>
        </w:rPr>
        <w:tab/>
      </w:r>
      <w:r w:rsidRPr="00CF5901">
        <w:rPr>
          <w:i/>
        </w:rPr>
        <w:tab/>
      </w:r>
      <w:r w:rsidRPr="00CF5901">
        <w:rPr>
          <w:i/>
        </w:rPr>
        <w:tab/>
        <w:t>Source: CMCC</w:t>
      </w:r>
    </w:p>
    <w:p w14:paraId="3C061F6A"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51EFF29C" w14:textId="77777777" w:rsidR="00CF5901" w:rsidRPr="00CF5901" w:rsidRDefault="00CF5901" w:rsidP="00CF5901">
      <w:pPr>
        <w:rPr>
          <w:rFonts w:ascii="Arial" w:hAnsi="Arial" w:cs="Arial"/>
          <w:b/>
          <w:sz w:val="24"/>
        </w:rPr>
      </w:pPr>
      <w:r w:rsidRPr="00CF5901">
        <w:rPr>
          <w:rFonts w:ascii="Arial" w:hAnsi="Arial" w:cs="Arial"/>
          <w:b/>
          <w:color w:val="0000FF"/>
          <w:sz w:val="24"/>
        </w:rPr>
        <w:t>R4-2215606</w:t>
      </w:r>
      <w:r w:rsidRPr="00CF5901">
        <w:rPr>
          <w:rFonts w:ascii="Arial" w:hAnsi="Arial" w:cs="Arial"/>
          <w:b/>
          <w:color w:val="0000FF"/>
          <w:sz w:val="24"/>
        </w:rPr>
        <w:tab/>
      </w:r>
      <w:r w:rsidRPr="00CF5901">
        <w:rPr>
          <w:rFonts w:ascii="Arial" w:hAnsi="Arial" w:cs="Arial"/>
          <w:b/>
          <w:sz w:val="24"/>
        </w:rPr>
        <w:t>On remaining issues of RRM requirement for RedCap UE</w:t>
      </w:r>
    </w:p>
    <w:p w14:paraId="7D3B20FC"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38.133 v</w:t>
      </w:r>
      <w:r w:rsidRPr="00CF5901">
        <w:rPr>
          <w:i/>
        </w:rPr>
        <w:tab/>
        <w:t xml:space="preserve">  CR-  rev  Cat:  (Rel-17)</w:t>
      </w:r>
      <w:r w:rsidRPr="00CF5901">
        <w:rPr>
          <w:i/>
        </w:rPr>
        <w:br/>
      </w:r>
      <w:r w:rsidRPr="00CF5901">
        <w:rPr>
          <w:i/>
        </w:rPr>
        <w:br/>
      </w:r>
      <w:r w:rsidRPr="00CF5901">
        <w:rPr>
          <w:i/>
        </w:rPr>
        <w:tab/>
      </w:r>
      <w:r w:rsidRPr="00CF5901">
        <w:rPr>
          <w:i/>
        </w:rPr>
        <w:tab/>
      </w:r>
      <w:r w:rsidRPr="00CF5901">
        <w:rPr>
          <w:i/>
        </w:rPr>
        <w:tab/>
      </w:r>
      <w:r w:rsidRPr="00CF5901">
        <w:rPr>
          <w:i/>
        </w:rPr>
        <w:tab/>
      </w:r>
      <w:r w:rsidRPr="00CF5901">
        <w:rPr>
          <w:i/>
        </w:rPr>
        <w:tab/>
        <w:t>Source: Apple</w:t>
      </w:r>
    </w:p>
    <w:p w14:paraId="606D6D57"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61087DF1" w14:textId="77777777" w:rsidR="00CF5901" w:rsidRPr="00CF5901" w:rsidRDefault="00CF5901" w:rsidP="00CF5901">
      <w:pPr>
        <w:rPr>
          <w:rFonts w:ascii="Arial" w:hAnsi="Arial" w:cs="Arial"/>
          <w:b/>
          <w:sz w:val="24"/>
        </w:rPr>
      </w:pPr>
      <w:r w:rsidRPr="00CF5901">
        <w:rPr>
          <w:rFonts w:ascii="Arial" w:hAnsi="Arial" w:cs="Arial"/>
          <w:b/>
          <w:color w:val="0000FF"/>
          <w:sz w:val="24"/>
        </w:rPr>
        <w:t>R4-2215607</w:t>
      </w:r>
      <w:r w:rsidRPr="00CF5901">
        <w:rPr>
          <w:rFonts w:ascii="Arial" w:hAnsi="Arial" w:cs="Arial"/>
          <w:b/>
          <w:color w:val="0000FF"/>
          <w:sz w:val="24"/>
        </w:rPr>
        <w:tab/>
      </w:r>
      <w:r w:rsidRPr="00CF5901">
        <w:rPr>
          <w:rFonts w:ascii="Arial" w:hAnsi="Arial" w:cs="Arial"/>
          <w:b/>
          <w:sz w:val="24"/>
        </w:rPr>
        <w:t>CR for serving cell thresholds of s-MeasureConfig for RedCap</w:t>
      </w:r>
    </w:p>
    <w:p w14:paraId="1DD47080"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CR</w:t>
      </w:r>
      <w:r w:rsidRPr="00CF5901">
        <w:rPr>
          <w:i/>
        </w:rPr>
        <w:tab/>
      </w:r>
      <w:r w:rsidRPr="00CF5901">
        <w:rPr>
          <w:i/>
        </w:rPr>
        <w:tab/>
        <w:t>For: Agreement</w:t>
      </w:r>
      <w:r w:rsidRPr="00CF5901">
        <w:rPr>
          <w:i/>
        </w:rPr>
        <w:br/>
      </w:r>
      <w:r w:rsidRPr="00CF5901">
        <w:rPr>
          <w:i/>
        </w:rPr>
        <w:tab/>
      </w:r>
      <w:r w:rsidRPr="00CF5901">
        <w:rPr>
          <w:i/>
        </w:rPr>
        <w:tab/>
      </w:r>
      <w:r w:rsidRPr="00CF5901">
        <w:rPr>
          <w:i/>
        </w:rPr>
        <w:tab/>
      </w:r>
      <w:r w:rsidRPr="00CF5901">
        <w:rPr>
          <w:i/>
        </w:rPr>
        <w:tab/>
      </w:r>
      <w:r w:rsidRPr="00CF5901">
        <w:rPr>
          <w:i/>
        </w:rPr>
        <w:tab/>
        <w:t>38.133 v17.7.0</w:t>
      </w:r>
      <w:r w:rsidRPr="00CF5901">
        <w:rPr>
          <w:i/>
        </w:rPr>
        <w:tab/>
        <w:t xml:space="preserve">  CR-2599  rev  Cat: F (Rel-17)</w:t>
      </w:r>
      <w:r w:rsidRPr="00CF5901">
        <w:rPr>
          <w:i/>
        </w:rPr>
        <w:br/>
      </w:r>
      <w:r w:rsidRPr="00CF5901">
        <w:rPr>
          <w:i/>
        </w:rPr>
        <w:br/>
      </w:r>
      <w:r w:rsidRPr="00CF5901">
        <w:rPr>
          <w:i/>
        </w:rPr>
        <w:tab/>
      </w:r>
      <w:r w:rsidRPr="00CF5901">
        <w:rPr>
          <w:i/>
        </w:rPr>
        <w:tab/>
      </w:r>
      <w:r w:rsidRPr="00CF5901">
        <w:rPr>
          <w:i/>
        </w:rPr>
        <w:tab/>
      </w:r>
      <w:r w:rsidRPr="00CF5901">
        <w:rPr>
          <w:i/>
        </w:rPr>
        <w:tab/>
      </w:r>
      <w:r w:rsidRPr="00CF5901">
        <w:rPr>
          <w:i/>
        </w:rPr>
        <w:tab/>
        <w:t>Source: Apple</w:t>
      </w:r>
    </w:p>
    <w:p w14:paraId="79ECB231"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087CFDE3" w14:textId="77777777" w:rsidR="00CF5901" w:rsidRPr="00CF5901" w:rsidRDefault="00CF5901" w:rsidP="00CF5901">
      <w:pPr>
        <w:rPr>
          <w:rFonts w:ascii="Arial" w:hAnsi="Arial" w:cs="Arial"/>
          <w:b/>
          <w:sz w:val="24"/>
        </w:rPr>
      </w:pPr>
      <w:r w:rsidRPr="00CF5901">
        <w:rPr>
          <w:rFonts w:ascii="Arial" w:hAnsi="Arial" w:cs="Arial"/>
          <w:b/>
          <w:color w:val="0000FF"/>
          <w:sz w:val="24"/>
        </w:rPr>
        <w:t>R4-2216293</w:t>
      </w:r>
      <w:r w:rsidRPr="00CF5901">
        <w:rPr>
          <w:rFonts w:ascii="Arial" w:hAnsi="Arial" w:cs="Arial"/>
          <w:b/>
          <w:color w:val="0000FF"/>
          <w:sz w:val="24"/>
        </w:rPr>
        <w:tab/>
      </w:r>
      <w:r w:rsidRPr="00CF5901">
        <w:rPr>
          <w:rFonts w:ascii="Arial" w:hAnsi="Arial" w:cs="Arial"/>
          <w:b/>
          <w:sz w:val="24"/>
        </w:rPr>
        <w:t>Discussion on measurement requirements due to UE complexity reduction</w:t>
      </w:r>
    </w:p>
    <w:p w14:paraId="3E249926"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Huawei, HiSilicon</w:t>
      </w:r>
    </w:p>
    <w:p w14:paraId="1D141CAD"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279CD278" w14:textId="77777777" w:rsidR="00CF5901" w:rsidRPr="00CF5901" w:rsidRDefault="00CF5901" w:rsidP="00CF5901">
      <w:pPr>
        <w:rPr>
          <w:rFonts w:ascii="Arial" w:hAnsi="Arial" w:cs="Arial"/>
          <w:b/>
          <w:sz w:val="24"/>
        </w:rPr>
      </w:pPr>
      <w:r w:rsidRPr="00CF5901">
        <w:rPr>
          <w:rFonts w:ascii="Arial" w:hAnsi="Arial" w:cs="Arial"/>
          <w:b/>
          <w:color w:val="0000FF"/>
          <w:sz w:val="24"/>
        </w:rPr>
        <w:t>R4-2216294</w:t>
      </w:r>
      <w:r w:rsidRPr="00CF5901">
        <w:rPr>
          <w:rFonts w:ascii="Arial" w:hAnsi="Arial" w:cs="Arial"/>
          <w:b/>
          <w:color w:val="0000FF"/>
          <w:sz w:val="24"/>
        </w:rPr>
        <w:tab/>
      </w:r>
      <w:r w:rsidRPr="00CF5901">
        <w:rPr>
          <w:rFonts w:ascii="Arial" w:hAnsi="Arial" w:cs="Arial"/>
          <w:b/>
          <w:sz w:val="24"/>
        </w:rPr>
        <w:t>CR on offset margin for 1Rx RedCap UE</w:t>
      </w:r>
    </w:p>
    <w:p w14:paraId="46431338"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CR</w:t>
      </w:r>
      <w:r w:rsidRPr="00CF5901">
        <w:rPr>
          <w:i/>
        </w:rPr>
        <w:tab/>
      </w:r>
      <w:r w:rsidRPr="00CF5901">
        <w:rPr>
          <w:i/>
        </w:rPr>
        <w:tab/>
        <w:t>For: Agreement</w:t>
      </w:r>
      <w:r w:rsidRPr="00CF5901">
        <w:rPr>
          <w:i/>
        </w:rPr>
        <w:br/>
      </w:r>
      <w:r w:rsidRPr="00CF5901">
        <w:rPr>
          <w:i/>
        </w:rPr>
        <w:tab/>
      </w:r>
      <w:r w:rsidRPr="00CF5901">
        <w:rPr>
          <w:i/>
        </w:rPr>
        <w:tab/>
      </w:r>
      <w:r w:rsidRPr="00CF5901">
        <w:rPr>
          <w:i/>
        </w:rPr>
        <w:tab/>
      </w:r>
      <w:r w:rsidRPr="00CF5901">
        <w:rPr>
          <w:i/>
        </w:rPr>
        <w:tab/>
      </w:r>
      <w:r w:rsidRPr="00CF5901">
        <w:rPr>
          <w:i/>
        </w:rPr>
        <w:tab/>
        <w:t>38.133 v17.7.0</w:t>
      </w:r>
      <w:r w:rsidRPr="00CF5901">
        <w:rPr>
          <w:i/>
        </w:rPr>
        <w:tab/>
        <w:t xml:space="preserve">  CR-2619  rev  Cat: F (Rel-17)</w:t>
      </w:r>
      <w:r w:rsidRPr="00CF5901">
        <w:rPr>
          <w:i/>
        </w:rPr>
        <w:br/>
      </w:r>
      <w:r w:rsidRPr="00CF5901">
        <w:rPr>
          <w:i/>
        </w:rPr>
        <w:br/>
      </w:r>
      <w:r w:rsidRPr="00CF5901">
        <w:rPr>
          <w:i/>
        </w:rPr>
        <w:tab/>
      </w:r>
      <w:r w:rsidRPr="00CF5901">
        <w:rPr>
          <w:i/>
        </w:rPr>
        <w:tab/>
      </w:r>
      <w:r w:rsidRPr="00CF5901">
        <w:rPr>
          <w:i/>
        </w:rPr>
        <w:tab/>
      </w:r>
      <w:r w:rsidRPr="00CF5901">
        <w:rPr>
          <w:i/>
        </w:rPr>
        <w:tab/>
      </w:r>
      <w:r w:rsidRPr="00CF5901">
        <w:rPr>
          <w:i/>
        </w:rPr>
        <w:tab/>
        <w:t>Source: Huawei, HiSilicon</w:t>
      </w:r>
    </w:p>
    <w:p w14:paraId="16452C14"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76B8C1D8" w14:textId="77777777" w:rsidR="00CF5901" w:rsidRPr="00CF5901" w:rsidRDefault="00CF5901" w:rsidP="00CF5901">
      <w:pPr>
        <w:rPr>
          <w:rFonts w:ascii="Arial" w:hAnsi="Arial" w:cs="Arial"/>
          <w:b/>
          <w:sz w:val="24"/>
        </w:rPr>
      </w:pPr>
      <w:r w:rsidRPr="00CF5901">
        <w:rPr>
          <w:rFonts w:ascii="Arial" w:hAnsi="Arial" w:cs="Arial"/>
          <w:b/>
          <w:color w:val="0000FF"/>
          <w:sz w:val="24"/>
        </w:rPr>
        <w:t>R4-2216457</w:t>
      </w:r>
      <w:r w:rsidRPr="00CF5901">
        <w:rPr>
          <w:rFonts w:ascii="Arial" w:hAnsi="Arial" w:cs="Arial"/>
          <w:b/>
          <w:color w:val="0000FF"/>
          <w:sz w:val="24"/>
        </w:rPr>
        <w:tab/>
      </w:r>
      <w:r w:rsidRPr="00CF5901">
        <w:rPr>
          <w:rFonts w:ascii="Arial" w:hAnsi="Arial" w:cs="Arial"/>
          <w:b/>
          <w:sz w:val="24"/>
        </w:rPr>
        <w:t>Discussions on RedCap Measurement</w:t>
      </w:r>
    </w:p>
    <w:p w14:paraId="28F17FB8"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Ericsson</w:t>
      </w:r>
    </w:p>
    <w:p w14:paraId="53BD803F" w14:textId="77777777" w:rsidR="00CF5901" w:rsidRPr="00CF5901" w:rsidRDefault="00CF5901" w:rsidP="00CF5901">
      <w:pPr>
        <w:rPr>
          <w:rFonts w:ascii="Arial" w:hAnsi="Arial" w:cs="Arial"/>
          <w:b/>
        </w:rPr>
      </w:pPr>
      <w:r w:rsidRPr="00CF5901">
        <w:rPr>
          <w:rFonts w:ascii="Arial" w:hAnsi="Arial" w:cs="Arial"/>
          <w:b/>
        </w:rPr>
        <w:t xml:space="preserve">Abstract: </w:t>
      </w:r>
    </w:p>
    <w:p w14:paraId="27EDD8E4" w14:textId="77777777" w:rsidR="00CF5901" w:rsidRPr="00CF5901" w:rsidRDefault="00CF5901" w:rsidP="00CF5901">
      <w:r w:rsidRPr="00CF5901">
        <w:t>This contribution discusses the measurement requirements for RedCap</w:t>
      </w:r>
    </w:p>
    <w:p w14:paraId="6AA65ACC" w14:textId="77777777" w:rsidR="00CF5901" w:rsidRPr="00CF5901" w:rsidRDefault="00CF5901" w:rsidP="00CF5901">
      <w:pPr>
        <w:rPr>
          <w:color w:val="993300"/>
          <w:u w:val="single"/>
        </w:rPr>
      </w:pPr>
      <w:r w:rsidRPr="00CF5901">
        <w:rPr>
          <w:rFonts w:ascii="Arial" w:hAnsi="Arial" w:cs="Arial"/>
          <w:b/>
        </w:rPr>
        <w:lastRenderedPageBreak/>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0AF63840" w14:textId="77777777" w:rsidR="00CF5901" w:rsidRPr="00CF5901" w:rsidRDefault="00CF5901" w:rsidP="00CF5901">
      <w:pPr>
        <w:rPr>
          <w:rFonts w:ascii="Arial" w:hAnsi="Arial" w:cs="Arial"/>
          <w:b/>
          <w:sz w:val="24"/>
        </w:rPr>
      </w:pPr>
      <w:r w:rsidRPr="00CF5901">
        <w:rPr>
          <w:rFonts w:ascii="Arial" w:hAnsi="Arial" w:cs="Arial"/>
          <w:b/>
          <w:color w:val="0000FF"/>
          <w:sz w:val="24"/>
        </w:rPr>
        <w:t>R4-2216458</w:t>
      </w:r>
      <w:r w:rsidRPr="00CF5901">
        <w:rPr>
          <w:rFonts w:ascii="Arial" w:hAnsi="Arial" w:cs="Arial"/>
          <w:b/>
          <w:color w:val="0000FF"/>
          <w:sz w:val="24"/>
        </w:rPr>
        <w:tab/>
      </w:r>
      <w:r w:rsidRPr="00CF5901">
        <w:rPr>
          <w:rFonts w:ascii="Arial" w:hAnsi="Arial" w:cs="Arial"/>
          <w:b/>
          <w:sz w:val="24"/>
        </w:rPr>
        <w:t>CR on RedCap CGI</w:t>
      </w:r>
    </w:p>
    <w:p w14:paraId="22D8B78F"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CR</w:t>
      </w:r>
      <w:r w:rsidRPr="00CF5901">
        <w:rPr>
          <w:i/>
        </w:rPr>
        <w:tab/>
      </w:r>
      <w:r w:rsidRPr="00CF5901">
        <w:rPr>
          <w:i/>
        </w:rPr>
        <w:tab/>
        <w:t>For: Agreement</w:t>
      </w:r>
      <w:r w:rsidRPr="00CF5901">
        <w:rPr>
          <w:i/>
        </w:rPr>
        <w:br/>
      </w:r>
      <w:r w:rsidRPr="00CF5901">
        <w:rPr>
          <w:i/>
        </w:rPr>
        <w:tab/>
      </w:r>
      <w:r w:rsidRPr="00CF5901">
        <w:rPr>
          <w:i/>
        </w:rPr>
        <w:tab/>
      </w:r>
      <w:r w:rsidRPr="00CF5901">
        <w:rPr>
          <w:i/>
        </w:rPr>
        <w:tab/>
      </w:r>
      <w:r w:rsidRPr="00CF5901">
        <w:rPr>
          <w:i/>
        </w:rPr>
        <w:tab/>
      </w:r>
      <w:r w:rsidRPr="00CF5901">
        <w:rPr>
          <w:i/>
        </w:rPr>
        <w:tab/>
        <w:t>38.133 v17.7.0</w:t>
      </w:r>
      <w:r w:rsidRPr="00CF5901">
        <w:rPr>
          <w:i/>
        </w:rPr>
        <w:tab/>
        <w:t xml:space="preserve">  CR-2633  rev  Cat: F (Rel-17)</w:t>
      </w:r>
      <w:r w:rsidRPr="00CF5901">
        <w:rPr>
          <w:i/>
        </w:rPr>
        <w:br/>
      </w:r>
      <w:r w:rsidRPr="00CF5901">
        <w:rPr>
          <w:i/>
        </w:rPr>
        <w:br/>
      </w:r>
      <w:r w:rsidRPr="00CF5901">
        <w:rPr>
          <w:i/>
        </w:rPr>
        <w:tab/>
      </w:r>
      <w:r w:rsidRPr="00CF5901">
        <w:rPr>
          <w:i/>
        </w:rPr>
        <w:tab/>
      </w:r>
      <w:r w:rsidRPr="00CF5901">
        <w:rPr>
          <w:i/>
        </w:rPr>
        <w:tab/>
      </w:r>
      <w:r w:rsidRPr="00CF5901">
        <w:rPr>
          <w:i/>
        </w:rPr>
        <w:tab/>
      </w:r>
      <w:r w:rsidRPr="00CF5901">
        <w:rPr>
          <w:i/>
        </w:rPr>
        <w:tab/>
        <w:t>Source: Ericsson</w:t>
      </w:r>
    </w:p>
    <w:p w14:paraId="6F06A749" w14:textId="77777777" w:rsidR="00CF5901" w:rsidRPr="00CF5901" w:rsidRDefault="00CF5901" w:rsidP="00CF5901">
      <w:pPr>
        <w:rPr>
          <w:rFonts w:ascii="Arial" w:hAnsi="Arial" w:cs="Arial"/>
          <w:b/>
        </w:rPr>
      </w:pPr>
      <w:r w:rsidRPr="00CF5901">
        <w:rPr>
          <w:rFonts w:ascii="Arial" w:hAnsi="Arial" w:cs="Arial"/>
          <w:b/>
        </w:rPr>
        <w:t xml:space="preserve">Abstract: </w:t>
      </w:r>
    </w:p>
    <w:p w14:paraId="6D4CA084" w14:textId="77777777" w:rsidR="00CF5901" w:rsidRPr="00CF5901" w:rsidRDefault="00CF5901" w:rsidP="00CF5901">
      <w:r w:rsidRPr="00CF5901">
        <w:t>To update the CGI reading for RedCap</w:t>
      </w:r>
    </w:p>
    <w:p w14:paraId="2FB6D1AE"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1396BF14" w14:textId="77777777" w:rsidR="00CF5901" w:rsidRPr="00CF5901" w:rsidRDefault="00CF5901" w:rsidP="00CF5901">
      <w:pPr>
        <w:rPr>
          <w:rFonts w:ascii="Arial" w:hAnsi="Arial" w:cs="Arial"/>
          <w:b/>
          <w:sz w:val="24"/>
        </w:rPr>
      </w:pPr>
      <w:r w:rsidRPr="00CF5901">
        <w:rPr>
          <w:rFonts w:ascii="Arial" w:hAnsi="Arial" w:cs="Arial"/>
          <w:b/>
          <w:color w:val="0000FF"/>
          <w:sz w:val="24"/>
        </w:rPr>
        <w:t>R4-2216599</w:t>
      </w:r>
      <w:r w:rsidRPr="00CF5901">
        <w:rPr>
          <w:rFonts w:ascii="Arial" w:hAnsi="Arial" w:cs="Arial"/>
          <w:b/>
          <w:color w:val="0000FF"/>
          <w:sz w:val="24"/>
        </w:rPr>
        <w:tab/>
      </w:r>
      <w:r w:rsidRPr="00CF5901">
        <w:rPr>
          <w:rFonts w:ascii="Arial" w:hAnsi="Arial" w:cs="Arial"/>
          <w:b/>
          <w:sz w:val="24"/>
        </w:rPr>
        <w:t>Remaining issues on measurement procedures for RedCap</w:t>
      </w:r>
    </w:p>
    <w:p w14:paraId="192D24F4"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Nokia, Nokia Shanghai Bell</w:t>
      </w:r>
    </w:p>
    <w:p w14:paraId="73EF7170"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43DFDCDC" w14:textId="77777777" w:rsidR="00CF5901" w:rsidRPr="00CF5901" w:rsidRDefault="00CF5901" w:rsidP="00CF5901">
      <w:pPr>
        <w:rPr>
          <w:rFonts w:ascii="Arial" w:hAnsi="Arial" w:cs="Arial"/>
          <w:b/>
          <w:sz w:val="24"/>
        </w:rPr>
      </w:pPr>
      <w:r w:rsidRPr="00CF5901">
        <w:rPr>
          <w:rFonts w:ascii="Arial" w:hAnsi="Arial" w:cs="Arial"/>
          <w:b/>
          <w:color w:val="0000FF"/>
          <w:sz w:val="24"/>
        </w:rPr>
        <w:t>R4-2216771</w:t>
      </w:r>
      <w:r w:rsidRPr="00CF5901">
        <w:rPr>
          <w:rFonts w:ascii="Arial" w:hAnsi="Arial" w:cs="Arial"/>
          <w:b/>
          <w:color w:val="0000FF"/>
          <w:sz w:val="24"/>
        </w:rPr>
        <w:tab/>
      </w:r>
      <w:r w:rsidRPr="00CF5901">
        <w:rPr>
          <w:rFonts w:ascii="Arial" w:hAnsi="Arial" w:cs="Arial"/>
          <w:b/>
          <w:sz w:val="24"/>
        </w:rPr>
        <w:t>Inter-RAT accuracy requirements for RedCap</w:t>
      </w:r>
    </w:p>
    <w:p w14:paraId="7E28B178"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CR</w:t>
      </w:r>
      <w:r w:rsidRPr="00CF5901">
        <w:rPr>
          <w:i/>
        </w:rPr>
        <w:tab/>
      </w:r>
      <w:r w:rsidRPr="00CF5901">
        <w:rPr>
          <w:i/>
        </w:rPr>
        <w:tab/>
        <w:t>For: Agreement</w:t>
      </w:r>
      <w:r w:rsidRPr="00CF5901">
        <w:rPr>
          <w:i/>
        </w:rPr>
        <w:br/>
      </w:r>
      <w:r w:rsidRPr="00CF5901">
        <w:rPr>
          <w:i/>
        </w:rPr>
        <w:tab/>
      </w:r>
      <w:r w:rsidRPr="00CF5901">
        <w:rPr>
          <w:i/>
        </w:rPr>
        <w:tab/>
      </w:r>
      <w:r w:rsidRPr="00CF5901">
        <w:rPr>
          <w:i/>
        </w:rPr>
        <w:tab/>
      </w:r>
      <w:r w:rsidRPr="00CF5901">
        <w:rPr>
          <w:i/>
        </w:rPr>
        <w:tab/>
      </w:r>
      <w:r w:rsidRPr="00CF5901">
        <w:rPr>
          <w:i/>
        </w:rPr>
        <w:tab/>
        <w:t>38.133 v17.7.0</w:t>
      </w:r>
      <w:r w:rsidRPr="00CF5901">
        <w:rPr>
          <w:i/>
        </w:rPr>
        <w:tab/>
        <w:t xml:space="preserve">  CR-2645  rev  Cat: F (Rel-17)</w:t>
      </w:r>
      <w:r w:rsidRPr="00CF5901">
        <w:rPr>
          <w:i/>
        </w:rPr>
        <w:br/>
      </w:r>
      <w:r w:rsidRPr="00CF5901">
        <w:rPr>
          <w:i/>
        </w:rPr>
        <w:br/>
      </w:r>
      <w:r w:rsidRPr="00CF5901">
        <w:rPr>
          <w:i/>
        </w:rPr>
        <w:tab/>
      </w:r>
      <w:r w:rsidRPr="00CF5901">
        <w:rPr>
          <w:i/>
        </w:rPr>
        <w:tab/>
      </w:r>
      <w:r w:rsidRPr="00CF5901">
        <w:rPr>
          <w:i/>
        </w:rPr>
        <w:tab/>
      </w:r>
      <w:r w:rsidRPr="00CF5901">
        <w:rPr>
          <w:i/>
        </w:rPr>
        <w:tab/>
      </w:r>
      <w:r w:rsidRPr="00CF5901">
        <w:rPr>
          <w:i/>
        </w:rPr>
        <w:tab/>
        <w:t>Source: Ericsson</w:t>
      </w:r>
    </w:p>
    <w:p w14:paraId="7A2D48B8" w14:textId="77777777" w:rsidR="00CF5901" w:rsidRPr="00CF5901" w:rsidRDefault="00CF5901" w:rsidP="00CF5901">
      <w:pPr>
        <w:rPr>
          <w:rFonts w:ascii="Arial" w:hAnsi="Arial" w:cs="Arial"/>
          <w:b/>
        </w:rPr>
      </w:pPr>
      <w:r w:rsidRPr="00CF5901">
        <w:rPr>
          <w:rFonts w:ascii="Arial" w:hAnsi="Arial" w:cs="Arial"/>
          <w:b/>
        </w:rPr>
        <w:t xml:space="preserve">Abstract: </w:t>
      </w:r>
    </w:p>
    <w:p w14:paraId="364BAC10" w14:textId="77777777" w:rsidR="00CF5901" w:rsidRPr="00CF5901" w:rsidRDefault="00CF5901" w:rsidP="00CF5901">
      <w:r w:rsidRPr="00CF5901">
        <w:t>The current references are incorrect and need to be updated.</w:t>
      </w:r>
    </w:p>
    <w:p w14:paraId="1014A6F9"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03566B0A" w14:textId="77777777" w:rsidR="00CF5901" w:rsidRPr="00CF5901" w:rsidRDefault="00CF5901" w:rsidP="00CF5901">
      <w:pPr>
        <w:rPr>
          <w:rFonts w:ascii="Arial" w:hAnsi="Arial" w:cs="Arial"/>
          <w:b/>
          <w:sz w:val="24"/>
        </w:rPr>
      </w:pPr>
      <w:r w:rsidRPr="00CF5901">
        <w:rPr>
          <w:rFonts w:ascii="Arial" w:hAnsi="Arial" w:cs="Arial"/>
          <w:b/>
          <w:color w:val="0000FF"/>
          <w:sz w:val="24"/>
        </w:rPr>
        <w:t>R4-2216881</w:t>
      </w:r>
      <w:r w:rsidRPr="00CF5901">
        <w:rPr>
          <w:rFonts w:ascii="Arial" w:hAnsi="Arial" w:cs="Arial"/>
          <w:b/>
          <w:color w:val="0000FF"/>
          <w:sz w:val="24"/>
        </w:rPr>
        <w:tab/>
      </w:r>
      <w:r w:rsidRPr="00CF5901">
        <w:rPr>
          <w:rFonts w:ascii="Arial" w:hAnsi="Arial" w:cs="Arial"/>
          <w:b/>
          <w:sz w:val="24"/>
        </w:rPr>
        <w:t>Draft CR on measurement procedures for RedCap UEs</w:t>
      </w:r>
    </w:p>
    <w:p w14:paraId="2555042D"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draftCR</w:t>
      </w:r>
      <w:r w:rsidRPr="00CF5901">
        <w:rPr>
          <w:i/>
        </w:rPr>
        <w:tab/>
      </w:r>
      <w:r w:rsidRPr="00CF5901">
        <w:rPr>
          <w:i/>
        </w:rPr>
        <w:tab/>
        <w:t>For: Endorsement</w:t>
      </w:r>
      <w:r w:rsidRPr="00CF5901">
        <w:rPr>
          <w:i/>
        </w:rPr>
        <w:br/>
      </w:r>
      <w:r w:rsidRPr="00CF5901">
        <w:rPr>
          <w:i/>
        </w:rPr>
        <w:tab/>
      </w:r>
      <w:r w:rsidRPr="00CF5901">
        <w:rPr>
          <w:i/>
        </w:rPr>
        <w:tab/>
      </w:r>
      <w:r w:rsidRPr="00CF5901">
        <w:rPr>
          <w:i/>
        </w:rPr>
        <w:tab/>
      </w:r>
      <w:r w:rsidRPr="00CF5901">
        <w:rPr>
          <w:i/>
        </w:rPr>
        <w:tab/>
      </w:r>
      <w:r w:rsidRPr="00CF5901">
        <w:rPr>
          <w:i/>
        </w:rPr>
        <w:tab/>
        <w:t>38.133 v17.7.0</w:t>
      </w:r>
      <w:r w:rsidRPr="00CF5901">
        <w:rPr>
          <w:i/>
        </w:rPr>
        <w:tab/>
        <w:t xml:space="preserve">  CR-  rev  Cat: B (Rel-17)</w:t>
      </w:r>
      <w:r w:rsidRPr="00CF5901">
        <w:rPr>
          <w:i/>
        </w:rPr>
        <w:br/>
      </w:r>
      <w:r w:rsidRPr="00CF5901">
        <w:rPr>
          <w:i/>
        </w:rPr>
        <w:br/>
      </w:r>
      <w:r w:rsidRPr="00CF5901">
        <w:rPr>
          <w:i/>
        </w:rPr>
        <w:tab/>
      </w:r>
      <w:r w:rsidRPr="00CF5901">
        <w:rPr>
          <w:i/>
        </w:rPr>
        <w:tab/>
      </w:r>
      <w:r w:rsidRPr="00CF5901">
        <w:rPr>
          <w:i/>
        </w:rPr>
        <w:tab/>
      </w:r>
      <w:r w:rsidRPr="00CF5901">
        <w:rPr>
          <w:i/>
        </w:rPr>
        <w:tab/>
      </w:r>
      <w:r w:rsidRPr="00CF5901">
        <w:rPr>
          <w:i/>
        </w:rPr>
        <w:tab/>
        <w:t>Source: Qualcomm Incorporated</w:t>
      </w:r>
    </w:p>
    <w:p w14:paraId="498DE5E6"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63B98131" w14:textId="77777777" w:rsidR="00CF5901" w:rsidRPr="00CF5901" w:rsidRDefault="00CF5901" w:rsidP="00CF5901">
      <w:pPr>
        <w:keepNext/>
        <w:keepLines/>
        <w:spacing w:before="120"/>
        <w:ind w:left="1701" w:hanging="1701"/>
        <w:outlineLvl w:val="4"/>
        <w:rPr>
          <w:rFonts w:ascii="Arial" w:hAnsi="Arial"/>
          <w:sz w:val="22"/>
        </w:rPr>
      </w:pPr>
      <w:r w:rsidRPr="00CF5901">
        <w:rPr>
          <w:rFonts w:ascii="Arial" w:hAnsi="Arial"/>
          <w:sz w:val="22"/>
        </w:rPr>
        <w:t>4.6.3.2</w:t>
      </w:r>
      <w:r w:rsidRPr="00CF5901">
        <w:rPr>
          <w:rFonts w:ascii="Arial" w:hAnsi="Arial"/>
          <w:sz w:val="22"/>
        </w:rPr>
        <w:tab/>
        <w:t>Extended DRX enhancements</w:t>
      </w:r>
    </w:p>
    <w:p w14:paraId="5E9E306E" w14:textId="77777777" w:rsidR="00CF5901" w:rsidRPr="00CF5901" w:rsidRDefault="00CF5901" w:rsidP="00CF5901">
      <w:pPr>
        <w:rPr>
          <w:rFonts w:ascii="Arial" w:hAnsi="Arial" w:cs="Arial"/>
          <w:b/>
          <w:sz w:val="24"/>
        </w:rPr>
      </w:pPr>
      <w:r w:rsidRPr="00CF5901">
        <w:rPr>
          <w:rFonts w:ascii="Arial" w:hAnsi="Arial" w:cs="Arial"/>
          <w:b/>
          <w:color w:val="0000FF"/>
          <w:sz w:val="24"/>
        </w:rPr>
        <w:t>R4-2216295</w:t>
      </w:r>
      <w:r w:rsidRPr="00CF5901">
        <w:rPr>
          <w:rFonts w:ascii="Arial" w:hAnsi="Arial" w:cs="Arial"/>
          <w:b/>
          <w:color w:val="0000FF"/>
          <w:sz w:val="24"/>
        </w:rPr>
        <w:tab/>
      </w:r>
      <w:r w:rsidRPr="00CF5901">
        <w:rPr>
          <w:rFonts w:ascii="Arial" w:hAnsi="Arial" w:cs="Arial"/>
          <w:b/>
          <w:sz w:val="24"/>
        </w:rPr>
        <w:t>Discussion on Extended DRX enhancements for inactive RedCap UE</w:t>
      </w:r>
    </w:p>
    <w:p w14:paraId="75B4E0EC"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Huawei, HiSilicon</w:t>
      </w:r>
    </w:p>
    <w:p w14:paraId="3725AC54"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3B50F040" w14:textId="77777777" w:rsidR="00CF5901" w:rsidRPr="00CF5901" w:rsidRDefault="00CF5901" w:rsidP="00CF5901">
      <w:pPr>
        <w:rPr>
          <w:rFonts w:ascii="Arial" w:hAnsi="Arial" w:cs="Arial"/>
          <w:b/>
          <w:sz w:val="24"/>
        </w:rPr>
      </w:pPr>
      <w:r w:rsidRPr="00CF5901">
        <w:rPr>
          <w:rFonts w:ascii="Arial" w:hAnsi="Arial" w:cs="Arial"/>
          <w:b/>
          <w:color w:val="0000FF"/>
          <w:sz w:val="24"/>
        </w:rPr>
        <w:t>R4-2216296</w:t>
      </w:r>
      <w:r w:rsidRPr="00CF5901">
        <w:rPr>
          <w:rFonts w:ascii="Arial" w:hAnsi="Arial" w:cs="Arial"/>
          <w:b/>
          <w:color w:val="0000FF"/>
          <w:sz w:val="24"/>
        </w:rPr>
        <w:tab/>
      </w:r>
      <w:r w:rsidRPr="00CF5901">
        <w:rPr>
          <w:rFonts w:ascii="Arial" w:hAnsi="Arial" w:cs="Arial"/>
          <w:b/>
          <w:sz w:val="24"/>
        </w:rPr>
        <w:t>Clarification on measurement for inactive mode RedCap UE</w:t>
      </w:r>
    </w:p>
    <w:p w14:paraId="2B1DAA02"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CR</w:t>
      </w:r>
      <w:r w:rsidRPr="00CF5901">
        <w:rPr>
          <w:i/>
        </w:rPr>
        <w:tab/>
      </w:r>
      <w:r w:rsidRPr="00CF5901">
        <w:rPr>
          <w:i/>
        </w:rPr>
        <w:tab/>
        <w:t>For: Agreement</w:t>
      </w:r>
      <w:r w:rsidRPr="00CF5901">
        <w:rPr>
          <w:i/>
        </w:rPr>
        <w:br/>
      </w:r>
      <w:r w:rsidRPr="00CF5901">
        <w:rPr>
          <w:i/>
        </w:rPr>
        <w:tab/>
      </w:r>
      <w:r w:rsidRPr="00CF5901">
        <w:rPr>
          <w:i/>
        </w:rPr>
        <w:tab/>
      </w:r>
      <w:r w:rsidRPr="00CF5901">
        <w:rPr>
          <w:i/>
        </w:rPr>
        <w:tab/>
      </w:r>
      <w:r w:rsidRPr="00CF5901">
        <w:rPr>
          <w:i/>
        </w:rPr>
        <w:tab/>
      </w:r>
      <w:r w:rsidRPr="00CF5901">
        <w:rPr>
          <w:i/>
        </w:rPr>
        <w:tab/>
        <w:t>38.133 v17.7.0</w:t>
      </w:r>
      <w:r w:rsidRPr="00CF5901">
        <w:rPr>
          <w:i/>
        </w:rPr>
        <w:tab/>
        <w:t xml:space="preserve">  CR-2620  rev  Cat: F (Rel-17)</w:t>
      </w:r>
      <w:r w:rsidRPr="00CF5901">
        <w:rPr>
          <w:i/>
        </w:rPr>
        <w:br/>
      </w:r>
      <w:r w:rsidRPr="00CF5901">
        <w:rPr>
          <w:i/>
        </w:rPr>
        <w:br/>
      </w:r>
      <w:r w:rsidRPr="00CF5901">
        <w:rPr>
          <w:i/>
        </w:rPr>
        <w:tab/>
      </w:r>
      <w:r w:rsidRPr="00CF5901">
        <w:rPr>
          <w:i/>
        </w:rPr>
        <w:tab/>
      </w:r>
      <w:r w:rsidRPr="00CF5901">
        <w:rPr>
          <w:i/>
        </w:rPr>
        <w:tab/>
      </w:r>
      <w:r w:rsidRPr="00CF5901">
        <w:rPr>
          <w:i/>
        </w:rPr>
        <w:tab/>
      </w:r>
      <w:r w:rsidRPr="00CF5901">
        <w:rPr>
          <w:i/>
        </w:rPr>
        <w:tab/>
        <w:t>Source: Huawei, HiSilicon</w:t>
      </w:r>
    </w:p>
    <w:p w14:paraId="2C0FD1A4"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75EA3BEB" w14:textId="77777777" w:rsidR="00CF5901" w:rsidRPr="00CF5901" w:rsidRDefault="00CF5901" w:rsidP="00CF5901">
      <w:pPr>
        <w:rPr>
          <w:rFonts w:ascii="Arial" w:hAnsi="Arial" w:cs="Arial"/>
          <w:b/>
          <w:sz w:val="24"/>
        </w:rPr>
      </w:pPr>
      <w:r w:rsidRPr="00CF5901">
        <w:rPr>
          <w:rFonts w:ascii="Arial" w:hAnsi="Arial" w:cs="Arial"/>
          <w:b/>
          <w:color w:val="0000FF"/>
          <w:sz w:val="24"/>
        </w:rPr>
        <w:t>R4-2216454</w:t>
      </w:r>
      <w:r w:rsidRPr="00CF5901">
        <w:rPr>
          <w:rFonts w:ascii="Arial" w:hAnsi="Arial" w:cs="Arial"/>
          <w:b/>
          <w:color w:val="0000FF"/>
          <w:sz w:val="24"/>
        </w:rPr>
        <w:tab/>
      </w:r>
      <w:r w:rsidRPr="00CF5901">
        <w:rPr>
          <w:rFonts w:ascii="Arial" w:hAnsi="Arial" w:cs="Arial"/>
          <w:b/>
          <w:sz w:val="24"/>
        </w:rPr>
        <w:t>CR on RedCap eDRX</w:t>
      </w:r>
    </w:p>
    <w:p w14:paraId="3609A12E"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CR</w:t>
      </w:r>
      <w:r w:rsidRPr="00CF5901">
        <w:rPr>
          <w:i/>
        </w:rPr>
        <w:tab/>
      </w:r>
      <w:r w:rsidRPr="00CF5901">
        <w:rPr>
          <w:i/>
        </w:rPr>
        <w:tab/>
        <w:t>For: Agreement</w:t>
      </w:r>
      <w:r w:rsidRPr="00CF5901">
        <w:rPr>
          <w:i/>
        </w:rPr>
        <w:br/>
      </w:r>
      <w:r w:rsidRPr="00CF5901">
        <w:rPr>
          <w:i/>
        </w:rPr>
        <w:tab/>
      </w:r>
      <w:r w:rsidRPr="00CF5901">
        <w:rPr>
          <w:i/>
        </w:rPr>
        <w:tab/>
      </w:r>
      <w:r w:rsidRPr="00CF5901">
        <w:rPr>
          <w:i/>
        </w:rPr>
        <w:tab/>
      </w:r>
      <w:r w:rsidRPr="00CF5901">
        <w:rPr>
          <w:i/>
        </w:rPr>
        <w:tab/>
      </w:r>
      <w:r w:rsidRPr="00CF5901">
        <w:rPr>
          <w:i/>
        </w:rPr>
        <w:tab/>
        <w:t>38.133 v17.7.0</w:t>
      </w:r>
      <w:r w:rsidRPr="00CF5901">
        <w:rPr>
          <w:i/>
        </w:rPr>
        <w:tab/>
        <w:t xml:space="preserve">  CR-2631  rev  Cat: F (Rel-17)</w:t>
      </w:r>
      <w:r w:rsidRPr="00CF5901">
        <w:rPr>
          <w:i/>
        </w:rPr>
        <w:br/>
      </w:r>
      <w:r w:rsidRPr="00CF5901">
        <w:rPr>
          <w:i/>
        </w:rPr>
        <w:br/>
      </w:r>
      <w:r w:rsidRPr="00CF5901">
        <w:rPr>
          <w:i/>
        </w:rPr>
        <w:tab/>
      </w:r>
      <w:r w:rsidRPr="00CF5901">
        <w:rPr>
          <w:i/>
        </w:rPr>
        <w:tab/>
      </w:r>
      <w:r w:rsidRPr="00CF5901">
        <w:rPr>
          <w:i/>
        </w:rPr>
        <w:tab/>
      </w:r>
      <w:r w:rsidRPr="00CF5901">
        <w:rPr>
          <w:i/>
        </w:rPr>
        <w:tab/>
      </w:r>
      <w:r w:rsidRPr="00CF5901">
        <w:rPr>
          <w:i/>
        </w:rPr>
        <w:tab/>
        <w:t>Source: Ericsson</w:t>
      </w:r>
    </w:p>
    <w:p w14:paraId="2A793076" w14:textId="77777777" w:rsidR="00CF5901" w:rsidRPr="00CF5901" w:rsidRDefault="00CF5901" w:rsidP="00CF5901">
      <w:pPr>
        <w:rPr>
          <w:rFonts w:ascii="Arial" w:hAnsi="Arial" w:cs="Arial"/>
          <w:b/>
        </w:rPr>
      </w:pPr>
      <w:r w:rsidRPr="00CF5901">
        <w:rPr>
          <w:rFonts w:ascii="Arial" w:hAnsi="Arial" w:cs="Arial"/>
          <w:b/>
        </w:rPr>
        <w:t xml:space="preserve">Abstract: </w:t>
      </w:r>
    </w:p>
    <w:p w14:paraId="0644F50A" w14:textId="77777777" w:rsidR="00CF5901" w:rsidRPr="00CF5901" w:rsidRDefault="00CF5901" w:rsidP="00CF5901">
      <w:r w:rsidRPr="00CF5901">
        <w:lastRenderedPageBreak/>
        <w:t>To update the eDRX for RedCap</w:t>
      </w:r>
    </w:p>
    <w:p w14:paraId="1E792FC4"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2A2A2F59" w14:textId="77777777" w:rsidR="00CF5901" w:rsidRPr="00CF5901" w:rsidRDefault="00CF5901" w:rsidP="00CF5901">
      <w:pPr>
        <w:keepNext/>
        <w:keepLines/>
        <w:spacing w:before="120"/>
        <w:ind w:left="1701" w:hanging="1701"/>
        <w:outlineLvl w:val="4"/>
        <w:rPr>
          <w:rFonts w:ascii="Arial" w:hAnsi="Arial"/>
          <w:sz w:val="22"/>
        </w:rPr>
      </w:pPr>
      <w:r w:rsidRPr="00CF5901">
        <w:rPr>
          <w:rFonts w:ascii="Arial" w:hAnsi="Arial"/>
          <w:sz w:val="22"/>
        </w:rPr>
        <w:t>4.6.3.3</w:t>
      </w:r>
      <w:r w:rsidRPr="00CF5901">
        <w:rPr>
          <w:rFonts w:ascii="Arial" w:hAnsi="Arial"/>
          <w:sz w:val="22"/>
        </w:rPr>
        <w:tab/>
        <w:t>RRM measurement relaxations</w:t>
      </w:r>
    </w:p>
    <w:p w14:paraId="2F672533" w14:textId="77777777" w:rsidR="00CF5901" w:rsidRPr="00CF5901" w:rsidRDefault="00CF5901" w:rsidP="00CF5901">
      <w:pPr>
        <w:rPr>
          <w:rFonts w:ascii="Arial" w:hAnsi="Arial" w:cs="Arial"/>
          <w:b/>
          <w:sz w:val="24"/>
        </w:rPr>
      </w:pPr>
      <w:r w:rsidRPr="00CF5901">
        <w:rPr>
          <w:rFonts w:ascii="Arial" w:hAnsi="Arial" w:cs="Arial"/>
          <w:b/>
          <w:color w:val="0000FF"/>
          <w:sz w:val="24"/>
        </w:rPr>
        <w:t>R4-2215963</w:t>
      </w:r>
      <w:r w:rsidRPr="00CF5901">
        <w:rPr>
          <w:rFonts w:ascii="Arial" w:hAnsi="Arial" w:cs="Arial"/>
          <w:b/>
          <w:color w:val="0000FF"/>
          <w:sz w:val="24"/>
        </w:rPr>
        <w:tab/>
      </w:r>
      <w:r w:rsidRPr="00CF5901">
        <w:rPr>
          <w:rFonts w:ascii="Arial" w:hAnsi="Arial" w:cs="Arial"/>
          <w:b/>
          <w:sz w:val="24"/>
        </w:rPr>
        <w:t>on remaining issues on RRM relaxation for Redcap</w:t>
      </w:r>
    </w:p>
    <w:p w14:paraId="230AF463"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vivo</w:t>
      </w:r>
    </w:p>
    <w:p w14:paraId="764E5227"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35B29A5B" w14:textId="77777777" w:rsidR="00CF5901" w:rsidRPr="00CF5901" w:rsidRDefault="00CF5901" w:rsidP="00CF5901">
      <w:pPr>
        <w:rPr>
          <w:rFonts w:ascii="Arial" w:hAnsi="Arial" w:cs="Arial"/>
          <w:b/>
          <w:sz w:val="24"/>
        </w:rPr>
      </w:pPr>
      <w:r w:rsidRPr="00CF5901">
        <w:rPr>
          <w:rFonts w:ascii="Arial" w:hAnsi="Arial" w:cs="Arial"/>
          <w:b/>
          <w:color w:val="0000FF"/>
          <w:sz w:val="24"/>
        </w:rPr>
        <w:t>R4-2216219</w:t>
      </w:r>
      <w:r w:rsidRPr="00CF5901">
        <w:rPr>
          <w:rFonts w:ascii="Arial" w:hAnsi="Arial" w:cs="Arial"/>
          <w:b/>
          <w:color w:val="0000FF"/>
          <w:sz w:val="24"/>
        </w:rPr>
        <w:tab/>
      </w:r>
      <w:r w:rsidRPr="00CF5901">
        <w:rPr>
          <w:rFonts w:ascii="Arial" w:hAnsi="Arial" w:cs="Arial"/>
          <w:b/>
          <w:sz w:val="24"/>
        </w:rPr>
        <w:t>Discussion on RRM relaxations</w:t>
      </w:r>
    </w:p>
    <w:p w14:paraId="1FD85606"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Nokia, Nokia Shanghai Bell</w:t>
      </w:r>
    </w:p>
    <w:p w14:paraId="4968EA2A"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58EC19C2" w14:textId="77777777" w:rsidR="00CF5901" w:rsidRPr="00CF5901" w:rsidRDefault="00CF5901" w:rsidP="00CF5901">
      <w:pPr>
        <w:rPr>
          <w:rFonts w:ascii="Arial" w:hAnsi="Arial" w:cs="Arial"/>
          <w:b/>
          <w:sz w:val="24"/>
        </w:rPr>
      </w:pPr>
      <w:r w:rsidRPr="00CF5901">
        <w:rPr>
          <w:rFonts w:ascii="Arial" w:hAnsi="Arial" w:cs="Arial"/>
          <w:b/>
          <w:color w:val="0000FF"/>
          <w:sz w:val="24"/>
        </w:rPr>
        <w:t>R4-2216297</w:t>
      </w:r>
      <w:r w:rsidRPr="00CF5901">
        <w:rPr>
          <w:rFonts w:ascii="Arial" w:hAnsi="Arial" w:cs="Arial"/>
          <w:b/>
          <w:color w:val="0000FF"/>
          <w:sz w:val="24"/>
        </w:rPr>
        <w:tab/>
      </w:r>
      <w:r w:rsidRPr="00CF5901">
        <w:rPr>
          <w:rFonts w:ascii="Arial" w:hAnsi="Arial" w:cs="Arial"/>
          <w:b/>
          <w:sz w:val="24"/>
        </w:rPr>
        <w:t>Correction on relaxed measurement for RedCap</w:t>
      </w:r>
    </w:p>
    <w:p w14:paraId="74A512C5"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CR</w:t>
      </w:r>
      <w:r w:rsidRPr="00CF5901">
        <w:rPr>
          <w:i/>
        </w:rPr>
        <w:tab/>
      </w:r>
      <w:r w:rsidRPr="00CF5901">
        <w:rPr>
          <w:i/>
        </w:rPr>
        <w:tab/>
        <w:t>For: Agreement</w:t>
      </w:r>
      <w:r w:rsidRPr="00CF5901">
        <w:rPr>
          <w:i/>
        </w:rPr>
        <w:br/>
      </w:r>
      <w:r w:rsidRPr="00CF5901">
        <w:rPr>
          <w:i/>
        </w:rPr>
        <w:tab/>
      </w:r>
      <w:r w:rsidRPr="00CF5901">
        <w:rPr>
          <w:i/>
        </w:rPr>
        <w:tab/>
      </w:r>
      <w:r w:rsidRPr="00CF5901">
        <w:rPr>
          <w:i/>
        </w:rPr>
        <w:tab/>
      </w:r>
      <w:r w:rsidRPr="00CF5901">
        <w:rPr>
          <w:i/>
        </w:rPr>
        <w:tab/>
      </w:r>
      <w:r w:rsidRPr="00CF5901">
        <w:rPr>
          <w:i/>
        </w:rPr>
        <w:tab/>
        <w:t>38.133 v17.7.0</w:t>
      </w:r>
      <w:r w:rsidRPr="00CF5901">
        <w:rPr>
          <w:i/>
        </w:rPr>
        <w:tab/>
        <w:t xml:space="preserve">  CR-2621  rev  Cat: F (Rel-17)</w:t>
      </w:r>
      <w:r w:rsidRPr="00CF5901">
        <w:rPr>
          <w:i/>
        </w:rPr>
        <w:br/>
      </w:r>
      <w:r w:rsidRPr="00CF5901">
        <w:rPr>
          <w:i/>
        </w:rPr>
        <w:br/>
      </w:r>
      <w:r w:rsidRPr="00CF5901">
        <w:rPr>
          <w:i/>
        </w:rPr>
        <w:tab/>
      </w:r>
      <w:r w:rsidRPr="00CF5901">
        <w:rPr>
          <w:i/>
        </w:rPr>
        <w:tab/>
      </w:r>
      <w:r w:rsidRPr="00CF5901">
        <w:rPr>
          <w:i/>
        </w:rPr>
        <w:tab/>
      </w:r>
      <w:r w:rsidRPr="00CF5901">
        <w:rPr>
          <w:i/>
        </w:rPr>
        <w:tab/>
      </w:r>
      <w:r w:rsidRPr="00CF5901">
        <w:rPr>
          <w:i/>
        </w:rPr>
        <w:tab/>
        <w:t>Source: Huawei, HiSilicon</w:t>
      </w:r>
    </w:p>
    <w:p w14:paraId="7BCE13F6"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2BE0C313" w14:textId="77777777" w:rsidR="00CF5901" w:rsidRPr="00CF5901" w:rsidRDefault="00CF5901" w:rsidP="00CF5901">
      <w:pPr>
        <w:rPr>
          <w:rFonts w:ascii="Arial" w:hAnsi="Arial" w:cs="Arial"/>
          <w:b/>
          <w:sz w:val="24"/>
        </w:rPr>
      </w:pPr>
      <w:r w:rsidRPr="00CF5901">
        <w:rPr>
          <w:rFonts w:ascii="Arial" w:hAnsi="Arial" w:cs="Arial"/>
          <w:b/>
          <w:color w:val="0000FF"/>
          <w:sz w:val="24"/>
        </w:rPr>
        <w:t>R4-2216763</w:t>
      </w:r>
      <w:r w:rsidRPr="00CF5901">
        <w:rPr>
          <w:rFonts w:ascii="Arial" w:hAnsi="Arial" w:cs="Arial"/>
          <w:b/>
          <w:color w:val="0000FF"/>
          <w:sz w:val="24"/>
        </w:rPr>
        <w:tab/>
      </w:r>
      <w:r w:rsidRPr="00CF5901">
        <w:rPr>
          <w:rFonts w:ascii="Arial" w:hAnsi="Arial" w:cs="Arial"/>
          <w:b/>
          <w:sz w:val="24"/>
        </w:rPr>
        <w:t>Discussions on RRM measurement relaxations</w:t>
      </w:r>
    </w:p>
    <w:p w14:paraId="68A8695F"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Ericsson</w:t>
      </w:r>
    </w:p>
    <w:p w14:paraId="1FDF4791" w14:textId="77777777" w:rsidR="00CF5901" w:rsidRPr="00CF5901" w:rsidRDefault="00CF5901" w:rsidP="00CF5901">
      <w:pPr>
        <w:rPr>
          <w:rFonts w:ascii="Arial" w:hAnsi="Arial" w:cs="Arial"/>
          <w:b/>
        </w:rPr>
      </w:pPr>
      <w:r w:rsidRPr="00CF5901">
        <w:rPr>
          <w:rFonts w:ascii="Arial" w:hAnsi="Arial" w:cs="Arial"/>
          <w:b/>
        </w:rPr>
        <w:t xml:space="preserve">Abstract: </w:t>
      </w:r>
    </w:p>
    <w:p w14:paraId="53C94849" w14:textId="77777777" w:rsidR="00CF5901" w:rsidRPr="00CF5901" w:rsidRDefault="00CF5901" w:rsidP="00CF5901">
      <w:r w:rsidRPr="00CF5901">
        <w:t>In this contribution we discuss RRM measurement relaxation for RedCap.</w:t>
      </w:r>
    </w:p>
    <w:p w14:paraId="6BE704B7"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18ACC569" w14:textId="77777777" w:rsidR="00CF5901" w:rsidRPr="00CF5901" w:rsidRDefault="00CF5901" w:rsidP="00CF5901">
      <w:pPr>
        <w:rPr>
          <w:rFonts w:ascii="Arial" w:hAnsi="Arial" w:cs="Arial"/>
          <w:b/>
          <w:sz w:val="24"/>
        </w:rPr>
      </w:pPr>
      <w:r w:rsidRPr="00CF5901">
        <w:rPr>
          <w:rFonts w:ascii="Arial" w:hAnsi="Arial" w:cs="Arial"/>
          <w:b/>
          <w:color w:val="0000FF"/>
          <w:sz w:val="24"/>
        </w:rPr>
        <w:t>R4-2216883</w:t>
      </w:r>
      <w:r w:rsidRPr="00CF5901">
        <w:rPr>
          <w:rFonts w:ascii="Arial" w:hAnsi="Arial" w:cs="Arial"/>
          <w:b/>
          <w:color w:val="0000FF"/>
          <w:sz w:val="24"/>
        </w:rPr>
        <w:tab/>
      </w:r>
      <w:r w:rsidRPr="00CF5901">
        <w:rPr>
          <w:rFonts w:ascii="Arial" w:hAnsi="Arial" w:cs="Arial"/>
          <w:b/>
          <w:sz w:val="24"/>
        </w:rPr>
        <w:t>CR 38.133: RRM relaxations in case of failed S-criterion and SDT for RedCap</w:t>
      </w:r>
    </w:p>
    <w:p w14:paraId="371E1A65"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CR</w:t>
      </w:r>
      <w:r w:rsidRPr="00CF5901">
        <w:rPr>
          <w:i/>
        </w:rPr>
        <w:tab/>
      </w:r>
      <w:r w:rsidRPr="00CF5901">
        <w:rPr>
          <w:i/>
        </w:rPr>
        <w:tab/>
        <w:t>For: Agreement</w:t>
      </w:r>
      <w:r w:rsidRPr="00CF5901">
        <w:rPr>
          <w:i/>
        </w:rPr>
        <w:br/>
      </w:r>
      <w:r w:rsidRPr="00CF5901">
        <w:rPr>
          <w:i/>
        </w:rPr>
        <w:tab/>
      </w:r>
      <w:r w:rsidRPr="00CF5901">
        <w:rPr>
          <w:i/>
        </w:rPr>
        <w:tab/>
      </w:r>
      <w:r w:rsidRPr="00CF5901">
        <w:rPr>
          <w:i/>
        </w:rPr>
        <w:tab/>
      </w:r>
      <w:r w:rsidRPr="00CF5901">
        <w:rPr>
          <w:i/>
        </w:rPr>
        <w:tab/>
      </w:r>
      <w:r w:rsidRPr="00CF5901">
        <w:rPr>
          <w:i/>
        </w:rPr>
        <w:tab/>
        <w:t>38.133 v17.7.0</w:t>
      </w:r>
      <w:r w:rsidRPr="00CF5901">
        <w:rPr>
          <w:i/>
        </w:rPr>
        <w:tab/>
        <w:t xml:space="preserve">  CR-2650  rev  Cat: F (Rel-17)</w:t>
      </w:r>
      <w:r w:rsidRPr="00CF5901">
        <w:rPr>
          <w:i/>
        </w:rPr>
        <w:br/>
      </w:r>
      <w:r w:rsidRPr="00CF5901">
        <w:rPr>
          <w:i/>
        </w:rPr>
        <w:br/>
      </w:r>
      <w:r w:rsidRPr="00CF5901">
        <w:rPr>
          <w:i/>
        </w:rPr>
        <w:tab/>
      </w:r>
      <w:r w:rsidRPr="00CF5901">
        <w:rPr>
          <w:i/>
        </w:rPr>
        <w:tab/>
      </w:r>
      <w:r w:rsidRPr="00CF5901">
        <w:rPr>
          <w:i/>
        </w:rPr>
        <w:tab/>
      </w:r>
      <w:r w:rsidRPr="00CF5901">
        <w:rPr>
          <w:i/>
        </w:rPr>
        <w:tab/>
      </w:r>
      <w:r w:rsidRPr="00CF5901">
        <w:rPr>
          <w:i/>
        </w:rPr>
        <w:tab/>
        <w:t>Source: Nokia, Nokia Shanghai Bell</w:t>
      </w:r>
    </w:p>
    <w:p w14:paraId="18E778F3"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0317B71B" w14:textId="77777777" w:rsidR="00CF5901" w:rsidRPr="00CF5901" w:rsidRDefault="00CF5901" w:rsidP="00CF5901">
      <w:pPr>
        <w:keepNext/>
        <w:keepLines/>
        <w:spacing w:before="120"/>
        <w:ind w:left="1701" w:hanging="1701"/>
        <w:outlineLvl w:val="4"/>
        <w:rPr>
          <w:rFonts w:ascii="Arial" w:hAnsi="Arial"/>
          <w:sz w:val="22"/>
        </w:rPr>
      </w:pPr>
      <w:r w:rsidRPr="00CF5901">
        <w:rPr>
          <w:rFonts w:ascii="Arial" w:hAnsi="Arial"/>
          <w:sz w:val="22"/>
        </w:rPr>
        <w:t>4.6.3.4</w:t>
      </w:r>
      <w:r w:rsidRPr="00CF5901">
        <w:rPr>
          <w:rFonts w:ascii="Arial" w:hAnsi="Arial"/>
          <w:sz w:val="22"/>
        </w:rPr>
        <w:tab/>
        <w:t>Others</w:t>
      </w:r>
    </w:p>
    <w:p w14:paraId="3FD83C75" w14:textId="77777777" w:rsidR="00CF5901" w:rsidRPr="00CF5901" w:rsidRDefault="00CF5901" w:rsidP="00CF5901">
      <w:pPr>
        <w:rPr>
          <w:rFonts w:ascii="Arial" w:hAnsi="Arial" w:cs="Arial"/>
          <w:b/>
          <w:sz w:val="24"/>
        </w:rPr>
      </w:pPr>
      <w:r w:rsidRPr="00CF5901">
        <w:rPr>
          <w:rFonts w:ascii="Arial" w:hAnsi="Arial" w:cs="Arial"/>
          <w:b/>
          <w:color w:val="0000FF"/>
          <w:sz w:val="24"/>
        </w:rPr>
        <w:t>R4-2215470</w:t>
      </w:r>
      <w:r w:rsidRPr="00CF5901">
        <w:rPr>
          <w:rFonts w:ascii="Arial" w:hAnsi="Arial" w:cs="Arial"/>
          <w:b/>
          <w:color w:val="0000FF"/>
          <w:sz w:val="24"/>
        </w:rPr>
        <w:tab/>
      </w:r>
      <w:r w:rsidRPr="00CF5901">
        <w:rPr>
          <w:rFonts w:ascii="Arial" w:hAnsi="Arial" w:cs="Arial"/>
          <w:b/>
          <w:sz w:val="24"/>
        </w:rPr>
        <w:t>Discussion on NCD-SSB time offset impact for RedCap UE</w:t>
      </w:r>
    </w:p>
    <w:p w14:paraId="65943071"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Xiaomi</w:t>
      </w:r>
    </w:p>
    <w:p w14:paraId="01134B07"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5C31F534" w14:textId="77777777" w:rsidR="00CF5901" w:rsidRPr="00CF5901" w:rsidRDefault="00CF5901" w:rsidP="00CF5901">
      <w:pPr>
        <w:rPr>
          <w:rFonts w:ascii="Arial" w:hAnsi="Arial" w:cs="Arial"/>
          <w:b/>
          <w:sz w:val="24"/>
        </w:rPr>
      </w:pPr>
      <w:r w:rsidRPr="00CF5901">
        <w:rPr>
          <w:rFonts w:ascii="Arial" w:hAnsi="Arial" w:cs="Arial"/>
          <w:b/>
          <w:color w:val="0000FF"/>
          <w:sz w:val="24"/>
        </w:rPr>
        <w:t>R4-2215598</w:t>
      </w:r>
      <w:r w:rsidRPr="00CF5901">
        <w:rPr>
          <w:rFonts w:ascii="Arial" w:hAnsi="Arial" w:cs="Arial"/>
          <w:b/>
          <w:color w:val="0000FF"/>
          <w:sz w:val="24"/>
        </w:rPr>
        <w:tab/>
      </w:r>
      <w:r w:rsidRPr="00CF5901">
        <w:rPr>
          <w:rFonts w:ascii="Arial" w:hAnsi="Arial" w:cs="Arial"/>
          <w:b/>
          <w:sz w:val="24"/>
        </w:rPr>
        <w:t>CR on scheduling restrictions for L3 measurements in FR1 for RedCap</w:t>
      </w:r>
    </w:p>
    <w:p w14:paraId="0398A56F"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CR</w:t>
      </w:r>
      <w:r w:rsidRPr="00CF5901">
        <w:rPr>
          <w:i/>
        </w:rPr>
        <w:tab/>
      </w:r>
      <w:r w:rsidRPr="00CF5901">
        <w:rPr>
          <w:i/>
        </w:rPr>
        <w:tab/>
        <w:t>For: Approval</w:t>
      </w:r>
      <w:r w:rsidRPr="00CF5901">
        <w:rPr>
          <w:i/>
        </w:rPr>
        <w:br/>
      </w:r>
      <w:r w:rsidRPr="00CF5901">
        <w:rPr>
          <w:i/>
        </w:rPr>
        <w:tab/>
      </w:r>
      <w:r w:rsidRPr="00CF5901">
        <w:rPr>
          <w:i/>
        </w:rPr>
        <w:tab/>
      </w:r>
      <w:r w:rsidRPr="00CF5901">
        <w:rPr>
          <w:i/>
        </w:rPr>
        <w:tab/>
      </w:r>
      <w:r w:rsidRPr="00CF5901">
        <w:rPr>
          <w:i/>
        </w:rPr>
        <w:tab/>
      </w:r>
      <w:r w:rsidRPr="00CF5901">
        <w:rPr>
          <w:i/>
        </w:rPr>
        <w:tab/>
        <w:t>38.133 v17.7.0</w:t>
      </w:r>
      <w:r w:rsidRPr="00CF5901">
        <w:rPr>
          <w:i/>
        </w:rPr>
        <w:tab/>
        <w:t xml:space="preserve">  CR-2597  rev  Cat: F (Rel-17)</w:t>
      </w:r>
      <w:r w:rsidRPr="00CF5901">
        <w:rPr>
          <w:i/>
        </w:rPr>
        <w:br/>
      </w:r>
      <w:r w:rsidRPr="00CF5901">
        <w:rPr>
          <w:i/>
        </w:rPr>
        <w:br/>
      </w:r>
      <w:r w:rsidRPr="00CF5901">
        <w:rPr>
          <w:i/>
        </w:rPr>
        <w:tab/>
      </w:r>
      <w:r w:rsidRPr="00CF5901">
        <w:rPr>
          <w:i/>
        </w:rPr>
        <w:tab/>
      </w:r>
      <w:r w:rsidRPr="00CF5901">
        <w:rPr>
          <w:i/>
        </w:rPr>
        <w:tab/>
      </w:r>
      <w:r w:rsidRPr="00CF5901">
        <w:rPr>
          <w:i/>
        </w:rPr>
        <w:tab/>
      </w:r>
      <w:r w:rsidRPr="00CF5901">
        <w:rPr>
          <w:i/>
        </w:rPr>
        <w:tab/>
        <w:t>Source: Apple</w:t>
      </w:r>
    </w:p>
    <w:p w14:paraId="120F5497"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712CE059" w14:textId="77777777" w:rsidR="00CF5901" w:rsidRPr="00CF5901" w:rsidRDefault="00CF5901" w:rsidP="00CF5901">
      <w:pPr>
        <w:rPr>
          <w:rFonts w:ascii="Arial" w:hAnsi="Arial" w:cs="Arial"/>
          <w:b/>
          <w:sz w:val="24"/>
        </w:rPr>
      </w:pPr>
      <w:r w:rsidRPr="00CF5901">
        <w:rPr>
          <w:rFonts w:ascii="Arial" w:hAnsi="Arial" w:cs="Arial"/>
          <w:b/>
          <w:color w:val="0000FF"/>
          <w:sz w:val="24"/>
        </w:rPr>
        <w:t>R4-2216220</w:t>
      </w:r>
      <w:r w:rsidRPr="00CF5901">
        <w:rPr>
          <w:rFonts w:ascii="Arial" w:hAnsi="Arial" w:cs="Arial"/>
          <w:b/>
          <w:color w:val="0000FF"/>
          <w:sz w:val="24"/>
        </w:rPr>
        <w:tab/>
      </w:r>
      <w:r w:rsidRPr="00CF5901">
        <w:rPr>
          <w:rFonts w:ascii="Arial" w:hAnsi="Arial" w:cs="Arial"/>
          <w:b/>
          <w:sz w:val="24"/>
        </w:rPr>
        <w:t>Discussion on impact from NCD-SSB time offset</w:t>
      </w:r>
    </w:p>
    <w:p w14:paraId="61A798B6" w14:textId="77777777" w:rsidR="00CF5901" w:rsidRPr="00CF5901" w:rsidRDefault="00CF5901" w:rsidP="00CF5901">
      <w:pPr>
        <w:rPr>
          <w:i/>
        </w:rPr>
      </w:pPr>
      <w:r w:rsidRPr="00CF5901">
        <w:rPr>
          <w:i/>
        </w:rPr>
        <w:lastRenderedPageBreak/>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Nokia, Nokia Shanghai Bell</w:t>
      </w:r>
    </w:p>
    <w:p w14:paraId="759A6AFC"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400742D4" w14:textId="77777777" w:rsidR="00CF5901" w:rsidRPr="00CF5901" w:rsidRDefault="00CF5901" w:rsidP="00CF5901">
      <w:pPr>
        <w:keepNext/>
        <w:keepLines/>
        <w:spacing w:before="120"/>
        <w:ind w:left="1418" w:hanging="1418"/>
        <w:outlineLvl w:val="3"/>
        <w:rPr>
          <w:rFonts w:ascii="Arial" w:hAnsi="Arial"/>
          <w:sz w:val="24"/>
        </w:rPr>
      </w:pPr>
      <w:r w:rsidRPr="00CF5901">
        <w:rPr>
          <w:rFonts w:ascii="Arial" w:hAnsi="Arial"/>
          <w:sz w:val="24"/>
        </w:rPr>
        <w:t>4.6.4</w:t>
      </w:r>
      <w:r w:rsidRPr="00CF5901">
        <w:rPr>
          <w:rFonts w:ascii="Arial" w:hAnsi="Arial"/>
          <w:sz w:val="24"/>
        </w:rPr>
        <w:tab/>
        <w:t>RRM performance requirements</w:t>
      </w:r>
    </w:p>
    <w:p w14:paraId="719B8D76" w14:textId="77777777" w:rsidR="00CF5901" w:rsidRPr="00CF5901" w:rsidRDefault="00CF5901" w:rsidP="00CF5901">
      <w:pPr>
        <w:keepNext/>
        <w:keepLines/>
        <w:spacing w:before="120"/>
        <w:ind w:left="1701" w:hanging="1701"/>
        <w:outlineLvl w:val="4"/>
        <w:rPr>
          <w:rFonts w:ascii="Arial" w:hAnsi="Arial"/>
          <w:sz w:val="22"/>
        </w:rPr>
      </w:pPr>
      <w:r w:rsidRPr="00CF5901">
        <w:rPr>
          <w:rFonts w:ascii="Arial" w:hAnsi="Arial"/>
          <w:sz w:val="22"/>
        </w:rPr>
        <w:t>4.6.4.1</w:t>
      </w:r>
      <w:r w:rsidRPr="00CF5901">
        <w:rPr>
          <w:rFonts w:ascii="Arial" w:hAnsi="Arial"/>
          <w:sz w:val="22"/>
        </w:rPr>
        <w:tab/>
        <w:t>General (test configurations, side condition and etc)</w:t>
      </w:r>
    </w:p>
    <w:p w14:paraId="778EEEE3" w14:textId="77777777" w:rsidR="00CF5901" w:rsidRPr="00CF5901" w:rsidRDefault="00CF5901" w:rsidP="00CF5901">
      <w:pPr>
        <w:rPr>
          <w:rFonts w:ascii="Arial" w:hAnsi="Arial" w:cs="Arial"/>
          <w:b/>
          <w:sz w:val="24"/>
        </w:rPr>
      </w:pPr>
      <w:r w:rsidRPr="00CF5901">
        <w:rPr>
          <w:rFonts w:ascii="Arial" w:hAnsi="Arial" w:cs="Arial"/>
          <w:b/>
          <w:color w:val="0000FF"/>
          <w:sz w:val="24"/>
        </w:rPr>
        <w:t>R4-2215492</w:t>
      </w:r>
      <w:r w:rsidRPr="00CF5901">
        <w:rPr>
          <w:rFonts w:ascii="Arial" w:hAnsi="Arial" w:cs="Arial"/>
          <w:b/>
          <w:color w:val="0000FF"/>
          <w:sz w:val="24"/>
        </w:rPr>
        <w:tab/>
      </w:r>
      <w:r w:rsidRPr="00CF5901">
        <w:rPr>
          <w:rFonts w:ascii="Arial" w:hAnsi="Arial" w:cs="Arial"/>
          <w:b/>
          <w:sz w:val="24"/>
        </w:rPr>
        <w:t>NCD-SSB configurations and test cases</w:t>
      </w:r>
    </w:p>
    <w:p w14:paraId="416F6098"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Decision</w:t>
      </w:r>
      <w:r w:rsidRPr="00CF5901">
        <w:rPr>
          <w:i/>
        </w:rPr>
        <w:br/>
      </w:r>
      <w:r w:rsidRPr="00CF5901">
        <w:rPr>
          <w:i/>
        </w:rPr>
        <w:tab/>
      </w:r>
      <w:r w:rsidRPr="00CF5901">
        <w:rPr>
          <w:i/>
        </w:rPr>
        <w:tab/>
      </w:r>
      <w:r w:rsidRPr="00CF5901">
        <w:rPr>
          <w:i/>
        </w:rPr>
        <w:tab/>
      </w:r>
      <w:r w:rsidRPr="00CF5901">
        <w:rPr>
          <w:i/>
        </w:rPr>
        <w:tab/>
      </w:r>
      <w:r w:rsidRPr="00CF5901">
        <w:rPr>
          <w:i/>
        </w:rPr>
        <w:tab/>
        <w:t>Source: CMCC</w:t>
      </w:r>
    </w:p>
    <w:p w14:paraId="68D970DF"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78CC0A0D" w14:textId="77777777" w:rsidR="00CF5901" w:rsidRPr="00CF5901" w:rsidRDefault="00CF5901" w:rsidP="00CF5901">
      <w:pPr>
        <w:rPr>
          <w:rFonts w:ascii="Arial" w:hAnsi="Arial" w:cs="Arial"/>
          <w:b/>
          <w:sz w:val="24"/>
        </w:rPr>
      </w:pPr>
      <w:r w:rsidRPr="00CF5901">
        <w:rPr>
          <w:rFonts w:ascii="Arial" w:hAnsi="Arial" w:cs="Arial"/>
          <w:b/>
          <w:color w:val="0000FF"/>
          <w:sz w:val="24"/>
        </w:rPr>
        <w:t>R4-2216307</w:t>
      </w:r>
      <w:r w:rsidRPr="00CF5901">
        <w:rPr>
          <w:rFonts w:ascii="Arial" w:hAnsi="Arial" w:cs="Arial"/>
          <w:b/>
          <w:color w:val="0000FF"/>
          <w:sz w:val="24"/>
        </w:rPr>
        <w:tab/>
      </w:r>
      <w:r w:rsidRPr="00CF5901">
        <w:rPr>
          <w:rFonts w:ascii="Arial" w:hAnsi="Arial" w:cs="Arial"/>
          <w:b/>
          <w:sz w:val="24"/>
        </w:rPr>
        <w:t>Test case on E-UTRA – NR inter-RAT measurement performance for Redcap</w:t>
      </w:r>
    </w:p>
    <w:p w14:paraId="46AA9C45"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draftCR</w:t>
      </w:r>
      <w:r w:rsidRPr="00CF5901">
        <w:rPr>
          <w:i/>
        </w:rPr>
        <w:tab/>
      </w:r>
      <w:r w:rsidRPr="00CF5901">
        <w:rPr>
          <w:i/>
        </w:rPr>
        <w:tab/>
        <w:t>For: Endorsement</w:t>
      </w:r>
      <w:r w:rsidRPr="00CF5901">
        <w:rPr>
          <w:i/>
        </w:rPr>
        <w:br/>
      </w:r>
      <w:r w:rsidRPr="00CF5901">
        <w:rPr>
          <w:i/>
        </w:rPr>
        <w:tab/>
      </w:r>
      <w:r w:rsidRPr="00CF5901">
        <w:rPr>
          <w:i/>
        </w:rPr>
        <w:tab/>
      </w:r>
      <w:r w:rsidRPr="00CF5901">
        <w:rPr>
          <w:i/>
        </w:rPr>
        <w:tab/>
      </w:r>
      <w:r w:rsidRPr="00CF5901">
        <w:rPr>
          <w:i/>
        </w:rPr>
        <w:tab/>
      </w:r>
      <w:r w:rsidRPr="00CF5901">
        <w:rPr>
          <w:i/>
        </w:rPr>
        <w:tab/>
        <w:t>38.133 v17.7.0</w:t>
      </w:r>
      <w:r w:rsidRPr="00CF5901">
        <w:rPr>
          <w:i/>
        </w:rPr>
        <w:tab/>
        <w:t xml:space="preserve">  CR-  rev  Cat: B (Rel-17)</w:t>
      </w:r>
      <w:r w:rsidRPr="00CF5901">
        <w:rPr>
          <w:i/>
        </w:rPr>
        <w:br/>
      </w:r>
      <w:r w:rsidRPr="00CF5901">
        <w:rPr>
          <w:i/>
        </w:rPr>
        <w:br/>
      </w:r>
      <w:r w:rsidRPr="00CF5901">
        <w:rPr>
          <w:i/>
        </w:rPr>
        <w:tab/>
      </w:r>
      <w:r w:rsidRPr="00CF5901">
        <w:rPr>
          <w:i/>
        </w:rPr>
        <w:tab/>
      </w:r>
      <w:r w:rsidRPr="00CF5901">
        <w:rPr>
          <w:i/>
        </w:rPr>
        <w:tab/>
      </w:r>
      <w:r w:rsidRPr="00CF5901">
        <w:rPr>
          <w:i/>
        </w:rPr>
        <w:tab/>
      </w:r>
      <w:r w:rsidRPr="00CF5901">
        <w:rPr>
          <w:i/>
        </w:rPr>
        <w:tab/>
        <w:t>Source: Huawei, HiSilicon</w:t>
      </w:r>
    </w:p>
    <w:p w14:paraId="1A39CD2C"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3680DD1D" w14:textId="77777777" w:rsidR="00CF5901" w:rsidRPr="00CF5901" w:rsidRDefault="00CF5901" w:rsidP="00CF5901">
      <w:pPr>
        <w:rPr>
          <w:rFonts w:ascii="Arial" w:hAnsi="Arial" w:cs="Arial"/>
          <w:b/>
          <w:sz w:val="24"/>
        </w:rPr>
      </w:pPr>
      <w:r w:rsidRPr="00CF5901">
        <w:rPr>
          <w:rFonts w:ascii="Arial" w:hAnsi="Arial" w:cs="Arial"/>
          <w:b/>
          <w:color w:val="0000FF"/>
          <w:sz w:val="24"/>
        </w:rPr>
        <w:t>R4-2216452</w:t>
      </w:r>
      <w:r w:rsidRPr="00CF5901">
        <w:rPr>
          <w:rFonts w:ascii="Arial" w:hAnsi="Arial" w:cs="Arial"/>
          <w:b/>
          <w:color w:val="0000FF"/>
          <w:sz w:val="24"/>
        </w:rPr>
        <w:tab/>
      </w:r>
      <w:r w:rsidRPr="00CF5901">
        <w:rPr>
          <w:rFonts w:ascii="Arial" w:hAnsi="Arial" w:cs="Arial"/>
          <w:b/>
          <w:sz w:val="24"/>
        </w:rPr>
        <w:t>Discussions on RedCap NCD-SSB test design</w:t>
      </w:r>
    </w:p>
    <w:p w14:paraId="08AF69FF"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Ericsson</w:t>
      </w:r>
    </w:p>
    <w:p w14:paraId="4C82018D" w14:textId="77777777" w:rsidR="00CF5901" w:rsidRPr="00CF5901" w:rsidRDefault="00CF5901" w:rsidP="00CF5901">
      <w:pPr>
        <w:rPr>
          <w:rFonts w:ascii="Arial" w:hAnsi="Arial" w:cs="Arial"/>
          <w:b/>
        </w:rPr>
      </w:pPr>
      <w:r w:rsidRPr="00CF5901">
        <w:rPr>
          <w:rFonts w:ascii="Arial" w:hAnsi="Arial" w:cs="Arial"/>
          <w:b/>
        </w:rPr>
        <w:t xml:space="preserve">Abstract: </w:t>
      </w:r>
    </w:p>
    <w:p w14:paraId="3282549E" w14:textId="77777777" w:rsidR="00CF5901" w:rsidRPr="00CF5901" w:rsidRDefault="00CF5901" w:rsidP="00CF5901">
      <w:r w:rsidRPr="00CF5901">
        <w:t>This contribution discusses the NCD-SSB test case design for RedCap</w:t>
      </w:r>
    </w:p>
    <w:p w14:paraId="4CF4F56F"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6C787A77" w14:textId="77777777" w:rsidR="00CF5901" w:rsidRPr="00CF5901" w:rsidRDefault="00CF5901" w:rsidP="00CF5901">
      <w:pPr>
        <w:rPr>
          <w:rFonts w:ascii="Arial" w:hAnsi="Arial" w:cs="Arial"/>
          <w:b/>
          <w:sz w:val="24"/>
        </w:rPr>
      </w:pPr>
      <w:r w:rsidRPr="00CF5901">
        <w:rPr>
          <w:rFonts w:ascii="Arial" w:hAnsi="Arial" w:cs="Arial"/>
          <w:b/>
          <w:color w:val="0000FF"/>
          <w:sz w:val="24"/>
        </w:rPr>
        <w:t>R4-2216453</w:t>
      </w:r>
      <w:r w:rsidRPr="00CF5901">
        <w:rPr>
          <w:rFonts w:ascii="Arial" w:hAnsi="Arial" w:cs="Arial"/>
          <w:b/>
          <w:color w:val="0000FF"/>
          <w:sz w:val="24"/>
        </w:rPr>
        <w:tab/>
      </w:r>
      <w:r w:rsidRPr="00CF5901">
        <w:rPr>
          <w:rFonts w:ascii="Arial" w:hAnsi="Arial" w:cs="Arial"/>
          <w:b/>
          <w:sz w:val="24"/>
        </w:rPr>
        <w:t>draftCR on RedCap NCD-SSB RMC</w:t>
      </w:r>
    </w:p>
    <w:p w14:paraId="64FF0A95"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draftCR</w:t>
      </w:r>
      <w:r w:rsidRPr="00CF5901">
        <w:rPr>
          <w:i/>
        </w:rPr>
        <w:tab/>
      </w:r>
      <w:r w:rsidRPr="00CF5901">
        <w:rPr>
          <w:i/>
        </w:rPr>
        <w:tab/>
        <w:t>For: Endorsement</w:t>
      </w:r>
      <w:r w:rsidRPr="00CF5901">
        <w:rPr>
          <w:i/>
        </w:rPr>
        <w:br/>
      </w:r>
      <w:r w:rsidRPr="00CF5901">
        <w:rPr>
          <w:i/>
        </w:rPr>
        <w:tab/>
      </w:r>
      <w:r w:rsidRPr="00CF5901">
        <w:rPr>
          <w:i/>
        </w:rPr>
        <w:tab/>
      </w:r>
      <w:r w:rsidRPr="00CF5901">
        <w:rPr>
          <w:i/>
        </w:rPr>
        <w:tab/>
      </w:r>
      <w:r w:rsidRPr="00CF5901">
        <w:rPr>
          <w:i/>
        </w:rPr>
        <w:tab/>
      </w:r>
      <w:r w:rsidRPr="00CF5901">
        <w:rPr>
          <w:i/>
        </w:rPr>
        <w:tab/>
        <w:t>38.133 v17.7.0</w:t>
      </w:r>
      <w:r w:rsidRPr="00CF5901">
        <w:rPr>
          <w:i/>
        </w:rPr>
        <w:tab/>
        <w:t xml:space="preserve">  CR-  rev  Cat: B (Rel-17)</w:t>
      </w:r>
      <w:r w:rsidRPr="00CF5901">
        <w:rPr>
          <w:i/>
        </w:rPr>
        <w:br/>
      </w:r>
      <w:r w:rsidRPr="00CF5901">
        <w:rPr>
          <w:i/>
        </w:rPr>
        <w:br/>
      </w:r>
      <w:r w:rsidRPr="00CF5901">
        <w:rPr>
          <w:i/>
        </w:rPr>
        <w:tab/>
      </w:r>
      <w:r w:rsidRPr="00CF5901">
        <w:rPr>
          <w:i/>
        </w:rPr>
        <w:tab/>
      </w:r>
      <w:r w:rsidRPr="00CF5901">
        <w:rPr>
          <w:i/>
        </w:rPr>
        <w:tab/>
      </w:r>
      <w:r w:rsidRPr="00CF5901">
        <w:rPr>
          <w:i/>
        </w:rPr>
        <w:tab/>
      </w:r>
      <w:r w:rsidRPr="00CF5901">
        <w:rPr>
          <w:i/>
        </w:rPr>
        <w:tab/>
        <w:t>Source: Ericsson</w:t>
      </w:r>
    </w:p>
    <w:p w14:paraId="2745F0F0" w14:textId="77777777" w:rsidR="00CF5901" w:rsidRPr="00CF5901" w:rsidRDefault="00CF5901" w:rsidP="00CF5901">
      <w:pPr>
        <w:rPr>
          <w:rFonts w:ascii="Arial" w:hAnsi="Arial" w:cs="Arial"/>
          <w:b/>
        </w:rPr>
      </w:pPr>
      <w:r w:rsidRPr="00CF5901">
        <w:rPr>
          <w:rFonts w:ascii="Arial" w:hAnsi="Arial" w:cs="Arial"/>
          <w:b/>
        </w:rPr>
        <w:t xml:space="preserve">Abstract: </w:t>
      </w:r>
    </w:p>
    <w:p w14:paraId="4138F5DD" w14:textId="77777777" w:rsidR="00CF5901" w:rsidRPr="00CF5901" w:rsidRDefault="00CF5901" w:rsidP="00CF5901">
      <w:r w:rsidRPr="00CF5901">
        <w:t>To add the RedCap NCD-SSB RMC</w:t>
      </w:r>
    </w:p>
    <w:p w14:paraId="413CEE7C"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5995E4A9" w14:textId="77777777" w:rsidR="00CF5901" w:rsidRPr="00CF5901" w:rsidRDefault="00CF5901" w:rsidP="00CF5901">
      <w:pPr>
        <w:rPr>
          <w:rFonts w:ascii="Arial" w:hAnsi="Arial" w:cs="Arial"/>
          <w:b/>
          <w:sz w:val="24"/>
        </w:rPr>
      </w:pPr>
      <w:r w:rsidRPr="00CF5901">
        <w:rPr>
          <w:rFonts w:ascii="Arial" w:hAnsi="Arial" w:cs="Arial"/>
          <w:b/>
          <w:color w:val="0000FF"/>
          <w:sz w:val="24"/>
        </w:rPr>
        <w:t>R4-2216600</w:t>
      </w:r>
      <w:r w:rsidRPr="00CF5901">
        <w:rPr>
          <w:rFonts w:ascii="Arial" w:hAnsi="Arial" w:cs="Arial"/>
          <w:b/>
          <w:color w:val="0000FF"/>
          <w:sz w:val="24"/>
        </w:rPr>
        <w:tab/>
      </w:r>
      <w:r w:rsidRPr="00CF5901">
        <w:rPr>
          <w:rFonts w:ascii="Arial" w:hAnsi="Arial" w:cs="Arial"/>
          <w:b/>
          <w:sz w:val="24"/>
        </w:rPr>
        <w:t>Discussion on NCD-SSB test cases for RedCap</w:t>
      </w:r>
    </w:p>
    <w:p w14:paraId="66720A86"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Nokia, Nokia Shanghai Bell</w:t>
      </w:r>
    </w:p>
    <w:p w14:paraId="400A9C6F"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72201B6C" w14:textId="77777777" w:rsidR="00CF5901" w:rsidRPr="00CF5901" w:rsidRDefault="00CF5901" w:rsidP="00CF5901">
      <w:pPr>
        <w:rPr>
          <w:rFonts w:ascii="Arial" w:hAnsi="Arial" w:cs="Arial"/>
          <w:b/>
          <w:sz w:val="24"/>
        </w:rPr>
      </w:pPr>
      <w:r w:rsidRPr="00CF5901">
        <w:rPr>
          <w:rFonts w:ascii="Arial" w:hAnsi="Arial" w:cs="Arial"/>
          <w:b/>
          <w:color w:val="0000FF"/>
          <w:sz w:val="24"/>
        </w:rPr>
        <w:t>R4-2216765</w:t>
      </w:r>
      <w:r w:rsidRPr="00CF5901">
        <w:rPr>
          <w:rFonts w:ascii="Arial" w:hAnsi="Arial" w:cs="Arial"/>
          <w:b/>
          <w:color w:val="0000FF"/>
          <w:sz w:val="24"/>
        </w:rPr>
        <w:tab/>
      </w:r>
      <w:r w:rsidRPr="00CF5901">
        <w:rPr>
          <w:rFonts w:ascii="Arial" w:hAnsi="Arial" w:cs="Arial"/>
          <w:b/>
          <w:sz w:val="24"/>
        </w:rPr>
        <w:t>Updated test case list for RedCap RRM performance part</w:t>
      </w:r>
    </w:p>
    <w:p w14:paraId="54C8FAEA"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other</w:t>
      </w:r>
      <w:r w:rsidRPr="00CF5901">
        <w:rPr>
          <w:i/>
        </w:rPr>
        <w:tab/>
      </w:r>
      <w:r w:rsidRPr="00CF5901">
        <w:rPr>
          <w:i/>
        </w:rPr>
        <w:tab/>
        <w:t>For: Approval</w:t>
      </w:r>
      <w:r w:rsidRPr="00CF5901">
        <w:rPr>
          <w:i/>
        </w:rPr>
        <w:br/>
      </w:r>
      <w:r w:rsidRPr="00CF5901">
        <w:rPr>
          <w:i/>
        </w:rPr>
        <w:tab/>
      </w:r>
      <w:r w:rsidRPr="00CF5901">
        <w:rPr>
          <w:i/>
        </w:rPr>
        <w:tab/>
      </w:r>
      <w:r w:rsidRPr="00CF5901">
        <w:rPr>
          <w:i/>
        </w:rPr>
        <w:tab/>
      </w:r>
      <w:r w:rsidRPr="00CF5901">
        <w:rPr>
          <w:i/>
        </w:rPr>
        <w:tab/>
      </w:r>
      <w:r w:rsidRPr="00CF5901">
        <w:rPr>
          <w:i/>
        </w:rPr>
        <w:tab/>
        <w:t>Source: Ericsson</w:t>
      </w:r>
    </w:p>
    <w:p w14:paraId="3D4EC670" w14:textId="77777777" w:rsidR="00CF5901" w:rsidRPr="00CF5901" w:rsidRDefault="00CF5901" w:rsidP="00CF5901">
      <w:pPr>
        <w:rPr>
          <w:rFonts w:ascii="Arial" w:hAnsi="Arial" w:cs="Arial"/>
          <w:b/>
        </w:rPr>
      </w:pPr>
      <w:r w:rsidRPr="00CF5901">
        <w:rPr>
          <w:rFonts w:ascii="Arial" w:hAnsi="Arial" w:cs="Arial"/>
          <w:b/>
        </w:rPr>
        <w:t xml:space="preserve">Abstract: </w:t>
      </w:r>
    </w:p>
    <w:p w14:paraId="121F91F4" w14:textId="77777777" w:rsidR="00CF5901" w:rsidRPr="00CF5901" w:rsidRDefault="00CF5901" w:rsidP="00CF5901">
      <w:r w:rsidRPr="00CF5901">
        <w:t>Updated test case list based on already agreement document at previous meeting.</w:t>
      </w:r>
    </w:p>
    <w:p w14:paraId="602EFA42"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05438DCC" w14:textId="77777777" w:rsidR="00CF5901" w:rsidRPr="00CF5901" w:rsidRDefault="00CF5901" w:rsidP="00CF5901">
      <w:pPr>
        <w:keepNext/>
        <w:keepLines/>
        <w:spacing w:before="120"/>
        <w:ind w:left="1701" w:hanging="1701"/>
        <w:outlineLvl w:val="4"/>
        <w:rPr>
          <w:rFonts w:ascii="Arial" w:hAnsi="Arial"/>
          <w:sz w:val="22"/>
        </w:rPr>
      </w:pPr>
      <w:r w:rsidRPr="00CF5901">
        <w:rPr>
          <w:rFonts w:ascii="Arial" w:hAnsi="Arial"/>
          <w:sz w:val="22"/>
        </w:rPr>
        <w:lastRenderedPageBreak/>
        <w:t>4.6.4.2</w:t>
      </w:r>
      <w:r w:rsidRPr="00CF5901">
        <w:rPr>
          <w:rFonts w:ascii="Arial" w:hAnsi="Arial"/>
          <w:sz w:val="22"/>
        </w:rPr>
        <w:tab/>
        <w:t>RRM test cases for FR1</w:t>
      </w:r>
    </w:p>
    <w:p w14:paraId="0BA37A18" w14:textId="77777777" w:rsidR="00CF5901" w:rsidRPr="00CF5901" w:rsidRDefault="00CF5901" w:rsidP="00CF5901">
      <w:pPr>
        <w:keepNext/>
        <w:keepLines/>
        <w:spacing w:before="120"/>
        <w:ind w:left="1985" w:hanging="1985"/>
        <w:outlineLvl w:val="5"/>
        <w:rPr>
          <w:rFonts w:ascii="Arial" w:hAnsi="Arial"/>
        </w:rPr>
      </w:pPr>
      <w:r w:rsidRPr="00CF5901">
        <w:rPr>
          <w:rFonts w:ascii="Arial" w:hAnsi="Arial"/>
        </w:rPr>
        <w:t>4.6.4.2.1</w:t>
      </w:r>
      <w:r w:rsidRPr="00CF5901">
        <w:rPr>
          <w:rFonts w:ascii="Arial" w:hAnsi="Arial"/>
        </w:rPr>
        <w:tab/>
        <w:t>Applicability rule, configurations and side conditions</w:t>
      </w:r>
    </w:p>
    <w:p w14:paraId="198F99ED" w14:textId="77777777" w:rsidR="00CF5901" w:rsidRPr="00CF5901" w:rsidRDefault="00CF5901" w:rsidP="00CF5901">
      <w:pPr>
        <w:rPr>
          <w:rFonts w:ascii="Arial" w:hAnsi="Arial" w:cs="Arial"/>
          <w:b/>
          <w:sz w:val="24"/>
        </w:rPr>
      </w:pPr>
      <w:r w:rsidRPr="00CF5901">
        <w:rPr>
          <w:rFonts w:ascii="Arial" w:hAnsi="Arial" w:cs="Arial"/>
          <w:b/>
          <w:color w:val="0000FF"/>
          <w:sz w:val="24"/>
        </w:rPr>
        <w:t>R4-2216298</w:t>
      </w:r>
      <w:r w:rsidRPr="00CF5901">
        <w:rPr>
          <w:rFonts w:ascii="Arial" w:hAnsi="Arial" w:cs="Arial"/>
          <w:b/>
          <w:color w:val="0000FF"/>
          <w:sz w:val="24"/>
        </w:rPr>
        <w:tab/>
      </w:r>
      <w:r w:rsidRPr="00CF5901">
        <w:rPr>
          <w:rFonts w:ascii="Arial" w:hAnsi="Arial" w:cs="Arial"/>
          <w:b/>
          <w:sz w:val="24"/>
        </w:rPr>
        <w:t>Discussion on handover test for RedCap UE</w:t>
      </w:r>
    </w:p>
    <w:p w14:paraId="3510DD35"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Huawei, HiSilicon</w:t>
      </w:r>
    </w:p>
    <w:p w14:paraId="6303185D"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08CA8706" w14:textId="77777777" w:rsidR="00CF5901" w:rsidRPr="00CF5901" w:rsidRDefault="00CF5901" w:rsidP="00CF5901">
      <w:pPr>
        <w:keepNext/>
        <w:keepLines/>
        <w:spacing w:before="120"/>
        <w:ind w:left="1985" w:hanging="1985"/>
        <w:outlineLvl w:val="5"/>
        <w:rPr>
          <w:rFonts w:ascii="Arial" w:hAnsi="Arial"/>
        </w:rPr>
      </w:pPr>
      <w:r w:rsidRPr="00CF5901">
        <w:rPr>
          <w:rFonts w:ascii="Arial" w:hAnsi="Arial"/>
        </w:rPr>
        <w:t>4.6.4.2.2</w:t>
      </w:r>
      <w:r w:rsidRPr="00CF5901">
        <w:rPr>
          <w:rFonts w:ascii="Arial" w:hAnsi="Arial"/>
        </w:rPr>
        <w:tab/>
        <w:t>Test cases for RRC_IDLE and RRC_INACTIVE state mobility</w:t>
      </w:r>
    </w:p>
    <w:p w14:paraId="5CAA9F7C" w14:textId="77777777" w:rsidR="00CF5901" w:rsidRPr="00CF5901" w:rsidRDefault="00CF5901" w:rsidP="00CF5901">
      <w:pPr>
        <w:rPr>
          <w:rFonts w:ascii="Arial" w:hAnsi="Arial" w:cs="Arial"/>
          <w:b/>
          <w:sz w:val="24"/>
        </w:rPr>
      </w:pPr>
      <w:r w:rsidRPr="00CF5901">
        <w:rPr>
          <w:rFonts w:ascii="Arial" w:hAnsi="Arial" w:cs="Arial"/>
          <w:b/>
          <w:color w:val="0000FF"/>
          <w:sz w:val="24"/>
        </w:rPr>
        <w:t>R4-2216601</w:t>
      </w:r>
      <w:r w:rsidRPr="00CF5901">
        <w:rPr>
          <w:rFonts w:ascii="Arial" w:hAnsi="Arial" w:cs="Arial"/>
          <w:b/>
          <w:color w:val="0000FF"/>
          <w:sz w:val="24"/>
        </w:rPr>
        <w:tab/>
      </w:r>
      <w:r w:rsidRPr="00CF5901">
        <w:rPr>
          <w:rFonts w:ascii="Arial" w:hAnsi="Arial" w:cs="Arial"/>
          <w:b/>
          <w:sz w:val="24"/>
        </w:rPr>
        <w:t>draft CR on correction to IDLE mode test cases for RedCap in FR1</w:t>
      </w:r>
    </w:p>
    <w:p w14:paraId="18B53BA1"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draftCR</w:t>
      </w:r>
      <w:r w:rsidRPr="00CF5901">
        <w:rPr>
          <w:i/>
        </w:rPr>
        <w:tab/>
      </w:r>
      <w:r w:rsidRPr="00CF5901">
        <w:rPr>
          <w:i/>
        </w:rPr>
        <w:tab/>
        <w:t>For: Endorsement</w:t>
      </w:r>
      <w:r w:rsidRPr="00CF5901">
        <w:rPr>
          <w:i/>
        </w:rPr>
        <w:br/>
      </w:r>
      <w:r w:rsidRPr="00CF5901">
        <w:rPr>
          <w:i/>
        </w:rPr>
        <w:tab/>
      </w:r>
      <w:r w:rsidRPr="00CF5901">
        <w:rPr>
          <w:i/>
        </w:rPr>
        <w:tab/>
      </w:r>
      <w:r w:rsidRPr="00CF5901">
        <w:rPr>
          <w:i/>
        </w:rPr>
        <w:tab/>
      </w:r>
      <w:r w:rsidRPr="00CF5901">
        <w:rPr>
          <w:i/>
        </w:rPr>
        <w:tab/>
      </w:r>
      <w:r w:rsidRPr="00CF5901">
        <w:rPr>
          <w:i/>
        </w:rPr>
        <w:tab/>
        <w:t>38.133 v17.7.0</w:t>
      </w:r>
      <w:r w:rsidRPr="00CF5901">
        <w:rPr>
          <w:i/>
        </w:rPr>
        <w:tab/>
        <w:t xml:space="preserve">  CR-  rev  Cat: F (Rel-17)</w:t>
      </w:r>
      <w:r w:rsidRPr="00CF5901">
        <w:rPr>
          <w:i/>
        </w:rPr>
        <w:br/>
      </w:r>
      <w:r w:rsidRPr="00CF5901">
        <w:rPr>
          <w:i/>
        </w:rPr>
        <w:br/>
      </w:r>
      <w:r w:rsidRPr="00CF5901">
        <w:rPr>
          <w:i/>
        </w:rPr>
        <w:tab/>
      </w:r>
      <w:r w:rsidRPr="00CF5901">
        <w:rPr>
          <w:i/>
        </w:rPr>
        <w:tab/>
      </w:r>
      <w:r w:rsidRPr="00CF5901">
        <w:rPr>
          <w:i/>
        </w:rPr>
        <w:tab/>
      </w:r>
      <w:r w:rsidRPr="00CF5901">
        <w:rPr>
          <w:i/>
        </w:rPr>
        <w:tab/>
      </w:r>
      <w:r w:rsidRPr="00CF5901">
        <w:rPr>
          <w:i/>
        </w:rPr>
        <w:tab/>
        <w:t>Source: Nokia, Nokia Shanghai Bell</w:t>
      </w:r>
    </w:p>
    <w:p w14:paraId="7BBD5252"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290C14E4" w14:textId="77777777" w:rsidR="00CF5901" w:rsidRPr="00CF5901" w:rsidRDefault="00CF5901" w:rsidP="00CF5901">
      <w:pPr>
        <w:keepNext/>
        <w:keepLines/>
        <w:spacing w:before="120"/>
        <w:ind w:left="1985" w:hanging="1985"/>
        <w:outlineLvl w:val="5"/>
        <w:rPr>
          <w:rFonts w:ascii="Arial" w:hAnsi="Arial"/>
        </w:rPr>
      </w:pPr>
      <w:r w:rsidRPr="00CF5901">
        <w:rPr>
          <w:rFonts w:ascii="Arial" w:hAnsi="Arial"/>
        </w:rPr>
        <w:t>4.6.4.2.3</w:t>
      </w:r>
      <w:r w:rsidRPr="00CF5901">
        <w:rPr>
          <w:rFonts w:ascii="Arial" w:hAnsi="Arial"/>
        </w:rPr>
        <w:tab/>
        <w:t>Test cases for RRC_CONNECTED state mobility</w:t>
      </w:r>
    </w:p>
    <w:p w14:paraId="4F8A4778" w14:textId="77777777" w:rsidR="00CF5901" w:rsidRPr="00CF5901" w:rsidRDefault="00CF5901" w:rsidP="00CF5901">
      <w:pPr>
        <w:rPr>
          <w:rFonts w:ascii="Arial" w:hAnsi="Arial" w:cs="Arial"/>
          <w:b/>
          <w:sz w:val="24"/>
        </w:rPr>
      </w:pPr>
      <w:r w:rsidRPr="00CF5901">
        <w:rPr>
          <w:rFonts w:ascii="Arial" w:hAnsi="Arial" w:cs="Arial"/>
          <w:b/>
          <w:color w:val="0000FF"/>
          <w:sz w:val="24"/>
        </w:rPr>
        <w:t>R4-2215473</w:t>
      </w:r>
      <w:r w:rsidRPr="00CF5901">
        <w:rPr>
          <w:rFonts w:ascii="Arial" w:hAnsi="Arial" w:cs="Arial"/>
          <w:b/>
          <w:color w:val="0000FF"/>
          <w:sz w:val="24"/>
        </w:rPr>
        <w:tab/>
      </w:r>
      <w:r w:rsidRPr="00CF5901">
        <w:rPr>
          <w:rFonts w:ascii="Arial" w:hAnsi="Arial" w:cs="Arial"/>
          <w:b/>
          <w:sz w:val="24"/>
        </w:rPr>
        <w:t>CR on 4-step random access test in FR1 for RedCap UE</w:t>
      </w:r>
    </w:p>
    <w:p w14:paraId="06E49BDE"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draftCR</w:t>
      </w:r>
      <w:r w:rsidRPr="00CF5901">
        <w:rPr>
          <w:i/>
        </w:rPr>
        <w:tab/>
      </w:r>
      <w:r w:rsidRPr="00CF5901">
        <w:rPr>
          <w:i/>
        </w:rPr>
        <w:tab/>
        <w:t>For: Endorsement</w:t>
      </w:r>
      <w:r w:rsidRPr="00CF5901">
        <w:rPr>
          <w:i/>
        </w:rPr>
        <w:br/>
      </w:r>
      <w:r w:rsidRPr="00CF5901">
        <w:rPr>
          <w:i/>
        </w:rPr>
        <w:tab/>
      </w:r>
      <w:r w:rsidRPr="00CF5901">
        <w:rPr>
          <w:i/>
        </w:rPr>
        <w:tab/>
      </w:r>
      <w:r w:rsidRPr="00CF5901">
        <w:rPr>
          <w:i/>
        </w:rPr>
        <w:tab/>
      </w:r>
      <w:r w:rsidRPr="00CF5901">
        <w:rPr>
          <w:i/>
        </w:rPr>
        <w:tab/>
      </w:r>
      <w:r w:rsidRPr="00CF5901">
        <w:rPr>
          <w:i/>
        </w:rPr>
        <w:tab/>
        <w:t>38.133 v17.7.0</w:t>
      </w:r>
      <w:r w:rsidRPr="00CF5901">
        <w:rPr>
          <w:i/>
        </w:rPr>
        <w:tab/>
        <w:t xml:space="preserve">  CR-  rev  Cat: F (Rel-17)</w:t>
      </w:r>
      <w:r w:rsidRPr="00CF5901">
        <w:rPr>
          <w:i/>
        </w:rPr>
        <w:br/>
      </w:r>
      <w:r w:rsidRPr="00CF5901">
        <w:rPr>
          <w:i/>
        </w:rPr>
        <w:br/>
      </w:r>
      <w:r w:rsidRPr="00CF5901">
        <w:rPr>
          <w:i/>
        </w:rPr>
        <w:tab/>
      </w:r>
      <w:r w:rsidRPr="00CF5901">
        <w:rPr>
          <w:i/>
        </w:rPr>
        <w:tab/>
      </w:r>
      <w:r w:rsidRPr="00CF5901">
        <w:rPr>
          <w:i/>
        </w:rPr>
        <w:tab/>
      </w:r>
      <w:r w:rsidRPr="00CF5901">
        <w:rPr>
          <w:i/>
        </w:rPr>
        <w:tab/>
      </w:r>
      <w:r w:rsidRPr="00CF5901">
        <w:rPr>
          <w:i/>
        </w:rPr>
        <w:tab/>
        <w:t>Source: Xiaomi</w:t>
      </w:r>
    </w:p>
    <w:p w14:paraId="0B3C3BE3"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20D23BB3" w14:textId="77777777" w:rsidR="00CF5901" w:rsidRPr="00CF5901" w:rsidRDefault="00CF5901" w:rsidP="00CF5901">
      <w:pPr>
        <w:rPr>
          <w:rFonts w:ascii="Arial" w:hAnsi="Arial" w:cs="Arial"/>
          <w:b/>
          <w:sz w:val="24"/>
        </w:rPr>
      </w:pPr>
      <w:r w:rsidRPr="00CF5901">
        <w:rPr>
          <w:rFonts w:ascii="Arial" w:hAnsi="Arial" w:cs="Arial"/>
          <w:b/>
          <w:color w:val="0000FF"/>
          <w:sz w:val="24"/>
        </w:rPr>
        <w:t>R4-2216299</w:t>
      </w:r>
      <w:r w:rsidRPr="00CF5901">
        <w:rPr>
          <w:rFonts w:ascii="Arial" w:hAnsi="Arial" w:cs="Arial"/>
          <w:b/>
          <w:color w:val="0000FF"/>
          <w:sz w:val="24"/>
        </w:rPr>
        <w:tab/>
      </w:r>
      <w:r w:rsidRPr="00CF5901">
        <w:rPr>
          <w:rFonts w:ascii="Arial" w:hAnsi="Arial" w:cs="Arial"/>
          <w:b/>
          <w:sz w:val="24"/>
        </w:rPr>
        <w:t>Test case for handover for FR1 RedCap UE</w:t>
      </w:r>
    </w:p>
    <w:p w14:paraId="3C48F966"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draftCR</w:t>
      </w:r>
      <w:r w:rsidRPr="00CF5901">
        <w:rPr>
          <w:i/>
        </w:rPr>
        <w:tab/>
      </w:r>
      <w:r w:rsidRPr="00CF5901">
        <w:rPr>
          <w:i/>
        </w:rPr>
        <w:tab/>
        <w:t>For: Endorsement</w:t>
      </w:r>
      <w:r w:rsidRPr="00CF5901">
        <w:rPr>
          <w:i/>
        </w:rPr>
        <w:br/>
      </w:r>
      <w:r w:rsidRPr="00CF5901">
        <w:rPr>
          <w:i/>
        </w:rPr>
        <w:tab/>
      </w:r>
      <w:r w:rsidRPr="00CF5901">
        <w:rPr>
          <w:i/>
        </w:rPr>
        <w:tab/>
      </w:r>
      <w:r w:rsidRPr="00CF5901">
        <w:rPr>
          <w:i/>
        </w:rPr>
        <w:tab/>
      </w:r>
      <w:r w:rsidRPr="00CF5901">
        <w:rPr>
          <w:i/>
        </w:rPr>
        <w:tab/>
      </w:r>
      <w:r w:rsidRPr="00CF5901">
        <w:rPr>
          <w:i/>
        </w:rPr>
        <w:tab/>
        <w:t>38.133 v17.7.0</w:t>
      </w:r>
      <w:r w:rsidRPr="00CF5901">
        <w:rPr>
          <w:i/>
        </w:rPr>
        <w:tab/>
        <w:t xml:space="preserve">  CR-  rev  Cat: B (Rel-17)</w:t>
      </w:r>
      <w:r w:rsidRPr="00CF5901">
        <w:rPr>
          <w:i/>
        </w:rPr>
        <w:br/>
      </w:r>
      <w:r w:rsidRPr="00CF5901">
        <w:rPr>
          <w:i/>
        </w:rPr>
        <w:br/>
      </w:r>
      <w:r w:rsidRPr="00CF5901">
        <w:rPr>
          <w:i/>
        </w:rPr>
        <w:tab/>
      </w:r>
      <w:r w:rsidRPr="00CF5901">
        <w:rPr>
          <w:i/>
        </w:rPr>
        <w:tab/>
      </w:r>
      <w:r w:rsidRPr="00CF5901">
        <w:rPr>
          <w:i/>
        </w:rPr>
        <w:tab/>
      </w:r>
      <w:r w:rsidRPr="00CF5901">
        <w:rPr>
          <w:i/>
        </w:rPr>
        <w:tab/>
      </w:r>
      <w:r w:rsidRPr="00CF5901">
        <w:rPr>
          <w:i/>
        </w:rPr>
        <w:tab/>
        <w:t>Source: Huawei, HiSilicon</w:t>
      </w:r>
    </w:p>
    <w:p w14:paraId="5694A0CF"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1EEA0E7A" w14:textId="77777777" w:rsidR="00CF5901" w:rsidRPr="00CF5901" w:rsidRDefault="00CF5901" w:rsidP="00CF5901">
      <w:pPr>
        <w:rPr>
          <w:rFonts w:ascii="Arial" w:hAnsi="Arial" w:cs="Arial"/>
          <w:b/>
          <w:sz w:val="24"/>
        </w:rPr>
      </w:pPr>
      <w:r w:rsidRPr="00CF5901">
        <w:rPr>
          <w:rFonts w:ascii="Arial" w:hAnsi="Arial" w:cs="Arial"/>
          <w:b/>
          <w:color w:val="0000FF"/>
          <w:sz w:val="24"/>
        </w:rPr>
        <w:t>R4-2216602</w:t>
      </w:r>
      <w:r w:rsidRPr="00CF5901">
        <w:rPr>
          <w:rFonts w:ascii="Arial" w:hAnsi="Arial" w:cs="Arial"/>
          <w:b/>
          <w:color w:val="0000FF"/>
          <w:sz w:val="24"/>
        </w:rPr>
        <w:tab/>
      </w:r>
      <w:r w:rsidRPr="00CF5901">
        <w:rPr>
          <w:rFonts w:ascii="Arial" w:hAnsi="Arial" w:cs="Arial"/>
          <w:b/>
          <w:sz w:val="24"/>
        </w:rPr>
        <w:t>draft CR on correction to CONNECTED mode test cases for RedCap in FR1</w:t>
      </w:r>
    </w:p>
    <w:p w14:paraId="143A19AB"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draftCR</w:t>
      </w:r>
      <w:r w:rsidRPr="00CF5901">
        <w:rPr>
          <w:i/>
        </w:rPr>
        <w:tab/>
      </w:r>
      <w:r w:rsidRPr="00CF5901">
        <w:rPr>
          <w:i/>
        </w:rPr>
        <w:tab/>
        <w:t>For: Endorsement</w:t>
      </w:r>
      <w:r w:rsidRPr="00CF5901">
        <w:rPr>
          <w:i/>
        </w:rPr>
        <w:br/>
      </w:r>
      <w:r w:rsidRPr="00CF5901">
        <w:rPr>
          <w:i/>
        </w:rPr>
        <w:tab/>
      </w:r>
      <w:r w:rsidRPr="00CF5901">
        <w:rPr>
          <w:i/>
        </w:rPr>
        <w:tab/>
      </w:r>
      <w:r w:rsidRPr="00CF5901">
        <w:rPr>
          <w:i/>
        </w:rPr>
        <w:tab/>
      </w:r>
      <w:r w:rsidRPr="00CF5901">
        <w:rPr>
          <w:i/>
        </w:rPr>
        <w:tab/>
      </w:r>
      <w:r w:rsidRPr="00CF5901">
        <w:rPr>
          <w:i/>
        </w:rPr>
        <w:tab/>
        <w:t>38.133 v17.7.0</w:t>
      </w:r>
      <w:r w:rsidRPr="00CF5901">
        <w:rPr>
          <w:i/>
        </w:rPr>
        <w:tab/>
        <w:t xml:space="preserve">  CR-  rev  Cat: F (Rel-17)</w:t>
      </w:r>
      <w:r w:rsidRPr="00CF5901">
        <w:rPr>
          <w:i/>
        </w:rPr>
        <w:br/>
      </w:r>
      <w:r w:rsidRPr="00CF5901">
        <w:rPr>
          <w:i/>
        </w:rPr>
        <w:br/>
      </w:r>
      <w:r w:rsidRPr="00CF5901">
        <w:rPr>
          <w:i/>
        </w:rPr>
        <w:tab/>
      </w:r>
      <w:r w:rsidRPr="00CF5901">
        <w:rPr>
          <w:i/>
        </w:rPr>
        <w:tab/>
      </w:r>
      <w:r w:rsidRPr="00CF5901">
        <w:rPr>
          <w:i/>
        </w:rPr>
        <w:tab/>
      </w:r>
      <w:r w:rsidRPr="00CF5901">
        <w:rPr>
          <w:i/>
        </w:rPr>
        <w:tab/>
      </w:r>
      <w:r w:rsidRPr="00CF5901">
        <w:rPr>
          <w:i/>
        </w:rPr>
        <w:tab/>
        <w:t>Source: Nokia, Nokia Shanghai Bell</w:t>
      </w:r>
    </w:p>
    <w:p w14:paraId="13F76334"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14A59091" w14:textId="77777777" w:rsidR="00CF5901" w:rsidRPr="00CF5901" w:rsidRDefault="00CF5901" w:rsidP="00CF5901">
      <w:pPr>
        <w:rPr>
          <w:rFonts w:ascii="Arial" w:hAnsi="Arial" w:cs="Arial"/>
          <w:b/>
          <w:sz w:val="24"/>
        </w:rPr>
      </w:pPr>
      <w:r w:rsidRPr="00CF5901">
        <w:rPr>
          <w:rFonts w:ascii="Arial" w:hAnsi="Arial" w:cs="Arial"/>
          <w:b/>
          <w:color w:val="0000FF"/>
          <w:sz w:val="24"/>
        </w:rPr>
        <w:t>R4-2216749</w:t>
      </w:r>
      <w:r w:rsidRPr="00CF5901">
        <w:rPr>
          <w:rFonts w:ascii="Arial" w:hAnsi="Arial" w:cs="Arial"/>
          <w:b/>
          <w:color w:val="0000FF"/>
          <w:sz w:val="24"/>
        </w:rPr>
        <w:tab/>
      </w:r>
      <w:r w:rsidRPr="00CF5901">
        <w:rPr>
          <w:rFonts w:ascii="Arial" w:hAnsi="Arial" w:cs="Arial"/>
          <w:b/>
          <w:sz w:val="24"/>
        </w:rPr>
        <w:t>DraftCR on Intra-frequency handover from FR1 to FR1 unknown target cell for 2 and 1 Rx UE</w:t>
      </w:r>
    </w:p>
    <w:p w14:paraId="2EA7D9E0"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draftCR</w:t>
      </w:r>
      <w:r w:rsidRPr="00CF5901">
        <w:rPr>
          <w:i/>
        </w:rPr>
        <w:tab/>
      </w:r>
      <w:r w:rsidRPr="00CF5901">
        <w:rPr>
          <w:i/>
        </w:rPr>
        <w:tab/>
        <w:t>For: Endorsement</w:t>
      </w:r>
      <w:r w:rsidRPr="00CF5901">
        <w:rPr>
          <w:i/>
        </w:rPr>
        <w:br/>
      </w:r>
      <w:r w:rsidRPr="00CF5901">
        <w:rPr>
          <w:i/>
        </w:rPr>
        <w:tab/>
      </w:r>
      <w:r w:rsidRPr="00CF5901">
        <w:rPr>
          <w:i/>
        </w:rPr>
        <w:tab/>
      </w:r>
      <w:r w:rsidRPr="00CF5901">
        <w:rPr>
          <w:i/>
        </w:rPr>
        <w:tab/>
      </w:r>
      <w:r w:rsidRPr="00CF5901">
        <w:rPr>
          <w:i/>
        </w:rPr>
        <w:tab/>
      </w:r>
      <w:r w:rsidRPr="00CF5901">
        <w:rPr>
          <w:i/>
        </w:rPr>
        <w:tab/>
        <w:t>38.133 v17.7.0</w:t>
      </w:r>
      <w:r w:rsidRPr="00CF5901">
        <w:rPr>
          <w:i/>
        </w:rPr>
        <w:tab/>
        <w:t xml:space="preserve">  CR-  rev  Cat: B (Rel-17)</w:t>
      </w:r>
      <w:r w:rsidRPr="00CF5901">
        <w:rPr>
          <w:i/>
        </w:rPr>
        <w:br/>
      </w:r>
      <w:r w:rsidRPr="00CF5901">
        <w:rPr>
          <w:i/>
        </w:rPr>
        <w:br/>
      </w:r>
      <w:r w:rsidRPr="00CF5901">
        <w:rPr>
          <w:i/>
        </w:rPr>
        <w:tab/>
      </w:r>
      <w:r w:rsidRPr="00CF5901">
        <w:rPr>
          <w:i/>
        </w:rPr>
        <w:tab/>
      </w:r>
      <w:r w:rsidRPr="00CF5901">
        <w:rPr>
          <w:i/>
        </w:rPr>
        <w:tab/>
      </w:r>
      <w:r w:rsidRPr="00CF5901">
        <w:rPr>
          <w:i/>
        </w:rPr>
        <w:tab/>
      </w:r>
      <w:r w:rsidRPr="00CF5901">
        <w:rPr>
          <w:i/>
        </w:rPr>
        <w:tab/>
        <w:t>Source: MediaTek inc.</w:t>
      </w:r>
    </w:p>
    <w:p w14:paraId="785E3FFC"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52C9B00A" w14:textId="77777777" w:rsidR="00CF5901" w:rsidRPr="00CF5901" w:rsidRDefault="00CF5901" w:rsidP="00CF5901">
      <w:pPr>
        <w:keepNext/>
        <w:keepLines/>
        <w:spacing w:before="120"/>
        <w:ind w:left="1985" w:hanging="1985"/>
        <w:outlineLvl w:val="5"/>
        <w:rPr>
          <w:rFonts w:ascii="Arial" w:hAnsi="Arial"/>
        </w:rPr>
      </w:pPr>
      <w:r w:rsidRPr="00CF5901">
        <w:rPr>
          <w:rFonts w:ascii="Arial" w:hAnsi="Arial"/>
        </w:rPr>
        <w:t>4.6.4.2.4</w:t>
      </w:r>
      <w:r w:rsidRPr="00CF5901">
        <w:rPr>
          <w:rFonts w:ascii="Arial" w:hAnsi="Arial"/>
        </w:rPr>
        <w:tab/>
        <w:t>Test cases for timing</w:t>
      </w:r>
    </w:p>
    <w:p w14:paraId="1E735576" w14:textId="77777777" w:rsidR="00CF5901" w:rsidRPr="00CF5901" w:rsidRDefault="00CF5901" w:rsidP="00CF5901">
      <w:pPr>
        <w:rPr>
          <w:rFonts w:ascii="Arial" w:hAnsi="Arial" w:cs="Arial"/>
          <w:b/>
          <w:sz w:val="24"/>
        </w:rPr>
      </w:pPr>
      <w:r w:rsidRPr="00CF5901">
        <w:rPr>
          <w:rFonts w:ascii="Arial" w:hAnsi="Arial" w:cs="Arial"/>
          <w:b/>
          <w:color w:val="0000FF"/>
          <w:sz w:val="24"/>
        </w:rPr>
        <w:t>R4-2215420</w:t>
      </w:r>
      <w:r w:rsidRPr="00CF5901">
        <w:rPr>
          <w:rFonts w:ascii="Arial" w:hAnsi="Arial" w:cs="Arial"/>
          <w:b/>
          <w:color w:val="0000FF"/>
          <w:sz w:val="24"/>
        </w:rPr>
        <w:tab/>
      </w:r>
      <w:r w:rsidRPr="00CF5901">
        <w:rPr>
          <w:rFonts w:ascii="Arial" w:hAnsi="Arial" w:cs="Arial"/>
          <w:b/>
          <w:sz w:val="24"/>
        </w:rPr>
        <w:t>CR on timing test for RedCap for FR1</w:t>
      </w:r>
    </w:p>
    <w:p w14:paraId="49A263F0"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CR</w:t>
      </w:r>
      <w:r w:rsidRPr="00CF5901">
        <w:rPr>
          <w:i/>
        </w:rPr>
        <w:tab/>
      </w:r>
      <w:r w:rsidRPr="00CF5901">
        <w:rPr>
          <w:i/>
        </w:rPr>
        <w:tab/>
        <w:t>For: Agreement</w:t>
      </w:r>
      <w:r w:rsidRPr="00CF5901">
        <w:rPr>
          <w:i/>
        </w:rPr>
        <w:br/>
      </w:r>
      <w:r w:rsidRPr="00CF5901">
        <w:rPr>
          <w:i/>
        </w:rPr>
        <w:tab/>
      </w:r>
      <w:r w:rsidRPr="00CF5901">
        <w:rPr>
          <w:i/>
        </w:rPr>
        <w:tab/>
      </w:r>
      <w:r w:rsidRPr="00CF5901">
        <w:rPr>
          <w:i/>
        </w:rPr>
        <w:tab/>
      </w:r>
      <w:r w:rsidRPr="00CF5901">
        <w:rPr>
          <w:i/>
        </w:rPr>
        <w:tab/>
      </w:r>
      <w:r w:rsidRPr="00CF5901">
        <w:rPr>
          <w:i/>
        </w:rPr>
        <w:tab/>
        <w:t>38.133 v17.7.0</w:t>
      </w:r>
      <w:r w:rsidRPr="00CF5901">
        <w:rPr>
          <w:i/>
        </w:rPr>
        <w:tab/>
        <w:t xml:space="preserve">  CR-2591  rev  Cat: F (Rel-17)</w:t>
      </w:r>
      <w:r w:rsidRPr="00CF5901">
        <w:rPr>
          <w:i/>
        </w:rPr>
        <w:br/>
      </w:r>
      <w:r w:rsidRPr="00CF5901">
        <w:rPr>
          <w:i/>
        </w:rPr>
        <w:lastRenderedPageBreak/>
        <w:br/>
      </w:r>
      <w:r w:rsidRPr="00CF5901">
        <w:rPr>
          <w:i/>
        </w:rPr>
        <w:tab/>
      </w:r>
      <w:r w:rsidRPr="00CF5901">
        <w:rPr>
          <w:i/>
        </w:rPr>
        <w:tab/>
      </w:r>
      <w:r w:rsidRPr="00CF5901">
        <w:rPr>
          <w:i/>
        </w:rPr>
        <w:tab/>
      </w:r>
      <w:r w:rsidRPr="00CF5901">
        <w:rPr>
          <w:i/>
        </w:rPr>
        <w:tab/>
      </w:r>
      <w:r w:rsidRPr="00CF5901">
        <w:rPr>
          <w:i/>
        </w:rPr>
        <w:tab/>
        <w:t>Source: CATT</w:t>
      </w:r>
    </w:p>
    <w:p w14:paraId="75E0C062"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4A415368" w14:textId="77777777" w:rsidR="00CF5901" w:rsidRPr="00CF5901" w:rsidRDefault="00CF5901" w:rsidP="00CF5901">
      <w:pPr>
        <w:rPr>
          <w:rFonts w:ascii="Arial" w:hAnsi="Arial" w:cs="Arial"/>
          <w:b/>
          <w:sz w:val="24"/>
        </w:rPr>
      </w:pPr>
      <w:r w:rsidRPr="00CF5901">
        <w:rPr>
          <w:rFonts w:ascii="Arial" w:hAnsi="Arial" w:cs="Arial"/>
          <w:b/>
          <w:color w:val="0000FF"/>
          <w:sz w:val="24"/>
        </w:rPr>
        <w:t>R4-2216603</w:t>
      </w:r>
      <w:r w:rsidRPr="00CF5901">
        <w:rPr>
          <w:rFonts w:ascii="Arial" w:hAnsi="Arial" w:cs="Arial"/>
          <w:b/>
          <w:color w:val="0000FF"/>
          <w:sz w:val="24"/>
        </w:rPr>
        <w:tab/>
      </w:r>
      <w:r w:rsidRPr="00CF5901">
        <w:rPr>
          <w:rFonts w:ascii="Arial" w:hAnsi="Arial" w:cs="Arial"/>
          <w:b/>
          <w:sz w:val="24"/>
        </w:rPr>
        <w:t>draft CR on corrections on timing test cases for RedCap</w:t>
      </w:r>
    </w:p>
    <w:p w14:paraId="47299486"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draftCR</w:t>
      </w:r>
      <w:r w:rsidRPr="00CF5901">
        <w:rPr>
          <w:i/>
        </w:rPr>
        <w:tab/>
      </w:r>
      <w:r w:rsidRPr="00CF5901">
        <w:rPr>
          <w:i/>
        </w:rPr>
        <w:tab/>
        <w:t>For: Endorsement</w:t>
      </w:r>
      <w:r w:rsidRPr="00CF5901">
        <w:rPr>
          <w:i/>
        </w:rPr>
        <w:br/>
      </w:r>
      <w:r w:rsidRPr="00CF5901">
        <w:rPr>
          <w:i/>
        </w:rPr>
        <w:tab/>
      </w:r>
      <w:r w:rsidRPr="00CF5901">
        <w:rPr>
          <w:i/>
        </w:rPr>
        <w:tab/>
      </w:r>
      <w:r w:rsidRPr="00CF5901">
        <w:rPr>
          <w:i/>
        </w:rPr>
        <w:tab/>
      </w:r>
      <w:r w:rsidRPr="00CF5901">
        <w:rPr>
          <w:i/>
        </w:rPr>
        <w:tab/>
      </w:r>
      <w:r w:rsidRPr="00CF5901">
        <w:rPr>
          <w:i/>
        </w:rPr>
        <w:tab/>
        <w:t>38.133 v17.7.0</w:t>
      </w:r>
      <w:r w:rsidRPr="00CF5901">
        <w:rPr>
          <w:i/>
        </w:rPr>
        <w:tab/>
        <w:t xml:space="preserve">  CR-  rev  Cat: F (Rel-17)</w:t>
      </w:r>
      <w:r w:rsidRPr="00CF5901">
        <w:rPr>
          <w:i/>
        </w:rPr>
        <w:br/>
      </w:r>
      <w:r w:rsidRPr="00CF5901">
        <w:rPr>
          <w:i/>
        </w:rPr>
        <w:br/>
      </w:r>
      <w:r w:rsidRPr="00CF5901">
        <w:rPr>
          <w:i/>
        </w:rPr>
        <w:tab/>
      </w:r>
      <w:r w:rsidRPr="00CF5901">
        <w:rPr>
          <w:i/>
        </w:rPr>
        <w:tab/>
      </w:r>
      <w:r w:rsidRPr="00CF5901">
        <w:rPr>
          <w:i/>
        </w:rPr>
        <w:tab/>
      </w:r>
      <w:r w:rsidRPr="00CF5901">
        <w:rPr>
          <w:i/>
        </w:rPr>
        <w:tab/>
      </w:r>
      <w:r w:rsidRPr="00CF5901">
        <w:rPr>
          <w:i/>
        </w:rPr>
        <w:tab/>
        <w:t>Source: Nokia, Nokia Shanghai Bell</w:t>
      </w:r>
    </w:p>
    <w:p w14:paraId="2133A70F"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559C9DC6" w14:textId="77777777" w:rsidR="00CF5901" w:rsidRPr="00CF5901" w:rsidRDefault="00CF5901" w:rsidP="00CF5901">
      <w:pPr>
        <w:rPr>
          <w:rFonts w:ascii="Arial" w:hAnsi="Arial" w:cs="Arial"/>
          <w:b/>
          <w:sz w:val="24"/>
        </w:rPr>
      </w:pPr>
      <w:r w:rsidRPr="00CF5901">
        <w:rPr>
          <w:rFonts w:ascii="Arial" w:hAnsi="Arial" w:cs="Arial"/>
          <w:b/>
          <w:color w:val="0000FF"/>
          <w:sz w:val="24"/>
        </w:rPr>
        <w:t>R4-2216748</w:t>
      </w:r>
      <w:r w:rsidRPr="00CF5901">
        <w:rPr>
          <w:rFonts w:ascii="Arial" w:hAnsi="Arial" w:cs="Arial"/>
          <w:b/>
          <w:color w:val="0000FF"/>
          <w:sz w:val="24"/>
        </w:rPr>
        <w:tab/>
      </w:r>
      <w:r w:rsidRPr="00CF5901">
        <w:rPr>
          <w:rFonts w:ascii="Arial" w:hAnsi="Arial" w:cs="Arial"/>
          <w:b/>
          <w:sz w:val="24"/>
        </w:rPr>
        <w:t>DraftCR on NR UE Transmit Timing Test for FR1 for 1 and 2 Rx UE</w:t>
      </w:r>
    </w:p>
    <w:p w14:paraId="745D9F06"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draftCR</w:t>
      </w:r>
      <w:r w:rsidRPr="00CF5901">
        <w:rPr>
          <w:i/>
        </w:rPr>
        <w:tab/>
      </w:r>
      <w:r w:rsidRPr="00CF5901">
        <w:rPr>
          <w:i/>
        </w:rPr>
        <w:tab/>
        <w:t>For: Endorsement</w:t>
      </w:r>
      <w:r w:rsidRPr="00CF5901">
        <w:rPr>
          <w:i/>
        </w:rPr>
        <w:br/>
      </w:r>
      <w:r w:rsidRPr="00CF5901">
        <w:rPr>
          <w:i/>
        </w:rPr>
        <w:tab/>
      </w:r>
      <w:r w:rsidRPr="00CF5901">
        <w:rPr>
          <w:i/>
        </w:rPr>
        <w:tab/>
      </w:r>
      <w:r w:rsidRPr="00CF5901">
        <w:rPr>
          <w:i/>
        </w:rPr>
        <w:tab/>
      </w:r>
      <w:r w:rsidRPr="00CF5901">
        <w:rPr>
          <w:i/>
        </w:rPr>
        <w:tab/>
      </w:r>
      <w:r w:rsidRPr="00CF5901">
        <w:rPr>
          <w:i/>
        </w:rPr>
        <w:tab/>
        <w:t>38.133 v17.7.0</w:t>
      </w:r>
      <w:r w:rsidRPr="00CF5901">
        <w:rPr>
          <w:i/>
        </w:rPr>
        <w:tab/>
        <w:t xml:space="preserve">  CR-  rev  Cat: B (Rel-17)</w:t>
      </w:r>
      <w:r w:rsidRPr="00CF5901">
        <w:rPr>
          <w:i/>
        </w:rPr>
        <w:br/>
      </w:r>
      <w:r w:rsidRPr="00CF5901">
        <w:rPr>
          <w:i/>
        </w:rPr>
        <w:br/>
      </w:r>
      <w:r w:rsidRPr="00CF5901">
        <w:rPr>
          <w:i/>
        </w:rPr>
        <w:tab/>
      </w:r>
      <w:r w:rsidRPr="00CF5901">
        <w:rPr>
          <w:i/>
        </w:rPr>
        <w:tab/>
      </w:r>
      <w:r w:rsidRPr="00CF5901">
        <w:rPr>
          <w:i/>
        </w:rPr>
        <w:tab/>
      </w:r>
      <w:r w:rsidRPr="00CF5901">
        <w:rPr>
          <w:i/>
        </w:rPr>
        <w:tab/>
      </w:r>
      <w:r w:rsidRPr="00CF5901">
        <w:rPr>
          <w:i/>
        </w:rPr>
        <w:tab/>
        <w:t>Source: MediaTek inc.</w:t>
      </w:r>
    </w:p>
    <w:p w14:paraId="46AAB12D"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1D5BD8E7" w14:textId="77777777" w:rsidR="00CF5901" w:rsidRPr="00CF5901" w:rsidRDefault="00CF5901" w:rsidP="00CF5901">
      <w:pPr>
        <w:keepNext/>
        <w:keepLines/>
        <w:spacing w:before="120"/>
        <w:ind w:left="1985" w:hanging="1985"/>
        <w:outlineLvl w:val="5"/>
        <w:rPr>
          <w:rFonts w:ascii="Arial" w:hAnsi="Arial"/>
        </w:rPr>
      </w:pPr>
      <w:r w:rsidRPr="00CF5901">
        <w:rPr>
          <w:rFonts w:ascii="Arial" w:hAnsi="Arial"/>
        </w:rPr>
        <w:t>4.6.4.2.5</w:t>
      </w:r>
      <w:r w:rsidRPr="00CF5901">
        <w:rPr>
          <w:rFonts w:ascii="Arial" w:hAnsi="Arial"/>
        </w:rPr>
        <w:tab/>
        <w:t>Test cases for signaling characteristics</w:t>
      </w:r>
    </w:p>
    <w:p w14:paraId="679CC951" w14:textId="77777777" w:rsidR="00CF5901" w:rsidRPr="00CF5901" w:rsidRDefault="00CF5901" w:rsidP="00CF5901">
      <w:pPr>
        <w:rPr>
          <w:rFonts w:ascii="Arial" w:hAnsi="Arial" w:cs="Arial"/>
          <w:b/>
          <w:sz w:val="24"/>
        </w:rPr>
      </w:pPr>
      <w:r w:rsidRPr="00CF5901">
        <w:rPr>
          <w:rFonts w:ascii="Arial" w:hAnsi="Arial" w:cs="Arial"/>
          <w:b/>
          <w:color w:val="0000FF"/>
          <w:sz w:val="24"/>
        </w:rPr>
        <w:t>R4-2215474</w:t>
      </w:r>
      <w:r w:rsidRPr="00CF5901">
        <w:rPr>
          <w:rFonts w:ascii="Arial" w:hAnsi="Arial" w:cs="Arial"/>
          <w:b/>
          <w:color w:val="0000FF"/>
          <w:sz w:val="24"/>
        </w:rPr>
        <w:tab/>
      </w:r>
      <w:r w:rsidRPr="00CF5901">
        <w:rPr>
          <w:rFonts w:ascii="Arial" w:hAnsi="Arial" w:cs="Arial"/>
          <w:b/>
          <w:sz w:val="24"/>
        </w:rPr>
        <w:t>CR on SSB-based RLM in-sync test in FR1 for RedCap UE</w:t>
      </w:r>
    </w:p>
    <w:p w14:paraId="04E4197F"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draftCR</w:t>
      </w:r>
      <w:r w:rsidRPr="00CF5901">
        <w:rPr>
          <w:i/>
        </w:rPr>
        <w:tab/>
      </w:r>
      <w:r w:rsidRPr="00CF5901">
        <w:rPr>
          <w:i/>
        </w:rPr>
        <w:tab/>
        <w:t>For: Endorsement</w:t>
      </w:r>
      <w:r w:rsidRPr="00CF5901">
        <w:rPr>
          <w:i/>
        </w:rPr>
        <w:br/>
      </w:r>
      <w:r w:rsidRPr="00CF5901">
        <w:rPr>
          <w:i/>
        </w:rPr>
        <w:tab/>
      </w:r>
      <w:r w:rsidRPr="00CF5901">
        <w:rPr>
          <w:i/>
        </w:rPr>
        <w:tab/>
      </w:r>
      <w:r w:rsidRPr="00CF5901">
        <w:rPr>
          <w:i/>
        </w:rPr>
        <w:tab/>
      </w:r>
      <w:r w:rsidRPr="00CF5901">
        <w:rPr>
          <w:i/>
        </w:rPr>
        <w:tab/>
      </w:r>
      <w:r w:rsidRPr="00CF5901">
        <w:rPr>
          <w:i/>
        </w:rPr>
        <w:tab/>
        <w:t>38.133 v17.7.0</w:t>
      </w:r>
      <w:r w:rsidRPr="00CF5901">
        <w:rPr>
          <w:i/>
        </w:rPr>
        <w:tab/>
        <w:t xml:space="preserve">  CR-  rev  Cat: F (Rel-17)</w:t>
      </w:r>
      <w:r w:rsidRPr="00CF5901">
        <w:rPr>
          <w:i/>
        </w:rPr>
        <w:br/>
      </w:r>
      <w:r w:rsidRPr="00CF5901">
        <w:rPr>
          <w:i/>
        </w:rPr>
        <w:br/>
      </w:r>
      <w:r w:rsidRPr="00CF5901">
        <w:rPr>
          <w:i/>
        </w:rPr>
        <w:tab/>
      </w:r>
      <w:r w:rsidRPr="00CF5901">
        <w:rPr>
          <w:i/>
        </w:rPr>
        <w:tab/>
      </w:r>
      <w:r w:rsidRPr="00CF5901">
        <w:rPr>
          <w:i/>
        </w:rPr>
        <w:tab/>
      </w:r>
      <w:r w:rsidRPr="00CF5901">
        <w:rPr>
          <w:i/>
        </w:rPr>
        <w:tab/>
      </w:r>
      <w:r w:rsidRPr="00CF5901">
        <w:rPr>
          <w:i/>
        </w:rPr>
        <w:tab/>
        <w:t>Source: Xiaomi</w:t>
      </w:r>
    </w:p>
    <w:p w14:paraId="3DB2D449"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1086C260" w14:textId="77777777" w:rsidR="00CF5901" w:rsidRPr="00CF5901" w:rsidRDefault="00CF5901" w:rsidP="00CF5901">
      <w:pPr>
        <w:rPr>
          <w:rFonts w:ascii="Arial" w:hAnsi="Arial" w:cs="Arial"/>
          <w:b/>
          <w:sz w:val="24"/>
        </w:rPr>
      </w:pPr>
      <w:r w:rsidRPr="00CF5901">
        <w:rPr>
          <w:rFonts w:ascii="Arial" w:hAnsi="Arial" w:cs="Arial"/>
          <w:b/>
          <w:color w:val="0000FF"/>
          <w:sz w:val="24"/>
        </w:rPr>
        <w:t>R4-2215493</w:t>
      </w:r>
      <w:r w:rsidRPr="00CF5901">
        <w:rPr>
          <w:rFonts w:ascii="Arial" w:hAnsi="Arial" w:cs="Arial"/>
          <w:b/>
          <w:color w:val="0000FF"/>
          <w:sz w:val="24"/>
        </w:rPr>
        <w:tab/>
      </w:r>
      <w:r w:rsidRPr="00CF5901">
        <w:rPr>
          <w:rFonts w:ascii="Arial" w:hAnsi="Arial" w:cs="Arial"/>
          <w:b/>
          <w:sz w:val="24"/>
        </w:rPr>
        <w:t>Draft CR on test case for FR1 active BWP swith and UE specific CBW change</w:t>
      </w:r>
    </w:p>
    <w:p w14:paraId="1CDB85CA"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draftCR</w:t>
      </w:r>
      <w:r w:rsidRPr="00CF5901">
        <w:rPr>
          <w:i/>
        </w:rPr>
        <w:tab/>
      </w:r>
      <w:r w:rsidRPr="00CF5901">
        <w:rPr>
          <w:i/>
        </w:rPr>
        <w:tab/>
        <w:t>For: Endorsement</w:t>
      </w:r>
      <w:r w:rsidRPr="00CF5901">
        <w:rPr>
          <w:i/>
        </w:rPr>
        <w:br/>
      </w:r>
      <w:r w:rsidRPr="00CF5901">
        <w:rPr>
          <w:i/>
        </w:rPr>
        <w:tab/>
      </w:r>
      <w:r w:rsidRPr="00CF5901">
        <w:rPr>
          <w:i/>
        </w:rPr>
        <w:tab/>
      </w:r>
      <w:r w:rsidRPr="00CF5901">
        <w:rPr>
          <w:i/>
        </w:rPr>
        <w:tab/>
      </w:r>
      <w:r w:rsidRPr="00CF5901">
        <w:rPr>
          <w:i/>
        </w:rPr>
        <w:tab/>
      </w:r>
      <w:r w:rsidRPr="00CF5901">
        <w:rPr>
          <w:i/>
        </w:rPr>
        <w:tab/>
        <w:t>38.133 v17.7.0</w:t>
      </w:r>
      <w:r w:rsidRPr="00CF5901">
        <w:rPr>
          <w:i/>
        </w:rPr>
        <w:tab/>
        <w:t xml:space="preserve">  CR-  rev  Cat:  (Rel-17)</w:t>
      </w:r>
      <w:r w:rsidRPr="00CF5901">
        <w:rPr>
          <w:i/>
        </w:rPr>
        <w:br/>
      </w:r>
      <w:r w:rsidRPr="00CF5901">
        <w:rPr>
          <w:i/>
        </w:rPr>
        <w:br/>
      </w:r>
      <w:r w:rsidRPr="00CF5901">
        <w:rPr>
          <w:i/>
        </w:rPr>
        <w:tab/>
      </w:r>
      <w:r w:rsidRPr="00CF5901">
        <w:rPr>
          <w:i/>
        </w:rPr>
        <w:tab/>
      </w:r>
      <w:r w:rsidRPr="00CF5901">
        <w:rPr>
          <w:i/>
        </w:rPr>
        <w:tab/>
      </w:r>
      <w:r w:rsidRPr="00CF5901">
        <w:rPr>
          <w:i/>
        </w:rPr>
        <w:tab/>
      </w:r>
      <w:r w:rsidRPr="00CF5901">
        <w:rPr>
          <w:i/>
        </w:rPr>
        <w:tab/>
        <w:t>Source: CMCC</w:t>
      </w:r>
    </w:p>
    <w:p w14:paraId="2CA8509B"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502902F4" w14:textId="77777777" w:rsidR="00CF5901" w:rsidRPr="00CF5901" w:rsidRDefault="00CF5901" w:rsidP="00CF5901">
      <w:pPr>
        <w:rPr>
          <w:rFonts w:ascii="Arial" w:hAnsi="Arial" w:cs="Arial"/>
          <w:b/>
          <w:sz w:val="24"/>
        </w:rPr>
      </w:pPr>
      <w:r w:rsidRPr="00CF5901">
        <w:rPr>
          <w:rFonts w:ascii="Arial" w:hAnsi="Arial" w:cs="Arial"/>
          <w:b/>
          <w:color w:val="0000FF"/>
          <w:sz w:val="24"/>
        </w:rPr>
        <w:t>R4-2216301</w:t>
      </w:r>
      <w:r w:rsidRPr="00CF5901">
        <w:rPr>
          <w:rFonts w:ascii="Arial" w:hAnsi="Arial" w:cs="Arial"/>
          <w:b/>
          <w:color w:val="0000FF"/>
          <w:sz w:val="24"/>
        </w:rPr>
        <w:tab/>
      </w:r>
      <w:r w:rsidRPr="00CF5901">
        <w:rPr>
          <w:rFonts w:ascii="Arial" w:hAnsi="Arial" w:cs="Arial"/>
          <w:b/>
          <w:sz w:val="24"/>
        </w:rPr>
        <w:t>RLM test cases for FR1 RedCap UE</w:t>
      </w:r>
    </w:p>
    <w:p w14:paraId="506330C4"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draftCR</w:t>
      </w:r>
      <w:r w:rsidRPr="00CF5901">
        <w:rPr>
          <w:i/>
        </w:rPr>
        <w:tab/>
      </w:r>
      <w:r w:rsidRPr="00CF5901">
        <w:rPr>
          <w:i/>
        </w:rPr>
        <w:tab/>
        <w:t>For: Endorsement</w:t>
      </w:r>
      <w:r w:rsidRPr="00CF5901">
        <w:rPr>
          <w:i/>
        </w:rPr>
        <w:br/>
      </w:r>
      <w:r w:rsidRPr="00CF5901">
        <w:rPr>
          <w:i/>
        </w:rPr>
        <w:tab/>
      </w:r>
      <w:r w:rsidRPr="00CF5901">
        <w:rPr>
          <w:i/>
        </w:rPr>
        <w:tab/>
      </w:r>
      <w:r w:rsidRPr="00CF5901">
        <w:rPr>
          <w:i/>
        </w:rPr>
        <w:tab/>
      </w:r>
      <w:r w:rsidRPr="00CF5901">
        <w:rPr>
          <w:i/>
        </w:rPr>
        <w:tab/>
      </w:r>
      <w:r w:rsidRPr="00CF5901">
        <w:rPr>
          <w:i/>
        </w:rPr>
        <w:tab/>
        <w:t>38.133 v17.7.0</w:t>
      </w:r>
      <w:r w:rsidRPr="00CF5901">
        <w:rPr>
          <w:i/>
        </w:rPr>
        <w:tab/>
        <w:t xml:space="preserve">  CR-  rev  Cat: B (Rel-17)</w:t>
      </w:r>
      <w:r w:rsidRPr="00CF5901">
        <w:rPr>
          <w:i/>
        </w:rPr>
        <w:br/>
      </w:r>
      <w:r w:rsidRPr="00CF5901">
        <w:rPr>
          <w:i/>
        </w:rPr>
        <w:br/>
      </w:r>
      <w:r w:rsidRPr="00CF5901">
        <w:rPr>
          <w:i/>
        </w:rPr>
        <w:tab/>
      </w:r>
      <w:r w:rsidRPr="00CF5901">
        <w:rPr>
          <w:i/>
        </w:rPr>
        <w:tab/>
      </w:r>
      <w:r w:rsidRPr="00CF5901">
        <w:rPr>
          <w:i/>
        </w:rPr>
        <w:tab/>
      </w:r>
      <w:r w:rsidRPr="00CF5901">
        <w:rPr>
          <w:i/>
        </w:rPr>
        <w:tab/>
      </w:r>
      <w:r w:rsidRPr="00CF5901">
        <w:rPr>
          <w:i/>
        </w:rPr>
        <w:tab/>
        <w:t>Source: Huawei, HiSilicon</w:t>
      </w:r>
    </w:p>
    <w:p w14:paraId="0852BF26"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697BD684" w14:textId="77777777" w:rsidR="00CF5901" w:rsidRPr="00CF5901" w:rsidRDefault="00CF5901" w:rsidP="00CF5901">
      <w:pPr>
        <w:rPr>
          <w:rFonts w:ascii="Arial" w:hAnsi="Arial" w:cs="Arial"/>
          <w:b/>
          <w:sz w:val="24"/>
        </w:rPr>
      </w:pPr>
      <w:r w:rsidRPr="00CF5901">
        <w:rPr>
          <w:rFonts w:ascii="Arial" w:hAnsi="Arial" w:cs="Arial"/>
          <w:b/>
          <w:color w:val="0000FF"/>
          <w:sz w:val="24"/>
        </w:rPr>
        <w:t>R4-2216604</w:t>
      </w:r>
      <w:r w:rsidRPr="00CF5901">
        <w:rPr>
          <w:rFonts w:ascii="Arial" w:hAnsi="Arial" w:cs="Arial"/>
          <w:b/>
          <w:color w:val="0000FF"/>
          <w:sz w:val="24"/>
        </w:rPr>
        <w:tab/>
      </w:r>
      <w:r w:rsidRPr="00CF5901">
        <w:rPr>
          <w:rFonts w:ascii="Arial" w:hAnsi="Arial" w:cs="Arial"/>
          <w:b/>
          <w:sz w:val="24"/>
        </w:rPr>
        <w:t>Draft CR introducing BFD and LR test cases for RedCap in FR1</w:t>
      </w:r>
    </w:p>
    <w:p w14:paraId="4EE16B41"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draftCR</w:t>
      </w:r>
      <w:r w:rsidRPr="00CF5901">
        <w:rPr>
          <w:i/>
        </w:rPr>
        <w:tab/>
      </w:r>
      <w:r w:rsidRPr="00CF5901">
        <w:rPr>
          <w:i/>
        </w:rPr>
        <w:tab/>
        <w:t>For: Endorsement</w:t>
      </w:r>
      <w:r w:rsidRPr="00CF5901">
        <w:rPr>
          <w:i/>
        </w:rPr>
        <w:br/>
      </w:r>
      <w:r w:rsidRPr="00CF5901">
        <w:rPr>
          <w:i/>
        </w:rPr>
        <w:tab/>
      </w:r>
      <w:r w:rsidRPr="00CF5901">
        <w:rPr>
          <w:i/>
        </w:rPr>
        <w:tab/>
      </w:r>
      <w:r w:rsidRPr="00CF5901">
        <w:rPr>
          <w:i/>
        </w:rPr>
        <w:tab/>
      </w:r>
      <w:r w:rsidRPr="00CF5901">
        <w:rPr>
          <w:i/>
        </w:rPr>
        <w:tab/>
      </w:r>
      <w:r w:rsidRPr="00CF5901">
        <w:rPr>
          <w:i/>
        </w:rPr>
        <w:tab/>
        <w:t>38.133 v17.7.0</w:t>
      </w:r>
      <w:r w:rsidRPr="00CF5901">
        <w:rPr>
          <w:i/>
        </w:rPr>
        <w:tab/>
        <w:t xml:space="preserve">  CR-  rev  Cat: B (Rel-17)</w:t>
      </w:r>
      <w:r w:rsidRPr="00CF5901">
        <w:rPr>
          <w:i/>
        </w:rPr>
        <w:br/>
      </w:r>
      <w:r w:rsidRPr="00CF5901">
        <w:rPr>
          <w:i/>
        </w:rPr>
        <w:br/>
      </w:r>
      <w:r w:rsidRPr="00CF5901">
        <w:rPr>
          <w:i/>
        </w:rPr>
        <w:tab/>
      </w:r>
      <w:r w:rsidRPr="00CF5901">
        <w:rPr>
          <w:i/>
        </w:rPr>
        <w:tab/>
      </w:r>
      <w:r w:rsidRPr="00CF5901">
        <w:rPr>
          <w:i/>
        </w:rPr>
        <w:tab/>
      </w:r>
      <w:r w:rsidRPr="00CF5901">
        <w:rPr>
          <w:i/>
        </w:rPr>
        <w:tab/>
      </w:r>
      <w:r w:rsidRPr="00CF5901">
        <w:rPr>
          <w:i/>
        </w:rPr>
        <w:tab/>
        <w:t>Source: Nokia, Nokia Shanghai Bell</w:t>
      </w:r>
    </w:p>
    <w:p w14:paraId="38DC8CA2"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000BEB89" w14:textId="77777777" w:rsidR="00CF5901" w:rsidRPr="00CF5901" w:rsidRDefault="00CF5901" w:rsidP="00CF5901">
      <w:pPr>
        <w:rPr>
          <w:rFonts w:ascii="Arial" w:hAnsi="Arial" w:cs="Arial"/>
          <w:b/>
          <w:sz w:val="24"/>
        </w:rPr>
      </w:pPr>
      <w:r w:rsidRPr="00CF5901">
        <w:rPr>
          <w:rFonts w:ascii="Arial" w:hAnsi="Arial" w:cs="Arial"/>
          <w:b/>
          <w:color w:val="0000FF"/>
          <w:sz w:val="24"/>
        </w:rPr>
        <w:t>R4-2216750</w:t>
      </w:r>
      <w:r w:rsidRPr="00CF5901">
        <w:rPr>
          <w:rFonts w:ascii="Arial" w:hAnsi="Arial" w:cs="Arial"/>
          <w:b/>
          <w:color w:val="0000FF"/>
          <w:sz w:val="24"/>
        </w:rPr>
        <w:tab/>
      </w:r>
      <w:r w:rsidRPr="00CF5901">
        <w:rPr>
          <w:rFonts w:ascii="Arial" w:hAnsi="Arial" w:cs="Arial"/>
          <w:b/>
          <w:sz w:val="24"/>
        </w:rPr>
        <w:t>DraftCR on Radio Link Monitoring Out-of-sync Test for FR1 PCell configured with SSB-based RLM RS in DRX mode for 1 and 2 Rx UE</w:t>
      </w:r>
    </w:p>
    <w:p w14:paraId="6457A196"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draftCR</w:t>
      </w:r>
      <w:r w:rsidRPr="00CF5901">
        <w:rPr>
          <w:i/>
        </w:rPr>
        <w:tab/>
      </w:r>
      <w:r w:rsidRPr="00CF5901">
        <w:rPr>
          <w:i/>
        </w:rPr>
        <w:tab/>
        <w:t>For: Endorsement</w:t>
      </w:r>
      <w:r w:rsidRPr="00CF5901">
        <w:rPr>
          <w:i/>
        </w:rPr>
        <w:br/>
      </w:r>
      <w:r w:rsidRPr="00CF5901">
        <w:rPr>
          <w:i/>
        </w:rPr>
        <w:tab/>
      </w:r>
      <w:r w:rsidRPr="00CF5901">
        <w:rPr>
          <w:i/>
        </w:rPr>
        <w:tab/>
      </w:r>
      <w:r w:rsidRPr="00CF5901">
        <w:rPr>
          <w:i/>
        </w:rPr>
        <w:tab/>
      </w:r>
      <w:r w:rsidRPr="00CF5901">
        <w:rPr>
          <w:i/>
        </w:rPr>
        <w:tab/>
      </w:r>
      <w:r w:rsidRPr="00CF5901">
        <w:rPr>
          <w:i/>
        </w:rPr>
        <w:tab/>
        <w:t>38.133 v17.7.0</w:t>
      </w:r>
      <w:r w:rsidRPr="00CF5901">
        <w:rPr>
          <w:i/>
        </w:rPr>
        <w:tab/>
        <w:t xml:space="preserve">  CR-  rev  Cat: B (Rel-17)</w:t>
      </w:r>
      <w:r w:rsidRPr="00CF5901">
        <w:rPr>
          <w:i/>
        </w:rPr>
        <w:br/>
      </w:r>
      <w:r w:rsidRPr="00CF5901">
        <w:rPr>
          <w:i/>
        </w:rPr>
        <w:br/>
      </w:r>
      <w:r w:rsidRPr="00CF5901">
        <w:rPr>
          <w:i/>
        </w:rPr>
        <w:tab/>
      </w:r>
      <w:r w:rsidRPr="00CF5901">
        <w:rPr>
          <w:i/>
        </w:rPr>
        <w:tab/>
      </w:r>
      <w:r w:rsidRPr="00CF5901">
        <w:rPr>
          <w:i/>
        </w:rPr>
        <w:tab/>
      </w:r>
      <w:r w:rsidRPr="00CF5901">
        <w:rPr>
          <w:i/>
        </w:rPr>
        <w:tab/>
      </w:r>
      <w:r w:rsidRPr="00CF5901">
        <w:rPr>
          <w:i/>
        </w:rPr>
        <w:tab/>
        <w:t>Source: MediaTek inc.</w:t>
      </w:r>
    </w:p>
    <w:p w14:paraId="10DEE7E4" w14:textId="77777777" w:rsidR="00CF5901" w:rsidRPr="00CF5901" w:rsidRDefault="00CF5901" w:rsidP="00CF5901">
      <w:pPr>
        <w:rPr>
          <w:color w:val="993300"/>
          <w:u w:val="single"/>
        </w:rPr>
      </w:pPr>
      <w:r w:rsidRPr="00CF5901">
        <w:rPr>
          <w:rFonts w:ascii="Arial" w:hAnsi="Arial" w:cs="Arial"/>
          <w:b/>
        </w:rPr>
        <w:lastRenderedPageBreak/>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5272C243" w14:textId="77777777" w:rsidR="00CF5901" w:rsidRPr="00CF5901" w:rsidRDefault="00CF5901" w:rsidP="00CF5901">
      <w:pPr>
        <w:keepNext/>
        <w:keepLines/>
        <w:spacing w:before="120"/>
        <w:ind w:left="1985" w:hanging="1985"/>
        <w:outlineLvl w:val="5"/>
        <w:rPr>
          <w:rFonts w:ascii="Arial" w:hAnsi="Arial"/>
        </w:rPr>
      </w:pPr>
      <w:r w:rsidRPr="00CF5901">
        <w:rPr>
          <w:rFonts w:ascii="Arial" w:hAnsi="Arial"/>
        </w:rPr>
        <w:t>4.6.4.2.6</w:t>
      </w:r>
      <w:r w:rsidRPr="00CF5901">
        <w:rPr>
          <w:rFonts w:ascii="Arial" w:hAnsi="Arial"/>
        </w:rPr>
        <w:tab/>
        <w:t>Test cases for measurement procedure</w:t>
      </w:r>
    </w:p>
    <w:p w14:paraId="1793532B" w14:textId="77777777" w:rsidR="00CF5901" w:rsidRPr="00CF5901" w:rsidRDefault="00CF5901" w:rsidP="00CF5901">
      <w:pPr>
        <w:rPr>
          <w:rFonts w:ascii="Arial" w:hAnsi="Arial" w:cs="Arial"/>
          <w:b/>
          <w:sz w:val="24"/>
        </w:rPr>
      </w:pPr>
      <w:r w:rsidRPr="00CF5901">
        <w:rPr>
          <w:rFonts w:ascii="Arial" w:hAnsi="Arial" w:cs="Arial"/>
          <w:b/>
          <w:color w:val="0000FF"/>
          <w:sz w:val="24"/>
        </w:rPr>
        <w:t>R4-2215422</w:t>
      </w:r>
      <w:r w:rsidRPr="00CF5901">
        <w:rPr>
          <w:rFonts w:ascii="Arial" w:hAnsi="Arial" w:cs="Arial"/>
          <w:b/>
          <w:color w:val="0000FF"/>
          <w:sz w:val="24"/>
        </w:rPr>
        <w:tab/>
      </w:r>
      <w:r w:rsidRPr="00CF5901">
        <w:rPr>
          <w:rFonts w:ascii="Arial" w:hAnsi="Arial" w:cs="Arial"/>
          <w:b/>
          <w:sz w:val="24"/>
        </w:rPr>
        <w:t>Draft CR for RedCap UEs for intra-frequency measurement in FR1</w:t>
      </w:r>
    </w:p>
    <w:p w14:paraId="09EA4F66"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draftCR</w:t>
      </w:r>
      <w:r w:rsidRPr="00CF5901">
        <w:rPr>
          <w:i/>
        </w:rPr>
        <w:tab/>
      </w:r>
      <w:r w:rsidRPr="00CF5901">
        <w:rPr>
          <w:i/>
        </w:rPr>
        <w:tab/>
        <w:t>For: Endorsement</w:t>
      </w:r>
      <w:r w:rsidRPr="00CF5901">
        <w:rPr>
          <w:i/>
        </w:rPr>
        <w:br/>
      </w:r>
      <w:r w:rsidRPr="00CF5901">
        <w:rPr>
          <w:i/>
        </w:rPr>
        <w:tab/>
      </w:r>
      <w:r w:rsidRPr="00CF5901">
        <w:rPr>
          <w:i/>
        </w:rPr>
        <w:tab/>
      </w:r>
      <w:r w:rsidRPr="00CF5901">
        <w:rPr>
          <w:i/>
        </w:rPr>
        <w:tab/>
      </w:r>
      <w:r w:rsidRPr="00CF5901">
        <w:rPr>
          <w:i/>
        </w:rPr>
        <w:tab/>
      </w:r>
      <w:r w:rsidRPr="00CF5901">
        <w:rPr>
          <w:i/>
        </w:rPr>
        <w:tab/>
        <w:t>38.133 v17.7.0</w:t>
      </w:r>
      <w:r w:rsidRPr="00CF5901">
        <w:rPr>
          <w:i/>
        </w:rPr>
        <w:tab/>
        <w:t xml:space="preserve">  CR-  rev  Cat: B (Rel-17)</w:t>
      </w:r>
      <w:r w:rsidRPr="00CF5901">
        <w:rPr>
          <w:i/>
        </w:rPr>
        <w:br/>
      </w:r>
      <w:r w:rsidRPr="00CF5901">
        <w:rPr>
          <w:i/>
        </w:rPr>
        <w:br/>
      </w:r>
      <w:r w:rsidRPr="00CF5901">
        <w:rPr>
          <w:i/>
        </w:rPr>
        <w:tab/>
      </w:r>
      <w:r w:rsidRPr="00CF5901">
        <w:rPr>
          <w:i/>
        </w:rPr>
        <w:tab/>
      </w:r>
      <w:r w:rsidRPr="00CF5901">
        <w:rPr>
          <w:i/>
        </w:rPr>
        <w:tab/>
      </w:r>
      <w:r w:rsidRPr="00CF5901">
        <w:rPr>
          <w:i/>
        </w:rPr>
        <w:tab/>
      </w:r>
      <w:r w:rsidRPr="00CF5901">
        <w:rPr>
          <w:i/>
        </w:rPr>
        <w:tab/>
        <w:t>Source: CATT</w:t>
      </w:r>
    </w:p>
    <w:p w14:paraId="7CF4A70F"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50B9F4B1" w14:textId="77777777" w:rsidR="00CF5901" w:rsidRPr="00CF5901" w:rsidRDefault="00CF5901" w:rsidP="00CF5901">
      <w:pPr>
        <w:rPr>
          <w:rFonts w:ascii="Arial" w:hAnsi="Arial" w:cs="Arial"/>
          <w:b/>
          <w:sz w:val="24"/>
        </w:rPr>
      </w:pPr>
      <w:r w:rsidRPr="00CF5901">
        <w:rPr>
          <w:rFonts w:ascii="Arial" w:hAnsi="Arial" w:cs="Arial"/>
          <w:b/>
          <w:color w:val="0000FF"/>
          <w:sz w:val="24"/>
        </w:rPr>
        <w:t>R4-2215808</w:t>
      </w:r>
      <w:r w:rsidRPr="00CF5901">
        <w:rPr>
          <w:rFonts w:ascii="Arial" w:hAnsi="Arial" w:cs="Arial"/>
          <w:b/>
          <w:color w:val="0000FF"/>
          <w:sz w:val="24"/>
        </w:rPr>
        <w:tab/>
      </w:r>
      <w:r w:rsidRPr="00CF5901">
        <w:rPr>
          <w:rFonts w:ascii="Arial" w:hAnsi="Arial" w:cs="Arial"/>
          <w:b/>
          <w:sz w:val="24"/>
        </w:rPr>
        <w:t>CR on SA test with per-UE gaps under non-DRX with SSB index reading for intra-frequency measurement</w:t>
      </w:r>
    </w:p>
    <w:p w14:paraId="08ED0917"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CR</w:t>
      </w:r>
      <w:r w:rsidRPr="00CF5901">
        <w:rPr>
          <w:i/>
        </w:rPr>
        <w:tab/>
      </w:r>
      <w:r w:rsidRPr="00CF5901">
        <w:rPr>
          <w:i/>
        </w:rPr>
        <w:tab/>
        <w:t>For: Agreement</w:t>
      </w:r>
      <w:r w:rsidRPr="00CF5901">
        <w:rPr>
          <w:i/>
        </w:rPr>
        <w:br/>
      </w:r>
      <w:r w:rsidRPr="00CF5901">
        <w:rPr>
          <w:i/>
        </w:rPr>
        <w:tab/>
      </w:r>
      <w:r w:rsidRPr="00CF5901">
        <w:rPr>
          <w:i/>
        </w:rPr>
        <w:tab/>
      </w:r>
      <w:r w:rsidRPr="00CF5901">
        <w:rPr>
          <w:i/>
        </w:rPr>
        <w:tab/>
      </w:r>
      <w:r w:rsidRPr="00CF5901">
        <w:rPr>
          <w:i/>
        </w:rPr>
        <w:tab/>
      </w:r>
      <w:r w:rsidRPr="00CF5901">
        <w:rPr>
          <w:i/>
        </w:rPr>
        <w:tab/>
        <w:t>38.133 v17.7.0</w:t>
      </w:r>
      <w:r w:rsidRPr="00CF5901">
        <w:rPr>
          <w:i/>
        </w:rPr>
        <w:tab/>
        <w:t xml:space="preserve">  CR-2606  rev  Cat: B (Rel-17)</w:t>
      </w:r>
      <w:r w:rsidRPr="00CF5901">
        <w:rPr>
          <w:i/>
        </w:rPr>
        <w:br/>
      </w:r>
      <w:r w:rsidRPr="00CF5901">
        <w:rPr>
          <w:i/>
        </w:rPr>
        <w:br/>
      </w:r>
      <w:r w:rsidRPr="00CF5901">
        <w:rPr>
          <w:i/>
        </w:rPr>
        <w:tab/>
      </w:r>
      <w:r w:rsidRPr="00CF5901">
        <w:rPr>
          <w:i/>
        </w:rPr>
        <w:tab/>
      </w:r>
      <w:r w:rsidRPr="00CF5901">
        <w:rPr>
          <w:i/>
        </w:rPr>
        <w:tab/>
      </w:r>
      <w:r w:rsidRPr="00CF5901">
        <w:rPr>
          <w:i/>
        </w:rPr>
        <w:tab/>
      </w:r>
      <w:r w:rsidRPr="00CF5901">
        <w:rPr>
          <w:i/>
        </w:rPr>
        <w:tab/>
        <w:t>Source: OPPO</w:t>
      </w:r>
    </w:p>
    <w:p w14:paraId="08826238"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0CFEADED" w14:textId="77777777" w:rsidR="00CF5901" w:rsidRPr="00CF5901" w:rsidRDefault="00CF5901" w:rsidP="00CF5901">
      <w:pPr>
        <w:rPr>
          <w:rFonts w:ascii="Arial" w:hAnsi="Arial" w:cs="Arial"/>
          <w:b/>
          <w:sz w:val="24"/>
        </w:rPr>
      </w:pPr>
      <w:r w:rsidRPr="00CF5901">
        <w:rPr>
          <w:rFonts w:ascii="Arial" w:hAnsi="Arial" w:cs="Arial"/>
          <w:b/>
          <w:color w:val="0000FF"/>
          <w:sz w:val="24"/>
        </w:rPr>
        <w:t>R4-2215964</w:t>
      </w:r>
      <w:r w:rsidRPr="00CF5901">
        <w:rPr>
          <w:rFonts w:ascii="Arial" w:hAnsi="Arial" w:cs="Arial"/>
          <w:b/>
          <w:color w:val="0000FF"/>
          <w:sz w:val="24"/>
        </w:rPr>
        <w:tab/>
      </w:r>
      <w:r w:rsidRPr="00CF5901">
        <w:rPr>
          <w:rFonts w:ascii="Arial" w:hAnsi="Arial" w:cs="Arial"/>
          <w:b/>
          <w:sz w:val="24"/>
        </w:rPr>
        <w:t>draft CR for CSI-RS based L1-RSRP for Redcap</w:t>
      </w:r>
    </w:p>
    <w:p w14:paraId="21631DB0"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draftCR</w:t>
      </w:r>
      <w:r w:rsidRPr="00CF5901">
        <w:rPr>
          <w:i/>
        </w:rPr>
        <w:tab/>
      </w:r>
      <w:r w:rsidRPr="00CF5901">
        <w:rPr>
          <w:i/>
        </w:rPr>
        <w:tab/>
        <w:t>For: Endorsement</w:t>
      </w:r>
      <w:r w:rsidRPr="00CF5901">
        <w:rPr>
          <w:i/>
        </w:rPr>
        <w:br/>
      </w:r>
      <w:r w:rsidRPr="00CF5901">
        <w:rPr>
          <w:i/>
        </w:rPr>
        <w:tab/>
      </w:r>
      <w:r w:rsidRPr="00CF5901">
        <w:rPr>
          <w:i/>
        </w:rPr>
        <w:tab/>
      </w:r>
      <w:r w:rsidRPr="00CF5901">
        <w:rPr>
          <w:i/>
        </w:rPr>
        <w:tab/>
      </w:r>
      <w:r w:rsidRPr="00CF5901">
        <w:rPr>
          <w:i/>
        </w:rPr>
        <w:tab/>
      </w:r>
      <w:r w:rsidRPr="00CF5901">
        <w:rPr>
          <w:i/>
        </w:rPr>
        <w:tab/>
        <w:t>38.133 v17.7.0</w:t>
      </w:r>
      <w:r w:rsidRPr="00CF5901">
        <w:rPr>
          <w:i/>
        </w:rPr>
        <w:tab/>
        <w:t xml:space="preserve">  CR-  rev  Cat: B (Rel-17)</w:t>
      </w:r>
      <w:r w:rsidRPr="00CF5901">
        <w:rPr>
          <w:i/>
        </w:rPr>
        <w:br/>
      </w:r>
      <w:r w:rsidRPr="00CF5901">
        <w:rPr>
          <w:i/>
        </w:rPr>
        <w:br/>
      </w:r>
      <w:r w:rsidRPr="00CF5901">
        <w:rPr>
          <w:i/>
        </w:rPr>
        <w:tab/>
      </w:r>
      <w:r w:rsidRPr="00CF5901">
        <w:rPr>
          <w:i/>
        </w:rPr>
        <w:tab/>
      </w:r>
      <w:r w:rsidRPr="00CF5901">
        <w:rPr>
          <w:i/>
        </w:rPr>
        <w:tab/>
      </w:r>
      <w:r w:rsidRPr="00CF5901">
        <w:rPr>
          <w:i/>
        </w:rPr>
        <w:tab/>
      </w:r>
      <w:r w:rsidRPr="00CF5901">
        <w:rPr>
          <w:i/>
        </w:rPr>
        <w:tab/>
        <w:t>Source: vivo</w:t>
      </w:r>
    </w:p>
    <w:p w14:paraId="7276B270"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4EA87A28" w14:textId="77777777" w:rsidR="00CF5901" w:rsidRPr="00CF5901" w:rsidRDefault="00CF5901" w:rsidP="00CF5901">
      <w:pPr>
        <w:rPr>
          <w:rFonts w:ascii="Arial" w:hAnsi="Arial" w:cs="Arial"/>
          <w:b/>
          <w:sz w:val="24"/>
        </w:rPr>
      </w:pPr>
      <w:r w:rsidRPr="00CF5901">
        <w:rPr>
          <w:rFonts w:ascii="Arial" w:hAnsi="Arial" w:cs="Arial"/>
          <w:b/>
          <w:color w:val="0000FF"/>
          <w:sz w:val="24"/>
        </w:rPr>
        <w:t>R4-2216305</w:t>
      </w:r>
      <w:r w:rsidRPr="00CF5901">
        <w:rPr>
          <w:rFonts w:ascii="Arial" w:hAnsi="Arial" w:cs="Arial"/>
          <w:b/>
          <w:color w:val="0000FF"/>
          <w:sz w:val="24"/>
        </w:rPr>
        <w:tab/>
      </w:r>
      <w:r w:rsidRPr="00CF5901">
        <w:rPr>
          <w:rFonts w:ascii="Arial" w:hAnsi="Arial" w:cs="Arial"/>
          <w:b/>
          <w:sz w:val="24"/>
        </w:rPr>
        <w:t>Test case on SA inter-frequency measurement procedure in FR1 for Redcap</w:t>
      </w:r>
    </w:p>
    <w:p w14:paraId="306339F5"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draftCR</w:t>
      </w:r>
      <w:r w:rsidRPr="00CF5901">
        <w:rPr>
          <w:i/>
        </w:rPr>
        <w:tab/>
      </w:r>
      <w:r w:rsidRPr="00CF5901">
        <w:rPr>
          <w:i/>
        </w:rPr>
        <w:tab/>
        <w:t>For: Endorsement</w:t>
      </w:r>
      <w:r w:rsidRPr="00CF5901">
        <w:rPr>
          <w:i/>
        </w:rPr>
        <w:br/>
      </w:r>
      <w:r w:rsidRPr="00CF5901">
        <w:rPr>
          <w:i/>
        </w:rPr>
        <w:tab/>
      </w:r>
      <w:r w:rsidRPr="00CF5901">
        <w:rPr>
          <w:i/>
        </w:rPr>
        <w:tab/>
      </w:r>
      <w:r w:rsidRPr="00CF5901">
        <w:rPr>
          <w:i/>
        </w:rPr>
        <w:tab/>
      </w:r>
      <w:r w:rsidRPr="00CF5901">
        <w:rPr>
          <w:i/>
        </w:rPr>
        <w:tab/>
      </w:r>
      <w:r w:rsidRPr="00CF5901">
        <w:rPr>
          <w:i/>
        </w:rPr>
        <w:tab/>
        <w:t>38.133 v17.7.0</w:t>
      </w:r>
      <w:r w:rsidRPr="00CF5901">
        <w:rPr>
          <w:i/>
        </w:rPr>
        <w:tab/>
        <w:t xml:space="preserve">  CR-  rev  Cat: B (Rel-17)</w:t>
      </w:r>
      <w:r w:rsidRPr="00CF5901">
        <w:rPr>
          <w:i/>
        </w:rPr>
        <w:br/>
      </w:r>
      <w:r w:rsidRPr="00CF5901">
        <w:rPr>
          <w:i/>
        </w:rPr>
        <w:br/>
      </w:r>
      <w:r w:rsidRPr="00CF5901">
        <w:rPr>
          <w:i/>
        </w:rPr>
        <w:tab/>
      </w:r>
      <w:r w:rsidRPr="00CF5901">
        <w:rPr>
          <w:i/>
        </w:rPr>
        <w:tab/>
      </w:r>
      <w:r w:rsidRPr="00CF5901">
        <w:rPr>
          <w:i/>
        </w:rPr>
        <w:tab/>
      </w:r>
      <w:r w:rsidRPr="00CF5901">
        <w:rPr>
          <w:i/>
        </w:rPr>
        <w:tab/>
      </w:r>
      <w:r w:rsidRPr="00CF5901">
        <w:rPr>
          <w:i/>
        </w:rPr>
        <w:tab/>
        <w:t>Source: Huawei, HiSilicon</w:t>
      </w:r>
    </w:p>
    <w:p w14:paraId="69B33548"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1B0FFDB9" w14:textId="77777777" w:rsidR="00CF5901" w:rsidRPr="00CF5901" w:rsidRDefault="00CF5901" w:rsidP="00CF5901">
      <w:pPr>
        <w:rPr>
          <w:rFonts w:ascii="Arial" w:hAnsi="Arial" w:cs="Arial"/>
          <w:b/>
          <w:sz w:val="24"/>
        </w:rPr>
      </w:pPr>
      <w:r w:rsidRPr="00CF5901">
        <w:rPr>
          <w:rFonts w:ascii="Arial" w:hAnsi="Arial" w:cs="Arial"/>
          <w:b/>
          <w:color w:val="0000FF"/>
          <w:sz w:val="24"/>
        </w:rPr>
        <w:t>R4-2216751</w:t>
      </w:r>
      <w:r w:rsidRPr="00CF5901">
        <w:rPr>
          <w:rFonts w:ascii="Arial" w:hAnsi="Arial" w:cs="Arial"/>
          <w:b/>
          <w:color w:val="0000FF"/>
          <w:sz w:val="24"/>
        </w:rPr>
        <w:tab/>
      </w:r>
      <w:r w:rsidRPr="00CF5901">
        <w:rPr>
          <w:rFonts w:ascii="Arial" w:hAnsi="Arial" w:cs="Arial"/>
          <w:b/>
          <w:sz w:val="24"/>
        </w:rPr>
        <w:t>DraftCR on SA event triggered reporting tests without gap under non-DRX for 1 Rx and 2 Rx UE</w:t>
      </w:r>
    </w:p>
    <w:p w14:paraId="4F8571A1"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draftCR</w:t>
      </w:r>
      <w:r w:rsidRPr="00CF5901">
        <w:rPr>
          <w:i/>
        </w:rPr>
        <w:tab/>
      </w:r>
      <w:r w:rsidRPr="00CF5901">
        <w:rPr>
          <w:i/>
        </w:rPr>
        <w:tab/>
        <w:t>For: Endorsement</w:t>
      </w:r>
      <w:r w:rsidRPr="00CF5901">
        <w:rPr>
          <w:i/>
        </w:rPr>
        <w:br/>
      </w:r>
      <w:r w:rsidRPr="00CF5901">
        <w:rPr>
          <w:i/>
        </w:rPr>
        <w:tab/>
      </w:r>
      <w:r w:rsidRPr="00CF5901">
        <w:rPr>
          <w:i/>
        </w:rPr>
        <w:tab/>
      </w:r>
      <w:r w:rsidRPr="00CF5901">
        <w:rPr>
          <w:i/>
        </w:rPr>
        <w:tab/>
      </w:r>
      <w:r w:rsidRPr="00CF5901">
        <w:rPr>
          <w:i/>
        </w:rPr>
        <w:tab/>
      </w:r>
      <w:r w:rsidRPr="00CF5901">
        <w:rPr>
          <w:i/>
        </w:rPr>
        <w:tab/>
        <w:t>38.133 v17.7.0</w:t>
      </w:r>
      <w:r w:rsidRPr="00CF5901">
        <w:rPr>
          <w:i/>
        </w:rPr>
        <w:tab/>
        <w:t xml:space="preserve">  CR-  rev  Cat: B (Rel-17)</w:t>
      </w:r>
      <w:r w:rsidRPr="00CF5901">
        <w:rPr>
          <w:i/>
        </w:rPr>
        <w:br/>
      </w:r>
      <w:r w:rsidRPr="00CF5901">
        <w:rPr>
          <w:i/>
        </w:rPr>
        <w:br/>
      </w:r>
      <w:r w:rsidRPr="00CF5901">
        <w:rPr>
          <w:i/>
        </w:rPr>
        <w:tab/>
      </w:r>
      <w:r w:rsidRPr="00CF5901">
        <w:rPr>
          <w:i/>
        </w:rPr>
        <w:tab/>
      </w:r>
      <w:r w:rsidRPr="00CF5901">
        <w:rPr>
          <w:i/>
        </w:rPr>
        <w:tab/>
      </w:r>
      <w:r w:rsidRPr="00CF5901">
        <w:rPr>
          <w:i/>
        </w:rPr>
        <w:tab/>
      </w:r>
      <w:r w:rsidRPr="00CF5901">
        <w:rPr>
          <w:i/>
        </w:rPr>
        <w:tab/>
        <w:t>Source: MediaTek inc.</w:t>
      </w:r>
    </w:p>
    <w:p w14:paraId="4D651C02"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3AF04F7F" w14:textId="77777777" w:rsidR="00CF5901" w:rsidRPr="00CF5901" w:rsidRDefault="00CF5901" w:rsidP="00CF5901">
      <w:pPr>
        <w:rPr>
          <w:rFonts w:ascii="Arial" w:hAnsi="Arial" w:cs="Arial"/>
          <w:b/>
          <w:sz w:val="24"/>
        </w:rPr>
      </w:pPr>
      <w:r w:rsidRPr="00CF5901">
        <w:rPr>
          <w:rFonts w:ascii="Arial" w:hAnsi="Arial" w:cs="Arial"/>
          <w:b/>
          <w:color w:val="0000FF"/>
          <w:sz w:val="24"/>
        </w:rPr>
        <w:t>R4-2216756</w:t>
      </w:r>
      <w:r w:rsidRPr="00CF5901">
        <w:rPr>
          <w:rFonts w:ascii="Arial" w:hAnsi="Arial" w:cs="Arial"/>
          <w:b/>
          <w:color w:val="0000FF"/>
          <w:sz w:val="24"/>
        </w:rPr>
        <w:tab/>
      </w:r>
      <w:r w:rsidRPr="00CF5901">
        <w:rPr>
          <w:rFonts w:ascii="Arial" w:hAnsi="Arial" w:cs="Arial"/>
          <w:b/>
          <w:sz w:val="24"/>
        </w:rPr>
        <w:t>Draft CR on the test case for SA event triggered reporting tests for FR1 without SSB time index detection when DRX is not used</w:t>
      </w:r>
    </w:p>
    <w:p w14:paraId="30267BA7"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draftCR</w:t>
      </w:r>
      <w:r w:rsidRPr="00CF5901">
        <w:rPr>
          <w:i/>
        </w:rPr>
        <w:tab/>
      </w:r>
      <w:r w:rsidRPr="00CF5901">
        <w:rPr>
          <w:i/>
        </w:rPr>
        <w:tab/>
        <w:t>For: Endorsement</w:t>
      </w:r>
      <w:r w:rsidRPr="00CF5901">
        <w:rPr>
          <w:i/>
        </w:rPr>
        <w:br/>
      </w:r>
      <w:r w:rsidRPr="00CF5901">
        <w:rPr>
          <w:i/>
        </w:rPr>
        <w:tab/>
      </w:r>
      <w:r w:rsidRPr="00CF5901">
        <w:rPr>
          <w:i/>
        </w:rPr>
        <w:tab/>
      </w:r>
      <w:r w:rsidRPr="00CF5901">
        <w:rPr>
          <w:i/>
        </w:rPr>
        <w:tab/>
      </w:r>
      <w:r w:rsidRPr="00CF5901">
        <w:rPr>
          <w:i/>
        </w:rPr>
        <w:tab/>
      </w:r>
      <w:r w:rsidRPr="00CF5901">
        <w:rPr>
          <w:i/>
        </w:rPr>
        <w:tab/>
        <w:t>38.133 v17.7.0</w:t>
      </w:r>
      <w:r w:rsidRPr="00CF5901">
        <w:rPr>
          <w:i/>
        </w:rPr>
        <w:tab/>
        <w:t xml:space="preserve">  CR-  rev  Cat: B (Rel-17)</w:t>
      </w:r>
      <w:r w:rsidRPr="00CF5901">
        <w:rPr>
          <w:i/>
        </w:rPr>
        <w:br/>
      </w:r>
      <w:r w:rsidRPr="00CF5901">
        <w:rPr>
          <w:i/>
        </w:rPr>
        <w:br/>
      </w:r>
      <w:r w:rsidRPr="00CF5901">
        <w:rPr>
          <w:i/>
        </w:rPr>
        <w:tab/>
      </w:r>
      <w:r w:rsidRPr="00CF5901">
        <w:rPr>
          <w:i/>
        </w:rPr>
        <w:tab/>
      </w:r>
      <w:r w:rsidRPr="00CF5901">
        <w:rPr>
          <w:i/>
        </w:rPr>
        <w:tab/>
      </w:r>
      <w:r w:rsidRPr="00CF5901">
        <w:rPr>
          <w:i/>
        </w:rPr>
        <w:tab/>
      </w:r>
      <w:r w:rsidRPr="00CF5901">
        <w:rPr>
          <w:i/>
        </w:rPr>
        <w:tab/>
        <w:t>Source: MediaTek inc.</w:t>
      </w:r>
    </w:p>
    <w:p w14:paraId="4F627834"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0FAA481F" w14:textId="77777777" w:rsidR="00CF5901" w:rsidRPr="00CF5901" w:rsidRDefault="00CF5901" w:rsidP="00CF5901">
      <w:pPr>
        <w:rPr>
          <w:rFonts w:ascii="Arial" w:hAnsi="Arial" w:cs="Arial"/>
          <w:b/>
          <w:sz w:val="24"/>
        </w:rPr>
      </w:pPr>
      <w:r w:rsidRPr="00CF5901">
        <w:rPr>
          <w:rFonts w:ascii="Arial" w:hAnsi="Arial" w:cs="Arial"/>
          <w:b/>
          <w:color w:val="0000FF"/>
          <w:sz w:val="24"/>
        </w:rPr>
        <w:t>R4-2216772</w:t>
      </w:r>
      <w:r w:rsidRPr="00CF5901">
        <w:rPr>
          <w:rFonts w:ascii="Arial" w:hAnsi="Arial" w:cs="Arial"/>
          <w:b/>
          <w:color w:val="0000FF"/>
          <w:sz w:val="24"/>
        </w:rPr>
        <w:tab/>
      </w:r>
      <w:r w:rsidRPr="00CF5901">
        <w:rPr>
          <w:rFonts w:ascii="Arial" w:hAnsi="Arial" w:cs="Arial"/>
          <w:b/>
          <w:sz w:val="24"/>
        </w:rPr>
        <w:t>RRM test cases for FR1: Measurement procedure</w:t>
      </w:r>
    </w:p>
    <w:p w14:paraId="129D8FF3"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draftCR</w:t>
      </w:r>
      <w:r w:rsidRPr="00CF5901">
        <w:rPr>
          <w:i/>
        </w:rPr>
        <w:tab/>
      </w:r>
      <w:r w:rsidRPr="00CF5901">
        <w:rPr>
          <w:i/>
        </w:rPr>
        <w:tab/>
        <w:t>For: Endorsement</w:t>
      </w:r>
      <w:r w:rsidRPr="00CF5901">
        <w:rPr>
          <w:i/>
        </w:rPr>
        <w:br/>
      </w:r>
      <w:r w:rsidRPr="00CF5901">
        <w:rPr>
          <w:i/>
        </w:rPr>
        <w:tab/>
      </w:r>
      <w:r w:rsidRPr="00CF5901">
        <w:rPr>
          <w:i/>
        </w:rPr>
        <w:tab/>
      </w:r>
      <w:r w:rsidRPr="00CF5901">
        <w:rPr>
          <w:i/>
        </w:rPr>
        <w:tab/>
      </w:r>
      <w:r w:rsidRPr="00CF5901">
        <w:rPr>
          <w:i/>
        </w:rPr>
        <w:tab/>
      </w:r>
      <w:r w:rsidRPr="00CF5901">
        <w:rPr>
          <w:i/>
        </w:rPr>
        <w:tab/>
        <w:t>38.133 v17.7.0</w:t>
      </w:r>
      <w:r w:rsidRPr="00CF5901">
        <w:rPr>
          <w:i/>
        </w:rPr>
        <w:tab/>
        <w:t xml:space="preserve">  CR-  rev  Cat: B (Rel-17)</w:t>
      </w:r>
      <w:r w:rsidRPr="00CF5901">
        <w:rPr>
          <w:i/>
        </w:rPr>
        <w:br/>
      </w:r>
      <w:r w:rsidRPr="00CF5901">
        <w:rPr>
          <w:i/>
        </w:rPr>
        <w:br/>
      </w:r>
      <w:r w:rsidRPr="00CF5901">
        <w:rPr>
          <w:i/>
        </w:rPr>
        <w:tab/>
      </w:r>
      <w:r w:rsidRPr="00CF5901">
        <w:rPr>
          <w:i/>
        </w:rPr>
        <w:tab/>
      </w:r>
      <w:r w:rsidRPr="00CF5901">
        <w:rPr>
          <w:i/>
        </w:rPr>
        <w:tab/>
      </w:r>
      <w:r w:rsidRPr="00CF5901">
        <w:rPr>
          <w:i/>
        </w:rPr>
        <w:tab/>
      </w:r>
      <w:r w:rsidRPr="00CF5901">
        <w:rPr>
          <w:i/>
        </w:rPr>
        <w:tab/>
        <w:t>Source: Ericsson</w:t>
      </w:r>
    </w:p>
    <w:p w14:paraId="41A82A14" w14:textId="77777777" w:rsidR="00CF5901" w:rsidRPr="00CF5901" w:rsidRDefault="00CF5901" w:rsidP="00CF5901">
      <w:pPr>
        <w:rPr>
          <w:rFonts w:ascii="Arial" w:hAnsi="Arial" w:cs="Arial"/>
          <w:b/>
        </w:rPr>
      </w:pPr>
      <w:r w:rsidRPr="00CF5901">
        <w:rPr>
          <w:rFonts w:ascii="Arial" w:hAnsi="Arial" w:cs="Arial"/>
          <w:b/>
        </w:rPr>
        <w:lastRenderedPageBreak/>
        <w:t xml:space="preserve">Abstract: </w:t>
      </w:r>
    </w:p>
    <w:p w14:paraId="6B632212" w14:textId="77777777" w:rsidR="00CF5901" w:rsidRPr="00CF5901" w:rsidRDefault="00CF5901" w:rsidP="00CF5901">
      <w:r w:rsidRPr="00CF5901">
        <w:t>This CR contains collection of test cases for RRM test cases for FR1: Measurement procedure.</w:t>
      </w:r>
    </w:p>
    <w:p w14:paraId="551F0074"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21613BFB" w14:textId="77777777" w:rsidR="00CF5901" w:rsidRPr="00CF5901" w:rsidRDefault="00CF5901" w:rsidP="00CF5901">
      <w:pPr>
        <w:keepNext/>
        <w:keepLines/>
        <w:spacing w:before="120"/>
        <w:ind w:left="1985" w:hanging="1985"/>
        <w:outlineLvl w:val="5"/>
        <w:rPr>
          <w:rFonts w:ascii="Arial" w:hAnsi="Arial"/>
        </w:rPr>
      </w:pPr>
      <w:r w:rsidRPr="00CF5901">
        <w:rPr>
          <w:rFonts w:ascii="Arial" w:hAnsi="Arial"/>
        </w:rPr>
        <w:t>4.6.4.2.7</w:t>
      </w:r>
      <w:r w:rsidRPr="00CF5901">
        <w:rPr>
          <w:rFonts w:ascii="Arial" w:hAnsi="Arial"/>
        </w:rPr>
        <w:tab/>
        <w:t>Test cases for measurement accuracy</w:t>
      </w:r>
    </w:p>
    <w:p w14:paraId="2A46DDDB" w14:textId="77777777" w:rsidR="00CF5901" w:rsidRPr="00CF5901" w:rsidRDefault="00CF5901" w:rsidP="00CF5901">
      <w:pPr>
        <w:rPr>
          <w:rFonts w:ascii="Arial" w:hAnsi="Arial" w:cs="Arial"/>
          <w:b/>
          <w:sz w:val="24"/>
        </w:rPr>
      </w:pPr>
      <w:r w:rsidRPr="00CF5901">
        <w:rPr>
          <w:rFonts w:ascii="Arial" w:hAnsi="Arial" w:cs="Arial"/>
          <w:b/>
          <w:color w:val="0000FF"/>
          <w:sz w:val="24"/>
        </w:rPr>
        <w:t>R4-2216303</w:t>
      </w:r>
      <w:r w:rsidRPr="00CF5901">
        <w:rPr>
          <w:rFonts w:ascii="Arial" w:hAnsi="Arial" w:cs="Arial"/>
          <w:b/>
          <w:color w:val="0000FF"/>
          <w:sz w:val="24"/>
        </w:rPr>
        <w:tab/>
      </w:r>
      <w:r w:rsidRPr="00CF5901">
        <w:rPr>
          <w:rFonts w:ascii="Arial" w:hAnsi="Arial" w:cs="Arial"/>
          <w:b/>
          <w:sz w:val="24"/>
        </w:rPr>
        <w:t>Test case for intra-frequency SS-RSRQ measurement accuracy for FR1 RedCap UE</w:t>
      </w:r>
    </w:p>
    <w:p w14:paraId="7BB9F3F2"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draftCR</w:t>
      </w:r>
      <w:r w:rsidRPr="00CF5901">
        <w:rPr>
          <w:i/>
        </w:rPr>
        <w:tab/>
      </w:r>
      <w:r w:rsidRPr="00CF5901">
        <w:rPr>
          <w:i/>
        </w:rPr>
        <w:tab/>
        <w:t>For: Endorsement</w:t>
      </w:r>
      <w:r w:rsidRPr="00CF5901">
        <w:rPr>
          <w:i/>
        </w:rPr>
        <w:br/>
      </w:r>
      <w:r w:rsidRPr="00CF5901">
        <w:rPr>
          <w:i/>
        </w:rPr>
        <w:tab/>
      </w:r>
      <w:r w:rsidRPr="00CF5901">
        <w:rPr>
          <w:i/>
        </w:rPr>
        <w:tab/>
      </w:r>
      <w:r w:rsidRPr="00CF5901">
        <w:rPr>
          <w:i/>
        </w:rPr>
        <w:tab/>
      </w:r>
      <w:r w:rsidRPr="00CF5901">
        <w:rPr>
          <w:i/>
        </w:rPr>
        <w:tab/>
      </w:r>
      <w:r w:rsidRPr="00CF5901">
        <w:rPr>
          <w:i/>
        </w:rPr>
        <w:tab/>
        <w:t>38.133 v17.7.0</w:t>
      </w:r>
      <w:r w:rsidRPr="00CF5901">
        <w:rPr>
          <w:i/>
        </w:rPr>
        <w:tab/>
        <w:t xml:space="preserve">  CR-  rev  Cat: B (Rel-17)</w:t>
      </w:r>
      <w:r w:rsidRPr="00CF5901">
        <w:rPr>
          <w:i/>
        </w:rPr>
        <w:br/>
      </w:r>
      <w:r w:rsidRPr="00CF5901">
        <w:rPr>
          <w:i/>
        </w:rPr>
        <w:br/>
      </w:r>
      <w:r w:rsidRPr="00CF5901">
        <w:rPr>
          <w:i/>
        </w:rPr>
        <w:tab/>
      </w:r>
      <w:r w:rsidRPr="00CF5901">
        <w:rPr>
          <w:i/>
        </w:rPr>
        <w:tab/>
      </w:r>
      <w:r w:rsidRPr="00CF5901">
        <w:rPr>
          <w:i/>
        </w:rPr>
        <w:tab/>
      </w:r>
      <w:r w:rsidRPr="00CF5901">
        <w:rPr>
          <w:i/>
        </w:rPr>
        <w:tab/>
      </w:r>
      <w:r w:rsidRPr="00CF5901">
        <w:rPr>
          <w:i/>
        </w:rPr>
        <w:tab/>
        <w:t>Source: Huawei, HiSilicon</w:t>
      </w:r>
    </w:p>
    <w:p w14:paraId="27D07F81"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04B8439F" w14:textId="77777777" w:rsidR="00CF5901" w:rsidRPr="00CF5901" w:rsidRDefault="00CF5901" w:rsidP="00CF5901">
      <w:pPr>
        <w:rPr>
          <w:rFonts w:ascii="Arial" w:hAnsi="Arial" w:cs="Arial"/>
          <w:b/>
          <w:sz w:val="24"/>
        </w:rPr>
      </w:pPr>
      <w:r w:rsidRPr="00CF5901">
        <w:rPr>
          <w:rFonts w:ascii="Arial" w:hAnsi="Arial" w:cs="Arial"/>
          <w:b/>
          <w:color w:val="0000FF"/>
          <w:sz w:val="24"/>
        </w:rPr>
        <w:t>R4-2216343</w:t>
      </w:r>
      <w:r w:rsidRPr="00CF5901">
        <w:rPr>
          <w:rFonts w:ascii="Arial" w:hAnsi="Arial" w:cs="Arial"/>
          <w:b/>
          <w:color w:val="0000FF"/>
          <w:sz w:val="24"/>
        </w:rPr>
        <w:tab/>
      </w:r>
      <w:r w:rsidRPr="00CF5901">
        <w:rPr>
          <w:rFonts w:ascii="Arial" w:hAnsi="Arial" w:cs="Arial"/>
          <w:b/>
          <w:sz w:val="24"/>
        </w:rPr>
        <w:t>Draft CR for introduction of the test cases for FR1 measurement accuracy on Redcap</w:t>
      </w:r>
    </w:p>
    <w:p w14:paraId="2C06D061"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draftCR</w:t>
      </w:r>
      <w:r w:rsidRPr="00CF5901">
        <w:rPr>
          <w:i/>
        </w:rPr>
        <w:tab/>
      </w:r>
      <w:r w:rsidRPr="00CF5901">
        <w:rPr>
          <w:i/>
        </w:rPr>
        <w:tab/>
        <w:t>For: Endorsement</w:t>
      </w:r>
      <w:r w:rsidRPr="00CF5901">
        <w:rPr>
          <w:i/>
        </w:rPr>
        <w:br/>
      </w:r>
      <w:r w:rsidRPr="00CF5901">
        <w:rPr>
          <w:i/>
        </w:rPr>
        <w:tab/>
      </w:r>
      <w:r w:rsidRPr="00CF5901">
        <w:rPr>
          <w:i/>
        </w:rPr>
        <w:tab/>
      </w:r>
      <w:r w:rsidRPr="00CF5901">
        <w:rPr>
          <w:i/>
        </w:rPr>
        <w:tab/>
      </w:r>
      <w:r w:rsidRPr="00CF5901">
        <w:rPr>
          <w:i/>
        </w:rPr>
        <w:tab/>
      </w:r>
      <w:r w:rsidRPr="00CF5901">
        <w:rPr>
          <w:i/>
        </w:rPr>
        <w:tab/>
        <w:t>38.133 v17.7.0</w:t>
      </w:r>
      <w:r w:rsidRPr="00CF5901">
        <w:rPr>
          <w:i/>
        </w:rPr>
        <w:tab/>
        <w:t xml:space="preserve">  CR-  rev  Cat:  (Rel-17)</w:t>
      </w:r>
      <w:r w:rsidRPr="00CF5901">
        <w:rPr>
          <w:i/>
        </w:rPr>
        <w:br/>
      </w:r>
      <w:r w:rsidRPr="00CF5901">
        <w:rPr>
          <w:i/>
        </w:rPr>
        <w:br/>
      </w:r>
      <w:r w:rsidRPr="00CF5901">
        <w:rPr>
          <w:i/>
        </w:rPr>
        <w:tab/>
      </w:r>
      <w:r w:rsidRPr="00CF5901">
        <w:rPr>
          <w:i/>
        </w:rPr>
        <w:tab/>
      </w:r>
      <w:r w:rsidRPr="00CF5901">
        <w:rPr>
          <w:i/>
        </w:rPr>
        <w:tab/>
      </w:r>
      <w:r w:rsidRPr="00CF5901">
        <w:rPr>
          <w:i/>
        </w:rPr>
        <w:tab/>
      </w:r>
      <w:r w:rsidRPr="00CF5901">
        <w:rPr>
          <w:i/>
        </w:rPr>
        <w:tab/>
        <w:t>Source: Ericsson</w:t>
      </w:r>
    </w:p>
    <w:p w14:paraId="1C74D3C3" w14:textId="77777777" w:rsidR="00CF5901" w:rsidRPr="00CF5901" w:rsidRDefault="00CF5901" w:rsidP="00CF5901">
      <w:pPr>
        <w:rPr>
          <w:rFonts w:ascii="Arial" w:hAnsi="Arial" w:cs="Arial"/>
          <w:b/>
        </w:rPr>
      </w:pPr>
      <w:r w:rsidRPr="00CF5901">
        <w:rPr>
          <w:rFonts w:ascii="Arial" w:hAnsi="Arial" w:cs="Arial"/>
          <w:b/>
        </w:rPr>
        <w:t xml:space="preserve">Abstract: </w:t>
      </w:r>
    </w:p>
    <w:p w14:paraId="48EC8DFF" w14:textId="77777777" w:rsidR="00CF5901" w:rsidRPr="00CF5901" w:rsidRDefault="00CF5901" w:rsidP="00CF5901">
      <w:r w:rsidRPr="00CF5901">
        <w:t>This is a draft CR to TS 38.133 introducing Redcap FR1 measurement accuracy test cases</w:t>
      </w:r>
    </w:p>
    <w:p w14:paraId="36104548"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293EA63C" w14:textId="77777777" w:rsidR="00CF5901" w:rsidRPr="00CF5901" w:rsidRDefault="00CF5901" w:rsidP="00CF5901">
      <w:pPr>
        <w:keepNext/>
        <w:keepLines/>
        <w:spacing w:before="120"/>
        <w:ind w:left="1701" w:hanging="1701"/>
        <w:outlineLvl w:val="4"/>
        <w:rPr>
          <w:rFonts w:ascii="Arial" w:hAnsi="Arial"/>
          <w:sz w:val="22"/>
        </w:rPr>
      </w:pPr>
      <w:r w:rsidRPr="00CF5901">
        <w:rPr>
          <w:rFonts w:ascii="Arial" w:hAnsi="Arial"/>
          <w:sz w:val="22"/>
        </w:rPr>
        <w:t>4.6.4.3</w:t>
      </w:r>
      <w:r w:rsidRPr="00CF5901">
        <w:rPr>
          <w:rFonts w:ascii="Arial" w:hAnsi="Arial"/>
          <w:sz w:val="22"/>
        </w:rPr>
        <w:tab/>
        <w:t>RRM test cases for FR2</w:t>
      </w:r>
    </w:p>
    <w:p w14:paraId="637C25C9" w14:textId="77777777" w:rsidR="00CF5901" w:rsidRPr="00CF5901" w:rsidRDefault="00CF5901" w:rsidP="00CF5901">
      <w:pPr>
        <w:keepNext/>
        <w:keepLines/>
        <w:spacing w:before="120"/>
        <w:ind w:left="1985" w:hanging="1985"/>
        <w:outlineLvl w:val="5"/>
        <w:rPr>
          <w:rFonts w:ascii="Arial" w:hAnsi="Arial"/>
        </w:rPr>
      </w:pPr>
      <w:r w:rsidRPr="00CF5901">
        <w:rPr>
          <w:rFonts w:ascii="Arial" w:hAnsi="Arial"/>
        </w:rPr>
        <w:t>4.6.4.3.1</w:t>
      </w:r>
      <w:r w:rsidRPr="00CF5901">
        <w:rPr>
          <w:rFonts w:ascii="Arial" w:hAnsi="Arial"/>
        </w:rPr>
        <w:tab/>
        <w:t>Applicability rule, configurations and side conditions</w:t>
      </w:r>
    </w:p>
    <w:p w14:paraId="2CC26FA1" w14:textId="77777777" w:rsidR="00CF5901" w:rsidRPr="00CF5901" w:rsidRDefault="00CF5901" w:rsidP="00CF5901">
      <w:pPr>
        <w:keepNext/>
        <w:keepLines/>
        <w:spacing w:before="120"/>
        <w:ind w:left="1985" w:hanging="1985"/>
        <w:outlineLvl w:val="5"/>
        <w:rPr>
          <w:rFonts w:ascii="Arial" w:hAnsi="Arial"/>
        </w:rPr>
      </w:pPr>
      <w:r w:rsidRPr="00CF5901">
        <w:rPr>
          <w:rFonts w:ascii="Arial" w:hAnsi="Arial"/>
        </w:rPr>
        <w:t>4.6.4.3.2</w:t>
      </w:r>
      <w:r w:rsidRPr="00CF5901">
        <w:rPr>
          <w:rFonts w:ascii="Arial" w:hAnsi="Arial"/>
        </w:rPr>
        <w:tab/>
        <w:t>Test cases for RRC_IDLE and RRC_INACTIVE state mobility</w:t>
      </w:r>
    </w:p>
    <w:p w14:paraId="3A4144A3" w14:textId="77777777" w:rsidR="00CF5901" w:rsidRPr="00CF5901" w:rsidRDefault="00CF5901" w:rsidP="00CF5901">
      <w:pPr>
        <w:keepNext/>
        <w:keepLines/>
        <w:spacing w:before="120"/>
        <w:ind w:left="1985" w:hanging="1985"/>
        <w:outlineLvl w:val="5"/>
        <w:rPr>
          <w:rFonts w:ascii="Arial" w:hAnsi="Arial"/>
        </w:rPr>
      </w:pPr>
      <w:r w:rsidRPr="00CF5901">
        <w:rPr>
          <w:rFonts w:ascii="Arial" w:hAnsi="Arial"/>
        </w:rPr>
        <w:t>4.6.4.3.3</w:t>
      </w:r>
      <w:r w:rsidRPr="00CF5901">
        <w:rPr>
          <w:rFonts w:ascii="Arial" w:hAnsi="Arial"/>
        </w:rPr>
        <w:tab/>
        <w:t>Test cases for RRC_CONNECTED state mobility</w:t>
      </w:r>
    </w:p>
    <w:p w14:paraId="74F2F030" w14:textId="77777777" w:rsidR="00CF5901" w:rsidRPr="00CF5901" w:rsidRDefault="00CF5901" w:rsidP="00CF5901">
      <w:pPr>
        <w:rPr>
          <w:rFonts w:ascii="Arial" w:hAnsi="Arial" w:cs="Arial"/>
          <w:b/>
          <w:sz w:val="24"/>
        </w:rPr>
      </w:pPr>
      <w:r w:rsidRPr="00CF5901">
        <w:rPr>
          <w:rFonts w:ascii="Arial" w:hAnsi="Arial" w:cs="Arial"/>
          <w:b/>
          <w:color w:val="0000FF"/>
          <w:sz w:val="24"/>
        </w:rPr>
        <w:t>R4-2215475</w:t>
      </w:r>
      <w:r w:rsidRPr="00CF5901">
        <w:rPr>
          <w:rFonts w:ascii="Arial" w:hAnsi="Arial" w:cs="Arial"/>
          <w:b/>
          <w:color w:val="0000FF"/>
          <w:sz w:val="24"/>
        </w:rPr>
        <w:tab/>
      </w:r>
      <w:r w:rsidRPr="00CF5901">
        <w:rPr>
          <w:rFonts w:ascii="Arial" w:hAnsi="Arial" w:cs="Arial"/>
          <w:b/>
          <w:sz w:val="24"/>
        </w:rPr>
        <w:t>CR on 4-step random access test in FR2 for RedCap UE</w:t>
      </w:r>
    </w:p>
    <w:p w14:paraId="26F54C83"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draftCR</w:t>
      </w:r>
      <w:r w:rsidRPr="00CF5901">
        <w:rPr>
          <w:i/>
        </w:rPr>
        <w:tab/>
      </w:r>
      <w:r w:rsidRPr="00CF5901">
        <w:rPr>
          <w:i/>
        </w:rPr>
        <w:tab/>
        <w:t>For: Endorsement</w:t>
      </w:r>
      <w:r w:rsidRPr="00CF5901">
        <w:rPr>
          <w:i/>
        </w:rPr>
        <w:br/>
      </w:r>
      <w:r w:rsidRPr="00CF5901">
        <w:rPr>
          <w:i/>
        </w:rPr>
        <w:tab/>
      </w:r>
      <w:r w:rsidRPr="00CF5901">
        <w:rPr>
          <w:i/>
        </w:rPr>
        <w:tab/>
      </w:r>
      <w:r w:rsidRPr="00CF5901">
        <w:rPr>
          <w:i/>
        </w:rPr>
        <w:tab/>
      </w:r>
      <w:r w:rsidRPr="00CF5901">
        <w:rPr>
          <w:i/>
        </w:rPr>
        <w:tab/>
      </w:r>
      <w:r w:rsidRPr="00CF5901">
        <w:rPr>
          <w:i/>
        </w:rPr>
        <w:tab/>
        <w:t>38.133 v17.7.0</w:t>
      </w:r>
      <w:r w:rsidRPr="00CF5901">
        <w:rPr>
          <w:i/>
        </w:rPr>
        <w:tab/>
        <w:t xml:space="preserve">  CR-  rev  Cat: F (Rel-17)</w:t>
      </w:r>
      <w:r w:rsidRPr="00CF5901">
        <w:rPr>
          <w:i/>
        </w:rPr>
        <w:br/>
      </w:r>
      <w:r w:rsidRPr="00CF5901">
        <w:rPr>
          <w:i/>
        </w:rPr>
        <w:br/>
      </w:r>
      <w:r w:rsidRPr="00CF5901">
        <w:rPr>
          <w:i/>
        </w:rPr>
        <w:tab/>
      </w:r>
      <w:r w:rsidRPr="00CF5901">
        <w:rPr>
          <w:i/>
        </w:rPr>
        <w:tab/>
      </w:r>
      <w:r w:rsidRPr="00CF5901">
        <w:rPr>
          <w:i/>
        </w:rPr>
        <w:tab/>
      </w:r>
      <w:r w:rsidRPr="00CF5901">
        <w:rPr>
          <w:i/>
        </w:rPr>
        <w:tab/>
      </w:r>
      <w:r w:rsidRPr="00CF5901">
        <w:rPr>
          <w:i/>
        </w:rPr>
        <w:tab/>
        <w:t>Source: Xiaomi</w:t>
      </w:r>
    </w:p>
    <w:p w14:paraId="2B8506CC"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29628558" w14:textId="77777777" w:rsidR="00CF5901" w:rsidRPr="00CF5901" w:rsidRDefault="00CF5901" w:rsidP="00CF5901">
      <w:pPr>
        <w:rPr>
          <w:rFonts w:ascii="Arial" w:hAnsi="Arial" w:cs="Arial"/>
          <w:b/>
          <w:sz w:val="24"/>
        </w:rPr>
      </w:pPr>
      <w:r w:rsidRPr="00CF5901">
        <w:rPr>
          <w:rFonts w:ascii="Arial" w:hAnsi="Arial" w:cs="Arial"/>
          <w:b/>
          <w:color w:val="0000FF"/>
          <w:sz w:val="24"/>
        </w:rPr>
        <w:t>R4-2216300</w:t>
      </w:r>
      <w:r w:rsidRPr="00CF5901">
        <w:rPr>
          <w:rFonts w:ascii="Arial" w:hAnsi="Arial" w:cs="Arial"/>
          <w:b/>
          <w:color w:val="0000FF"/>
          <w:sz w:val="24"/>
        </w:rPr>
        <w:tab/>
      </w:r>
      <w:r w:rsidRPr="00CF5901">
        <w:rPr>
          <w:rFonts w:ascii="Arial" w:hAnsi="Arial" w:cs="Arial"/>
          <w:b/>
          <w:sz w:val="24"/>
        </w:rPr>
        <w:t>Test case for handover for FR2 RedCap UE</w:t>
      </w:r>
    </w:p>
    <w:p w14:paraId="43A25484"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draftCR</w:t>
      </w:r>
      <w:r w:rsidRPr="00CF5901">
        <w:rPr>
          <w:i/>
        </w:rPr>
        <w:tab/>
      </w:r>
      <w:r w:rsidRPr="00CF5901">
        <w:rPr>
          <w:i/>
        </w:rPr>
        <w:tab/>
        <w:t>For: Endorsement</w:t>
      </w:r>
      <w:r w:rsidRPr="00CF5901">
        <w:rPr>
          <w:i/>
        </w:rPr>
        <w:br/>
      </w:r>
      <w:r w:rsidRPr="00CF5901">
        <w:rPr>
          <w:i/>
        </w:rPr>
        <w:tab/>
      </w:r>
      <w:r w:rsidRPr="00CF5901">
        <w:rPr>
          <w:i/>
        </w:rPr>
        <w:tab/>
      </w:r>
      <w:r w:rsidRPr="00CF5901">
        <w:rPr>
          <w:i/>
        </w:rPr>
        <w:tab/>
      </w:r>
      <w:r w:rsidRPr="00CF5901">
        <w:rPr>
          <w:i/>
        </w:rPr>
        <w:tab/>
      </w:r>
      <w:r w:rsidRPr="00CF5901">
        <w:rPr>
          <w:i/>
        </w:rPr>
        <w:tab/>
        <w:t>38.133 v17.7.0</w:t>
      </w:r>
      <w:r w:rsidRPr="00CF5901">
        <w:rPr>
          <w:i/>
        </w:rPr>
        <w:tab/>
        <w:t xml:space="preserve">  CR-  rev  Cat: B (Rel-17)</w:t>
      </w:r>
      <w:r w:rsidRPr="00CF5901">
        <w:rPr>
          <w:i/>
        </w:rPr>
        <w:br/>
      </w:r>
      <w:r w:rsidRPr="00CF5901">
        <w:rPr>
          <w:i/>
        </w:rPr>
        <w:br/>
      </w:r>
      <w:r w:rsidRPr="00CF5901">
        <w:rPr>
          <w:i/>
        </w:rPr>
        <w:tab/>
      </w:r>
      <w:r w:rsidRPr="00CF5901">
        <w:rPr>
          <w:i/>
        </w:rPr>
        <w:tab/>
      </w:r>
      <w:r w:rsidRPr="00CF5901">
        <w:rPr>
          <w:i/>
        </w:rPr>
        <w:tab/>
      </w:r>
      <w:r w:rsidRPr="00CF5901">
        <w:rPr>
          <w:i/>
        </w:rPr>
        <w:tab/>
      </w:r>
      <w:r w:rsidRPr="00CF5901">
        <w:rPr>
          <w:i/>
        </w:rPr>
        <w:tab/>
        <w:t>Source: Huawei, HiSilicon</w:t>
      </w:r>
    </w:p>
    <w:p w14:paraId="459113BC"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69AEED95" w14:textId="77777777" w:rsidR="00CF5901" w:rsidRPr="00CF5901" w:rsidRDefault="00CF5901" w:rsidP="00CF5901">
      <w:pPr>
        <w:keepNext/>
        <w:keepLines/>
        <w:spacing w:before="120"/>
        <w:ind w:left="1985" w:hanging="1985"/>
        <w:outlineLvl w:val="5"/>
        <w:rPr>
          <w:rFonts w:ascii="Arial" w:hAnsi="Arial"/>
        </w:rPr>
      </w:pPr>
      <w:r w:rsidRPr="00CF5901">
        <w:rPr>
          <w:rFonts w:ascii="Arial" w:hAnsi="Arial"/>
        </w:rPr>
        <w:t>4.6.4.3.4</w:t>
      </w:r>
      <w:r w:rsidRPr="00CF5901">
        <w:rPr>
          <w:rFonts w:ascii="Arial" w:hAnsi="Arial"/>
        </w:rPr>
        <w:tab/>
        <w:t>Test cases for timing</w:t>
      </w:r>
    </w:p>
    <w:p w14:paraId="76DD689C" w14:textId="77777777" w:rsidR="00CF5901" w:rsidRPr="00CF5901" w:rsidRDefault="00CF5901" w:rsidP="00CF5901">
      <w:pPr>
        <w:rPr>
          <w:rFonts w:ascii="Arial" w:hAnsi="Arial" w:cs="Arial"/>
          <w:b/>
          <w:sz w:val="24"/>
        </w:rPr>
      </w:pPr>
      <w:r w:rsidRPr="00CF5901">
        <w:rPr>
          <w:rFonts w:ascii="Arial" w:hAnsi="Arial" w:cs="Arial"/>
          <w:b/>
          <w:color w:val="0000FF"/>
          <w:sz w:val="24"/>
        </w:rPr>
        <w:t>R4-2215421</w:t>
      </w:r>
      <w:r w:rsidRPr="00CF5901">
        <w:rPr>
          <w:rFonts w:ascii="Arial" w:hAnsi="Arial" w:cs="Arial"/>
          <w:b/>
          <w:color w:val="0000FF"/>
          <w:sz w:val="24"/>
        </w:rPr>
        <w:tab/>
      </w:r>
      <w:r w:rsidRPr="00CF5901">
        <w:rPr>
          <w:rFonts w:ascii="Arial" w:hAnsi="Arial" w:cs="Arial"/>
          <w:b/>
          <w:sz w:val="24"/>
        </w:rPr>
        <w:t>CR on timing test for RedCap for FR2</w:t>
      </w:r>
    </w:p>
    <w:p w14:paraId="27030FB3"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CR</w:t>
      </w:r>
      <w:r w:rsidRPr="00CF5901">
        <w:rPr>
          <w:i/>
        </w:rPr>
        <w:tab/>
      </w:r>
      <w:r w:rsidRPr="00CF5901">
        <w:rPr>
          <w:i/>
        </w:rPr>
        <w:tab/>
        <w:t>For: Agreement</w:t>
      </w:r>
      <w:r w:rsidRPr="00CF5901">
        <w:rPr>
          <w:i/>
        </w:rPr>
        <w:br/>
      </w:r>
      <w:r w:rsidRPr="00CF5901">
        <w:rPr>
          <w:i/>
        </w:rPr>
        <w:tab/>
      </w:r>
      <w:r w:rsidRPr="00CF5901">
        <w:rPr>
          <w:i/>
        </w:rPr>
        <w:tab/>
      </w:r>
      <w:r w:rsidRPr="00CF5901">
        <w:rPr>
          <w:i/>
        </w:rPr>
        <w:tab/>
      </w:r>
      <w:r w:rsidRPr="00CF5901">
        <w:rPr>
          <w:i/>
        </w:rPr>
        <w:tab/>
      </w:r>
      <w:r w:rsidRPr="00CF5901">
        <w:rPr>
          <w:i/>
        </w:rPr>
        <w:tab/>
        <w:t>38.133 v17.7.0</w:t>
      </w:r>
      <w:r w:rsidRPr="00CF5901">
        <w:rPr>
          <w:i/>
        </w:rPr>
        <w:tab/>
        <w:t xml:space="preserve">  CR-2592  rev  Cat: F (Rel-17)</w:t>
      </w:r>
      <w:r w:rsidRPr="00CF5901">
        <w:rPr>
          <w:i/>
        </w:rPr>
        <w:br/>
      </w:r>
      <w:r w:rsidRPr="00CF5901">
        <w:rPr>
          <w:i/>
        </w:rPr>
        <w:br/>
      </w:r>
      <w:r w:rsidRPr="00CF5901">
        <w:rPr>
          <w:i/>
        </w:rPr>
        <w:tab/>
      </w:r>
      <w:r w:rsidRPr="00CF5901">
        <w:rPr>
          <w:i/>
        </w:rPr>
        <w:tab/>
      </w:r>
      <w:r w:rsidRPr="00CF5901">
        <w:rPr>
          <w:i/>
        </w:rPr>
        <w:tab/>
      </w:r>
      <w:r w:rsidRPr="00CF5901">
        <w:rPr>
          <w:i/>
        </w:rPr>
        <w:tab/>
      </w:r>
      <w:r w:rsidRPr="00CF5901">
        <w:rPr>
          <w:i/>
        </w:rPr>
        <w:tab/>
        <w:t>Source: CATT</w:t>
      </w:r>
    </w:p>
    <w:p w14:paraId="3B7E1693" w14:textId="77777777" w:rsidR="00CF5901" w:rsidRPr="00CF5901" w:rsidRDefault="00CF5901" w:rsidP="00CF5901">
      <w:pPr>
        <w:rPr>
          <w:color w:val="993300"/>
          <w:u w:val="single"/>
        </w:rPr>
      </w:pPr>
      <w:r w:rsidRPr="00CF5901">
        <w:rPr>
          <w:rFonts w:ascii="Arial" w:hAnsi="Arial" w:cs="Arial"/>
          <w:b/>
        </w:rPr>
        <w:lastRenderedPageBreak/>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6F34E95B" w14:textId="77777777" w:rsidR="00CF5901" w:rsidRPr="00CF5901" w:rsidRDefault="00CF5901" w:rsidP="00CF5901">
      <w:pPr>
        <w:keepNext/>
        <w:keepLines/>
        <w:spacing w:before="120"/>
        <w:ind w:left="1985" w:hanging="1985"/>
        <w:outlineLvl w:val="5"/>
        <w:rPr>
          <w:rFonts w:ascii="Arial" w:hAnsi="Arial"/>
        </w:rPr>
      </w:pPr>
      <w:r w:rsidRPr="00CF5901">
        <w:rPr>
          <w:rFonts w:ascii="Arial" w:hAnsi="Arial"/>
        </w:rPr>
        <w:t>4.6.4.3.5</w:t>
      </w:r>
      <w:r w:rsidRPr="00CF5901">
        <w:rPr>
          <w:rFonts w:ascii="Arial" w:hAnsi="Arial"/>
        </w:rPr>
        <w:tab/>
        <w:t>Test cases for signaling characteristics</w:t>
      </w:r>
    </w:p>
    <w:p w14:paraId="5BE92DBC" w14:textId="77777777" w:rsidR="00CF5901" w:rsidRPr="00CF5901" w:rsidRDefault="00CF5901" w:rsidP="00CF5901">
      <w:pPr>
        <w:rPr>
          <w:rFonts w:ascii="Arial" w:hAnsi="Arial" w:cs="Arial"/>
          <w:b/>
          <w:sz w:val="24"/>
        </w:rPr>
      </w:pPr>
      <w:r w:rsidRPr="00CF5901">
        <w:rPr>
          <w:rFonts w:ascii="Arial" w:hAnsi="Arial" w:cs="Arial"/>
          <w:b/>
          <w:color w:val="0000FF"/>
          <w:sz w:val="24"/>
        </w:rPr>
        <w:t>R4-2215476</w:t>
      </w:r>
      <w:r w:rsidRPr="00CF5901">
        <w:rPr>
          <w:rFonts w:ascii="Arial" w:hAnsi="Arial" w:cs="Arial"/>
          <w:b/>
          <w:color w:val="0000FF"/>
          <w:sz w:val="24"/>
        </w:rPr>
        <w:tab/>
      </w:r>
      <w:r w:rsidRPr="00CF5901">
        <w:rPr>
          <w:rFonts w:ascii="Arial" w:hAnsi="Arial" w:cs="Arial"/>
          <w:b/>
          <w:sz w:val="24"/>
        </w:rPr>
        <w:t>CR on RLM in-sync and scheduling restriction in FR2 for RedCap UE</w:t>
      </w:r>
    </w:p>
    <w:p w14:paraId="1B8C71DF"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draftCR</w:t>
      </w:r>
      <w:r w:rsidRPr="00CF5901">
        <w:rPr>
          <w:i/>
        </w:rPr>
        <w:tab/>
      </w:r>
      <w:r w:rsidRPr="00CF5901">
        <w:rPr>
          <w:i/>
        </w:rPr>
        <w:tab/>
        <w:t>For: Endorsement</w:t>
      </w:r>
      <w:r w:rsidRPr="00CF5901">
        <w:rPr>
          <w:i/>
        </w:rPr>
        <w:br/>
      </w:r>
      <w:r w:rsidRPr="00CF5901">
        <w:rPr>
          <w:i/>
        </w:rPr>
        <w:tab/>
      </w:r>
      <w:r w:rsidRPr="00CF5901">
        <w:rPr>
          <w:i/>
        </w:rPr>
        <w:tab/>
      </w:r>
      <w:r w:rsidRPr="00CF5901">
        <w:rPr>
          <w:i/>
        </w:rPr>
        <w:tab/>
      </w:r>
      <w:r w:rsidRPr="00CF5901">
        <w:rPr>
          <w:i/>
        </w:rPr>
        <w:tab/>
      </w:r>
      <w:r w:rsidRPr="00CF5901">
        <w:rPr>
          <w:i/>
        </w:rPr>
        <w:tab/>
        <w:t>38.133 v17.7.0</w:t>
      </w:r>
      <w:r w:rsidRPr="00CF5901">
        <w:rPr>
          <w:i/>
        </w:rPr>
        <w:tab/>
        <w:t xml:space="preserve">  CR-  rev  Cat: B (Rel-17)</w:t>
      </w:r>
      <w:r w:rsidRPr="00CF5901">
        <w:rPr>
          <w:i/>
        </w:rPr>
        <w:br/>
      </w:r>
      <w:r w:rsidRPr="00CF5901">
        <w:rPr>
          <w:i/>
        </w:rPr>
        <w:br/>
      </w:r>
      <w:r w:rsidRPr="00CF5901">
        <w:rPr>
          <w:i/>
        </w:rPr>
        <w:tab/>
      </w:r>
      <w:r w:rsidRPr="00CF5901">
        <w:rPr>
          <w:i/>
        </w:rPr>
        <w:tab/>
      </w:r>
      <w:r w:rsidRPr="00CF5901">
        <w:rPr>
          <w:i/>
        </w:rPr>
        <w:tab/>
      </w:r>
      <w:r w:rsidRPr="00CF5901">
        <w:rPr>
          <w:i/>
        </w:rPr>
        <w:tab/>
      </w:r>
      <w:r w:rsidRPr="00CF5901">
        <w:rPr>
          <w:i/>
        </w:rPr>
        <w:tab/>
        <w:t>Source: Xiaomi</w:t>
      </w:r>
    </w:p>
    <w:p w14:paraId="75F9330D"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74287F04" w14:textId="77777777" w:rsidR="00CF5901" w:rsidRPr="00CF5901" w:rsidRDefault="00CF5901" w:rsidP="00CF5901">
      <w:pPr>
        <w:rPr>
          <w:rFonts w:ascii="Arial" w:hAnsi="Arial" w:cs="Arial"/>
          <w:b/>
          <w:sz w:val="24"/>
        </w:rPr>
      </w:pPr>
      <w:r w:rsidRPr="00CF5901">
        <w:rPr>
          <w:rFonts w:ascii="Arial" w:hAnsi="Arial" w:cs="Arial"/>
          <w:b/>
          <w:color w:val="0000FF"/>
          <w:sz w:val="24"/>
        </w:rPr>
        <w:t>R4-2215494</w:t>
      </w:r>
      <w:r w:rsidRPr="00CF5901">
        <w:rPr>
          <w:rFonts w:ascii="Arial" w:hAnsi="Arial" w:cs="Arial"/>
          <w:b/>
          <w:color w:val="0000FF"/>
          <w:sz w:val="24"/>
        </w:rPr>
        <w:tab/>
      </w:r>
      <w:r w:rsidRPr="00CF5901">
        <w:rPr>
          <w:rFonts w:ascii="Arial" w:hAnsi="Arial" w:cs="Arial"/>
          <w:b/>
          <w:sz w:val="24"/>
        </w:rPr>
        <w:t>Draft CR on test case for FR2 active BWP swith, UE specific CBW change, active TCI state switch and uplink spatial relation switch delay</w:t>
      </w:r>
    </w:p>
    <w:p w14:paraId="509DC20D"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draftCR</w:t>
      </w:r>
      <w:r w:rsidRPr="00CF5901">
        <w:rPr>
          <w:i/>
        </w:rPr>
        <w:tab/>
      </w:r>
      <w:r w:rsidRPr="00CF5901">
        <w:rPr>
          <w:i/>
        </w:rPr>
        <w:tab/>
        <w:t>For: Endorsement</w:t>
      </w:r>
      <w:r w:rsidRPr="00CF5901">
        <w:rPr>
          <w:i/>
        </w:rPr>
        <w:br/>
      </w:r>
      <w:r w:rsidRPr="00CF5901">
        <w:rPr>
          <w:i/>
        </w:rPr>
        <w:tab/>
      </w:r>
      <w:r w:rsidRPr="00CF5901">
        <w:rPr>
          <w:i/>
        </w:rPr>
        <w:tab/>
      </w:r>
      <w:r w:rsidRPr="00CF5901">
        <w:rPr>
          <w:i/>
        </w:rPr>
        <w:tab/>
      </w:r>
      <w:r w:rsidRPr="00CF5901">
        <w:rPr>
          <w:i/>
        </w:rPr>
        <w:tab/>
      </w:r>
      <w:r w:rsidRPr="00CF5901">
        <w:rPr>
          <w:i/>
        </w:rPr>
        <w:tab/>
        <w:t>38.133 v17.7.0</w:t>
      </w:r>
      <w:r w:rsidRPr="00CF5901">
        <w:rPr>
          <w:i/>
        </w:rPr>
        <w:tab/>
        <w:t xml:space="preserve">  CR-  rev  Cat:  (Rel-17)</w:t>
      </w:r>
      <w:r w:rsidRPr="00CF5901">
        <w:rPr>
          <w:i/>
        </w:rPr>
        <w:br/>
      </w:r>
      <w:r w:rsidRPr="00CF5901">
        <w:rPr>
          <w:i/>
        </w:rPr>
        <w:br/>
      </w:r>
      <w:r w:rsidRPr="00CF5901">
        <w:rPr>
          <w:i/>
        </w:rPr>
        <w:tab/>
      </w:r>
      <w:r w:rsidRPr="00CF5901">
        <w:rPr>
          <w:i/>
        </w:rPr>
        <w:tab/>
      </w:r>
      <w:r w:rsidRPr="00CF5901">
        <w:rPr>
          <w:i/>
        </w:rPr>
        <w:tab/>
      </w:r>
      <w:r w:rsidRPr="00CF5901">
        <w:rPr>
          <w:i/>
        </w:rPr>
        <w:tab/>
      </w:r>
      <w:r w:rsidRPr="00CF5901">
        <w:rPr>
          <w:i/>
        </w:rPr>
        <w:tab/>
        <w:t>Source: CMCC</w:t>
      </w:r>
    </w:p>
    <w:p w14:paraId="4F2A4177"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231E5CC8" w14:textId="77777777" w:rsidR="00CF5901" w:rsidRPr="00CF5901" w:rsidRDefault="00CF5901" w:rsidP="00CF5901">
      <w:pPr>
        <w:rPr>
          <w:rFonts w:ascii="Arial" w:hAnsi="Arial" w:cs="Arial"/>
          <w:b/>
          <w:sz w:val="24"/>
        </w:rPr>
      </w:pPr>
      <w:r w:rsidRPr="00CF5901">
        <w:rPr>
          <w:rFonts w:ascii="Arial" w:hAnsi="Arial" w:cs="Arial"/>
          <w:b/>
          <w:color w:val="0000FF"/>
          <w:sz w:val="24"/>
        </w:rPr>
        <w:t>R4-2215965</w:t>
      </w:r>
      <w:r w:rsidRPr="00CF5901">
        <w:rPr>
          <w:rFonts w:ascii="Arial" w:hAnsi="Arial" w:cs="Arial"/>
          <w:b/>
          <w:color w:val="0000FF"/>
          <w:sz w:val="24"/>
        </w:rPr>
        <w:tab/>
      </w:r>
      <w:r w:rsidRPr="00CF5901">
        <w:rPr>
          <w:rFonts w:ascii="Arial" w:hAnsi="Arial" w:cs="Arial"/>
          <w:b/>
          <w:sz w:val="24"/>
        </w:rPr>
        <w:t>draft CR for CSI-RS-based BFD and LR for FR2 PCell</w:t>
      </w:r>
    </w:p>
    <w:p w14:paraId="5EDA235F"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draftCR</w:t>
      </w:r>
      <w:r w:rsidRPr="00CF5901">
        <w:rPr>
          <w:i/>
        </w:rPr>
        <w:tab/>
      </w:r>
      <w:r w:rsidRPr="00CF5901">
        <w:rPr>
          <w:i/>
        </w:rPr>
        <w:tab/>
        <w:t>For: Endorsement</w:t>
      </w:r>
      <w:r w:rsidRPr="00CF5901">
        <w:rPr>
          <w:i/>
        </w:rPr>
        <w:br/>
      </w:r>
      <w:r w:rsidRPr="00CF5901">
        <w:rPr>
          <w:i/>
        </w:rPr>
        <w:tab/>
      </w:r>
      <w:r w:rsidRPr="00CF5901">
        <w:rPr>
          <w:i/>
        </w:rPr>
        <w:tab/>
      </w:r>
      <w:r w:rsidRPr="00CF5901">
        <w:rPr>
          <w:i/>
        </w:rPr>
        <w:tab/>
      </w:r>
      <w:r w:rsidRPr="00CF5901">
        <w:rPr>
          <w:i/>
        </w:rPr>
        <w:tab/>
      </w:r>
      <w:r w:rsidRPr="00CF5901">
        <w:rPr>
          <w:i/>
        </w:rPr>
        <w:tab/>
        <w:t>38.133 v17.7.0</w:t>
      </w:r>
      <w:r w:rsidRPr="00CF5901">
        <w:rPr>
          <w:i/>
        </w:rPr>
        <w:tab/>
        <w:t xml:space="preserve">  CR-  rev  Cat: B (Rel-17)</w:t>
      </w:r>
      <w:r w:rsidRPr="00CF5901">
        <w:rPr>
          <w:i/>
        </w:rPr>
        <w:br/>
      </w:r>
      <w:r w:rsidRPr="00CF5901">
        <w:rPr>
          <w:i/>
        </w:rPr>
        <w:br/>
      </w:r>
      <w:r w:rsidRPr="00CF5901">
        <w:rPr>
          <w:i/>
        </w:rPr>
        <w:tab/>
      </w:r>
      <w:r w:rsidRPr="00CF5901">
        <w:rPr>
          <w:i/>
        </w:rPr>
        <w:tab/>
      </w:r>
      <w:r w:rsidRPr="00CF5901">
        <w:rPr>
          <w:i/>
        </w:rPr>
        <w:tab/>
      </w:r>
      <w:r w:rsidRPr="00CF5901">
        <w:rPr>
          <w:i/>
        </w:rPr>
        <w:tab/>
      </w:r>
      <w:r w:rsidRPr="00CF5901">
        <w:rPr>
          <w:i/>
        </w:rPr>
        <w:tab/>
        <w:t>Source: vivo</w:t>
      </w:r>
    </w:p>
    <w:p w14:paraId="718BCE9F"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1B82A52C" w14:textId="77777777" w:rsidR="00CF5901" w:rsidRPr="00CF5901" w:rsidRDefault="00CF5901" w:rsidP="00CF5901">
      <w:pPr>
        <w:rPr>
          <w:rFonts w:ascii="Arial" w:hAnsi="Arial" w:cs="Arial"/>
          <w:b/>
          <w:sz w:val="24"/>
        </w:rPr>
      </w:pPr>
      <w:r w:rsidRPr="00CF5901">
        <w:rPr>
          <w:rFonts w:ascii="Arial" w:hAnsi="Arial" w:cs="Arial"/>
          <w:b/>
          <w:color w:val="0000FF"/>
          <w:sz w:val="24"/>
        </w:rPr>
        <w:t>R4-2216302</w:t>
      </w:r>
      <w:r w:rsidRPr="00CF5901">
        <w:rPr>
          <w:rFonts w:ascii="Arial" w:hAnsi="Arial" w:cs="Arial"/>
          <w:b/>
          <w:color w:val="0000FF"/>
          <w:sz w:val="24"/>
        </w:rPr>
        <w:tab/>
      </w:r>
      <w:r w:rsidRPr="00CF5901">
        <w:rPr>
          <w:rFonts w:ascii="Arial" w:hAnsi="Arial" w:cs="Arial"/>
          <w:b/>
          <w:sz w:val="24"/>
        </w:rPr>
        <w:t>RLM test cases for FR2 RedCap UE</w:t>
      </w:r>
    </w:p>
    <w:p w14:paraId="7E0742C0"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draftCR</w:t>
      </w:r>
      <w:r w:rsidRPr="00CF5901">
        <w:rPr>
          <w:i/>
        </w:rPr>
        <w:tab/>
      </w:r>
      <w:r w:rsidRPr="00CF5901">
        <w:rPr>
          <w:i/>
        </w:rPr>
        <w:tab/>
        <w:t>For: Endorsement</w:t>
      </w:r>
      <w:r w:rsidRPr="00CF5901">
        <w:rPr>
          <w:i/>
        </w:rPr>
        <w:br/>
      </w:r>
      <w:r w:rsidRPr="00CF5901">
        <w:rPr>
          <w:i/>
        </w:rPr>
        <w:tab/>
      </w:r>
      <w:r w:rsidRPr="00CF5901">
        <w:rPr>
          <w:i/>
        </w:rPr>
        <w:tab/>
      </w:r>
      <w:r w:rsidRPr="00CF5901">
        <w:rPr>
          <w:i/>
        </w:rPr>
        <w:tab/>
      </w:r>
      <w:r w:rsidRPr="00CF5901">
        <w:rPr>
          <w:i/>
        </w:rPr>
        <w:tab/>
      </w:r>
      <w:r w:rsidRPr="00CF5901">
        <w:rPr>
          <w:i/>
        </w:rPr>
        <w:tab/>
        <w:t>38.133 v17.7.0</w:t>
      </w:r>
      <w:r w:rsidRPr="00CF5901">
        <w:rPr>
          <w:i/>
        </w:rPr>
        <w:tab/>
        <w:t xml:space="preserve">  CR-  rev  Cat: B (Rel-17)</w:t>
      </w:r>
      <w:r w:rsidRPr="00CF5901">
        <w:rPr>
          <w:i/>
        </w:rPr>
        <w:br/>
      </w:r>
      <w:r w:rsidRPr="00CF5901">
        <w:rPr>
          <w:i/>
        </w:rPr>
        <w:br/>
      </w:r>
      <w:r w:rsidRPr="00CF5901">
        <w:rPr>
          <w:i/>
        </w:rPr>
        <w:tab/>
      </w:r>
      <w:r w:rsidRPr="00CF5901">
        <w:rPr>
          <w:i/>
        </w:rPr>
        <w:tab/>
      </w:r>
      <w:r w:rsidRPr="00CF5901">
        <w:rPr>
          <w:i/>
        </w:rPr>
        <w:tab/>
      </w:r>
      <w:r w:rsidRPr="00CF5901">
        <w:rPr>
          <w:i/>
        </w:rPr>
        <w:tab/>
      </w:r>
      <w:r w:rsidRPr="00CF5901">
        <w:rPr>
          <w:i/>
        </w:rPr>
        <w:tab/>
        <w:t>Source: Huawei, HiSilicon</w:t>
      </w:r>
    </w:p>
    <w:p w14:paraId="7798C1AC"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3A4AE27D" w14:textId="77777777" w:rsidR="00CF5901" w:rsidRPr="00CF5901" w:rsidRDefault="00CF5901" w:rsidP="00CF5901">
      <w:pPr>
        <w:keepNext/>
        <w:keepLines/>
        <w:spacing w:before="120"/>
        <w:ind w:left="1985" w:hanging="1985"/>
        <w:outlineLvl w:val="5"/>
        <w:rPr>
          <w:rFonts w:ascii="Arial" w:hAnsi="Arial"/>
        </w:rPr>
      </w:pPr>
      <w:r w:rsidRPr="00CF5901">
        <w:rPr>
          <w:rFonts w:ascii="Arial" w:hAnsi="Arial"/>
        </w:rPr>
        <w:t>4.6.4.3.6</w:t>
      </w:r>
      <w:r w:rsidRPr="00CF5901">
        <w:rPr>
          <w:rFonts w:ascii="Arial" w:hAnsi="Arial"/>
        </w:rPr>
        <w:tab/>
        <w:t>Test cases for measurement procedure</w:t>
      </w:r>
    </w:p>
    <w:p w14:paraId="65DFAAC0" w14:textId="77777777" w:rsidR="00CF5901" w:rsidRPr="00CF5901" w:rsidRDefault="00CF5901" w:rsidP="00CF5901">
      <w:pPr>
        <w:rPr>
          <w:rFonts w:ascii="Arial" w:hAnsi="Arial" w:cs="Arial"/>
          <w:b/>
          <w:sz w:val="24"/>
        </w:rPr>
      </w:pPr>
      <w:r w:rsidRPr="00CF5901">
        <w:rPr>
          <w:rFonts w:ascii="Arial" w:hAnsi="Arial" w:cs="Arial"/>
          <w:b/>
          <w:color w:val="0000FF"/>
          <w:sz w:val="24"/>
        </w:rPr>
        <w:t>R4-2215423</w:t>
      </w:r>
      <w:r w:rsidRPr="00CF5901">
        <w:rPr>
          <w:rFonts w:ascii="Arial" w:hAnsi="Arial" w:cs="Arial"/>
          <w:b/>
          <w:color w:val="0000FF"/>
          <w:sz w:val="24"/>
        </w:rPr>
        <w:tab/>
      </w:r>
      <w:r w:rsidRPr="00CF5901">
        <w:rPr>
          <w:rFonts w:ascii="Arial" w:hAnsi="Arial" w:cs="Arial"/>
          <w:b/>
          <w:sz w:val="24"/>
        </w:rPr>
        <w:t>Draft CR for RedCap UEs for intra-frequency measurement in FR2</w:t>
      </w:r>
    </w:p>
    <w:p w14:paraId="50A683AE"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draftCR</w:t>
      </w:r>
      <w:r w:rsidRPr="00CF5901">
        <w:rPr>
          <w:i/>
        </w:rPr>
        <w:tab/>
      </w:r>
      <w:r w:rsidRPr="00CF5901">
        <w:rPr>
          <w:i/>
        </w:rPr>
        <w:tab/>
        <w:t>For: Endorsement</w:t>
      </w:r>
      <w:r w:rsidRPr="00CF5901">
        <w:rPr>
          <w:i/>
        </w:rPr>
        <w:br/>
      </w:r>
      <w:r w:rsidRPr="00CF5901">
        <w:rPr>
          <w:i/>
        </w:rPr>
        <w:tab/>
      </w:r>
      <w:r w:rsidRPr="00CF5901">
        <w:rPr>
          <w:i/>
        </w:rPr>
        <w:tab/>
      </w:r>
      <w:r w:rsidRPr="00CF5901">
        <w:rPr>
          <w:i/>
        </w:rPr>
        <w:tab/>
      </w:r>
      <w:r w:rsidRPr="00CF5901">
        <w:rPr>
          <w:i/>
        </w:rPr>
        <w:tab/>
      </w:r>
      <w:r w:rsidRPr="00CF5901">
        <w:rPr>
          <w:i/>
        </w:rPr>
        <w:tab/>
        <w:t>38.133 v17.7.0</w:t>
      </w:r>
      <w:r w:rsidRPr="00CF5901">
        <w:rPr>
          <w:i/>
        </w:rPr>
        <w:tab/>
        <w:t xml:space="preserve">  CR-  rev  Cat: B (Rel-17)</w:t>
      </w:r>
      <w:r w:rsidRPr="00CF5901">
        <w:rPr>
          <w:i/>
        </w:rPr>
        <w:br/>
      </w:r>
      <w:r w:rsidRPr="00CF5901">
        <w:rPr>
          <w:i/>
        </w:rPr>
        <w:br/>
      </w:r>
      <w:r w:rsidRPr="00CF5901">
        <w:rPr>
          <w:i/>
        </w:rPr>
        <w:tab/>
      </w:r>
      <w:r w:rsidRPr="00CF5901">
        <w:rPr>
          <w:i/>
        </w:rPr>
        <w:tab/>
      </w:r>
      <w:r w:rsidRPr="00CF5901">
        <w:rPr>
          <w:i/>
        </w:rPr>
        <w:tab/>
      </w:r>
      <w:r w:rsidRPr="00CF5901">
        <w:rPr>
          <w:i/>
        </w:rPr>
        <w:tab/>
      </w:r>
      <w:r w:rsidRPr="00CF5901">
        <w:rPr>
          <w:i/>
        </w:rPr>
        <w:tab/>
        <w:t>Source: CATT</w:t>
      </w:r>
    </w:p>
    <w:p w14:paraId="1F1694B0"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4052DBAF" w14:textId="77777777" w:rsidR="00CF5901" w:rsidRPr="00CF5901" w:rsidRDefault="00CF5901" w:rsidP="00CF5901">
      <w:pPr>
        <w:rPr>
          <w:rFonts w:ascii="Arial" w:hAnsi="Arial" w:cs="Arial"/>
          <w:b/>
          <w:sz w:val="24"/>
        </w:rPr>
      </w:pPr>
      <w:r w:rsidRPr="00CF5901">
        <w:rPr>
          <w:rFonts w:ascii="Arial" w:hAnsi="Arial" w:cs="Arial"/>
          <w:b/>
          <w:color w:val="0000FF"/>
          <w:sz w:val="24"/>
        </w:rPr>
        <w:t>R4-2215477</w:t>
      </w:r>
      <w:r w:rsidRPr="00CF5901">
        <w:rPr>
          <w:rFonts w:ascii="Arial" w:hAnsi="Arial" w:cs="Arial"/>
          <w:b/>
          <w:color w:val="0000FF"/>
          <w:sz w:val="24"/>
        </w:rPr>
        <w:tab/>
      </w:r>
      <w:r w:rsidRPr="00CF5901">
        <w:rPr>
          <w:rFonts w:ascii="Arial" w:hAnsi="Arial" w:cs="Arial"/>
          <w:b/>
          <w:sz w:val="24"/>
        </w:rPr>
        <w:t>CR on SA event triggered reporting test with per-UE gaps under DRX for RedCap UE in FR2</w:t>
      </w:r>
    </w:p>
    <w:p w14:paraId="45C2A7CF"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draftCR</w:t>
      </w:r>
      <w:r w:rsidRPr="00CF5901">
        <w:rPr>
          <w:i/>
        </w:rPr>
        <w:tab/>
      </w:r>
      <w:r w:rsidRPr="00CF5901">
        <w:rPr>
          <w:i/>
        </w:rPr>
        <w:tab/>
        <w:t>For: Endorsement</w:t>
      </w:r>
      <w:r w:rsidRPr="00CF5901">
        <w:rPr>
          <w:i/>
        </w:rPr>
        <w:br/>
      </w:r>
      <w:r w:rsidRPr="00CF5901">
        <w:rPr>
          <w:i/>
        </w:rPr>
        <w:tab/>
      </w:r>
      <w:r w:rsidRPr="00CF5901">
        <w:rPr>
          <w:i/>
        </w:rPr>
        <w:tab/>
      </w:r>
      <w:r w:rsidRPr="00CF5901">
        <w:rPr>
          <w:i/>
        </w:rPr>
        <w:tab/>
      </w:r>
      <w:r w:rsidRPr="00CF5901">
        <w:rPr>
          <w:i/>
        </w:rPr>
        <w:tab/>
      </w:r>
      <w:r w:rsidRPr="00CF5901">
        <w:rPr>
          <w:i/>
        </w:rPr>
        <w:tab/>
        <w:t>38.133 v17.7.0</w:t>
      </w:r>
      <w:r w:rsidRPr="00CF5901">
        <w:rPr>
          <w:i/>
        </w:rPr>
        <w:tab/>
        <w:t xml:space="preserve">  CR-  rev  Cat: B (Rel-17)</w:t>
      </w:r>
      <w:r w:rsidRPr="00CF5901">
        <w:rPr>
          <w:i/>
        </w:rPr>
        <w:br/>
      </w:r>
      <w:r w:rsidRPr="00CF5901">
        <w:rPr>
          <w:i/>
        </w:rPr>
        <w:br/>
      </w:r>
      <w:r w:rsidRPr="00CF5901">
        <w:rPr>
          <w:i/>
        </w:rPr>
        <w:tab/>
      </w:r>
      <w:r w:rsidRPr="00CF5901">
        <w:rPr>
          <w:i/>
        </w:rPr>
        <w:tab/>
      </w:r>
      <w:r w:rsidRPr="00CF5901">
        <w:rPr>
          <w:i/>
        </w:rPr>
        <w:tab/>
      </w:r>
      <w:r w:rsidRPr="00CF5901">
        <w:rPr>
          <w:i/>
        </w:rPr>
        <w:tab/>
      </w:r>
      <w:r w:rsidRPr="00CF5901">
        <w:rPr>
          <w:i/>
        </w:rPr>
        <w:tab/>
        <w:t>Source: Xiaomi</w:t>
      </w:r>
    </w:p>
    <w:p w14:paraId="57AC84DE"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10721C3B" w14:textId="77777777" w:rsidR="00CF5901" w:rsidRPr="00CF5901" w:rsidRDefault="00CF5901" w:rsidP="00CF5901">
      <w:pPr>
        <w:rPr>
          <w:rFonts w:ascii="Arial" w:hAnsi="Arial" w:cs="Arial"/>
          <w:b/>
          <w:sz w:val="24"/>
        </w:rPr>
      </w:pPr>
      <w:r w:rsidRPr="00CF5901">
        <w:rPr>
          <w:rFonts w:ascii="Arial" w:hAnsi="Arial" w:cs="Arial"/>
          <w:b/>
          <w:color w:val="0000FF"/>
          <w:sz w:val="24"/>
        </w:rPr>
        <w:t>R4-2215478</w:t>
      </w:r>
      <w:r w:rsidRPr="00CF5901">
        <w:rPr>
          <w:rFonts w:ascii="Arial" w:hAnsi="Arial" w:cs="Arial"/>
          <w:b/>
          <w:color w:val="0000FF"/>
          <w:sz w:val="24"/>
        </w:rPr>
        <w:tab/>
      </w:r>
      <w:r w:rsidRPr="00CF5901">
        <w:rPr>
          <w:rFonts w:ascii="Arial" w:hAnsi="Arial" w:cs="Arial"/>
          <w:b/>
          <w:sz w:val="24"/>
        </w:rPr>
        <w:t>CR on SSB and CSI-RS based L1-RSRP measurement for RedCap UE in FR2</w:t>
      </w:r>
    </w:p>
    <w:p w14:paraId="04B1C646"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draftCR</w:t>
      </w:r>
      <w:r w:rsidRPr="00CF5901">
        <w:rPr>
          <w:i/>
        </w:rPr>
        <w:tab/>
      </w:r>
      <w:r w:rsidRPr="00CF5901">
        <w:rPr>
          <w:i/>
        </w:rPr>
        <w:tab/>
        <w:t>For: Endorsement</w:t>
      </w:r>
      <w:r w:rsidRPr="00CF5901">
        <w:rPr>
          <w:i/>
        </w:rPr>
        <w:br/>
      </w:r>
      <w:r w:rsidRPr="00CF5901">
        <w:rPr>
          <w:i/>
        </w:rPr>
        <w:tab/>
      </w:r>
      <w:r w:rsidRPr="00CF5901">
        <w:rPr>
          <w:i/>
        </w:rPr>
        <w:tab/>
      </w:r>
      <w:r w:rsidRPr="00CF5901">
        <w:rPr>
          <w:i/>
        </w:rPr>
        <w:tab/>
      </w:r>
      <w:r w:rsidRPr="00CF5901">
        <w:rPr>
          <w:i/>
        </w:rPr>
        <w:tab/>
      </w:r>
      <w:r w:rsidRPr="00CF5901">
        <w:rPr>
          <w:i/>
        </w:rPr>
        <w:tab/>
        <w:t>38.133 v17.7.0</w:t>
      </w:r>
      <w:r w:rsidRPr="00CF5901">
        <w:rPr>
          <w:i/>
        </w:rPr>
        <w:tab/>
        <w:t xml:space="preserve">  CR-  rev  Cat: B (Rel-17)</w:t>
      </w:r>
      <w:r w:rsidRPr="00CF5901">
        <w:rPr>
          <w:i/>
        </w:rPr>
        <w:br/>
      </w:r>
      <w:r w:rsidRPr="00CF5901">
        <w:rPr>
          <w:i/>
        </w:rPr>
        <w:br/>
      </w:r>
      <w:r w:rsidRPr="00CF5901">
        <w:rPr>
          <w:i/>
        </w:rPr>
        <w:tab/>
      </w:r>
      <w:r w:rsidRPr="00CF5901">
        <w:rPr>
          <w:i/>
        </w:rPr>
        <w:tab/>
      </w:r>
      <w:r w:rsidRPr="00CF5901">
        <w:rPr>
          <w:i/>
        </w:rPr>
        <w:tab/>
      </w:r>
      <w:r w:rsidRPr="00CF5901">
        <w:rPr>
          <w:i/>
        </w:rPr>
        <w:tab/>
      </w:r>
      <w:r w:rsidRPr="00CF5901">
        <w:rPr>
          <w:i/>
        </w:rPr>
        <w:tab/>
        <w:t>Source: Xiaomi</w:t>
      </w:r>
    </w:p>
    <w:p w14:paraId="33101FCE" w14:textId="77777777" w:rsidR="00CF5901" w:rsidRPr="00CF5901" w:rsidRDefault="00CF5901" w:rsidP="00CF5901">
      <w:pPr>
        <w:rPr>
          <w:color w:val="993300"/>
          <w:u w:val="single"/>
        </w:rPr>
      </w:pPr>
      <w:r w:rsidRPr="00CF5901">
        <w:rPr>
          <w:rFonts w:ascii="Arial" w:hAnsi="Arial" w:cs="Arial"/>
          <w:b/>
        </w:rPr>
        <w:lastRenderedPageBreak/>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0CA0FA68" w14:textId="77777777" w:rsidR="00CF5901" w:rsidRPr="00CF5901" w:rsidRDefault="00CF5901" w:rsidP="00CF5901">
      <w:pPr>
        <w:rPr>
          <w:rFonts w:ascii="Arial" w:hAnsi="Arial" w:cs="Arial"/>
          <w:b/>
          <w:sz w:val="24"/>
        </w:rPr>
      </w:pPr>
      <w:r w:rsidRPr="00CF5901">
        <w:rPr>
          <w:rFonts w:ascii="Arial" w:hAnsi="Arial" w:cs="Arial"/>
          <w:b/>
          <w:color w:val="0000FF"/>
          <w:sz w:val="24"/>
        </w:rPr>
        <w:t>R4-2216306</w:t>
      </w:r>
      <w:r w:rsidRPr="00CF5901">
        <w:rPr>
          <w:rFonts w:ascii="Arial" w:hAnsi="Arial" w:cs="Arial"/>
          <w:b/>
          <w:color w:val="0000FF"/>
          <w:sz w:val="24"/>
        </w:rPr>
        <w:tab/>
      </w:r>
      <w:r w:rsidRPr="00CF5901">
        <w:rPr>
          <w:rFonts w:ascii="Arial" w:hAnsi="Arial" w:cs="Arial"/>
          <w:b/>
          <w:sz w:val="24"/>
        </w:rPr>
        <w:t>Test case on SA inter-frequency measurement procedure in FR2 for Redcap</w:t>
      </w:r>
    </w:p>
    <w:p w14:paraId="16B30FB9"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draftCR</w:t>
      </w:r>
      <w:r w:rsidRPr="00CF5901">
        <w:rPr>
          <w:i/>
        </w:rPr>
        <w:tab/>
      </w:r>
      <w:r w:rsidRPr="00CF5901">
        <w:rPr>
          <w:i/>
        </w:rPr>
        <w:tab/>
        <w:t>For: Endorsement</w:t>
      </w:r>
      <w:r w:rsidRPr="00CF5901">
        <w:rPr>
          <w:i/>
        </w:rPr>
        <w:br/>
      </w:r>
      <w:r w:rsidRPr="00CF5901">
        <w:rPr>
          <w:i/>
        </w:rPr>
        <w:tab/>
      </w:r>
      <w:r w:rsidRPr="00CF5901">
        <w:rPr>
          <w:i/>
        </w:rPr>
        <w:tab/>
      </w:r>
      <w:r w:rsidRPr="00CF5901">
        <w:rPr>
          <w:i/>
        </w:rPr>
        <w:tab/>
      </w:r>
      <w:r w:rsidRPr="00CF5901">
        <w:rPr>
          <w:i/>
        </w:rPr>
        <w:tab/>
      </w:r>
      <w:r w:rsidRPr="00CF5901">
        <w:rPr>
          <w:i/>
        </w:rPr>
        <w:tab/>
        <w:t>38.133 v17.7.0</w:t>
      </w:r>
      <w:r w:rsidRPr="00CF5901">
        <w:rPr>
          <w:i/>
        </w:rPr>
        <w:tab/>
        <w:t xml:space="preserve">  CR-  rev  Cat: B (Rel-17)</w:t>
      </w:r>
      <w:r w:rsidRPr="00CF5901">
        <w:rPr>
          <w:i/>
        </w:rPr>
        <w:br/>
      </w:r>
      <w:r w:rsidRPr="00CF5901">
        <w:rPr>
          <w:i/>
        </w:rPr>
        <w:br/>
      </w:r>
      <w:r w:rsidRPr="00CF5901">
        <w:rPr>
          <w:i/>
        </w:rPr>
        <w:tab/>
      </w:r>
      <w:r w:rsidRPr="00CF5901">
        <w:rPr>
          <w:i/>
        </w:rPr>
        <w:tab/>
      </w:r>
      <w:r w:rsidRPr="00CF5901">
        <w:rPr>
          <w:i/>
        </w:rPr>
        <w:tab/>
      </w:r>
      <w:r w:rsidRPr="00CF5901">
        <w:rPr>
          <w:i/>
        </w:rPr>
        <w:tab/>
      </w:r>
      <w:r w:rsidRPr="00CF5901">
        <w:rPr>
          <w:i/>
        </w:rPr>
        <w:tab/>
        <w:t>Source: Huawei, HiSilicon</w:t>
      </w:r>
    </w:p>
    <w:p w14:paraId="6E6ED890"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2D76FA89" w14:textId="77777777" w:rsidR="00CF5901" w:rsidRPr="00CF5901" w:rsidRDefault="00CF5901" w:rsidP="00CF5901">
      <w:pPr>
        <w:rPr>
          <w:rFonts w:ascii="Arial" w:hAnsi="Arial" w:cs="Arial"/>
          <w:b/>
          <w:sz w:val="24"/>
        </w:rPr>
      </w:pPr>
      <w:r w:rsidRPr="00CF5901">
        <w:rPr>
          <w:rFonts w:ascii="Arial" w:hAnsi="Arial" w:cs="Arial"/>
          <w:b/>
          <w:color w:val="0000FF"/>
          <w:sz w:val="24"/>
        </w:rPr>
        <w:t>R4-2216752</w:t>
      </w:r>
      <w:r w:rsidRPr="00CF5901">
        <w:rPr>
          <w:rFonts w:ascii="Arial" w:hAnsi="Arial" w:cs="Arial"/>
          <w:b/>
          <w:color w:val="0000FF"/>
          <w:sz w:val="24"/>
        </w:rPr>
        <w:tab/>
      </w:r>
      <w:r w:rsidRPr="00CF5901">
        <w:rPr>
          <w:rFonts w:ascii="Arial" w:hAnsi="Arial" w:cs="Arial"/>
          <w:b/>
          <w:sz w:val="24"/>
        </w:rPr>
        <w:t>DraftCR on SSB based L1-RSRP measurement when DRX is not used for FR2</w:t>
      </w:r>
    </w:p>
    <w:p w14:paraId="487614BD"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draftCR</w:t>
      </w:r>
      <w:r w:rsidRPr="00CF5901">
        <w:rPr>
          <w:i/>
        </w:rPr>
        <w:tab/>
      </w:r>
      <w:r w:rsidRPr="00CF5901">
        <w:rPr>
          <w:i/>
        </w:rPr>
        <w:tab/>
        <w:t>For: Endorsement</w:t>
      </w:r>
      <w:r w:rsidRPr="00CF5901">
        <w:rPr>
          <w:i/>
        </w:rPr>
        <w:br/>
      </w:r>
      <w:r w:rsidRPr="00CF5901">
        <w:rPr>
          <w:i/>
        </w:rPr>
        <w:tab/>
      </w:r>
      <w:r w:rsidRPr="00CF5901">
        <w:rPr>
          <w:i/>
        </w:rPr>
        <w:tab/>
      </w:r>
      <w:r w:rsidRPr="00CF5901">
        <w:rPr>
          <w:i/>
        </w:rPr>
        <w:tab/>
      </w:r>
      <w:r w:rsidRPr="00CF5901">
        <w:rPr>
          <w:i/>
        </w:rPr>
        <w:tab/>
      </w:r>
      <w:r w:rsidRPr="00CF5901">
        <w:rPr>
          <w:i/>
        </w:rPr>
        <w:tab/>
        <w:t>38.133 v17.7.0</w:t>
      </w:r>
      <w:r w:rsidRPr="00CF5901">
        <w:rPr>
          <w:i/>
        </w:rPr>
        <w:tab/>
        <w:t xml:space="preserve">  CR-  rev  Cat: B (Rel-17)</w:t>
      </w:r>
      <w:r w:rsidRPr="00CF5901">
        <w:rPr>
          <w:i/>
        </w:rPr>
        <w:br/>
      </w:r>
      <w:r w:rsidRPr="00CF5901">
        <w:rPr>
          <w:i/>
        </w:rPr>
        <w:br/>
      </w:r>
      <w:r w:rsidRPr="00CF5901">
        <w:rPr>
          <w:i/>
        </w:rPr>
        <w:tab/>
      </w:r>
      <w:r w:rsidRPr="00CF5901">
        <w:rPr>
          <w:i/>
        </w:rPr>
        <w:tab/>
      </w:r>
      <w:r w:rsidRPr="00CF5901">
        <w:rPr>
          <w:i/>
        </w:rPr>
        <w:tab/>
      </w:r>
      <w:r w:rsidRPr="00CF5901">
        <w:rPr>
          <w:i/>
        </w:rPr>
        <w:tab/>
      </w:r>
      <w:r w:rsidRPr="00CF5901">
        <w:rPr>
          <w:i/>
        </w:rPr>
        <w:tab/>
        <w:t>Source: MediaTek inc.</w:t>
      </w:r>
    </w:p>
    <w:p w14:paraId="75066EA0"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12CED368" w14:textId="77777777" w:rsidR="00CF5901" w:rsidRPr="00CF5901" w:rsidRDefault="00CF5901" w:rsidP="00CF5901">
      <w:pPr>
        <w:rPr>
          <w:rFonts w:ascii="Arial" w:hAnsi="Arial" w:cs="Arial"/>
          <w:b/>
          <w:sz w:val="24"/>
        </w:rPr>
      </w:pPr>
      <w:r w:rsidRPr="00CF5901">
        <w:rPr>
          <w:rFonts w:ascii="Arial" w:hAnsi="Arial" w:cs="Arial"/>
          <w:b/>
          <w:color w:val="0000FF"/>
          <w:sz w:val="24"/>
        </w:rPr>
        <w:t>R4-2216757</w:t>
      </w:r>
      <w:r w:rsidRPr="00CF5901">
        <w:rPr>
          <w:rFonts w:ascii="Arial" w:hAnsi="Arial" w:cs="Arial"/>
          <w:b/>
          <w:color w:val="0000FF"/>
          <w:sz w:val="24"/>
        </w:rPr>
        <w:tab/>
      </w:r>
      <w:r w:rsidRPr="00CF5901">
        <w:rPr>
          <w:rFonts w:ascii="Arial" w:hAnsi="Arial" w:cs="Arial"/>
          <w:b/>
          <w:sz w:val="24"/>
        </w:rPr>
        <w:t>Draft CR on the test case for SA event triggered reporting test without gap under DRX</w:t>
      </w:r>
    </w:p>
    <w:p w14:paraId="23910A2F"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draftCR</w:t>
      </w:r>
      <w:r w:rsidRPr="00CF5901">
        <w:rPr>
          <w:i/>
        </w:rPr>
        <w:tab/>
      </w:r>
      <w:r w:rsidRPr="00CF5901">
        <w:rPr>
          <w:i/>
        </w:rPr>
        <w:tab/>
        <w:t>For: Endorsement</w:t>
      </w:r>
      <w:r w:rsidRPr="00CF5901">
        <w:rPr>
          <w:i/>
        </w:rPr>
        <w:br/>
      </w:r>
      <w:r w:rsidRPr="00CF5901">
        <w:rPr>
          <w:i/>
        </w:rPr>
        <w:tab/>
      </w:r>
      <w:r w:rsidRPr="00CF5901">
        <w:rPr>
          <w:i/>
        </w:rPr>
        <w:tab/>
      </w:r>
      <w:r w:rsidRPr="00CF5901">
        <w:rPr>
          <w:i/>
        </w:rPr>
        <w:tab/>
      </w:r>
      <w:r w:rsidRPr="00CF5901">
        <w:rPr>
          <w:i/>
        </w:rPr>
        <w:tab/>
      </w:r>
      <w:r w:rsidRPr="00CF5901">
        <w:rPr>
          <w:i/>
        </w:rPr>
        <w:tab/>
        <w:t>38.133 v17.7.0</w:t>
      </w:r>
      <w:r w:rsidRPr="00CF5901">
        <w:rPr>
          <w:i/>
        </w:rPr>
        <w:tab/>
        <w:t xml:space="preserve">  CR-  rev  Cat: B (Rel-17)</w:t>
      </w:r>
      <w:r w:rsidRPr="00CF5901">
        <w:rPr>
          <w:i/>
        </w:rPr>
        <w:br/>
      </w:r>
      <w:r w:rsidRPr="00CF5901">
        <w:rPr>
          <w:i/>
        </w:rPr>
        <w:br/>
      </w:r>
      <w:r w:rsidRPr="00CF5901">
        <w:rPr>
          <w:i/>
        </w:rPr>
        <w:tab/>
      </w:r>
      <w:r w:rsidRPr="00CF5901">
        <w:rPr>
          <w:i/>
        </w:rPr>
        <w:tab/>
      </w:r>
      <w:r w:rsidRPr="00CF5901">
        <w:rPr>
          <w:i/>
        </w:rPr>
        <w:tab/>
      </w:r>
      <w:r w:rsidRPr="00CF5901">
        <w:rPr>
          <w:i/>
        </w:rPr>
        <w:tab/>
      </w:r>
      <w:r w:rsidRPr="00CF5901">
        <w:rPr>
          <w:i/>
        </w:rPr>
        <w:tab/>
        <w:t>Source: MediaTek inc.</w:t>
      </w:r>
    </w:p>
    <w:p w14:paraId="0E4078E8"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5A6B08DD" w14:textId="77777777" w:rsidR="00CF5901" w:rsidRPr="00CF5901" w:rsidRDefault="00CF5901" w:rsidP="00CF5901">
      <w:pPr>
        <w:rPr>
          <w:rFonts w:ascii="Arial" w:hAnsi="Arial" w:cs="Arial"/>
          <w:b/>
          <w:sz w:val="24"/>
        </w:rPr>
      </w:pPr>
      <w:r w:rsidRPr="00CF5901">
        <w:rPr>
          <w:rFonts w:ascii="Arial" w:hAnsi="Arial" w:cs="Arial"/>
          <w:b/>
          <w:color w:val="0000FF"/>
          <w:sz w:val="24"/>
        </w:rPr>
        <w:t>R4-2216773</w:t>
      </w:r>
      <w:r w:rsidRPr="00CF5901">
        <w:rPr>
          <w:rFonts w:ascii="Arial" w:hAnsi="Arial" w:cs="Arial"/>
          <w:b/>
          <w:color w:val="0000FF"/>
          <w:sz w:val="24"/>
        </w:rPr>
        <w:tab/>
      </w:r>
      <w:r w:rsidRPr="00CF5901">
        <w:rPr>
          <w:rFonts w:ascii="Arial" w:hAnsi="Arial" w:cs="Arial"/>
          <w:b/>
          <w:sz w:val="24"/>
        </w:rPr>
        <w:t>RRM test cases for FR2: Measurement procedure</w:t>
      </w:r>
    </w:p>
    <w:p w14:paraId="573FE30C"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draftCR</w:t>
      </w:r>
      <w:r w:rsidRPr="00CF5901">
        <w:rPr>
          <w:i/>
        </w:rPr>
        <w:tab/>
      </w:r>
      <w:r w:rsidRPr="00CF5901">
        <w:rPr>
          <w:i/>
        </w:rPr>
        <w:tab/>
        <w:t>For: Endorsement</w:t>
      </w:r>
      <w:r w:rsidRPr="00CF5901">
        <w:rPr>
          <w:i/>
        </w:rPr>
        <w:br/>
      </w:r>
      <w:r w:rsidRPr="00CF5901">
        <w:rPr>
          <w:i/>
        </w:rPr>
        <w:tab/>
      </w:r>
      <w:r w:rsidRPr="00CF5901">
        <w:rPr>
          <w:i/>
        </w:rPr>
        <w:tab/>
      </w:r>
      <w:r w:rsidRPr="00CF5901">
        <w:rPr>
          <w:i/>
        </w:rPr>
        <w:tab/>
      </w:r>
      <w:r w:rsidRPr="00CF5901">
        <w:rPr>
          <w:i/>
        </w:rPr>
        <w:tab/>
      </w:r>
      <w:r w:rsidRPr="00CF5901">
        <w:rPr>
          <w:i/>
        </w:rPr>
        <w:tab/>
        <w:t>38.133 v17.7.0</w:t>
      </w:r>
      <w:r w:rsidRPr="00CF5901">
        <w:rPr>
          <w:i/>
        </w:rPr>
        <w:tab/>
        <w:t xml:space="preserve">  CR-  rev  Cat: B (Rel-17)</w:t>
      </w:r>
      <w:r w:rsidRPr="00CF5901">
        <w:rPr>
          <w:i/>
        </w:rPr>
        <w:br/>
      </w:r>
      <w:r w:rsidRPr="00CF5901">
        <w:rPr>
          <w:i/>
        </w:rPr>
        <w:br/>
      </w:r>
      <w:r w:rsidRPr="00CF5901">
        <w:rPr>
          <w:i/>
        </w:rPr>
        <w:tab/>
      </w:r>
      <w:r w:rsidRPr="00CF5901">
        <w:rPr>
          <w:i/>
        </w:rPr>
        <w:tab/>
      </w:r>
      <w:r w:rsidRPr="00CF5901">
        <w:rPr>
          <w:i/>
        </w:rPr>
        <w:tab/>
      </w:r>
      <w:r w:rsidRPr="00CF5901">
        <w:rPr>
          <w:i/>
        </w:rPr>
        <w:tab/>
      </w:r>
      <w:r w:rsidRPr="00CF5901">
        <w:rPr>
          <w:i/>
        </w:rPr>
        <w:tab/>
        <w:t>Source: Ericsson</w:t>
      </w:r>
    </w:p>
    <w:p w14:paraId="48F61841" w14:textId="77777777" w:rsidR="00CF5901" w:rsidRPr="00CF5901" w:rsidRDefault="00CF5901" w:rsidP="00CF5901">
      <w:pPr>
        <w:rPr>
          <w:rFonts w:ascii="Arial" w:hAnsi="Arial" w:cs="Arial"/>
          <w:b/>
        </w:rPr>
      </w:pPr>
      <w:r w:rsidRPr="00CF5901">
        <w:rPr>
          <w:rFonts w:ascii="Arial" w:hAnsi="Arial" w:cs="Arial"/>
          <w:b/>
        </w:rPr>
        <w:t xml:space="preserve">Abstract: </w:t>
      </w:r>
    </w:p>
    <w:p w14:paraId="240D47BD" w14:textId="77777777" w:rsidR="00CF5901" w:rsidRPr="00CF5901" w:rsidRDefault="00CF5901" w:rsidP="00CF5901">
      <w:r w:rsidRPr="00CF5901">
        <w:t>This CR contains collection of test cases for RRM test cases for FR2: Measurement procedure.</w:t>
      </w:r>
    </w:p>
    <w:p w14:paraId="2C85D422"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2527F837" w14:textId="77777777" w:rsidR="00CF5901" w:rsidRPr="00CF5901" w:rsidRDefault="00CF5901" w:rsidP="00CF5901">
      <w:pPr>
        <w:keepNext/>
        <w:keepLines/>
        <w:spacing w:before="120"/>
        <w:ind w:left="1985" w:hanging="1985"/>
        <w:outlineLvl w:val="5"/>
        <w:rPr>
          <w:rFonts w:ascii="Arial" w:hAnsi="Arial"/>
        </w:rPr>
      </w:pPr>
      <w:r w:rsidRPr="00CF5901">
        <w:rPr>
          <w:rFonts w:ascii="Arial" w:hAnsi="Arial"/>
        </w:rPr>
        <w:t>4.6.4.3.7</w:t>
      </w:r>
      <w:r w:rsidRPr="00CF5901">
        <w:rPr>
          <w:rFonts w:ascii="Arial" w:hAnsi="Arial"/>
        </w:rPr>
        <w:tab/>
        <w:t>Test cases for measurement accuracy</w:t>
      </w:r>
    </w:p>
    <w:p w14:paraId="096A23FC" w14:textId="77777777" w:rsidR="00CF5901" w:rsidRPr="00CF5901" w:rsidRDefault="00CF5901" w:rsidP="00CF5901">
      <w:pPr>
        <w:rPr>
          <w:rFonts w:ascii="Arial" w:hAnsi="Arial" w:cs="Arial"/>
          <w:b/>
          <w:sz w:val="24"/>
        </w:rPr>
      </w:pPr>
      <w:r w:rsidRPr="00CF5901">
        <w:rPr>
          <w:rFonts w:ascii="Arial" w:hAnsi="Arial" w:cs="Arial"/>
          <w:b/>
          <w:color w:val="0000FF"/>
          <w:sz w:val="24"/>
        </w:rPr>
        <w:t>R4-2216304</w:t>
      </w:r>
      <w:r w:rsidRPr="00CF5901">
        <w:rPr>
          <w:rFonts w:ascii="Arial" w:hAnsi="Arial" w:cs="Arial"/>
          <w:b/>
          <w:color w:val="0000FF"/>
          <w:sz w:val="24"/>
        </w:rPr>
        <w:tab/>
      </w:r>
      <w:r w:rsidRPr="00CF5901">
        <w:rPr>
          <w:rFonts w:ascii="Arial" w:hAnsi="Arial" w:cs="Arial"/>
          <w:b/>
          <w:sz w:val="24"/>
        </w:rPr>
        <w:t>Test case for intra-frequency SS-RSRQ measurement accuracy for FR2 RedCap UE</w:t>
      </w:r>
    </w:p>
    <w:p w14:paraId="47F33165"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draftCR</w:t>
      </w:r>
      <w:r w:rsidRPr="00CF5901">
        <w:rPr>
          <w:i/>
        </w:rPr>
        <w:tab/>
      </w:r>
      <w:r w:rsidRPr="00CF5901">
        <w:rPr>
          <w:i/>
        </w:rPr>
        <w:tab/>
        <w:t>For: Endorsement</w:t>
      </w:r>
      <w:r w:rsidRPr="00CF5901">
        <w:rPr>
          <w:i/>
        </w:rPr>
        <w:br/>
      </w:r>
      <w:r w:rsidRPr="00CF5901">
        <w:rPr>
          <w:i/>
        </w:rPr>
        <w:tab/>
      </w:r>
      <w:r w:rsidRPr="00CF5901">
        <w:rPr>
          <w:i/>
        </w:rPr>
        <w:tab/>
      </w:r>
      <w:r w:rsidRPr="00CF5901">
        <w:rPr>
          <w:i/>
        </w:rPr>
        <w:tab/>
      </w:r>
      <w:r w:rsidRPr="00CF5901">
        <w:rPr>
          <w:i/>
        </w:rPr>
        <w:tab/>
      </w:r>
      <w:r w:rsidRPr="00CF5901">
        <w:rPr>
          <w:i/>
        </w:rPr>
        <w:tab/>
        <w:t>38.133 v17.7.0</w:t>
      </w:r>
      <w:r w:rsidRPr="00CF5901">
        <w:rPr>
          <w:i/>
        </w:rPr>
        <w:tab/>
        <w:t xml:space="preserve">  CR-  rev  Cat: B (Rel-17)</w:t>
      </w:r>
      <w:r w:rsidRPr="00CF5901">
        <w:rPr>
          <w:i/>
        </w:rPr>
        <w:br/>
      </w:r>
      <w:r w:rsidRPr="00CF5901">
        <w:rPr>
          <w:i/>
        </w:rPr>
        <w:br/>
      </w:r>
      <w:r w:rsidRPr="00CF5901">
        <w:rPr>
          <w:i/>
        </w:rPr>
        <w:tab/>
      </w:r>
      <w:r w:rsidRPr="00CF5901">
        <w:rPr>
          <w:i/>
        </w:rPr>
        <w:tab/>
      </w:r>
      <w:r w:rsidRPr="00CF5901">
        <w:rPr>
          <w:i/>
        </w:rPr>
        <w:tab/>
      </w:r>
      <w:r w:rsidRPr="00CF5901">
        <w:rPr>
          <w:i/>
        </w:rPr>
        <w:tab/>
      </w:r>
      <w:r w:rsidRPr="00CF5901">
        <w:rPr>
          <w:i/>
        </w:rPr>
        <w:tab/>
        <w:t>Source: Huawei, HiSilicon</w:t>
      </w:r>
    </w:p>
    <w:p w14:paraId="57BAC808"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3398BAAA" w14:textId="77777777" w:rsidR="00CF5901" w:rsidRPr="00CF5901" w:rsidRDefault="00CF5901" w:rsidP="00CF5901">
      <w:pPr>
        <w:rPr>
          <w:rFonts w:ascii="Arial" w:hAnsi="Arial" w:cs="Arial"/>
          <w:b/>
          <w:sz w:val="24"/>
        </w:rPr>
      </w:pPr>
      <w:r w:rsidRPr="00CF5901">
        <w:rPr>
          <w:rFonts w:ascii="Arial" w:hAnsi="Arial" w:cs="Arial"/>
          <w:b/>
          <w:color w:val="0000FF"/>
          <w:sz w:val="24"/>
        </w:rPr>
        <w:t>R4-2216344</w:t>
      </w:r>
      <w:r w:rsidRPr="00CF5901">
        <w:rPr>
          <w:rFonts w:ascii="Arial" w:hAnsi="Arial" w:cs="Arial"/>
          <w:b/>
          <w:color w:val="0000FF"/>
          <w:sz w:val="24"/>
        </w:rPr>
        <w:tab/>
      </w:r>
      <w:r w:rsidRPr="00CF5901">
        <w:rPr>
          <w:rFonts w:ascii="Arial" w:hAnsi="Arial" w:cs="Arial"/>
          <w:b/>
          <w:sz w:val="24"/>
        </w:rPr>
        <w:t>Draft CR for introduction of the test cases for FR2 measurement accuracy on Redcap</w:t>
      </w:r>
    </w:p>
    <w:p w14:paraId="053DEAD9"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draftCR</w:t>
      </w:r>
      <w:r w:rsidRPr="00CF5901">
        <w:rPr>
          <w:i/>
        </w:rPr>
        <w:tab/>
      </w:r>
      <w:r w:rsidRPr="00CF5901">
        <w:rPr>
          <w:i/>
        </w:rPr>
        <w:tab/>
        <w:t>For: Endorsement</w:t>
      </w:r>
      <w:r w:rsidRPr="00CF5901">
        <w:rPr>
          <w:i/>
        </w:rPr>
        <w:br/>
      </w:r>
      <w:r w:rsidRPr="00CF5901">
        <w:rPr>
          <w:i/>
        </w:rPr>
        <w:tab/>
      </w:r>
      <w:r w:rsidRPr="00CF5901">
        <w:rPr>
          <w:i/>
        </w:rPr>
        <w:tab/>
      </w:r>
      <w:r w:rsidRPr="00CF5901">
        <w:rPr>
          <w:i/>
        </w:rPr>
        <w:tab/>
      </w:r>
      <w:r w:rsidRPr="00CF5901">
        <w:rPr>
          <w:i/>
        </w:rPr>
        <w:tab/>
      </w:r>
      <w:r w:rsidRPr="00CF5901">
        <w:rPr>
          <w:i/>
        </w:rPr>
        <w:tab/>
        <w:t>38.133 v17.7.0</w:t>
      </w:r>
      <w:r w:rsidRPr="00CF5901">
        <w:rPr>
          <w:i/>
        </w:rPr>
        <w:tab/>
        <w:t xml:space="preserve">  CR-  rev  Cat:  (Rel-17)</w:t>
      </w:r>
      <w:r w:rsidRPr="00CF5901">
        <w:rPr>
          <w:i/>
        </w:rPr>
        <w:br/>
      </w:r>
      <w:r w:rsidRPr="00CF5901">
        <w:rPr>
          <w:i/>
        </w:rPr>
        <w:br/>
      </w:r>
      <w:r w:rsidRPr="00CF5901">
        <w:rPr>
          <w:i/>
        </w:rPr>
        <w:tab/>
      </w:r>
      <w:r w:rsidRPr="00CF5901">
        <w:rPr>
          <w:i/>
        </w:rPr>
        <w:tab/>
      </w:r>
      <w:r w:rsidRPr="00CF5901">
        <w:rPr>
          <w:i/>
        </w:rPr>
        <w:tab/>
      </w:r>
      <w:r w:rsidRPr="00CF5901">
        <w:rPr>
          <w:i/>
        </w:rPr>
        <w:tab/>
      </w:r>
      <w:r w:rsidRPr="00CF5901">
        <w:rPr>
          <w:i/>
        </w:rPr>
        <w:tab/>
        <w:t>Source: Ericsson</w:t>
      </w:r>
    </w:p>
    <w:p w14:paraId="33672734" w14:textId="77777777" w:rsidR="00CF5901" w:rsidRPr="00CF5901" w:rsidRDefault="00CF5901" w:rsidP="00CF5901">
      <w:pPr>
        <w:rPr>
          <w:rFonts w:ascii="Arial" w:hAnsi="Arial" w:cs="Arial"/>
          <w:b/>
        </w:rPr>
      </w:pPr>
      <w:r w:rsidRPr="00CF5901">
        <w:rPr>
          <w:rFonts w:ascii="Arial" w:hAnsi="Arial" w:cs="Arial"/>
          <w:b/>
        </w:rPr>
        <w:t xml:space="preserve">Abstract: </w:t>
      </w:r>
    </w:p>
    <w:p w14:paraId="1757BB5A" w14:textId="77777777" w:rsidR="00CF5901" w:rsidRPr="00CF5901" w:rsidRDefault="00CF5901" w:rsidP="00CF5901">
      <w:r w:rsidRPr="00CF5901">
        <w:t>This is a draft CR to TS 38.133 introducing Redcap FR2 measurement accuracy test cases</w:t>
      </w:r>
    </w:p>
    <w:p w14:paraId="1BBB2DC9"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76D8336F" w14:textId="77777777" w:rsidR="00CF5901" w:rsidRPr="00CF5901" w:rsidRDefault="00CF5901" w:rsidP="00CF5901">
      <w:pPr>
        <w:rPr>
          <w:rFonts w:ascii="Arial" w:hAnsi="Arial" w:cs="Arial"/>
          <w:b/>
          <w:sz w:val="24"/>
        </w:rPr>
      </w:pPr>
      <w:r w:rsidRPr="00CF5901">
        <w:rPr>
          <w:rFonts w:ascii="Arial" w:hAnsi="Arial" w:cs="Arial"/>
          <w:b/>
          <w:color w:val="0000FF"/>
          <w:sz w:val="24"/>
        </w:rPr>
        <w:lastRenderedPageBreak/>
        <w:t>R4-2216753</w:t>
      </w:r>
      <w:r w:rsidRPr="00CF5901">
        <w:rPr>
          <w:rFonts w:ascii="Arial" w:hAnsi="Arial" w:cs="Arial"/>
          <w:b/>
          <w:color w:val="0000FF"/>
          <w:sz w:val="24"/>
        </w:rPr>
        <w:tab/>
      </w:r>
      <w:r w:rsidRPr="00CF5901">
        <w:rPr>
          <w:rFonts w:ascii="Arial" w:hAnsi="Arial" w:cs="Arial"/>
          <w:b/>
          <w:sz w:val="24"/>
        </w:rPr>
        <w:t>DraftCR on SSB based L1-RSRP measurement for beam reporting for FR2</w:t>
      </w:r>
    </w:p>
    <w:p w14:paraId="5F3A2B19"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draftCR</w:t>
      </w:r>
      <w:r w:rsidRPr="00CF5901">
        <w:rPr>
          <w:i/>
        </w:rPr>
        <w:tab/>
      </w:r>
      <w:r w:rsidRPr="00CF5901">
        <w:rPr>
          <w:i/>
        </w:rPr>
        <w:tab/>
        <w:t>For: Endorsement</w:t>
      </w:r>
      <w:r w:rsidRPr="00CF5901">
        <w:rPr>
          <w:i/>
        </w:rPr>
        <w:br/>
      </w:r>
      <w:r w:rsidRPr="00CF5901">
        <w:rPr>
          <w:i/>
        </w:rPr>
        <w:tab/>
      </w:r>
      <w:r w:rsidRPr="00CF5901">
        <w:rPr>
          <w:i/>
        </w:rPr>
        <w:tab/>
      </w:r>
      <w:r w:rsidRPr="00CF5901">
        <w:rPr>
          <w:i/>
        </w:rPr>
        <w:tab/>
      </w:r>
      <w:r w:rsidRPr="00CF5901">
        <w:rPr>
          <w:i/>
        </w:rPr>
        <w:tab/>
      </w:r>
      <w:r w:rsidRPr="00CF5901">
        <w:rPr>
          <w:i/>
        </w:rPr>
        <w:tab/>
        <w:t>38.133 v17.7.0</w:t>
      </w:r>
      <w:r w:rsidRPr="00CF5901">
        <w:rPr>
          <w:i/>
        </w:rPr>
        <w:tab/>
        <w:t xml:space="preserve">  CR-  rev  Cat: B (Rel-17)</w:t>
      </w:r>
      <w:r w:rsidRPr="00CF5901">
        <w:rPr>
          <w:i/>
        </w:rPr>
        <w:br/>
      </w:r>
      <w:r w:rsidRPr="00CF5901">
        <w:rPr>
          <w:i/>
        </w:rPr>
        <w:br/>
      </w:r>
      <w:r w:rsidRPr="00CF5901">
        <w:rPr>
          <w:i/>
        </w:rPr>
        <w:tab/>
      </w:r>
      <w:r w:rsidRPr="00CF5901">
        <w:rPr>
          <w:i/>
        </w:rPr>
        <w:tab/>
      </w:r>
      <w:r w:rsidRPr="00CF5901">
        <w:rPr>
          <w:i/>
        </w:rPr>
        <w:tab/>
      </w:r>
      <w:r w:rsidRPr="00CF5901">
        <w:rPr>
          <w:i/>
        </w:rPr>
        <w:tab/>
      </w:r>
      <w:r w:rsidRPr="00CF5901">
        <w:rPr>
          <w:i/>
        </w:rPr>
        <w:tab/>
        <w:t>Source: MediaTek inc.</w:t>
      </w:r>
    </w:p>
    <w:p w14:paraId="55944EFF"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35A78293" w14:textId="77777777" w:rsidR="00CF5901" w:rsidRPr="00CF5901" w:rsidRDefault="00CF5901" w:rsidP="00CF5901">
      <w:pPr>
        <w:rPr>
          <w:rFonts w:ascii="Arial" w:hAnsi="Arial" w:cs="Arial"/>
          <w:b/>
          <w:sz w:val="24"/>
        </w:rPr>
      </w:pPr>
      <w:r w:rsidRPr="00CF5901">
        <w:rPr>
          <w:rFonts w:ascii="Arial" w:hAnsi="Arial" w:cs="Arial"/>
          <w:b/>
          <w:color w:val="0000FF"/>
          <w:sz w:val="24"/>
        </w:rPr>
        <w:t>R4-2216754</w:t>
      </w:r>
      <w:r w:rsidRPr="00CF5901">
        <w:rPr>
          <w:rFonts w:ascii="Arial" w:hAnsi="Arial" w:cs="Arial"/>
          <w:b/>
          <w:color w:val="0000FF"/>
          <w:sz w:val="24"/>
        </w:rPr>
        <w:tab/>
      </w:r>
      <w:r w:rsidRPr="00CF5901">
        <w:rPr>
          <w:rFonts w:ascii="Arial" w:hAnsi="Arial" w:cs="Arial"/>
          <w:b/>
          <w:sz w:val="24"/>
        </w:rPr>
        <w:t>DraftCR on CSI-RS based L1-RSRP measurement for beam reporting for FR2</w:t>
      </w:r>
    </w:p>
    <w:p w14:paraId="7649177E"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draftCR</w:t>
      </w:r>
      <w:r w:rsidRPr="00CF5901">
        <w:rPr>
          <w:i/>
        </w:rPr>
        <w:tab/>
      </w:r>
      <w:r w:rsidRPr="00CF5901">
        <w:rPr>
          <w:i/>
        </w:rPr>
        <w:tab/>
        <w:t>For: Endorsement</w:t>
      </w:r>
      <w:r w:rsidRPr="00CF5901">
        <w:rPr>
          <w:i/>
        </w:rPr>
        <w:br/>
      </w:r>
      <w:r w:rsidRPr="00CF5901">
        <w:rPr>
          <w:i/>
        </w:rPr>
        <w:tab/>
      </w:r>
      <w:r w:rsidRPr="00CF5901">
        <w:rPr>
          <w:i/>
        </w:rPr>
        <w:tab/>
      </w:r>
      <w:r w:rsidRPr="00CF5901">
        <w:rPr>
          <w:i/>
        </w:rPr>
        <w:tab/>
      </w:r>
      <w:r w:rsidRPr="00CF5901">
        <w:rPr>
          <w:i/>
        </w:rPr>
        <w:tab/>
      </w:r>
      <w:r w:rsidRPr="00CF5901">
        <w:rPr>
          <w:i/>
        </w:rPr>
        <w:tab/>
        <w:t>38.133 v17.7.0</w:t>
      </w:r>
      <w:r w:rsidRPr="00CF5901">
        <w:rPr>
          <w:i/>
        </w:rPr>
        <w:tab/>
        <w:t xml:space="preserve">  CR-  rev  Cat: B (Rel-17)</w:t>
      </w:r>
      <w:r w:rsidRPr="00CF5901">
        <w:rPr>
          <w:i/>
        </w:rPr>
        <w:br/>
      </w:r>
      <w:r w:rsidRPr="00CF5901">
        <w:rPr>
          <w:i/>
        </w:rPr>
        <w:br/>
      </w:r>
      <w:r w:rsidRPr="00CF5901">
        <w:rPr>
          <w:i/>
        </w:rPr>
        <w:tab/>
      </w:r>
      <w:r w:rsidRPr="00CF5901">
        <w:rPr>
          <w:i/>
        </w:rPr>
        <w:tab/>
      </w:r>
      <w:r w:rsidRPr="00CF5901">
        <w:rPr>
          <w:i/>
        </w:rPr>
        <w:tab/>
      </w:r>
      <w:r w:rsidRPr="00CF5901">
        <w:rPr>
          <w:i/>
        </w:rPr>
        <w:tab/>
      </w:r>
      <w:r w:rsidRPr="00CF5901">
        <w:rPr>
          <w:i/>
        </w:rPr>
        <w:tab/>
        <w:t>Source: MediaTek inc.</w:t>
      </w:r>
    </w:p>
    <w:p w14:paraId="6D1731A9"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2DD90806" w14:textId="77777777" w:rsidR="00CF5901" w:rsidRPr="00CF5901" w:rsidRDefault="00CF5901" w:rsidP="00CF5901">
      <w:pPr>
        <w:keepNext/>
        <w:keepLines/>
        <w:spacing w:before="120"/>
        <w:ind w:left="1418" w:hanging="1418"/>
        <w:outlineLvl w:val="3"/>
        <w:rPr>
          <w:rFonts w:ascii="Arial" w:hAnsi="Arial"/>
          <w:sz w:val="24"/>
        </w:rPr>
      </w:pPr>
      <w:r w:rsidRPr="00CF5901">
        <w:rPr>
          <w:rFonts w:ascii="Arial" w:hAnsi="Arial"/>
          <w:sz w:val="24"/>
        </w:rPr>
        <w:t>4.6.6</w:t>
      </w:r>
      <w:r w:rsidRPr="00CF5901">
        <w:rPr>
          <w:rFonts w:ascii="Arial" w:hAnsi="Arial"/>
          <w:sz w:val="24"/>
        </w:rPr>
        <w:tab/>
        <w:t>Moderator summary and conclusions</w:t>
      </w:r>
    </w:p>
    <w:p w14:paraId="7A1589BF" w14:textId="77777777" w:rsidR="00CF5901" w:rsidRPr="00CF5901" w:rsidRDefault="00CF5901" w:rsidP="00CF5901">
      <w:pPr>
        <w:rPr>
          <w:rFonts w:ascii="Arial" w:hAnsi="Arial" w:cs="Arial"/>
          <w:b/>
          <w:color w:val="C00000"/>
          <w:lang w:eastAsia="zh-CN"/>
        </w:rPr>
      </w:pPr>
      <w:r w:rsidRPr="00CF5901">
        <w:rPr>
          <w:rFonts w:ascii="Arial" w:hAnsi="Arial" w:cs="Arial"/>
          <w:b/>
          <w:color w:val="C00000"/>
          <w:lang w:eastAsia="zh-CN"/>
        </w:rPr>
        <w:t>[104-bis-e][207] NR_redcap_RRM_1, AI 4.6.3 – Santhan Thangarasa</w:t>
      </w:r>
    </w:p>
    <w:p w14:paraId="27524DBD" w14:textId="77777777" w:rsidR="00CF5901" w:rsidRPr="00CF5901" w:rsidRDefault="00CF5901" w:rsidP="00CF5901">
      <w:pPr>
        <w:rPr>
          <w:rFonts w:ascii="Arial" w:hAnsi="Arial" w:cs="Arial"/>
          <w:b/>
          <w:sz w:val="24"/>
        </w:rPr>
      </w:pPr>
      <w:r w:rsidRPr="00CF5901">
        <w:rPr>
          <w:rFonts w:ascii="Arial" w:hAnsi="Arial" w:cs="Arial"/>
          <w:b/>
          <w:color w:val="0000FF"/>
          <w:sz w:val="24"/>
          <w:u w:val="thick"/>
        </w:rPr>
        <w:t>R4-2216918</w:t>
      </w:r>
      <w:r w:rsidRPr="00CF5901">
        <w:rPr>
          <w:b/>
          <w:lang w:val="en-US" w:eastAsia="zh-CN"/>
        </w:rPr>
        <w:tab/>
      </w:r>
      <w:r w:rsidRPr="00CF5901">
        <w:rPr>
          <w:rFonts w:ascii="Arial" w:hAnsi="Arial" w:cs="Arial"/>
          <w:b/>
          <w:sz w:val="24"/>
        </w:rPr>
        <w:t>Email discussion summary for [104-bis-e][207] NR_redcap_RRM_1</w:t>
      </w:r>
    </w:p>
    <w:p w14:paraId="1B7D0E20"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other</w:t>
      </w:r>
      <w:r w:rsidRPr="00CF5901">
        <w:rPr>
          <w:i/>
        </w:rPr>
        <w:tab/>
      </w:r>
      <w:r w:rsidRPr="00CF5901">
        <w:rPr>
          <w:i/>
        </w:rPr>
        <w:tab/>
        <w:t>For: Information</w:t>
      </w:r>
      <w:r w:rsidRPr="00CF5901">
        <w:rPr>
          <w:i/>
        </w:rPr>
        <w:br/>
      </w:r>
      <w:r w:rsidRPr="00CF5901">
        <w:rPr>
          <w:i/>
        </w:rPr>
        <w:tab/>
      </w:r>
      <w:r w:rsidRPr="00CF5901">
        <w:rPr>
          <w:i/>
        </w:rPr>
        <w:tab/>
      </w:r>
      <w:r w:rsidRPr="00CF5901">
        <w:rPr>
          <w:i/>
        </w:rPr>
        <w:tab/>
      </w:r>
      <w:r w:rsidRPr="00CF5901">
        <w:rPr>
          <w:i/>
        </w:rPr>
        <w:tab/>
      </w:r>
      <w:r w:rsidRPr="00CF5901">
        <w:rPr>
          <w:i/>
        </w:rPr>
        <w:tab/>
        <w:t>Source: Moderator (Ericsson)</w:t>
      </w:r>
    </w:p>
    <w:p w14:paraId="27939986" w14:textId="77777777" w:rsidR="00CF5901" w:rsidRPr="00CF5901" w:rsidRDefault="00CF5901" w:rsidP="00CF5901">
      <w:pPr>
        <w:rPr>
          <w:rFonts w:ascii="Arial" w:hAnsi="Arial" w:cs="Arial"/>
          <w:b/>
          <w:lang w:val="en-US" w:eastAsia="zh-CN"/>
        </w:rPr>
      </w:pPr>
      <w:r w:rsidRPr="00CF5901">
        <w:rPr>
          <w:rFonts w:ascii="Arial" w:hAnsi="Arial" w:cs="Arial"/>
          <w:b/>
          <w:lang w:val="en-US" w:eastAsia="zh-CN"/>
        </w:rPr>
        <w:t xml:space="preserve">Abstract: </w:t>
      </w:r>
    </w:p>
    <w:p w14:paraId="6475707C" w14:textId="77777777" w:rsidR="00CF5901" w:rsidRPr="00CF5901" w:rsidRDefault="00CF5901" w:rsidP="00CF5901">
      <w:r w:rsidRPr="00CF5901">
        <w:t>This contribution provides the summary of email discussion and recommended summary.</w:t>
      </w:r>
    </w:p>
    <w:p w14:paraId="086937D7" w14:textId="77777777" w:rsidR="00CF5901" w:rsidRPr="00CF5901" w:rsidRDefault="00CF5901" w:rsidP="00CF5901">
      <w:pPr>
        <w:rPr>
          <w:rFonts w:ascii="Arial" w:hAnsi="Arial" w:cs="Arial"/>
          <w:b/>
        </w:rPr>
      </w:pPr>
      <w:r w:rsidRPr="00CF5901">
        <w:rPr>
          <w:rFonts w:ascii="Arial" w:hAnsi="Arial" w:cs="Arial"/>
          <w:b/>
        </w:rPr>
        <w:t>Decision:</w:t>
      </w:r>
      <w:r w:rsidRPr="00CF5901">
        <w:rPr>
          <w:rFonts w:ascii="Arial" w:hAnsi="Arial" w:cs="Arial"/>
          <w:b/>
        </w:rPr>
        <w:tab/>
      </w:r>
      <w:r w:rsidRPr="00CF5901">
        <w:rPr>
          <w:rFonts w:ascii="Arial" w:hAnsi="Arial" w:cs="Arial"/>
          <w:b/>
        </w:rPr>
        <w:tab/>
        <w:t>Return to.</w:t>
      </w:r>
    </w:p>
    <w:p w14:paraId="478FF112" w14:textId="77777777" w:rsidR="00CF5901" w:rsidRPr="00CF5901" w:rsidRDefault="00CF5901" w:rsidP="00CF5901">
      <w:pPr>
        <w:rPr>
          <w:rFonts w:ascii="Arial" w:hAnsi="Arial" w:cs="Arial"/>
          <w:b/>
          <w:color w:val="C00000"/>
          <w:lang w:eastAsia="zh-CN"/>
        </w:rPr>
      </w:pPr>
      <w:r w:rsidRPr="00CF5901">
        <w:rPr>
          <w:rFonts w:ascii="Arial" w:hAnsi="Arial" w:cs="Arial"/>
          <w:b/>
          <w:color w:val="C00000"/>
          <w:lang w:eastAsia="zh-CN"/>
        </w:rPr>
        <w:t>Conclusions after 2nd round</w:t>
      </w:r>
    </w:p>
    <w:p w14:paraId="782021B1" w14:textId="77777777" w:rsidR="00CF5901" w:rsidRPr="00CF5901" w:rsidRDefault="00CF5901" w:rsidP="00CF5901">
      <w:pPr>
        <w:rPr>
          <w:rFonts w:ascii="Arial" w:hAnsi="Arial" w:cs="Arial"/>
          <w:b/>
          <w:color w:val="C00000"/>
          <w:lang w:eastAsia="zh-CN"/>
        </w:rPr>
      </w:pPr>
    </w:p>
    <w:p w14:paraId="03B9818F" w14:textId="77777777" w:rsidR="00CF5901" w:rsidRPr="00CF5901" w:rsidRDefault="00CF5901" w:rsidP="00CF5901">
      <w:pPr>
        <w:rPr>
          <w:rFonts w:ascii="Arial" w:eastAsia="SimSun" w:hAnsi="Arial" w:cs="Arial"/>
          <w:b/>
          <w:color w:val="C00000"/>
          <w:lang w:eastAsia="zh-CN"/>
        </w:rPr>
      </w:pPr>
      <w:r w:rsidRPr="00CF5901">
        <w:rPr>
          <w:rFonts w:ascii="Arial" w:eastAsia="SimSun" w:hAnsi="Arial" w:cs="Arial"/>
          <w:b/>
          <w:color w:val="C00000"/>
          <w:lang w:eastAsia="zh-CN"/>
        </w:rPr>
        <w:t>GTW on Oct-11</w:t>
      </w:r>
    </w:p>
    <w:p w14:paraId="7EAC00F8" w14:textId="77777777" w:rsidR="00CF5901" w:rsidRPr="00CF5901" w:rsidRDefault="00CF5901" w:rsidP="00CF5901">
      <w:pPr>
        <w:rPr>
          <w:rFonts w:eastAsia="SimSun"/>
          <w:b/>
          <w:i/>
          <w:iCs/>
          <w:u w:val="single"/>
          <w:lang w:eastAsia="ko-KR"/>
        </w:rPr>
      </w:pPr>
      <w:r w:rsidRPr="00CF5901">
        <w:rPr>
          <w:rFonts w:eastAsia="SimSun"/>
          <w:b/>
          <w:i/>
          <w:iCs/>
          <w:u w:val="single"/>
          <w:lang w:eastAsia="ko-KR"/>
        </w:rPr>
        <w:t>Performance: Issues related to NCD-SSB performance part</w:t>
      </w:r>
    </w:p>
    <w:p w14:paraId="27AE28E0" w14:textId="77777777" w:rsidR="00CF5901" w:rsidRPr="00CF5901" w:rsidRDefault="00CF5901" w:rsidP="00CF5901">
      <w:pPr>
        <w:rPr>
          <w:rFonts w:eastAsia="Yu Mincho"/>
          <w:b/>
          <w:u w:val="single"/>
          <w:lang w:eastAsia="ja-JP"/>
        </w:rPr>
      </w:pPr>
      <w:r w:rsidRPr="00CF5901">
        <w:rPr>
          <w:rFonts w:eastAsia="SimSun"/>
          <w:b/>
          <w:u w:val="single"/>
          <w:lang w:eastAsia="ko-KR"/>
        </w:rPr>
        <w:t>Issue 6-2-1: HO test cases in FR1</w:t>
      </w:r>
    </w:p>
    <w:p w14:paraId="5F62D9BD" w14:textId="77777777" w:rsidR="00CF5901" w:rsidRPr="00CF5901" w:rsidRDefault="00CF5901" w:rsidP="00CF5901">
      <w:pPr>
        <w:numPr>
          <w:ilvl w:val="0"/>
          <w:numId w:val="9"/>
        </w:numPr>
        <w:overflowPunct/>
        <w:autoSpaceDE/>
        <w:autoSpaceDN/>
        <w:ind w:left="720"/>
        <w:textAlignment w:val="auto"/>
        <w:rPr>
          <w:rFonts w:eastAsia="SimSun"/>
          <w:lang w:val="en-US" w:eastAsia="zh-CN"/>
        </w:rPr>
      </w:pPr>
      <w:r w:rsidRPr="00CF5901">
        <w:rPr>
          <w:rFonts w:eastAsia="SimSun"/>
          <w:lang w:val="en-US" w:eastAsia="zh-CN"/>
        </w:rPr>
        <w:t>Types of test cases</w:t>
      </w:r>
    </w:p>
    <w:p w14:paraId="6E48029F" w14:textId="77777777" w:rsidR="00CF5901" w:rsidRPr="00CF5901" w:rsidRDefault="00CF5901" w:rsidP="00CF5901">
      <w:pPr>
        <w:numPr>
          <w:ilvl w:val="1"/>
          <w:numId w:val="9"/>
        </w:numPr>
        <w:overflowPunct/>
        <w:autoSpaceDE/>
        <w:autoSpaceDN/>
        <w:adjustRightInd/>
        <w:spacing w:after="0"/>
        <w:ind w:left="1656"/>
        <w:textAlignment w:val="auto"/>
        <w:rPr>
          <w:rFonts w:eastAsia="Times New Roman"/>
          <w:lang w:eastAsia="ko-KR"/>
        </w:rPr>
      </w:pPr>
      <w:r w:rsidRPr="00CF5901">
        <w:rPr>
          <w:rFonts w:eastAsia="Times New Roman"/>
          <w:lang w:eastAsia="ko-KR"/>
        </w:rPr>
        <w:t xml:space="preserve">Option 1 – differentiate CD-SSB and NCD-SSB with 1 Rx and 2 Rx: </w:t>
      </w:r>
    </w:p>
    <w:p w14:paraId="5B997B3B" w14:textId="77777777" w:rsidR="00CF5901" w:rsidRPr="00CF5901" w:rsidRDefault="00CF5901" w:rsidP="00CF5901">
      <w:pPr>
        <w:numPr>
          <w:ilvl w:val="2"/>
          <w:numId w:val="9"/>
        </w:numPr>
        <w:overflowPunct/>
        <w:autoSpaceDE/>
        <w:autoSpaceDN/>
        <w:adjustRightInd/>
        <w:spacing w:after="0"/>
        <w:ind w:left="2376"/>
        <w:textAlignment w:val="auto"/>
        <w:rPr>
          <w:rFonts w:eastAsia="Times New Roman"/>
          <w:lang w:eastAsia="ko-KR"/>
        </w:rPr>
      </w:pPr>
      <w:r w:rsidRPr="00CF5901">
        <w:rPr>
          <w:rFonts w:eastAsia="Times New Roman"/>
          <w:lang w:eastAsia="ko-KR"/>
        </w:rPr>
        <w:t>1 Rx tested with CD-SSB</w:t>
      </w:r>
    </w:p>
    <w:p w14:paraId="2A196ECF" w14:textId="77777777" w:rsidR="00CF5901" w:rsidRPr="00CF5901" w:rsidRDefault="00CF5901" w:rsidP="00CF5901">
      <w:pPr>
        <w:numPr>
          <w:ilvl w:val="2"/>
          <w:numId w:val="9"/>
        </w:numPr>
        <w:overflowPunct/>
        <w:autoSpaceDE/>
        <w:autoSpaceDN/>
        <w:adjustRightInd/>
        <w:spacing w:after="0"/>
        <w:ind w:left="2376"/>
        <w:textAlignment w:val="auto"/>
        <w:rPr>
          <w:rFonts w:eastAsia="Times New Roman"/>
          <w:lang w:eastAsia="ko-KR"/>
        </w:rPr>
      </w:pPr>
      <w:r w:rsidRPr="00CF5901">
        <w:rPr>
          <w:rFonts w:eastAsia="Times New Roman"/>
          <w:lang w:eastAsia="ko-KR"/>
        </w:rPr>
        <w:t xml:space="preserve">2 Rx tested with NCD-SSB                        </w:t>
      </w:r>
    </w:p>
    <w:p w14:paraId="2CBCD604" w14:textId="77777777" w:rsidR="00CF5901" w:rsidRPr="00CF5901" w:rsidRDefault="00CF5901" w:rsidP="00CF5901">
      <w:pPr>
        <w:numPr>
          <w:ilvl w:val="1"/>
          <w:numId w:val="9"/>
        </w:numPr>
        <w:overflowPunct/>
        <w:autoSpaceDE/>
        <w:autoSpaceDN/>
        <w:adjustRightInd/>
        <w:spacing w:after="0"/>
        <w:ind w:left="1656"/>
        <w:textAlignment w:val="auto"/>
        <w:rPr>
          <w:rFonts w:eastAsia="Times New Roman"/>
          <w:lang w:eastAsia="ko-KR"/>
        </w:rPr>
      </w:pPr>
      <w:r w:rsidRPr="00CF5901">
        <w:rPr>
          <w:rFonts w:eastAsia="Times New Roman"/>
          <w:lang w:eastAsia="ko-KR"/>
        </w:rPr>
        <w:t xml:space="preserve">Option 2 – define 3 types of test cases </w:t>
      </w:r>
    </w:p>
    <w:p w14:paraId="636B109F" w14:textId="77777777" w:rsidR="00CF5901" w:rsidRPr="00CF5901" w:rsidRDefault="00CF5901" w:rsidP="00CF5901">
      <w:pPr>
        <w:numPr>
          <w:ilvl w:val="2"/>
          <w:numId w:val="9"/>
        </w:numPr>
        <w:overflowPunct/>
        <w:autoSpaceDE/>
        <w:autoSpaceDN/>
        <w:adjustRightInd/>
        <w:spacing w:after="0"/>
        <w:ind w:left="2376"/>
        <w:textAlignment w:val="auto"/>
        <w:rPr>
          <w:rFonts w:eastAsia="Times New Roman"/>
          <w:lang w:eastAsia="ko-KR"/>
        </w:rPr>
      </w:pPr>
      <w:r w:rsidRPr="00CF5901">
        <w:rPr>
          <w:rFonts w:eastAsia="Times New Roman"/>
          <w:lang w:eastAsia="ko-KR"/>
        </w:rPr>
        <w:t>CD-SSB to CD-SSB</w:t>
      </w:r>
    </w:p>
    <w:p w14:paraId="1D69944E" w14:textId="77777777" w:rsidR="00CF5901" w:rsidRPr="00CF5901" w:rsidRDefault="00CF5901" w:rsidP="00CF5901">
      <w:pPr>
        <w:numPr>
          <w:ilvl w:val="2"/>
          <w:numId w:val="9"/>
        </w:numPr>
        <w:overflowPunct/>
        <w:autoSpaceDE/>
        <w:autoSpaceDN/>
        <w:adjustRightInd/>
        <w:spacing w:after="0"/>
        <w:ind w:left="2376"/>
        <w:textAlignment w:val="auto"/>
        <w:rPr>
          <w:rFonts w:eastAsia="Times New Roman"/>
          <w:lang w:eastAsia="ko-KR"/>
        </w:rPr>
      </w:pPr>
      <w:r w:rsidRPr="00CF5901">
        <w:rPr>
          <w:rFonts w:eastAsia="Times New Roman"/>
          <w:lang w:eastAsia="ko-KR"/>
        </w:rPr>
        <w:t>NCD-SSB to NCD-SSB</w:t>
      </w:r>
    </w:p>
    <w:p w14:paraId="766B476E" w14:textId="77777777" w:rsidR="00CF5901" w:rsidRPr="00CF5901" w:rsidRDefault="00CF5901" w:rsidP="00CF5901">
      <w:pPr>
        <w:numPr>
          <w:ilvl w:val="2"/>
          <w:numId w:val="9"/>
        </w:numPr>
        <w:overflowPunct/>
        <w:autoSpaceDE/>
        <w:autoSpaceDN/>
        <w:adjustRightInd/>
        <w:spacing w:after="0"/>
        <w:ind w:left="2376"/>
        <w:textAlignment w:val="auto"/>
        <w:rPr>
          <w:rFonts w:eastAsia="Times New Roman"/>
          <w:lang w:eastAsia="ko-KR"/>
        </w:rPr>
      </w:pPr>
      <w:r w:rsidRPr="00CF5901">
        <w:rPr>
          <w:rFonts w:eastAsia="Times New Roman"/>
          <w:lang w:eastAsia="ko-KR"/>
        </w:rPr>
        <w:t>CD-SSB to NCD-SSB</w:t>
      </w:r>
    </w:p>
    <w:p w14:paraId="0CA031AA" w14:textId="77777777" w:rsidR="00CF5901" w:rsidRPr="00CF5901" w:rsidRDefault="00CF5901" w:rsidP="00CF5901">
      <w:pPr>
        <w:numPr>
          <w:ilvl w:val="1"/>
          <w:numId w:val="9"/>
        </w:numPr>
        <w:overflowPunct/>
        <w:autoSpaceDE/>
        <w:autoSpaceDN/>
        <w:adjustRightInd/>
        <w:spacing w:after="0"/>
        <w:ind w:left="1656"/>
        <w:textAlignment w:val="auto"/>
        <w:rPr>
          <w:rFonts w:eastAsia="Times New Roman"/>
          <w:lang w:eastAsia="ko-KR"/>
        </w:rPr>
      </w:pPr>
      <w:r w:rsidRPr="00CF5901">
        <w:rPr>
          <w:rFonts w:eastAsia="Times New Roman"/>
          <w:lang w:eastAsia="ko-KR"/>
        </w:rPr>
        <w:t>Option 3: NCD-SSB for some selected test cases</w:t>
      </w:r>
    </w:p>
    <w:p w14:paraId="789DED0B" w14:textId="77777777" w:rsidR="00CF5901" w:rsidRPr="00CF5901" w:rsidRDefault="00CF5901" w:rsidP="00CF5901">
      <w:pPr>
        <w:numPr>
          <w:ilvl w:val="2"/>
          <w:numId w:val="9"/>
        </w:numPr>
        <w:overflowPunct/>
        <w:autoSpaceDE/>
        <w:autoSpaceDN/>
        <w:adjustRightInd/>
        <w:spacing w:after="0"/>
        <w:ind w:left="2376"/>
        <w:textAlignment w:val="auto"/>
        <w:rPr>
          <w:rFonts w:eastAsia="Times New Roman"/>
          <w:lang w:val="sv-SE" w:eastAsia="ko-KR"/>
        </w:rPr>
      </w:pPr>
      <w:r w:rsidRPr="00CF5901">
        <w:rPr>
          <w:rFonts w:eastAsia="Times New Roman"/>
          <w:lang w:eastAsia="ko-KR"/>
        </w:rPr>
        <w:t>Intra-frequency handover from FR1 to FR1; known target cell for 1 Rx UE</w:t>
      </w:r>
    </w:p>
    <w:p w14:paraId="5D9BB83B" w14:textId="77777777" w:rsidR="00CF5901" w:rsidRPr="00CF5901" w:rsidRDefault="00CF5901" w:rsidP="00CF5901">
      <w:pPr>
        <w:numPr>
          <w:ilvl w:val="2"/>
          <w:numId w:val="9"/>
        </w:numPr>
        <w:overflowPunct/>
        <w:autoSpaceDE/>
        <w:autoSpaceDN/>
        <w:adjustRightInd/>
        <w:spacing w:after="0"/>
        <w:ind w:left="2376"/>
        <w:textAlignment w:val="auto"/>
        <w:rPr>
          <w:rFonts w:eastAsia="Times New Roman"/>
          <w:lang w:eastAsia="ko-KR"/>
        </w:rPr>
      </w:pPr>
      <w:r w:rsidRPr="00CF5901">
        <w:rPr>
          <w:rFonts w:eastAsia="Times New Roman"/>
          <w:lang w:eastAsia="ko-KR"/>
        </w:rPr>
        <w:t>Intra-frequency handover from FR1 to FR1; unknown target cell for 2 Rx UE</w:t>
      </w:r>
    </w:p>
    <w:p w14:paraId="39F78561" w14:textId="77777777" w:rsidR="00CF5901" w:rsidRPr="00CF5901" w:rsidRDefault="00CF5901" w:rsidP="00CF5901">
      <w:pPr>
        <w:numPr>
          <w:ilvl w:val="2"/>
          <w:numId w:val="9"/>
        </w:numPr>
        <w:overflowPunct/>
        <w:autoSpaceDE/>
        <w:autoSpaceDN/>
        <w:adjustRightInd/>
        <w:spacing w:after="0"/>
        <w:ind w:left="2376"/>
        <w:textAlignment w:val="auto"/>
        <w:rPr>
          <w:rFonts w:eastAsia="Times New Roman"/>
          <w:lang w:eastAsia="ko-KR"/>
        </w:rPr>
      </w:pPr>
      <w:r w:rsidRPr="00CF5901">
        <w:rPr>
          <w:rFonts w:eastAsia="Times New Roman"/>
          <w:lang w:eastAsia="ko-KR"/>
        </w:rPr>
        <w:t>Inter-frequency handover from FR1 to FR1; unknown target cell for 2 Rx UE</w:t>
      </w:r>
    </w:p>
    <w:p w14:paraId="67C49AD3" w14:textId="77777777" w:rsidR="00CF5901" w:rsidRPr="00CF5901" w:rsidRDefault="00CF5901" w:rsidP="00CF5901">
      <w:pPr>
        <w:numPr>
          <w:ilvl w:val="0"/>
          <w:numId w:val="9"/>
        </w:numPr>
        <w:overflowPunct/>
        <w:autoSpaceDE/>
        <w:autoSpaceDN/>
        <w:ind w:left="720"/>
        <w:textAlignment w:val="auto"/>
        <w:rPr>
          <w:rFonts w:eastAsia="SimSun"/>
          <w:lang w:val="en-US" w:eastAsia="zh-CN"/>
        </w:rPr>
      </w:pPr>
      <w:r w:rsidRPr="00CF5901">
        <w:rPr>
          <w:rFonts w:eastAsia="SimSun"/>
          <w:lang w:val="en-US" w:eastAsia="zh-CN"/>
        </w:rPr>
        <w:t>Test cases list baseline (CMCC)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6750"/>
      </w:tblGrid>
      <w:tr w:rsidR="00CF5901" w:rsidRPr="00CF5901" w14:paraId="0EBACBA9" w14:textId="77777777" w:rsidTr="005244C8">
        <w:trPr>
          <w:jc w:val="center"/>
        </w:trPr>
        <w:tc>
          <w:tcPr>
            <w:tcW w:w="1165" w:type="dxa"/>
          </w:tcPr>
          <w:p w14:paraId="7C748084" w14:textId="77777777" w:rsidR="00CF5901" w:rsidRPr="00CF5901" w:rsidRDefault="00CF5901" w:rsidP="00CF5901">
            <w:pPr>
              <w:rPr>
                <w:rFonts w:eastAsia="Times New Roman"/>
                <w:color w:val="000000" w:themeColor="text1"/>
                <w:lang w:val="en-US" w:eastAsia="ko-KR"/>
              </w:rPr>
            </w:pPr>
            <w:r w:rsidRPr="00CF5901">
              <w:rPr>
                <w:rFonts w:eastAsia="Times New Roman"/>
                <w:color w:val="000000" w:themeColor="text1"/>
                <w:lang w:val="en-US" w:eastAsia="ko-KR"/>
              </w:rPr>
              <w:t>Test Index</w:t>
            </w:r>
          </w:p>
        </w:tc>
        <w:tc>
          <w:tcPr>
            <w:tcW w:w="6750" w:type="dxa"/>
          </w:tcPr>
          <w:p w14:paraId="1C734F6D" w14:textId="77777777" w:rsidR="00CF5901" w:rsidRPr="00CF5901" w:rsidRDefault="00CF5901" w:rsidP="00CF5901">
            <w:pPr>
              <w:rPr>
                <w:rFonts w:eastAsia="Times New Roman"/>
                <w:color w:val="000000" w:themeColor="text1"/>
                <w:lang w:val="en-US" w:eastAsia="ko-KR"/>
              </w:rPr>
            </w:pPr>
            <w:r w:rsidRPr="00CF5901">
              <w:rPr>
                <w:rFonts w:eastAsia="Times New Roman"/>
                <w:color w:val="000000" w:themeColor="text1"/>
                <w:lang w:val="en-US" w:eastAsia="ko-KR"/>
              </w:rPr>
              <w:t xml:space="preserve">Test </w:t>
            </w:r>
          </w:p>
        </w:tc>
      </w:tr>
      <w:tr w:rsidR="00CF5901" w:rsidRPr="00CF5901" w14:paraId="186BEA26" w14:textId="77777777" w:rsidTr="005244C8">
        <w:trPr>
          <w:jc w:val="center"/>
        </w:trPr>
        <w:tc>
          <w:tcPr>
            <w:tcW w:w="1165" w:type="dxa"/>
          </w:tcPr>
          <w:p w14:paraId="2F23DBAD" w14:textId="77777777" w:rsidR="00CF5901" w:rsidRPr="00CF5901" w:rsidRDefault="00CF5901" w:rsidP="00CF5901">
            <w:pPr>
              <w:spacing w:after="0"/>
              <w:rPr>
                <w:color w:val="000000" w:themeColor="text1"/>
                <w:lang w:val="en-US" w:eastAsia="ko-KR"/>
              </w:rPr>
            </w:pPr>
            <w:r w:rsidRPr="00CF5901">
              <w:rPr>
                <w:rFonts w:eastAsia="Times New Roman"/>
                <w:color w:val="000000" w:themeColor="text1"/>
                <w:lang w:val="en-US" w:eastAsia="ko-KR"/>
              </w:rPr>
              <w:t>1</w:t>
            </w:r>
          </w:p>
        </w:tc>
        <w:tc>
          <w:tcPr>
            <w:tcW w:w="6750" w:type="dxa"/>
          </w:tcPr>
          <w:p w14:paraId="0DAF480E" w14:textId="77777777" w:rsidR="00CF5901" w:rsidRPr="00CF5901" w:rsidRDefault="00CF5901" w:rsidP="00CF5901">
            <w:pPr>
              <w:spacing w:after="0"/>
              <w:rPr>
                <w:color w:val="000000" w:themeColor="text1"/>
                <w:lang w:val="en-US" w:eastAsia="ko-KR"/>
              </w:rPr>
            </w:pPr>
            <w:r w:rsidRPr="00CF5901">
              <w:rPr>
                <w:rFonts w:eastAsia="Times New Roman"/>
                <w:color w:val="000000" w:themeColor="text1"/>
                <w:lang w:val="en-US" w:eastAsia="ko-KR"/>
              </w:rPr>
              <w:t>Intra-frequency handover from FR1</w:t>
            </w:r>
            <w:r w:rsidRPr="00CF5901">
              <w:rPr>
                <w:rFonts w:hint="eastAsia"/>
                <w:color w:val="000000" w:themeColor="text1"/>
                <w:lang w:val="en-US" w:eastAsia="zh-CN"/>
              </w:rPr>
              <w:t xml:space="preserve"> CD-SSB </w:t>
            </w:r>
            <w:r w:rsidRPr="00CF5901">
              <w:rPr>
                <w:rFonts w:eastAsia="Times New Roman"/>
                <w:color w:val="000000" w:themeColor="text1"/>
                <w:lang w:val="en-US" w:eastAsia="ko-KR"/>
              </w:rPr>
              <w:t>to FR1</w:t>
            </w:r>
            <w:r w:rsidRPr="00CF5901">
              <w:rPr>
                <w:rFonts w:hint="eastAsia"/>
                <w:color w:val="000000" w:themeColor="text1"/>
                <w:lang w:val="en-US" w:eastAsia="zh-CN"/>
              </w:rPr>
              <w:t xml:space="preserve"> CD-SSB</w:t>
            </w:r>
            <w:r w:rsidRPr="00CF5901">
              <w:rPr>
                <w:rFonts w:eastAsia="Times New Roman"/>
                <w:color w:val="000000" w:themeColor="text1"/>
                <w:lang w:val="en-US" w:eastAsia="ko-KR"/>
              </w:rPr>
              <w:t>; known target cell for UE</w:t>
            </w:r>
            <w:r w:rsidRPr="00CF5901">
              <w:rPr>
                <w:color w:val="000000" w:themeColor="text1"/>
                <w:lang w:val="en-US" w:eastAsia="ko-KR"/>
              </w:rPr>
              <w:t xml:space="preserve"> (1Rx, 2Rx)</w:t>
            </w:r>
          </w:p>
        </w:tc>
      </w:tr>
      <w:tr w:rsidR="00CF5901" w:rsidRPr="00CF5901" w14:paraId="2F99F661" w14:textId="77777777" w:rsidTr="005244C8">
        <w:trPr>
          <w:jc w:val="center"/>
        </w:trPr>
        <w:tc>
          <w:tcPr>
            <w:tcW w:w="1165" w:type="dxa"/>
          </w:tcPr>
          <w:p w14:paraId="7F027BF5" w14:textId="77777777" w:rsidR="00CF5901" w:rsidRPr="00CF5901" w:rsidRDefault="00CF5901" w:rsidP="00CF5901">
            <w:pPr>
              <w:spacing w:after="0"/>
              <w:rPr>
                <w:color w:val="000000" w:themeColor="text1"/>
                <w:lang w:val="en-US" w:eastAsia="ko-KR"/>
              </w:rPr>
            </w:pPr>
            <w:r w:rsidRPr="00CF5901">
              <w:rPr>
                <w:color w:val="000000" w:themeColor="text1"/>
                <w:lang w:val="en-US" w:eastAsia="ko-KR"/>
              </w:rPr>
              <w:t>2</w:t>
            </w:r>
          </w:p>
        </w:tc>
        <w:tc>
          <w:tcPr>
            <w:tcW w:w="6750" w:type="dxa"/>
          </w:tcPr>
          <w:p w14:paraId="1D5A6323" w14:textId="77777777" w:rsidR="00CF5901" w:rsidRPr="00CF5901" w:rsidRDefault="00CF5901" w:rsidP="00CF5901">
            <w:pPr>
              <w:spacing w:after="0"/>
              <w:rPr>
                <w:color w:val="000000" w:themeColor="text1"/>
                <w:lang w:val="en-US" w:eastAsia="ko-KR"/>
              </w:rPr>
            </w:pPr>
            <w:r w:rsidRPr="00CF5901">
              <w:rPr>
                <w:rFonts w:eastAsia="Times New Roman"/>
                <w:color w:val="000000" w:themeColor="text1"/>
                <w:lang w:val="en-US" w:eastAsia="ko-KR"/>
              </w:rPr>
              <w:t xml:space="preserve">Intra-frequency handover from FR1 </w:t>
            </w:r>
            <w:r w:rsidRPr="00CF5901">
              <w:rPr>
                <w:rFonts w:hint="eastAsia"/>
                <w:color w:val="000000" w:themeColor="text1"/>
                <w:lang w:val="en-US" w:eastAsia="zh-CN"/>
              </w:rPr>
              <w:t xml:space="preserve">NCD-SSB </w:t>
            </w:r>
            <w:r w:rsidRPr="00CF5901">
              <w:rPr>
                <w:rFonts w:eastAsia="Times New Roman"/>
                <w:color w:val="000000" w:themeColor="text1"/>
                <w:lang w:val="en-US" w:eastAsia="ko-KR"/>
              </w:rPr>
              <w:t>to FR1</w:t>
            </w:r>
            <w:r w:rsidRPr="00CF5901">
              <w:rPr>
                <w:rFonts w:hint="eastAsia"/>
                <w:color w:val="000000" w:themeColor="text1"/>
                <w:lang w:val="en-US" w:eastAsia="zh-CN"/>
              </w:rPr>
              <w:t xml:space="preserve"> NCD-SSB</w:t>
            </w:r>
            <w:r w:rsidRPr="00CF5901">
              <w:rPr>
                <w:rFonts w:eastAsia="Times New Roman"/>
                <w:color w:val="000000" w:themeColor="text1"/>
                <w:lang w:val="en-US" w:eastAsia="ko-KR"/>
              </w:rPr>
              <w:t>; unknown target cell for UE</w:t>
            </w:r>
            <w:r w:rsidRPr="00CF5901">
              <w:rPr>
                <w:color w:val="000000" w:themeColor="text1"/>
                <w:lang w:val="en-US" w:eastAsia="ko-KR"/>
              </w:rPr>
              <w:t xml:space="preserve"> (1Rx, 2Rx)</w:t>
            </w:r>
          </w:p>
        </w:tc>
      </w:tr>
      <w:tr w:rsidR="00CF5901" w:rsidRPr="00CF5901" w14:paraId="4637353E" w14:textId="77777777" w:rsidTr="005244C8">
        <w:trPr>
          <w:jc w:val="center"/>
        </w:trPr>
        <w:tc>
          <w:tcPr>
            <w:tcW w:w="1165" w:type="dxa"/>
          </w:tcPr>
          <w:p w14:paraId="408DB7B6" w14:textId="77777777" w:rsidR="00CF5901" w:rsidRPr="00CF5901" w:rsidRDefault="00CF5901" w:rsidP="00CF5901">
            <w:pPr>
              <w:spacing w:after="0"/>
              <w:rPr>
                <w:color w:val="000000" w:themeColor="text1"/>
                <w:lang w:val="en-US" w:eastAsia="ko-KR"/>
              </w:rPr>
            </w:pPr>
            <w:r w:rsidRPr="00CF5901">
              <w:rPr>
                <w:color w:val="000000" w:themeColor="text1"/>
                <w:lang w:val="en-US" w:eastAsia="ko-KR"/>
              </w:rPr>
              <w:t>3</w:t>
            </w:r>
          </w:p>
        </w:tc>
        <w:tc>
          <w:tcPr>
            <w:tcW w:w="6750" w:type="dxa"/>
          </w:tcPr>
          <w:p w14:paraId="17CD9E1B" w14:textId="77777777" w:rsidR="00CF5901" w:rsidRPr="00CF5901" w:rsidRDefault="00CF5901" w:rsidP="00CF5901">
            <w:pPr>
              <w:spacing w:after="0"/>
              <w:rPr>
                <w:color w:val="000000" w:themeColor="text1"/>
                <w:lang w:val="en-US" w:eastAsia="ko-KR"/>
              </w:rPr>
            </w:pPr>
            <w:r w:rsidRPr="00CF5901">
              <w:rPr>
                <w:rFonts w:eastAsia="Times New Roman"/>
                <w:color w:val="000000" w:themeColor="text1"/>
                <w:lang w:val="en-US" w:eastAsia="ko-KR"/>
              </w:rPr>
              <w:t xml:space="preserve">Inter-frequency handover from FR1 </w:t>
            </w:r>
            <w:r w:rsidRPr="00CF5901">
              <w:rPr>
                <w:rFonts w:hint="eastAsia"/>
                <w:color w:val="000000" w:themeColor="text1"/>
                <w:lang w:val="en-US" w:eastAsia="zh-CN"/>
              </w:rPr>
              <w:t xml:space="preserve">CD-SSB </w:t>
            </w:r>
            <w:r w:rsidRPr="00CF5901">
              <w:rPr>
                <w:rFonts w:eastAsia="Times New Roman"/>
                <w:color w:val="000000" w:themeColor="text1"/>
                <w:lang w:val="en-US" w:eastAsia="ko-KR"/>
              </w:rPr>
              <w:t>to FR1</w:t>
            </w:r>
            <w:r w:rsidRPr="00CF5901">
              <w:rPr>
                <w:rFonts w:hint="eastAsia"/>
                <w:color w:val="000000" w:themeColor="text1"/>
                <w:lang w:val="en-US" w:eastAsia="zh-CN"/>
              </w:rPr>
              <w:t xml:space="preserve"> NCD-SSB</w:t>
            </w:r>
            <w:r w:rsidRPr="00CF5901">
              <w:rPr>
                <w:rFonts w:eastAsia="Times New Roman"/>
                <w:color w:val="000000" w:themeColor="text1"/>
                <w:lang w:val="en-US" w:eastAsia="ko-KR"/>
              </w:rPr>
              <w:t>; unknown target cell for UE</w:t>
            </w:r>
            <w:r w:rsidRPr="00CF5901">
              <w:rPr>
                <w:color w:val="000000" w:themeColor="text1"/>
                <w:lang w:val="en-US" w:eastAsia="ko-KR"/>
              </w:rPr>
              <w:t xml:space="preserve"> (1Rx, 2Rx)</w:t>
            </w:r>
          </w:p>
        </w:tc>
      </w:tr>
    </w:tbl>
    <w:p w14:paraId="4F0277A5" w14:textId="77777777" w:rsidR="00CF5901" w:rsidRPr="00CF5901" w:rsidRDefault="00CF5901" w:rsidP="00CF5901">
      <w:pPr>
        <w:rPr>
          <w:rFonts w:eastAsia="SimSun"/>
          <w:lang w:val="sv-SE" w:eastAsia="ko-KR"/>
        </w:rPr>
      </w:pPr>
    </w:p>
    <w:p w14:paraId="2CB4D2E7" w14:textId="77777777" w:rsidR="00CF5901" w:rsidRPr="00CF5901" w:rsidRDefault="00CF5901" w:rsidP="00CF5901">
      <w:pPr>
        <w:rPr>
          <w:rFonts w:eastAsia="Malgun Gothic"/>
          <w:b/>
          <w:lang w:eastAsia="ko-KR"/>
        </w:rPr>
      </w:pPr>
      <w:r w:rsidRPr="00CF5901">
        <w:rPr>
          <w:rFonts w:eastAsia="Malgun Gothic"/>
          <w:b/>
          <w:lang w:eastAsia="ko-KR"/>
        </w:rPr>
        <w:t>Discussion:</w:t>
      </w:r>
    </w:p>
    <w:p w14:paraId="300BB937" w14:textId="77777777" w:rsidR="00CF5901" w:rsidRPr="00CF5901" w:rsidRDefault="00CF5901" w:rsidP="00CF5901">
      <w:pPr>
        <w:rPr>
          <w:lang w:val="sv-SE"/>
        </w:rPr>
      </w:pPr>
    </w:p>
    <w:p w14:paraId="4CCD4FE4" w14:textId="77777777" w:rsidR="00CF5901" w:rsidRPr="00CF5901" w:rsidRDefault="00CF5901" w:rsidP="00CF5901">
      <w:pPr>
        <w:rPr>
          <w:lang w:val="sv-SE"/>
        </w:rPr>
      </w:pPr>
      <w:r w:rsidRPr="00CF5901">
        <w:rPr>
          <w:lang w:val="sv-SE"/>
        </w:rPr>
        <w:t>Intel: from the UE side, both 1Rx and 2Rx should be tested to guarantee the coverage. We understand CMCC proposal.</w:t>
      </w:r>
    </w:p>
    <w:p w14:paraId="7B7EC0A8" w14:textId="77777777" w:rsidR="00CF5901" w:rsidRPr="00CF5901" w:rsidRDefault="00CF5901" w:rsidP="00CF5901">
      <w:pPr>
        <w:rPr>
          <w:lang w:val="sv-SE"/>
        </w:rPr>
      </w:pPr>
      <w:r w:rsidRPr="00CF5901">
        <w:rPr>
          <w:lang w:val="sv-SE"/>
        </w:rPr>
        <w:t>CMCC: we agree with Intel comments. Two different types of UE are considered definitely and there are only 3 cases for each of them here. We propose to consider both 1 and 2 Rx UE-s for all three cases.</w:t>
      </w:r>
    </w:p>
    <w:p w14:paraId="48B1DD46" w14:textId="77777777" w:rsidR="00CF5901" w:rsidRPr="00CF5901" w:rsidRDefault="00CF5901" w:rsidP="00CF5901">
      <w:pPr>
        <w:rPr>
          <w:lang w:val="sv-SE"/>
        </w:rPr>
      </w:pPr>
      <w:r w:rsidRPr="00CF5901">
        <w:rPr>
          <w:lang w:val="sv-SE"/>
        </w:rPr>
        <w:t>Qualcomm: we also agree with CMCC. It is better to keep both types. For other things we are fine.</w:t>
      </w:r>
    </w:p>
    <w:p w14:paraId="6A82A42A" w14:textId="77777777" w:rsidR="00CF5901" w:rsidRPr="00CF5901" w:rsidRDefault="00CF5901" w:rsidP="00CF5901">
      <w:pPr>
        <w:rPr>
          <w:lang w:val="sv-SE"/>
        </w:rPr>
      </w:pPr>
      <w:r w:rsidRPr="00CF5901">
        <w:rPr>
          <w:lang w:val="sv-SE"/>
        </w:rPr>
        <w:t>Huawei: in general we are fine with the principle. Maybe option 3 can be used as the starting point. We are fine with CMCC proposal.</w:t>
      </w:r>
    </w:p>
    <w:p w14:paraId="30E0C204" w14:textId="77777777" w:rsidR="00CF5901" w:rsidRPr="00CF5901" w:rsidRDefault="00CF5901" w:rsidP="00CF5901">
      <w:pPr>
        <w:rPr>
          <w:lang w:val="sv-SE"/>
        </w:rPr>
      </w:pPr>
      <w:r w:rsidRPr="00CF5901">
        <w:rPr>
          <w:lang w:val="sv-SE"/>
        </w:rPr>
        <w:t xml:space="preserve">Apple: we also share with comments from companies. </w:t>
      </w:r>
    </w:p>
    <w:p w14:paraId="397FD65D" w14:textId="77777777" w:rsidR="00CF5901" w:rsidRPr="00CF5901" w:rsidRDefault="00CF5901" w:rsidP="00CF5901">
      <w:pPr>
        <w:rPr>
          <w:lang w:val="sv-SE"/>
        </w:rPr>
      </w:pPr>
      <w:r w:rsidRPr="00CF5901">
        <w:rPr>
          <w:lang w:val="sv-SE"/>
        </w:rPr>
        <w:t>Nokia: we support option 3. And we support CMCC proposal.</w:t>
      </w:r>
    </w:p>
    <w:p w14:paraId="784F8F7D" w14:textId="77777777" w:rsidR="00CF5901" w:rsidRPr="00CF5901" w:rsidRDefault="00CF5901" w:rsidP="00CF5901">
      <w:pPr>
        <w:rPr>
          <w:lang w:val="sv-SE"/>
        </w:rPr>
      </w:pPr>
      <w:r w:rsidRPr="00CF5901">
        <w:rPr>
          <w:lang w:val="sv-SE"/>
        </w:rPr>
        <w:t xml:space="preserve">Vivo: we are fine with the idea from Apple that for UE supporting both 1 and 2 Rx, only 2Rx is tested. </w:t>
      </w:r>
    </w:p>
    <w:p w14:paraId="1F40A938" w14:textId="77777777" w:rsidR="00CF5901" w:rsidRPr="00CF5901" w:rsidRDefault="00CF5901" w:rsidP="00CF5901">
      <w:pPr>
        <w:rPr>
          <w:lang w:val="sv-SE"/>
        </w:rPr>
      </w:pPr>
      <w:r w:rsidRPr="00CF5901">
        <w:rPr>
          <w:lang w:val="sv-SE"/>
        </w:rPr>
        <w:t>Apple: to clarify, we don’t have capability for 1 or 2Rx. If UE indicated 2 layer capability then it is tested under 2Rx.</w:t>
      </w:r>
    </w:p>
    <w:p w14:paraId="0EA89819" w14:textId="77777777" w:rsidR="00CF5901" w:rsidRPr="00CF5901" w:rsidRDefault="00CF5901" w:rsidP="00CF5901">
      <w:pPr>
        <w:rPr>
          <w:lang w:val="sv-SE"/>
        </w:rPr>
      </w:pPr>
      <w:r w:rsidRPr="00CF5901">
        <w:rPr>
          <w:lang w:val="sv-SE"/>
        </w:rPr>
        <w:t>Qualcomm: we support Apple clarification.</w:t>
      </w:r>
    </w:p>
    <w:p w14:paraId="74DFA6E2" w14:textId="77777777" w:rsidR="00CF5901" w:rsidRPr="00CF5901" w:rsidRDefault="00CF5901" w:rsidP="00CF5901">
      <w:pPr>
        <w:rPr>
          <w:lang w:val="sv-SE"/>
        </w:rPr>
      </w:pPr>
      <w:r w:rsidRPr="00CF5901">
        <w:rPr>
          <w:lang w:val="sv-SE"/>
        </w:rPr>
        <w:t>CMCC: we are fine with Apple clarification.</w:t>
      </w:r>
    </w:p>
    <w:p w14:paraId="431227F5" w14:textId="77777777" w:rsidR="00CF5901" w:rsidRPr="00CF5901" w:rsidRDefault="00CF5901" w:rsidP="00CF5901">
      <w:pPr>
        <w:rPr>
          <w:lang w:val="sv-SE"/>
        </w:rPr>
      </w:pPr>
      <w:r w:rsidRPr="00CF5901">
        <w:rPr>
          <w:lang w:val="sv-SE"/>
        </w:rPr>
        <w:t>Nokia: we agree with this clarification.</w:t>
      </w:r>
    </w:p>
    <w:p w14:paraId="2A93C596" w14:textId="77777777" w:rsidR="00CF5901" w:rsidRPr="00CF5901" w:rsidRDefault="00CF5901" w:rsidP="00CF5901">
      <w:pPr>
        <w:rPr>
          <w:rFonts w:eastAsia="SimSun"/>
          <w:b/>
          <w:highlight w:val="green"/>
          <w:lang w:val="en-US" w:eastAsia="zh-CN"/>
        </w:rPr>
      </w:pPr>
      <w:r w:rsidRPr="00CF5901">
        <w:rPr>
          <w:rFonts w:eastAsia="SimSun"/>
          <w:b/>
          <w:highlight w:val="green"/>
          <w:lang w:val="en-US" w:eastAsia="zh-CN"/>
        </w:rPr>
        <w:t xml:space="preserve">Agreement: </w:t>
      </w:r>
    </w:p>
    <w:p w14:paraId="020FCE55" w14:textId="77777777" w:rsidR="00CF5901" w:rsidRPr="00CF5901" w:rsidRDefault="00CF5901" w:rsidP="00CF5901">
      <w:pPr>
        <w:numPr>
          <w:ilvl w:val="0"/>
          <w:numId w:val="10"/>
        </w:numPr>
        <w:overflowPunct/>
        <w:autoSpaceDE/>
        <w:autoSpaceDN/>
        <w:textAlignment w:val="auto"/>
        <w:rPr>
          <w:rFonts w:eastAsia="SimSun"/>
          <w:szCs w:val="24"/>
          <w:highlight w:val="green"/>
          <w:lang w:val="en-US" w:eastAsia="zh-CN"/>
        </w:rPr>
      </w:pPr>
      <w:r w:rsidRPr="00CF5901">
        <w:rPr>
          <w:rFonts w:eastAsia="SimSun"/>
          <w:szCs w:val="24"/>
          <w:highlight w:val="green"/>
          <w:lang w:val="en-US" w:eastAsia="zh-CN"/>
        </w:rPr>
        <w:t>Test cases list for HO test cases in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6750"/>
      </w:tblGrid>
      <w:tr w:rsidR="00CF5901" w:rsidRPr="00CF5901" w14:paraId="58320703" w14:textId="77777777" w:rsidTr="005244C8">
        <w:trPr>
          <w:jc w:val="center"/>
        </w:trPr>
        <w:tc>
          <w:tcPr>
            <w:tcW w:w="1165" w:type="dxa"/>
          </w:tcPr>
          <w:p w14:paraId="336B4741" w14:textId="77777777" w:rsidR="00CF5901" w:rsidRPr="00CF5901" w:rsidRDefault="00CF5901" w:rsidP="00CF5901">
            <w:pPr>
              <w:rPr>
                <w:rFonts w:eastAsia="Times New Roman"/>
                <w:color w:val="000000" w:themeColor="text1"/>
                <w:highlight w:val="green"/>
                <w:lang w:val="en-US" w:eastAsia="ko-KR"/>
              </w:rPr>
            </w:pPr>
            <w:r w:rsidRPr="00CF5901">
              <w:rPr>
                <w:rFonts w:eastAsia="Times New Roman"/>
                <w:color w:val="000000" w:themeColor="text1"/>
                <w:highlight w:val="green"/>
                <w:lang w:val="en-US" w:eastAsia="ko-KR"/>
              </w:rPr>
              <w:t>Test Index</w:t>
            </w:r>
          </w:p>
        </w:tc>
        <w:tc>
          <w:tcPr>
            <w:tcW w:w="6750" w:type="dxa"/>
          </w:tcPr>
          <w:p w14:paraId="3599612F" w14:textId="77777777" w:rsidR="00CF5901" w:rsidRPr="00CF5901" w:rsidRDefault="00CF5901" w:rsidP="00CF5901">
            <w:pPr>
              <w:rPr>
                <w:rFonts w:eastAsia="Times New Roman"/>
                <w:color w:val="000000" w:themeColor="text1"/>
                <w:highlight w:val="green"/>
                <w:lang w:val="en-US" w:eastAsia="ko-KR"/>
              </w:rPr>
            </w:pPr>
            <w:r w:rsidRPr="00CF5901">
              <w:rPr>
                <w:rFonts w:eastAsia="Times New Roman"/>
                <w:color w:val="000000" w:themeColor="text1"/>
                <w:highlight w:val="green"/>
                <w:lang w:val="en-US" w:eastAsia="ko-KR"/>
              </w:rPr>
              <w:t xml:space="preserve">Test </w:t>
            </w:r>
          </w:p>
        </w:tc>
      </w:tr>
      <w:tr w:rsidR="00CF5901" w:rsidRPr="00CF5901" w14:paraId="05803C62" w14:textId="77777777" w:rsidTr="005244C8">
        <w:trPr>
          <w:jc w:val="center"/>
        </w:trPr>
        <w:tc>
          <w:tcPr>
            <w:tcW w:w="1165" w:type="dxa"/>
          </w:tcPr>
          <w:p w14:paraId="1243EE1C" w14:textId="77777777" w:rsidR="00CF5901" w:rsidRPr="00CF5901" w:rsidRDefault="00CF5901" w:rsidP="00CF5901">
            <w:pPr>
              <w:spacing w:after="0"/>
              <w:rPr>
                <w:color w:val="000000" w:themeColor="text1"/>
                <w:highlight w:val="green"/>
                <w:lang w:val="en-US" w:eastAsia="ko-KR"/>
              </w:rPr>
            </w:pPr>
            <w:r w:rsidRPr="00CF5901">
              <w:rPr>
                <w:rFonts w:eastAsia="Times New Roman"/>
                <w:color w:val="000000" w:themeColor="text1"/>
                <w:highlight w:val="green"/>
                <w:lang w:val="en-US" w:eastAsia="ko-KR"/>
              </w:rPr>
              <w:t>1</w:t>
            </w:r>
          </w:p>
        </w:tc>
        <w:tc>
          <w:tcPr>
            <w:tcW w:w="6750" w:type="dxa"/>
          </w:tcPr>
          <w:p w14:paraId="531270DA" w14:textId="77777777" w:rsidR="00CF5901" w:rsidRPr="00CF5901" w:rsidRDefault="00CF5901" w:rsidP="00CF5901">
            <w:pPr>
              <w:spacing w:after="0"/>
              <w:rPr>
                <w:color w:val="000000" w:themeColor="text1"/>
                <w:highlight w:val="green"/>
                <w:lang w:val="en-US" w:eastAsia="ko-KR"/>
              </w:rPr>
            </w:pPr>
            <w:r w:rsidRPr="00CF5901">
              <w:rPr>
                <w:rFonts w:eastAsia="Times New Roman"/>
                <w:color w:val="000000" w:themeColor="text1"/>
                <w:highlight w:val="green"/>
                <w:lang w:val="en-US" w:eastAsia="ko-KR"/>
              </w:rPr>
              <w:t>Intra-frequency handover from FR1</w:t>
            </w:r>
            <w:r w:rsidRPr="00CF5901">
              <w:rPr>
                <w:rFonts w:hint="eastAsia"/>
                <w:color w:val="000000" w:themeColor="text1"/>
                <w:highlight w:val="green"/>
                <w:lang w:val="en-US" w:eastAsia="zh-CN"/>
              </w:rPr>
              <w:t xml:space="preserve"> CD-SSB </w:t>
            </w:r>
            <w:r w:rsidRPr="00CF5901">
              <w:rPr>
                <w:rFonts w:eastAsia="Times New Roman"/>
                <w:color w:val="000000" w:themeColor="text1"/>
                <w:highlight w:val="green"/>
                <w:lang w:val="en-US" w:eastAsia="ko-KR"/>
              </w:rPr>
              <w:t>to FR1</w:t>
            </w:r>
            <w:r w:rsidRPr="00CF5901">
              <w:rPr>
                <w:rFonts w:hint="eastAsia"/>
                <w:color w:val="000000" w:themeColor="text1"/>
                <w:highlight w:val="green"/>
                <w:lang w:val="en-US" w:eastAsia="zh-CN"/>
              </w:rPr>
              <w:t xml:space="preserve"> CD-SSB</w:t>
            </w:r>
            <w:r w:rsidRPr="00CF5901">
              <w:rPr>
                <w:rFonts w:eastAsia="Times New Roman"/>
                <w:color w:val="000000" w:themeColor="text1"/>
                <w:highlight w:val="green"/>
                <w:lang w:val="en-US" w:eastAsia="ko-KR"/>
              </w:rPr>
              <w:t>; known target cell for UE</w:t>
            </w:r>
            <w:r w:rsidRPr="00CF5901">
              <w:rPr>
                <w:color w:val="000000" w:themeColor="text1"/>
                <w:highlight w:val="green"/>
                <w:lang w:val="en-US" w:eastAsia="ko-KR"/>
              </w:rPr>
              <w:t xml:space="preserve"> (1Rx, 2Rx)</w:t>
            </w:r>
          </w:p>
        </w:tc>
      </w:tr>
      <w:tr w:rsidR="00CF5901" w:rsidRPr="00CF5901" w14:paraId="00BF00A7" w14:textId="77777777" w:rsidTr="005244C8">
        <w:trPr>
          <w:jc w:val="center"/>
        </w:trPr>
        <w:tc>
          <w:tcPr>
            <w:tcW w:w="1165" w:type="dxa"/>
          </w:tcPr>
          <w:p w14:paraId="23991F45" w14:textId="77777777" w:rsidR="00CF5901" w:rsidRPr="00CF5901" w:rsidRDefault="00CF5901" w:rsidP="00CF5901">
            <w:pPr>
              <w:spacing w:after="0"/>
              <w:rPr>
                <w:color w:val="000000" w:themeColor="text1"/>
                <w:highlight w:val="green"/>
                <w:lang w:val="en-US" w:eastAsia="ko-KR"/>
              </w:rPr>
            </w:pPr>
            <w:r w:rsidRPr="00CF5901">
              <w:rPr>
                <w:color w:val="000000" w:themeColor="text1"/>
                <w:highlight w:val="green"/>
                <w:lang w:val="en-US" w:eastAsia="ko-KR"/>
              </w:rPr>
              <w:t>2</w:t>
            </w:r>
          </w:p>
        </w:tc>
        <w:tc>
          <w:tcPr>
            <w:tcW w:w="6750" w:type="dxa"/>
          </w:tcPr>
          <w:p w14:paraId="44515F3A" w14:textId="77777777" w:rsidR="00CF5901" w:rsidRPr="00CF5901" w:rsidRDefault="00CF5901" w:rsidP="00CF5901">
            <w:pPr>
              <w:spacing w:after="0"/>
              <w:rPr>
                <w:color w:val="000000" w:themeColor="text1"/>
                <w:highlight w:val="green"/>
                <w:lang w:val="en-US" w:eastAsia="ko-KR"/>
              </w:rPr>
            </w:pPr>
            <w:r w:rsidRPr="00CF5901">
              <w:rPr>
                <w:rFonts w:eastAsia="Times New Roman"/>
                <w:color w:val="000000" w:themeColor="text1"/>
                <w:highlight w:val="green"/>
                <w:lang w:val="en-US" w:eastAsia="ko-KR"/>
              </w:rPr>
              <w:t xml:space="preserve">Intra-frequency handover from FR1 </w:t>
            </w:r>
            <w:r w:rsidRPr="00CF5901">
              <w:rPr>
                <w:rFonts w:hint="eastAsia"/>
                <w:color w:val="000000" w:themeColor="text1"/>
                <w:highlight w:val="green"/>
                <w:lang w:val="en-US" w:eastAsia="zh-CN"/>
              </w:rPr>
              <w:t xml:space="preserve">NCD-SSB </w:t>
            </w:r>
            <w:r w:rsidRPr="00CF5901">
              <w:rPr>
                <w:rFonts w:eastAsia="Times New Roman"/>
                <w:color w:val="000000" w:themeColor="text1"/>
                <w:highlight w:val="green"/>
                <w:lang w:val="en-US" w:eastAsia="ko-KR"/>
              </w:rPr>
              <w:t>to FR1</w:t>
            </w:r>
            <w:r w:rsidRPr="00CF5901">
              <w:rPr>
                <w:rFonts w:hint="eastAsia"/>
                <w:color w:val="000000" w:themeColor="text1"/>
                <w:highlight w:val="green"/>
                <w:lang w:val="en-US" w:eastAsia="zh-CN"/>
              </w:rPr>
              <w:t xml:space="preserve"> NCD-SSB</w:t>
            </w:r>
            <w:r w:rsidRPr="00CF5901">
              <w:rPr>
                <w:rFonts w:eastAsia="Times New Roman"/>
                <w:color w:val="000000" w:themeColor="text1"/>
                <w:highlight w:val="green"/>
                <w:lang w:val="en-US" w:eastAsia="ko-KR"/>
              </w:rPr>
              <w:t>; unknown target cell for UE</w:t>
            </w:r>
            <w:r w:rsidRPr="00CF5901">
              <w:rPr>
                <w:color w:val="000000" w:themeColor="text1"/>
                <w:highlight w:val="green"/>
                <w:lang w:val="en-US" w:eastAsia="ko-KR"/>
              </w:rPr>
              <w:t xml:space="preserve"> (1Rx, 2Rx)</w:t>
            </w:r>
          </w:p>
        </w:tc>
      </w:tr>
      <w:tr w:rsidR="00CF5901" w:rsidRPr="00CF5901" w14:paraId="380E20BA" w14:textId="77777777" w:rsidTr="005244C8">
        <w:trPr>
          <w:jc w:val="center"/>
        </w:trPr>
        <w:tc>
          <w:tcPr>
            <w:tcW w:w="1165" w:type="dxa"/>
          </w:tcPr>
          <w:p w14:paraId="3A88AC35" w14:textId="77777777" w:rsidR="00CF5901" w:rsidRPr="00CF5901" w:rsidRDefault="00CF5901" w:rsidP="00CF5901">
            <w:pPr>
              <w:spacing w:after="0"/>
              <w:rPr>
                <w:color w:val="000000" w:themeColor="text1"/>
                <w:highlight w:val="green"/>
                <w:lang w:val="en-US" w:eastAsia="ko-KR"/>
              </w:rPr>
            </w:pPr>
            <w:r w:rsidRPr="00CF5901">
              <w:rPr>
                <w:color w:val="000000" w:themeColor="text1"/>
                <w:highlight w:val="green"/>
                <w:lang w:val="en-US" w:eastAsia="ko-KR"/>
              </w:rPr>
              <w:t>3</w:t>
            </w:r>
          </w:p>
        </w:tc>
        <w:tc>
          <w:tcPr>
            <w:tcW w:w="6750" w:type="dxa"/>
          </w:tcPr>
          <w:p w14:paraId="2843472C" w14:textId="77777777" w:rsidR="00CF5901" w:rsidRPr="00CF5901" w:rsidRDefault="00CF5901" w:rsidP="00CF5901">
            <w:pPr>
              <w:spacing w:after="0"/>
              <w:rPr>
                <w:color w:val="000000" w:themeColor="text1"/>
                <w:lang w:val="en-US" w:eastAsia="ko-KR"/>
              </w:rPr>
            </w:pPr>
            <w:r w:rsidRPr="00CF5901">
              <w:rPr>
                <w:rFonts w:eastAsia="Times New Roman"/>
                <w:color w:val="000000" w:themeColor="text1"/>
                <w:highlight w:val="green"/>
                <w:lang w:val="en-US" w:eastAsia="ko-KR"/>
              </w:rPr>
              <w:t xml:space="preserve">Inter-frequency handover from FR1 </w:t>
            </w:r>
            <w:r w:rsidRPr="00CF5901">
              <w:rPr>
                <w:rFonts w:hint="eastAsia"/>
                <w:color w:val="000000" w:themeColor="text1"/>
                <w:highlight w:val="green"/>
                <w:lang w:val="en-US" w:eastAsia="zh-CN"/>
              </w:rPr>
              <w:t xml:space="preserve">CD-SSB </w:t>
            </w:r>
            <w:r w:rsidRPr="00CF5901">
              <w:rPr>
                <w:rFonts w:eastAsia="Times New Roman"/>
                <w:color w:val="000000" w:themeColor="text1"/>
                <w:highlight w:val="green"/>
                <w:lang w:val="en-US" w:eastAsia="ko-KR"/>
              </w:rPr>
              <w:t>to FR1</w:t>
            </w:r>
            <w:r w:rsidRPr="00CF5901">
              <w:rPr>
                <w:rFonts w:hint="eastAsia"/>
                <w:color w:val="000000" w:themeColor="text1"/>
                <w:highlight w:val="green"/>
                <w:lang w:val="en-US" w:eastAsia="zh-CN"/>
              </w:rPr>
              <w:t xml:space="preserve"> NCD-SSB</w:t>
            </w:r>
            <w:r w:rsidRPr="00CF5901">
              <w:rPr>
                <w:rFonts w:eastAsia="Times New Roman"/>
                <w:color w:val="000000" w:themeColor="text1"/>
                <w:highlight w:val="green"/>
                <w:lang w:val="en-US" w:eastAsia="ko-KR"/>
              </w:rPr>
              <w:t>; unknown target cell for UE</w:t>
            </w:r>
            <w:r w:rsidRPr="00CF5901">
              <w:rPr>
                <w:color w:val="000000" w:themeColor="text1"/>
                <w:highlight w:val="green"/>
                <w:lang w:val="en-US" w:eastAsia="ko-KR"/>
              </w:rPr>
              <w:t xml:space="preserve"> (1Rx, 2Rx)</w:t>
            </w:r>
          </w:p>
        </w:tc>
      </w:tr>
    </w:tbl>
    <w:p w14:paraId="110A4CD3" w14:textId="77777777" w:rsidR="00CF5901" w:rsidRPr="00CF5901" w:rsidRDefault="00CF5901" w:rsidP="00CF5901">
      <w:pPr>
        <w:rPr>
          <w:rFonts w:eastAsia="Yu Mincho"/>
          <w:b/>
          <w:u w:val="single"/>
          <w:lang w:eastAsia="ja-JP"/>
        </w:rPr>
      </w:pPr>
      <w:r w:rsidRPr="00CF5901">
        <w:rPr>
          <w:rFonts w:eastAsia="SimSun"/>
          <w:b/>
          <w:u w:val="single"/>
          <w:lang w:eastAsia="ko-KR"/>
        </w:rPr>
        <w:t>Issue 6-2-2: HO test cases in FR2</w:t>
      </w:r>
    </w:p>
    <w:p w14:paraId="5331F88B" w14:textId="77777777" w:rsidR="00CF5901" w:rsidRPr="00CF5901" w:rsidRDefault="00CF5901" w:rsidP="00CF5901">
      <w:pPr>
        <w:numPr>
          <w:ilvl w:val="0"/>
          <w:numId w:val="9"/>
        </w:numPr>
        <w:overflowPunct/>
        <w:autoSpaceDE/>
        <w:autoSpaceDN/>
        <w:ind w:left="720"/>
        <w:textAlignment w:val="auto"/>
        <w:rPr>
          <w:rFonts w:eastAsia="SimSun"/>
          <w:lang w:val="en-US" w:eastAsia="zh-CN"/>
        </w:rPr>
      </w:pPr>
      <w:r w:rsidRPr="00CF5901">
        <w:rPr>
          <w:rFonts w:eastAsia="SimSun"/>
          <w:lang w:val="en-US" w:eastAsia="zh-CN"/>
        </w:rPr>
        <w:t>Decide whether to define NCD-SSB test cases for FR2</w:t>
      </w:r>
    </w:p>
    <w:p w14:paraId="3F18C7AF" w14:textId="77777777" w:rsidR="00CF5901" w:rsidRPr="00CF5901" w:rsidRDefault="00CF5901" w:rsidP="00CF5901">
      <w:pPr>
        <w:numPr>
          <w:ilvl w:val="1"/>
          <w:numId w:val="9"/>
        </w:numPr>
        <w:overflowPunct/>
        <w:autoSpaceDE/>
        <w:autoSpaceDN/>
        <w:adjustRightInd/>
        <w:spacing w:after="0"/>
        <w:ind w:left="1656"/>
        <w:textAlignment w:val="auto"/>
        <w:rPr>
          <w:rFonts w:eastAsia="Times New Roman"/>
          <w:lang w:eastAsia="ko-KR"/>
        </w:rPr>
      </w:pPr>
      <w:r w:rsidRPr="00CF5901">
        <w:rPr>
          <w:rFonts w:eastAsia="Times New Roman"/>
          <w:lang w:eastAsia="ko-KR"/>
        </w:rPr>
        <w:t xml:space="preserve">Option 1: Define only for FR1 </w:t>
      </w:r>
    </w:p>
    <w:p w14:paraId="34B16096" w14:textId="77777777" w:rsidR="00CF5901" w:rsidRPr="00CF5901" w:rsidRDefault="00CF5901" w:rsidP="00CF5901">
      <w:pPr>
        <w:numPr>
          <w:ilvl w:val="1"/>
          <w:numId w:val="9"/>
        </w:numPr>
        <w:overflowPunct/>
        <w:autoSpaceDE/>
        <w:autoSpaceDN/>
        <w:adjustRightInd/>
        <w:spacing w:after="0"/>
        <w:ind w:left="1656"/>
        <w:textAlignment w:val="auto"/>
        <w:rPr>
          <w:rFonts w:eastAsia="Times New Roman"/>
          <w:lang w:eastAsia="ko-KR"/>
        </w:rPr>
      </w:pPr>
      <w:r w:rsidRPr="00CF5901">
        <w:rPr>
          <w:rFonts w:eastAsia="Times New Roman"/>
          <w:lang w:eastAsia="ko-KR"/>
        </w:rPr>
        <w:t>Option 2: Define same test cases for both FR1 and FR2</w:t>
      </w:r>
    </w:p>
    <w:p w14:paraId="13D3366F" w14:textId="77777777" w:rsidR="00CF5901" w:rsidRPr="00CF5901" w:rsidRDefault="00CF5901" w:rsidP="00CF5901">
      <w:pPr>
        <w:numPr>
          <w:ilvl w:val="1"/>
          <w:numId w:val="9"/>
        </w:numPr>
        <w:overflowPunct/>
        <w:autoSpaceDE/>
        <w:autoSpaceDN/>
        <w:adjustRightInd/>
        <w:spacing w:after="0"/>
        <w:ind w:left="1656"/>
        <w:textAlignment w:val="auto"/>
        <w:rPr>
          <w:rFonts w:eastAsia="Times New Roman"/>
          <w:lang w:eastAsia="ko-KR"/>
        </w:rPr>
      </w:pPr>
      <w:r w:rsidRPr="00CF5901">
        <w:rPr>
          <w:rFonts w:eastAsia="Times New Roman"/>
          <w:lang w:eastAsia="ko-KR"/>
        </w:rPr>
        <w:t>Option 3: Define subset of FR1 NCD-SSB test cases for FR2</w:t>
      </w:r>
    </w:p>
    <w:p w14:paraId="28DBEEEE" w14:textId="77777777" w:rsidR="00CF5901" w:rsidRPr="00CF5901" w:rsidRDefault="00CF5901" w:rsidP="00CF5901">
      <w:pPr>
        <w:rPr>
          <w:rFonts w:eastAsia="Malgun Gothic"/>
          <w:b/>
          <w:lang w:eastAsia="ko-KR"/>
        </w:rPr>
      </w:pPr>
      <w:r w:rsidRPr="00CF5901">
        <w:rPr>
          <w:rFonts w:eastAsia="Malgun Gothic"/>
          <w:b/>
          <w:lang w:eastAsia="ko-KR"/>
        </w:rPr>
        <w:t>Discussion: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6750"/>
      </w:tblGrid>
      <w:tr w:rsidR="00CF5901" w:rsidRPr="00CF5901" w14:paraId="3087C96D" w14:textId="77777777" w:rsidTr="005244C8">
        <w:trPr>
          <w:jc w:val="center"/>
        </w:trPr>
        <w:tc>
          <w:tcPr>
            <w:tcW w:w="1165" w:type="dxa"/>
          </w:tcPr>
          <w:p w14:paraId="1869F98E" w14:textId="77777777" w:rsidR="00CF5901" w:rsidRPr="00CF5901" w:rsidRDefault="00CF5901" w:rsidP="00CF5901">
            <w:pPr>
              <w:rPr>
                <w:rFonts w:eastAsia="Times New Roman"/>
                <w:color w:val="000000" w:themeColor="text1"/>
                <w:lang w:val="en-US" w:eastAsia="ko-KR"/>
              </w:rPr>
            </w:pPr>
            <w:r w:rsidRPr="00CF5901">
              <w:rPr>
                <w:rFonts w:eastAsia="Times New Roman"/>
                <w:color w:val="000000" w:themeColor="text1"/>
                <w:lang w:val="en-US" w:eastAsia="ko-KR"/>
              </w:rPr>
              <w:t>Test Index</w:t>
            </w:r>
          </w:p>
        </w:tc>
        <w:tc>
          <w:tcPr>
            <w:tcW w:w="6750" w:type="dxa"/>
          </w:tcPr>
          <w:p w14:paraId="34976EF0" w14:textId="77777777" w:rsidR="00CF5901" w:rsidRPr="00CF5901" w:rsidRDefault="00CF5901" w:rsidP="00CF5901">
            <w:pPr>
              <w:rPr>
                <w:rFonts w:eastAsia="Times New Roman"/>
                <w:color w:val="000000" w:themeColor="text1"/>
                <w:lang w:val="en-US" w:eastAsia="ko-KR"/>
              </w:rPr>
            </w:pPr>
            <w:r w:rsidRPr="00CF5901">
              <w:rPr>
                <w:rFonts w:eastAsia="Times New Roman"/>
                <w:color w:val="000000" w:themeColor="text1"/>
                <w:lang w:val="en-US" w:eastAsia="ko-KR"/>
              </w:rPr>
              <w:t xml:space="preserve">Test </w:t>
            </w:r>
          </w:p>
        </w:tc>
      </w:tr>
      <w:tr w:rsidR="00CF5901" w:rsidRPr="00CF5901" w14:paraId="24A09D3A" w14:textId="77777777" w:rsidTr="005244C8">
        <w:trPr>
          <w:jc w:val="center"/>
        </w:trPr>
        <w:tc>
          <w:tcPr>
            <w:tcW w:w="1165" w:type="dxa"/>
          </w:tcPr>
          <w:p w14:paraId="64472513" w14:textId="77777777" w:rsidR="00CF5901" w:rsidRPr="00CF5901" w:rsidRDefault="00CF5901" w:rsidP="00CF5901">
            <w:pPr>
              <w:spacing w:after="0"/>
              <w:rPr>
                <w:color w:val="000000" w:themeColor="text1"/>
                <w:lang w:val="en-US" w:eastAsia="ko-KR"/>
              </w:rPr>
            </w:pPr>
            <w:r w:rsidRPr="00CF5901">
              <w:rPr>
                <w:rFonts w:eastAsia="Times New Roman"/>
                <w:color w:val="000000" w:themeColor="text1"/>
                <w:lang w:val="en-US" w:eastAsia="ko-KR"/>
              </w:rPr>
              <w:t>1</w:t>
            </w:r>
          </w:p>
        </w:tc>
        <w:tc>
          <w:tcPr>
            <w:tcW w:w="6750" w:type="dxa"/>
          </w:tcPr>
          <w:p w14:paraId="186638E0" w14:textId="77777777" w:rsidR="00CF5901" w:rsidRPr="00CF5901" w:rsidRDefault="00CF5901" w:rsidP="00CF5901">
            <w:pPr>
              <w:spacing w:after="0"/>
              <w:rPr>
                <w:color w:val="000000" w:themeColor="text1"/>
                <w:lang w:val="en-US" w:eastAsia="ko-KR"/>
              </w:rPr>
            </w:pPr>
            <w:r w:rsidRPr="00CF5901">
              <w:rPr>
                <w:rFonts w:eastAsia="Times New Roman"/>
                <w:color w:val="000000" w:themeColor="text1"/>
                <w:lang w:val="en-US" w:eastAsia="ko-KR"/>
              </w:rPr>
              <w:t>Intra-frequency handover from FR2</w:t>
            </w:r>
            <w:r w:rsidRPr="00CF5901">
              <w:rPr>
                <w:rFonts w:hint="eastAsia"/>
                <w:color w:val="000000" w:themeColor="text1"/>
                <w:lang w:val="en-US" w:eastAsia="zh-CN"/>
              </w:rPr>
              <w:t xml:space="preserve"> CD-SSB </w:t>
            </w:r>
            <w:r w:rsidRPr="00CF5901">
              <w:rPr>
                <w:rFonts w:eastAsia="Times New Roman"/>
                <w:color w:val="000000" w:themeColor="text1"/>
                <w:lang w:val="en-US" w:eastAsia="ko-KR"/>
              </w:rPr>
              <w:t>to FR2</w:t>
            </w:r>
            <w:r w:rsidRPr="00CF5901">
              <w:rPr>
                <w:rFonts w:hint="eastAsia"/>
                <w:color w:val="000000" w:themeColor="text1"/>
                <w:lang w:val="en-US" w:eastAsia="zh-CN"/>
              </w:rPr>
              <w:t xml:space="preserve"> CD-SSB</w:t>
            </w:r>
            <w:r w:rsidRPr="00CF5901">
              <w:rPr>
                <w:rFonts w:eastAsia="Times New Roman"/>
                <w:color w:val="000000" w:themeColor="text1"/>
                <w:lang w:val="en-US" w:eastAsia="ko-KR"/>
              </w:rPr>
              <w:t>; known target cell for UE</w:t>
            </w:r>
            <w:r w:rsidRPr="00CF5901">
              <w:rPr>
                <w:color w:val="000000" w:themeColor="text1"/>
                <w:lang w:val="en-US" w:eastAsia="ko-KR"/>
              </w:rPr>
              <w:t xml:space="preserve"> (2Rx)</w:t>
            </w:r>
          </w:p>
        </w:tc>
      </w:tr>
      <w:tr w:rsidR="00CF5901" w:rsidRPr="00CF5901" w14:paraId="18062CE0" w14:textId="77777777" w:rsidTr="005244C8">
        <w:trPr>
          <w:jc w:val="center"/>
        </w:trPr>
        <w:tc>
          <w:tcPr>
            <w:tcW w:w="1165" w:type="dxa"/>
          </w:tcPr>
          <w:p w14:paraId="40BC8839" w14:textId="77777777" w:rsidR="00CF5901" w:rsidRPr="00CF5901" w:rsidRDefault="00CF5901" w:rsidP="00CF5901">
            <w:pPr>
              <w:spacing w:after="0"/>
              <w:rPr>
                <w:color w:val="000000" w:themeColor="text1"/>
                <w:lang w:val="en-US" w:eastAsia="ko-KR"/>
              </w:rPr>
            </w:pPr>
            <w:r w:rsidRPr="00CF5901">
              <w:rPr>
                <w:color w:val="000000" w:themeColor="text1"/>
                <w:lang w:val="en-US" w:eastAsia="ko-KR"/>
              </w:rPr>
              <w:t>2</w:t>
            </w:r>
          </w:p>
        </w:tc>
        <w:tc>
          <w:tcPr>
            <w:tcW w:w="6750" w:type="dxa"/>
          </w:tcPr>
          <w:p w14:paraId="1BC2B77E" w14:textId="77777777" w:rsidR="00CF5901" w:rsidRPr="00CF5901" w:rsidRDefault="00CF5901" w:rsidP="00CF5901">
            <w:pPr>
              <w:spacing w:after="0"/>
              <w:rPr>
                <w:color w:val="000000" w:themeColor="text1"/>
                <w:lang w:val="en-US" w:eastAsia="ko-KR"/>
              </w:rPr>
            </w:pPr>
            <w:r w:rsidRPr="00CF5901">
              <w:rPr>
                <w:rFonts w:eastAsia="Times New Roman"/>
                <w:color w:val="000000" w:themeColor="text1"/>
                <w:lang w:val="en-US" w:eastAsia="ko-KR"/>
              </w:rPr>
              <w:t xml:space="preserve">Intra-frequency handover from FR2 </w:t>
            </w:r>
            <w:r w:rsidRPr="00CF5901">
              <w:rPr>
                <w:rFonts w:hint="eastAsia"/>
                <w:color w:val="000000" w:themeColor="text1"/>
                <w:lang w:val="en-US" w:eastAsia="zh-CN"/>
              </w:rPr>
              <w:t xml:space="preserve">NCD-SSB </w:t>
            </w:r>
            <w:r w:rsidRPr="00CF5901">
              <w:rPr>
                <w:rFonts w:eastAsia="Times New Roman"/>
                <w:color w:val="000000" w:themeColor="text1"/>
                <w:lang w:val="en-US" w:eastAsia="ko-KR"/>
              </w:rPr>
              <w:t>to FR2</w:t>
            </w:r>
            <w:r w:rsidRPr="00CF5901">
              <w:rPr>
                <w:rFonts w:hint="eastAsia"/>
                <w:color w:val="000000" w:themeColor="text1"/>
                <w:lang w:val="en-US" w:eastAsia="zh-CN"/>
              </w:rPr>
              <w:t xml:space="preserve"> NCD-SSB</w:t>
            </w:r>
            <w:r w:rsidRPr="00CF5901">
              <w:rPr>
                <w:rFonts w:eastAsia="Times New Roman"/>
                <w:color w:val="000000" w:themeColor="text1"/>
                <w:lang w:val="en-US" w:eastAsia="ko-KR"/>
              </w:rPr>
              <w:t>; unknown target cell for UE</w:t>
            </w:r>
            <w:r w:rsidRPr="00CF5901">
              <w:rPr>
                <w:color w:val="000000" w:themeColor="text1"/>
                <w:lang w:val="en-US" w:eastAsia="ko-KR"/>
              </w:rPr>
              <w:t xml:space="preserve"> (2Rx)</w:t>
            </w:r>
          </w:p>
        </w:tc>
      </w:tr>
      <w:tr w:rsidR="00CF5901" w:rsidRPr="00CF5901" w14:paraId="5B9D3A4E" w14:textId="77777777" w:rsidTr="005244C8">
        <w:trPr>
          <w:jc w:val="center"/>
        </w:trPr>
        <w:tc>
          <w:tcPr>
            <w:tcW w:w="1165" w:type="dxa"/>
          </w:tcPr>
          <w:p w14:paraId="3FF44785" w14:textId="77777777" w:rsidR="00CF5901" w:rsidRPr="00CF5901" w:rsidRDefault="00CF5901" w:rsidP="00CF5901">
            <w:pPr>
              <w:spacing w:after="0"/>
              <w:rPr>
                <w:strike/>
                <w:color w:val="000000" w:themeColor="text1"/>
                <w:lang w:val="en-US" w:eastAsia="ko-KR"/>
              </w:rPr>
            </w:pPr>
            <w:r w:rsidRPr="00CF5901">
              <w:rPr>
                <w:strike/>
                <w:color w:val="000000" w:themeColor="text1"/>
                <w:lang w:val="en-US" w:eastAsia="ko-KR"/>
              </w:rPr>
              <w:t>3</w:t>
            </w:r>
          </w:p>
        </w:tc>
        <w:tc>
          <w:tcPr>
            <w:tcW w:w="6750" w:type="dxa"/>
          </w:tcPr>
          <w:p w14:paraId="1968915C" w14:textId="77777777" w:rsidR="00CF5901" w:rsidRPr="00CF5901" w:rsidRDefault="00CF5901" w:rsidP="00CF5901">
            <w:pPr>
              <w:spacing w:after="0"/>
              <w:rPr>
                <w:strike/>
                <w:color w:val="000000" w:themeColor="text1"/>
                <w:lang w:val="en-US" w:eastAsia="ko-KR"/>
              </w:rPr>
            </w:pPr>
            <w:r w:rsidRPr="00CF5901">
              <w:rPr>
                <w:rFonts w:eastAsia="Times New Roman"/>
                <w:strike/>
                <w:color w:val="000000" w:themeColor="text1"/>
                <w:lang w:val="en-US" w:eastAsia="ko-KR"/>
              </w:rPr>
              <w:t xml:space="preserve">Inter-frequency handover from FR2 </w:t>
            </w:r>
            <w:r w:rsidRPr="00CF5901">
              <w:rPr>
                <w:rFonts w:hint="eastAsia"/>
                <w:strike/>
                <w:color w:val="000000" w:themeColor="text1"/>
                <w:lang w:val="en-US" w:eastAsia="zh-CN"/>
              </w:rPr>
              <w:t xml:space="preserve">CD-SSB </w:t>
            </w:r>
            <w:r w:rsidRPr="00CF5901">
              <w:rPr>
                <w:rFonts w:eastAsia="Times New Roman"/>
                <w:strike/>
                <w:color w:val="000000" w:themeColor="text1"/>
                <w:lang w:val="en-US" w:eastAsia="ko-KR"/>
              </w:rPr>
              <w:t>to FR2</w:t>
            </w:r>
            <w:r w:rsidRPr="00CF5901">
              <w:rPr>
                <w:rFonts w:hint="eastAsia"/>
                <w:strike/>
                <w:color w:val="000000" w:themeColor="text1"/>
                <w:lang w:val="en-US" w:eastAsia="zh-CN"/>
              </w:rPr>
              <w:t xml:space="preserve"> NCD-SSB</w:t>
            </w:r>
            <w:r w:rsidRPr="00CF5901">
              <w:rPr>
                <w:rFonts w:eastAsia="Times New Roman"/>
                <w:strike/>
                <w:color w:val="000000" w:themeColor="text1"/>
                <w:lang w:val="en-US" w:eastAsia="ko-KR"/>
              </w:rPr>
              <w:t>; unknown target cell for UE</w:t>
            </w:r>
            <w:r w:rsidRPr="00CF5901">
              <w:rPr>
                <w:strike/>
                <w:color w:val="000000" w:themeColor="text1"/>
                <w:lang w:val="en-US" w:eastAsia="ko-KR"/>
              </w:rPr>
              <w:t xml:space="preserve"> (2Rx)</w:t>
            </w:r>
          </w:p>
        </w:tc>
      </w:tr>
    </w:tbl>
    <w:p w14:paraId="39D2B1E8" w14:textId="77777777" w:rsidR="00CF5901" w:rsidRPr="00CF5901" w:rsidRDefault="00CF5901" w:rsidP="00CF5901">
      <w:pPr>
        <w:rPr>
          <w:lang w:val="sv-SE"/>
        </w:rPr>
      </w:pPr>
    </w:p>
    <w:p w14:paraId="62FFD683" w14:textId="77777777" w:rsidR="00CF5901" w:rsidRPr="00CF5901" w:rsidRDefault="00CF5901" w:rsidP="00CF5901">
      <w:pPr>
        <w:rPr>
          <w:lang w:val="sv-SE"/>
        </w:rPr>
      </w:pPr>
      <w:r w:rsidRPr="00CF5901">
        <w:rPr>
          <w:lang w:val="sv-SE"/>
        </w:rPr>
        <w:t>Huawei: in our understanding in FR2 there is no 1Rx UE. Can we just pick intra-frequency test cases to save some test effort.</w:t>
      </w:r>
    </w:p>
    <w:p w14:paraId="0BD55980" w14:textId="77777777" w:rsidR="00CF5901" w:rsidRPr="00CF5901" w:rsidRDefault="00CF5901" w:rsidP="00CF5901">
      <w:pPr>
        <w:rPr>
          <w:rFonts w:eastAsia="SimSun"/>
          <w:b/>
          <w:highlight w:val="green"/>
          <w:lang w:val="en-US" w:eastAsia="zh-CN"/>
        </w:rPr>
      </w:pPr>
      <w:r w:rsidRPr="00CF5901">
        <w:rPr>
          <w:rFonts w:eastAsia="SimSun"/>
          <w:b/>
          <w:highlight w:val="green"/>
          <w:lang w:val="en-US" w:eastAsia="zh-CN"/>
        </w:rPr>
        <w:t xml:space="preserve">Agreement: </w:t>
      </w:r>
    </w:p>
    <w:p w14:paraId="12D74B49" w14:textId="77777777" w:rsidR="00CF5901" w:rsidRPr="00CF5901" w:rsidRDefault="00CF5901" w:rsidP="00CF5901">
      <w:pPr>
        <w:numPr>
          <w:ilvl w:val="0"/>
          <w:numId w:val="10"/>
        </w:numPr>
        <w:overflowPunct/>
        <w:autoSpaceDE/>
        <w:autoSpaceDN/>
        <w:textAlignment w:val="auto"/>
        <w:rPr>
          <w:rFonts w:eastAsia="SimSun"/>
          <w:szCs w:val="24"/>
          <w:highlight w:val="green"/>
          <w:lang w:val="en-US" w:eastAsia="zh-CN"/>
        </w:rPr>
      </w:pPr>
      <w:r w:rsidRPr="00CF5901">
        <w:rPr>
          <w:rFonts w:eastAsia="SimSun"/>
          <w:szCs w:val="24"/>
          <w:highlight w:val="green"/>
          <w:lang w:val="en-US" w:eastAsia="zh-CN"/>
        </w:rPr>
        <w:t>Test cases list for HO test cases in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6750"/>
      </w:tblGrid>
      <w:tr w:rsidR="00CF5901" w:rsidRPr="00CF5901" w14:paraId="5D2B856E" w14:textId="77777777" w:rsidTr="005244C8">
        <w:trPr>
          <w:jc w:val="center"/>
        </w:trPr>
        <w:tc>
          <w:tcPr>
            <w:tcW w:w="1165" w:type="dxa"/>
          </w:tcPr>
          <w:p w14:paraId="686FE371" w14:textId="77777777" w:rsidR="00CF5901" w:rsidRPr="00CF5901" w:rsidRDefault="00CF5901" w:rsidP="00CF5901">
            <w:pPr>
              <w:rPr>
                <w:rFonts w:eastAsia="Times New Roman"/>
                <w:color w:val="000000" w:themeColor="text1"/>
                <w:highlight w:val="green"/>
                <w:lang w:val="en-US" w:eastAsia="ko-KR"/>
              </w:rPr>
            </w:pPr>
            <w:r w:rsidRPr="00CF5901">
              <w:rPr>
                <w:rFonts w:eastAsia="Times New Roman"/>
                <w:color w:val="000000" w:themeColor="text1"/>
                <w:highlight w:val="green"/>
                <w:lang w:val="en-US" w:eastAsia="ko-KR"/>
              </w:rPr>
              <w:t>Test Index</w:t>
            </w:r>
          </w:p>
        </w:tc>
        <w:tc>
          <w:tcPr>
            <w:tcW w:w="6750" w:type="dxa"/>
          </w:tcPr>
          <w:p w14:paraId="27756189" w14:textId="77777777" w:rsidR="00CF5901" w:rsidRPr="00CF5901" w:rsidRDefault="00CF5901" w:rsidP="00CF5901">
            <w:pPr>
              <w:rPr>
                <w:rFonts w:eastAsia="Times New Roman"/>
                <w:color w:val="000000" w:themeColor="text1"/>
                <w:highlight w:val="green"/>
                <w:lang w:val="en-US" w:eastAsia="ko-KR"/>
              </w:rPr>
            </w:pPr>
            <w:r w:rsidRPr="00CF5901">
              <w:rPr>
                <w:rFonts w:eastAsia="Times New Roman"/>
                <w:color w:val="000000" w:themeColor="text1"/>
                <w:highlight w:val="green"/>
                <w:lang w:val="en-US" w:eastAsia="ko-KR"/>
              </w:rPr>
              <w:t xml:space="preserve">Test </w:t>
            </w:r>
          </w:p>
        </w:tc>
      </w:tr>
      <w:tr w:rsidR="00CF5901" w:rsidRPr="00CF5901" w14:paraId="725BF084" w14:textId="77777777" w:rsidTr="005244C8">
        <w:trPr>
          <w:jc w:val="center"/>
        </w:trPr>
        <w:tc>
          <w:tcPr>
            <w:tcW w:w="1165" w:type="dxa"/>
          </w:tcPr>
          <w:p w14:paraId="69AAC3CC" w14:textId="77777777" w:rsidR="00CF5901" w:rsidRPr="00CF5901" w:rsidRDefault="00CF5901" w:rsidP="00CF5901">
            <w:pPr>
              <w:spacing w:after="0"/>
              <w:rPr>
                <w:color w:val="000000" w:themeColor="text1"/>
                <w:highlight w:val="green"/>
                <w:lang w:val="en-US" w:eastAsia="ko-KR"/>
              </w:rPr>
            </w:pPr>
            <w:r w:rsidRPr="00CF5901">
              <w:rPr>
                <w:rFonts w:eastAsia="Times New Roman"/>
                <w:color w:val="000000" w:themeColor="text1"/>
                <w:highlight w:val="green"/>
                <w:lang w:val="en-US" w:eastAsia="ko-KR"/>
              </w:rPr>
              <w:t>1</w:t>
            </w:r>
          </w:p>
        </w:tc>
        <w:tc>
          <w:tcPr>
            <w:tcW w:w="6750" w:type="dxa"/>
          </w:tcPr>
          <w:p w14:paraId="57264618" w14:textId="77777777" w:rsidR="00CF5901" w:rsidRPr="00CF5901" w:rsidRDefault="00CF5901" w:rsidP="00CF5901">
            <w:pPr>
              <w:spacing w:after="0"/>
              <w:rPr>
                <w:color w:val="000000" w:themeColor="text1"/>
                <w:highlight w:val="green"/>
                <w:lang w:val="en-US" w:eastAsia="ko-KR"/>
              </w:rPr>
            </w:pPr>
            <w:r w:rsidRPr="00CF5901">
              <w:rPr>
                <w:rFonts w:eastAsia="Times New Roman"/>
                <w:color w:val="000000" w:themeColor="text1"/>
                <w:highlight w:val="green"/>
                <w:lang w:val="en-US" w:eastAsia="ko-KR"/>
              </w:rPr>
              <w:t>Intra-frequency handover from FR2</w:t>
            </w:r>
            <w:r w:rsidRPr="00CF5901">
              <w:rPr>
                <w:rFonts w:hint="eastAsia"/>
                <w:color w:val="000000" w:themeColor="text1"/>
                <w:highlight w:val="green"/>
                <w:lang w:val="en-US" w:eastAsia="zh-CN"/>
              </w:rPr>
              <w:t xml:space="preserve"> CD-SSB </w:t>
            </w:r>
            <w:r w:rsidRPr="00CF5901">
              <w:rPr>
                <w:rFonts w:eastAsia="Times New Roman"/>
                <w:color w:val="000000" w:themeColor="text1"/>
                <w:highlight w:val="green"/>
                <w:lang w:val="en-US" w:eastAsia="ko-KR"/>
              </w:rPr>
              <w:t>to FR2</w:t>
            </w:r>
            <w:r w:rsidRPr="00CF5901">
              <w:rPr>
                <w:rFonts w:hint="eastAsia"/>
                <w:color w:val="000000" w:themeColor="text1"/>
                <w:highlight w:val="green"/>
                <w:lang w:val="en-US" w:eastAsia="zh-CN"/>
              </w:rPr>
              <w:t xml:space="preserve"> CD-SSB</w:t>
            </w:r>
            <w:r w:rsidRPr="00CF5901">
              <w:rPr>
                <w:rFonts w:eastAsia="Times New Roman"/>
                <w:color w:val="000000" w:themeColor="text1"/>
                <w:highlight w:val="green"/>
                <w:lang w:val="en-US" w:eastAsia="ko-KR"/>
              </w:rPr>
              <w:t>; known target cell for UE</w:t>
            </w:r>
            <w:r w:rsidRPr="00CF5901">
              <w:rPr>
                <w:color w:val="000000" w:themeColor="text1"/>
                <w:highlight w:val="green"/>
                <w:lang w:val="en-US" w:eastAsia="ko-KR"/>
              </w:rPr>
              <w:t xml:space="preserve"> (2Rx)</w:t>
            </w:r>
          </w:p>
        </w:tc>
      </w:tr>
      <w:tr w:rsidR="00CF5901" w:rsidRPr="00CF5901" w14:paraId="61C6F174" w14:textId="77777777" w:rsidTr="005244C8">
        <w:trPr>
          <w:jc w:val="center"/>
        </w:trPr>
        <w:tc>
          <w:tcPr>
            <w:tcW w:w="1165" w:type="dxa"/>
          </w:tcPr>
          <w:p w14:paraId="4C26E413" w14:textId="77777777" w:rsidR="00CF5901" w:rsidRPr="00CF5901" w:rsidRDefault="00CF5901" w:rsidP="00CF5901">
            <w:pPr>
              <w:spacing w:after="0"/>
              <w:rPr>
                <w:color w:val="000000" w:themeColor="text1"/>
                <w:highlight w:val="green"/>
                <w:lang w:val="en-US" w:eastAsia="ko-KR"/>
              </w:rPr>
            </w:pPr>
            <w:r w:rsidRPr="00CF5901">
              <w:rPr>
                <w:color w:val="000000" w:themeColor="text1"/>
                <w:highlight w:val="green"/>
                <w:lang w:val="en-US" w:eastAsia="ko-KR"/>
              </w:rPr>
              <w:t>2</w:t>
            </w:r>
          </w:p>
        </w:tc>
        <w:tc>
          <w:tcPr>
            <w:tcW w:w="6750" w:type="dxa"/>
          </w:tcPr>
          <w:p w14:paraId="0B088AF1" w14:textId="77777777" w:rsidR="00CF5901" w:rsidRPr="00CF5901" w:rsidRDefault="00CF5901" w:rsidP="00CF5901">
            <w:pPr>
              <w:spacing w:after="0"/>
              <w:rPr>
                <w:color w:val="000000" w:themeColor="text1"/>
                <w:lang w:val="en-US" w:eastAsia="ko-KR"/>
              </w:rPr>
            </w:pPr>
            <w:r w:rsidRPr="00CF5901">
              <w:rPr>
                <w:rFonts w:eastAsia="Times New Roman"/>
                <w:color w:val="000000" w:themeColor="text1"/>
                <w:highlight w:val="green"/>
                <w:lang w:val="en-US" w:eastAsia="ko-KR"/>
              </w:rPr>
              <w:t xml:space="preserve">Intra-frequency handover from FR2 </w:t>
            </w:r>
            <w:r w:rsidRPr="00CF5901">
              <w:rPr>
                <w:rFonts w:hint="eastAsia"/>
                <w:color w:val="000000" w:themeColor="text1"/>
                <w:highlight w:val="green"/>
                <w:lang w:val="en-US" w:eastAsia="zh-CN"/>
              </w:rPr>
              <w:t xml:space="preserve">NCD-SSB </w:t>
            </w:r>
            <w:r w:rsidRPr="00CF5901">
              <w:rPr>
                <w:rFonts w:eastAsia="Times New Roman"/>
                <w:color w:val="000000" w:themeColor="text1"/>
                <w:highlight w:val="green"/>
                <w:lang w:val="en-US" w:eastAsia="ko-KR"/>
              </w:rPr>
              <w:t>to FR2</w:t>
            </w:r>
            <w:r w:rsidRPr="00CF5901">
              <w:rPr>
                <w:rFonts w:hint="eastAsia"/>
                <w:color w:val="000000" w:themeColor="text1"/>
                <w:highlight w:val="green"/>
                <w:lang w:val="en-US" w:eastAsia="zh-CN"/>
              </w:rPr>
              <w:t xml:space="preserve"> NCD-SSB</w:t>
            </w:r>
            <w:r w:rsidRPr="00CF5901">
              <w:rPr>
                <w:rFonts w:eastAsia="Times New Roman"/>
                <w:color w:val="000000" w:themeColor="text1"/>
                <w:highlight w:val="green"/>
                <w:lang w:val="en-US" w:eastAsia="ko-KR"/>
              </w:rPr>
              <w:t>; unknown target cell for UE</w:t>
            </w:r>
            <w:r w:rsidRPr="00CF5901">
              <w:rPr>
                <w:color w:val="000000" w:themeColor="text1"/>
                <w:highlight w:val="green"/>
                <w:lang w:val="en-US" w:eastAsia="ko-KR"/>
              </w:rPr>
              <w:t xml:space="preserve"> (2Rx)</w:t>
            </w:r>
          </w:p>
        </w:tc>
      </w:tr>
    </w:tbl>
    <w:p w14:paraId="2829C7EF" w14:textId="77777777" w:rsidR="00CF5901" w:rsidRPr="00CF5901" w:rsidRDefault="00CF5901" w:rsidP="00CF5901">
      <w:pPr>
        <w:rPr>
          <w:rFonts w:eastAsia="SimSun"/>
          <w:highlight w:val="green"/>
          <w:lang w:val="sv-SE" w:eastAsia="ko-KR"/>
        </w:rPr>
      </w:pPr>
    </w:p>
    <w:p w14:paraId="65E7D8AA" w14:textId="77777777" w:rsidR="00CF5901" w:rsidRPr="00CF5901" w:rsidRDefault="00CF5901" w:rsidP="00CF5901">
      <w:pPr>
        <w:rPr>
          <w:rFonts w:eastAsia="Yu Mincho"/>
          <w:b/>
          <w:u w:val="single"/>
          <w:lang w:eastAsia="ja-JP"/>
        </w:rPr>
      </w:pPr>
      <w:r w:rsidRPr="00CF5901">
        <w:rPr>
          <w:rFonts w:eastAsia="SimSun"/>
          <w:b/>
          <w:u w:val="single"/>
          <w:lang w:eastAsia="ko-KR"/>
        </w:rPr>
        <w:lastRenderedPageBreak/>
        <w:t>Issue 6-2-3: NCD-SSB Measurement test cases</w:t>
      </w:r>
    </w:p>
    <w:p w14:paraId="0A6FDE7B" w14:textId="77777777" w:rsidR="00CF5901" w:rsidRPr="00CF5901" w:rsidRDefault="00CF5901" w:rsidP="00CF5901">
      <w:pPr>
        <w:numPr>
          <w:ilvl w:val="0"/>
          <w:numId w:val="9"/>
        </w:numPr>
        <w:overflowPunct/>
        <w:autoSpaceDE/>
        <w:autoSpaceDN/>
        <w:ind w:left="720"/>
        <w:textAlignment w:val="auto"/>
        <w:rPr>
          <w:rFonts w:eastAsia="SimSun"/>
          <w:lang w:val="en-US" w:eastAsia="zh-CN"/>
        </w:rPr>
      </w:pPr>
      <w:r w:rsidRPr="00CF5901">
        <w:rPr>
          <w:rFonts w:eastAsia="SimSun"/>
          <w:lang w:val="en-US" w:eastAsia="zh-CN"/>
        </w:rPr>
        <w:t>Discuss whether to follow agreement from HO, i.e. issue 6-2-1.</w:t>
      </w:r>
    </w:p>
    <w:p w14:paraId="00B6DDAB" w14:textId="77777777" w:rsidR="00CF5901" w:rsidRPr="00CF5901" w:rsidRDefault="00CF5901" w:rsidP="00CF5901">
      <w:pPr>
        <w:numPr>
          <w:ilvl w:val="0"/>
          <w:numId w:val="9"/>
        </w:numPr>
        <w:overflowPunct/>
        <w:autoSpaceDE/>
        <w:autoSpaceDN/>
        <w:ind w:left="720"/>
        <w:textAlignment w:val="auto"/>
        <w:rPr>
          <w:rFonts w:eastAsia="SimSun"/>
          <w:lang w:val="en-US" w:eastAsia="zh-CN"/>
        </w:rPr>
      </w:pPr>
      <w:r w:rsidRPr="00CF5901">
        <w:rPr>
          <w:rFonts w:eastAsia="SimSun"/>
          <w:lang w:val="en-US" w:eastAsia="zh-CN"/>
        </w:rPr>
        <w:t>Test cases list baseline (CMCC, Nokia)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6480"/>
      </w:tblGrid>
      <w:tr w:rsidR="00CF5901" w:rsidRPr="00CF5901" w14:paraId="3E782218" w14:textId="77777777" w:rsidTr="005244C8">
        <w:trPr>
          <w:jc w:val="center"/>
        </w:trPr>
        <w:tc>
          <w:tcPr>
            <w:tcW w:w="1165" w:type="dxa"/>
          </w:tcPr>
          <w:p w14:paraId="02629974" w14:textId="77777777" w:rsidR="00CF5901" w:rsidRPr="00CF5901" w:rsidRDefault="00CF5901" w:rsidP="00CF5901">
            <w:pPr>
              <w:rPr>
                <w:rFonts w:eastAsia="Times New Roman"/>
                <w:lang w:val="en-US" w:eastAsia="ko-KR"/>
              </w:rPr>
            </w:pPr>
            <w:r w:rsidRPr="00CF5901">
              <w:rPr>
                <w:rFonts w:eastAsia="Times New Roman"/>
                <w:lang w:val="en-US" w:eastAsia="ko-KR"/>
              </w:rPr>
              <w:t>Test Index</w:t>
            </w:r>
          </w:p>
        </w:tc>
        <w:tc>
          <w:tcPr>
            <w:tcW w:w="6480" w:type="dxa"/>
          </w:tcPr>
          <w:p w14:paraId="1BA5B0B0" w14:textId="77777777" w:rsidR="00CF5901" w:rsidRPr="00CF5901" w:rsidRDefault="00CF5901" w:rsidP="00CF5901">
            <w:pPr>
              <w:rPr>
                <w:rFonts w:eastAsia="Times New Roman"/>
                <w:lang w:val="en-US" w:eastAsia="ko-KR"/>
              </w:rPr>
            </w:pPr>
            <w:r w:rsidRPr="00CF5901">
              <w:rPr>
                <w:rFonts w:eastAsia="Times New Roman"/>
                <w:lang w:val="en-US" w:eastAsia="ko-KR"/>
              </w:rPr>
              <w:t xml:space="preserve">Test </w:t>
            </w:r>
          </w:p>
        </w:tc>
      </w:tr>
      <w:tr w:rsidR="00CF5901" w:rsidRPr="00CF5901" w14:paraId="61B0DB34" w14:textId="77777777" w:rsidTr="005244C8">
        <w:trPr>
          <w:jc w:val="center"/>
        </w:trPr>
        <w:tc>
          <w:tcPr>
            <w:tcW w:w="1165" w:type="dxa"/>
          </w:tcPr>
          <w:p w14:paraId="21C0CF38" w14:textId="77777777" w:rsidR="00CF5901" w:rsidRPr="00CF5901" w:rsidRDefault="00CF5901" w:rsidP="00CF5901">
            <w:pPr>
              <w:spacing w:after="0"/>
              <w:rPr>
                <w:lang w:val="en-US" w:eastAsia="ko-KR"/>
              </w:rPr>
            </w:pPr>
            <w:r w:rsidRPr="00CF5901">
              <w:rPr>
                <w:lang w:val="en-US" w:eastAsia="ko-KR"/>
              </w:rPr>
              <w:t>1</w:t>
            </w:r>
          </w:p>
        </w:tc>
        <w:tc>
          <w:tcPr>
            <w:tcW w:w="6480" w:type="dxa"/>
          </w:tcPr>
          <w:p w14:paraId="7CDA6710" w14:textId="77777777" w:rsidR="00CF5901" w:rsidRPr="00CF5901" w:rsidRDefault="00CF5901" w:rsidP="00CF5901">
            <w:pPr>
              <w:spacing w:after="0"/>
              <w:rPr>
                <w:lang w:val="en-US" w:eastAsia="ko-KR"/>
              </w:rPr>
            </w:pPr>
            <w:r w:rsidRPr="00CF5901">
              <w:rPr>
                <w:rFonts w:eastAsia="Times New Roman"/>
                <w:lang w:val="en-US" w:eastAsia="ko-KR"/>
              </w:rPr>
              <w:t xml:space="preserve">SA event triggered reporting tests without gap under non-DRX </w:t>
            </w:r>
            <w:r w:rsidRPr="00CF5901">
              <w:rPr>
                <w:lang w:val="en-US" w:eastAsia="ko-KR"/>
              </w:rPr>
              <w:t xml:space="preserve">(1Rx, 2Rx) </w:t>
            </w:r>
          </w:p>
        </w:tc>
      </w:tr>
      <w:tr w:rsidR="00CF5901" w:rsidRPr="00CF5901" w14:paraId="07097626" w14:textId="77777777" w:rsidTr="005244C8">
        <w:trPr>
          <w:jc w:val="center"/>
        </w:trPr>
        <w:tc>
          <w:tcPr>
            <w:tcW w:w="1165" w:type="dxa"/>
          </w:tcPr>
          <w:p w14:paraId="58D6469C" w14:textId="77777777" w:rsidR="00CF5901" w:rsidRPr="00CF5901" w:rsidRDefault="00CF5901" w:rsidP="00CF5901">
            <w:pPr>
              <w:spacing w:after="0"/>
              <w:rPr>
                <w:lang w:val="en-US" w:eastAsia="ko-KR"/>
              </w:rPr>
            </w:pPr>
            <w:r w:rsidRPr="00CF5901">
              <w:rPr>
                <w:lang w:val="en-US" w:eastAsia="ko-KR"/>
              </w:rPr>
              <w:t>2</w:t>
            </w:r>
          </w:p>
        </w:tc>
        <w:tc>
          <w:tcPr>
            <w:tcW w:w="6480" w:type="dxa"/>
          </w:tcPr>
          <w:p w14:paraId="2F5FBE04" w14:textId="77777777" w:rsidR="00CF5901" w:rsidRPr="00CF5901" w:rsidRDefault="00CF5901" w:rsidP="00CF5901">
            <w:pPr>
              <w:spacing w:after="0"/>
              <w:rPr>
                <w:lang w:val="en-US" w:eastAsia="ko-KR"/>
              </w:rPr>
            </w:pPr>
            <w:r w:rsidRPr="00CF5901">
              <w:rPr>
                <w:rFonts w:eastAsia="Times New Roman"/>
                <w:lang w:val="en-US" w:eastAsia="ko-KR"/>
              </w:rPr>
              <w:t xml:space="preserve">SA event triggered reporting tests with per-UE gaps under non-DRX </w:t>
            </w:r>
            <w:r w:rsidRPr="00CF5901">
              <w:rPr>
                <w:lang w:val="en-US" w:eastAsia="ko-KR"/>
              </w:rPr>
              <w:t>(1Rx, 2Rx)</w:t>
            </w:r>
          </w:p>
        </w:tc>
      </w:tr>
      <w:tr w:rsidR="00CF5901" w:rsidRPr="00CF5901" w14:paraId="526B098C" w14:textId="77777777" w:rsidTr="005244C8">
        <w:trPr>
          <w:jc w:val="center"/>
        </w:trPr>
        <w:tc>
          <w:tcPr>
            <w:tcW w:w="1165" w:type="dxa"/>
          </w:tcPr>
          <w:p w14:paraId="1106495A" w14:textId="77777777" w:rsidR="00CF5901" w:rsidRPr="00CF5901" w:rsidRDefault="00CF5901" w:rsidP="00CF5901">
            <w:pPr>
              <w:spacing w:after="0"/>
              <w:rPr>
                <w:lang w:val="en-US" w:eastAsia="ko-KR"/>
              </w:rPr>
            </w:pPr>
            <w:r w:rsidRPr="00CF5901">
              <w:rPr>
                <w:lang w:val="en-US" w:eastAsia="ko-KR"/>
              </w:rPr>
              <w:t>3</w:t>
            </w:r>
          </w:p>
        </w:tc>
        <w:tc>
          <w:tcPr>
            <w:tcW w:w="6480" w:type="dxa"/>
          </w:tcPr>
          <w:p w14:paraId="3938C85A" w14:textId="77777777" w:rsidR="00CF5901" w:rsidRPr="00CF5901" w:rsidRDefault="00CF5901" w:rsidP="00CF5901">
            <w:pPr>
              <w:spacing w:after="0"/>
              <w:rPr>
                <w:lang w:val="en-US" w:eastAsia="ko-KR"/>
              </w:rPr>
            </w:pPr>
            <w:r w:rsidRPr="00CF5901">
              <w:rPr>
                <w:rFonts w:eastAsia="Times New Roman"/>
                <w:lang w:val="en-US" w:eastAsia="ko-KR"/>
              </w:rPr>
              <w:t>SA event triggered reporting tests without gap under non-DRX with SSB index reading</w:t>
            </w:r>
            <w:r w:rsidRPr="00CF5901">
              <w:rPr>
                <w:lang w:val="en-US" w:eastAsia="ko-KR"/>
              </w:rPr>
              <w:t xml:space="preserve"> (1Rx, 2Rx)</w:t>
            </w:r>
            <w:r w:rsidRPr="00CF5901">
              <w:rPr>
                <w:rFonts w:eastAsia="Times New Roman"/>
                <w:lang w:val="en-US" w:eastAsia="ko-KR"/>
              </w:rPr>
              <w:t xml:space="preserve"> </w:t>
            </w:r>
          </w:p>
        </w:tc>
      </w:tr>
      <w:tr w:rsidR="00CF5901" w:rsidRPr="00CF5901" w14:paraId="24DC4A16" w14:textId="77777777" w:rsidTr="005244C8">
        <w:trPr>
          <w:jc w:val="center"/>
        </w:trPr>
        <w:tc>
          <w:tcPr>
            <w:tcW w:w="1165" w:type="dxa"/>
          </w:tcPr>
          <w:p w14:paraId="6F5A2C6E" w14:textId="77777777" w:rsidR="00CF5901" w:rsidRPr="00CF5901" w:rsidRDefault="00CF5901" w:rsidP="00CF5901">
            <w:pPr>
              <w:spacing w:after="0"/>
              <w:rPr>
                <w:lang w:val="en-US" w:eastAsia="ko-KR"/>
              </w:rPr>
            </w:pPr>
            <w:r w:rsidRPr="00CF5901">
              <w:rPr>
                <w:lang w:val="en-US" w:eastAsia="ko-KR"/>
              </w:rPr>
              <w:t>4</w:t>
            </w:r>
          </w:p>
        </w:tc>
        <w:tc>
          <w:tcPr>
            <w:tcW w:w="6480" w:type="dxa"/>
          </w:tcPr>
          <w:p w14:paraId="7167595D" w14:textId="77777777" w:rsidR="00CF5901" w:rsidRPr="00CF5901" w:rsidRDefault="00CF5901" w:rsidP="00CF5901">
            <w:pPr>
              <w:spacing w:after="0"/>
              <w:rPr>
                <w:lang w:val="en-US" w:eastAsia="ko-KR"/>
              </w:rPr>
            </w:pPr>
            <w:r w:rsidRPr="00CF5901">
              <w:rPr>
                <w:rFonts w:eastAsia="Times New Roman"/>
                <w:lang w:val="en-US" w:eastAsia="ko-KR"/>
              </w:rPr>
              <w:t>SA event triggered reporting tests with per-UE gaps under non-DRX with SSB index reading</w:t>
            </w:r>
            <w:r w:rsidRPr="00CF5901">
              <w:rPr>
                <w:lang w:val="en-US" w:eastAsia="ko-KR"/>
              </w:rPr>
              <w:t xml:space="preserve"> (1Rx, 2Rx)</w:t>
            </w:r>
          </w:p>
        </w:tc>
      </w:tr>
    </w:tbl>
    <w:p w14:paraId="3212E6DD" w14:textId="77777777" w:rsidR="00CF5901" w:rsidRPr="00CF5901" w:rsidRDefault="00CF5901" w:rsidP="00CF5901">
      <w:pPr>
        <w:rPr>
          <w:rFonts w:eastAsia="SimSun"/>
          <w:lang w:val="sv-SE" w:eastAsia="ko-KR"/>
        </w:rPr>
      </w:pPr>
    </w:p>
    <w:p w14:paraId="1A2F80F5" w14:textId="77777777" w:rsidR="00CF5901" w:rsidRPr="00CF5901" w:rsidRDefault="00CF5901" w:rsidP="00CF5901">
      <w:pPr>
        <w:rPr>
          <w:rFonts w:eastAsia="Malgun Gothic"/>
          <w:b/>
          <w:lang w:eastAsia="ko-KR"/>
        </w:rPr>
      </w:pPr>
      <w:r w:rsidRPr="00CF5901">
        <w:rPr>
          <w:rFonts w:eastAsia="Malgun Gothic"/>
          <w:b/>
          <w:lang w:eastAsia="ko-KR"/>
        </w:rPr>
        <w:t>Discussion:</w:t>
      </w:r>
    </w:p>
    <w:p w14:paraId="2B72F439" w14:textId="77777777" w:rsidR="00CF5901" w:rsidRPr="00CF5901" w:rsidRDefault="00CF5901" w:rsidP="00CF5901">
      <w:r w:rsidRPr="00CF5901">
        <w:t>Ericsson: we have 6 tests for intra-frequency. Test caes list was agreed in the last meeting. There are 2 test cases other than the list which are for CD-SSB.</w:t>
      </w:r>
    </w:p>
    <w:p w14:paraId="740FF18A" w14:textId="77777777" w:rsidR="00CF5901" w:rsidRPr="00CF5901" w:rsidRDefault="00CF5901" w:rsidP="00CF5901">
      <w:r w:rsidRPr="00CF5901">
        <w:t>Qualcomm: these test cases will be tested only with NCD-SSB but not with CD-SSB.</w:t>
      </w:r>
    </w:p>
    <w:p w14:paraId="22B23C3D" w14:textId="77777777" w:rsidR="00CF5901" w:rsidRPr="00CF5901" w:rsidRDefault="00CF5901" w:rsidP="00CF5901">
      <w:pPr>
        <w:rPr>
          <w:rFonts w:eastAsia="SimSun"/>
          <w:b/>
          <w:highlight w:val="green"/>
          <w:lang w:val="en-US" w:eastAsia="zh-CN"/>
        </w:rPr>
      </w:pPr>
      <w:r w:rsidRPr="00CF5901">
        <w:rPr>
          <w:rFonts w:eastAsia="SimSun"/>
          <w:b/>
          <w:highlight w:val="green"/>
          <w:lang w:val="en-US" w:eastAsia="zh-CN"/>
        </w:rPr>
        <w:t xml:space="preserve">Agreement: </w:t>
      </w:r>
    </w:p>
    <w:p w14:paraId="2ABDA270" w14:textId="77777777" w:rsidR="00CF5901" w:rsidRPr="00CF5901" w:rsidRDefault="00CF5901" w:rsidP="00CF5901">
      <w:pPr>
        <w:numPr>
          <w:ilvl w:val="0"/>
          <w:numId w:val="10"/>
        </w:numPr>
        <w:overflowPunct/>
        <w:autoSpaceDE/>
        <w:autoSpaceDN/>
        <w:textAlignment w:val="auto"/>
        <w:rPr>
          <w:rFonts w:eastAsia="SimSun"/>
          <w:szCs w:val="24"/>
          <w:highlight w:val="green"/>
          <w:lang w:val="en-US" w:eastAsia="zh-CN"/>
        </w:rPr>
      </w:pPr>
      <w:r w:rsidRPr="00CF5901">
        <w:rPr>
          <w:rFonts w:eastAsia="SimSun"/>
          <w:szCs w:val="24"/>
          <w:highlight w:val="green"/>
          <w:lang w:val="en-US" w:eastAsia="zh-CN"/>
        </w:rPr>
        <w:t>Test cases list for NCD-SSB measurement test cases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6480"/>
      </w:tblGrid>
      <w:tr w:rsidR="00CF5901" w:rsidRPr="00CF5901" w14:paraId="224CC28B" w14:textId="77777777" w:rsidTr="005244C8">
        <w:trPr>
          <w:jc w:val="center"/>
        </w:trPr>
        <w:tc>
          <w:tcPr>
            <w:tcW w:w="1165" w:type="dxa"/>
          </w:tcPr>
          <w:p w14:paraId="480D77F5" w14:textId="77777777" w:rsidR="00CF5901" w:rsidRPr="00CF5901" w:rsidRDefault="00CF5901" w:rsidP="00CF5901">
            <w:pPr>
              <w:rPr>
                <w:rFonts w:eastAsia="Times New Roman"/>
                <w:highlight w:val="green"/>
                <w:lang w:val="en-US" w:eastAsia="ko-KR"/>
              </w:rPr>
            </w:pPr>
            <w:r w:rsidRPr="00CF5901">
              <w:rPr>
                <w:rFonts w:eastAsia="Times New Roman"/>
                <w:highlight w:val="green"/>
                <w:lang w:val="en-US" w:eastAsia="ko-KR"/>
              </w:rPr>
              <w:t>Test Index</w:t>
            </w:r>
          </w:p>
        </w:tc>
        <w:tc>
          <w:tcPr>
            <w:tcW w:w="6480" w:type="dxa"/>
          </w:tcPr>
          <w:p w14:paraId="47BFC09B" w14:textId="77777777" w:rsidR="00CF5901" w:rsidRPr="00CF5901" w:rsidRDefault="00CF5901" w:rsidP="00CF5901">
            <w:pPr>
              <w:rPr>
                <w:rFonts w:eastAsia="Times New Roman"/>
                <w:highlight w:val="green"/>
                <w:lang w:val="en-US" w:eastAsia="ko-KR"/>
              </w:rPr>
            </w:pPr>
            <w:r w:rsidRPr="00CF5901">
              <w:rPr>
                <w:rFonts w:eastAsia="Times New Roman"/>
                <w:highlight w:val="green"/>
                <w:lang w:val="en-US" w:eastAsia="ko-KR"/>
              </w:rPr>
              <w:t xml:space="preserve">Test </w:t>
            </w:r>
          </w:p>
        </w:tc>
      </w:tr>
      <w:tr w:rsidR="00CF5901" w:rsidRPr="00CF5901" w14:paraId="23AF70D8" w14:textId="77777777" w:rsidTr="005244C8">
        <w:trPr>
          <w:jc w:val="center"/>
        </w:trPr>
        <w:tc>
          <w:tcPr>
            <w:tcW w:w="1165" w:type="dxa"/>
          </w:tcPr>
          <w:p w14:paraId="75D005DD" w14:textId="77777777" w:rsidR="00CF5901" w:rsidRPr="00CF5901" w:rsidRDefault="00CF5901" w:rsidP="00CF5901">
            <w:pPr>
              <w:spacing w:after="0"/>
              <w:rPr>
                <w:highlight w:val="green"/>
                <w:lang w:val="en-US" w:eastAsia="ko-KR"/>
              </w:rPr>
            </w:pPr>
            <w:r w:rsidRPr="00CF5901">
              <w:rPr>
                <w:highlight w:val="green"/>
                <w:lang w:val="en-US" w:eastAsia="ko-KR"/>
              </w:rPr>
              <w:t>1</w:t>
            </w:r>
          </w:p>
        </w:tc>
        <w:tc>
          <w:tcPr>
            <w:tcW w:w="6480" w:type="dxa"/>
          </w:tcPr>
          <w:p w14:paraId="487DF867" w14:textId="77777777" w:rsidR="00CF5901" w:rsidRPr="00CF5901" w:rsidRDefault="00CF5901" w:rsidP="00CF5901">
            <w:pPr>
              <w:spacing w:after="0"/>
              <w:rPr>
                <w:highlight w:val="green"/>
                <w:lang w:val="en-US" w:eastAsia="ko-KR"/>
              </w:rPr>
            </w:pPr>
            <w:r w:rsidRPr="00CF5901">
              <w:rPr>
                <w:rFonts w:eastAsia="Times New Roman"/>
                <w:highlight w:val="green"/>
                <w:lang w:val="en-US" w:eastAsia="ko-KR"/>
              </w:rPr>
              <w:t xml:space="preserve">SA event triggered reporting tests without gap under non-DRX </w:t>
            </w:r>
            <w:r w:rsidRPr="00CF5901">
              <w:rPr>
                <w:highlight w:val="green"/>
                <w:lang w:val="en-US" w:eastAsia="ko-KR"/>
              </w:rPr>
              <w:t xml:space="preserve">(1Rx, 2Rx) </w:t>
            </w:r>
          </w:p>
        </w:tc>
      </w:tr>
      <w:tr w:rsidR="00CF5901" w:rsidRPr="00CF5901" w14:paraId="7BFCDC10" w14:textId="77777777" w:rsidTr="005244C8">
        <w:trPr>
          <w:jc w:val="center"/>
        </w:trPr>
        <w:tc>
          <w:tcPr>
            <w:tcW w:w="1165" w:type="dxa"/>
          </w:tcPr>
          <w:p w14:paraId="1C88D7C0" w14:textId="77777777" w:rsidR="00CF5901" w:rsidRPr="00CF5901" w:rsidRDefault="00CF5901" w:rsidP="00CF5901">
            <w:pPr>
              <w:spacing w:after="0"/>
              <w:rPr>
                <w:highlight w:val="green"/>
                <w:lang w:val="en-US" w:eastAsia="ko-KR"/>
              </w:rPr>
            </w:pPr>
            <w:r w:rsidRPr="00CF5901">
              <w:rPr>
                <w:highlight w:val="green"/>
                <w:lang w:val="en-US" w:eastAsia="ko-KR"/>
              </w:rPr>
              <w:t>2</w:t>
            </w:r>
          </w:p>
        </w:tc>
        <w:tc>
          <w:tcPr>
            <w:tcW w:w="6480" w:type="dxa"/>
          </w:tcPr>
          <w:p w14:paraId="48C9ACF4" w14:textId="77777777" w:rsidR="00CF5901" w:rsidRPr="00CF5901" w:rsidRDefault="00CF5901" w:rsidP="00CF5901">
            <w:pPr>
              <w:spacing w:after="0"/>
              <w:rPr>
                <w:highlight w:val="green"/>
                <w:lang w:val="en-US" w:eastAsia="ko-KR"/>
              </w:rPr>
            </w:pPr>
            <w:r w:rsidRPr="00CF5901">
              <w:rPr>
                <w:rFonts w:eastAsia="Times New Roman"/>
                <w:highlight w:val="green"/>
                <w:lang w:val="en-US" w:eastAsia="ko-KR"/>
              </w:rPr>
              <w:t xml:space="preserve">SA event triggered reporting tests with per-UE gaps under non-DRX </w:t>
            </w:r>
            <w:r w:rsidRPr="00CF5901">
              <w:rPr>
                <w:highlight w:val="green"/>
                <w:lang w:val="en-US" w:eastAsia="ko-KR"/>
              </w:rPr>
              <w:t>(1Rx, 2Rx)</w:t>
            </w:r>
          </w:p>
        </w:tc>
      </w:tr>
      <w:tr w:rsidR="00CF5901" w:rsidRPr="00CF5901" w14:paraId="472227B0" w14:textId="77777777" w:rsidTr="005244C8">
        <w:trPr>
          <w:jc w:val="center"/>
        </w:trPr>
        <w:tc>
          <w:tcPr>
            <w:tcW w:w="1165" w:type="dxa"/>
          </w:tcPr>
          <w:p w14:paraId="2E934055" w14:textId="77777777" w:rsidR="00CF5901" w:rsidRPr="00CF5901" w:rsidRDefault="00CF5901" w:rsidP="00CF5901">
            <w:pPr>
              <w:spacing w:after="0"/>
              <w:rPr>
                <w:highlight w:val="green"/>
                <w:lang w:val="en-US" w:eastAsia="ko-KR"/>
              </w:rPr>
            </w:pPr>
            <w:r w:rsidRPr="00CF5901">
              <w:rPr>
                <w:highlight w:val="green"/>
                <w:lang w:val="en-US" w:eastAsia="ko-KR"/>
              </w:rPr>
              <w:t>3</w:t>
            </w:r>
          </w:p>
        </w:tc>
        <w:tc>
          <w:tcPr>
            <w:tcW w:w="6480" w:type="dxa"/>
          </w:tcPr>
          <w:p w14:paraId="6217D3B8" w14:textId="77777777" w:rsidR="00CF5901" w:rsidRPr="00CF5901" w:rsidRDefault="00CF5901" w:rsidP="00CF5901">
            <w:pPr>
              <w:spacing w:after="0"/>
              <w:rPr>
                <w:highlight w:val="green"/>
                <w:lang w:val="en-US" w:eastAsia="ko-KR"/>
              </w:rPr>
            </w:pPr>
            <w:r w:rsidRPr="00CF5901">
              <w:rPr>
                <w:rFonts w:eastAsia="Times New Roman"/>
                <w:highlight w:val="green"/>
                <w:lang w:val="en-US" w:eastAsia="ko-KR"/>
              </w:rPr>
              <w:t>SA event triggered reporting tests without gap under non-DRX with SSB index reading</w:t>
            </w:r>
            <w:r w:rsidRPr="00CF5901">
              <w:rPr>
                <w:highlight w:val="green"/>
                <w:lang w:val="en-US" w:eastAsia="ko-KR"/>
              </w:rPr>
              <w:t xml:space="preserve"> (1Rx, 2Rx)</w:t>
            </w:r>
            <w:r w:rsidRPr="00CF5901">
              <w:rPr>
                <w:rFonts w:eastAsia="Times New Roman"/>
                <w:highlight w:val="green"/>
                <w:lang w:val="en-US" w:eastAsia="ko-KR"/>
              </w:rPr>
              <w:t xml:space="preserve"> </w:t>
            </w:r>
          </w:p>
        </w:tc>
      </w:tr>
      <w:tr w:rsidR="00CF5901" w:rsidRPr="00CF5901" w14:paraId="370CFC28" w14:textId="77777777" w:rsidTr="005244C8">
        <w:trPr>
          <w:jc w:val="center"/>
        </w:trPr>
        <w:tc>
          <w:tcPr>
            <w:tcW w:w="1165" w:type="dxa"/>
          </w:tcPr>
          <w:p w14:paraId="04596FB8" w14:textId="77777777" w:rsidR="00CF5901" w:rsidRPr="00CF5901" w:rsidRDefault="00CF5901" w:rsidP="00CF5901">
            <w:pPr>
              <w:spacing w:after="0"/>
              <w:rPr>
                <w:highlight w:val="green"/>
                <w:lang w:val="en-US" w:eastAsia="ko-KR"/>
              </w:rPr>
            </w:pPr>
            <w:r w:rsidRPr="00CF5901">
              <w:rPr>
                <w:highlight w:val="green"/>
                <w:lang w:val="en-US" w:eastAsia="ko-KR"/>
              </w:rPr>
              <w:t>4</w:t>
            </w:r>
          </w:p>
        </w:tc>
        <w:tc>
          <w:tcPr>
            <w:tcW w:w="6480" w:type="dxa"/>
          </w:tcPr>
          <w:p w14:paraId="761FA515" w14:textId="77777777" w:rsidR="00CF5901" w:rsidRPr="00CF5901" w:rsidRDefault="00CF5901" w:rsidP="00CF5901">
            <w:pPr>
              <w:spacing w:after="0"/>
              <w:rPr>
                <w:lang w:val="en-US" w:eastAsia="ko-KR"/>
              </w:rPr>
            </w:pPr>
            <w:r w:rsidRPr="00CF5901">
              <w:rPr>
                <w:rFonts w:eastAsia="Times New Roman"/>
                <w:highlight w:val="green"/>
                <w:lang w:val="en-US" w:eastAsia="ko-KR"/>
              </w:rPr>
              <w:t>SA event triggered reporting tests with per-UE gaps under non-DRX with SSB index reading</w:t>
            </w:r>
            <w:r w:rsidRPr="00CF5901">
              <w:rPr>
                <w:highlight w:val="green"/>
                <w:lang w:val="en-US" w:eastAsia="ko-KR"/>
              </w:rPr>
              <w:t xml:space="preserve"> (1Rx, 2Rx)</w:t>
            </w:r>
          </w:p>
        </w:tc>
      </w:tr>
    </w:tbl>
    <w:p w14:paraId="0832692B" w14:textId="77777777" w:rsidR="00CF5901" w:rsidRPr="00CF5901" w:rsidRDefault="00CF5901" w:rsidP="00CF5901">
      <w:pPr>
        <w:rPr>
          <w:rFonts w:eastAsia="SimSun"/>
          <w:b/>
          <w:highlight w:val="green"/>
          <w:lang w:val="sv-SE" w:eastAsia="zh-CN"/>
        </w:rPr>
      </w:pPr>
    </w:p>
    <w:p w14:paraId="10F959E9" w14:textId="77777777" w:rsidR="00CF5901" w:rsidRPr="00CF5901" w:rsidRDefault="00CF5901" w:rsidP="00CF5901">
      <w:pPr>
        <w:rPr>
          <w:rFonts w:eastAsia="Yu Mincho"/>
          <w:b/>
          <w:u w:val="single"/>
          <w:lang w:eastAsia="ja-JP"/>
        </w:rPr>
      </w:pPr>
      <w:r w:rsidRPr="00CF5901">
        <w:rPr>
          <w:rFonts w:eastAsia="SimSun"/>
          <w:b/>
          <w:u w:val="single"/>
          <w:lang w:eastAsia="ko-KR"/>
        </w:rPr>
        <w:t>Issue 6-2-4: BWP switching test cases</w:t>
      </w:r>
    </w:p>
    <w:p w14:paraId="48FAF777" w14:textId="77777777" w:rsidR="00CF5901" w:rsidRPr="00CF5901" w:rsidRDefault="00CF5901" w:rsidP="00CF5901">
      <w:pPr>
        <w:numPr>
          <w:ilvl w:val="0"/>
          <w:numId w:val="9"/>
        </w:numPr>
        <w:overflowPunct/>
        <w:autoSpaceDE/>
        <w:autoSpaceDN/>
        <w:ind w:left="720"/>
        <w:textAlignment w:val="auto"/>
        <w:rPr>
          <w:rFonts w:eastAsia="SimSun"/>
          <w:lang w:val="en-US" w:eastAsia="zh-CN"/>
        </w:rPr>
      </w:pPr>
      <w:r w:rsidRPr="00CF5901">
        <w:rPr>
          <w:rFonts w:eastAsia="SimSun"/>
          <w:lang w:val="en-US" w:eastAsia="zh-CN"/>
        </w:rPr>
        <w:t>Discuss whether to define BWP switching test cases with NCD-SSB as proposed by CMCC.</w:t>
      </w:r>
    </w:p>
    <w:p w14:paraId="5EF4766E" w14:textId="77777777" w:rsidR="00CF5901" w:rsidRPr="00CF5901" w:rsidRDefault="00CF5901" w:rsidP="00CF5901">
      <w:pPr>
        <w:numPr>
          <w:ilvl w:val="0"/>
          <w:numId w:val="9"/>
        </w:numPr>
        <w:overflowPunct/>
        <w:autoSpaceDE/>
        <w:autoSpaceDN/>
        <w:ind w:left="720"/>
        <w:textAlignment w:val="auto"/>
        <w:rPr>
          <w:rFonts w:eastAsia="SimSun"/>
          <w:lang w:val="en-US" w:eastAsia="zh-CN"/>
        </w:rPr>
      </w:pPr>
      <w:r w:rsidRPr="00CF5901">
        <w:rPr>
          <w:rFonts w:eastAsia="SimSun"/>
          <w:lang w:val="en-US" w:eastAsia="zh-CN"/>
        </w:rPr>
        <w:t>Test cases list baseline (CMCC)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6480"/>
      </w:tblGrid>
      <w:tr w:rsidR="00CF5901" w:rsidRPr="00CF5901" w14:paraId="08D70F69" w14:textId="77777777" w:rsidTr="005244C8">
        <w:trPr>
          <w:jc w:val="center"/>
        </w:trPr>
        <w:tc>
          <w:tcPr>
            <w:tcW w:w="1165" w:type="dxa"/>
          </w:tcPr>
          <w:p w14:paraId="637050DF" w14:textId="77777777" w:rsidR="00CF5901" w:rsidRPr="00CF5901" w:rsidRDefault="00CF5901" w:rsidP="00CF5901">
            <w:pPr>
              <w:rPr>
                <w:rFonts w:eastAsia="Times New Roman"/>
                <w:lang w:val="en-US" w:eastAsia="ko-KR"/>
              </w:rPr>
            </w:pPr>
            <w:r w:rsidRPr="00CF5901">
              <w:rPr>
                <w:rFonts w:eastAsia="Times New Roman"/>
                <w:lang w:val="en-US" w:eastAsia="ko-KR"/>
              </w:rPr>
              <w:t>Test Index</w:t>
            </w:r>
          </w:p>
        </w:tc>
        <w:tc>
          <w:tcPr>
            <w:tcW w:w="6480" w:type="dxa"/>
          </w:tcPr>
          <w:p w14:paraId="66DB5EF7" w14:textId="77777777" w:rsidR="00CF5901" w:rsidRPr="00CF5901" w:rsidRDefault="00CF5901" w:rsidP="00CF5901">
            <w:pPr>
              <w:rPr>
                <w:rFonts w:eastAsia="Times New Roman"/>
                <w:lang w:val="en-US" w:eastAsia="ko-KR"/>
              </w:rPr>
            </w:pPr>
            <w:r w:rsidRPr="00CF5901">
              <w:rPr>
                <w:rFonts w:eastAsia="Times New Roman"/>
                <w:lang w:val="en-US" w:eastAsia="ko-KR"/>
              </w:rPr>
              <w:t xml:space="preserve">Test </w:t>
            </w:r>
          </w:p>
        </w:tc>
      </w:tr>
      <w:tr w:rsidR="00CF5901" w:rsidRPr="00CF5901" w14:paraId="4F99DD7D" w14:textId="77777777" w:rsidTr="005244C8">
        <w:trPr>
          <w:jc w:val="center"/>
        </w:trPr>
        <w:tc>
          <w:tcPr>
            <w:tcW w:w="1165" w:type="dxa"/>
          </w:tcPr>
          <w:p w14:paraId="3D76F547" w14:textId="77777777" w:rsidR="00CF5901" w:rsidRPr="00CF5901" w:rsidRDefault="00CF5901" w:rsidP="00CF5901">
            <w:pPr>
              <w:spacing w:after="0"/>
              <w:rPr>
                <w:lang w:val="en-US" w:eastAsia="ko-KR"/>
              </w:rPr>
            </w:pPr>
            <w:r w:rsidRPr="00CF5901">
              <w:rPr>
                <w:lang w:val="en-US" w:eastAsia="ko-KR"/>
              </w:rPr>
              <w:t>1</w:t>
            </w:r>
          </w:p>
        </w:tc>
        <w:tc>
          <w:tcPr>
            <w:tcW w:w="6480" w:type="dxa"/>
          </w:tcPr>
          <w:p w14:paraId="17AC7F3C" w14:textId="77777777" w:rsidR="00CF5901" w:rsidRPr="00CF5901" w:rsidRDefault="00CF5901" w:rsidP="00CF5901">
            <w:pPr>
              <w:spacing w:after="0"/>
              <w:rPr>
                <w:lang w:val="en-US" w:eastAsia="ko-KR"/>
              </w:rPr>
            </w:pPr>
            <w:r w:rsidRPr="00CF5901">
              <w:rPr>
                <w:rFonts w:eastAsia="Times New Roman"/>
                <w:lang w:val="en-US" w:eastAsia="ko-KR"/>
              </w:rPr>
              <w:t>DCI-based and Timer-based Active BWP Switch</w:t>
            </w:r>
            <w:r w:rsidRPr="00CF5901">
              <w:rPr>
                <w:rFonts w:hint="eastAsia"/>
                <w:lang w:val="en-US" w:eastAsia="zh-CN"/>
              </w:rPr>
              <w:t xml:space="preserve">: </w:t>
            </w:r>
            <w:r w:rsidRPr="00CF5901">
              <w:rPr>
                <w:rFonts w:eastAsia="Times New Roman"/>
                <w:lang w:val="en-US" w:eastAsia="ko-KR"/>
              </w:rPr>
              <w:t xml:space="preserve">NR FR1 DL active BWP switch of Cell with non-DRX in SA </w:t>
            </w:r>
            <w:r w:rsidRPr="00CF5901">
              <w:rPr>
                <w:lang w:val="en-US" w:eastAsia="ko-KR"/>
              </w:rPr>
              <w:t xml:space="preserve">(1Rx, 2Rx) </w:t>
            </w:r>
          </w:p>
        </w:tc>
      </w:tr>
      <w:tr w:rsidR="00CF5901" w:rsidRPr="00CF5901" w14:paraId="656199E8" w14:textId="77777777" w:rsidTr="005244C8">
        <w:trPr>
          <w:jc w:val="center"/>
        </w:trPr>
        <w:tc>
          <w:tcPr>
            <w:tcW w:w="1165" w:type="dxa"/>
          </w:tcPr>
          <w:p w14:paraId="5CD2E331" w14:textId="77777777" w:rsidR="00CF5901" w:rsidRPr="00CF5901" w:rsidRDefault="00CF5901" w:rsidP="00CF5901">
            <w:pPr>
              <w:spacing w:after="0"/>
              <w:rPr>
                <w:lang w:val="en-US" w:eastAsia="ko-KR"/>
              </w:rPr>
            </w:pPr>
            <w:r w:rsidRPr="00CF5901">
              <w:rPr>
                <w:lang w:val="en-US" w:eastAsia="ko-KR"/>
              </w:rPr>
              <w:t>2</w:t>
            </w:r>
          </w:p>
        </w:tc>
        <w:tc>
          <w:tcPr>
            <w:tcW w:w="6480" w:type="dxa"/>
          </w:tcPr>
          <w:p w14:paraId="2162C663" w14:textId="77777777" w:rsidR="00CF5901" w:rsidRPr="00CF5901" w:rsidRDefault="00CF5901" w:rsidP="00CF5901">
            <w:pPr>
              <w:spacing w:after="0"/>
              <w:rPr>
                <w:lang w:val="en-US" w:eastAsia="zh-CN"/>
              </w:rPr>
            </w:pPr>
            <w:r w:rsidRPr="00CF5901">
              <w:rPr>
                <w:rFonts w:eastAsia="Times New Roman"/>
                <w:lang w:val="en-US" w:eastAsia="ko-KR"/>
              </w:rPr>
              <w:t>RRC-based and Timer-based Active BWP Switch</w:t>
            </w:r>
            <w:r w:rsidRPr="00CF5901">
              <w:rPr>
                <w:rFonts w:hint="eastAsia"/>
                <w:lang w:val="en-US" w:eastAsia="zh-CN"/>
              </w:rPr>
              <w:t xml:space="preserve">: </w:t>
            </w:r>
            <w:r w:rsidRPr="00CF5901">
              <w:rPr>
                <w:lang w:val="en-US" w:eastAsia="zh-CN"/>
              </w:rPr>
              <w:t xml:space="preserve">NR FR1 DL active BWP switch with non-DRX in SA </w:t>
            </w:r>
            <w:r w:rsidRPr="00CF5901">
              <w:rPr>
                <w:lang w:val="en-US" w:eastAsia="ko-KR"/>
              </w:rPr>
              <w:t>(1Rx, 2Rx)</w:t>
            </w:r>
          </w:p>
        </w:tc>
      </w:tr>
    </w:tbl>
    <w:p w14:paraId="6C5A403B" w14:textId="77777777" w:rsidR="00CF5901" w:rsidRPr="00CF5901" w:rsidRDefault="00CF5901" w:rsidP="00CF5901">
      <w:pPr>
        <w:rPr>
          <w:rFonts w:eastAsia="SimSun"/>
          <w:lang w:val="sv-SE" w:eastAsia="ko-KR"/>
        </w:rPr>
      </w:pPr>
    </w:p>
    <w:p w14:paraId="5D5F074D" w14:textId="77777777" w:rsidR="00CF5901" w:rsidRPr="00CF5901" w:rsidRDefault="00CF5901" w:rsidP="00CF5901">
      <w:pPr>
        <w:rPr>
          <w:rFonts w:eastAsia="Malgun Gothic"/>
          <w:b/>
          <w:lang w:eastAsia="ko-KR"/>
        </w:rPr>
      </w:pPr>
      <w:r w:rsidRPr="00CF5901">
        <w:rPr>
          <w:rFonts w:eastAsia="Malgun Gothic"/>
          <w:b/>
          <w:lang w:eastAsia="ko-KR"/>
        </w:rPr>
        <w:t>Discussion:</w:t>
      </w:r>
    </w:p>
    <w:p w14:paraId="21A7F628" w14:textId="77777777" w:rsidR="00CF5901" w:rsidRPr="00CF5901" w:rsidRDefault="00CF5901" w:rsidP="00CF5901">
      <w:r w:rsidRPr="00CF5901">
        <w:t>Moderator: the issue is whether to introduce BWP switch tests for NCD-SSB.</w:t>
      </w:r>
    </w:p>
    <w:p w14:paraId="439B268F" w14:textId="77777777" w:rsidR="00CF5901" w:rsidRPr="00CF5901" w:rsidRDefault="00CF5901" w:rsidP="00CF5901">
      <w:r w:rsidRPr="00CF5901">
        <w:t>Qulacomm: we don’t quite understand the intention for test cases switching between CD and NCD. The typical case is to switch between CD and CD or NCD and NCD.</w:t>
      </w:r>
    </w:p>
    <w:p w14:paraId="32232779" w14:textId="77777777" w:rsidR="00CF5901" w:rsidRPr="00CF5901" w:rsidRDefault="00CF5901" w:rsidP="00CF5901">
      <w:r w:rsidRPr="00CF5901">
        <w:t xml:space="preserve">CMCC: switching CD and NCD is also typical. In our view NCD to NCD adds to network effort. </w:t>
      </w:r>
    </w:p>
    <w:p w14:paraId="09AE198A" w14:textId="77777777" w:rsidR="00CF5901" w:rsidRPr="00CF5901" w:rsidRDefault="00CF5901" w:rsidP="00CF5901">
      <w:r w:rsidRPr="00CF5901">
        <w:t xml:space="preserve">Qualcomm: that’s not the case for DCI based switch. It applies only to the same channel bandwidth according to RAN1/2 agreemetn. </w:t>
      </w:r>
    </w:p>
    <w:p w14:paraId="771668AB" w14:textId="77777777" w:rsidR="00CF5901" w:rsidRPr="00CF5901" w:rsidRDefault="00CF5901" w:rsidP="00CF5901">
      <w:r w:rsidRPr="00CF5901">
        <w:t>Nokia: what’s the difference between TC1 and 2?</w:t>
      </w:r>
    </w:p>
    <w:p w14:paraId="31BA6866" w14:textId="77777777" w:rsidR="00CF5901" w:rsidRPr="00CF5901" w:rsidRDefault="00CF5901" w:rsidP="00CF5901">
      <w:r w:rsidRPr="00CF5901">
        <w:t>CMCC: 2 should be RRC based. The channel bandwidth is not changed even for switching between CD and NCD.</w:t>
      </w:r>
    </w:p>
    <w:p w14:paraId="5743E9B2" w14:textId="77777777" w:rsidR="00CF5901" w:rsidRPr="00CF5901" w:rsidRDefault="00CF5901" w:rsidP="00CF5901">
      <w:r w:rsidRPr="00CF5901">
        <w:t>Qualcomm: if we include both CD and NCD within 20Mhz, we are fine with switching between CD and NCD.</w:t>
      </w:r>
    </w:p>
    <w:p w14:paraId="636926EE" w14:textId="77777777" w:rsidR="00CF5901" w:rsidRPr="00CF5901" w:rsidRDefault="00CF5901" w:rsidP="00CF5901">
      <w:r w:rsidRPr="00CF5901">
        <w:lastRenderedPageBreak/>
        <w:t>Session chair: check whether the redcap UE is allowed to be configured with a BWP switching from one 20MHz to another 20MHz that is not overlapped.</w:t>
      </w:r>
    </w:p>
    <w:p w14:paraId="54076D6C" w14:textId="77777777" w:rsidR="00CF5901" w:rsidRPr="00CF5901" w:rsidRDefault="00CF5901" w:rsidP="00CF5901">
      <w:r w:rsidRPr="00CF5901">
        <w:t>Apple: DCI-based BWP switch is within UE channel bandwidth.</w:t>
      </w:r>
    </w:p>
    <w:p w14:paraId="3BFDB6D4" w14:textId="77777777" w:rsidR="00CF5901" w:rsidRPr="00CF5901" w:rsidRDefault="00CF5901" w:rsidP="00CF5901">
      <w:r w:rsidRPr="00CF5901">
        <w:t>Intel: same view with Apple.</w:t>
      </w:r>
    </w:p>
    <w:p w14:paraId="0F5BC0C1" w14:textId="77777777" w:rsidR="00CF5901" w:rsidRPr="00CF5901" w:rsidRDefault="00CF5901" w:rsidP="00CF5901">
      <w:r w:rsidRPr="00CF5901">
        <w:t>Vivo: RAN2 agreement is that the network avoids DCI- and timer- based BWP switches to BWP-s that are not within current channel bandwidth.</w:t>
      </w:r>
    </w:p>
    <w:p w14:paraId="4DFE6881" w14:textId="77777777" w:rsidR="00CF5901" w:rsidRPr="00CF5901" w:rsidRDefault="00CF5901" w:rsidP="00CF5901">
      <w:r w:rsidRPr="00CF5901">
        <w:t>MediaTek: the BS supports 20MHz and larger BW but the UE only supports up to 20MHz. DCI-based switching is not supported between two UE channel bandwidth.</w:t>
      </w:r>
    </w:p>
    <w:p w14:paraId="33FC0623" w14:textId="77777777" w:rsidR="00CF5901" w:rsidRPr="00CF5901" w:rsidRDefault="00CF5901" w:rsidP="00CF5901">
      <w:r w:rsidRPr="00CF5901">
        <w:t>CMCC: we need to have more offline check on the issue.</w:t>
      </w:r>
    </w:p>
    <w:p w14:paraId="66844E6B" w14:textId="77777777" w:rsidR="00CF5901" w:rsidRPr="00CF5901" w:rsidRDefault="00CF5901" w:rsidP="00CF5901">
      <w:r w:rsidRPr="00CF5901">
        <w:t>Ericsson: we have to check. Our proposal in the GTW session is to specify TC for NCD-SSB.</w:t>
      </w:r>
    </w:p>
    <w:p w14:paraId="7CC159AD" w14:textId="77777777" w:rsidR="00CF5901" w:rsidRPr="00CF5901" w:rsidRDefault="00CF5901" w:rsidP="00CF5901">
      <w:r w:rsidRPr="00CF5901">
        <w:t>Vivo: we do not have core requirements for switching between different UE channel bandwith.</w:t>
      </w:r>
    </w:p>
    <w:p w14:paraId="209A36E3" w14:textId="77777777" w:rsidR="00CF5901" w:rsidRPr="00CF5901" w:rsidRDefault="00CF5901" w:rsidP="00CF5901">
      <w:r w:rsidRPr="00CF5901">
        <w:t>Apple: what vivo mentions is UE CBW switch delay requirements. And it is only for RRC based.</w:t>
      </w:r>
    </w:p>
    <w:p w14:paraId="573871D0" w14:textId="77777777" w:rsidR="00CF5901" w:rsidRPr="00CF5901" w:rsidRDefault="00CF5901" w:rsidP="00CF5901">
      <w:r w:rsidRPr="00CF5901">
        <w:t>MediaTek: we agree with vivo.</w:t>
      </w:r>
    </w:p>
    <w:p w14:paraId="2B73201D" w14:textId="77777777" w:rsidR="00CF5901" w:rsidRPr="00CF5901" w:rsidRDefault="00CF5901" w:rsidP="00CF5901">
      <w:pPr>
        <w:rPr>
          <w:rFonts w:eastAsia="SimSun"/>
          <w:b/>
          <w:strike/>
          <w:highlight w:val="yellow"/>
          <w:lang w:val="en-US" w:eastAsia="zh-CN"/>
        </w:rPr>
      </w:pPr>
      <w:r w:rsidRPr="00CF5901">
        <w:rPr>
          <w:rFonts w:eastAsia="SimSun"/>
          <w:b/>
          <w:strike/>
          <w:highlight w:val="yellow"/>
          <w:lang w:val="en-US" w:eastAsia="zh-CN"/>
        </w:rPr>
        <w:t xml:space="preserve">Tentative Agreement: </w:t>
      </w:r>
    </w:p>
    <w:p w14:paraId="7AA3D36B" w14:textId="77777777" w:rsidR="00CF5901" w:rsidRPr="00CF5901" w:rsidRDefault="00CF5901" w:rsidP="00CF5901">
      <w:pPr>
        <w:numPr>
          <w:ilvl w:val="0"/>
          <w:numId w:val="10"/>
        </w:numPr>
        <w:overflowPunct/>
        <w:autoSpaceDE/>
        <w:autoSpaceDN/>
        <w:textAlignment w:val="auto"/>
        <w:rPr>
          <w:rFonts w:eastAsia="SimSun"/>
          <w:strike/>
          <w:szCs w:val="24"/>
          <w:highlight w:val="yellow"/>
          <w:lang w:val="en-US" w:eastAsia="zh-CN"/>
        </w:rPr>
      </w:pPr>
      <w:r w:rsidRPr="00CF5901">
        <w:rPr>
          <w:rFonts w:eastAsia="SimSun"/>
          <w:strike/>
          <w:szCs w:val="24"/>
          <w:highlight w:val="yellow"/>
          <w:lang w:val="en-US" w:eastAsia="zh-CN"/>
        </w:rPr>
        <w:t>Specify BWP switching test cases for NCD-SSB.</w:t>
      </w:r>
    </w:p>
    <w:p w14:paraId="79F2BCBC" w14:textId="77777777" w:rsidR="00CF5901" w:rsidRPr="00CF5901" w:rsidRDefault="00CF5901" w:rsidP="00CF5901">
      <w:pPr>
        <w:rPr>
          <w:rFonts w:eastAsia="SimSun"/>
          <w:highlight w:val="green"/>
          <w:lang w:eastAsia="ko-KR"/>
        </w:rPr>
      </w:pPr>
    </w:p>
    <w:p w14:paraId="703F64B7" w14:textId="77777777" w:rsidR="00CF5901" w:rsidRPr="00CF5901" w:rsidRDefault="00CF5901" w:rsidP="00CF5901">
      <w:pPr>
        <w:rPr>
          <w:rFonts w:eastAsia="Yu Mincho"/>
          <w:b/>
          <w:u w:val="single"/>
          <w:lang w:eastAsia="ja-JP"/>
        </w:rPr>
      </w:pPr>
      <w:r w:rsidRPr="00CF5901">
        <w:rPr>
          <w:rFonts w:eastAsia="SimSun"/>
          <w:b/>
          <w:u w:val="single"/>
          <w:lang w:eastAsia="ko-KR"/>
        </w:rPr>
        <w:t xml:space="preserve">Issue </w:t>
      </w:r>
      <w:r w:rsidRPr="00CF5901">
        <w:rPr>
          <w:rFonts w:eastAsia="SimSun"/>
          <w:b/>
          <w:color w:val="000000" w:themeColor="text1"/>
          <w:u w:val="single"/>
          <w:lang w:val="en-US" w:eastAsia="ko-KR"/>
        </w:rPr>
        <w:t>6-1-8: If NCD-SSB test cases are introduced, SMTC configuration for NCD-SSB test cases</w:t>
      </w:r>
    </w:p>
    <w:p w14:paraId="4B07BA63" w14:textId="77777777" w:rsidR="00CF5901" w:rsidRPr="00CF5901" w:rsidRDefault="00CF5901" w:rsidP="00CF5901">
      <w:pPr>
        <w:numPr>
          <w:ilvl w:val="0"/>
          <w:numId w:val="9"/>
        </w:numPr>
        <w:overflowPunct/>
        <w:autoSpaceDE/>
        <w:autoSpaceDN/>
        <w:ind w:left="720"/>
        <w:textAlignment w:val="auto"/>
        <w:rPr>
          <w:rFonts w:eastAsia="SimSun"/>
          <w:lang w:val="en-US" w:eastAsia="zh-CN"/>
        </w:rPr>
      </w:pPr>
      <w:r w:rsidRPr="00CF5901">
        <w:rPr>
          <w:rFonts w:eastAsia="SimSun"/>
          <w:lang w:val="en-US" w:eastAsia="zh-CN"/>
        </w:rPr>
        <w:t>Proposals</w:t>
      </w:r>
    </w:p>
    <w:p w14:paraId="02865630" w14:textId="77777777" w:rsidR="00CF5901" w:rsidRPr="00CF5901" w:rsidRDefault="00CF5901" w:rsidP="00CF5901">
      <w:pPr>
        <w:numPr>
          <w:ilvl w:val="1"/>
          <w:numId w:val="9"/>
        </w:numPr>
        <w:overflowPunct/>
        <w:autoSpaceDE/>
        <w:autoSpaceDN/>
        <w:ind w:left="1656"/>
        <w:textAlignment w:val="auto"/>
        <w:rPr>
          <w:rFonts w:eastAsia="SimSun"/>
          <w:lang w:val="en-US" w:eastAsia="zh-CN"/>
        </w:rPr>
      </w:pPr>
      <w:r w:rsidRPr="00CF5901">
        <w:rPr>
          <w:rFonts w:eastAsia="SimSun"/>
          <w:b/>
          <w:bCs/>
          <w:color w:val="000000" w:themeColor="text1"/>
          <w:lang w:val="en-US" w:eastAsia="zh-CN"/>
        </w:rPr>
        <w:t>Option 1 (Ericsson):</w:t>
      </w:r>
      <w:r w:rsidRPr="00CF5901">
        <w:rPr>
          <w:rFonts w:eastAsia="SimSun"/>
          <w:color w:val="000000" w:themeColor="text1"/>
          <w:lang w:val="en-US" w:eastAsia="zh-CN"/>
        </w:rPr>
        <w:t xml:space="preserve"> </w:t>
      </w:r>
      <w:r w:rsidRPr="00CF5901">
        <w:rPr>
          <w:rFonts w:eastAsia="SimSun"/>
          <w:lang w:val="en-US" w:eastAsia="zh-CN"/>
        </w:rPr>
        <w:t>RAN4 to define the different SMTCs for NCD-SSB test cases as follow.</w:t>
      </w:r>
    </w:p>
    <w:p w14:paraId="76A52A54" w14:textId="77777777" w:rsidR="00CF5901" w:rsidRPr="00CF5901" w:rsidRDefault="00CF5901" w:rsidP="00CF5901">
      <w:pPr>
        <w:keepNext/>
        <w:keepLines/>
        <w:numPr>
          <w:ilvl w:val="0"/>
          <w:numId w:val="9"/>
        </w:numPr>
        <w:overflowPunct/>
        <w:autoSpaceDE/>
        <w:autoSpaceDN/>
        <w:adjustRightInd/>
        <w:spacing w:before="60" w:after="0"/>
        <w:ind w:left="936"/>
        <w:jc w:val="center"/>
        <w:textAlignment w:val="auto"/>
        <w:rPr>
          <w:rFonts w:ascii="Arial" w:eastAsia="SimSun" w:hAnsi="Arial"/>
          <w:b/>
          <w:noProof/>
          <w:lang w:eastAsia="ko-KR"/>
        </w:rPr>
      </w:pPr>
      <w:r w:rsidRPr="00CF5901">
        <w:rPr>
          <w:rFonts w:ascii="Arial" w:eastAsia="SimSun" w:hAnsi="Arial"/>
          <w:b/>
          <w:lang w:eastAsia="ko-KR"/>
        </w:rPr>
        <w:t xml:space="preserve">Table </w:t>
      </w:r>
      <w:r w:rsidRPr="00CF5901">
        <w:rPr>
          <w:rFonts w:ascii="Arial" w:eastAsia="SimSun" w:hAnsi="Arial"/>
          <w:b/>
          <w:bCs/>
          <w:lang w:eastAsia="x-none"/>
        </w:rPr>
        <w:fldChar w:fldCharType="begin"/>
      </w:r>
      <w:r w:rsidRPr="00CF5901">
        <w:rPr>
          <w:rFonts w:ascii="Arial" w:eastAsia="SimSun" w:hAnsi="Arial"/>
          <w:b/>
          <w:bCs/>
          <w:lang w:eastAsia="x-none"/>
        </w:rPr>
        <w:instrText xml:space="preserve"> SEQ Table \* ARABIC </w:instrText>
      </w:r>
      <w:r w:rsidRPr="00CF5901">
        <w:rPr>
          <w:rFonts w:ascii="Arial" w:eastAsia="SimSun" w:hAnsi="Arial"/>
          <w:b/>
          <w:bCs/>
          <w:lang w:eastAsia="x-none"/>
        </w:rPr>
        <w:fldChar w:fldCharType="separate"/>
      </w:r>
      <w:r w:rsidRPr="00CF5901">
        <w:rPr>
          <w:rFonts w:ascii="Arial" w:eastAsia="SimSun" w:hAnsi="Arial"/>
          <w:b/>
          <w:bCs/>
          <w:noProof/>
          <w:lang w:eastAsia="x-none"/>
        </w:rPr>
        <w:t>9</w:t>
      </w:r>
      <w:r w:rsidRPr="00CF5901">
        <w:rPr>
          <w:rFonts w:ascii="Arial" w:eastAsia="SimSun" w:hAnsi="Arial"/>
          <w:b/>
          <w:bCs/>
          <w:lang w:eastAsia="x-none"/>
        </w:rPr>
        <w:fldChar w:fldCharType="end"/>
      </w:r>
      <w:r w:rsidRPr="00CF5901">
        <w:rPr>
          <w:rFonts w:ascii="Arial" w:eastAsia="SimSun" w:hAnsi="Arial"/>
          <w:b/>
          <w:lang w:eastAsia="ko-KR"/>
        </w:rPr>
        <w:t xml:space="preserve">: SMTC.2 RedCap: SMTC </w:t>
      </w:r>
      <w:r w:rsidRPr="00CF5901">
        <w:rPr>
          <w:rFonts w:ascii="Arial" w:eastAsia="SimSun" w:hAnsi="Arial"/>
          <w:b/>
          <w:noProof/>
          <w:lang w:eastAsia="ko-KR"/>
        </w:rPr>
        <w:t>Pattern 2 for SMTC period = 80 ms and duration = 1 ms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2693"/>
      </w:tblGrid>
      <w:tr w:rsidR="00CF5901" w:rsidRPr="00CF5901" w14:paraId="3381368B" w14:textId="77777777" w:rsidTr="005244C8">
        <w:trPr>
          <w:jc w:val="center"/>
        </w:trPr>
        <w:tc>
          <w:tcPr>
            <w:tcW w:w="4679" w:type="dxa"/>
            <w:tcBorders>
              <w:top w:val="single" w:sz="4" w:space="0" w:color="auto"/>
              <w:left w:val="single" w:sz="4" w:space="0" w:color="auto"/>
              <w:bottom w:val="single" w:sz="4" w:space="0" w:color="auto"/>
              <w:right w:val="single" w:sz="4" w:space="0" w:color="auto"/>
            </w:tcBorders>
            <w:hideMark/>
          </w:tcPr>
          <w:p w14:paraId="3955CFE1" w14:textId="77777777" w:rsidR="00CF5901" w:rsidRPr="00CF5901" w:rsidRDefault="00CF5901" w:rsidP="00CF5901">
            <w:pPr>
              <w:keepNext/>
              <w:keepLines/>
              <w:spacing w:after="0"/>
              <w:jc w:val="both"/>
              <w:rPr>
                <w:rFonts w:ascii="Arial" w:eastAsia="SimSun" w:hAnsi="Arial"/>
                <w:b/>
                <w:lang w:eastAsia="ko-KR"/>
              </w:rPr>
            </w:pPr>
            <w:r w:rsidRPr="00CF5901">
              <w:rPr>
                <w:rFonts w:ascii="Arial" w:eastAsia="SimSun" w:hAnsi="Arial"/>
                <w:b/>
                <w:lang w:eastAsia="ko-KR"/>
              </w:rPr>
              <w:t>SMTC Parameters</w:t>
            </w:r>
          </w:p>
        </w:tc>
        <w:tc>
          <w:tcPr>
            <w:tcW w:w="2693" w:type="dxa"/>
            <w:tcBorders>
              <w:top w:val="single" w:sz="4" w:space="0" w:color="auto"/>
              <w:left w:val="single" w:sz="4" w:space="0" w:color="auto"/>
              <w:bottom w:val="single" w:sz="4" w:space="0" w:color="auto"/>
              <w:right w:val="single" w:sz="4" w:space="0" w:color="auto"/>
            </w:tcBorders>
            <w:hideMark/>
          </w:tcPr>
          <w:p w14:paraId="2C14C2C8" w14:textId="77777777" w:rsidR="00CF5901" w:rsidRPr="00CF5901" w:rsidRDefault="00CF5901" w:rsidP="00CF5901">
            <w:pPr>
              <w:keepNext/>
              <w:keepLines/>
              <w:spacing w:after="0"/>
              <w:jc w:val="both"/>
              <w:rPr>
                <w:rFonts w:ascii="Arial" w:eastAsia="SimSun" w:hAnsi="Arial"/>
                <w:b/>
                <w:lang w:eastAsia="ko-KR"/>
              </w:rPr>
            </w:pPr>
            <w:r w:rsidRPr="00CF5901">
              <w:rPr>
                <w:rFonts w:ascii="Arial" w:eastAsia="SimSun" w:hAnsi="Arial"/>
                <w:b/>
                <w:lang w:eastAsia="ko-KR"/>
              </w:rPr>
              <w:t>Values</w:t>
            </w:r>
          </w:p>
        </w:tc>
      </w:tr>
      <w:tr w:rsidR="00CF5901" w:rsidRPr="00CF5901" w14:paraId="15CC26AC" w14:textId="77777777" w:rsidTr="005244C8">
        <w:trPr>
          <w:jc w:val="center"/>
        </w:trPr>
        <w:tc>
          <w:tcPr>
            <w:tcW w:w="4679" w:type="dxa"/>
            <w:tcBorders>
              <w:top w:val="single" w:sz="4" w:space="0" w:color="auto"/>
              <w:left w:val="single" w:sz="4" w:space="0" w:color="auto"/>
              <w:bottom w:val="single" w:sz="4" w:space="0" w:color="auto"/>
              <w:right w:val="single" w:sz="4" w:space="0" w:color="auto"/>
            </w:tcBorders>
            <w:hideMark/>
          </w:tcPr>
          <w:p w14:paraId="7F163BB3" w14:textId="77777777" w:rsidR="00CF5901" w:rsidRPr="00CF5901" w:rsidRDefault="00CF5901" w:rsidP="00CF5901">
            <w:pPr>
              <w:keepNext/>
              <w:keepLines/>
              <w:spacing w:after="0"/>
              <w:jc w:val="both"/>
              <w:rPr>
                <w:rFonts w:ascii="Arial" w:eastAsia="SimSun" w:hAnsi="Arial"/>
                <w:lang w:eastAsia="ko-KR"/>
              </w:rPr>
            </w:pPr>
            <w:r w:rsidRPr="00CF5901">
              <w:rPr>
                <w:rFonts w:ascii="Arial" w:eastAsia="SimSun" w:hAnsi="Arial"/>
                <w:lang w:eastAsia="ko-KR"/>
              </w:rPr>
              <w:t>SMTC periodicity</w:t>
            </w:r>
          </w:p>
        </w:tc>
        <w:tc>
          <w:tcPr>
            <w:tcW w:w="2693" w:type="dxa"/>
            <w:tcBorders>
              <w:top w:val="single" w:sz="4" w:space="0" w:color="auto"/>
              <w:left w:val="single" w:sz="4" w:space="0" w:color="auto"/>
              <w:bottom w:val="single" w:sz="4" w:space="0" w:color="auto"/>
              <w:right w:val="single" w:sz="4" w:space="0" w:color="auto"/>
            </w:tcBorders>
            <w:hideMark/>
          </w:tcPr>
          <w:p w14:paraId="12FD2DA1" w14:textId="77777777" w:rsidR="00CF5901" w:rsidRPr="00CF5901" w:rsidRDefault="00CF5901" w:rsidP="00CF5901">
            <w:pPr>
              <w:keepNext/>
              <w:keepLines/>
              <w:spacing w:after="0"/>
              <w:jc w:val="both"/>
              <w:rPr>
                <w:rFonts w:ascii="Arial" w:eastAsia="SimSun" w:hAnsi="Arial"/>
                <w:lang w:eastAsia="ko-KR"/>
              </w:rPr>
            </w:pPr>
            <w:r w:rsidRPr="00CF5901">
              <w:rPr>
                <w:rFonts w:ascii="Arial" w:eastAsia="SimSun" w:hAnsi="Arial"/>
                <w:lang w:eastAsia="ko-KR"/>
              </w:rPr>
              <w:t>80 ms</w:t>
            </w:r>
          </w:p>
        </w:tc>
      </w:tr>
      <w:tr w:rsidR="00CF5901" w:rsidRPr="00CF5901" w14:paraId="54D5C364" w14:textId="77777777" w:rsidTr="005244C8">
        <w:trPr>
          <w:jc w:val="center"/>
        </w:trPr>
        <w:tc>
          <w:tcPr>
            <w:tcW w:w="4679" w:type="dxa"/>
            <w:tcBorders>
              <w:top w:val="single" w:sz="4" w:space="0" w:color="auto"/>
              <w:left w:val="single" w:sz="4" w:space="0" w:color="auto"/>
              <w:bottom w:val="single" w:sz="4" w:space="0" w:color="auto"/>
              <w:right w:val="single" w:sz="4" w:space="0" w:color="auto"/>
            </w:tcBorders>
            <w:hideMark/>
          </w:tcPr>
          <w:p w14:paraId="53F45C44" w14:textId="77777777" w:rsidR="00CF5901" w:rsidRPr="00CF5901" w:rsidRDefault="00CF5901" w:rsidP="00CF5901">
            <w:pPr>
              <w:keepNext/>
              <w:keepLines/>
              <w:spacing w:after="0"/>
              <w:jc w:val="both"/>
              <w:rPr>
                <w:rFonts w:ascii="Arial" w:eastAsia="SimSun" w:hAnsi="Arial"/>
                <w:lang w:eastAsia="ko-KR"/>
              </w:rPr>
            </w:pPr>
            <w:r w:rsidRPr="00CF5901">
              <w:rPr>
                <w:rFonts w:ascii="Arial" w:eastAsia="SimSun" w:hAnsi="Arial"/>
                <w:lang w:eastAsia="ko-KR"/>
              </w:rPr>
              <w:t>SMTC offset</w:t>
            </w:r>
          </w:p>
        </w:tc>
        <w:tc>
          <w:tcPr>
            <w:tcW w:w="2693" w:type="dxa"/>
            <w:tcBorders>
              <w:top w:val="single" w:sz="4" w:space="0" w:color="auto"/>
              <w:left w:val="single" w:sz="4" w:space="0" w:color="auto"/>
              <w:bottom w:val="single" w:sz="4" w:space="0" w:color="auto"/>
              <w:right w:val="single" w:sz="4" w:space="0" w:color="auto"/>
            </w:tcBorders>
            <w:hideMark/>
          </w:tcPr>
          <w:p w14:paraId="608476FD" w14:textId="77777777" w:rsidR="00CF5901" w:rsidRPr="00CF5901" w:rsidRDefault="00CF5901" w:rsidP="00CF5901">
            <w:pPr>
              <w:keepNext/>
              <w:keepLines/>
              <w:spacing w:after="0"/>
              <w:jc w:val="both"/>
              <w:rPr>
                <w:rFonts w:ascii="Arial" w:eastAsia="SimSun" w:hAnsi="Arial"/>
                <w:lang w:eastAsia="ko-KR"/>
              </w:rPr>
            </w:pPr>
            <w:r w:rsidRPr="00CF5901">
              <w:rPr>
                <w:rFonts w:ascii="Arial" w:eastAsia="SimSun" w:hAnsi="Arial"/>
                <w:lang w:eastAsia="ko-KR"/>
              </w:rPr>
              <w:t>5 ms</w:t>
            </w:r>
          </w:p>
        </w:tc>
      </w:tr>
      <w:tr w:rsidR="00CF5901" w:rsidRPr="00CF5901" w14:paraId="7ED00F64" w14:textId="77777777" w:rsidTr="005244C8">
        <w:trPr>
          <w:jc w:val="center"/>
        </w:trPr>
        <w:tc>
          <w:tcPr>
            <w:tcW w:w="4679" w:type="dxa"/>
            <w:tcBorders>
              <w:top w:val="single" w:sz="4" w:space="0" w:color="auto"/>
              <w:left w:val="single" w:sz="4" w:space="0" w:color="auto"/>
              <w:bottom w:val="single" w:sz="4" w:space="0" w:color="auto"/>
              <w:right w:val="single" w:sz="4" w:space="0" w:color="auto"/>
            </w:tcBorders>
            <w:hideMark/>
          </w:tcPr>
          <w:p w14:paraId="27B5BA5B" w14:textId="77777777" w:rsidR="00CF5901" w:rsidRPr="00CF5901" w:rsidRDefault="00CF5901" w:rsidP="00CF5901">
            <w:pPr>
              <w:keepNext/>
              <w:keepLines/>
              <w:spacing w:after="0"/>
              <w:jc w:val="both"/>
              <w:rPr>
                <w:rFonts w:ascii="Arial" w:eastAsia="SimSun" w:hAnsi="Arial"/>
                <w:lang w:eastAsia="ko-KR"/>
              </w:rPr>
            </w:pPr>
            <w:r w:rsidRPr="00CF5901">
              <w:rPr>
                <w:rFonts w:ascii="Arial" w:eastAsia="SimSun" w:hAnsi="Arial"/>
                <w:lang w:eastAsia="ko-KR"/>
              </w:rPr>
              <w:t>SMTC duration</w:t>
            </w:r>
          </w:p>
        </w:tc>
        <w:tc>
          <w:tcPr>
            <w:tcW w:w="2693" w:type="dxa"/>
            <w:tcBorders>
              <w:top w:val="single" w:sz="4" w:space="0" w:color="auto"/>
              <w:left w:val="single" w:sz="4" w:space="0" w:color="auto"/>
              <w:bottom w:val="single" w:sz="4" w:space="0" w:color="auto"/>
              <w:right w:val="single" w:sz="4" w:space="0" w:color="auto"/>
            </w:tcBorders>
            <w:hideMark/>
          </w:tcPr>
          <w:p w14:paraId="01BB0589" w14:textId="77777777" w:rsidR="00CF5901" w:rsidRPr="00CF5901" w:rsidRDefault="00CF5901" w:rsidP="00CF5901">
            <w:pPr>
              <w:keepNext/>
              <w:keepLines/>
              <w:spacing w:after="0"/>
              <w:jc w:val="both"/>
              <w:rPr>
                <w:rFonts w:ascii="Arial" w:eastAsia="SimSun" w:hAnsi="Arial"/>
                <w:lang w:eastAsia="ko-KR"/>
              </w:rPr>
            </w:pPr>
            <w:r w:rsidRPr="00CF5901">
              <w:rPr>
                <w:rFonts w:ascii="Arial" w:eastAsia="SimSun" w:hAnsi="Arial"/>
                <w:lang w:eastAsia="ko-KR"/>
              </w:rPr>
              <w:t>1 ms</w:t>
            </w:r>
          </w:p>
        </w:tc>
      </w:tr>
    </w:tbl>
    <w:p w14:paraId="0EEB5922" w14:textId="77777777" w:rsidR="00CF5901" w:rsidRPr="00CF5901" w:rsidRDefault="00CF5901" w:rsidP="00CF5901">
      <w:pPr>
        <w:keepNext/>
        <w:keepLines/>
        <w:numPr>
          <w:ilvl w:val="0"/>
          <w:numId w:val="9"/>
        </w:numPr>
        <w:overflowPunct/>
        <w:autoSpaceDE/>
        <w:autoSpaceDN/>
        <w:adjustRightInd/>
        <w:spacing w:before="60" w:after="0"/>
        <w:ind w:left="936"/>
        <w:jc w:val="center"/>
        <w:textAlignment w:val="auto"/>
        <w:rPr>
          <w:rFonts w:ascii="Arial" w:eastAsia="SimSun" w:hAnsi="Arial"/>
          <w:b/>
          <w:noProof/>
          <w:lang w:eastAsia="ko-KR"/>
        </w:rPr>
      </w:pPr>
      <w:r w:rsidRPr="00CF5901">
        <w:rPr>
          <w:rFonts w:ascii="Arial" w:eastAsia="SimSun" w:hAnsi="Arial"/>
          <w:b/>
          <w:lang w:eastAsia="ko-KR"/>
        </w:rPr>
        <w:t xml:space="preserve">Table </w:t>
      </w:r>
      <w:r w:rsidRPr="00CF5901">
        <w:rPr>
          <w:rFonts w:ascii="Arial" w:eastAsia="SimSun" w:hAnsi="Arial"/>
          <w:b/>
          <w:bCs/>
          <w:lang w:eastAsia="x-none"/>
        </w:rPr>
        <w:fldChar w:fldCharType="begin"/>
      </w:r>
      <w:r w:rsidRPr="00CF5901">
        <w:rPr>
          <w:rFonts w:ascii="Arial" w:eastAsia="SimSun" w:hAnsi="Arial"/>
          <w:b/>
          <w:bCs/>
          <w:lang w:eastAsia="x-none"/>
        </w:rPr>
        <w:instrText xml:space="preserve"> SEQ Table \* ARABIC </w:instrText>
      </w:r>
      <w:r w:rsidRPr="00CF5901">
        <w:rPr>
          <w:rFonts w:ascii="Arial" w:eastAsia="SimSun" w:hAnsi="Arial"/>
          <w:b/>
          <w:bCs/>
          <w:lang w:eastAsia="x-none"/>
        </w:rPr>
        <w:fldChar w:fldCharType="separate"/>
      </w:r>
      <w:r w:rsidRPr="00CF5901">
        <w:rPr>
          <w:rFonts w:ascii="Arial" w:eastAsia="SimSun" w:hAnsi="Arial"/>
          <w:b/>
          <w:bCs/>
          <w:noProof/>
          <w:lang w:eastAsia="x-none"/>
        </w:rPr>
        <w:t>10</w:t>
      </w:r>
      <w:r w:rsidRPr="00CF5901">
        <w:rPr>
          <w:rFonts w:ascii="Arial" w:eastAsia="SimSun" w:hAnsi="Arial"/>
          <w:b/>
          <w:bCs/>
          <w:lang w:eastAsia="x-none"/>
        </w:rPr>
        <w:fldChar w:fldCharType="end"/>
      </w:r>
      <w:r w:rsidRPr="00CF5901">
        <w:rPr>
          <w:rFonts w:ascii="Arial" w:eastAsia="SimSun" w:hAnsi="Arial"/>
          <w:b/>
          <w:lang w:eastAsia="ko-KR"/>
        </w:rPr>
        <w:t xml:space="preserve">: SMTC.3 RedCap: SMTC </w:t>
      </w:r>
      <w:r w:rsidRPr="00CF5901">
        <w:rPr>
          <w:rFonts w:ascii="Arial" w:eastAsia="SimSun" w:hAnsi="Arial"/>
          <w:b/>
          <w:noProof/>
          <w:lang w:eastAsia="ko-KR"/>
        </w:rPr>
        <w:t>Pattern 3 for SMTC period = 40 ms and duration = 1 ms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2693"/>
      </w:tblGrid>
      <w:tr w:rsidR="00CF5901" w:rsidRPr="00CF5901" w14:paraId="2F96631B" w14:textId="77777777" w:rsidTr="005244C8">
        <w:trPr>
          <w:jc w:val="center"/>
        </w:trPr>
        <w:tc>
          <w:tcPr>
            <w:tcW w:w="4679" w:type="dxa"/>
            <w:tcBorders>
              <w:top w:val="single" w:sz="4" w:space="0" w:color="auto"/>
              <w:left w:val="single" w:sz="4" w:space="0" w:color="auto"/>
              <w:bottom w:val="single" w:sz="4" w:space="0" w:color="auto"/>
              <w:right w:val="single" w:sz="4" w:space="0" w:color="auto"/>
            </w:tcBorders>
            <w:hideMark/>
          </w:tcPr>
          <w:p w14:paraId="75C723D2" w14:textId="77777777" w:rsidR="00CF5901" w:rsidRPr="00CF5901" w:rsidRDefault="00CF5901" w:rsidP="00CF5901">
            <w:pPr>
              <w:keepNext/>
              <w:keepLines/>
              <w:spacing w:after="0"/>
              <w:jc w:val="both"/>
              <w:rPr>
                <w:rFonts w:ascii="Arial" w:eastAsia="SimSun" w:hAnsi="Arial"/>
                <w:b/>
                <w:lang w:eastAsia="ko-KR"/>
              </w:rPr>
            </w:pPr>
            <w:r w:rsidRPr="00CF5901">
              <w:rPr>
                <w:rFonts w:ascii="Arial" w:eastAsia="SimSun" w:hAnsi="Arial"/>
                <w:b/>
                <w:lang w:eastAsia="ko-KR"/>
              </w:rPr>
              <w:t>SMTC Parameters</w:t>
            </w:r>
          </w:p>
        </w:tc>
        <w:tc>
          <w:tcPr>
            <w:tcW w:w="2693" w:type="dxa"/>
            <w:tcBorders>
              <w:top w:val="single" w:sz="4" w:space="0" w:color="auto"/>
              <w:left w:val="single" w:sz="4" w:space="0" w:color="auto"/>
              <w:bottom w:val="single" w:sz="4" w:space="0" w:color="auto"/>
              <w:right w:val="single" w:sz="4" w:space="0" w:color="auto"/>
            </w:tcBorders>
            <w:hideMark/>
          </w:tcPr>
          <w:p w14:paraId="73B63183" w14:textId="77777777" w:rsidR="00CF5901" w:rsidRPr="00CF5901" w:rsidRDefault="00CF5901" w:rsidP="00CF5901">
            <w:pPr>
              <w:keepNext/>
              <w:keepLines/>
              <w:spacing w:after="0"/>
              <w:jc w:val="both"/>
              <w:rPr>
                <w:rFonts w:ascii="Arial" w:eastAsia="SimSun" w:hAnsi="Arial"/>
                <w:b/>
                <w:lang w:eastAsia="ko-KR"/>
              </w:rPr>
            </w:pPr>
            <w:r w:rsidRPr="00CF5901">
              <w:rPr>
                <w:rFonts w:ascii="Arial" w:eastAsia="SimSun" w:hAnsi="Arial"/>
                <w:b/>
                <w:lang w:eastAsia="ko-KR"/>
              </w:rPr>
              <w:t>Values</w:t>
            </w:r>
          </w:p>
        </w:tc>
      </w:tr>
      <w:tr w:rsidR="00CF5901" w:rsidRPr="00CF5901" w14:paraId="0BC287D4" w14:textId="77777777" w:rsidTr="005244C8">
        <w:trPr>
          <w:jc w:val="center"/>
        </w:trPr>
        <w:tc>
          <w:tcPr>
            <w:tcW w:w="4679" w:type="dxa"/>
            <w:tcBorders>
              <w:top w:val="single" w:sz="4" w:space="0" w:color="auto"/>
              <w:left w:val="single" w:sz="4" w:space="0" w:color="auto"/>
              <w:bottom w:val="single" w:sz="4" w:space="0" w:color="auto"/>
              <w:right w:val="single" w:sz="4" w:space="0" w:color="auto"/>
            </w:tcBorders>
            <w:hideMark/>
          </w:tcPr>
          <w:p w14:paraId="3764C7AB" w14:textId="77777777" w:rsidR="00CF5901" w:rsidRPr="00CF5901" w:rsidRDefault="00CF5901" w:rsidP="00CF5901">
            <w:pPr>
              <w:keepNext/>
              <w:keepLines/>
              <w:spacing w:after="0"/>
              <w:jc w:val="both"/>
              <w:rPr>
                <w:rFonts w:ascii="Arial" w:eastAsia="SimSun" w:hAnsi="Arial"/>
                <w:lang w:eastAsia="ko-KR"/>
              </w:rPr>
            </w:pPr>
            <w:r w:rsidRPr="00CF5901">
              <w:rPr>
                <w:rFonts w:ascii="Arial" w:eastAsia="SimSun" w:hAnsi="Arial"/>
                <w:lang w:eastAsia="ko-KR"/>
              </w:rPr>
              <w:t>SMTC periodicity</w:t>
            </w:r>
          </w:p>
        </w:tc>
        <w:tc>
          <w:tcPr>
            <w:tcW w:w="2693" w:type="dxa"/>
            <w:tcBorders>
              <w:top w:val="single" w:sz="4" w:space="0" w:color="auto"/>
              <w:left w:val="single" w:sz="4" w:space="0" w:color="auto"/>
              <w:bottom w:val="single" w:sz="4" w:space="0" w:color="auto"/>
              <w:right w:val="single" w:sz="4" w:space="0" w:color="auto"/>
            </w:tcBorders>
            <w:hideMark/>
          </w:tcPr>
          <w:p w14:paraId="304CC230" w14:textId="77777777" w:rsidR="00CF5901" w:rsidRPr="00CF5901" w:rsidRDefault="00CF5901" w:rsidP="00CF5901">
            <w:pPr>
              <w:keepNext/>
              <w:keepLines/>
              <w:spacing w:after="0"/>
              <w:jc w:val="both"/>
              <w:rPr>
                <w:rFonts w:ascii="Arial" w:eastAsia="SimSun" w:hAnsi="Arial"/>
                <w:lang w:eastAsia="ko-KR"/>
              </w:rPr>
            </w:pPr>
            <w:r w:rsidRPr="00CF5901">
              <w:rPr>
                <w:rFonts w:ascii="Arial" w:eastAsia="SimSun" w:hAnsi="Arial"/>
                <w:lang w:eastAsia="ko-KR"/>
              </w:rPr>
              <w:t>40 ms</w:t>
            </w:r>
          </w:p>
        </w:tc>
      </w:tr>
      <w:tr w:rsidR="00CF5901" w:rsidRPr="00CF5901" w14:paraId="26C0F4E2" w14:textId="77777777" w:rsidTr="005244C8">
        <w:trPr>
          <w:jc w:val="center"/>
        </w:trPr>
        <w:tc>
          <w:tcPr>
            <w:tcW w:w="4679" w:type="dxa"/>
            <w:tcBorders>
              <w:top w:val="single" w:sz="4" w:space="0" w:color="auto"/>
              <w:left w:val="single" w:sz="4" w:space="0" w:color="auto"/>
              <w:bottom w:val="single" w:sz="4" w:space="0" w:color="auto"/>
              <w:right w:val="single" w:sz="4" w:space="0" w:color="auto"/>
            </w:tcBorders>
            <w:hideMark/>
          </w:tcPr>
          <w:p w14:paraId="40E18211" w14:textId="77777777" w:rsidR="00CF5901" w:rsidRPr="00CF5901" w:rsidRDefault="00CF5901" w:rsidP="00CF5901">
            <w:pPr>
              <w:keepNext/>
              <w:keepLines/>
              <w:spacing w:after="0"/>
              <w:jc w:val="both"/>
              <w:rPr>
                <w:rFonts w:ascii="Arial" w:eastAsia="SimSun" w:hAnsi="Arial"/>
                <w:lang w:eastAsia="ko-KR"/>
              </w:rPr>
            </w:pPr>
            <w:r w:rsidRPr="00CF5901">
              <w:rPr>
                <w:rFonts w:ascii="Arial" w:eastAsia="SimSun" w:hAnsi="Arial"/>
                <w:lang w:eastAsia="ko-KR"/>
              </w:rPr>
              <w:t>SMTC offset</w:t>
            </w:r>
          </w:p>
        </w:tc>
        <w:tc>
          <w:tcPr>
            <w:tcW w:w="2693" w:type="dxa"/>
            <w:tcBorders>
              <w:top w:val="single" w:sz="4" w:space="0" w:color="auto"/>
              <w:left w:val="single" w:sz="4" w:space="0" w:color="auto"/>
              <w:bottom w:val="single" w:sz="4" w:space="0" w:color="auto"/>
              <w:right w:val="single" w:sz="4" w:space="0" w:color="auto"/>
            </w:tcBorders>
            <w:hideMark/>
          </w:tcPr>
          <w:p w14:paraId="2647ACE8" w14:textId="77777777" w:rsidR="00CF5901" w:rsidRPr="00CF5901" w:rsidRDefault="00CF5901" w:rsidP="00CF5901">
            <w:pPr>
              <w:keepNext/>
              <w:keepLines/>
              <w:spacing w:after="0"/>
              <w:jc w:val="both"/>
              <w:rPr>
                <w:rFonts w:ascii="Arial" w:eastAsia="SimSun" w:hAnsi="Arial"/>
                <w:lang w:eastAsia="ko-KR"/>
              </w:rPr>
            </w:pPr>
            <w:r w:rsidRPr="00CF5901">
              <w:rPr>
                <w:rFonts w:ascii="Arial" w:eastAsia="SimSun" w:hAnsi="Arial"/>
                <w:lang w:eastAsia="ko-KR"/>
              </w:rPr>
              <w:t>20 ms</w:t>
            </w:r>
          </w:p>
        </w:tc>
      </w:tr>
      <w:tr w:rsidR="00CF5901" w:rsidRPr="00CF5901" w14:paraId="08C0416F" w14:textId="77777777" w:rsidTr="005244C8">
        <w:trPr>
          <w:jc w:val="center"/>
        </w:trPr>
        <w:tc>
          <w:tcPr>
            <w:tcW w:w="4679" w:type="dxa"/>
            <w:tcBorders>
              <w:top w:val="single" w:sz="4" w:space="0" w:color="auto"/>
              <w:left w:val="single" w:sz="4" w:space="0" w:color="auto"/>
              <w:bottom w:val="single" w:sz="4" w:space="0" w:color="auto"/>
              <w:right w:val="single" w:sz="4" w:space="0" w:color="auto"/>
            </w:tcBorders>
            <w:hideMark/>
          </w:tcPr>
          <w:p w14:paraId="537F4935" w14:textId="77777777" w:rsidR="00CF5901" w:rsidRPr="00CF5901" w:rsidRDefault="00CF5901" w:rsidP="00CF5901">
            <w:pPr>
              <w:keepNext/>
              <w:keepLines/>
              <w:spacing w:after="0"/>
              <w:jc w:val="both"/>
              <w:rPr>
                <w:rFonts w:ascii="Arial" w:eastAsia="SimSun" w:hAnsi="Arial"/>
                <w:lang w:eastAsia="ko-KR"/>
              </w:rPr>
            </w:pPr>
            <w:r w:rsidRPr="00CF5901">
              <w:rPr>
                <w:rFonts w:ascii="Arial" w:eastAsia="SimSun" w:hAnsi="Arial"/>
                <w:lang w:eastAsia="ko-KR"/>
              </w:rPr>
              <w:t>SMTC duration</w:t>
            </w:r>
          </w:p>
        </w:tc>
        <w:tc>
          <w:tcPr>
            <w:tcW w:w="2693" w:type="dxa"/>
            <w:tcBorders>
              <w:top w:val="single" w:sz="4" w:space="0" w:color="auto"/>
              <w:left w:val="single" w:sz="4" w:space="0" w:color="auto"/>
              <w:bottom w:val="single" w:sz="4" w:space="0" w:color="auto"/>
              <w:right w:val="single" w:sz="4" w:space="0" w:color="auto"/>
            </w:tcBorders>
            <w:hideMark/>
          </w:tcPr>
          <w:p w14:paraId="55285E8E" w14:textId="77777777" w:rsidR="00CF5901" w:rsidRPr="00CF5901" w:rsidRDefault="00CF5901" w:rsidP="00CF5901">
            <w:pPr>
              <w:keepNext/>
              <w:keepLines/>
              <w:spacing w:after="0"/>
              <w:jc w:val="both"/>
              <w:rPr>
                <w:rFonts w:ascii="Arial" w:eastAsia="SimSun" w:hAnsi="Arial"/>
                <w:lang w:eastAsia="ko-KR"/>
              </w:rPr>
            </w:pPr>
            <w:r w:rsidRPr="00CF5901">
              <w:rPr>
                <w:rFonts w:ascii="Arial" w:eastAsia="SimSun" w:hAnsi="Arial"/>
                <w:lang w:eastAsia="ko-KR"/>
              </w:rPr>
              <w:t>1 ms</w:t>
            </w:r>
          </w:p>
        </w:tc>
      </w:tr>
    </w:tbl>
    <w:p w14:paraId="529AFC9D" w14:textId="77777777" w:rsidR="00CF5901" w:rsidRPr="00CF5901" w:rsidRDefault="00CF5901" w:rsidP="00CF5901">
      <w:pPr>
        <w:rPr>
          <w:rFonts w:eastAsia="SimSun"/>
          <w:lang w:eastAsia="ko-KR"/>
        </w:rPr>
      </w:pPr>
    </w:p>
    <w:p w14:paraId="1EDA0335" w14:textId="77777777" w:rsidR="00CF5901" w:rsidRPr="00CF5901" w:rsidRDefault="00CF5901" w:rsidP="00CF5901">
      <w:pPr>
        <w:numPr>
          <w:ilvl w:val="1"/>
          <w:numId w:val="9"/>
        </w:numPr>
        <w:overflowPunct/>
        <w:autoSpaceDE/>
        <w:autoSpaceDN/>
        <w:ind w:left="1656"/>
        <w:textAlignment w:val="auto"/>
        <w:rPr>
          <w:rFonts w:eastAsia="SimSun"/>
          <w:lang w:val="en-US" w:eastAsia="zh-CN"/>
        </w:rPr>
      </w:pPr>
      <w:r w:rsidRPr="00CF5901">
        <w:rPr>
          <w:rFonts w:eastAsia="SimSun"/>
          <w:b/>
          <w:bCs/>
          <w:color w:val="000000" w:themeColor="text1"/>
          <w:lang w:val="en-US" w:eastAsia="zh-CN"/>
        </w:rPr>
        <w:t>Option 2 (CMCC, Huawei):</w:t>
      </w:r>
      <w:r w:rsidRPr="00CF5901">
        <w:rPr>
          <w:rFonts w:eastAsia="SimSun"/>
          <w:color w:val="000000" w:themeColor="text1"/>
          <w:lang w:val="en-US" w:eastAsia="zh-CN"/>
        </w:rPr>
        <w:t xml:space="preserve"> </w:t>
      </w:r>
      <w:r w:rsidRPr="00CF5901">
        <w:rPr>
          <w:lang w:val="en-US" w:eastAsia="zh-CN"/>
        </w:rPr>
        <w:t>It is suggested the NCD-SSB configuration with 80ms periodicity and 5ms offset.</w:t>
      </w:r>
    </w:p>
    <w:p w14:paraId="2CB9B882" w14:textId="77777777" w:rsidR="00CF5901" w:rsidRPr="00CF5901" w:rsidRDefault="00CF5901" w:rsidP="00CF5901">
      <w:pPr>
        <w:numPr>
          <w:ilvl w:val="1"/>
          <w:numId w:val="9"/>
        </w:numPr>
        <w:overflowPunct/>
        <w:autoSpaceDE/>
        <w:autoSpaceDN/>
        <w:ind w:left="1656"/>
        <w:textAlignment w:val="auto"/>
        <w:rPr>
          <w:rFonts w:eastAsia="SimSun"/>
          <w:lang w:val="en-US" w:eastAsia="zh-CN"/>
        </w:rPr>
      </w:pPr>
      <w:r w:rsidRPr="00CF5901">
        <w:rPr>
          <w:rFonts w:eastAsia="SimSun"/>
          <w:b/>
          <w:bCs/>
          <w:color w:val="000000" w:themeColor="text1"/>
          <w:lang w:val="en-US" w:eastAsia="zh-CN"/>
        </w:rPr>
        <w:t>Option 3 (Nokia</w:t>
      </w:r>
      <w:r w:rsidRPr="00CF5901">
        <w:rPr>
          <w:lang w:val="en-US" w:eastAsia="zh-CN"/>
        </w:rPr>
        <w:t>): Introduce NCD-SSB configuration as:  NCD-SSB periodicity 40ms, NCD-SSB offset [20 ms].</w:t>
      </w:r>
    </w:p>
    <w:p w14:paraId="6BE82C2A" w14:textId="77777777" w:rsidR="00CF5901" w:rsidRPr="00CF5901" w:rsidRDefault="00CF5901" w:rsidP="00CF5901">
      <w:pPr>
        <w:rPr>
          <w:rFonts w:eastAsia="Malgun Gothic"/>
          <w:b/>
          <w:lang w:eastAsia="ko-KR"/>
        </w:rPr>
      </w:pPr>
      <w:r w:rsidRPr="00CF5901">
        <w:rPr>
          <w:rFonts w:eastAsia="Malgun Gothic"/>
          <w:b/>
          <w:lang w:eastAsia="ko-KR"/>
        </w:rPr>
        <w:t>Discussion:</w:t>
      </w:r>
    </w:p>
    <w:p w14:paraId="44F33866" w14:textId="77777777" w:rsidR="00CF5901" w:rsidRPr="00CF5901" w:rsidRDefault="00CF5901" w:rsidP="00CF5901"/>
    <w:p w14:paraId="41C785AF" w14:textId="77777777" w:rsidR="00CF5901" w:rsidRPr="00CF5901" w:rsidRDefault="00CF5901" w:rsidP="00CF5901">
      <w:pPr>
        <w:rPr>
          <w:rFonts w:eastAsia="SimSun"/>
          <w:b/>
          <w:highlight w:val="green"/>
          <w:lang w:val="en-US" w:eastAsia="zh-CN"/>
        </w:rPr>
      </w:pPr>
      <w:r w:rsidRPr="00CF5901">
        <w:rPr>
          <w:rFonts w:eastAsia="SimSun"/>
          <w:b/>
          <w:highlight w:val="green"/>
          <w:lang w:val="en-US" w:eastAsia="zh-CN"/>
        </w:rPr>
        <w:t xml:space="preserve">Agreement: </w:t>
      </w:r>
    </w:p>
    <w:p w14:paraId="1E60623E" w14:textId="77777777" w:rsidR="00CF5901" w:rsidRPr="00CF5901" w:rsidRDefault="00CF5901" w:rsidP="00CF5901">
      <w:pPr>
        <w:numPr>
          <w:ilvl w:val="0"/>
          <w:numId w:val="10"/>
        </w:numPr>
        <w:overflowPunct/>
        <w:autoSpaceDE/>
        <w:autoSpaceDN/>
        <w:textAlignment w:val="auto"/>
        <w:rPr>
          <w:rFonts w:eastAsia="SimSun"/>
          <w:szCs w:val="24"/>
          <w:highlight w:val="green"/>
          <w:lang w:val="en-US" w:eastAsia="zh-CN"/>
        </w:rPr>
      </w:pPr>
    </w:p>
    <w:p w14:paraId="72A5ABED" w14:textId="77777777" w:rsidR="00CF5901" w:rsidRPr="00CF5901" w:rsidRDefault="00CF5901" w:rsidP="00CF5901">
      <w:pPr>
        <w:rPr>
          <w:rFonts w:eastAsia="Yu Mincho"/>
          <w:b/>
          <w:u w:val="single"/>
          <w:lang w:eastAsia="ja-JP"/>
        </w:rPr>
      </w:pPr>
      <w:r w:rsidRPr="00CF5901">
        <w:rPr>
          <w:rFonts w:eastAsia="SimSun"/>
          <w:b/>
          <w:u w:val="single"/>
          <w:lang w:eastAsia="ko-KR"/>
        </w:rPr>
        <w:t xml:space="preserve">Issue </w:t>
      </w:r>
      <w:r w:rsidRPr="00CF5901">
        <w:rPr>
          <w:rFonts w:eastAsia="SimSun"/>
          <w:b/>
          <w:color w:val="000000" w:themeColor="text1"/>
          <w:u w:val="single"/>
          <w:lang w:val="en-US" w:eastAsia="ko-KR"/>
        </w:rPr>
        <w:t>6-1-2: If NCD-SSB test cases are introduced, total RF channel bandwidth for NCD-SSB test cases</w:t>
      </w:r>
    </w:p>
    <w:p w14:paraId="58C1A745" w14:textId="77777777" w:rsidR="00CF5901" w:rsidRPr="00CF5901" w:rsidRDefault="00CF5901" w:rsidP="00CF5901">
      <w:pPr>
        <w:numPr>
          <w:ilvl w:val="0"/>
          <w:numId w:val="9"/>
        </w:numPr>
        <w:overflowPunct/>
        <w:autoSpaceDE/>
        <w:autoSpaceDN/>
        <w:adjustRightInd/>
        <w:spacing w:after="120"/>
        <w:ind w:left="720"/>
        <w:textAlignment w:val="auto"/>
        <w:rPr>
          <w:rFonts w:eastAsia="SimSun"/>
          <w:color w:val="000000" w:themeColor="text1"/>
          <w:lang w:val="sv-SE" w:eastAsia="zh-CN"/>
        </w:rPr>
      </w:pPr>
      <w:r w:rsidRPr="00CF5901">
        <w:rPr>
          <w:rFonts w:eastAsia="SimSun"/>
          <w:color w:val="000000" w:themeColor="text1"/>
          <w:lang w:val="sv-SE" w:eastAsia="zh-CN"/>
        </w:rPr>
        <w:t>Proposals</w:t>
      </w:r>
    </w:p>
    <w:p w14:paraId="183AEBCB" w14:textId="77777777" w:rsidR="00CF5901" w:rsidRPr="00CF5901" w:rsidRDefault="00CF5901" w:rsidP="00CF5901">
      <w:pPr>
        <w:numPr>
          <w:ilvl w:val="1"/>
          <w:numId w:val="9"/>
        </w:numPr>
        <w:overflowPunct/>
        <w:autoSpaceDE/>
        <w:autoSpaceDN/>
        <w:adjustRightInd/>
        <w:spacing w:after="120"/>
        <w:ind w:left="1656"/>
        <w:textAlignment w:val="auto"/>
        <w:rPr>
          <w:rFonts w:eastAsia="SimSun"/>
          <w:color w:val="000000" w:themeColor="text1"/>
          <w:lang w:val="sv-SE" w:eastAsia="zh-CN"/>
        </w:rPr>
      </w:pPr>
      <w:r w:rsidRPr="00CF5901">
        <w:rPr>
          <w:rFonts w:eastAsia="SimSun"/>
          <w:b/>
          <w:bCs/>
          <w:color w:val="000000" w:themeColor="text1"/>
          <w:lang w:val="en-US" w:eastAsia="zh-CN"/>
        </w:rPr>
        <w:t>Option 1 (Ericsson):</w:t>
      </w:r>
      <w:r w:rsidRPr="00CF5901">
        <w:rPr>
          <w:rFonts w:eastAsia="SimSun"/>
          <w:color w:val="000000" w:themeColor="text1"/>
          <w:lang w:val="en-US" w:eastAsia="zh-CN"/>
        </w:rPr>
        <w:t xml:space="preserve"> </w:t>
      </w:r>
      <w:r w:rsidRPr="00CF5901">
        <w:rPr>
          <w:rFonts w:eastAsia="MS Mincho"/>
          <w:lang w:val="sv-SE" w:eastAsia="sv-SE"/>
        </w:rPr>
        <w:t>RAN4 to define the total RF channel bandwidth for NCD-SSB test cases as follow.</w:t>
      </w:r>
    </w:p>
    <w:p w14:paraId="2774898A" w14:textId="77777777" w:rsidR="00CF5901" w:rsidRPr="00CF5901" w:rsidRDefault="00CF5901" w:rsidP="00CF5901">
      <w:pPr>
        <w:numPr>
          <w:ilvl w:val="3"/>
          <w:numId w:val="9"/>
        </w:numPr>
        <w:overflowPunct/>
        <w:autoSpaceDE/>
        <w:autoSpaceDN/>
        <w:adjustRightInd/>
        <w:spacing w:after="0" w:line="259" w:lineRule="auto"/>
        <w:ind w:left="3096"/>
        <w:contextualSpacing/>
        <w:jc w:val="both"/>
        <w:textAlignment w:val="auto"/>
        <w:rPr>
          <w:rFonts w:eastAsia="Yu Mincho"/>
          <w:color w:val="000000"/>
          <w:lang w:val="sv-SE" w:eastAsia="ko-KR"/>
        </w:rPr>
      </w:pPr>
      <w:r w:rsidRPr="00CF5901">
        <w:rPr>
          <w:rFonts w:eastAsia="Yu Mincho"/>
          <w:color w:val="000000"/>
          <w:lang w:val="sv-SE" w:eastAsia="ko-KR"/>
        </w:rPr>
        <w:t>In FR1, TDD SCS=30KHz: 40MHz</w:t>
      </w:r>
    </w:p>
    <w:p w14:paraId="3CCD2EDA" w14:textId="77777777" w:rsidR="00CF5901" w:rsidRPr="00CF5901" w:rsidRDefault="00CF5901" w:rsidP="00CF5901">
      <w:pPr>
        <w:numPr>
          <w:ilvl w:val="3"/>
          <w:numId w:val="9"/>
        </w:numPr>
        <w:overflowPunct/>
        <w:autoSpaceDE/>
        <w:autoSpaceDN/>
        <w:adjustRightInd/>
        <w:spacing w:after="0" w:line="259" w:lineRule="auto"/>
        <w:ind w:left="3096"/>
        <w:contextualSpacing/>
        <w:jc w:val="both"/>
        <w:textAlignment w:val="auto"/>
        <w:rPr>
          <w:rFonts w:eastAsia="Yu Mincho"/>
          <w:color w:val="000000"/>
          <w:lang w:val="sv-SE" w:eastAsia="ko-KR"/>
        </w:rPr>
      </w:pPr>
      <w:r w:rsidRPr="00CF5901">
        <w:rPr>
          <w:rFonts w:eastAsia="Yu Mincho"/>
          <w:color w:val="000000"/>
          <w:lang w:val="sv-SE" w:eastAsia="ko-KR"/>
        </w:rPr>
        <w:t>In FR1, TDD SCS=15KHz, FD-FDD SCS=15KHz, HD-FDD SCS=15KHz: 20MHz</w:t>
      </w:r>
    </w:p>
    <w:p w14:paraId="268B321F" w14:textId="77777777" w:rsidR="00CF5901" w:rsidRPr="00CF5901" w:rsidRDefault="00CF5901" w:rsidP="00CF5901">
      <w:pPr>
        <w:numPr>
          <w:ilvl w:val="3"/>
          <w:numId w:val="9"/>
        </w:numPr>
        <w:overflowPunct/>
        <w:autoSpaceDE/>
        <w:autoSpaceDN/>
        <w:adjustRightInd/>
        <w:spacing w:after="0" w:line="259" w:lineRule="auto"/>
        <w:ind w:left="3096"/>
        <w:contextualSpacing/>
        <w:jc w:val="both"/>
        <w:textAlignment w:val="auto"/>
        <w:rPr>
          <w:rFonts w:eastAsia="Yu Mincho"/>
          <w:color w:val="000000"/>
          <w:lang w:val="sv-SE" w:eastAsia="ko-KR"/>
        </w:rPr>
      </w:pPr>
      <w:r w:rsidRPr="00CF5901">
        <w:rPr>
          <w:rFonts w:eastAsia="Yu Mincho"/>
          <w:color w:val="000000"/>
          <w:lang w:val="sv-SE" w:eastAsia="ko-KR"/>
        </w:rPr>
        <w:t>In FR2,  TDD SCS=120/240KHz: 100MHz</w:t>
      </w:r>
    </w:p>
    <w:p w14:paraId="450E8955" w14:textId="77777777" w:rsidR="00CF5901" w:rsidRPr="00CF5901" w:rsidRDefault="00CF5901" w:rsidP="00CF5901">
      <w:pPr>
        <w:rPr>
          <w:rFonts w:eastAsia="SimSun"/>
          <w:lang w:val="sv-SE" w:eastAsia="ko-KR"/>
        </w:rPr>
      </w:pPr>
    </w:p>
    <w:p w14:paraId="59B752F3" w14:textId="77777777" w:rsidR="00CF5901" w:rsidRPr="00CF5901" w:rsidRDefault="00CF5901" w:rsidP="00CF5901">
      <w:pPr>
        <w:rPr>
          <w:rFonts w:eastAsia="Malgun Gothic"/>
          <w:b/>
          <w:lang w:eastAsia="ko-KR"/>
        </w:rPr>
      </w:pPr>
      <w:r w:rsidRPr="00CF5901">
        <w:rPr>
          <w:rFonts w:eastAsia="Malgun Gothic"/>
          <w:b/>
          <w:lang w:eastAsia="ko-KR"/>
        </w:rPr>
        <w:lastRenderedPageBreak/>
        <w:t>Discussion:</w:t>
      </w:r>
    </w:p>
    <w:p w14:paraId="68F622A5" w14:textId="77777777" w:rsidR="00CF5901" w:rsidRPr="00CF5901" w:rsidRDefault="00CF5901" w:rsidP="00CF5901"/>
    <w:p w14:paraId="459C0323" w14:textId="77777777" w:rsidR="00CF5901" w:rsidRPr="00CF5901" w:rsidRDefault="00CF5901" w:rsidP="00CF5901">
      <w:pPr>
        <w:rPr>
          <w:rFonts w:eastAsia="SimSun"/>
          <w:b/>
          <w:highlight w:val="green"/>
          <w:lang w:val="en-US" w:eastAsia="zh-CN"/>
        </w:rPr>
      </w:pPr>
      <w:r w:rsidRPr="00CF5901">
        <w:rPr>
          <w:rFonts w:eastAsia="SimSun"/>
          <w:b/>
          <w:highlight w:val="green"/>
          <w:lang w:val="en-US" w:eastAsia="zh-CN"/>
        </w:rPr>
        <w:t xml:space="preserve">Agreement: </w:t>
      </w:r>
    </w:p>
    <w:p w14:paraId="0D311E79" w14:textId="77777777" w:rsidR="00CF5901" w:rsidRPr="00CF5901" w:rsidRDefault="00CF5901" w:rsidP="00CF5901">
      <w:pPr>
        <w:numPr>
          <w:ilvl w:val="0"/>
          <w:numId w:val="10"/>
        </w:numPr>
        <w:overflowPunct/>
        <w:autoSpaceDE/>
        <w:autoSpaceDN/>
        <w:textAlignment w:val="auto"/>
        <w:rPr>
          <w:rFonts w:eastAsia="SimSun"/>
          <w:szCs w:val="24"/>
          <w:highlight w:val="green"/>
          <w:lang w:val="en-US" w:eastAsia="zh-CN"/>
        </w:rPr>
      </w:pPr>
    </w:p>
    <w:p w14:paraId="306AC9BF" w14:textId="77777777" w:rsidR="00CF5901" w:rsidRPr="00CF5901" w:rsidRDefault="00CF5901" w:rsidP="00CF5901">
      <w:pPr>
        <w:rPr>
          <w:rFonts w:eastAsia="Yu Mincho"/>
          <w:b/>
          <w:u w:val="single"/>
          <w:lang w:eastAsia="ja-JP"/>
        </w:rPr>
      </w:pPr>
      <w:r w:rsidRPr="00CF5901">
        <w:rPr>
          <w:rFonts w:eastAsia="SimSun"/>
          <w:b/>
          <w:u w:val="single"/>
          <w:lang w:eastAsia="ko-KR"/>
        </w:rPr>
        <w:t xml:space="preserve">Issue </w:t>
      </w:r>
      <w:r w:rsidRPr="00CF5901">
        <w:rPr>
          <w:rFonts w:eastAsia="SimSun"/>
          <w:b/>
          <w:color w:val="000000" w:themeColor="text1"/>
          <w:u w:val="single"/>
          <w:lang w:val="en-US" w:eastAsia="ko-KR"/>
        </w:rPr>
        <w:t>6-1-3: If NCD-SSB test cases are introduced, dedicated BWPs and SSBs for NCD-SSB test cases</w:t>
      </w:r>
    </w:p>
    <w:p w14:paraId="0BCA6A4C" w14:textId="77777777" w:rsidR="00CF5901" w:rsidRPr="00CF5901" w:rsidRDefault="00CF5901" w:rsidP="00CF5901">
      <w:pPr>
        <w:numPr>
          <w:ilvl w:val="0"/>
          <w:numId w:val="9"/>
        </w:numPr>
        <w:overflowPunct/>
        <w:autoSpaceDE/>
        <w:autoSpaceDN/>
        <w:adjustRightInd/>
        <w:spacing w:after="120"/>
        <w:ind w:left="720"/>
        <w:textAlignment w:val="auto"/>
        <w:rPr>
          <w:rFonts w:eastAsia="SimSun"/>
          <w:color w:val="000000" w:themeColor="text1"/>
          <w:lang w:val="sv-SE" w:eastAsia="zh-CN"/>
        </w:rPr>
      </w:pPr>
      <w:r w:rsidRPr="00CF5901">
        <w:rPr>
          <w:rFonts w:eastAsia="SimSun"/>
          <w:color w:val="000000" w:themeColor="text1"/>
          <w:lang w:val="sv-SE" w:eastAsia="zh-CN"/>
        </w:rPr>
        <w:t>Proposals</w:t>
      </w:r>
    </w:p>
    <w:p w14:paraId="6F5CAB24" w14:textId="77777777" w:rsidR="00CF5901" w:rsidRPr="00CF5901" w:rsidRDefault="00CF5901" w:rsidP="00CF5901">
      <w:pPr>
        <w:numPr>
          <w:ilvl w:val="1"/>
          <w:numId w:val="9"/>
        </w:numPr>
        <w:overflowPunct/>
        <w:autoSpaceDE/>
        <w:autoSpaceDN/>
        <w:adjustRightInd/>
        <w:spacing w:after="120"/>
        <w:ind w:left="1656"/>
        <w:textAlignment w:val="auto"/>
        <w:rPr>
          <w:rFonts w:eastAsia="SimSun"/>
          <w:b/>
          <w:bCs/>
          <w:color w:val="000000" w:themeColor="text1"/>
          <w:lang w:val="en-US" w:eastAsia="zh-CN"/>
        </w:rPr>
      </w:pPr>
      <w:r w:rsidRPr="00CF5901">
        <w:rPr>
          <w:rFonts w:eastAsia="SimSun"/>
          <w:b/>
          <w:bCs/>
          <w:color w:val="000000" w:themeColor="text1"/>
          <w:lang w:val="en-US" w:eastAsia="zh-CN"/>
        </w:rPr>
        <w:t xml:space="preserve">Option 1 (Ericsson): </w:t>
      </w:r>
      <w:r w:rsidRPr="00CF5901">
        <w:rPr>
          <w:rFonts w:eastAsia="SimSun"/>
          <w:color w:val="000000" w:themeColor="text1"/>
          <w:lang w:val="en-US" w:eastAsia="zh-CN"/>
        </w:rPr>
        <w:t>RAN4 to define the dedicated BWPs/SSBs for NCD-SSB test cases as follow:</w:t>
      </w:r>
    </w:p>
    <w:p w14:paraId="511E737F" w14:textId="77777777" w:rsidR="00CF5901" w:rsidRPr="00CF5901" w:rsidRDefault="00CF5901" w:rsidP="00CF5901">
      <w:pPr>
        <w:numPr>
          <w:ilvl w:val="3"/>
          <w:numId w:val="9"/>
        </w:numPr>
        <w:overflowPunct/>
        <w:autoSpaceDE/>
        <w:autoSpaceDN/>
        <w:adjustRightInd/>
        <w:spacing w:after="0" w:line="259" w:lineRule="auto"/>
        <w:ind w:left="3096"/>
        <w:contextualSpacing/>
        <w:jc w:val="both"/>
        <w:textAlignment w:val="auto"/>
        <w:rPr>
          <w:rFonts w:eastAsia="Yu Mincho"/>
          <w:color w:val="000000"/>
          <w:lang w:val="sv-SE" w:eastAsia="ko-KR"/>
        </w:rPr>
      </w:pPr>
      <w:r w:rsidRPr="00CF5901">
        <w:rPr>
          <w:rFonts w:eastAsia="Yu Mincho"/>
          <w:color w:val="000000"/>
          <w:lang w:val="sv-SE" w:eastAsia="ko-KR"/>
        </w:rPr>
        <w:t>Two dedicated BWPs whose BW is the half of the total RF CBW are configured without any overlapping in frequency domain.</w:t>
      </w:r>
    </w:p>
    <w:p w14:paraId="1841ACE0" w14:textId="77777777" w:rsidR="00CF5901" w:rsidRPr="00CF5901" w:rsidRDefault="00CF5901" w:rsidP="00CF5901">
      <w:pPr>
        <w:numPr>
          <w:ilvl w:val="3"/>
          <w:numId w:val="9"/>
        </w:numPr>
        <w:overflowPunct/>
        <w:autoSpaceDE/>
        <w:autoSpaceDN/>
        <w:adjustRightInd/>
        <w:spacing w:after="0" w:line="259" w:lineRule="auto"/>
        <w:ind w:left="3096"/>
        <w:contextualSpacing/>
        <w:jc w:val="both"/>
        <w:textAlignment w:val="auto"/>
        <w:rPr>
          <w:rFonts w:eastAsia="Yu Mincho"/>
          <w:color w:val="000000"/>
          <w:lang w:val="sv-SE" w:eastAsia="ko-KR"/>
        </w:rPr>
      </w:pPr>
      <w:r w:rsidRPr="00CF5901">
        <w:rPr>
          <w:rFonts w:eastAsia="Yu Mincho"/>
          <w:color w:val="000000"/>
          <w:lang w:val="sv-SE" w:eastAsia="ko-KR"/>
        </w:rPr>
        <w:t>CD-SSB is configured within one dedicated DLBWP, and NCD-SSB is configured within the other dedicated DLBWP.</w:t>
      </w:r>
    </w:p>
    <w:p w14:paraId="2A91C9C5" w14:textId="77777777" w:rsidR="00CF5901" w:rsidRPr="00CF5901" w:rsidRDefault="00CF5901" w:rsidP="00CF5901">
      <w:pPr>
        <w:rPr>
          <w:rFonts w:eastAsia="SimSun"/>
          <w:lang w:val="sv-SE" w:eastAsia="ko-KR"/>
        </w:rPr>
      </w:pPr>
    </w:p>
    <w:p w14:paraId="35F64D7A" w14:textId="77777777" w:rsidR="00CF5901" w:rsidRPr="00CF5901" w:rsidRDefault="00CF5901" w:rsidP="00CF5901">
      <w:pPr>
        <w:rPr>
          <w:rFonts w:eastAsia="Malgun Gothic"/>
          <w:b/>
          <w:lang w:eastAsia="ko-KR"/>
        </w:rPr>
      </w:pPr>
      <w:r w:rsidRPr="00CF5901">
        <w:rPr>
          <w:rFonts w:eastAsia="Malgun Gothic"/>
          <w:b/>
          <w:lang w:eastAsia="ko-KR"/>
        </w:rPr>
        <w:t>Discussion:</w:t>
      </w:r>
    </w:p>
    <w:p w14:paraId="45072307" w14:textId="77777777" w:rsidR="00CF5901" w:rsidRPr="00CF5901" w:rsidRDefault="00CF5901" w:rsidP="00CF5901"/>
    <w:p w14:paraId="3DD797FD" w14:textId="77777777" w:rsidR="00CF5901" w:rsidRPr="00CF5901" w:rsidRDefault="00CF5901" w:rsidP="00CF5901">
      <w:pPr>
        <w:rPr>
          <w:rFonts w:eastAsia="SimSun"/>
          <w:b/>
          <w:highlight w:val="green"/>
          <w:lang w:val="en-US" w:eastAsia="zh-CN"/>
        </w:rPr>
      </w:pPr>
      <w:r w:rsidRPr="00CF5901">
        <w:rPr>
          <w:rFonts w:eastAsia="SimSun"/>
          <w:b/>
          <w:highlight w:val="green"/>
          <w:lang w:val="en-US" w:eastAsia="zh-CN"/>
        </w:rPr>
        <w:t xml:space="preserve">Agreement: </w:t>
      </w:r>
    </w:p>
    <w:p w14:paraId="12EE9397" w14:textId="77777777" w:rsidR="00CF5901" w:rsidRPr="00CF5901" w:rsidRDefault="00CF5901" w:rsidP="00CF5901">
      <w:pPr>
        <w:numPr>
          <w:ilvl w:val="0"/>
          <w:numId w:val="10"/>
        </w:numPr>
        <w:overflowPunct/>
        <w:autoSpaceDE/>
        <w:autoSpaceDN/>
        <w:textAlignment w:val="auto"/>
        <w:rPr>
          <w:rFonts w:eastAsia="SimSun"/>
          <w:szCs w:val="24"/>
          <w:highlight w:val="green"/>
          <w:lang w:val="en-US" w:eastAsia="zh-CN"/>
        </w:rPr>
      </w:pPr>
    </w:p>
    <w:p w14:paraId="65A0B0B0" w14:textId="77777777" w:rsidR="00CF5901" w:rsidRPr="00CF5901" w:rsidRDefault="00CF5901" w:rsidP="00CF5901">
      <w:pPr>
        <w:rPr>
          <w:rFonts w:eastAsia="SimSun"/>
          <w:b/>
          <w:i/>
          <w:iCs/>
          <w:u w:val="single"/>
          <w:lang w:eastAsia="ko-KR"/>
        </w:rPr>
      </w:pPr>
    </w:p>
    <w:p w14:paraId="60A74FEA" w14:textId="77777777" w:rsidR="00CF5901" w:rsidRPr="00CF5901" w:rsidRDefault="00CF5901" w:rsidP="00CF5901">
      <w:pPr>
        <w:rPr>
          <w:rFonts w:eastAsia="SimSun"/>
          <w:b/>
          <w:i/>
          <w:iCs/>
          <w:u w:val="single"/>
          <w:lang w:eastAsia="ko-KR"/>
        </w:rPr>
      </w:pPr>
      <w:r w:rsidRPr="00CF5901">
        <w:rPr>
          <w:rFonts w:eastAsia="SimSun"/>
          <w:b/>
          <w:i/>
          <w:iCs/>
          <w:u w:val="single"/>
          <w:lang w:eastAsia="ko-KR"/>
        </w:rPr>
        <w:t>Performance: Issues related to RSRP offsets</w:t>
      </w:r>
    </w:p>
    <w:p w14:paraId="0DB1A724" w14:textId="77777777" w:rsidR="00CF5901" w:rsidRPr="00CF5901" w:rsidRDefault="00CF5901" w:rsidP="00CF5901">
      <w:pPr>
        <w:rPr>
          <w:rFonts w:eastAsia="Yu Mincho"/>
          <w:b/>
          <w:u w:val="single"/>
          <w:lang w:eastAsia="ja-JP"/>
        </w:rPr>
      </w:pPr>
      <w:r w:rsidRPr="00CF5901">
        <w:rPr>
          <w:rFonts w:eastAsia="SimSun"/>
          <w:b/>
          <w:u w:val="single"/>
          <w:lang w:eastAsia="ko-KR"/>
        </w:rPr>
        <w:t xml:space="preserve">Sub-topic 1-1: </w:t>
      </w:r>
    </w:p>
    <w:p w14:paraId="7365CF77" w14:textId="77777777" w:rsidR="00CF5901" w:rsidRPr="00CF5901" w:rsidRDefault="00CF5901" w:rsidP="00CF5901">
      <w:pPr>
        <w:rPr>
          <w:rFonts w:eastAsia="SimSun"/>
          <w:lang w:val="en-US" w:eastAsia="zh-CN"/>
        </w:rPr>
      </w:pPr>
      <w:r w:rsidRPr="00CF5901">
        <w:rPr>
          <w:rFonts w:eastAsia="SimSun"/>
          <w:lang w:val="en-US" w:eastAsia="zh-CN"/>
        </w:rPr>
        <w:t xml:space="preserve">For all issues under sub-topic 1-1, status is summarized in table below. Check whether the table below is agreeable and further discuss the thresholds which needs more discussions. </w:t>
      </w:r>
    </w:p>
    <w:tbl>
      <w:tblPr>
        <w:tblW w:w="0" w:type="auto"/>
        <w:tblCellMar>
          <w:left w:w="0" w:type="dxa"/>
          <w:right w:w="0" w:type="dxa"/>
        </w:tblCellMar>
        <w:tblLook w:val="04A0" w:firstRow="1" w:lastRow="0" w:firstColumn="1" w:lastColumn="0" w:noHBand="0" w:noVBand="1"/>
      </w:tblPr>
      <w:tblGrid>
        <w:gridCol w:w="1501"/>
        <w:gridCol w:w="2120"/>
        <w:gridCol w:w="1829"/>
        <w:gridCol w:w="1807"/>
        <w:gridCol w:w="1759"/>
      </w:tblGrid>
      <w:tr w:rsidR="00CF5901" w:rsidRPr="00CF5901" w14:paraId="58F390E9" w14:textId="77777777" w:rsidTr="005244C8">
        <w:tc>
          <w:tcPr>
            <w:tcW w:w="15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3D4FBB2" w14:textId="77777777" w:rsidR="00CF5901" w:rsidRPr="00CF5901" w:rsidRDefault="00CF5901" w:rsidP="00CF5901">
            <w:pPr>
              <w:overflowPunct/>
              <w:autoSpaceDE/>
              <w:autoSpaceDN/>
              <w:adjustRightInd/>
              <w:spacing w:after="0"/>
              <w:textAlignment w:val="auto"/>
              <w:rPr>
                <w:rFonts w:ascii="Calibri" w:eastAsia="DengXian" w:hAnsi="Calibri" w:cs="Calibri"/>
                <w:sz w:val="22"/>
                <w:szCs w:val="22"/>
                <w:lang w:eastAsia="ja-JP"/>
              </w:rPr>
            </w:pPr>
          </w:p>
        </w:tc>
        <w:tc>
          <w:tcPr>
            <w:tcW w:w="21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CC8B20F" w14:textId="77777777" w:rsidR="00CF5901" w:rsidRPr="00CF5901" w:rsidRDefault="00CF5901" w:rsidP="00CF5901">
            <w:pPr>
              <w:overflowPunct/>
              <w:autoSpaceDE/>
              <w:autoSpaceDN/>
              <w:adjustRightInd/>
              <w:spacing w:after="0"/>
              <w:textAlignment w:val="auto"/>
              <w:rPr>
                <w:rFonts w:ascii="Calibri" w:eastAsia="DengXian" w:hAnsi="Calibri" w:cs="Calibri"/>
                <w:sz w:val="22"/>
                <w:szCs w:val="22"/>
                <w:lang w:eastAsia="ja-JP"/>
              </w:rPr>
            </w:pPr>
            <w:r w:rsidRPr="00CF5901">
              <w:rPr>
                <w:rFonts w:ascii="Calibri" w:eastAsia="DengXian" w:hAnsi="Calibri" w:cs="Calibri"/>
                <w:sz w:val="22"/>
                <w:szCs w:val="22"/>
                <w:lang w:eastAsia="ja-JP"/>
              </w:rPr>
              <w:t>Type of threshold</w:t>
            </w:r>
          </w:p>
        </w:tc>
        <w:tc>
          <w:tcPr>
            <w:tcW w:w="18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63AD7B" w14:textId="77777777" w:rsidR="00CF5901" w:rsidRPr="00CF5901" w:rsidRDefault="00CF5901" w:rsidP="00CF5901">
            <w:pPr>
              <w:overflowPunct/>
              <w:autoSpaceDE/>
              <w:autoSpaceDN/>
              <w:adjustRightInd/>
              <w:spacing w:after="0"/>
              <w:textAlignment w:val="auto"/>
              <w:rPr>
                <w:rFonts w:ascii="Calibri" w:eastAsia="DengXian" w:hAnsi="Calibri" w:cs="Calibri"/>
                <w:sz w:val="22"/>
                <w:szCs w:val="22"/>
                <w:lang w:eastAsia="ja-JP"/>
              </w:rPr>
            </w:pPr>
            <w:r w:rsidRPr="00CF5901">
              <w:rPr>
                <w:rFonts w:ascii="Calibri" w:eastAsia="DengXian" w:hAnsi="Calibri" w:cs="Calibri"/>
                <w:sz w:val="22"/>
                <w:szCs w:val="22"/>
                <w:lang w:eastAsia="ja-JP"/>
              </w:rPr>
              <w:t>Threshold [dB]</w:t>
            </w:r>
          </w:p>
        </w:tc>
        <w:tc>
          <w:tcPr>
            <w:tcW w:w="18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D034530" w14:textId="77777777" w:rsidR="00CF5901" w:rsidRPr="00CF5901" w:rsidRDefault="00CF5901" w:rsidP="00CF5901">
            <w:pPr>
              <w:overflowPunct/>
              <w:autoSpaceDE/>
              <w:autoSpaceDN/>
              <w:adjustRightInd/>
              <w:spacing w:after="0"/>
              <w:textAlignment w:val="auto"/>
              <w:rPr>
                <w:rFonts w:ascii="Calibri" w:eastAsia="DengXian" w:hAnsi="Calibri" w:cs="Calibri"/>
                <w:sz w:val="22"/>
                <w:szCs w:val="22"/>
                <w:lang w:eastAsia="ja-JP"/>
              </w:rPr>
            </w:pPr>
            <w:r w:rsidRPr="00CF5901">
              <w:rPr>
                <w:rFonts w:ascii="Calibri" w:eastAsia="DengXian" w:hAnsi="Calibri" w:cs="Calibri"/>
                <w:sz w:val="22"/>
                <w:szCs w:val="22"/>
                <w:lang w:eastAsia="ja-JP"/>
              </w:rPr>
              <w:t>Status</w:t>
            </w:r>
          </w:p>
        </w:tc>
        <w:tc>
          <w:tcPr>
            <w:tcW w:w="17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18225DE" w14:textId="77777777" w:rsidR="00CF5901" w:rsidRPr="00CF5901" w:rsidRDefault="00CF5901" w:rsidP="00CF5901">
            <w:pPr>
              <w:overflowPunct/>
              <w:autoSpaceDE/>
              <w:autoSpaceDN/>
              <w:adjustRightInd/>
              <w:spacing w:after="0"/>
              <w:textAlignment w:val="auto"/>
              <w:rPr>
                <w:rFonts w:ascii="Calibri" w:eastAsia="DengXian" w:hAnsi="Calibri" w:cs="Calibri"/>
                <w:sz w:val="22"/>
                <w:szCs w:val="22"/>
                <w:lang w:eastAsia="ja-JP"/>
              </w:rPr>
            </w:pPr>
            <w:r w:rsidRPr="00CF5901">
              <w:rPr>
                <w:rFonts w:ascii="Calibri" w:eastAsia="DengXian" w:hAnsi="Calibri" w:cs="Calibri"/>
                <w:sz w:val="22"/>
                <w:szCs w:val="22"/>
                <w:lang w:eastAsia="ja-JP"/>
              </w:rPr>
              <w:t>Options</w:t>
            </w:r>
          </w:p>
        </w:tc>
      </w:tr>
      <w:tr w:rsidR="00CF5901" w:rsidRPr="00CF5901" w14:paraId="0AACDE64" w14:textId="77777777" w:rsidTr="005244C8">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0B1DA1" w14:textId="77777777" w:rsidR="00CF5901" w:rsidRPr="00CF5901" w:rsidRDefault="00CF5901" w:rsidP="00CF5901">
            <w:pPr>
              <w:overflowPunct/>
              <w:autoSpaceDE/>
              <w:autoSpaceDN/>
              <w:adjustRightInd/>
              <w:spacing w:after="0"/>
              <w:textAlignment w:val="auto"/>
              <w:rPr>
                <w:rFonts w:eastAsia="DengXian"/>
              </w:rPr>
            </w:pPr>
            <w:r w:rsidRPr="00CF5901">
              <w:rPr>
                <w:rFonts w:eastAsia="DengXian"/>
              </w:rPr>
              <w:t>1</w:t>
            </w:r>
          </w:p>
        </w:tc>
        <w:tc>
          <w:tcPr>
            <w:tcW w:w="2120" w:type="dxa"/>
            <w:tcBorders>
              <w:top w:val="nil"/>
              <w:left w:val="nil"/>
              <w:bottom w:val="single" w:sz="8" w:space="0" w:color="auto"/>
              <w:right w:val="single" w:sz="8" w:space="0" w:color="auto"/>
            </w:tcBorders>
            <w:tcMar>
              <w:top w:w="0" w:type="dxa"/>
              <w:left w:w="108" w:type="dxa"/>
              <w:bottom w:w="0" w:type="dxa"/>
              <w:right w:w="108" w:type="dxa"/>
            </w:tcMar>
            <w:hideMark/>
          </w:tcPr>
          <w:p w14:paraId="2C7C5AF1" w14:textId="77777777" w:rsidR="00CF5901" w:rsidRPr="00CF5901" w:rsidRDefault="00CF5901" w:rsidP="00CF5901">
            <w:pPr>
              <w:overflowPunct/>
              <w:autoSpaceDE/>
              <w:autoSpaceDN/>
              <w:adjustRightInd/>
              <w:spacing w:after="0"/>
              <w:textAlignment w:val="auto"/>
              <w:rPr>
                <w:rFonts w:eastAsia="DengXian"/>
                <w:lang w:eastAsia="en-US"/>
              </w:rPr>
            </w:pPr>
            <w:r w:rsidRPr="00CF5901">
              <w:rPr>
                <w:rFonts w:eastAsia="DengXian"/>
                <w:i/>
                <w:iCs/>
              </w:rPr>
              <w:t>rsrp-ThresholdSSB</w:t>
            </w:r>
            <w:r w:rsidRPr="00CF5901">
              <w:rPr>
                <w:rFonts w:eastAsia="DengXian"/>
              </w:rPr>
              <w:t>,</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14:paraId="39B9A4E5" w14:textId="77777777" w:rsidR="00CF5901" w:rsidRPr="00CF5901" w:rsidRDefault="00CF5901" w:rsidP="00CF5901">
            <w:pPr>
              <w:overflowPunct/>
              <w:autoSpaceDE/>
              <w:autoSpaceDN/>
              <w:adjustRightInd/>
              <w:spacing w:after="0"/>
              <w:textAlignment w:val="auto"/>
              <w:rPr>
                <w:rFonts w:eastAsia="DengXian"/>
                <w:lang w:eastAsia="ja-JP"/>
              </w:rPr>
            </w:pPr>
            <w:r w:rsidRPr="00CF5901">
              <w:rPr>
                <w:rFonts w:eastAsia="DengXian"/>
                <w:lang w:eastAsia="ja-JP"/>
              </w:rPr>
              <w:t>+ 1</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14:paraId="21F7BAC3" w14:textId="77777777" w:rsidR="00CF5901" w:rsidRPr="00CF5901" w:rsidRDefault="00CF5901" w:rsidP="00CF5901">
            <w:pPr>
              <w:overflowPunct/>
              <w:autoSpaceDE/>
              <w:autoSpaceDN/>
              <w:adjustRightInd/>
              <w:spacing w:after="0"/>
              <w:textAlignment w:val="auto"/>
              <w:rPr>
                <w:rFonts w:eastAsia="DengXian"/>
                <w:lang w:eastAsia="ja-JP"/>
              </w:rPr>
            </w:pPr>
            <w:r w:rsidRPr="00CF5901">
              <w:rPr>
                <w:rFonts w:eastAsia="DengXian"/>
                <w:lang w:eastAsia="ja-JP"/>
              </w:rPr>
              <w:t>Agreeable</w:t>
            </w:r>
          </w:p>
        </w:tc>
        <w:tc>
          <w:tcPr>
            <w:tcW w:w="1759" w:type="dxa"/>
            <w:tcBorders>
              <w:top w:val="nil"/>
              <w:left w:val="nil"/>
              <w:bottom w:val="single" w:sz="8" w:space="0" w:color="auto"/>
              <w:right w:val="single" w:sz="8" w:space="0" w:color="auto"/>
            </w:tcBorders>
            <w:tcMar>
              <w:top w:w="0" w:type="dxa"/>
              <w:left w:w="108" w:type="dxa"/>
              <w:bottom w:w="0" w:type="dxa"/>
              <w:right w:w="108" w:type="dxa"/>
            </w:tcMar>
          </w:tcPr>
          <w:p w14:paraId="37C48EF3" w14:textId="77777777" w:rsidR="00CF5901" w:rsidRPr="00CF5901" w:rsidRDefault="00CF5901" w:rsidP="00CF5901">
            <w:pPr>
              <w:overflowPunct/>
              <w:autoSpaceDE/>
              <w:autoSpaceDN/>
              <w:adjustRightInd/>
              <w:spacing w:after="0"/>
              <w:textAlignment w:val="auto"/>
              <w:rPr>
                <w:rFonts w:eastAsia="DengXian"/>
                <w:lang w:eastAsia="ja-JP"/>
              </w:rPr>
            </w:pPr>
          </w:p>
        </w:tc>
      </w:tr>
      <w:tr w:rsidR="00CF5901" w:rsidRPr="00CF5901" w14:paraId="26A86071" w14:textId="77777777" w:rsidTr="005244C8">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DC5B33" w14:textId="77777777" w:rsidR="00CF5901" w:rsidRPr="00CF5901" w:rsidRDefault="00CF5901" w:rsidP="00CF5901">
            <w:pPr>
              <w:adjustRightInd/>
              <w:spacing w:after="120"/>
              <w:rPr>
                <w:rFonts w:eastAsia="DengXian"/>
              </w:rPr>
            </w:pPr>
            <w:r w:rsidRPr="00CF5901">
              <w:rPr>
                <w:rFonts w:eastAsia="DengXian"/>
              </w:rPr>
              <w:t>2</w:t>
            </w:r>
          </w:p>
        </w:tc>
        <w:tc>
          <w:tcPr>
            <w:tcW w:w="2120" w:type="dxa"/>
            <w:tcBorders>
              <w:top w:val="nil"/>
              <w:left w:val="nil"/>
              <w:bottom w:val="single" w:sz="8" w:space="0" w:color="auto"/>
              <w:right w:val="single" w:sz="8" w:space="0" w:color="auto"/>
            </w:tcBorders>
            <w:tcMar>
              <w:top w:w="0" w:type="dxa"/>
              <w:left w:w="108" w:type="dxa"/>
              <w:bottom w:w="0" w:type="dxa"/>
              <w:right w:w="108" w:type="dxa"/>
            </w:tcMar>
          </w:tcPr>
          <w:p w14:paraId="34A38833" w14:textId="77777777" w:rsidR="00CF5901" w:rsidRPr="00CF5901" w:rsidRDefault="00CF5901" w:rsidP="00CF5901">
            <w:pPr>
              <w:adjustRightInd/>
              <w:spacing w:after="120"/>
              <w:rPr>
                <w:rFonts w:eastAsia="DengXian"/>
              </w:rPr>
            </w:pPr>
            <w:r w:rsidRPr="00CF5901">
              <w:rPr>
                <w:rFonts w:eastAsia="DengXian"/>
                <w:i/>
                <w:iCs/>
              </w:rPr>
              <w:t>msgA-RSRP-ThresholdSSB</w:t>
            </w:r>
            <w:r w:rsidRPr="00CF5901">
              <w:rPr>
                <w:rFonts w:eastAsia="DengXian"/>
              </w:rPr>
              <w:t xml:space="preserve">, </w:t>
            </w:r>
          </w:p>
          <w:p w14:paraId="00ACC9BF" w14:textId="77777777" w:rsidR="00CF5901" w:rsidRPr="00CF5901" w:rsidRDefault="00CF5901" w:rsidP="00CF5901">
            <w:pPr>
              <w:overflowPunct/>
              <w:autoSpaceDE/>
              <w:autoSpaceDN/>
              <w:adjustRightInd/>
              <w:spacing w:after="0"/>
              <w:textAlignment w:val="auto"/>
              <w:rPr>
                <w:rFonts w:eastAsia="DengXian"/>
                <w:lang w:eastAsia="en-US"/>
              </w:rPr>
            </w:pP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14:paraId="7FC46738" w14:textId="77777777" w:rsidR="00CF5901" w:rsidRPr="00CF5901" w:rsidRDefault="00CF5901" w:rsidP="00CF5901">
            <w:pPr>
              <w:overflowPunct/>
              <w:autoSpaceDE/>
              <w:autoSpaceDN/>
              <w:adjustRightInd/>
              <w:spacing w:after="0"/>
              <w:textAlignment w:val="auto"/>
              <w:rPr>
                <w:rFonts w:eastAsia="DengXian"/>
                <w:lang w:eastAsia="ja-JP"/>
              </w:rPr>
            </w:pPr>
            <w:r w:rsidRPr="00CF5901">
              <w:rPr>
                <w:rFonts w:eastAsia="DengXian"/>
                <w:lang w:eastAsia="ja-JP"/>
              </w:rPr>
              <w:t>+ 1</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14:paraId="2CB8D073" w14:textId="77777777" w:rsidR="00CF5901" w:rsidRPr="00CF5901" w:rsidRDefault="00CF5901" w:rsidP="00CF5901">
            <w:pPr>
              <w:overflowPunct/>
              <w:autoSpaceDE/>
              <w:autoSpaceDN/>
              <w:adjustRightInd/>
              <w:spacing w:after="0"/>
              <w:textAlignment w:val="auto"/>
              <w:rPr>
                <w:rFonts w:eastAsia="DengXian"/>
                <w:lang w:eastAsia="ja-JP"/>
              </w:rPr>
            </w:pPr>
            <w:r w:rsidRPr="00CF5901">
              <w:rPr>
                <w:rFonts w:eastAsia="DengXian"/>
                <w:lang w:eastAsia="ja-JP"/>
              </w:rPr>
              <w:t>Agreeable</w:t>
            </w:r>
          </w:p>
        </w:tc>
        <w:tc>
          <w:tcPr>
            <w:tcW w:w="1759" w:type="dxa"/>
            <w:tcBorders>
              <w:top w:val="nil"/>
              <w:left w:val="nil"/>
              <w:bottom w:val="single" w:sz="8" w:space="0" w:color="auto"/>
              <w:right w:val="single" w:sz="8" w:space="0" w:color="auto"/>
            </w:tcBorders>
            <w:tcMar>
              <w:top w:w="0" w:type="dxa"/>
              <w:left w:w="108" w:type="dxa"/>
              <w:bottom w:w="0" w:type="dxa"/>
              <w:right w:w="108" w:type="dxa"/>
            </w:tcMar>
          </w:tcPr>
          <w:p w14:paraId="49218998" w14:textId="77777777" w:rsidR="00CF5901" w:rsidRPr="00CF5901" w:rsidRDefault="00CF5901" w:rsidP="00CF5901">
            <w:pPr>
              <w:overflowPunct/>
              <w:autoSpaceDE/>
              <w:autoSpaceDN/>
              <w:adjustRightInd/>
              <w:spacing w:after="0"/>
              <w:textAlignment w:val="auto"/>
              <w:rPr>
                <w:rFonts w:eastAsia="DengXian"/>
                <w:lang w:eastAsia="ja-JP"/>
              </w:rPr>
            </w:pPr>
          </w:p>
        </w:tc>
      </w:tr>
      <w:tr w:rsidR="00CF5901" w:rsidRPr="00CF5901" w14:paraId="2FE7FB21" w14:textId="77777777" w:rsidTr="005244C8">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8888D3" w14:textId="77777777" w:rsidR="00CF5901" w:rsidRPr="00CF5901" w:rsidRDefault="00CF5901" w:rsidP="00CF5901">
            <w:pPr>
              <w:adjustRightInd/>
              <w:spacing w:after="120"/>
              <w:rPr>
                <w:rFonts w:eastAsia="DengXian"/>
              </w:rPr>
            </w:pPr>
            <w:r w:rsidRPr="00CF5901">
              <w:rPr>
                <w:rFonts w:eastAsia="DengXian"/>
              </w:rPr>
              <w:t>3</w:t>
            </w:r>
          </w:p>
        </w:tc>
        <w:tc>
          <w:tcPr>
            <w:tcW w:w="2120" w:type="dxa"/>
            <w:tcBorders>
              <w:top w:val="nil"/>
              <w:left w:val="nil"/>
              <w:bottom w:val="single" w:sz="8" w:space="0" w:color="auto"/>
              <w:right w:val="single" w:sz="8" w:space="0" w:color="auto"/>
            </w:tcBorders>
            <w:tcMar>
              <w:top w:w="0" w:type="dxa"/>
              <w:left w:w="108" w:type="dxa"/>
              <w:bottom w:w="0" w:type="dxa"/>
              <w:right w:w="108" w:type="dxa"/>
            </w:tcMar>
            <w:hideMark/>
          </w:tcPr>
          <w:p w14:paraId="24F5BBDA" w14:textId="77777777" w:rsidR="00CF5901" w:rsidRPr="00CF5901" w:rsidRDefault="00CF5901" w:rsidP="00CF5901">
            <w:pPr>
              <w:adjustRightInd/>
              <w:spacing w:after="120"/>
              <w:rPr>
                <w:rFonts w:eastAsia="DengXian"/>
                <w:i/>
                <w:iCs/>
              </w:rPr>
            </w:pPr>
            <w:r w:rsidRPr="00CF5901">
              <w:rPr>
                <w:rFonts w:eastAsia="DengXian"/>
                <w:i/>
                <w:iCs/>
              </w:rPr>
              <w:t>msgA-RSRP-Threshold</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14:paraId="023472B1" w14:textId="77777777" w:rsidR="00CF5901" w:rsidRPr="00CF5901" w:rsidRDefault="00CF5901" w:rsidP="00CF5901">
            <w:pPr>
              <w:overflowPunct/>
              <w:autoSpaceDE/>
              <w:autoSpaceDN/>
              <w:adjustRightInd/>
              <w:spacing w:after="0"/>
              <w:textAlignment w:val="auto"/>
              <w:rPr>
                <w:rFonts w:eastAsia="DengXian"/>
                <w:lang w:eastAsia="en-US"/>
              </w:rPr>
            </w:pPr>
            <w:r w:rsidRPr="00CF5901">
              <w:rPr>
                <w:rFonts w:eastAsia="DengXian"/>
                <w:lang w:eastAsia="ja-JP"/>
              </w:rPr>
              <w:t>+ 1</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14:paraId="31209145" w14:textId="77777777" w:rsidR="00CF5901" w:rsidRPr="00CF5901" w:rsidRDefault="00CF5901" w:rsidP="00CF5901">
            <w:pPr>
              <w:overflowPunct/>
              <w:autoSpaceDE/>
              <w:autoSpaceDN/>
              <w:adjustRightInd/>
              <w:spacing w:after="0"/>
              <w:textAlignment w:val="auto"/>
              <w:rPr>
                <w:rFonts w:eastAsia="DengXian"/>
                <w:lang w:eastAsia="ja-JP"/>
              </w:rPr>
            </w:pPr>
            <w:r w:rsidRPr="00CF5901">
              <w:rPr>
                <w:rFonts w:eastAsia="DengXian"/>
                <w:lang w:eastAsia="ja-JP"/>
              </w:rPr>
              <w:t>Agreeable</w:t>
            </w:r>
          </w:p>
        </w:tc>
        <w:tc>
          <w:tcPr>
            <w:tcW w:w="1759" w:type="dxa"/>
            <w:tcBorders>
              <w:top w:val="nil"/>
              <w:left w:val="nil"/>
              <w:bottom w:val="single" w:sz="8" w:space="0" w:color="auto"/>
              <w:right w:val="single" w:sz="8" w:space="0" w:color="auto"/>
            </w:tcBorders>
            <w:tcMar>
              <w:top w:w="0" w:type="dxa"/>
              <w:left w:w="108" w:type="dxa"/>
              <w:bottom w:w="0" w:type="dxa"/>
              <w:right w:w="108" w:type="dxa"/>
            </w:tcMar>
          </w:tcPr>
          <w:p w14:paraId="4971DAE9" w14:textId="77777777" w:rsidR="00CF5901" w:rsidRPr="00CF5901" w:rsidRDefault="00CF5901" w:rsidP="00CF5901">
            <w:pPr>
              <w:overflowPunct/>
              <w:autoSpaceDE/>
              <w:autoSpaceDN/>
              <w:adjustRightInd/>
              <w:spacing w:after="0"/>
              <w:textAlignment w:val="auto"/>
              <w:rPr>
                <w:rFonts w:eastAsia="DengXian"/>
                <w:lang w:eastAsia="ja-JP"/>
              </w:rPr>
            </w:pPr>
          </w:p>
        </w:tc>
      </w:tr>
      <w:tr w:rsidR="00CF5901" w:rsidRPr="00CF5901" w14:paraId="027DB423" w14:textId="77777777" w:rsidTr="005244C8">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99FCB3" w14:textId="77777777" w:rsidR="00CF5901" w:rsidRPr="00CF5901" w:rsidRDefault="00CF5901" w:rsidP="00CF5901">
            <w:pPr>
              <w:adjustRightInd/>
              <w:spacing w:after="120"/>
              <w:rPr>
                <w:rFonts w:eastAsia="DengXian"/>
              </w:rPr>
            </w:pPr>
            <w:r w:rsidRPr="00CF5901">
              <w:rPr>
                <w:rFonts w:eastAsia="DengXian"/>
              </w:rPr>
              <w:t>4</w:t>
            </w:r>
          </w:p>
        </w:tc>
        <w:tc>
          <w:tcPr>
            <w:tcW w:w="2120" w:type="dxa"/>
            <w:tcBorders>
              <w:top w:val="nil"/>
              <w:left w:val="nil"/>
              <w:bottom w:val="single" w:sz="8" w:space="0" w:color="auto"/>
              <w:right w:val="single" w:sz="8" w:space="0" w:color="auto"/>
            </w:tcBorders>
            <w:tcMar>
              <w:top w:w="0" w:type="dxa"/>
              <w:left w:w="108" w:type="dxa"/>
              <w:bottom w:w="0" w:type="dxa"/>
              <w:right w:w="108" w:type="dxa"/>
            </w:tcMar>
            <w:hideMark/>
          </w:tcPr>
          <w:p w14:paraId="3B804574" w14:textId="77777777" w:rsidR="00CF5901" w:rsidRPr="00CF5901" w:rsidRDefault="00CF5901" w:rsidP="00CF5901">
            <w:pPr>
              <w:adjustRightInd/>
              <w:spacing w:after="120"/>
              <w:rPr>
                <w:rFonts w:eastAsia="DengXian"/>
                <w:i/>
                <w:iCs/>
              </w:rPr>
            </w:pPr>
            <w:r w:rsidRPr="00CF5901">
              <w:rPr>
                <w:rFonts w:eastAsia="DengXian"/>
                <w:i/>
                <w:iCs/>
              </w:rPr>
              <w:t>absThreshSS-BlocksConsolidation</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14:paraId="42F558AB" w14:textId="77777777" w:rsidR="00CF5901" w:rsidRPr="00CF5901" w:rsidRDefault="00CF5901" w:rsidP="00CF5901">
            <w:pPr>
              <w:overflowPunct/>
              <w:autoSpaceDE/>
              <w:autoSpaceDN/>
              <w:adjustRightInd/>
              <w:spacing w:after="0"/>
              <w:textAlignment w:val="auto"/>
              <w:rPr>
                <w:rFonts w:eastAsia="DengXian"/>
                <w:lang w:eastAsia="en-US"/>
              </w:rPr>
            </w:pPr>
            <w:r w:rsidRPr="00CF5901">
              <w:rPr>
                <w:rFonts w:eastAsia="DengXian"/>
                <w:lang w:eastAsia="ja-JP"/>
              </w:rPr>
              <w:t>+ 1</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14:paraId="595776AE" w14:textId="77777777" w:rsidR="00CF5901" w:rsidRPr="00CF5901" w:rsidRDefault="00CF5901" w:rsidP="00CF5901">
            <w:pPr>
              <w:overflowPunct/>
              <w:autoSpaceDE/>
              <w:autoSpaceDN/>
              <w:adjustRightInd/>
              <w:spacing w:after="0"/>
              <w:textAlignment w:val="auto"/>
              <w:rPr>
                <w:rFonts w:eastAsia="DengXian"/>
                <w:lang w:eastAsia="ja-JP"/>
              </w:rPr>
            </w:pPr>
            <w:r w:rsidRPr="00CF5901">
              <w:rPr>
                <w:rFonts w:eastAsia="DengXian"/>
                <w:lang w:eastAsia="ja-JP"/>
              </w:rPr>
              <w:t>Agreeable</w:t>
            </w:r>
          </w:p>
        </w:tc>
        <w:tc>
          <w:tcPr>
            <w:tcW w:w="1759" w:type="dxa"/>
            <w:tcBorders>
              <w:top w:val="nil"/>
              <w:left w:val="nil"/>
              <w:bottom w:val="single" w:sz="8" w:space="0" w:color="auto"/>
              <w:right w:val="single" w:sz="8" w:space="0" w:color="auto"/>
            </w:tcBorders>
            <w:tcMar>
              <w:top w:w="0" w:type="dxa"/>
              <w:left w:w="108" w:type="dxa"/>
              <w:bottom w:w="0" w:type="dxa"/>
              <w:right w:w="108" w:type="dxa"/>
            </w:tcMar>
          </w:tcPr>
          <w:p w14:paraId="0B70D3E5" w14:textId="77777777" w:rsidR="00CF5901" w:rsidRPr="00CF5901" w:rsidRDefault="00CF5901" w:rsidP="00CF5901">
            <w:pPr>
              <w:overflowPunct/>
              <w:autoSpaceDE/>
              <w:autoSpaceDN/>
              <w:adjustRightInd/>
              <w:spacing w:after="0"/>
              <w:textAlignment w:val="auto"/>
              <w:rPr>
                <w:rFonts w:eastAsia="DengXian"/>
                <w:lang w:eastAsia="ja-JP"/>
              </w:rPr>
            </w:pPr>
          </w:p>
        </w:tc>
      </w:tr>
      <w:tr w:rsidR="00CF5901" w:rsidRPr="00CF5901" w14:paraId="4217BBCC" w14:textId="77777777" w:rsidTr="005244C8">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74622E" w14:textId="77777777" w:rsidR="00CF5901" w:rsidRPr="00CF5901" w:rsidRDefault="00CF5901" w:rsidP="00CF5901">
            <w:pPr>
              <w:adjustRightInd/>
              <w:spacing w:after="120"/>
              <w:rPr>
                <w:rFonts w:eastAsia="DengXian"/>
              </w:rPr>
            </w:pPr>
            <w:r w:rsidRPr="00CF5901">
              <w:rPr>
                <w:rFonts w:eastAsia="DengXian"/>
              </w:rPr>
              <w:t>5</w:t>
            </w:r>
          </w:p>
        </w:tc>
        <w:tc>
          <w:tcPr>
            <w:tcW w:w="2120" w:type="dxa"/>
            <w:tcBorders>
              <w:top w:val="nil"/>
              <w:left w:val="nil"/>
              <w:bottom w:val="single" w:sz="8" w:space="0" w:color="auto"/>
              <w:right w:val="single" w:sz="8" w:space="0" w:color="auto"/>
            </w:tcBorders>
            <w:tcMar>
              <w:top w:w="0" w:type="dxa"/>
              <w:left w:w="108" w:type="dxa"/>
              <w:bottom w:w="0" w:type="dxa"/>
              <w:right w:w="108" w:type="dxa"/>
            </w:tcMar>
            <w:hideMark/>
          </w:tcPr>
          <w:p w14:paraId="2AE752C9" w14:textId="77777777" w:rsidR="00CF5901" w:rsidRPr="00CF5901" w:rsidRDefault="00CF5901" w:rsidP="00CF5901">
            <w:pPr>
              <w:adjustRightInd/>
              <w:spacing w:after="120"/>
              <w:rPr>
                <w:rFonts w:eastAsia="DengXian"/>
                <w:i/>
                <w:iCs/>
              </w:rPr>
            </w:pPr>
            <w:r w:rsidRPr="00CF5901">
              <w:rPr>
                <w:rFonts w:eastAsia="DengXian"/>
                <w:i/>
                <w:iCs/>
              </w:rPr>
              <w:t>sdt-RSRP-Threshold</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14:paraId="075FABDC" w14:textId="77777777" w:rsidR="00CF5901" w:rsidRPr="00CF5901" w:rsidRDefault="00CF5901" w:rsidP="00CF5901">
            <w:pPr>
              <w:overflowPunct/>
              <w:autoSpaceDE/>
              <w:autoSpaceDN/>
              <w:adjustRightInd/>
              <w:spacing w:after="0"/>
              <w:textAlignment w:val="auto"/>
              <w:rPr>
                <w:rFonts w:eastAsia="DengXian"/>
                <w:lang w:eastAsia="en-US"/>
              </w:rPr>
            </w:pPr>
            <w:r w:rsidRPr="00CF5901">
              <w:rPr>
                <w:rFonts w:eastAsia="DengXian"/>
                <w:lang w:eastAsia="ja-JP"/>
              </w:rPr>
              <w:t>+ 1</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14:paraId="7C50CB4B" w14:textId="77777777" w:rsidR="00CF5901" w:rsidRPr="00CF5901" w:rsidRDefault="00CF5901" w:rsidP="00CF5901">
            <w:pPr>
              <w:overflowPunct/>
              <w:autoSpaceDE/>
              <w:autoSpaceDN/>
              <w:adjustRightInd/>
              <w:spacing w:after="0"/>
              <w:textAlignment w:val="auto"/>
              <w:rPr>
                <w:rFonts w:eastAsia="DengXian"/>
                <w:lang w:eastAsia="ja-JP"/>
              </w:rPr>
            </w:pPr>
            <w:r w:rsidRPr="00CF5901">
              <w:rPr>
                <w:rFonts w:eastAsia="DengXian"/>
                <w:lang w:eastAsia="ja-JP"/>
              </w:rPr>
              <w:t>Agreeable</w:t>
            </w:r>
          </w:p>
        </w:tc>
        <w:tc>
          <w:tcPr>
            <w:tcW w:w="1759" w:type="dxa"/>
            <w:tcBorders>
              <w:top w:val="nil"/>
              <w:left w:val="nil"/>
              <w:bottom w:val="single" w:sz="8" w:space="0" w:color="auto"/>
              <w:right w:val="single" w:sz="8" w:space="0" w:color="auto"/>
            </w:tcBorders>
            <w:tcMar>
              <w:top w:w="0" w:type="dxa"/>
              <w:left w:w="108" w:type="dxa"/>
              <w:bottom w:w="0" w:type="dxa"/>
              <w:right w:w="108" w:type="dxa"/>
            </w:tcMar>
          </w:tcPr>
          <w:p w14:paraId="4293FB2D" w14:textId="77777777" w:rsidR="00CF5901" w:rsidRPr="00CF5901" w:rsidRDefault="00CF5901" w:rsidP="00CF5901">
            <w:pPr>
              <w:overflowPunct/>
              <w:autoSpaceDE/>
              <w:autoSpaceDN/>
              <w:adjustRightInd/>
              <w:spacing w:after="0"/>
              <w:textAlignment w:val="auto"/>
              <w:rPr>
                <w:rFonts w:eastAsia="DengXian"/>
                <w:lang w:eastAsia="ja-JP"/>
              </w:rPr>
            </w:pPr>
          </w:p>
        </w:tc>
      </w:tr>
      <w:tr w:rsidR="00CF5901" w:rsidRPr="00CF5901" w14:paraId="27971858" w14:textId="77777777" w:rsidTr="005244C8">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8C61C5" w14:textId="77777777" w:rsidR="00CF5901" w:rsidRPr="00CF5901" w:rsidRDefault="00CF5901" w:rsidP="00CF5901">
            <w:pPr>
              <w:adjustRightInd/>
              <w:spacing w:after="120"/>
              <w:rPr>
                <w:rFonts w:eastAsia="DengXian"/>
                <w:highlight w:val="yellow"/>
              </w:rPr>
            </w:pPr>
            <w:r w:rsidRPr="00CF5901">
              <w:rPr>
                <w:rFonts w:eastAsia="DengXian"/>
                <w:highlight w:val="yellow"/>
              </w:rPr>
              <w:t>6</w:t>
            </w:r>
          </w:p>
        </w:tc>
        <w:tc>
          <w:tcPr>
            <w:tcW w:w="2120" w:type="dxa"/>
            <w:tcBorders>
              <w:top w:val="nil"/>
              <w:left w:val="nil"/>
              <w:bottom w:val="single" w:sz="8" w:space="0" w:color="auto"/>
              <w:right w:val="single" w:sz="8" w:space="0" w:color="auto"/>
            </w:tcBorders>
            <w:tcMar>
              <w:top w:w="0" w:type="dxa"/>
              <w:left w:w="108" w:type="dxa"/>
              <w:bottom w:w="0" w:type="dxa"/>
              <w:right w:w="108" w:type="dxa"/>
            </w:tcMar>
            <w:hideMark/>
          </w:tcPr>
          <w:p w14:paraId="5B8F822E" w14:textId="77777777" w:rsidR="00CF5901" w:rsidRPr="00CF5901" w:rsidRDefault="00CF5901" w:rsidP="00CF5901">
            <w:pPr>
              <w:adjustRightInd/>
              <w:spacing w:after="120"/>
              <w:rPr>
                <w:rFonts w:eastAsia="DengXian"/>
                <w:i/>
                <w:iCs/>
                <w:highlight w:val="yellow"/>
              </w:rPr>
            </w:pPr>
            <w:r w:rsidRPr="00CF5901">
              <w:rPr>
                <w:rFonts w:eastAsia="DengXian"/>
                <w:i/>
                <w:iCs/>
                <w:highlight w:val="yellow"/>
              </w:rPr>
              <w:t>s-SearchDeltaP-r16</w:t>
            </w:r>
          </w:p>
        </w:tc>
        <w:tc>
          <w:tcPr>
            <w:tcW w:w="1829" w:type="dxa"/>
            <w:tcBorders>
              <w:top w:val="nil"/>
              <w:left w:val="nil"/>
              <w:bottom w:val="single" w:sz="8" w:space="0" w:color="auto"/>
              <w:right w:val="single" w:sz="8" w:space="0" w:color="auto"/>
            </w:tcBorders>
            <w:tcMar>
              <w:top w:w="0" w:type="dxa"/>
              <w:left w:w="108" w:type="dxa"/>
              <w:bottom w:w="0" w:type="dxa"/>
              <w:right w:w="108" w:type="dxa"/>
            </w:tcMar>
          </w:tcPr>
          <w:p w14:paraId="2B8200B8" w14:textId="77777777" w:rsidR="00CF5901" w:rsidRPr="00CF5901" w:rsidRDefault="00CF5901" w:rsidP="00CF5901">
            <w:pPr>
              <w:overflowPunct/>
              <w:autoSpaceDE/>
              <w:autoSpaceDN/>
              <w:adjustRightInd/>
              <w:spacing w:after="0"/>
              <w:textAlignment w:val="auto"/>
              <w:rPr>
                <w:rFonts w:eastAsia="DengXian"/>
                <w:highlight w:val="yellow"/>
                <w:lang w:eastAsia="en-US"/>
              </w:rPr>
            </w:pP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14:paraId="35625CCD" w14:textId="77777777" w:rsidR="00CF5901" w:rsidRPr="00CF5901" w:rsidRDefault="00CF5901" w:rsidP="00CF5901">
            <w:pPr>
              <w:overflowPunct/>
              <w:autoSpaceDE/>
              <w:autoSpaceDN/>
              <w:adjustRightInd/>
              <w:spacing w:after="0"/>
              <w:textAlignment w:val="auto"/>
              <w:rPr>
                <w:rFonts w:eastAsia="DengXian"/>
                <w:highlight w:val="yellow"/>
                <w:lang w:eastAsia="ja-JP"/>
              </w:rPr>
            </w:pPr>
            <w:r w:rsidRPr="00CF5901">
              <w:rPr>
                <w:rFonts w:eastAsia="DengXian"/>
                <w:highlight w:val="yellow"/>
                <w:lang w:eastAsia="ja-JP"/>
              </w:rPr>
              <w:t>Needs discussion</w:t>
            </w:r>
          </w:p>
        </w:tc>
        <w:tc>
          <w:tcPr>
            <w:tcW w:w="1759" w:type="dxa"/>
            <w:tcBorders>
              <w:top w:val="nil"/>
              <w:left w:val="nil"/>
              <w:bottom w:val="single" w:sz="8" w:space="0" w:color="auto"/>
              <w:right w:val="single" w:sz="8" w:space="0" w:color="auto"/>
            </w:tcBorders>
            <w:tcMar>
              <w:top w:w="0" w:type="dxa"/>
              <w:left w:w="108" w:type="dxa"/>
              <w:bottom w:w="0" w:type="dxa"/>
              <w:right w:w="108" w:type="dxa"/>
            </w:tcMar>
          </w:tcPr>
          <w:p w14:paraId="198EE2AA" w14:textId="77777777" w:rsidR="00CF5901" w:rsidRPr="00CF5901" w:rsidRDefault="00CF5901" w:rsidP="00CF5901">
            <w:pPr>
              <w:overflowPunct/>
              <w:autoSpaceDE/>
              <w:autoSpaceDN/>
              <w:adjustRightInd/>
              <w:spacing w:after="0"/>
              <w:textAlignment w:val="auto"/>
              <w:rPr>
                <w:rFonts w:eastAsia="DengXian"/>
                <w:highlight w:val="yellow"/>
                <w:lang w:eastAsia="ja-JP"/>
              </w:rPr>
            </w:pPr>
            <w:r w:rsidRPr="00CF5901">
              <w:rPr>
                <w:rFonts w:eastAsia="DengXian"/>
                <w:highlight w:val="yellow"/>
                <w:lang w:eastAsia="ja-JP"/>
              </w:rPr>
              <w:t xml:space="preserve">Option 1: + 1 dB </w:t>
            </w:r>
          </w:p>
          <w:p w14:paraId="199A6475" w14:textId="77777777" w:rsidR="00CF5901" w:rsidRPr="00CF5901" w:rsidRDefault="00CF5901" w:rsidP="00CF5901">
            <w:pPr>
              <w:overflowPunct/>
              <w:autoSpaceDE/>
              <w:autoSpaceDN/>
              <w:adjustRightInd/>
              <w:spacing w:after="0"/>
              <w:textAlignment w:val="auto"/>
              <w:rPr>
                <w:rFonts w:eastAsia="DengXian"/>
                <w:highlight w:val="yellow"/>
                <w:lang w:eastAsia="ja-JP"/>
              </w:rPr>
            </w:pPr>
            <w:r w:rsidRPr="00CF5901">
              <w:rPr>
                <w:rFonts w:eastAsia="DengXian"/>
                <w:highlight w:val="yellow"/>
                <w:lang w:eastAsia="ja-JP"/>
              </w:rPr>
              <w:t>Option 2: - 1 dB</w:t>
            </w:r>
          </w:p>
          <w:p w14:paraId="530CA808" w14:textId="77777777" w:rsidR="00CF5901" w:rsidRPr="00CF5901" w:rsidRDefault="00CF5901" w:rsidP="00CF5901">
            <w:pPr>
              <w:overflowPunct/>
              <w:autoSpaceDE/>
              <w:autoSpaceDN/>
              <w:adjustRightInd/>
              <w:spacing w:after="0"/>
              <w:textAlignment w:val="auto"/>
              <w:rPr>
                <w:rFonts w:eastAsia="DengXian"/>
                <w:lang w:eastAsia="ja-JP"/>
              </w:rPr>
            </w:pPr>
            <w:r w:rsidRPr="00CF5901">
              <w:rPr>
                <w:rFonts w:eastAsia="DengXian"/>
                <w:highlight w:val="yellow"/>
                <w:lang w:eastAsia="ja-JP"/>
              </w:rPr>
              <w:t>Option 3: 0dB</w:t>
            </w:r>
          </w:p>
        </w:tc>
      </w:tr>
      <w:tr w:rsidR="00CF5901" w:rsidRPr="00CF5901" w14:paraId="6AE034C1" w14:textId="77777777" w:rsidTr="005244C8">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8DAED9" w14:textId="77777777" w:rsidR="00CF5901" w:rsidRPr="00CF5901" w:rsidRDefault="00CF5901" w:rsidP="00CF5901">
            <w:pPr>
              <w:adjustRightInd/>
              <w:spacing w:after="120"/>
              <w:rPr>
                <w:rFonts w:eastAsia="DengXian"/>
                <w:highlight w:val="yellow"/>
                <w:lang w:eastAsia="ko-KR"/>
              </w:rPr>
            </w:pPr>
            <w:r w:rsidRPr="00CF5901">
              <w:rPr>
                <w:rFonts w:eastAsia="DengXian"/>
                <w:highlight w:val="yellow"/>
                <w:lang w:eastAsia="ko-KR"/>
              </w:rPr>
              <w:t>7</w:t>
            </w:r>
          </w:p>
        </w:tc>
        <w:tc>
          <w:tcPr>
            <w:tcW w:w="2120" w:type="dxa"/>
            <w:tcBorders>
              <w:top w:val="nil"/>
              <w:left w:val="nil"/>
              <w:bottom w:val="single" w:sz="8" w:space="0" w:color="auto"/>
              <w:right w:val="single" w:sz="8" w:space="0" w:color="auto"/>
            </w:tcBorders>
            <w:tcMar>
              <w:top w:w="0" w:type="dxa"/>
              <w:left w:w="108" w:type="dxa"/>
              <w:bottom w:w="0" w:type="dxa"/>
              <w:right w:w="108" w:type="dxa"/>
            </w:tcMar>
          </w:tcPr>
          <w:p w14:paraId="5879B497" w14:textId="77777777" w:rsidR="00CF5901" w:rsidRPr="00CF5901" w:rsidRDefault="00CF5901" w:rsidP="00CF5901">
            <w:pPr>
              <w:adjustRightInd/>
              <w:spacing w:after="120"/>
              <w:rPr>
                <w:rFonts w:eastAsia="DengXian"/>
                <w:i/>
                <w:iCs/>
                <w:highlight w:val="yellow"/>
              </w:rPr>
            </w:pPr>
            <w:r w:rsidRPr="00CF5901">
              <w:rPr>
                <w:rFonts w:eastAsia="DengXian"/>
                <w:i/>
                <w:iCs/>
                <w:highlight w:val="yellow"/>
                <w:lang w:eastAsia="ko-KR"/>
              </w:rPr>
              <w:t>s-SearchDeltaP-Stationary-r17</w:t>
            </w:r>
          </w:p>
          <w:p w14:paraId="5011E510" w14:textId="77777777" w:rsidR="00CF5901" w:rsidRPr="00CF5901" w:rsidRDefault="00CF5901" w:rsidP="00CF5901">
            <w:pPr>
              <w:adjustRightInd/>
              <w:spacing w:after="120"/>
              <w:rPr>
                <w:rFonts w:eastAsia="DengXian"/>
                <w:i/>
                <w:iCs/>
                <w:highlight w:val="yellow"/>
              </w:rPr>
            </w:pP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14:paraId="598D7958" w14:textId="77777777" w:rsidR="00CF5901" w:rsidRPr="00CF5901" w:rsidRDefault="00CF5901" w:rsidP="00CF5901">
            <w:pPr>
              <w:overflowPunct/>
              <w:autoSpaceDE/>
              <w:autoSpaceDN/>
              <w:adjustRightInd/>
              <w:spacing w:after="0"/>
              <w:textAlignment w:val="auto"/>
              <w:rPr>
                <w:rFonts w:eastAsia="DengXian"/>
                <w:highlight w:val="yellow"/>
                <w:lang w:eastAsia="en-US"/>
              </w:rPr>
            </w:pPr>
            <w:r w:rsidRPr="00CF5901">
              <w:rPr>
                <w:rFonts w:eastAsia="DengXian"/>
                <w:highlight w:val="yellow"/>
                <w:lang w:eastAsia="ja-JP"/>
              </w:rPr>
              <w:t>-</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14:paraId="2374F957" w14:textId="77777777" w:rsidR="00CF5901" w:rsidRPr="00CF5901" w:rsidRDefault="00CF5901" w:rsidP="00CF5901">
            <w:pPr>
              <w:overflowPunct/>
              <w:autoSpaceDE/>
              <w:autoSpaceDN/>
              <w:adjustRightInd/>
              <w:spacing w:after="0"/>
              <w:textAlignment w:val="auto"/>
              <w:rPr>
                <w:rFonts w:eastAsia="DengXian"/>
                <w:highlight w:val="yellow"/>
                <w:lang w:eastAsia="ja-JP"/>
              </w:rPr>
            </w:pPr>
            <w:r w:rsidRPr="00CF5901">
              <w:rPr>
                <w:rFonts w:eastAsia="DengXian"/>
                <w:highlight w:val="yellow"/>
                <w:lang w:eastAsia="ja-JP"/>
              </w:rPr>
              <w:t>Needs discussion</w:t>
            </w:r>
          </w:p>
        </w:tc>
        <w:tc>
          <w:tcPr>
            <w:tcW w:w="1759" w:type="dxa"/>
            <w:tcBorders>
              <w:top w:val="nil"/>
              <w:left w:val="nil"/>
              <w:bottom w:val="single" w:sz="8" w:space="0" w:color="auto"/>
              <w:right w:val="single" w:sz="8" w:space="0" w:color="auto"/>
            </w:tcBorders>
            <w:tcMar>
              <w:top w:w="0" w:type="dxa"/>
              <w:left w:w="108" w:type="dxa"/>
              <w:bottom w:w="0" w:type="dxa"/>
              <w:right w:w="108" w:type="dxa"/>
            </w:tcMar>
            <w:hideMark/>
          </w:tcPr>
          <w:p w14:paraId="598E4650" w14:textId="77777777" w:rsidR="00CF5901" w:rsidRPr="00CF5901" w:rsidRDefault="00CF5901" w:rsidP="00CF5901">
            <w:pPr>
              <w:overflowPunct/>
              <w:autoSpaceDE/>
              <w:autoSpaceDN/>
              <w:adjustRightInd/>
              <w:spacing w:after="0"/>
              <w:textAlignment w:val="auto"/>
              <w:rPr>
                <w:rFonts w:eastAsia="DengXian"/>
                <w:highlight w:val="yellow"/>
                <w:lang w:eastAsia="ja-JP"/>
              </w:rPr>
            </w:pPr>
            <w:r w:rsidRPr="00CF5901">
              <w:rPr>
                <w:rFonts w:eastAsia="DengXian"/>
                <w:highlight w:val="yellow"/>
                <w:lang w:eastAsia="ja-JP"/>
              </w:rPr>
              <w:t xml:space="preserve">Option 1: + 1 dB </w:t>
            </w:r>
          </w:p>
          <w:p w14:paraId="422C3E62" w14:textId="77777777" w:rsidR="00CF5901" w:rsidRPr="00CF5901" w:rsidRDefault="00CF5901" w:rsidP="00CF5901">
            <w:pPr>
              <w:overflowPunct/>
              <w:autoSpaceDE/>
              <w:autoSpaceDN/>
              <w:adjustRightInd/>
              <w:spacing w:after="0"/>
              <w:textAlignment w:val="auto"/>
              <w:rPr>
                <w:rFonts w:eastAsia="DengXian"/>
                <w:highlight w:val="yellow"/>
                <w:lang w:eastAsia="ja-JP"/>
              </w:rPr>
            </w:pPr>
            <w:r w:rsidRPr="00CF5901">
              <w:rPr>
                <w:rFonts w:eastAsia="DengXian"/>
                <w:highlight w:val="yellow"/>
                <w:lang w:eastAsia="ja-JP"/>
              </w:rPr>
              <w:t>Option 2: - 1 dB</w:t>
            </w:r>
          </w:p>
          <w:p w14:paraId="36620ED8" w14:textId="77777777" w:rsidR="00CF5901" w:rsidRPr="00CF5901" w:rsidRDefault="00CF5901" w:rsidP="00CF5901">
            <w:pPr>
              <w:overflowPunct/>
              <w:autoSpaceDE/>
              <w:autoSpaceDN/>
              <w:adjustRightInd/>
              <w:spacing w:after="0"/>
              <w:textAlignment w:val="auto"/>
              <w:rPr>
                <w:rFonts w:eastAsia="DengXian"/>
                <w:highlight w:val="yellow"/>
                <w:lang w:eastAsia="ja-JP"/>
              </w:rPr>
            </w:pPr>
            <w:r w:rsidRPr="00CF5901">
              <w:rPr>
                <w:rFonts w:eastAsia="DengXian"/>
                <w:highlight w:val="yellow"/>
                <w:lang w:eastAsia="ja-JP"/>
              </w:rPr>
              <w:t>Option 3: 0dB</w:t>
            </w:r>
          </w:p>
        </w:tc>
      </w:tr>
      <w:tr w:rsidR="00CF5901" w:rsidRPr="00CF5901" w14:paraId="1262C0AA" w14:textId="77777777" w:rsidTr="005244C8">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54CA79" w14:textId="77777777" w:rsidR="00CF5901" w:rsidRPr="00CF5901" w:rsidRDefault="00CF5901" w:rsidP="00CF5901">
            <w:pPr>
              <w:adjustRightInd/>
              <w:spacing w:after="120"/>
              <w:rPr>
                <w:rFonts w:eastAsia="DengXian"/>
              </w:rPr>
            </w:pPr>
            <w:r w:rsidRPr="00CF5901">
              <w:rPr>
                <w:rFonts w:eastAsia="DengXian"/>
              </w:rPr>
              <w:t>8</w:t>
            </w:r>
          </w:p>
        </w:tc>
        <w:tc>
          <w:tcPr>
            <w:tcW w:w="2120" w:type="dxa"/>
            <w:tcBorders>
              <w:top w:val="nil"/>
              <w:left w:val="nil"/>
              <w:bottom w:val="single" w:sz="8" w:space="0" w:color="auto"/>
              <w:right w:val="single" w:sz="8" w:space="0" w:color="auto"/>
            </w:tcBorders>
            <w:tcMar>
              <w:top w:w="0" w:type="dxa"/>
              <w:left w:w="108" w:type="dxa"/>
              <w:bottom w:w="0" w:type="dxa"/>
              <w:right w:w="108" w:type="dxa"/>
            </w:tcMar>
            <w:hideMark/>
          </w:tcPr>
          <w:p w14:paraId="6DE84F42" w14:textId="77777777" w:rsidR="00CF5901" w:rsidRPr="00CF5901" w:rsidRDefault="00CF5901" w:rsidP="00CF5901">
            <w:pPr>
              <w:adjustRightInd/>
              <w:spacing w:after="120"/>
              <w:rPr>
                <w:rFonts w:eastAsia="DengXian"/>
                <w:i/>
                <w:iCs/>
                <w:lang w:eastAsia="ko-KR"/>
              </w:rPr>
            </w:pPr>
            <w:r w:rsidRPr="00CF5901">
              <w:rPr>
                <w:rFonts w:eastAsia="DengXian"/>
                <w:i/>
                <w:iCs/>
              </w:rPr>
              <w:t>s-SearchThresholdP-r16</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14:paraId="043585E0" w14:textId="77777777" w:rsidR="00CF5901" w:rsidRPr="00CF5901" w:rsidRDefault="00CF5901" w:rsidP="00CF5901">
            <w:pPr>
              <w:overflowPunct/>
              <w:autoSpaceDE/>
              <w:autoSpaceDN/>
              <w:adjustRightInd/>
              <w:spacing w:after="0"/>
              <w:textAlignment w:val="auto"/>
              <w:rPr>
                <w:rFonts w:eastAsia="DengXian"/>
                <w:lang w:eastAsia="en-US"/>
              </w:rPr>
            </w:pPr>
            <w:r w:rsidRPr="00CF5901">
              <w:rPr>
                <w:rFonts w:eastAsia="DengXian"/>
                <w:lang w:eastAsia="ja-JP"/>
              </w:rPr>
              <w:t xml:space="preserve">+ 1  </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14:paraId="145D8F43" w14:textId="77777777" w:rsidR="00CF5901" w:rsidRPr="00CF5901" w:rsidRDefault="00CF5901" w:rsidP="00CF5901">
            <w:pPr>
              <w:overflowPunct/>
              <w:autoSpaceDE/>
              <w:autoSpaceDN/>
              <w:adjustRightInd/>
              <w:spacing w:after="0"/>
              <w:textAlignment w:val="auto"/>
              <w:rPr>
                <w:rFonts w:eastAsia="DengXian"/>
                <w:lang w:eastAsia="ja-JP"/>
              </w:rPr>
            </w:pPr>
            <w:r w:rsidRPr="00CF5901">
              <w:rPr>
                <w:rFonts w:eastAsia="DengXian"/>
                <w:lang w:eastAsia="ja-JP"/>
              </w:rPr>
              <w:t>Agreeable</w:t>
            </w:r>
          </w:p>
        </w:tc>
        <w:tc>
          <w:tcPr>
            <w:tcW w:w="1759" w:type="dxa"/>
            <w:tcBorders>
              <w:top w:val="nil"/>
              <w:left w:val="nil"/>
              <w:bottom w:val="single" w:sz="8" w:space="0" w:color="auto"/>
              <w:right w:val="single" w:sz="8" w:space="0" w:color="auto"/>
            </w:tcBorders>
            <w:tcMar>
              <w:top w:w="0" w:type="dxa"/>
              <w:left w:w="108" w:type="dxa"/>
              <w:bottom w:w="0" w:type="dxa"/>
              <w:right w:w="108" w:type="dxa"/>
            </w:tcMar>
          </w:tcPr>
          <w:p w14:paraId="644DA93F" w14:textId="77777777" w:rsidR="00CF5901" w:rsidRPr="00CF5901" w:rsidRDefault="00CF5901" w:rsidP="00CF5901">
            <w:pPr>
              <w:overflowPunct/>
              <w:autoSpaceDE/>
              <w:autoSpaceDN/>
              <w:adjustRightInd/>
              <w:spacing w:after="0"/>
              <w:textAlignment w:val="auto"/>
              <w:rPr>
                <w:rFonts w:eastAsia="DengXian"/>
                <w:lang w:eastAsia="ja-JP"/>
              </w:rPr>
            </w:pPr>
          </w:p>
        </w:tc>
      </w:tr>
      <w:tr w:rsidR="00CF5901" w:rsidRPr="00CF5901" w14:paraId="557D4498" w14:textId="77777777" w:rsidTr="005244C8">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85E703" w14:textId="77777777" w:rsidR="00CF5901" w:rsidRPr="00CF5901" w:rsidRDefault="00CF5901" w:rsidP="00CF5901">
            <w:pPr>
              <w:adjustRightInd/>
              <w:spacing w:after="120"/>
              <w:rPr>
                <w:rFonts w:eastAsia="DengXian"/>
              </w:rPr>
            </w:pPr>
            <w:r w:rsidRPr="00CF5901">
              <w:rPr>
                <w:rFonts w:eastAsia="DengXian"/>
              </w:rPr>
              <w:t>9</w:t>
            </w:r>
          </w:p>
        </w:tc>
        <w:tc>
          <w:tcPr>
            <w:tcW w:w="2120" w:type="dxa"/>
            <w:tcBorders>
              <w:top w:val="nil"/>
              <w:left w:val="nil"/>
              <w:bottom w:val="single" w:sz="8" w:space="0" w:color="auto"/>
              <w:right w:val="single" w:sz="8" w:space="0" w:color="auto"/>
            </w:tcBorders>
            <w:tcMar>
              <w:top w:w="0" w:type="dxa"/>
              <w:left w:w="108" w:type="dxa"/>
              <w:bottom w:w="0" w:type="dxa"/>
              <w:right w:w="108" w:type="dxa"/>
            </w:tcMar>
            <w:hideMark/>
          </w:tcPr>
          <w:p w14:paraId="38FC5334" w14:textId="77777777" w:rsidR="00CF5901" w:rsidRPr="00CF5901" w:rsidRDefault="00CF5901" w:rsidP="00CF5901">
            <w:pPr>
              <w:adjustRightInd/>
              <w:spacing w:after="120"/>
              <w:rPr>
                <w:rFonts w:eastAsia="DengXian"/>
                <w:i/>
                <w:iCs/>
              </w:rPr>
            </w:pPr>
            <w:r w:rsidRPr="00CF5901">
              <w:rPr>
                <w:rFonts w:eastAsia="DengXian"/>
                <w:i/>
                <w:iCs/>
              </w:rPr>
              <w:t>s-SearchThresholdQ-r16</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14:paraId="4310C822" w14:textId="77777777" w:rsidR="00CF5901" w:rsidRPr="00CF5901" w:rsidRDefault="00CF5901" w:rsidP="00CF5901">
            <w:pPr>
              <w:overflowPunct/>
              <w:autoSpaceDE/>
              <w:autoSpaceDN/>
              <w:adjustRightInd/>
              <w:spacing w:after="0"/>
              <w:textAlignment w:val="auto"/>
              <w:rPr>
                <w:rFonts w:eastAsia="DengXian"/>
                <w:lang w:eastAsia="en-US"/>
              </w:rPr>
            </w:pPr>
            <w:r w:rsidRPr="00CF5901">
              <w:rPr>
                <w:rFonts w:eastAsia="DengXian"/>
                <w:lang w:eastAsia="ja-JP"/>
              </w:rPr>
              <w:t>+ 1</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14:paraId="75DA9CCF" w14:textId="77777777" w:rsidR="00CF5901" w:rsidRPr="00CF5901" w:rsidRDefault="00CF5901" w:rsidP="00CF5901">
            <w:pPr>
              <w:overflowPunct/>
              <w:autoSpaceDE/>
              <w:autoSpaceDN/>
              <w:adjustRightInd/>
              <w:spacing w:after="0"/>
              <w:textAlignment w:val="auto"/>
              <w:rPr>
                <w:rFonts w:eastAsia="DengXian"/>
                <w:lang w:eastAsia="ja-JP"/>
              </w:rPr>
            </w:pPr>
            <w:r w:rsidRPr="00CF5901">
              <w:rPr>
                <w:rFonts w:eastAsia="DengXian"/>
                <w:lang w:eastAsia="ja-JP"/>
              </w:rPr>
              <w:t>Agreeable</w:t>
            </w:r>
          </w:p>
        </w:tc>
        <w:tc>
          <w:tcPr>
            <w:tcW w:w="1759" w:type="dxa"/>
            <w:tcBorders>
              <w:top w:val="nil"/>
              <w:left w:val="nil"/>
              <w:bottom w:val="single" w:sz="8" w:space="0" w:color="auto"/>
              <w:right w:val="single" w:sz="8" w:space="0" w:color="auto"/>
            </w:tcBorders>
            <w:tcMar>
              <w:top w:w="0" w:type="dxa"/>
              <w:left w:w="108" w:type="dxa"/>
              <w:bottom w:w="0" w:type="dxa"/>
              <w:right w:w="108" w:type="dxa"/>
            </w:tcMar>
          </w:tcPr>
          <w:p w14:paraId="5EBEB6F2" w14:textId="77777777" w:rsidR="00CF5901" w:rsidRPr="00CF5901" w:rsidRDefault="00CF5901" w:rsidP="00CF5901">
            <w:pPr>
              <w:overflowPunct/>
              <w:autoSpaceDE/>
              <w:autoSpaceDN/>
              <w:adjustRightInd/>
              <w:spacing w:after="0"/>
              <w:textAlignment w:val="auto"/>
              <w:rPr>
                <w:rFonts w:eastAsia="DengXian"/>
                <w:lang w:eastAsia="ja-JP"/>
              </w:rPr>
            </w:pPr>
          </w:p>
        </w:tc>
      </w:tr>
      <w:tr w:rsidR="00CF5901" w:rsidRPr="00CF5901" w14:paraId="58704051" w14:textId="77777777" w:rsidTr="005244C8">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BD5D86" w14:textId="77777777" w:rsidR="00CF5901" w:rsidRPr="00CF5901" w:rsidRDefault="00CF5901" w:rsidP="00CF5901">
            <w:pPr>
              <w:adjustRightInd/>
              <w:spacing w:after="120"/>
              <w:rPr>
                <w:rFonts w:eastAsia="DengXian"/>
              </w:rPr>
            </w:pPr>
            <w:r w:rsidRPr="00CF5901">
              <w:rPr>
                <w:rFonts w:eastAsia="DengXian"/>
              </w:rPr>
              <w:t>10</w:t>
            </w:r>
          </w:p>
        </w:tc>
        <w:tc>
          <w:tcPr>
            <w:tcW w:w="2120" w:type="dxa"/>
            <w:tcBorders>
              <w:top w:val="nil"/>
              <w:left w:val="nil"/>
              <w:bottom w:val="single" w:sz="8" w:space="0" w:color="auto"/>
              <w:right w:val="single" w:sz="8" w:space="0" w:color="auto"/>
            </w:tcBorders>
            <w:tcMar>
              <w:top w:w="0" w:type="dxa"/>
              <w:left w:w="108" w:type="dxa"/>
              <w:bottom w:w="0" w:type="dxa"/>
              <w:right w:w="108" w:type="dxa"/>
            </w:tcMar>
            <w:hideMark/>
          </w:tcPr>
          <w:p w14:paraId="18B9C383" w14:textId="77777777" w:rsidR="00CF5901" w:rsidRPr="00CF5901" w:rsidRDefault="00CF5901" w:rsidP="00CF5901">
            <w:pPr>
              <w:adjustRightInd/>
              <w:spacing w:after="120"/>
              <w:rPr>
                <w:rFonts w:eastAsia="DengXian"/>
                <w:i/>
                <w:iCs/>
              </w:rPr>
            </w:pPr>
            <w:r w:rsidRPr="00CF5901">
              <w:rPr>
                <w:rFonts w:eastAsia="DengXian"/>
                <w:i/>
                <w:iCs/>
              </w:rPr>
              <w:t>s-SearchThresholdP2-r17</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14:paraId="298E264C" w14:textId="77777777" w:rsidR="00CF5901" w:rsidRPr="00CF5901" w:rsidRDefault="00CF5901" w:rsidP="00CF5901">
            <w:pPr>
              <w:overflowPunct/>
              <w:autoSpaceDE/>
              <w:autoSpaceDN/>
              <w:adjustRightInd/>
              <w:spacing w:after="0"/>
              <w:textAlignment w:val="auto"/>
              <w:rPr>
                <w:rFonts w:eastAsia="DengXian"/>
                <w:lang w:eastAsia="en-US"/>
              </w:rPr>
            </w:pPr>
            <w:r w:rsidRPr="00CF5901">
              <w:rPr>
                <w:rFonts w:eastAsia="DengXian"/>
                <w:lang w:eastAsia="ja-JP"/>
              </w:rPr>
              <w:t>+ 1</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14:paraId="4D6003CE" w14:textId="77777777" w:rsidR="00CF5901" w:rsidRPr="00CF5901" w:rsidRDefault="00CF5901" w:rsidP="00CF5901">
            <w:pPr>
              <w:overflowPunct/>
              <w:autoSpaceDE/>
              <w:autoSpaceDN/>
              <w:adjustRightInd/>
              <w:spacing w:after="0"/>
              <w:textAlignment w:val="auto"/>
              <w:rPr>
                <w:rFonts w:eastAsia="DengXian"/>
                <w:lang w:eastAsia="ja-JP"/>
              </w:rPr>
            </w:pPr>
            <w:r w:rsidRPr="00CF5901">
              <w:rPr>
                <w:rFonts w:eastAsia="DengXian"/>
                <w:lang w:eastAsia="ja-JP"/>
              </w:rPr>
              <w:t>Agreeable</w:t>
            </w:r>
          </w:p>
        </w:tc>
        <w:tc>
          <w:tcPr>
            <w:tcW w:w="1759" w:type="dxa"/>
            <w:tcBorders>
              <w:top w:val="nil"/>
              <w:left w:val="nil"/>
              <w:bottom w:val="single" w:sz="8" w:space="0" w:color="auto"/>
              <w:right w:val="single" w:sz="8" w:space="0" w:color="auto"/>
            </w:tcBorders>
            <w:tcMar>
              <w:top w:w="0" w:type="dxa"/>
              <w:left w:w="108" w:type="dxa"/>
              <w:bottom w:w="0" w:type="dxa"/>
              <w:right w:w="108" w:type="dxa"/>
            </w:tcMar>
          </w:tcPr>
          <w:p w14:paraId="777ED9A3" w14:textId="77777777" w:rsidR="00CF5901" w:rsidRPr="00CF5901" w:rsidRDefault="00CF5901" w:rsidP="00CF5901">
            <w:pPr>
              <w:overflowPunct/>
              <w:autoSpaceDE/>
              <w:autoSpaceDN/>
              <w:adjustRightInd/>
              <w:spacing w:after="0"/>
              <w:textAlignment w:val="auto"/>
              <w:rPr>
                <w:rFonts w:eastAsia="DengXian"/>
                <w:lang w:eastAsia="ja-JP"/>
              </w:rPr>
            </w:pPr>
          </w:p>
        </w:tc>
      </w:tr>
      <w:tr w:rsidR="00CF5901" w:rsidRPr="00CF5901" w14:paraId="1C78B347" w14:textId="77777777" w:rsidTr="005244C8">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60583D" w14:textId="77777777" w:rsidR="00CF5901" w:rsidRPr="00CF5901" w:rsidRDefault="00CF5901" w:rsidP="00CF5901">
            <w:pPr>
              <w:adjustRightInd/>
              <w:spacing w:after="120"/>
              <w:rPr>
                <w:rFonts w:eastAsia="DengXian"/>
              </w:rPr>
            </w:pPr>
            <w:r w:rsidRPr="00CF5901">
              <w:rPr>
                <w:rFonts w:eastAsia="DengXian"/>
              </w:rPr>
              <w:t>11</w:t>
            </w:r>
          </w:p>
        </w:tc>
        <w:tc>
          <w:tcPr>
            <w:tcW w:w="2120" w:type="dxa"/>
            <w:tcBorders>
              <w:top w:val="nil"/>
              <w:left w:val="nil"/>
              <w:bottom w:val="single" w:sz="8" w:space="0" w:color="auto"/>
              <w:right w:val="single" w:sz="8" w:space="0" w:color="auto"/>
            </w:tcBorders>
            <w:tcMar>
              <w:top w:w="0" w:type="dxa"/>
              <w:left w:w="108" w:type="dxa"/>
              <w:bottom w:w="0" w:type="dxa"/>
              <w:right w:w="108" w:type="dxa"/>
            </w:tcMar>
            <w:hideMark/>
          </w:tcPr>
          <w:p w14:paraId="3C25FCD1" w14:textId="77777777" w:rsidR="00CF5901" w:rsidRPr="00CF5901" w:rsidRDefault="00CF5901" w:rsidP="00CF5901">
            <w:pPr>
              <w:adjustRightInd/>
              <w:spacing w:after="120"/>
              <w:rPr>
                <w:rFonts w:eastAsia="DengXian"/>
                <w:i/>
                <w:iCs/>
              </w:rPr>
            </w:pPr>
            <w:r w:rsidRPr="00CF5901">
              <w:rPr>
                <w:rFonts w:eastAsia="DengXian"/>
                <w:i/>
                <w:iCs/>
              </w:rPr>
              <w:t>s-SearchThresholdQ2-r17</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14:paraId="1860C3E8" w14:textId="77777777" w:rsidR="00CF5901" w:rsidRPr="00CF5901" w:rsidRDefault="00CF5901" w:rsidP="00CF5901">
            <w:pPr>
              <w:overflowPunct/>
              <w:autoSpaceDE/>
              <w:autoSpaceDN/>
              <w:adjustRightInd/>
              <w:spacing w:after="0"/>
              <w:textAlignment w:val="auto"/>
              <w:rPr>
                <w:rFonts w:eastAsia="DengXian"/>
                <w:lang w:eastAsia="en-US"/>
              </w:rPr>
            </w:pPr>
            <w:r w:rsidRPr="00CF5901">
              <w:rPr>
                <w:rFonts w:eastAsia="DengXian"/>
                <w:lang w:eastAsia="ja-JP"/>
              </w:rPr>
              <w:t>+ 1</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14:paraId="534856EC" w14:textId="77777777" w:rsidR="00CF5901" w:rsidRPr="00CF5901" w:rsidRDefault="00CF5901" w:rsidP="00CF5901">
            <w:pPr>
              <w:overflowPunct/>
              <w:autoSpaceDE/>
              <w:autoSpaceDN/>
              <w:adjustRightInd/>
              <w:spacing w:after="0"/>
              <w:textAlignment w:val="auto"/>
              <w:rPr>
                <w:rFonts w:eastAsia="DengXian"/>
                <w:lang w:eastAsia="ja-JP"/>
              </w:rPr>
            </w:pPr>
            <w:r w:rsidRPr="00CF5901">
              <w:rPr>
                <w:rFonts w:eastAsia="DengXian"/>
                <w:lang w:eastAsia="ja-JP"/>
              </w:rPr>
              <w:t>Agreeable</w:t>
            </w:r>
          </w:p>
        </w:tc>
        <w:tc>
          <w:tcPr>
            <w:tcW w:w="1759" w:type="dxa"/>
            <w:tcBorders>
              <w:top w:val="nil"/>
              <w:left w:val="nil"/>
              <w:bottom w:val="single" w:sz="8" w:space="0" w:color="auto"/>
              <w:right w:val="single" w:sz="8" w:space="0" w:color="auto"/>
            </w:tcBorders>
            <w:tcMar>
              <w:top w:w="0" w:type="dxa"/>
              <w:left w:w="108" w:type="dxa"/>
              <w:bottom w:w="0" w:type="dxa"/>
              <w:right w:w="108" w:type="dxa"/>
            </w:tcMar>
          </w:tcPr>
          <w:p w14:paraId="193B8C0E" w14:textId="77777777" w:rsidR="00CF5901" w:rsidRPr="00CF5901" w:rsidRDefault="00CF5901" w:rsidP="00CF5901">
            <w:pPr>
              <w:overflowPunct/>
              <w:autoSpaceDE/>
              <w:autoSpaceDN/>
              <w:adjustRightInd/>
              <w:spacing w:after="0"/>
              <w:textAlignment w:val="auto"/>
              <w:rPr>
                <w:rFonts w:eastAsia="DengXian"/>
                <w:lang w:eastAsia="ja-JP"/>
              </w:rPr>
            </w:pPr>
          </w:p>
        </w:tc>
      </w:tr>
      <w:tr w:rsidR="00CF5901" w:rsidRPr="00CF5901" w14:paraId="2D484F61" w14:textId="77777777" w:rsidTr="005244C8">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827B7D" w14:textId="77777777" w:rsidR="00CF5901" w:rsidRPr="00CF5901" w:rsidRDefault="00CF5901" w:rsidP="00CF5901">
            <w:pPr>
              <w:adjustRightInd/>
              <w:spacing w:after="120"/>
              <w:rPr>
                <w:rFonts w:eastAsia="DengXian"/>
                <w:highlight w:val="yellow"/>
              </w:rPr>
            </w:pPr>
            <w:r w:rsidRPr="00CF5901">
              <w:rPr>
                <w:rFonts w:eastAsia="DengXian"/>
                <w:highlight w:val="yellow"/>
              </w:rPr>
              <w:t>12</w:t>
            </w:r>
          </w:p>
        </w:tc>
        <w:tc>
          <w:tcPr>
            <w:tcW w:w="2120" w:type="dxa"/>
            <w:tcBorders>
              <w:top w:val="nil"/>
              <w:left w:val="nil"/>
              <w:bottom w:val="single" w:sz="8" w:space="0" w:color="auto"/>
              <w:right w:val="single" w:sz="8" w:space="0" w:color="auto"/>
            </w:tcBorders>
            <w:tcMar>
              <w:top w:w="0" w:type="dxa"/>
              <w:left w:w="108" w:type="dxa"/>
              <w:bottom w:w="0" w:type="dxa"/>
              <w:right w:w="108" w:type="dxa"/>
            </w:tcMar>
          </w:tcPr>
          <w:p w14:paraId="71C85C4C" w14:textId="77777777" w:rsidR="00CF5901" w:rsidRPr="00CF5901" w:rsidRDefault="00CF5901" w:rsidP="00CF5901">
            <w:pPr>
              <w:adjustRightInd/>
              <w:spacing w:after="120"/>
              <w:rPr>
                <w:rFonts w:eastAsia="DengXian"/>
                <w:highlight w:val="yellow"/>
              </w:rPr>
            </w:pPr>
            <w:r w:rsidRPr="00CF5901">
              <w:rPr>
                <w:rFonts w:eastAsia="DengXian"/>
                <w:i/>
                <w:iCs/>
                <w:highlight w:val="yellow"/>
              </w:rPr>
              <w:t xml:space="preserve">Qrxlevmin </w:t>
            </w:r>
            <w:r w:rsidRPr="00CF5901">
              <w:rPr>
                <w:rFonts w:eastAsia="DengXian"/>
                <w:highlight w:val="yellow"/>
              </w:rPr>
              <w:t>and</w:t>
            </w:r>
            <w:r w:rsidRPr="00CF5901">
              <w:rPr>
                <w:rFonts w:eastAsia="DengXian"/>
                <w:i/>
                <w:iCs/>
                <w:highlight w:val="yellow"/>
              </w:rPr>
              <w:t xml:space="preserve"> Qqualmin</w:t>
            </w:r>
          </w:p>
          <w:p w14:paraId="2E89D369" w14:textId="77777777" w:rsidR="00CF5901" w:rsidRPr="00CF5901" w:rsidRDefault="00CF5901" w:rsidP="00CF5901">
            <w:pPr>
              <w:adjustRightInd/>
              <w:spacing w:after="120"/>
              <w:ind w:left="1797"/>
              <w:contextualSpacing/>
              <w:rPr>
                <w:rFonts w:eastAsia="SimSun"/>
                <w:i/>
                <w:iCs/>
                <w:highlight w:val="yellow"/>
              </w:rPr>
            </w:pP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14:paraId="78802A19" w14:textId="77777777" w:rsidR="00CF5901" w:rsidRPr="00CF5901" w:rsidRDefault="00CF5901" w:rsidP="00CF5901">
            <w:pPr>
              <w:overflowPunct/>
              <w:autoSpaceDE/>
              <w:autoSpaceDN/>
              <w:adjustRightInd/>
              <w:spacing w:after="0"/>
              <w:textAlignment w:val="auto"/>
              <w:rPr>
                <w:rFonts w:eastAsia="DengXian"/>
                <w:b/>
                <w:bCs/>
                <w:highlight w:val="yellow"/>
                <w:lang w:eastAsia="en-US"/>
              </w:rPr>
            </w:pPr>
            <w:r w:rsidRPr="00CF5901">
              <w:rPr>
                <w:rFonts w:eastAsia="DengXian"/>
                <w:highlight w:val="yellow"/>
                <w:lang w:eastAsia="ja-JP"/>
              </w:rPr>
              <w:t>-</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14:paraId="67DC01CF" w14:textId="77777777" w:rsidR="00CF5901" w:rsidRPr="00CF5901" w:rsidRDefault="00CF5901" w:rsidP="00CF5901">
            <w:pPr>
              <w:overflowPunct/>
              <w:autoSpaceDE/>
              <w:autoSpaceDN/>
              <w:adjustRightInd/>
              <w:spacing w:after="0"/>
              <w:textAlignment w:val="auto"/>
              <w:rPr>
                <w:rFonts w:eastAsia="DengXian"/>
                <w:b/>
                <w:bCs/>
                <w:highlight w:val="yellow"/>
                <w:lang w:eastAsia="ja-JP"/>
              </w:rPr>
            </w:pPr>
            <w:r w:rsidRPr="00CF5901">
              <w:rPr>
                <w:rFonts w:eastAsia="DengXian"/>
                <w:highlight w:val="yellow"/>
                <w:lang w:eastAsia="ja-JP"/>
              </w:rPr>
              <w:t>Needs discussion</w:t>
            </w:r>
          </w:p>
        </w:tc>
        <w:tc>
          <w:tcPr>
            <w:tcW w:w="1759" w:type="dxa"/>
            <w:tcBorders>
              <w:top w:val="nil"/>
              <w:left w:val="nil"/>
              <w:bottom w:val="single" w:sz="8" w:space="0" w:color="auto"/>
              <w:right w:val="single" w:sz="8" w:space="0" w:color="auto"/>
            </w:tcBorders>
            <w:tcMar>
              <w:top w:w="0" w:type="dxa"/>
              <w:left w:w="108" w:type="dxa"/>
              <w:bottom w:w="0" w:type="dxa"/>
              <w:right w:w="108" w:type="dxa"/>
            </w:tcMar>
            <w:hideMark/>
          </w:tcPr>
          <w:p w14:paraId="7E3E3E6F" w14:textId="77777777" w:rsidR="00CF5901" w:rsidRPr="00CF5901" w:rsidRDefault="00CF5901" w:rsidP="00CF5901">
            <w:pPr>
              <w:overflowPunct/>
              <w:autoSpaceDE/>
              <w:autoSpaceDN/>
              <w:adjustRightInd/>
              <w:spacing w:after="0"/>
              <w:textAlignment w:val="auto"/>
              <w:rPr>
                <w:rFonts w:eastAsia="DengXian"/>
                <w:highlight w:val="yellow"/>
                <w:lang w:eastAsia="ja-JP"/>
              </w:rPr>
            </w:pPr>
            <w:r w:rsidRPr="00CF5901">
              <w:rPr>
                <w:rFonts w:eastAsia="DengXian"/>
                <w:highlight w:val="yellow"/>
                <w:lang w:eastAsia="ja-JP"/>
              </w:rPr>
              <w:t xml:space="preserve">Option 1: + 1 dB </w:t>
            </w:r>
          </w:p>
          <w:p w14:paraId="34EE192B" w14:textId="77777777" w:rsidR="00CF5901" w:rsidRPr="00CF5901" w:rsidRDefault="00CF5901" w:rsidP="00CF5901">
            <w:pPr>
              <w:overflowPunct/>
              <w:autoSpaceDE/>
              <w:autoSpaceDN/>
              <w:adjustRightInd/>
              <w:spacing w:after="0"/>
              <w:textAlignment w:val="auto"/>
              <w:rPr>
                <w:rFonts w:eastAsia="DengXian"/>
                <w:highlight w:val="yellow"/>
                <w:lang w:eastAsia="ja-JP"/>
              </w:rPr>
            </w:pPr>
            <w:r w:rsidRPr="00CF5901">
              <w:rPr>
                <w:rFonts w:eastAsia="DengXian"/>
                <w:highlight w:val="yellow"/>
                <w:lang w:eastAsia="ja-JP"/>
              </w:rPr>
              <w:t>Option 2: - 1 dB</w:t>
            </w:r>
          </w:p>
        </w:tc>
      </w:tr>
    </w:tbl>
    <w:p w14:paraId="4A19FE06" w14:textId="77777777" w:rsidR="00CF5901" w:rsidRPr="00CF5901" w:rsidRDefault="00CF5901" w:rsidP="00CF5901">
      <w:pPr>
        <w:rPr>
          <w:rFonts w:eastAsia="SimSun"/>
          <w:lang w:val="en-US" w:eastAsia="zh-CN"/>
        </w:rPr>
      </w:pPr>
    </w:p>
    <w:p w14:paraId="62331873" w14:textId="77777777" w:rsidR="00CF5901" w:rsidRPr="00CF5901" w:rsidRDefault="00CF5901" w:rsidP="00CF5901">
      <w:pPr>
        <w:rPr>
          <w:rFonts w:eastAsia="Malgun Gothic"/>
          <w:b/>
          <w:lang w:eastAsia="ko-KR"/>
        </w:rPr>
      </w:pPr>
      <w:r w:rsidRPr="00CF5901">
        <w:rPr>
          <w:rFonts w:eastAsia="Malgun Gothic"/>
          <w:b/>
          <w:lang w:eastAsia="ko-KR"/>
        </w:rPr>
        <w:t>Discussion:</w:t>
      </w:r>
    </w:p>
    <w:p w14:paraId="5D3DDFAC" w14:textId="77777777" w:rsidR="00CF5901" w:rsidRPr="00CF5901" w:rsidRDefault="00CF5901" w:rsidP="00CF5901">
      <w:r w:rsidRPr="00CF5901">
        <w:t>Intel: for 6 and 7, it is for relaxation and RSRP differences. To achieve liable performance, option 2 is preferred since the criteria is when RSRP change is below a threshold.</w:t>
      </w:r>
    </w:p>
    <w:p w14:paraId="29BAB8E8" w14:textId="77777777" w:rsidR="00CF5901" w:rsidRPr="00CF5901" w:rsidRDefault="00CF5901" w:rsidP="00CF5901">
      <w:r w:rsidRPr="00CF5901">
        <w:t>Ericsson: on 6 and 7, option 3 is against the agreement we had: the choices are between +1 and -1 dB. We supported option 1 but we are ok to compromise to option 2. For 12, we prefer option 2. There is advantage in option 2 to extend the coverage.</w:t>
      </w:r>
    </w:p>
    <w:p w14:paraId="7B545393" w14:textId="77777777" w:rsidR="00CF5901" w:rsidRPr="00CF5901" w:rsidRDefault="00CF5901" w:rsidP="00CF5901">
      <w:r w:rsidRPr="00CF5901">
        <w:t>Huawei: for 6 and 7, the change of RSRP, the 1Rx redcap UE has larger uncertainty. For 12, we support option 1. we have concern on paging performance.</w:t>
      </w:r>
    </w:p>
    <w:p w14:paraId="6D17308D" w14:textId="77777777" w:rsidR="00CF5901" w:rsidRPr="00CF5901" w:rsidRDefault="00CF5901" w:rsidP="00CF5901">
      <w:r w:rsidRPr="00CF5901">
        <w:t>Vivo: for 6 and 7, we cannot be convinced with either + or – number. Within option 1 and 2, we prefer -1dB. For 12, we also prefer option 2.</w:t>
      </w:r>
    </w:p>
    <w:p w14:paraId="2DAE7EB2" w14:textId="77777777" w:rsidR="00CF5901" w:rsidRPr="00CF5901" w:rsidRDefault="00CF5901" w:rsidP="00CF5901">
      <w:r w:rsidRPr="00CF5901">
        <w:t>CMCC: for 6 and 7 we prefer option 2. For 12, we prefer otpin 2 since for cell reselection the ue does raking al the time. If the coverage is not good the gain does not help much.</w:t>
      </w:r>
    </w:p>
    <w:p w14:paraId="1A3F34AE" w14:textId="77777777" w:rsidR="00CF5901" w:rsidRPr="00CF5901" w:rsidRDefault="00CF5901" w:rsidP="00CF5901">
      <w:r w:rsidRPr="00CF5901">
        <w:t>Nokia: we agree with Ericsson.</w:t>
      </w:r>
    </w:p>
    <w:p w14:paraId="05D4ABAA" w14:textId="77777777" w:rsidR="00CF5901" w:rsidRPr="00CF5901" w:rsidRDefault="00CF5901" w:rsidP="00CF5901">
      <w:r w:rsidRPr="00CF5901">
        <w:t>Apple: for 6 and 7, we prefer option 2. It is safer to avoid UE wrongly relaxes. For 12, we can compromise to option 2.</w:t>
      </w:r>
    </w:p>
    <w:p w14:paraId="4ACA51EE" w14:textId="77777777" w:rsidR="00CF5901" w:rsidRPr="00CF5901" w:rsidRDefault="00CF5901" w:rsidP="00CF5901">
      <w:r w:rsidRPr="00CF5901">
        <w:t>Intel: we support option 1 for 12.</w:t>
      </w:r>
    </w:p>
    <w:p w14:paraId="4EB5E1A4" w14:textId="77777777" w:rsidR="00CF5901" w:rsidRPr="00CF5901" w:rsidRDefault="00CF5901" w:rsidP="00CF5901">
      <w:r w:rsidRPr="00CF5901">
        <w:t>MediaTel: for 12 we support option 2.</w:t>
      </w:r>
    </w:p>
    <w:p w14:paraId="329E23AD" w14:textId="77777777" w:rsidR="00CF5901" w:rsidRPr="00CF5901" w:rsidRDefault="00CF5901" w:rsidP="00CF5901">
      <w:pPr>
        <w:rPr>
          <w:rFonts w:eastAsia="SimSun"/>
          <w:b/>
          <w:highlight w:val="green"/>
          <w:lang w:val="en-US" w:eastAsia="zh-CN"/>
        </w:rPr>
      </w:pPr>
      <w:r w:rsidRPr="00CF5901">
        <w:rPr>
          <w:rFonts w:eastAsia="SimSun"/>
          <w:b/>
          <w:highlight w:val="green"/>
          <w:lang w:val="en-US" w:eastAsia="zh-CN"/>
        </w:rPr>
        <w:t xml:space="preserve">Agreement: </w:t>
      </w:r>
    </w:p>
    <w:p w14:paraId="77CB682E" w14:textId="77777777" w:rsidR="00CF5901" w:rsidRPr="00CF5901" w:rsidRDefault="00CF5901" w:rsidP="00CF5901">
      <w:pPr>
        <w:numPr>
          <w:ilvl w:val="0"/>
          <w:numId w:val="10"/>
        </w:numPr>
        <w:overflowPunct/>
        <w:autoSpaceDE/>
        <w:autoSpaceDN/>
        <w:textAlignment w:val="auto"/>
        <w:rPr>
          <w:rFonts w:eastAsia="SimSun"/>
          <w:szCs w:val="24"/>
          <w:highlight w:val="green"/>
          <w:lang w:val="en-US" w:eastAsia="zh-CN"/>
        </w:rPr>
      </w:pPr>
    </w:p>
    <w:tbl>
      <w:tblPr>
        <w:tblW w:w="0" w:type="auto"/>
        <w:tblCellMar>
          <w:left w:w="0" w:type="dxa"/>
          <w:right w:w="0" w:type="dxa"/>
        </w:tblCellMar>
        <w:tblLook w:val="04A0" w:firstRow="1" w:lastRow="0" w:firstColumn="1" w:lastColumn="0" w:noHBand="0" w:noVBand="1"/>
      </w:tblPr>
      <w:tblGrid>
        <w:gridCol w:w="1501"/>
        <w:gridCol w:w="2120"/>
        <w:gridCol w:w="1829"/>
        <w:gridCol w:w="1807"/>
        <w:gridCol w:w="1759"/>
      </w:tblGrid>
      <w:tr w:rsidR="00CF5901" w:rsidRPr="00CF5901" w14:paraId="4B9EB979" w14:textId="77777777" w:rsidTr="005244C8">
        <w:tc>
          <w:tcPr>
            <w:tcW w:w="15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1689FBA" w14:textId="77777777" w:rsidR="00CF5901" w:rsidRPr="00CF5901" w:rsidRDefault="00CF5901" w:rsidP="00CF5901">
            <w:pPr>
              <w:overflowPunct/>
              <w:autoSpaceDE/>
              <w:autoSpaceDN/>
              <w:adjustRightInd/>
              <w:spacing w:after="0"/>
              <w:textAlignment w:val="auto"/>
              <w:rPr>
                <w:rFonts w:ascii="Calibri" w:eastAsia="DengXian" w:hAnsi="Calibri" w:cs="Calibri"/>
                <w:sz w:val="22"/>
                <w:szCs w:val="22"/>
                <w:lang w:eastAsia="ja-JP"/>
              </w:rPr>
            </w:pPr>
          </w:p>
        </w:tc>
        <w:tc>
          <w:tcPr>
            <w:tcW w:w="21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5C47584" w14:textId="77777777" w:rsidR="00CF5901" w:rsidRPr="00CF5901" w:rsidRDefault="00CF5901" w:rsidP="00CF5901">
            <w:pPr>
              <w:overflowPunct/>
              <w:autoSpaceDE/>
              <w:autoSpaceDN/>
              <w:adjustRightInd/>
              <w:spacing w:after="0"/>
              <w:textAlignment w:val="auto"/>
              <w:rPr>
                <w:rFonts w:ascii="Calibri" w:eastAsia="DengXian" w:hAnsi="Calibri" w:cs="Calibri"/>
                <w:sz w:val="22"/>
                <w:szCs w:val="22"/>
                <w:lang w:eastAsia="ja-JP"/>
              </w:rPr>
            </w:pPr>
            <w:r w:rsidRPr="00CF5901">
              <w:rPr>
                <w:rFonts w:ascii="Calibri" w:eastAsia="DengXian" w:hAnsi="Calibri" w:cs="Calibri"/>
                <w:sz w:val="22"/>
                <w:szCs w:val="22"/>
                <w:lang w:eastAsia="ja-JP"/>
              </w:rPr>
              <w:t>Type of threshold</w:t>
            </w:r>
          </w:p>
        </w:tc>
        <w:tc>
          <w:tcPr>
            <w:tcW w:w="18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CDD25B7" w14:textId="77777777" w:rsidR="00CF5901" w:rsidRPr="00CF5901" w:rsidRDefault="00CF5901" w:rsidP="00CF5901">
            <w:pPr>
              <w:overflowPunct/>
              <w:autoSpaceDE/>
              <w:autoSpaceDN/>
              <w:adjustRightInd/>
              <w:spacing w:after="0"/>
              <w:textAlignment w:val="auto"/>
              <w:rPr>
                <w:rFonts w:ascii="Calibri" w:eastAsia="DengXian" w:hAnsi="Calibri" w:cs="Calibri"/>
                <w:sz w:val="22"/>
                <w:szCs w:val="22"/>
                <w:lang w:eastAsia="ja-JP"/>
              </w:rPr>
            </w:pPr>
            <w:r w:rsidRPr="00CF5901">
              <w:rPr>
                <w:rFonts w:ascii="Calibri" w:eastAsia="DengXian" w:hAnsi="Calibri" w:cs="Calibri"/>
                <w:sz w:val="22"/>
                <w:szCs w:val="22"/>
                <w:lang w:eastAsia="ja-JP"/>
              </w:rPr>
              <w:t>Threshold [dB]</w:t>
            </w:r>
          </w:p>
        </w:tc>
        <w:tc>
          <w:tcPr>
            <w:tcW w:w="18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AFCB25F" w14:textId="77777777" w:rsidR="00CF5901" w:rsidRPr="00CF5901" w:rsidRDefault="00CF5901" w:rsidP="00CF5901">
            <w:pPr>
              <w:overflowPunct/>
              <w:autoSpaceDE/>
              <w:autoSpaceDN/>
              <w:adjustRightInd/>
              <w:spacing w:after="0"/>
              <w:textAlignment w:val="auto"/>
              <w:rPr>
                <w:rFonts w:ascii="Calibri" w:eastAsia="DengXian" w:hAnsi="Calibri" w:cs="Calibri"/>
                <w:sz w:val="22"/>
                <w:szCs w:val="22"/>
                <w:lang w:eastAsia="ja-JP"/>
              </w:rPr>
            </w:pPr>
            <w:r w:rsidRPr="00CF5901">
              <w:rPr>
                <w:rFonts w:ascii="Calibri" w:eastAsia="DengXian" w:hAnsi="Calibri" w:cs="Calibri"/>
                <w:sz w:val="22"/>
                <w:szCs w:val="22"/>
                <w:lang w:eastAsia="ja-JP"/>
              </w:rPr>
              <w:t>Status</w:t>
            </w:r>
          </w:p>
        </w:tc>
        <w:tc>
          <w:tcPr>
            <w:tcW w:w="17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B53DEFF" w14:textId="77777777" w:rsidR="00CF5901" w:rsidRPr="00CF5901" w:rsidRDefault="00CF5901" w:rsidP="00CF5901">
            <w:pPr>
              <w:overflowPunct/>
              <w:autoSpaceDE/>
              <w:autoSpaceDN/>
              <w:adjustRightInd/>
              <w:spacing w:after="0"/>
              <w:textAlignment w:val="auto"/>
              <w:rPr>
                <w:rFonts w:ascii="Calibri" w:eastAsia="DengXian" w:hAnsi="Calibri" w:cs="Calibri"/>
                <w:sz w:val="22"/>
                <w:szCs w:val="22"/>
                <w:lang w:eastAsia="ja-JP"/>
              </w:rPr>
            </w:pPr>
            <w:r w:rsidRPr="00CF5901">
              <w:rPr>
                <w:rFonts w:ascii="Calibri" w:eastAsia="DengXian" w:hAnsi="Calibri" w:cs="Calibri"/>
                <w:sz w:val="22"/>
                <w:szCs w:val="22"/>
                <w:lang w:eastAsia="ja-JP"/>
              </w:rPr>
              <w:t>Options</w:t>
            </w:r>
          </w:p>
        </w:tc>
      </w:tr>
      <w:tr w:rsidR="00CF5901" w:rsidRPr="00CF5901" w14:paraId="4338E035" w14:textId="77777777" w:rsidTr="005244C8">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3E32D2" w14:textId="77777777" w:rsidR="00CF5901" w:rsidRPr="00CF5901" w:rsidRDefault="00CF5901" w:rsidP="00CF5901">
            <w:pPr>
              <w:overflowPunct/>
              <w:autoSpaceDE/>
              <w:autoSpaceDN/>
              <w:adjustRightInd/>
              <w:spacing w:after="0"/>
              <w:textAlignment w:val="auto"/>
              <w:rPr>
                <w:rFonts w:eastAsia="DengXian"/>
                <w:highlight w:val="green"/>
              </w:rPr>
            </w:pPr>
            <w:r w:rsidRPr="00CF5901">
              <w:rPr>
                <w:rFonts w:eastAsia="DengXian"/>
                <w:highlight w:val="green"/>
              </w:rPr>
              <w:t>1</w:t>
            </w:r>
          </w:p>
        </w:tc>
        <w:tc>
          <w:tcPr>
            <w:tcW w:w="2120" w:type="dxa"/>
            <w:tcBorders>
              <w:top w:val="nil"/>
              <w:left w:val="nil"/>
              <w:bottom w:val="single" w:sz="8" w:space="0" w:color="auto"/>
              <w:right w:val="single" w:sz="8" w:space="0" w:color="auto"/>
            </w:tcBorders>
            <w:tcMar>
              <w:top w:w="0" w:type="dxa"/>
              <w:left w:w="108" w:type="dxa"/>
              <w:bottom w:w="0" w:type="dxa"/>
              <w:right w:w="108" w:type="dxa"/>
            </w:tcMar>
            <w:hideMark/>
          </w:tcPr>
          <w:p w14:paraId="2430704B" w14:textId="77777777" w:rsidR="00CF5901" w:rsidRPr="00CF5901" w:rsidRDefault="00CF5901" w:rsidP="00CF5901">
            <w:pPr>
              <w:overflowPunct/>
              <w:autoSpaceDE/>
              <w:autoSpaceDN/>
              <w:adjustRightInd/>
              <w:spacing w:after="0"/>
              <w:textAlignment w:val="auto"/>
              <w:rPr>
                <w:rFonts w:eastAsia="DengXian"/>
                <w:highlight w:val="green"/>
                <w:lang w:eastAsia="en-US"/>
              </w:rPr>
            </w:pPr>
            <w:r w:rsidRPr="00CF5901">
              <w:rPr>
                <w:rFonts w:eastAsia="DengXian"/>
                <w:i/>
                <w:iCs/>
                <w:highlight w:val="green"/>
              </w:rPr>
              <w:t>rsrp-ThresholdSSB</w:t>
            </w:r>
            <w:r w:rsidRPr="00CF5901">
              <w:rPr>
                <w:rFonts w:eastAsia="DengXian"/>
                <w:highlight w:val="green"/>
              </w:rPr>
              <w:t>,</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14:paraId="7150A417" w14:textId="77777777" w:rsidR="00CF5901" w:rsidRPr="00CF5901" w:rsidRDefault="00CF5901" w:rsidP="00CF5901">
            <w:pPr>
              <w:overflowPunct/>
              <w:autoSpaceDE/>
              <w:autoSpaceDN/>
              <w:adjustRightInd/>
              <w:spacing w:after="0"/>
              <w:textAlignment w:val="auto"/>
              <w:rPr>
                <w:rFonts w:eastAsia="DengXian"/>
                <w:highlight w:val="green"/>
                <w:lang w:eastAsia="ja-JP"/>
              </w:rPr>
            </w:pPr>
            <w:r w:rsidRPr="00CF5901">
              <w:rPr>
                <w:rFonts w:eastAsia="DengXian"/>
                <w:highlight w:val="green"/>
                <w:lang w:eastAsia="ja-JP"/>
              </w:rPr>
              <w:t>+ 1</w:t>
            </w:r>
          </w:p>
        </w:tc>
        <w:tc>
          <w:tcPr>
            <w:tcW w:w="1807" w:type="dxa"/>
            <w:tcBorders>
              <w:top w:val="nil"/>
              <w:left w:val="nil"/>
              <w:bottom w:val="single" w:sz="8" w:space="0" w:color="auto"/>
              <w:right w:val="single" w:sz="8" w:space="0" w:color="auto"/>
            </w:tcBorders>
            <w:tcMar>
              <w:top w:w="0" w:type="dxa"/>
              <w:left w:w="108" w:type="dxa"/>
              <w:bottom w:w="0" w:type="dxa"/>
              <w:right w:w="108" w:type="dxa"/>
            </w:tcMar>
          </w:tcPr>
          <w:p w14:paraId="3DB4050F" w14:textId="77777777" w:rsidR="00CF5901" w:rsidRPr="00CF5901" w:rsidRDefault="00CF5901" w:rsidP="00CF5901">
            <w:pPr>
              <w:overflowPunct/>
              <w:autoSpaceDE/>
              <w:autoSpaceDN/>
              <w:adjustRightInd/>
              <w:spacing w:after="0"/>
              <w:textAlignment w:val="auto"/>
              <w:rPr>
                <w:rFonts w:eastAsia="DengXian"/>
                <w:highlight w:val="green"/>
                <w:lang w:eastAsia="ja-JP"/>
              </w:rPr>
            </w:pPr>
          </w:p>
        </w:tc>
        <w:tc>
          <w:tcPr>
            <w:tcW w:w="1759" w:type="dxa"/>
            <w:tcBorders>
              <w:top w:val="nil"/>
              <w:left w:val="nil"/>
              <w:bottom w:val="single" w:sz="8" w:space="0" w:color="auto"/>
              <w:right w:val="single" w:sz="8" w:space="0" w:color="auto"/>
            </w:tcBorders>
            <w:tcMar>
              <w:top w:w="0" w:type="dxa"/>
              <w:left w:w="108" w:type="dxa"/>
              <w:bottom w:w="0" w:type="dxa"/>
              <w:right w:w="108" w:type="dxa"/>
            </w:tcMar>
          </w:tcPr>
          <w:p w14:paraId="3E32F048" w14:textId="77777777" w:rsidR="00CF5901" w:rsidRPr="00CF5901" w:rsidRDefault="00CF5901" w:rsidP="00CF5901">
            <w:pPr>
              <w:overflowPunct/>
              <w:autoSpaceDE/>
              <w:autoSpaceDN/>
              <w:adjustRightInd/>
              <w:spacing w:after="0"/>
              <w:textAlignment w:val="auto"/>
              <w:rPr>
                <w:rFonts w:eastAsia="DengXian"/>
                <w:highlight w:val="green"/>
                <w:lang w:eastAsia="ja-JP"/>
              </w:rPr>
            </w:pPr>
          </w:p>
        </w:tc>
      </w:tr>
      <w:tr w:rsidR="00CF5901" w:rsidRPr="00CF5901" w14:paraId="0BD26CBD" w14:textId="77777777" w:rsidTr="005244C8">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FE3A3A" w14:textId="77777777" w:rsidR="00CF5901" w:rsidRPr="00CF5901" w:rsidRDefault="00CF5901" w:rsidP="00CF5901">
            <w:pPr>
              <w:adjustRightInd/>
              <w:spacing w:after="120"/>
              <w:rPr>
                <w:rFonts w:eastAsia="DengXian"/>
                <w:highlight w:val="green"/>
              </w:rPr>
            </w:pPr>
            <w:r w:rsidRPr="00CF5901">
              <w:rPr>
                <w:rFonts w:eastAsia="DengXian"/>
                <w:highlight w:val="green"/>
              </w:rPr>
              <w:t>2</w:t>
            </w:r>
          </w:p>
        </w:tc>
        <w:tc>
          <w:tcPr>
            <w:tcW w:w="2120" w:type="dxa"/>
            <w:tcBorders>
              <w:top w:val="nil"/>
              <w:left w:val="nil"/>
              <w:bottom w:val="single" w:sz="8" w:space="0" w:color="auto"/>
              <w:right w:val="single" w:sz="8" w:space="0" w:color="auto"/>
            </w:tcBorders>
            <w:tcMar>
              <w:top w:w="0" w:type="dxa"/>
              <w:left w:w="108" w:type="dxa"/>
              <w:bottom w:w="0" w:type="dxa"/>
              <w:right w:w="108" w:type="dxa"/>
            </w:tcMar>
          </w:tcPr>
          <w:p w14:paraId="6F0CAF44" w14:textId="77777777" w:rsidR="00CF5901" w:rsidRPr="00CF5901" w:rsidRDefault="00CF5901" w:rsidP="00CF5901">
            <w:pPr>
              <w:adjustRightInd/>
              <w:spacing w:after="120"/>
              <w:rPr>
                <w:rFonts w:eastAsia="DengXian"/>
                <w:highlight w:val="green"/>
              </w:rPr>
            </w:pPr>
            <w:r w:rsidRPr="00CF5901">
              <w:rPr>
                <w:rFonts w:eastAsia="DengXian"/>
                <w:i/>
                <w:iCs/>
                <w:highlight w:val="green"/>
              </w:rPr>
              <w:t>msgA-RSRP-ThresholdSSB</w:t>
            </w:r>
            <w:r w:rsidRPr="00CF5901">
              <w:rPr>
                <w:rFonts w:eastAsia="DengXian"/>
                <w:highlight w:val="green"/>
              </w:rPr>
              <w:t xml:space="preserve">, </w:t>
            </w:r>
          </w:p>
          <w:p w14:paraId="54ACA8A1" w14:textId="77777777" w:rsidR="00CF5901" w:rsidRPr="00CF5901" w:rsidRDefault="00CF5901" w:rsidP="00CF5901">
            <w:pPr>
              <w:overflowPunct/>
              <w:autoSpaceDE/>
              <w:autoSpaceDN/>
              <w:adjustRightInd/>
              <w:spacing w:after="0"/>
              <w:textAlignment w:val="auto"/>
              <w:rPr>
                <w:rFonts w:eastAsia="DengXian"/>
                <w:highlight w:val="green"/>
                <w:lang w:eastAsia="en-US"/>
              </w:rPr>
            </w:pP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14:paraId="7ECE1C19" w14:textId="77777777" w:rsidR="00CF5901" w:rsidRPr="00CF5901" w:rsidRDefault="00CF5901" w:rsidP="00CF5901">
            <w:pPr>
              <w:overflowPunct/>
              <w:autoSpaceDE/>
              <w:autoSpaceDN/>
              <w:adjustRightInd/>
              <w:spacing w:after="0"/>
              <w:textAlignment w:val="auto"/>
              <w:rPr>
                <w:rFonts w:eastAsia="DengXian"/>
                <w:highlight w:val="green"/>
                <w:lang w:eastAsia="ja-JP"/>
              </w:rPr>
            </w:pPr>
            <w:r w:rsidRPr="00CF5901">
              <w:rPr>
                <w:rFonts w:eastAsia="DengXian"/>
                <w:highlight w:val="green"/>
                <w:lang w:eastAsia="ja-JP"/>
              </w:rPr>
              <w:t>+ 1</w:t>
            </w:r>
          </w:p>
        </w:tc>
        <w:tc>
          <w:tcPr>
            <w:tcW w:w="1807" w:type="dxa"/>
            <w:tcBorders>
              <w:top w:val="nil"/>
              <w:left w:val="nil"/>
              <w:bottom w:val="single" w:sz="8" w:space="0" w:color="auto"/>
              <w:right w:val="single" w:sz="8" w:space="0" w:color="auto"/>
            </w:tcBorders>
            <w:tcMar>
              <w:top w:w="0" w:type="dxa"/>
              <w:left w:w="108" w:type="dxa"/>
              <w:bottom w:w="0" w:type="dxa"/>
              <w:right w:w="108" w:type="dxa"/>
            </w:tcMar>
          </w:tcPr>
          <w:p w14:paraId="4418F5B3" w14:textId="77777777" w:rsidR="00CF5901" w:rsidRPr="00CF5901" w:rsidRDefault="00CF5901" w:rsidP="00CF5901">
            <w:pPr>
              <w:overflowPunct/>
              <w:autoSpaceDE/>
              <w:autoSpaceDN/>
              <w:adjustRightInd/>
              <w:spacing w:after="0"/>
              <w:textAlignment w:val="auto"/>
              <w:rPr>
                <w:rFonts w:eastAsia="DengXian"/>
                <w:highlight w:val="green"/>
                <w:lang w:eastAsia="ja-JP"/>
              </w:rPr>
            </w:pPr>
          </w:p>
        </w:tc>
        <w:tc>
          <w:tcPr>
            <w:tcW w:w="1759" w:type="dxa"/>
            <w:tcBorders>
              <w:top w:val="nil"/>
              <w:left w:val="nil"/>
              <w:bottom w:val="single" w:sz="8" w:space="0" w:color="auto"/>
              <w:right w:val="single" w:sz="8" w:space="0" w:color="auto"/>
            </w:tcBorders>
            <w:tcMar>
              <w:top w:w="0" w:type="dxa"/>
              <w:left w:w="108" w:type="dxa"/>
              <w:bottom w:w="0" w:type="dxa"/>
              <w:right w:w="108" w:type="dxa"/>
            </w:tcMar>
          </w:tcPr>
          <w:p w14:paraId="0C96AF5E" w14:textId="77777777" w:rsidR="00CF5901" w:rsidRPr="00CF5901" w:rsidRDefault="00CF5901" w:rsidP="00CF5901">
            <w:pPr>
              <w:overflowPunct/>
              <w:autoSpaceDE/>
              <w:autoSpaceDN/>
              <w:adjustRightInd/>
              <w:spacing w:after="0"/>
              <w:textAlignment w:val="auto"/>
              <w:rPr>
                <w:rFonts w:eastAsia="DengXian"/>
                <w:highlight w:val="green"/>
                <w:lang w:eastAsia="ja-JP"/>
              </w:rPr>
            </w:pPr>
          </w:p>
        </w:tc>
      </w:tr>
      <w:tr w:rsidR="00CF5901" w:rsidRPr="00CF5901" w14:paraId="3C2D7514" w14:textId="77777777" w:rsidTr="005244C8">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A23BFE" w14:textId="77777777" w:rsidR="00CF5901" w:rsidRPr="00CF5901" w:rsidRDefault="00CF5901" w:rsidP="00CF5901">
            <w:pPr>
              <w:adjustRightInd/>
              <w:spacing w:after="120"/>
              <w:rPr>
                <w:rFonts w:eastAsia="DengXian"/>
                <w:highlight w:val="green"/>
              </w:rPr>
            </w:pPr>
            <w:r w:rsidRPr="00CF5901">
              <w:rPr>
                <w:rFonts w:eastAsia="DengXian"/>
                <w:highlight w:val="green"/>
              </w:rPr>
              <w:t>3</w:t>
            </w:r>
          </w:p>
        </w:tc>
        <w:tc>
          <w:tcPr>
            <w:tcW w:w="2120" w:type="dxa"/>
            <w:tcBorders>
              <w:top w:val="nil"/>
              <w:left w:val="nil"/>
              <w:bottom w:val="single" w:sz="8" w:space="0" w:color="auto"/>
              <w:right w:val="single" w:sz="8" w:space="0" w:color="auto"/>
            </w:tcBorders>
            <w:tcMar>
              <w:top w:w="0" w:type="dxa"/>
              <w:left w:w="108" w:type="dxa"/>
              <w:bottom w:w="0" w:type="dxa"/>
              <w:right w:w="108" w:type="dxa"/>
            </w:tcMar>
            <w:hideMark/>
          </w:tcPr>
          <w:p w14:paraId="44E454FE" w14:textId="77777777" w:rsidR="00CF5901" w:rsidRPr="00CF5901" w:rsidRDefault="00CF5901" w:rsidP="00CF5901">
            <w:pPr>
              <w:adjustRightInd/>
              <w:spacing w:after="120"/>
              <w:rPr>
                <w:rFonts w:eastAsia="DengXian"/>
                <w:i/>
                <w:iCs/>
                <w:highlight w:val="green"/>
              </w:rPr>
            </w:pPr>
            <w:r w:rsidRPr="00CF5901">
              <w:rPr>
                <w:rFonts w:eastAsia="DengXian"/>
                <w:i/>
                <w:iCs/>
                <w:highlight w:val="green"/>
              </w:rPr>
              <w:t>msgA-RSRP-Threshold</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14:paraId="069D6653" w14:textId="77777777" w:rsidR="00CF5901" w:rsidRPr="00CF5901" w:rsidRDefault="00CF5901" w:rsidP="00CF5901">
            <w:pPr>
              <w:overflowPunct/>
              <w:autoSpaceDE/>
              <w:autoSpaceDN/>
              <w:adjustRightInd/>
              <w:spacing w:after="0"/>
              <w:textAlignment w:val="auto"/>
              <w:rPr>
                <w:rFonts w:eastAsia="DengXian"/>
                <w:highlight w:val="green"/>
                <w:lang w:eastAsia="en-US"/>
              </w:rPr>
            </w:pPr>
            <w:r w:rsidRPr="00CF5901">
              <w:rPr>
                <w:rFonts w:eastAsia="DengXian"/>
                <w:highlight w:val="green"/>
                <w:lang w:eastAsia="ja-JP"/>
              </w:rPr>
              <w:t>+ 1</w:t>
            </w:r>
          </w:p>
        </w:tc>
        <w:tc>
          <w:tcPr>
            <w:tcW w:w="1807" w:type="dxa"/>
            <w:tcBorders>
              <w:top w:val="nil"/>
              <w:left w:val="nil"/>
              <w:bottom w:val="single" w:sz="8" w:space="0" w:color="auto"/>
              <w:right w:val="single" w:sz="8" w:space="0" w:color="auto"/>
            </w:tcBorders>
            <w:tcMar>
              <w:top w:w="0" w:type="dxa"/>
              <w:left w:w="108" w:type="dxa"/>
              <w:bottom w:w="0" w:type="dxa"/>
              <w:right w:w="108" w:type="dxa"/>
            </w:tcMar>
          </w:tcPr>
          <w:p w14:paraId="5F6B2DA8" w14:textId="77777777" w:rsidR="00CF5901" w:rsidRPr="00CF5901" w:rsidRDefault="00CF5901" w:rsidP="00CF5901">
            <w:pPr>
              <w:overflowPunct/>
              <w:autoSpaceDE/>
              <w:autoSpaceDN/>
              <w:adjustRightInd/>
              <w:spacing w:after="0"/>
              <w:textAlignment w:val="auto"/>
              <w:rPr>
                <w:rFonts w:eastAsia="DengXian"/>
                <w:highlight w:val="green"/>
                <w:lang w:eastAsia="ja-JP"/>
              </w:rPr>
            </w:pPr>
          </w:p>
        </w:tc>
        <w:tc>
          <w:tcPr>
            <w:tcW w:w="1759" w:type="dxa"/>
            <w:tcBorders>
              <w:top w:val="nil"/>
              <w:left w:val="nil"/>
              <w:bottom w:val="single" w:sz="8" w:space="0" w:color="auto"/>
              <w:right w:val="single" w:sz="8" w:space="0" w:color="auto"/>
            </w:tcBorders>
            <w:tcMar>
              <w:top w:w="0" w:type="dxa"/>
              <w:left w:w="108" w:type="dxa"/>
              <w:bottom w:w="0" w:type="dxa"/>
              <w:right w:w="108" w:type="dxa"/>
            </w:tcMar>
          </w:tcPr>
          <w:p w14:paraId="2DC36604" w14:textId="77777777" w:rsidR="00CF5901" w:rsidRPr="00CF5901" w:rsidRDefault="00CF5901" w:rsidP="00CF5901">
            <w:pPr>
              <w:overflowPunct/>
              <w:autoSpaceDE/>
              <w:autoSpaceDN/>
              <w:adjustRightInd/>
              <w:spacing w:after="0"/>
              <w:textAlignment w:val="auto"/>
              <w:rPr>
                <w:rFonts w:eastAsia="DengXian"/>
                <w:highlight w:val="green"/>
                <w:lang w:eastAsia="ja-JP"/>
              </w:rPr>
            </w:pPr>
          </w:p>
        </w:tc>
      </w:tr>
      <w:tr w:rsidR="00CF5901" w:rsidRPr="00CF5901" w14:paraId="17123F65" w14:textId="77777777" w:rsidTr="005244C8">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F16100" w14:textId="77777777" w:rsidR="00CF5901" w:rsidRPr="00CF5901" w:rsidRDefault="00CF5901" w:rsidP="00CF5901">
            <w:pPr>
              <w:adjustRightInd/>
              <w:spacing w:after="120"/>
              <w:rPr>
                <w:rFonts w:eastAsia="DengXian"/>
                <w:highlight w:val="green"/>
              </w:rPr>
            </w:pPr>
            <w:r w:rsidRPr="00CF5901">
              <w:rPr>
                <w:rFonts w:eastAsia="DengXian"/>
                <w:highlight w:val="green"/>
              </w:rPr>
              <w:t>4</w:t>
            </w:r>
          </w:p>
        </w:tc>
        <w:tc>
          <w:tcPr>
            <w:tcW w:w="2120" w:type="dxa"/>
            <w:tcBorders>
              <w:top w:val="nil"/>
              <w:left w:val="nil"/>
              <w:bottom w:val="single" w:sz="8" w:space="0" w:color="auto"/>
              <w:right w:val="single" w:sz="8" w:space="0" w:color="auto"/>
            </w:tcBorders>
            <w:tcMar>
              <w:top w:w="0" w:type="dxa"/>
              <w:left w:w="108" w:type="dxa"/>
              <w:bottom w:w="0" w:type="dxa"/>
              <w:right w:w="108" w:type="dxa"/>
            </w:tcMar>
            <w:hideMark/>
          </w:tcPr>
          <w:p w14:paraId="65230395" w14:textId="77777777" w:rsidR="00CF5901" w:rsidRPr="00CF5901" w:rsidRDefault="00CF5901" w:rsidP="00CF5901">
            <w:pPr>
              <w:adjustRightInd/>
              <w:spacing w:after="120"/>
              <w:rPr>
                <w:rFonts w:eastAsia="DengXian"/>
                <w:i/>
                <w:iCs/>
                <w:highlight w:val="green"/>
              </w:rPr>
            </w:pPr>
            <w:r w:rsidRPr="00CF5901">
              <w:rPr>
                <w:rFonts w:eastAsia="DengXian"/>
                <w:i/>
                <w:iCs/>
                <w:highlight w:val="green"/>
              </w:rPr>
              <w:t>absThreshSS-BlocksConsolidation</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14:paraId="0B4D4905" w14:textId="77777777" w:rsidR="00CF5901" w:rsidRPr="00CF5901" w:rsidRDefault="00CF5901" w:rsidP="00CF5901">
            <w:pPr>
              <w:overflowPunct/>
              <w:autoSpaceDE/>
              <w:autoSpaceDN/>
              <w:adjustRightInd/>
              <w:spacing w:after="0"/>
              <w:textAlignment w:val="auto"/>
              <w:rPr>
                <w:rFonts w:eastAsia="DengXian"/>
                <w:highlight w:val="green"/>
                <w:lang w:eastAsia="en-US"/>
              </w:rPr>
            </w:pPr>
            <w:r w:rsidRPr="00CF5901">
              <w:rPr>
                <w:rFonts w:eastAsia="DengXian"/>
                <w:highlight w:val="green"/>
                <w:lang w:eastAsia="ja-JP"/>
              </w:rPr>
              <w:t>+ 1</w:t>
            </w:r>
          </w:p>
        </w:tc>
        <w:tc>
          <w:tcPr>
            <w:tcW w:w="1807" w:type="dxa"/>
            <w:tcBorders>
              <w:top w:val="nil"/>
              <w:left w:val="nil"/>
              <w:bottom w:val="single" w:sz="8" w:space="0" w:color="auto"/>
              <w:right w:val="single" w:sz="8" w:space="0" w:color="auto"/>
            </w:tcBorders>
            <w:tcMar>
              <w:top w:w="0" w:type="dxa"/>
              <w:left w:w="108" w:type="dxa"/>
              <w:bottom w:w="0" w:type="dxa"/>
              <w:right w:w="108" w:type="dxa"/>
            </w:tcMar>
          </w:tcPr>
          <w:p w14:paraId="2EF6E8C9" w14:textId="77777777" w:rsidR="00CF5901" w:rsidRPr="00CF5901" w:rsidRDefault="00CF5901" w:rsidP="00CF5901">
            <w:pPr>
              <w:overflowPunct/>
              <w:autoSpaceDE/>
              <w:autoSpaceDN/>
              <w:adjustRightInd/>
              <w:spacing w:after="0"/>
              <w:textAlignment w:val="auto"/>
              <w:rPr>
                <w:rFonts w:eastAsia="DengXian"/>
                <w:highlight w:val="green"/>
                <w:lang w:eastAsia="ja-JP"/>
              </w:rPr>
            </w:pPr>
          </w:p>
        </w:tc>
        <w:tc>
          <w:tcPr>
            <w:tcW w:w="1759" w:type="dxa"/>
            <w:tcBorders>
              <w:top w:val="nil"/>
              <w:left w:val="nil"/>
              <w:bottom w:val="single" w:sz="8" w:space="0" w:color="auto"/>
              <w:right w:val="single" w:sz="8" w:space="0" w:color="auto"/>
            </w:tcBorders>
            <w:tcMar>
              <w:top w:w="0" w:type="dxa"/>
              <w:left w:w="108" w:type="dxa"/>
              <w:bottom w:w="0" w:type="dxa"/>
              <w:right w:w="108" w:type="dxa"/>
            </w:tcMar>
          </w:tcPr>
          <w:p w14:paraId="514D21B0" w14:textId="77777777" w:rsidR="00CF5901" w:rsidRPr="00CF5901" w:rsidRDefault="00CF5901" w:rsidP="00CF5901">
            <w:pPr>
              <w:overflowPunct/>
              <w:autoSpaceDE/>
              <w:autoSpaceDN/>
              <w:adjustRightInd/>
              <w:spacing w:after="0"/>
              <w:textAlignment w:val="auto"/>
              <w:rPr>
                <w:rFonts w:eastAsia="DengXian"/>
                <w:highlight w:val="green"/>
                <w:lang w:eastAsia="ja-JP"/>
              </w:rPr>
            </w:pPr>
          </w:p>
        </w:tc>
      </w:tr>
      <w:tr w:rsidR="00CF5901" w:rsidRPr="00CF5901" w14:paraId="0CD72330" w14:textId="77777777" w:rsidTr="005244C8">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16D318" w14:textId="77777777" w:rsidR="00CF5901" w:rsidRPr="00CF5901" w:rsidRDefault="00CF5901" w:rsidP="00CF5901">
            <w:pPr>
              <w:adjustRightInd/>
              <w:spacing w:after="120"/>
              <w:rPr>
                <w:rFonts w:eastAsia="DengXian"/>
                <w:highlight w:val="green"/>
              </w:rPr>
            </w:pPr>
            <w:r w:rsidRPr="00CF5901">
              <w:rPr>
                <w:rFonts w:eastAsia="DengXian"/>
                <w:highlight w:val="green"/>
              </w:rPr>
              <w:t>5</w:t>
            </w:r>
          </w:p>
        </w:tc>
        <w:tc>
          <w:tcPr>
            <w:tcW w:w="2120" w:type="dxa"/>
            <w:tcBorders>
              <w:top w:val="nil"/>
              <w:left w:val="nil"/>
              <w:bottom w:val="single" w:sz="8" w:space="0" w:color="auto"/>
              <w:right w:val="single" w:sz="8" w:space="0" w:color="auto"/>
            </w:tcBorders>
            <w:tcMar>
              <w:top w:w="0" w:type="dxa"/>
              <w:left w:w="108" w:type="dxa"/>
              <w:bottom w:w="0" w:type="dxa"/>
              <w:right w:w="108" w:type="dxa"/>
            </w:tcMar>
            <w:hideMark/>
          </w:tcPr>
          <w:p w14:paraId="30AD0B8C" w14:textId="77777777" w:rsidR="00CF5901" w:rsidRPr="00CF5901" w:rsidRDefault="00CF5901" w:rsidP="00CF5901">
            <w:pPr>
              <w:adjustRightInd/>
              <w:spacing w:after="120"/>
              <w:rPr>
                <w:rFonts w:eastAsia="DengXian"/>
                <w:i/>
                <w:iCs/>
                <w:highlight w:val="green"/>
              </w:rPr>
            </w:pPr>
            <w:r w:rsidRPr="00CF5901">
              <w:rPr>
                <w:rFonts w:eastAsia="DengXian"/>
                <w:i/>
                <w:iCs/>
                <w:highlight w:val="green"/>
              </w:rPr>
              <w:t>sdt-RSRP-Threshold</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14:paraId="79A0CCCD" w14:textId="77777777" w:rsidR="00CF5901" w:rsidRPr="00CF5901" w:rsidRDefault="00CF5901" w:rsidP="00CF5901">
            <w:pPr>
              <w:overflowPunct/>
              <w:autoSpaceDE/>
              <w:autoSpaceDN/>
              <w:adjustRightInd/>
              <w:spacing w:after="0"/>
              <w:textAlignment w:val="auto"/>
              <w:rPr>
                <w:rFonts w:eastAsia="DengXian"/>
                <w:highlight w:val="green"/>
                <w:lang w:eastAsia="en-US"/>
              </w:rPr>
            </w:pPr>
            <w:r w:rsidRPr="00CF5901">
              <w:rPr>
                <w:rFonts w:eastAsia="DengXian"/>
                <w:highlight w:val="green"/>
                <w:lang w:eastAsia="ja-JP"/>
              </w:rPr>
              <w:t>+ 1</w:t>
            </w:r>
          </w:p>
        </w:tc>
        <w:tc>
          <w:tcPr>
            <w:tcW w:w="1807" w:type="dxa"/>
            <w:tcBorders>
              <w:top w:val="nil"/>
              <w:left w:val="nil"/>
              <w:bottom w:val="single" w:sz="8" w:space="0" w:color="auto"/>
              <w:right w:val="single" w:sz="8" w:space="0" w:color="auto"/>
            </w:tcBorders>
            <w:tcMar>
              <w:top w:w="0" w:type="dxa"/>
              <w:left w:w="108" w:type="dxa"/>
              <w:bottom w:w="0" w:type="dxa"/>
              <w:right w:w="108" w:type="dxa"/>
            </w:tcMar>
          </w:tcPr>
          <w:p w14:paraId="28DDD799" w14:textId="77777777" w:rsidR="00CF5901" w:rsidRPr="00CF5901" w:rsidRDefault="00CF5901" w:rsidP="00CF5901">
            <w:pPr>
              <w:overflowPunct/>
              <w:autoSpaceDE/>
              <w:autoSpaceDN/>
              <w:adjustRightInd/>
              <w:spacing w:after="0"/>
              <w:textAlignment w:val="auto"/>
              <w:rPr>
                <w:rFonts w:eastAsia="DengXian"/>
                <w:lang w:eastAsia="ja-JP"/>
              </w:rPr>
            </w:pPr>
          </w:p>
        </w:tc>
        <w:tc>
          <w:tcPr>
            <w:tcW w:w="1759" w:type="dxa"/>
            <w:tcBorders>
              <w:top w:val="nil"/>
              <w:left w:val="nil"/>
              <w:bottom w:val="single" w:sz="8" w:space="0" w:color="auto"/>
              <w:right w:val="single" w:sz="8" w:space="0" w:color="auto"/>
            </w:tcBorders>
            <w:tcMar>
              <w:top w:w="0" w:type="dxa"/>
              <w:left w:w="108" w:type="dxa"/>
              <w:bottom w:w="0" w:type="dxa"/>
              <w:right w:w="108" w:type="dxa"/>
            </w:tcMar>
          </w:tcPr>
          <w:p w14:paraId="61A4DDA0" w14:textId="77777777" w:rsidR="00CF5901" w:rsidRPr="00CF5901" w:rsidRDefault="00CF5901" w:rsidP="00CF5901">
            <w:pPr>
              <w:overflowPunct/>
              <w:autoSpaceDE/>
              <w:autoSpaceDN/>
              <w:adjustRightInd/>
              <w:spacing w:after="0"/>
              <w:textAlignment w:val="auto"/>
              <w:rPr>
                <w:rFonts w:eastAsia="DengXian"/>
                <w:lang w:eastAsia="ja-JP"/>
              </w:rPr>
            </w:pPr>
          </w:p>
        </w:tc>
      </w:tr>
      <w:tr w:rsidR="00CF5901" w:rsidRPr="00CF5901" w14:paraId="6AB14313" w14:textId="77777777" w:rsidTr="005244C8">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6D96AB" w14:textId="77777777" w:rsidR="00CF5901" w:rsidRPr="00CF5901" w:rsidRDefault="00CF5901" w:rsidP="00CF5901">
            <w:pPr>
              <w:adjustRightInd/>
              <w:spacing w:after="120"/>
              <w:rPr>
                <w:rFonts w:eastAsia="DengXian"/>
                <w:highlight w:val="green"/>
              </w:rPr>
            </w:pPr>
            <w:r w:rsidRPr="00CF5901">
              <w:rPr>
                <w:rFonts w:eastAsia="DengXian"/>
                <w:highlight w:val="green"/>
              </w:rPr>
              <w:t>6</w:t>
            </w:r>
          </w:p>
        </w:tc>
        <w:tc>
          <w:tcPr>
            <w:tcW w:w="2120" w:type="dxa"/>
            <w:tcBorders>
              <w:top w:val="nil"/>
              <w:left w:val="nil"/>
              <w:bottom w:val="single" w:sz="8" w:space="0" w:color="auto"/>
              <w:right w:val="single" w:sz="8" w:space="0" w:color="auto"/>
            </w:tcBorders>
            <w:tcMar>
              <w:top w:w="0" w:type="dxa"/>
              <w:left w:w="108" w:type="dxa"/>
              <w:bottom w:w="0" w:type="dxa"/>
              <w:right w:w="108" w:type="dxa"/>
            </w:tcMar>
            <w:hideMark/>
          </w:tcPr>
          <w:p w14:paraId="6B39FABB" w14:textId="77777777" w:rsidR="00CF5901" w:rsidRPr="00CF5901" w:rsidRDefault="00CF5901" w:rsidP="00CF5901">
            <w:pPr>
              <w:adjustRightInd/>
              <w:spacing w:after="120"/>
              <w:rPr>
                <w:rFonts w:eastAsia="DengXian"/>
                <w:i/>
                <w:iCs/>
                <w:highlight w:val="green"/>
              </w:rPr>
            </w:pPr>
            <w:r w:rsidRPr="00CF5901">
              <w:rPr>
                <w:rFonts w:eastAsia="DengXian"/>
                <w:i/>
                <w:iCs/>
                <w:highlight w:val="green"/>
              </w:rPr>
              <w:t>s-SearchDeltaP-r16</w:t>
            </w:r>
          </w:p>
        </w:tc>
        <w:tc>
          <w:tcPr>
            <w:tcW w:w="1829" w:type="dxa"/>
            <w:tcBorders>
              <w:top w:val="nil"/>
              <w:left w:val="nil"/>
              <w:bottom w:val="single" w:sz="8" w:space="0" w:color="auto"/>
              <w:right w:val="single" w:sz="8" w:space="0" w:color="auto"/>
            </w:tcBorders>
            <w:tcMar>
              <w:top w:w="0" w:type="dxa"/>
              <w:left w:w="108" w:type="dxa"/>
              <w:bottom w:w="0" w:type="dxa"/>
              <w:right w:w="108" w:type="dxa"/>
            </w:tcMar>
          </w:tcPr>
          <w:p w14:paraId="2A54C541" w14:textId="77777777" w:rsidR="00CF5901" w:rsidRPr="00CF5901" w:rsidRDefault="00CF5901" w:rsidP="00CF5901">
            <w:pPr>
              <w:overflowPunct/>
              <w:autoSpaceDE/>
              <w:autoSpaceDN/>
              <w:adjustRightInd/>
              <w:spacing w:after="0"/>
              <w:textAlignment w:val="auto"/>
              <w:rPr>
                <w:rFonts w:eastAsia="DengXian"/>
                <w:highlight w:val="green"/>
                <w:lang w:eastAsia="en-US"/>
              </w:rPr>
            </w:pPr>
            <w:r w:rsidRPr="00CF5901">
              <w:rPr>
                <w:rFonts w:eastAsia="DengXian"/>
                <w:highlight w:val="green"/>
                <w:lang w:eastAsia="en-US"/>
              </w:rPr>
              <w:t>-1</w:t>
            </w:r>
          </w:p>
        </w:tc>
        <w:tc>
          <w:tcPr>
            <w:tcW w:w="1807" w:type="dxa"/>
            <w:tcBorders>
              <w:top w:val="nil"/>
              <w:left w:val="nil"/>
              <w:bottom w:val="single" w:sz="8" w:space="0" w:color="auto"/>
              <w:right w:val="single" w:sz="8" w:space="0" w:color="auto"/>
            </w:tcBorders>
            <w:tcMar>
              <w:top w:w="0" w:type="dxa"/>
              <w:left w:w="108" w:type="dxa"/>
              <w:bottom w:w="0" w:type="dxa"/>
              <w:right w:w="108" w:type="dxa"/>
            </w:tcMar>
          </w:tcPr>
          <w:p w14:paraId="1120290E" w14:textId="77777777" w:rsidR="00CF5901" w:rsidRPr="00CF5901" w:rsidRDefault="00CF5901" w:rsidP="00CF5901">
            <w:pPr>
              <w:overflowPunct/>
              <w:autoSpaceDE/>
              <w:autoSpaceDN/>
              <w:adjustRightInd/>
              <w:spacing w:after="0"/>
              <w:textAlignment w:val="auto"/>
              <w:rPr>
                <w:rFonts w:eastAsia="DengXian"/>
                <w:highlight w:val="green"/>
                <w:lang w:eastAsia="ja-JP"/>
              </w:rPr>
            </w:pPr>
          </w:p>
        </w:tc>
        <w:tc>
          <w:tcPr>
            <w:tcW w:w="1759" w:type="dxa"/>
            <w:tcBorders>
              <w:top w:val="nil"/>
              <w:left w:val="nil"/>
              <w:bottom w:val="single" w:sz="8" w:space="0" w:color="auto"/>
              <w:right w:val="single" w:sz="8" w:space="0" w:color="auto"/>
            </w:tcBorders>
            <w:tcMar>
              <w:top w:w="0" w:type="dxa"/>
              <w:left w:w="108" w:type="dxa"/>
              <w:bottom w:w="0" w:type="dxa"/>
              <w:right w:w="108" w:type="dxa"/>
            </w:tcMar>
          </w:tcPr>
          <w:p w14:paraId="19D3BAC8" w14:textId="77777777" w:rsidR="00CF5901" w:rsidRPr="00CF5901" w:rsidRDefault="00CF5901" w:rsidP="00CF5901">
            <w:pPr>
              <w:overflowPunct/>
              <w:autoSpaceDE/>
              <w:autoSpaceDN/>
              <w:adjustRightInd/>
              <w:spacing w:after="0"/>
              <w:textAlignment w:val="auto"/>
              <w:rPr>
                <w:rFonts w:eastAsia="DengXian"/>
                <w:highlight w:val="green"/>
                <w:lang w:eastAsia="ja-JP"/>
              </w:rPr>
            </w:pPr>
          </w:p>
        </w:tc>
      </w:tr>
      <w:tr w:rsidR="00CF5901" w:rsidRPr="00CF5901" w14:paraId="29B1591F" w14:textId="77777777" w:rsidTr="005244C8">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67277D" w14:textId="77777777" w:rsidR="00CF5901" w:rsidRPr="00CF5901" w:rsidRDefault="00CF5901" w:rsidP="00CF5901">
            <w:pPr>
              <w:adjustRightInd/>
              <w:spacing w:after="120"/>
              <w:rPr>
                <w:rFonts w:eastAsia="DengXian"/>
                <w:highlight w:val="green"/>
                <w:lang w:eastAsia="ko-KR"/>
              </w:rPr>
            </w:pPr>
            <w:r w:rsidRPr="00CF5901">
              <w:rPr>
                <w:rFonts w:eastAsia="DengXian"/>
                <w:highlight w:val="green"/>
                <w:lang w:eastAsia="ko-KR"/>
              </w:rPr>
              <w:t>7</w:t>
            </w:r>
          </w:p>
        </w:tc>
        <w:tc>
          <w:tcPr>
            <w:tcW w:w="2120" w:type="dxa"/>
            <w:tcBorders>
              <w:top w:val="nil"/>
              <w:left w:val="nil"/>
              <w:bottom w:val="single" w:sz="8" w:space="0" w:color="auto"/>
              <w:right w:val="single" w:sz="8" w:space="0" w:color="auto"/>
            </w:tcBorders>
            <w:tcMar>
              <w:top w:w="0" w:type="dxa"/>
              <w:left w:w="108" w:type="dxa"/>
              <w:bottom w:w="0" w:type="dxa"/>
              <w:right w:w="108" w:type="dxa"/>
            </w:tcMar>
          </w:tcPr>
          <w:p w14:paraId="6962BC5A" w14:textId="77777777" w:rsidR="00CF5901" w:rsidRPr="00CF5901" w:rsidRDefault="00CF5901" w:rsidP="00CF5901">
            <w:pPr>
              <w:adjustRightInd/>
              <w:spacing w:after="120"/>
              <w:rPr>
                <w:rFonts w:eastAsia="DengXian"/>
                <w:i/>
                <w:iCs/>
                <w:highlight w:val="green"/>
              </w:rPr>
            </w:pPr>
            <w:r w:rsidRPr="00CF5901">
              <w:rPr>
                <w:rFonts w:eastAsia="DengXian"/>
                <w:i/>
                <w:iCs/>
                <w:highlight w:val="green"/>
                <w:lang w:eastAsia="ko-KR"/>
              </w:rPr>
              <w:t>s-SearchDeltaP-Stationary-r17</w:t>
            </w:r>
          </w:p>
          <w:p w14:paraId="0BE0AFA6" w14:textId="77777777" w:rsidR="00CF5901" w:rsidRPr="00CF5901" w:rsidRDefault="00CF5901" w:rsidP="00CF5901">
            <w:pPr>
              <w:adjustRightInd/>
              <w:spacing w:after="120"/>
              <w:rPr>
                <w:rFonts w:eastAsia="DengXian"/>
                <w:i/>
                <w:iCs/>
                <w:highlight w:val="green"/>
              </w:rPr>
            </w:pP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14:paraId="45BF3CCF" w14:textId="77777777" w:rsidR="00CF5901" w:rsidRPr="00CF5901" w:rsidRDefault="00CF5901" w:rsidP="00CF5901">
            <w:pPr>
              <w:overflowPunct/>
              <w:autoSpaceDE/>
              <w:autoSpaceDN/>
              <w:adjustRightInd/>
              <w:spacing w:after="0"/>
              <w:textAlignment w:val="auto"/>
              <w:rPr>
                <w:rFonts w:eastAsia="DengXian"/>
                <w:highlight w:val="green"/>
                <w:lang w:eastAsia="en-US"/>
              </w:rPr>
            </w:pPr>
            <w:r w:rsidRPr="00CF5901">
              <w:rPr>
                <w:rFonts w:eastAsia="DengXian"/>
                <w:highlight w:val="green"/>
                <w:lang w:eastAsia="ja-JP"/>
              </w:rPr>
              <w:t>-1</w:t>
            </w:r>
          </w:p>
        </w:tc>
        <w:tc>
          <w:tcPr>
            <w:tcW w:w="1807" w:type="dxa"/>
            <w:tcBorders>
              <w:top w:val="nil"/>
              <w:left w:val="nil"/>
              <w:bottom w:val="single" w:sz="8" w:space="0" w:color="auto"/>
              <w:right w:val="single" w:sz="8" w:space="0" w:color="auto"/>
            </w:tcBorders>
            <w:tcMar>
              <w:top w:w="0" w:type="dxa"/>
              <w:left w:w="108" w:type="dxa"/>
              <w:bottom w:w="0" w:type="dxa"/>
              <w:right w:w="108" w:type="dxa"/>
            </w:tcMar>
          </w:tcPr>
          <w:p w14:paraId="548CB24E" w14:textId="77777777" w:rsidR="00CF5901" w:rsidRPr="00CF5901" w:rsidRDefault="00CF5901" w:rsidP="00CF5901">
            <w:pPr>
              <w:overflowPunct/>
              <w:autoSpaceDE/>
              <w:autoSpaceDN/>
              <w:adjustRightInd/>
              <w:spacing w:after="0"/>
              <w:textAlignment w:val="auto"/>
              <w:rPr>
                <w:rFonts w:eastAsia="DengXian"/>
                <w:highlight w:val="green"/>
                <w:lang w:eastAsia="ja-JP"/>
              </w:rPr>
            </w:pPr>
          </w:p>
        </w:tc>
        <w:tc>
          <w:tcPr>
            <w:tcW w:w="1759" w:type="dxa"/>
            <w:tcBorders>
              <w:top w:val="nil"/>
              <w:left w:val="nil"/>
              <w:bottom w:val="single" w:sz="8" w:space="0" w:color="auto"/>
              <w:right w:val="single" w:sz="8" w:space="0" w:color="auto"/>
            </w:tcBorders>
            <w:tcMar>
              <w:top w:w="0" w:type="dxa"/>
              <w:left w:w="108" w:type="dxa"/>
              <w:bottom w:w="0" w:type="dxa"/>
              <w:right w:w="108" w:type="dxa"/>
            </w:tcMar>
          </w:tcPr>
          <w:p w14:paraId="34A143C3" w14:textId="77777777" w:rsidR="00CF5901" w:rsidRPr="00CF5901" w:rsidRDefault="00CF5901" w:rsidP="00CF5901">
            <w:pPr>
              <w:overflowPunct/>
              <w:autoSpaceDE/>
              <w:autoSpaceDN/>
              <w:adjustRightInd/>
              <w:spacing w:after="0"/>
              <w:textAlignment w:val="auto"/>
              <w:rPr>
                <w:rFonts w:eastAsia="DengXian"/>
                <w:highlight w:val="green"/>
                <w:lang w:eastAsia="ja-JP"/>
              </w:rPr>
            </w:pPr>
          </w:p>
        </w:tc>
      </w:tr>
      <w:tr w:rsidR="00CF5901" w:rsidRPr="00CF5901" w14:paraId="327FD81B" w14:textId="77777777" w:rsidTr="005244C8">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B4C678" w14:textId="77777777" w:rsidR="00CF5901" w:rsidRPr="00CF5901" w:rsidRDefault="00CF5901" w:rsidP="00CF5901">
            <w:pPr>
              <w:adjustRightInd/>
              <w:spacing w:after="120"/>
              <w:rPr>
                <w:rFonts w:eastAsia="DengXian"/>
                <w:highlight w:val="green"/>
              </w:rPr>
            </w:pPr>
            <w:r w:rsidRPr="00CF5901">
              <w:rPr>
                <w:rFonts w:eastAsia="DengXian"/>
                <w:highlight w:val="green"/>
              </w:rPr>
              <w:t>8</w:t>
            </w:r>
          </w:p>
        </w:tc>
        <w:tc>
          <w:tcPr>
            <w:tcW w:w="2120" w:type="dxa"/>
            <w:tcBorders>
              <w:top w:val="nil"/>
              <w:left w:val="nil"/>
              <w:bottom w:val="single" w:sz="8" w:space="0" w:color="auto"/>
              <w:right w:val="single" w:sz="8" w:space="0" w:color="auto"/>
            </w:tcBorders>
            <w:tcMar>
              <w:top w:w="0" w:type="dxa"/>
              <w:left w:w="108" w:type="dxa"/>
              <w:bottom w:w="0" w:type="dxa"/>
              <w:right w:w="108" w:type="dxa"/>
            </w:tcMar>
            <w:hideMark/>
          </w:tcPr>
          <w:p w14:paraId="192E92A8" w14:textId="77777777" w:rsidR="00CF5901" w:rsidRPr="00CF5901" w:rsidRDefault="00CF5901" w:rsidP="00CF5901">
            <w:pPr>
              <w:adjustRightInd/>
              <w:spacing w:after="120"/>
              <w:rPr>
                <w:rFonts w:eastAsia="DengXian"/>
                <w:i/>
                <w:iCs/>
                <w:highlight w:val="green"/>
                <w:lang w:eastAsia="ko-KR"/>
              </w:rPr>
            </w:pPr>
            <w:r w:rsidRPr="00CF5901">
              <w:rPr>
                <w:rFonts w:eastAsia="DengXian"/>
                <w:i/>
                <w:iCs/>
                <w:highlight w:val="green"/>
              </w:rPr>
              <w:t>s-SearchThresholdP-r16</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14:paraId="2ABCFF30" w14:textId="77777777" w:rsidR="00CF5901" w:rsidRPr="00CF5901" w:rsidRDefault="00CF5901" w:rsidP="00CF5901">
            <w:pPr>
              <w:overflowPunct/>
              <w:autoSpaceDE/>
              <w:autoSpaceDN/>
              <w:adjustRightInd/>
              <w:spacing w:after="0"/>
              <w:textAlignment w:val="auto"/>
              <w:rPr>
                <w:rFonts w:eastAsia="DengXian"/>
                <w:highlight w:val="green"/>
                <w:lang w:eastAsia="en-US"/>
              </w:rPr>
            </w:pPr>
            <w:r w:rsidRPr="00CF5901">
              <w:rPr>
                <w:rFonts w:eastAsia="DengXian"/>
                <w:highlight w:val="green"/>
                <w:lang w:eastAsia="ja-JP"/>
              </w:rPr>
              <w:t xml:space="preserve">+ 1  </w:t>
            </w:r>
          </w:p>
        </w:tc>
        <w:tc>
          <w:tcPr>
            <w:tcW w:w="1807" w:type="dxa"/>
            <w:tcBorders>
              <w:top w:val="nil"/>
              <w:left w:val="nil"/>
              <w:bottom w:val="single" w:sz="8" w:space="0" w:color="auto"/>
              <w:right w:val="single" w:sz="8" w:space="0" w:color="auto"/>
            </w:tcBorders>
            <w:tcMar>
              <w:top w:w="0" w:type="dxa"/>
              <w:left w:w="108" w:type="dxa"/>
              <w:bottom w:w="0" w:type="dxa"/>
              <w:right w:w="108" w:type="dxa"/>
            </w:tcMar>
          </w:tcPr>
          <w:p w14:paraId="2F96AB35" w14:textId="77777777" w:rsidR="00CF5901" w:rsidRPr="00CF5901" w:rsidRDefault="00CF5901" w:rsidP="00CF5901">
            <w:pPr>
              <w:overflowPunct/>
              <w:autoSpaceDE/>
              <w:autoSpaceDN/>
              <w:adjustRightInd/>
              <w:spacing w:after="0"/>
              <w:textAlignment w:val="auto"/>
              <w:rPr>
                <w:rFonts w:eastAsia="DengXian"/>
                <w:highlight w:val="green"/>
                <w:lang w:eastAsia="ja-JP"/>
              </w:rPr>
            </w:pPr>
          </w:p>
        </w:tc>
        <w:tc>
          <w:tcPr>
            <w:tcW w:w="1759" w:type="dxa"/>
            <w:tcBorders>
              <w:top w:val="nil"/>
              <w:left w:val="nil"/>
              <w:bottom w:val="single" w:sz="8" w:space="0" w:color="auto"/>
              <w:right w:val="single" w:sz="8" w:space="0" w:color="auto"/>
            </w:tcBorders>
            <w:tcMar>
              <w:top w:w="0" w:type="dxa"/>
              <w:left w:w="108" w:type="dxa"/>
              <w:bottom w:w="0" w:type="dxa"/>
              <w:right w:w="108" w:type="dxa"/>
            </w:tcMar>
          </w:tcPr>
          <w:p w14:paraId="4232D0C4" w14:textId="77777777" w:rsidR="00CF5901" w:rsidRPr="00CF5901" w:rsidRDefault="00CF5901" w:rsidP="00CF5901">
            <w:pPr>
              <w:overflowPunct/>
              <w:autoSpaceDE/>
              <w:autoSpaceDN/>
              <w:adjustRightInd/>
              <w:spacing w:after="0"/>
              <w:textAlignment w:val="auto"/>
              <w:rPr>
                <w:rFonts w:eastAsia="DengXian"/>
                <w:highlight w:val="green"/>
                <w:lang w:eastAsia="ja-JP"/>
              </w:rPr>
            </w:pPr>
          </w:p>
        </w:tc>
      </w:tr>
      <w:tr w:rsidR="00CF5901" w:rsidRPr="00CF5901" w14:paraId="4E46D983" w14:textId="77777777" w:rsidTr="005244C8">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9242AC" w14:textId="77777777" w:rsidR="00CF5901" w:rsidRPr="00CF5901" w:rsidRDefault="00CF5901" w:rsidP="00CF5901">
            <w:pPr>
              <w:adjustRightInd/>
              <w:spacing w:after="120"/>
              <w:rPr>
                <w:rFonts w:eastAsia="DengXian"/>
                <w:highlight w:val="green"/>
              </w:rPr>
            </w:pPr>
            <w:r w:rsidRPr="00CF5901">
              <w:rPr>
                <w:rFonts w:eastAsia="DengXian"/>
                <w:highlight w:val="green"/>
              </w:rPr>
              <w:t>9</w:t>
            </w:r>
          </w:p>
        </w:tc>
        <w:tc>
          <w:tcPr>
            <w:tcW w:w="2120" w:type="dxa"/>
            <w:tcBorders>
              <w:top w:val="nil"/>
              <w:left w:val="nil"/>
              <w:bottom w:val="single" w:sz="8" w:space="0" w:color="auto"/>
              <w:right w:val="single" w:sz="8" w:space="0" w:color="auto"/>
            </w:tcBorders>
            <w:tcMar>
              <w:top w:w="0" w:type="dxa"/>
              <w:left w:w="108" w:type="dxa"/>
              <w:bottom w:w="0" w:type="dxa"/>
              <w:right w:w="108" w:type="dxa"/>
            </w:tcMar>
            <w:hideMark/>
          </w:tcPr>
          <w:p w14:paraId="1F14A989" w14:textId="77777777" w:rsidR="00CF5901" w:rsidRPr="00CF5901" w:rsidRDefault="00CF5901" w:rsidP="00CF5901">
            <w:pPr>
              <w:adjustRightInd/>
              <w:spacing w:after="120"/>
              <w:rPr>
                <w:rFonts w:eastAsia="DengXian"/>
                <w:i/>
                <w:iCs/>
                <w:highlight w:val="green"/>
              </w:rPr>
            </w:pPr>
            <w:r w:rsidRPr="00CF5901">
              <w:rPr>
                <w:rFonts w:eastAsia="DengXian"/>
                <w:i/>
                <w:iCs/>
                <w:highlight w:val="green"/>
              </w:rPr>
              <w:t>s-SearchThresholdQ-r16</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14:paraId="76B8B9B8" w14:textId="77777777" w:rsidR="00CF5901" w:rsidRPr="00CF5901" w:rsidRDefault="00CF5901" w:rsidP="00CF5901">
            <w:pPr>
              <w:overflowPunct/>
              <w:autoSpaceDE/>
              <w:autoSpaceDN/>
              <w:adjustRightInd/>
              <w:spacing w:after="0"/>
              <w:textAlignment w:val="auto"/>
              <w:rPr>
                <w:rFonts w:eastAsia="DengXian"/>
                <w:highlight w:val="green"/>
                <w:lang w:eastAsia="en-US"/>
              </w:rPr>
            </w:pPr>
            <w:r w:rsidRPr="00CF5901">
              <w:rPr>
                <w:rFonts w:eastAsia="DengXian"/>
                <w:highlight w:val="green"/>
                <w:lang w:eastAsia="ja-JP"/>
              </w:rPr>
              <w:t>+ 1</w:t>
            </w:r>
          </w:p>
        </w:tc>
        <w:tc>
          <w:tcPr>
            <w:tcW w:w="1807" w:type="dxa"/>
            <w:tcBorders>
              <w:top w:val="nil"/>
              <w:left w:val="nil"/>
              <w:bottom w:val="single" w:sz="8" w:space="0" w:color="auto"/>
              <w:right w:val="single" w:sz="8" w:space="0" w:color="auto"/>
            </w:tcBorders>
            <w:tcMar>
              <w:top w:w="0" w:type="dxa"/>
              <w:left w:w="108" w:type="dxa"/>
              <w:bottom w:w="0" w:type="dxa"/>
              <w:right w:w="108" w:type="dxa"/>
            </w:tcMar>
          </w:tcPr>
          <w:p w14:paraId="27B9B697" w14:textId="77777777" w:rsidR="00CF5901" w:rsidRPr="00CF5901" w:rsidRDefault="00CF5901" w:rsidP="00CF5901">
            <w:pPr>
              <w:overflowPunct/>
              <w:autoSpaceDE/>
              <w:autoSpaceDN/>
              <w:adjustRightInd/>
              <w:spacing w:after="0"/>
              <w:textAlignment w:val="auto"/>
              <w:rPr>
                <w:rFonts w:eastAsia="DengXian"/>
                <w:highlight w:val="green"/>
                <w:lang w:eastAsia="ja-JP"/>
              </w:rPr>
            </w:pPr>
          </w:p>
        </w:tc>
        <w:tc>
          <w:tcPr>
            <w:tcW w:w="1759" w:type="dxa"/>
            <w:tcBorders>
              <w:top w:val="nil"/>
              <w:left w:val="nil"/>
              <w:bottom w:val="single" w:sz="8" w:space="0" w:color="auto"/>
              <w:right w:val="single" w:sz="8" w:space="0" w:color="auto"/>
            </w:tcBorders>
            <w:tcMar>
              <w:top w:w="0" w:type="dxa"/>
              <w:left w:w="108" w:type="dxa"/>
              <w:bottom w:w="0" w:type="dxa"/>
              <w:right w:w="108" w:type="dxa"/>
            </w:tcMar>
          </w:tcPr>
          <w:p w14:paraId="1A9E8451" w14:textId="77777777" w:rsidR="00CF5901" w:rsidRPr="00CF5901" w:rsidRDefault="00CF5901" w:rsidP="00CF5901">
            <w:pPr>
              <w:overflowPunct/>
              <w:autoSpaceDE/>
              <w:autoSpaceDN/>
              <w:adjustRightInd/>
              <w:spacing w:after="0"/>
              <w:textAlignment w:val="auto"/>
              <w:rPr>
                <w:rFonts w:eastAsia="DengXian"/>
                <w:highlight w:val="green"/>
                <w:lang w:eastAsia="ja-JP"/>
              </w:rPr>
            </w:pPr>
          </w:p>
        </w:tc>
      </w:tr>
      <w:tr w:rsidR="00CF5901" w:rsidRPr="00CF5901" w14:paraId="02B050D1" w14:textId="77777777" w:rsidTr="005244C8">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135860" w14:textId="77777777" w:rsidR="00CF5901" w:rsidRPr="00CF5901" w:rsidRDefault="00CF5901" w:rsidP="00CF5901">
            <w:pPr>
              <w:adjustRightInd/>
              <w:spacing w:after="120"/>
              <w:rPr>
                <w:rFonts w:eastAsia="DengXian"/>
                <w:highlight w:val="green"/>
              </w:rPr>
            </w:pPr>
            <w:r w:rsidRPr="00CF5901">
              <w:rPr>
                <w:rFonts w:eastAsia="DengXian"/>
                <w:highlight w:val="green"/>
              </w:rPr>
              <w:t>10</w:t>
            </w:r>
          </w:p>
        </w:tc>
        <w:tc>
          <w:tcPr>
            <w:tcW w:w="2120" w:type="dxa"/>
            <w:tcBorders>
              <w:top w:val="nil"/>
              <w:left w:val="nil"/>
              <w:bottom w:val="single" w:sz="8" w:space="0" w:color="auto"/>
              <w:right w:val="single" w:sz="8" w:space="0" w:color="auto"/>
            </w:tcBorders>
            <w:tcMar>
              <w:top w:w="0" w:type="dxa"/>
              <w:left w:w="108" w:type="dxa"/>
              <w:bottom w:w="0" w:type="dxa"/>
              <w:right w:w="108" w:type="dxa"/>
            </w:tcMar>
            <w:hideMark/>
          </w:tcPr>
          <w:p w14:paraId="74320FEC" w14:textId="77777777" w:rsidR="00CF5901" w:rsidRPr="00CF5901" w:rsidRDefault="00CF5901" w:rsidP="00CF5901">
            <w:pPr>
              <w:adjustRightInd/>
              <w:spacing w:after="120"/>
              <w:rPr>
                <w:rFonts w:eastAsia="DengXian"/>
                <w:i/>
                <w:iCs/>
                <w:highlight w:val="green"/>
              </w:rPr>
            </w:pPr>
            <w:r w:rsidRPr="00CF5901">
              <w:rPr>
                <w:rFonts w:eastAsia="DengXian"/>
                <w:i/>
                <w:iCs/>
                <w:highlight w:val="green"/>
              </w:rPr>
              <w:t>s-SearchThresholdP2-r17</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14:paraId="3F99C1A7" w14:textId="77777777" w:rsidR="00CF5901" w:rsidRPr="00CF5901" w:rsidRDefault="00CF5901" w:rsidP="00CF5901">
            <w:pPr>
              <w:overflowPunct/>
              <w:autoSpaceDE/>
              <w:autoSpaceDN/>
              <w:adjustRightInd/>
              <w:spacing w:after="0"/>
              <w:textAlignment w:val="auto"/>
              <w:rPr>
                <w:rFonts w:eastAsia="DengXian"/>
                <w:highlight w:val="green"/>
                <w:lang w:eastAsia="en-US"/>
              </w:rPr>
            </w:pPr>
            <w:r w:rsidRPr="00CF5901">
              <w:rPr>
                <w:rFonts w:eastAsia="DengXian"/>
                <w:highlight w:val="green"/>
                <w:lang w:eastAsia="ja-JP"/>
              </w:rPr>
              <w:t>+ 1</w:t>
            </w:r>
          </w:p>
        </w:tc>
        <w:tc>
          <w:tcPr>
            <w:tcW w:w="1807" w:type="dxa"/>
            <w:tcBorders>
              <w:top w:val="nil"/>
              <w:left w:val="nil"/>
              <w:bottom w:val="single" w:sz="8" w:space="0" w:color="auto"/>
              <w:right w:val="single" w:sz="8" w:space="0" w:color="auto"/>
            </w:tcBorders>
            <w:tcMar>
              <w:top w:w="0" w:type="dxa"/>
              <w:left w:w="108" w:type="dxa"/>
              <w:bottom w:w="0" w:type="dxa"/>
              <w:right w:w="108" w:type="dxa"/>
            </w:tcMar>
          </w:tcPr>
          <w:p w14:paraId="08A6F352" w14:textId="77777777" w:rsidR="00CF5901" w:rsidRPr="00CF5901" w:rsidRDefault="00CF5901" w:rsidP="00CF5901">
            <w:pPr>
              <w:overflowPunct/>
              <w:autoSpaceDE/>
              <w:autoSpaceDN/>
              <w:adjustRightInd/>
              <w:spacing w:after="0"/>
              <w:textAlignment w:val="auto"/>
              <w:rPr>
                <w:rFonts w:eastAsia="DengXian"/>
                <w:highlight w:val="green"/>
                <w:lang w:eastAsia="ja-JP"/>
              </w:rPr>
            </w:pPr>
          </w:p>
        </w:tc>
        <w:tc>
          <w:tcPr>
            <w:tcW w:w="1759" w:type="dxa"/>
            <w:tcBorders>
              <w:top w:val="nil"/>
              <w:left w:val="nil"/>
              <w:bottom w:val="single" w:sz="8" w:space="0" w:color="auto"/>
              <w:right w:val="single" w:sz="8" w:space="0" w:color="auto"/>
            </w:tcBorders>
            <w:tcMar>
              <w:top w:w="0" w:type="dxa"/>
              <w:left w:w="108" w:type="dxa"/>
              <w:bottom w:w="0" w:type="dxa"/>
              <w:right w:w="108" w:type="dxa"/>
            </w:tcMar>
          </w:tcPr>
          <w:p w14:paraId="07D1477E" w14:textId="77777777" w:rsidR="00CF5901" w:rsidRPr="00CF5901" w:rsidRDefault="00CF5901" w:rsidP="00CF5901">
            <w:pPr>
              <w:overflowPunct/>
              <w:autoSpaceDE/>
              <w:autoSpaceDN/>
              <w:adjustRightInd/>
              <w:spacing w:after="0"/>
              <w:textAlignment w:val="auto"/>
              <w:rPr>
                <w:rFonts w:eastAsia="DengXian"/>
                <w:highlight w:val="green"/>
                <w:lang w:eastAsia="ja-JP"/>
              </w:rPr>
            </w:pPr>
          </w:p>
        </w:tc>
      </w:tr>
      <w:tr w:rsidR="00CF5901" w:rsidRPr="00CF5901" w14:paraId="169866D2" w14:textId="77777777" w:rsidTr="005244C8">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192390" w14:textId="77777777" w:rsidR="00CF5901" w:rsidRPr="00CF5901" w:rsidRDefault="00CF5901" w:rsidP="00CF5901">
            <w:pPr>
              <w:adjustRightInd/>
              <w:spacing w:after="120"/>
              <w:rPr>
                <w:rFonts w:eastAsia="DengXian"/>
                <w:highlight w:val="green"/>
              </w:rPr>
            </w:pPr>
            <w:r w:rsidRPr="00CF5901">
              <w:rPr>
                <w:rFonts w:eastAsia="DengXian"/>
                <w:highlight w:val="green"/>
              </w:rPr>
              <w:t>11</w:t>
            </w:r>
          </w:p>
        </w:tc>
        <w:tc>
          <w:tcPr>
            <w:tcW w:w="2120" w:type="dxa"/>
            <w:tcBorders>
              <w:top w:val="nil"/>
              <w:left w:val="nil"/>
              <w:bottom w:val="single" w:sz="8" w:space="0" w:color="auto"/>
              <w:right w:val="single" w:sz="8" w:space="0" w:color="auto"/>
            </w:tcBorders>
            <w:tcMar>
              <w:top w:w="0" w:type="dxa"/>
              <w:left w:w="108" w:type="dxa"/>
              <w:bottom w:w="0" w:type="dxa"/>
              <w:right w:w="108" w:type="dxa"/>
            </w:tcMar>
            <w:hideMark/>
          </w:tcPr>
          <w:p w14:paraId="7C7629A5" w14:textId="77777777" w:rsidR="00CF5901" w:rsidRPr="00CF5901" w:rsidRDefault="00CF5901" w:rsidP="00CF5901">
            <w:pPr>
              <w:adjustRightInd/>
              <w:spacing w:after="120"/>
              <w:rPr>
                <w:rFonts w:eastAsia="DengXian"/>
                <w:i/>
                <w:iCs/>
                <w:highlight w:val="green"/>
              </w:rPr>
            </w:pPr>
            <w:r w:rsidRPr="00CF5901">
              <w:rPr>
                <w:rFonts w:eastAsia="DengXian"/>
                <w:i/>
                <w:iCs/>
                <w:highlight w:val="green"/>
              </w:rPr>
              <w:t>s-SearchThresholdQ2-r17</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14:paraId="5C28AA15" w14:textId="77777777" w:rsidR="00CF5901" w:rsidRPr="00CF5901" w:rsidRDefault="00CF5901" w:rsidP="00CF5901">
            <w:pPr>
              <w:overflowPunct/>
              <w:autoSpaceDE/>
              <w:autoSpaceDN/>
              <w:adjustRightInd/>
              <w:spacing w:after="0"/>
              <w:textAlignment w:val="auto"/>
              <w:rPr>
                <w:rFonts w:eastAsia="DengXian"/>
                <w:highlight w:val="green"/>
                <w:lang w:eastAsia="en-US"/>
              </w:rPr>
            </w:pPr>
            <w:r w:rsidRPr="00CF5901">
              <w:rPr>
                <w:rFonts w:eastAsia="DengXian"/>
                <w:highlight w:val="green"/>
                <w:lang w:eastAsia="ja-JP"/>
              </w:rPr>
              <w:t>+ 1</w:t>
            </w:r>
          </w:p>
        </w:tc>
        <w:tc>
          <w:tcPr>
            <w:tcW w:w="1807" w:type="dxa"/>
            <w:tcBorders>
              <w:top w:val="nil"/>
              <w:left w:val="nil"/>
              <w:bottom w:val="single" w:sz="8" w:space="0" w:color="auto"/>
              <w:right w:val="single" w:sz="8" w:space="0" w:color="auto"/>
            </w:tcBorders>
            <w:tcMar>
              <w:top w:w="0" w:type="dxa"/>
              <w:left w:w="108" w:type="dxa"/>
              <w:bottom w:w="0" w:type="dxa"/>
              <w:right w:w="108" w:type="dxa"/>
            </w:tcMar>
          </w:tcPr>
          <w:p w14:paraId="1F11CD4F" w14:textId="77777777" w:rsidR="00CF5901" w:rsidRPr="00CF5901" w:rsidRDefault="00CF5901" w:rsidP="00CF5901">
            <w:pPr>
              <w:overflowPunct/>
              <w:autoSpaceDE/>
              <w:autoSpaceDN/>
              <w:adjustRightInd/>
              <w:spacing w:after="0"/>
              <w:textAlignment w:val="auto"/>
              <w:rPr>
                <w:rFonts w:eastAsia="DengXian"/>
                <w:lang w:eastAsia="ja-JP"/>
              </w:rPr>
            </w:pPr>
          </w:p>
        </w:tc>
        <w:tc>
          <w:tcPr>
            <w:tcW w:w="1759" w:type="dxa"/>
            <w:tcBorders>
              <w:top w:val="nil"/>
              <w:left w:val="nil"/>
              <w:bottom w:val="single" w:sz="8" w:space="0" w:color="auto"/>
              <w:right w:val="single" w:sz="8" w:space="0" w:color="auto"/>
            </w:tcBorders>
            <w:tcMar>
              <w:top w:w="0" w:type="dxa"/>
              <w:left w:w="108" w:type="dxa"/>
              <w:bottom w:w="0" w:type="dxa"/>
              <w:right w:w="108" w:type="dxa"/>
            </w:tcMar>
          </w:tcPr>
          <w:p w14:paraId="08FE15D6" w14:textId="77777777" w:rsidR="00CF5901" w:rsidRPr="00CF5901" w:rsidRDefault="00CF5901" w:rsidP="00CF5901">
            <w:pPr>
              <w:overflowPunct/>
              <w:autoSpaceDE/>
              <w:autoSpaceDN/>
              <w:adjustRightInd/>
              <w:spacing w:after="0"/>
              <w:textAlignment w:val="auto"/>
              <w:rPr>
                <w:rFonts w:eastAsia="DengXian"/>
                <w:lang w:eastAsia="ja-JP"/>
              </w:rPr>
            </w:pPr>
          </w:p>
        </w:tc>
      </w:tr>
      <w:tr w:rsidR="00CF5901" w:rsidRPr="00CF5901" w14:paraId="5394A1FA" w14:textId="77777777" w:rsidTr="005244C8">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AD42FA" w14:textId="77777777" w:rsidR="00CF5901" w:rsidRPr="00CF5901" w:rsidRDefault="00CF5901" w:rsidP="00CF5901">
            <w:pPr>
              <w:adjustRightInd/>
              <w:spacing w:after="120"/>
              <w:rPr>
                <w:rFonts w:eastAsia="DengXian"/>
                <w:highlight w:val="yellow"/>
              </w:rPr>
            </w:pPr>
            <w:r w:rsidRPr="00CF5901">
              <w:rPr>
                <w:rFonts w:eastAsia="DengXian"/>
                <w:highlight w:val="yellow"/>
              </w:rPr>
              <w:t>12</w:t>
            </w:r>
          </w:p>
        </w:tc>
        <w:tc>
          <w:tcPr>
            <w:tcW w:w="2120" w:type="dxa"/>
            <w:tcBorders>
              <w:top w:val="nil"/>
              <w:left w:val="nil"/>
              <w:bottom w:val="single" w:sz="8" w:space="0" w:color="auto"/>
              <w:right w:val="single" w:sz="8" w:space="0" w:color="auto"/>
            </w:tcBorders>
            <w:tcMar>
              <w:top w:w="0" w:type="dxa"/>
              <w:left w:w="108" w:type="dxa"/>
              <w:bottom w:w="0" w:type="dxa"/>
              <w:right w:w="108" w:type="dxa"/>
            </w:tcMar>
          </w:tcPr>
          <w:p w14:paraId="64EF75F7" w14:textId="77777777" w:rsidR="00CF5901" w:rsidRPr="00CF5901" w:rsidRDefault="00CF5901" w:rsidP="00CF5901">
            <w:pPr>
              <w:adjustRightInd/>
              <w:spacing w:after="120"/>
              <w:rPr>
                <w:rFonts w:eastAsia="DengXian"/>
                <w:highlight w:val="yellow"/>
              </w:rPr>
            </w:pPr>
            <w:r w:rsidRPr="00CF5901">
              <w:rPr>
                <w:rFonts w:eastAsia="DengXian"/>
                <w:i/>
                <w:iCs/>
                <w:highlight w:val="yellow"/>
              </w:rPr>
              <w:t xml:space="preserve">Qrxlevmin </w:t>
            </w:r>
            <w:r w:rsidRPr="00CF5901">
              <w:rPr>
                <w:rFonts w:eastAsia="DengXian"/>
                <w:highlight w:val="yellow"/>
              </w:rPr>
              <w:t>and</w:t>
            </w:r>
            <w:r w:rsidRPr="00CF5901">
              <w:rPr>
                <w:rFonts w:eastAsia="DengXian"/>
                <w:i/>
                <w:iCs/>
                <w:highlight w:val="yellow"/>
              </w:rPr>
              <w:t xml:space="preserve"> Qqualmin</w:t>
            </w:r>
          </w:p>
          <w:p w14:paraId="518D7C64" w14:textId="77777777" w:rsidR="00CF5901" w:rsidRPr="00CF5901" w:rsidRDefault="00CF5901" w:rsidP="00CF5901">
            <w:pPr>
              <w:adjustRightInd/>
              <w:spacing w:after="120"/>
              <w:ind w:left="1797"/>
              <w:contextualSpacing/>
              <w:rPr>
                <w:rFonts w:eastAsia="SimSun"/>
                <w:i/>
                <w:iCs/>
                <w:highlight w:val="yellow"/>
              </w:rPr>
            </w:pPr>
          </w:p>
        </w:tc>
        <w:tc>
          <w:tcPr>
            <w:tcW w:w="1829" w:type="dxa"/>
            <w:tcBorders>
              <w:top w:val="nil"/>
              <w:left w:val="nil"/>
              <w:bottom w:val="single" w:sz="8" w:space="0" w:color="auto"/>
              <w:right w:val="single" w:sz="8" w:space="0" w:color="auto"/>
            </w:tcBorders>
            <w:tcMar>
              <w:top w:w="0" w:type="dxa"/>
              <w:left w:w="108" w:type="dxa"/>
              <w:bottom w:w="0" w:type="dxa"/>
              <w:right w:w="108" w:type="dxa"/>
            </w:tcMar>
          </w:tcPr>
          <w:p w14:paraId="3BE9E53D" w14:textId="77777777" w:rsidR="00CF5901" w:rsidRPr="00CF5901" w:rsidRDefault="00CF5901" w:rsidP="00CF5901">
            <w:pPr>
              <w:overflowPunct/>
              <w:autoSpaceDE/>
              <w:autoSpaceDN/>
              <w:adjustRightInd/>
              <w:spacing w:after="0"/>
              <w:textAlignment w:val="auto"/>
              <w:rPr>
                <w:rFonts w:eastAsia="DengXian"/>
                <w:b/>
                <w:bCs/>
                <w:highlight w:val="yellow"/>
                <w:lang w:eastAsia="en-US"/>
              </w:rPr>
            </w:pPr>
          </w:p>
        </w:tc>
        <w:tc>
          <w:tcPr>
            <w:tcW w:w="1807" w:type="dxa"/>
            <w:tcBorders>
              <w:top w:val="nil"/>
              <w:left w:val="nil"/>
              <w:bottom w:val="single" w:sz="8" w:space="0" w:color="auto"/>
              <w:right w:val="single" w:sz="8" w:space="0" w:color="auto"/>
            </w:tcBorders>
            <w:tcMar>
              <w:top w:w="0" w:type="dxa"/>
              <w:left w:w="108" w:type="dxa"/>
              <w:bottom w:w="0" w:type="dxa"/>
              <w:right w:w="108" w:type="dxa"/>
            </w:tcMar>
          </w:tcPr>
          <w:p w14:paraId="170C37FE" w14:textId="77777777" w:rsidR="00CF5901" w:rsidRPr="00CF5901" w:rsidRDefault="00CF5901" w:rsidP="00CF5901">
            <w:pPr>
              <w:overflowPunct/>
              <w:autoSpaceDE/>
              <w:autoSpaceDN/>
              <w:adjustRightInd/>
              <w:spacing w:after="0"/>
              <w:textAlignment w:val="auto"/>
              <w:rPr>
                <w:rFonts w:eastAsia="DengXian"/>
                <w:b/>
                <w:bCs/>
                <w:highlight w:val="yellow"/>
                <w:lang w:eastAsia="ja-JP"/>
              </w:rPr>
            </w:pPr>
            <w:r w:rsidRPr="00CF5901">
              <w:rPr>
                <w:rFonts w:eastAsia="DengXian"/>
                <w:b/>
                <w:bCs/>
                <w:highlight w:val="yellow"/>
                <w:lang w:eastAsia="ja-JP"/>
              </w:rPr>
              <w:t>FFS</w:t>
            </w:r>
          </w:p>
        </w:tc>
        <w:tc>
          <w:tcPr>
            <w:tcW w:w="1759" w:type="dxa"/>
            <w:tcBorders>
              <w:top w:val="nil"/>
              <w:left w:val="nil"/>
              <w:bottom w:val="single" w:sz="8" w:space="0" w:color="auto"/>
              <w:right w:val="single" w:sz="8" w:space="0" w:color="auto"/>
            </w:tcBorders>
            <w:tcMar>
              <w:top w:w="0" w:type="dxa"/>
              <w:left w:w="108" w:type="dxa"/>
              <w:bottom w:w="0" w:type="dxa"/>
              <w:right w:w="108" w:type="dxa"/>
            </w:tcMar>
            <w:hideMark/>
          </w:tcPr>
          <w:p w14:paraId="4ACCD527" w14:textId="77777777" w:rsidR="00CF5901" w:rsidRPr="00CF5901" w:rsidRDefault="00CF5901" w:rsidP="00CF5901">
            <w:pPr>
              <w:overflowPunct/>
              <w:autoSpaceDE/>
              <w:autoSpaceDN/>
              <w:adjustRightInd/>
              <w:spacing w:after="0"/>
              <w:textAlignment w:val="auto"/>
              <w:rPr>
                <w:rFonts w:eastAsia="DengXian"/>
                <w:highlight w:val="yellow"/>
                <w:lang w:eastAsia="ja-JP"/>
              </w:rPr>
            </w:pPr>
            <w:r w:rsidRPr="00CF5901">
              <w:rPr>
                <w:rFonts w:eastAsia="DengXian"/>
                <w:highlight w:val="yellow"/>
                <w:lang w:eastAsia="ja-JP"/>
              </w:rPr>
              <w:t xml:space="preserve">Option 1: + 1 dB </w:t>
            </w:r>
          </w:p>
          <w:p w14:paraId="2F1A16C1" w14:textId="77777777" w:rsidR="00CF5901" w:rsidRPr="00CF5901" w:rsidRDefault="00CF5901" w:rsidP="00CF5901">
            <w:pPr>
              <w:overflowPunct/>
              <w:autoSpaceDE/>
              <w:autoSpaceDN/>
              <w:adjustRightInd/>
              <w:spacing w:after="0"/>
              <w:textAlignment w:val="auto"/>
              <w:rPr>
                <w:rFonts w:eastAsia="DengXian"/>
                <w:highlight w:val="yellow"/>
                <w:lang w:eastAsia="ja-JP"/>
              </w:rPr>
            </w:pPr>
            <w:r w:rsidRPr="00CF5901">
              <w:rPr>
                <w:rFonts w:eastAsia="DengXian"/>
                <w:highlight w:val="yellow"/>
                <w:lang w:eastAsia="ja-JP"/>
              </w:rPr>
              <w:t>Option 2: - 1 dB</w:t>
            </w:r>
          </w:p>
          <w:p w14:paraId="16E7BEEF" w14:textId="77777777" w:rsidR="00CF5901" w:rsidRPr="00CF5901" w:rsidRDefault="00CF5901" w:rsidP="00CF5901">
            <w:pPr>
              <w:overflowPunct/>
              <w:autoSpaceDE/>
              <w:autoSpaceDN/>
              <w:adjustRightInd/>
              <w:spacing w:after="0"/>
              <w:textAlignment w:val="auto"/>
              <w:rPr>
                <w:rFonts w:eastAsia="DengXian"/>
                <w:highlight w:val="yellow"/>
                <w:lang w:eastAsia="ja-JP"/>
              </w:rPr>
            </w:pPr>
          </w:p>
        </w:tc>
      </w:tr>
    </w:tbl>
    <w:p w14:paraId="0816D4C8" w14:textId="77777777" w:rsidR="00CF5901" w:rsidRPr="00CF5901" w:rsidRDefault="00CF5901" w:rsidP="00CF5901">
      <w:pPr>
        <w:rPr>
          <w:lang w:val="en-US"/>
        </w:rPr>
      </w:pPr>
    </w:p>
    <w:p w14:paraId="6EEDB1C7" w14:textId="77777777" w:rsidR="00CF5901" w:rsidRPr="00CF5901" w:rsidRDefault="00CF5901" w:rsidP="00CF5901">
      <w:pPr>
        <w:rPr>
          <w:lang w:val="en-US"/>
        </w:rPr>
      </w:pPr>
    </w:p>
    <w:p w14:paraId="2FCA172E" w14:textId="77777777" w:rsidR="00CF5901" w:rsidRPr="00CF5901" w:rsidRDefault="00CF5901" w:rsidP="00CF5901">
      <w:pPr>
        <w:rPr>
          <w:rFonts w:ascii="Arial" w:hAnsi="Arial" w:cs="Arial"/>
          <w:b/>
          <w:color w:val="C00000"/>
          <w:lang w:eastAsia="zh-CN"/>
        </w:rPr>
      </w:pPr>
      <w:r w:rsidRPr="00CF5901">
        <w:rPr>
          <w:rFonts w:ascii="Arial" w:hAnsi="Arial" w:cs="Arial"/>
          <w:b/>
          <w:color w:val="C00000"/>
          <w:lang w:eastAsia="zh-CN"/>
        </w:rPr>
        <w:t>[104-bis-e][208] NR_redcap_RRM_2, AI 4.6.4 – Xusheng Wei</w:t>
      </w:r>
    </w:p>
    <w:p w14:paraId="76E80B29" w14:textId="77777777" w:rsidR="00CF5901" w:rsidRPr="00CF5901" w:rsidRDefault="00CF5901" w:rsidP="00CF5901">
      <w:pPr>
        <w:rPr>
          <w:rFonts w:ascii="Arial" w:hAnsi="Arial" w:cs="Arial"/>
          <w:b/>
          <w:sz w:val="24"/>
        </w:rPr>
      </w:pPr>
      <w:r w:rsidRPr="00CF5901">
        <w:rPr>
          <w:rFonts w:ascii="Arial" w:hAnsi="Arial" w:cs="Arial"/>
          <w:b/>
          <w:color w:val="0000FF"/>
          <w:sz w:val="24"/>
          <w:u w:val="thick"/>
        </w:rPr>
        <w:t>R4-2216919</w:t>
      </w:r>
      <w:r w:rsidRPr="00CF5901">
        <w:rPr>
          <w:b/>
          <w:lang w:val="en-US" w:eastAsia="zh-CN"/>
        </w:rPr>
        <w:tab/>
      </w:r>
      <w:r w:rsidRPr="00CF5901">
        <w:rPr>
          <w:rFonts w:ascii="Arial" w:hAnsi="Arial" w:cs="Arial"/>
          <w:b/>
          <w:sz w:val="24"/>
        </w:rPr>
        <w:t>Email discussion summary for [104-bis-e][208] NR_redcap_RRM_2</w:t>
      </w:r>
    </w:p>
    <w:p w14:paraId="3F0120BA" w14:textId="77777777" w:rsidR="00CF5901" w:rsidRPr="00CF5901" w:rsidRDefault="00CF5901" w:rsidP="00CF5901">
      <w:pPr>
        <w:rPr>
          <w:i/>
        </w:rPr>
      </w:pPr>
      <w:r w:rsidRPr="00CF5901">
        <w:rPr>
          <w:i/>
        </w:rPr>
        <w:lastRenderedPageBreak/>
        <w:tab/>
      </w:r>
      <w:r w:rsidRPr="00CF5901">
        <w:rPr>
          <w:i/>
        </w:rPr>
        <w:tab/>
      </w:r>
      <w:r w:rsidRPr="00CF5901">
        <w:rPr>
          <w:i/>
        </w:rPr>
        <w:tab/>
      </w:r>
      <w:r w:rsidRPr="00CF5901">
        <w:rPr>
          <w:i/>
        </w:rPr>
        <w:tab/>
      </w:r>
      <w:r w:rsidRPr="00CF5901">
        <w:rPr>
          <w:i/>
        </w:rPr>
        <w:tab/>
        <w:t>Type: other</w:t>
      </w:r>
      <w:r w:rsidRPr="00CF5901">
        <w:rPr>
          <w:i/>
        </w:rPr>
        <w:tab/>
      </w:r>
      <w:r w:rsidRPr="00CF5901">
        <w:rPr>
          <w:i/>
        </w:rPr>
        <w:tab/>
        <w:t>For: Information</w:t>
      </w:r>
      <w:r w:rsidRPr="00CF5901">
        <w:rPr>
          <w:i/>
        </w:rPr>
        <w:br/>
      </w:r>
      <w:r w:rsidRPr="00CF5901">
        <w:rPr>
          <w:i/>
        </w:rPr>
        <w:tab/>
      </w:r>
      <w:r w:rsidRPr="00CF5901">
        <w:rPr>
          <w:i/>
        </w:rPr>
        <w:tab/>
      </w:r>
      <w:r w:rsidRPr="00CF5901">
        <w:rPr>
          <w:i/>
        </w:rPr>
        <w:tab/>
      </w:r>
      <w:r w:rsidRPr="00CF5901">
        <w:rPr>
          <w:i/>
        </w:rPr>
        <w:tab/>
      </w:r>
      <w:r w:rsidRPr="00CF5901">
        <w:rPr>
          <w:i/>
        </w:rPr>
        <w:tab/>
        <w:t>Source: Moderator (vivo)</w:t>
      </w:r>
    </w:p>
    <w:p w14:paraId="29514ABA" w14:textId="77777777" w:rsidR="00CF5901" w:rsidRPr="00CF5901" w:rsidRDefault="00CF5901" w:rsidP="00CF5901">
      <w:pPr>
        <w:rPr>
          <w:rFonts w:ascii="Arial" w:hAnsi="Arial" w:cs="Arial"/>
          <w:b/>
          <w:lang w:val="en-US" w:eastAsia="zh-CN"/>
        </w:rPr>
      </w:pPr>
      <w:r w:rsidRPr="00CF5901">
        <w:rPr>
          <w:rFonts w:ascii="Arial" w:hAnsi="Arial" w:cs="Arial"/>
          <w:b/>
          <w:lang w:val="en-US" w:eastAsia="zh-CN"/>
        </w:rPr>
        <w:t xml:space="preserve">Abstract: </w:t>
      </w:r>
    </w:p>
    <w:p w14:paraId="2EAC7C2A" w14:textId="77777777" w:rsidR="00CF5901" w:rsidRPr="00CF5901" w:rsidRDefault="00CF5901" w:rsidP="00CF5901">
      <w:r w:rsidRPr="00CF5901">
        <w:t>This contribution provides the summary of email discussion and recommended summary.</w:t>
      </w:r>
    </w:p>
    <w:p w14:paraId="2A2432BF" w14:textId="77777777" w:rsidR="00CF5901" w:rsidRPr="00CF5901" w:rsidRDefault="00CF5901" w:rsidP="00CF5901">
      <w:pPr>
        <w:rPr>
          <w:rFonts w:ascii="Arial" w:hAnsi="Arial" w:cs="Arial"/>
          <w:b/>
        </w:rPr>
      </w:pPr>
      <w:r w:rsidRPr="00CF5901">
        <w:rPr>
          <w:rFonts w:ascii="Arial" w:hAnsi="Arial" w:cs="Arial"/>
          <w:b/>
        </w:rPr>
        <w:t>Decision:</w:t>
      </w:r>
      <w:r w:rsidRPr="00CF5901">
        <w:rPr>
          <w:rFonts w:ascii="Arial" w:hAnsi="Arial" w:cs="Arial"/>
          <w:b/>
        </w:rPr>
        <w:tab/>
      </w:r>
      <w:r w:rsidRPr="00CF5901">
        <w:rPr>
          <w:rFonts w:ascii="Arial" w:hAnsi="Arial" w:cs="Arial"/>
          <w:b/>
        </w:rPr>
        <w:tab/>
        <w:t>Return to.</w:t>
      </w:r>
    </w:p>
    <w:p w14:paraId="49BB9AE9" w14:textId="77777777" w:rsidR="00CF5901" w:rsidRPr="00CF5901" w:rsidRDefault="00CF5901" w:rsidP="00CF5901">
      <w:pPr>
        <w:rPr>
          <w:rFonts w:ascii="Arial" w:hAnsi="Arial" w:cs="Arial"/>
          <w:b/>
          <w:color w:val="C00000"/>
          <w:lang w:eastAsia="zh-CN"/>
        </w:rPr>
      </w:pPr>
      <w:r w:rsidRPr="00CF5901">
        <w:rPr>
          <w:rFonts w:ascii="Arial" w:hAnsi="Arial" w:cs="Arial"/>
          <w:b/>
          <w:color w:val="C00000"/>
          <w:lang w:eastAsia="zh-CN"/>
        </w:rPr>
        <w:t>Conclusions after 2nd round</w:t>
      </w:r>
    </w:p>
    <w:p w14:paraId="3D32A819" w14:textId="77777777" w:rsidR="00CF5901" w:rsidRPr="00CF5901" w:rsidRDefault="00CF5901" w:rsidP="00CF5901"/>
    <w:p w14:paraId="5B679D8C" w14:textId="77777777" w:rsidR="00CF5901" w:rsidRPr="00CF5901" w:rsidRDefault="00CF5901" w:rsidP="00CF5901">
      <w:pPr>
        <w:rPr>
          <w:rFonts w:ascii="Arial" w:eastAsia="SimSun" w:hAnsi="Arial" w:cs="Arial"/>
          <w:b/>
          <w:color w:val="C00000"/>
          <w:lang w:eastAsia="zh-CN"/>
        </w:rPr>
      </w:pPr>
      <w:r w:rsidRPr="00CF5901">
        <w:rPr>
          <w:rFonts w:ascii="Arial" w:eastAsia="SimSun" w:hAnsi="Arial" w:cs="Arial"/>
          <w:b/>
          <w:color w:val="C00000"/>
          <w:lang w:eastAsia="zh-CN"/>
        </w:rPr>
        <w:t>GTW on Oct-11</w:t>
      </w:r>
    </w:p>
    <w:p w14:paraId="3113F53A" w14:textId="77777777" w:rsidR="00CF5901" w:rsidRPr="00CF5901" w:rsidRDefault="00CF5901" w:rsidP="00CF5901">
      <w:pPr>
        <w:rPr>
          <w:rFonts w:eastAsia="SimSun"/>
          <w:b/>
          <w:i/>
          <w:iCs/>
          <w:u w:val="single"/>
          <w:lang w:eastAsia="ko-KR"/>
        </w:rPr>
      </w:pPr>
      <w:r w:rsidRPr="00CF5901">
        <w:rPr>
          <w:rFonts w:eastAsia="SimSun"/>
          <w:b/>
          <w:i/>
          <w:iCs/>
          <w:u w:val="single"/>
          <w:lang w:eastAsia="ko-KR"/>
        </w:rPr>
        <w:t>Core maintenance: Issues related to RRM relaxation</w:t>
      </w:r>
    </w:p>
    <w:p w14:paraId="65B38517" w14:textId="77777777" w:rsidR="00CF5901" w:rsidRPr="00CF5901" w:rsidRDefault="00CF5901" w:rsidP="00CF5901">
      <w:pPr>
        <w:rPr>
          <w:rFonts w:eastAsia="Yu Mincho"/>
          <w:b/>
          <w:u w:val="single"/>
          <w:lang w:eastAsia="ja-JP"/>
        </w:rPr>
      </w:pPr>
      <w:r w:rsidRPr="00CF5901">
        <w:rPr>
          <w:rFonts w:eastAsia="SimSun"/>
          <w:b/>
          <w:u w:val="single"/>
          <w:lang w:eastAsia="ko-KR"/>
        </w:rPr>
        <w:t xml:space="preserve">Issue </w:t>
      </w:r>
      <w:r w:rsidRPr="00CF5901">
        <w:rPr>
          <w:b/>
          <w:u w:val="single"/>
          <w:lang w:eastAsia="zh-CN"/>
        </w:rPr>
        <w:t>2-1-1:  Clarification on RRM relaxation applying conditions</w:t>
      </w:r>
    </w:p>
    <w:p w14:paraId="3305A716" w14:textId="77777777" w:rsidR="00CF5901" w:rsidRPr="00CF5901" w:rsidRDefault="00CF5901" w:rsidP="00CF5901">
      <w:pPr>
        <w:numPr>
          <w:ilvl w:val="0"/>
          <w:numId w:val="9"/>
        </w:numPr>
        <w:overflowPunct/>
        <w:autoSpaceDE/>
        <w:autoSpaceDN/>
        <w:adjustRightInd/>
        <w:spacing w:after="120"/>
        <w:ind w:left="720"/>
        <w:textAlignment w:val="auto"/>
        <w:rPr>
          <w:rFonts w:eastAsia="SimSun"/>
          <w:szCs w:val="24"/>
          <w:lang w:eastAsia="zh-CN"/>
        </w:rPr>
      </w:pPr>
      <w:r w:rsidRPr="00CF5901">
        <w:rPr>
          <w:rFonts w:eastAsia="SimSun"/>
          <w:szCs w:val="24"/>
          <w:lang w:eastAsia="zh-CN"/>
        </w:rPr>
        <w:t>Proposals</w:t>
      </w:r>
    </w:p>
    <w:p w14:paraId="7AE7C7C3" w14:textId="77777777" w:rsidR="00CF5901" w:rsidRPr="00CF5901" w:rsidRDefault="00CF5901" w:rsidP="00CF5901">
      <w:pPr>
        <w:numPr>
          <w:ilvl w:val="1"/>
          <w:numId w:val="9"/>
        </w:numPr>
        <w:overflowPunct/>
        <w:autoSpaceDE/>
        <w:autoSpaceDN/>
        <w:adjustRightInd/>
        <w:spacing w:after="120"/>
        <w:ind w:left="1656"/>
        <w:jc w:val="both"/>
        <w:textAlignment w:val="auto"/>
        <w:rPr>
          <w:rFonts w:eastAsia="MS Mincho"/>
          <w:lang w:eastAsia="en-US"/>
        </w:rPr>
      </w:pPr>
      <w:r w:rsidRPr="00CF5901">
        <w:rPr>
          <w:rFonts w:eastAsia="MS Mincho"/>
          <w:lang w:eastAsia="en-US"/>
        </w:rPr>
        <w:t>Option 1: For the issue 2-1-3 in [R4-2215162], option 3 can be considered and the wording of option 3 could be updated. (vivo)</w:t>
      </w:r>
    </w:p>
    <w:p w14:paraId="28E77CB3" w14:textId="77777777" w:rsidR="00CF5901" w:rsidRPr="00CF5901" w:rsidRDefault="00CF5901" w:rsidP="00CF5901">
      <w:pPr>
        <w:numPr>
          <w:ilvl w:val="2"/>
          <w:numId w:val="9"/>
        </w:numPr>
        <w:overflowPunct/>
        <w:autoSpaceDE/>
        <w:autoSpaceDN/>
        <w:adjustRightInd/>
        <w:spacing w:after="120"/>
        <w:ind w:left="2376"/>
        <w:jc w:val="both"/>
        <w:textAlignment w:val="auto"/>
        <w:rPr>
          <w:rFonts w:eastAsia="MS Mincho"/>
          <w:lang w:eastAsia="en-US"/>
        </w:rPr>
      </w:pPr>
      <w:r w:rsidRPr="00CF5901">
        <w:rPr>
          <w:rFonts w:eastAsia="MS Mincho"/>
          <w:lang w:eastAsia="en-US"/>
        </w:rPr>
        <w:t>Note: option 3 is “If the UE is configured with and has fulfilled the stationary and not-at-cell-edge criteria in sections 4.2B.2.10.3 and 4.2B.2.11.3 and if UE has failed to meet the S-criterion, then the UE shall not relax measurements on any of the neighbour cells”.</w:t>
      </w:r>
    </w:p>
    <w:p w14:paraId="53A7B86A" w14:textId="77777777" w:rsidR="00CF5901" w:rsidRPr="00CF5901" w:rsidRDefault="00CF5901" w:rsidP="00CF5901">
      <w:pPr>
        <w:numPr>
          <w:ilvl w:val="1"/>
          <w:numId w:val="9"/>
        </w:numPr>
        <w:overflowPunct/>
        <w:autoSpaceDE/>
        <w:autoSpaceDN/>
        <w:adjustRightInd/>
        <w:spacing w:after="120"/>
        <w:ind w:left="1656"/>
        <w:jc w:val="both"/>
        <w:textAlignment w:val="auto"/>
        <w:rPr>
          <w:rFonts w:eastAsia="MS Mincho"/>
          <w:lang w:eastAsia="en-US"/>
        </w:rPr>
      </w:pPr>
      <w:r w:rsidRPr="00CF5901">
        <w:rPr>
          <w:rFonts w:eastAsia="MS Mincho"/>
          <w:lang w:eastAsia="en-US"/>
        </w:rPr>
        <w:t>Option 2: RAN4 to proceed along option 1 for Issue 2-1-3, i.e. UE shall not relax measurements on any of the neighbour cells in case UE has failed to meet the S criterion. (Nokia)</w:t>
      </w:r>
    </w:p>
    <w:p w14:paraId="645AAF18" w14:textId="77777777" w:rsidR="00CF5901" w:rsidRPr="00CF5901" w:rsidRDefault="00CF5901" w:rsidP="00CF5901">
      <w:pPr>
        <w:numPr>
          <w:ilvl w:val="1"/>
          <w:numId w:val="9"/>
        </w:numPr>
        <w:overflowPunct/>
        <w:autoSpaceDE/>
        <w:autoSpaceDN/>
        <w:adjustRightInd/>
        <w:spacing w:after="120"/>
        <w:ind w:left="1656"/>
        <w:jc w:val="both"/>
        <w:textAlignment w:val="auto"/>
        <w:rPr>
          <w:rFonts w:eastAsia="MS Mincho"/>
          <w:lang w:eastAsia="en-US"/>
        </w:rPr>
      </w:pPr>
      <w:r w:rsidRPr="00CF5901">
        <w:rPr>
          <w:rFonts w:eastAsia="MS Mincho"/>
          <w:lang w:eastAsia="en-US"/>
        </w:rPr>
        <w:t>Option 3: If the UE is configured with and has fulfilled multiple relaxation criteria that allows the UE to not measure for 4 hours and if UE has failed to meet the S-criterion, then the UE shall not relax measurements on any of the neighbour cells. (Ericsson)</w:t>
      </w:r>
    </w:p>
    <w:p w14:paraId="05FC1DD7" w14:textId="77777777" w:rsidR="00CF5901" w:rsidRPr="00CF5901" w:rsidRDefault="00CF5901" w:rsidP="00CF5901">
      <w:pPr>
        <w:numPr>
          <w:ilvl w:val="0"/>
          <w:numId w:val="9"/>
        </w:numPr>
        <w:overflowPunct/>
        <w:autoSpaceDE/>
        <w:autoSpaceDN/>
        <w:adjustRightInd/>
        <w:spacing w:after="120"/>
        <w:ind w:left="936"/>
        <w:textAlignment w:val="auto"/>
        <w:rPr>
          <w:rFonts w:eastAsia="SimSun"/>
          <w:szCs w:val="24"/>
          <w:lang w:eastAsia="zh-CN"/>
        </w:rPr>
      </w:pPr>
      <w:r w:rsidRPr="00CF5901">
        <w:rPr>
          <w:rFonts w:eastAsia="SimSun"/>
          <w:szCs w:val="24"/>
          <w:lang w:eastAsia="zh-CN"/>
        </w:rPr>
        <w:t>Recommended WF</w:t>
      </w:r>
    </w:p>
    <w:p w14:paraId="341166B8" w14:textId="77777777" w:rsidR="00CF5901" w:rsidRPr="00CF5901" w:rsidRDefault="00CF5901" w:rsidP="00CF5901">
      <w:pPr>
        <w:numPr>
          <w:ilvl w:val="1"/>
          <w:numId w:val="9"/>
        </w:numPr>
        <w:overflowPunct/>
        <w:autoSpaceDE/>
        <w:autoSpaceDN/>
        <w:adjustRightInd/>
        <w:spacing w:after="120"/>
        <w:ind w:left="1656"/>
        <w:textAlignment w:val="auto"/>
        <w:rPr>
          <w:rFonts w:eastAsia="SimSun"/>
          <w:szCs w:val="24"/>
          <w:lang w:eastAsia="zh-CN"/>
        </w:rPr>
      </w:pPr>
      <w:r w:rsidRPr="00CF5901">
        <w:rPr>
          <w:rFonts w:eastAsia="SimSun"/>
          <w:szCs w:val="24"/>
          <w:lang w:eastAsia="zh-CN"/>
        </w:rPr>
        <w:t xml:space="preserve">This topic has been discussed for a few meetings and any compromise is encouraged. Proponent could check whether option 1 and option 3 are identical. </w:t>
      </w:r>
    </w:p>
    <w:p w14:paraId="1A9E81BB" w14:textId="77777777" w:rsidR="00CF5901" w:rsidRPr="00CF5901" w:rsidRDefault="00CF5901" w:rsidP="00CF5901">
      <w:pPr>
        <w:rPr>
          <w:rFonts w:eastAsia="Malgun Gothic"/>
          <w:b/>
          <w:lang w:eastAsia="ko-KR"/>
        </w:rPr>
      </w:pPr>
      <w:r w:rsidRPr="00CF5901">
        <w:rPr>
          <w:rFonts w:eastAsia="Malgun Gothic"/>
          <w:b/>
          <w:lang w:eastAsia="ko-KR"/>
        </w:rPr>
        <w:t>Discussion:</w:t>
      </w:r>
    </w:p>
    <w:p w14:paraId="4DE39117" w14:textId="77777777" w:rsidR="00CF5901" w:rsidRPr="00CF5901" w:rsidRDefault="00CF5901" w:rsidP="00CF5901"/>
    <w:p w14:paraId="2E41F500" w14:textId="77777777" w:rsidR="00CF5901" w:rsidRPr="00CF5901" w:rsidRDefault="00CF5901" w:rsidP="00CF5901">
      <w:pPr>
        <w:rPr>
          <w:rFonts w:eastAsia="SimSun"/>
          <w:b/>
          <w:highlight w:val="green"/>
          <w:lang w:val="en-US" w:eastAsia="zh-CN"/>
        </w:rPr>
      </w:pPr>
      <w:r w:rsidRPr="00CF5901">
        <w:rPr>
          <w:rFonts w:eastAsia="SimSun"/>
          <w:b/>
          <w:highlight w:val="green"/>
          <w:lang w:val="en-US" w:eastAsia="zh-CN"/>
        </w:rPr>
        <w:t xml:space="preserve">Agreement: </w:t>
      </w:r>
    </w:p>
    <w:p w14:paraId="3360CC14" w14:textId="77777777" w:rsidR="00CF5901" w:rsidRPr="00CF5901" w:rsidRDefault="00CF5901" w:rsidP="00CF5901">
      <w:pPr>
        <w:numPr>
          <w:ilvl w:val="0"/>
          <w:numId w:val="10"/>
        </w:numPr>
        <w:overflowPunct/>
        <w:autoSpaceDE/>
        <w:autoSpaceDN/>
        <w:textAlignment w:val="auto"/>
        <w:rPr>
          <w:rFonts w:eastAsia="SimSun"/>
          <w:szCs w:val="24"/>
          <w:highlight w:val="green"/>
          <w:lang w:val="en-US" w:eastAsia="zh-CN"/>
        </w:rPr>
      </w:pPr>
    </w:p>
    <w:p w14:paraId="2381F542" w14:textId="77777777" w:rsidR="00CF5901" w:rsidRPr="00CF5901" w:rsidRDefault="00CF5901" w:rsidP="00CF5901">
      <w:pPr>
        <w:numPr>
          <w:ilvl w:val="0"/>
          <w:numId w:val="8"/>
        </w:numPr>
        <w:tabs>
          <w:tab w:val="left" w:pos="720"/>
        </w:tabs>
        <w:overflowPunct/>
        <w:autoSpaceDE/>
        <w:autoSpaceDN/>
        <w:adjustRightInd/>
        <w:spacing w:after="120"/>
        <w:ind w:left="0" w:hanging="22"/>
        <w:jc w:val="both"/>
        <w:textAlignment w:val="auto"/>
        <w:rPr>
          <w:rFonts w:ascii="Arial" w:eastAsia="MS Mincho" w:hAnsi="Arial" w:cs="Arial"/>
          <w:sz w:val="24"/>
          <w:szCs w:val="24"/>
          <w:lang w:val="x-none" w:eastAsia="en-US"/>
        </w:rPr>
      </w:pPr>
    </w:p>
    <w:p w14:paraId="4BAA9E39" w14:textId="77777777" w:rsidR="00CF5901" w:rsidRPr="00CF5901" w:rsidRDefault="00CF5901" w:rsidP="00CF5901">
      <w:pPr>
        <w:keepNext/>
        <w:keepLines/>
        <w:spacing w:before="120"/>
        <w:ind w:left="1134" w:hanging="1134"/>
        <w:outlineLvl w:val="2"/>
        <w:rPr>
          <w:rFonts w:ascii="Arial" w:hAnsi="Arial"/>
          <w:sz w:val="28"/>
        </w:rPr>
      </w:pPr>
      <w:r w:rsidRPr="00CF5901">
        <w:rPr>
          <w:rFonts w:ascii="Arial" w:hAnsi="Arial"/>
          <w:sz w:val="28"/>
        </w:rPr>
        <w:t>4.7</w:t>
      </w:r>
      <w:r w:rsidRPr="00CF5901">
        <w:rPr>
          <w:rFonts w:ascii="Arial" w:hAnsi="Arial"/>
          <w:sz w:val="28"/>
        </w:rPr>
        <w:tab/>
        <w:t>Enhanced IIoT and URLLC support</w:t>
      </w:r>
    </w:p>
    <w:p w14:paraId="6B84C1DA" w14:textId="77777777" w:rsidR="00CF5901" w:rsidRPr="00CF5901" w:rsidRDefault="00CF5901" w:rsidP="00CF5901">
      <w:pPr>
        <w:keepNext/>
        <w:keepLines/>
        <w:spacing w:before="120"/>
        <w:ind w:left="1418" w:hanging="1418"/>
        <w:outlineLvl w:val="3"/>
        <w:rPr>
          <w:rFonts w:ascii="Arial" w:hAnsi="Arial"/>
          <w:sz w:val="24"/>
        </w:rPr>
      </w:pPr>
      <w:r w:rsidRPr="00CF5901">
        <w:rPr>
          <w:rFonts w:ascii="Arial" w:hAnsi="Arial"/>
          <w:sz w:val="24"/>
        </w:rPr>
        <w:t>4.7.1</w:t>
      </w:r>
      <w:r w:rsidRPr="00CF5901">
        <w:rPr>
          <w:rFonts w:ascii="Arial" w:hAnsi="Arial"/>
          <w:sz w:val="24"/>
        </w:rPr>
        <w:tab/>
        <w:t>RRM core requirement maintenance</w:t>
      </w:r>
    </w:p>
    <w:p w14:paraId="5F0DBD88" w14:textId="77777777" w:rsidR="00CF5901" w:rsidRPr="00CF5901" w:rsidRDefault="00CF5901" w:rsidP="00CF5901">
      <w:pPr>
        <w:rPr>
          <w:rFonts w:ascii="Arial" w:hAnsi="Arial" w:cs="Arial"/>
          <w:b/>
          <w:sz w:val="24"/>
        </w:rPr>
      </w:pPr>
      <w:r w:rsidRPr="00CF5901">
        <w:rPr>
          <w:rFonts w:ascii="Arial" w:hAnsi="Arial" w:cs="Arial"/>
          <w:b/>
          <w:color w:val="0000FF"/>
          <w:sz w:val="24"/>
        </w:rPr>
        <w:t>R4-2215873</w:t>
      </w:r>
      <w:r w:rsidRPr="00CF5901">
        <w:rPr>
          <w:rFonts w:ascii="Arial" w:hAnsi="Arial" w:cs="Arial"/>
          <w:b/>
          <w:color w:val="0000FF"/>
          <w:sz w:val="24"/>
        </w:rPr>
        <w:tab/>
      </w:r>
      <w:r w:rsidRPr="00CF5901">
        <w:rPr>
          <w:rFonts w:ascii="Arial" w:hAnsi="Arial" w:cs="Arial"/>
          <w:b/>
          <w:sz w:val="24"/>
        </w:rPr>
        <w:t>Remaining issues for PDC enhancement</w:t>
      </w:r>
    </w:p>
    <w:p w14:paraId="2D2CF5A1"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vivo</w:t>
      </w:r>
    </w:p>
    <w:p w14:paraId="30D7F88E"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68673BF8" w14:textId="77777777" w:rsidR="00CF5901" w:rsidRPr="00CF5901" w:rsidRDefault="00CF5901" w:rsidP="00CF5901">
      <w:pPr>
        <w:rPr>
          <w:rFonts w:ascii="Arial" w:hAnsi="Arial" w:cs="Arial"/>
          <w:b/>
          <w:sz w:val="24"/>
        </w:rPr>
      </w:pPr>
      <w:r w:rsidRPr="00CF5901">
        <w:rPr>
          <w:rFonts w:ascii="Arial" w:hAnsi="Arial" w:cs="Arial"/>
          <w:b/>
          <w:color w:val="0000FF"/>
          <w:sz w:val="24"/>
        </w:rPr>
        <w:t>R4-2216326</w:t>
      </w:r>
      <w:r w:rsidRPr="00CF5901">
        <w:rPr>
          <w:rFonts w:ascii="Arial" w:hAnsi="Arial" w:cs="Arial"/>
          <w:b/>
          <w:color w:val="0000FF"/>
          <w:sz w:val="24"/>
        </w:rPr>
        <w:tab/>
      </w:r>
      <w:r w:rsidRPr="00CF5901">
        <w:rPr>
          <w:rFonts w:ascii="Arial" w:hAnsi="Arial" w:cs="Arial"/>
          <w:b/>
          <w:sz w:val="24"/>
        </w:rPr>
        <w:t>On RRM requirements for PDC enhancements</w:t>
      </w:r>
    </w:p>
    <w:p w14:paraId="5B7497DF"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Huawei, HiSilicon</w:t>
      </w:r>
    </w:p>
    <w:p w14:paraId="22F32CBE"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6608299F" w14:textId="77777777" w:rsidR="00CF5901" w:rsidRPr="00CF5901" w:rsidRDefault="00CF5901" w:rsidP="00CF5901">
      <w:pPr>
        <w:rPr>
          <w:rFonts w:ascii="Arial" w:hAnsi="Arial" w:cs="Arial"/>
          <w:b/>
          <w:sz w:val="24"/>
        </w:rPr>
      </w:pPr>
      <w:r w:rsidRPr="00CF5901">
        <w:rPr>
          <w:rFonts w:ascii="Arial" w:hAnsi="Arial" w:cs="Arial"/>
          <w:b/>
          <w:color w:val="0000FF"/>
          <w:sz w:val="24"/>
        </w:rPr>
        <w:t>R4-2216327</w:t>
      </w:r>
      <w:r w:rsidRPr="00CF5901">
        <w:rPr>
          <w:rFonts w:ascii="Arial" w:hAnsi="Arial" w:cs="Arial"/>
          <w:b/>
          <w:color w:val="0000FF"/>
          <w:sz w:val="24"/>
        </w:rPr>
        <w:tab/>
      </w:r>
      <w:r w:rsidRPr="00CF5901">
        <w:rPr>
          <w:rFonts w:ascii="Arial" w:hAnsi="Arial" w:cs="Arial"/>
          <w:b/>
          <w:sz w:val="24"/>
        </w:rPr>
        <w:t>CR on requirements for UE Rx-Tx measurement for PDC</w:t>
      </w:r>
    </w:p>
    <w:p w14:paraId="6231A63B"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CR</w:t>
      </w:r>
      <w:r w:rsidRPr="00CF5901">
        <w:rPr>
          <w:i/>
        </w:rPr>
        <w:tab/>
      </w:r>
      <w:r w:rsidRPr="00CF5901">
        <w:rPr>
          <w:i/>
        </w:rPr>
        <w:tab/>
        <w:t>For: Agreement</w:t>
      </w:r>
      <w:r w:rsidRPr="00CF5901">
        <w:rPr>
          <w:i/>
        </w:rPr>
        <w:br/>
      </w:r>
      <w:r w:rsidRPr="00CF5901">
        <w:rPr>
          <w:i/>
        </w:rPr>
        <w:tab/>
      </w:r>
      <w:r w:rsidRPr="00CF5901">
        <w:rPr>
          <w:i/>
        </w:rPr>
        <w:tab/>
      </w:r>
      <w:r w:rsidRPr="00CF5901">
        <w:rPr>
          <w:i/>
        </w:rPr>
        <w:tab/>
      </w:r>
      <w:r w:rsidRPr="00CF5901">
        <w:rPr>
          <w:i/>
        </w:rPr>
        <w:tab/>
      </w:r>
      <w:r w:rsidRPr="00CF5901">
        <w:rPr>
          <w:i/>
        </w:rPr>
        <w:tab/>
        <w:t>38.133 v17.7.0</w:t>
      </w:r>
      <w:r w:rsidRPr="00CF5901">
        <w:rPr>
          <w:i/>
        </w:rPr>
        <w:tab/>
        <w:t xml:space="preserve">  CR-2626  rev  Cat: F (Rel-17)</w:t>
      </w:r>
      <w:r w:rsidRPr="00CF5901">
        <w:rPr>
          <w:i/>
        </w:rPr>
        <w:br/>
      </w:r>
      <w:r w:rsidRPr="00CF5901">
        <w:rPr>
          <w:i/>
        </w:rPr>
        <w:lastRenderedPageBreak/>
        <w:br/>
      </w:r>
      <w:r w:rsidRPr="00CF5901">
        <w:rPr>
          <w:i/>
        </w:rPr>
        <w:tab/>
      </w:r>
      <w:r w:rsidRPr="00CF5901">
        <w:rPr>
          <w:i/>
        </w:rPr>
        <w:tab/>
      </w:r>
      <w:r w:rsidRPr="00CF5901">
        <w:rPr>
          <w:i/>
        </w:rPr>
        <w:tab/>
      </w:r>
      <w:r w:rsidRPr="00CF5901">
        <w:rPr>
          <w:i/>
        </w:rPr>
        <w:tab/>
      </w:r>
      <w:r w:rsidRPr="00CF5901">
        <w:rPr>
          <w:i/>
        </w:rPr>
        <w:tab/>
        <w:t>Source: Huawei, HiSilicon</w:t>
      </w:r>
    </w:p>
    <w:p w14:paraId="25C30DBC"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46F2B924" w14:textId="77777777" w:rsidR="00CF5901" w:rsidRPr="00CF5901" w:rsidRDefault="00CF5901" w:rsidP="00CF5901">
      <w:pPr>
        <w:rPr>
          <w:rFonts w:ascii="Arial" w:hAnsi="Arial" w:cs="Arial"/>
          <w:b/>
          <w:sz w:val="24"/>
        </w:rPr>
      </w:pPr>
      <w:r w:rsidRPr="00CF5901">
        <w:rPr>
          <w:rFonts w:ascii="Arial" w:hAnsi="Arial" w:cs="Arial"/>
          <w:b/>
          <w:color w:val="0000FF"/>
          <w:sz w:val="24"/>
        </w:rPr>
        <w:t>R4-2216422</w:t>
      </w:r>
      <w:r w:rsidRPr="00CF5901">
        <w:rPr>
          <w:rFonts w:ascii="Arial" w:hAnsi="Arial" w:cs="Arial"/>
          <w:b/>
          <w:color w:val="0000FF"/>
          <w:sz w:val="24"/>
        </w:rPr>
        <w:tab/>
      </w:r>
      <w:r w:rsidRPr="00CF5901">
        <w:rPr>
          <w:rFonts w:ascii="Arial" w:hAnsi="Arial" w:cs="Arial"/>
          <w:b/>
          <w:sz w:val="24"/>
        </w:rPr>
        <w:t>Requirements for DRX case</w:t>
      </w:r>
    </w:p>
    <w:p w14:paraId="68B57DBB"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other</w:t>
      </w:r>
      <w:r w:rsidRPr="00CF5901">
        <w:rPr>
          <w:i/>
        </w:rPr>
        <w:tab/>
      </w:r>
      <w:r w:rsidRPr="00CF5901">
        <w:rPr>
          <w:i/>
        </w:rPr>
        <w:tab/>
        <w:t>For: Approval</w:t>
      </w:r>
      <w:r w:rsidRPr="00CF5901">
        <w:rPr>
          <w:i/>
        </w:rPr>
        <w:br/>
      </w:r>
      <w:r w:rsidRPr="00CF5901">
        <w:rPr>
          <w:i/>
        </w:rPr>
        <w:tab/>
      </w:r>
      <w:r w:rsidRPr="00CF5901">
        <w:rPr>
          <w:i/>
        </w:rPr>
        <w:tab/>
      </w:r>
      <w:r w:rsidRPr="00CF5901">
        <w:rPr>
          <w:i/>
        </w:rPr>
        <w:tab/>
      </w:r>
      <w:r w:rsidRPr="00CF5901">
        <w:rPr>
          <w:i/>
        </w:rPr>
        <w:tab/>
      </w:r>
      <w:r w:rsidRPr="00CF5901">
        <w:rPr>
          <w:i/>
        </w:rPr>
        <w:tab/>
        <w:t>Source: Ericsson</w:t>
      </w:r>
    </w:p>
    <w:p w14:paraId="15A55F1B" w14:textId="77777777" w:rsidR="00CF5901" w:rsidRPr="00CF5901" w:rsidRDefault="00CF5901" w:rsidP="00CF5901">
      <w:pPr>
        <w:rPr>
          <w:rFonts w:ascii="Arial" w:hAnsi="Arial" w:cs="Arial"/>
          <w:b/>
        </w:rPr>
      </w:pPr>
      <w:r w:rsidRPr="00CF5901">
        <w:rPr>
          <w:rFonts w:ascii="Arial" w:hAnsi="Arial" w:cs="Arial"/>
          <w:b/>
        </w:rPr>
        <w:t xml:space="preserve">Abstract: </w:t>
      </w:r>
    </w:p>
    <w:p w14:paraId="043E3F11" w14:textId="77777777" w:rsidR="00CF5901" w:rsidRPr="00CF5901" w:rsidRDefault="00CF5901" w:rsidP="00CF5901">
      <w:r w:rsidRPr="00CF5901">
        <w:t>Requirements for DRX case</w:t>
      </w:r>
    </w:p>
    <w:p w14:paraId="630621C0"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7D49B3E3" w14:textId="77777777" w:rsidR="00CF5901" w:rsidRPr="00CF5901" w:rsidRDefault="00CF5901" w:rsidP="00CF5901">
      <w:pPr>
        <w:rPr>
          <w:rFonts w:ascii="Arial" w:hAnsi="Arial" w:cs="Arial"/>
          <w:b/>
          <w:sz w:val="24"/>
        </w:rPr>
      </w:pPr>
      <w:r w:rsidRPr="00CF5901">
        <w:rPr>
          <w:rFonts w:ascii="Arial" w:hAnsi="Arial" w:cs="Arial"/>
          <w:b/>
          <w:color w:val="0000FF"/>
          <w:sz w:val="24"/>
        </w:rPr>
        <w:t>R4-2216423</w:t>
      </w:r>
      <w:r w:rsidRPr="00CF5901">
        <w:rPr>
          <w:rFonts w:ascii="Arial" w:hAnsi="Arial" w:cs="Arial"/>
          <w:b/>
          <w:color w:val="0000FF"/>
          <w:sz w:val="24"/>
        </w:rPr>
        <w:tab/>
      </w:r>
      <w:r w:rsidRPr="00CF5901">
        <w:rPr>
          <w:rFonts w:ascii="Arial" w:hAnsi="Arial" w:cs="Arial"/>
          <w:b/>
          <w:sz w:val="24"/>
        </w:rPr>
        <w:t>Requirements for DRX case</w:t>
      </w:r>
    </w:p>
    <w:p w14:paraId="0F87164F"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CR</w:t>
      </w:r>
      <w:r w:rsidRPr="00CF5901">
        <w:rPr>
          <w:i/>
        </w:rPr>
        <w:tab/>
      </w:r>
      <w:r w:rsidRPr="00CF5901">
        <w:rPr>
          <w:i/>
        </w:rPr>
        <w:tab/>
        <w:t>For: Approval</w:t>
      </w:r>
      <w:r w:rsidRPr="00CF5901">
        <w:rPr>
          <w:i/>
        </w:rPr>
        <w:br/>
      </w:r>
      <w:r w:rsidRPr="00CF5901">
        <w:rPr>
          <w:i/>
        </w:rPr>
        <w:tab/>
      </w:r>
      <w:r w:rsidRPr="00CF5901">
        <w:rPr>
          <w:i/>
        </w:rPr>
        <w:tab/>
      </w:r>
      <w:r w:rsidRPr="00CF5901">
        <w:rPr>
          <w:i/>
        </w:rPr>
        <w:tab/>
      </w:r>
      <w:r w:rsidRPr="00CF5901">
        <w:rPr>
          <w:i/>
        </w:rPr>
        <w:tab/>
      </w:r>
      <w:r w:rsidRPr="00CF5901">
        <w:rPr>
          <w:i/>
        </w:rPr>
        <w:tab/>
        <w:t>38.133 v17.7.0</w:t>
      </w:r>
      <w:r w:rsidRPr="00CF5901">
        <w:rPr>
          <w:i/>
        </w:rPr>
        <w:tab/>
        <w:t xml:space="preserve">  CR-2630  rev  Cat: B (Rel-17)</w:t>
      </w:r>
      <w:r w:rsidRPr="00CF5901">
        <w:rPr>
          <w:i/>
        </w:rPr>
        <w:br/>
      </w:r>
      <w:r w:rsidRPr="00CF5901">
        <w:rPr>
          <w:i/>
        </w:rPr>
        <w:br/>
      </w:r>
      <w:r w:rsidRPr="00CF5901">
        <w:rPr>
          <w:i/>
        </w:rPr>
        <w:tab/>
      </w:r>
      <w:r w:rsidRPr="00CF5901">
        <w:rPr>
          <w:i/>
        </w:rPr>
        <w:tab/>
      </w:r>
      <w:r w:rsidRPr="00CF5901">
        <w:rPr>
          <w:i/>
        </w:rPr>
        <w:tab/>
      </w:r>
      <w:r w:rsidRPr="00CF5901">
        <w:rPr>
          <w:i/>
        </w:rPr>
        <w:tab/>
      </w:r>
      <w:r w:rsidRPr="00CF5901">
        <w:rPr>
          <w:i/>
        </w:rPr>
        <w:tab/>
        <w:t>Source: Ericsson</w:t>
      </w:r>
    </w:p>
    <w:p w14:paraId="4C6F9E81" w14:textId="77777777" w:rsidR="00CF5901" w:rsidRPr="00CF5901" w:rsidRDefault="00CF5901" w:rsidP="00CF5901">
      <w:pPr>
        <w:rPr>
          <w:rFonts w:ascii="Arial" w:hAnsi="Arial" w:cs="Arial"/>
          <w:b/>
        </w:rPr>
      </w:pPr>
      <w:r w:rsidRPr="00CF5901">
        <w:rPr>
          <w:rFonts w:ascii="Arial" w:hAnsi="Arial" w:cs="Arial"/>
          <w:b/>
        </w:rPr>
        <w:t xml:space="preserve">Abstract: </w:t>
      </w:r>
    </w:p>
    <w:p w14:paraId="7120917A" w14:textId="77777777" w:rsidR="00CF5901" w:rsidRPr="00CF5901" w:rsidRDefault="00CF5901" w:rsidP="00CF5901">
      <w:r w:rsidRPr="00CF5901">
        <w:t>Requirements for DRX case</w:t>
      </w:r>
    </w:p>
    <w:p w14:paraId="0979F4A1"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26AA68FB" w14:textId="77777777" w:rsidR="00CF5901" w:rsidRPr="00CF5901" w:rsidRDefault="00CF5901" w:rsidP="00CF5901">
      <w:pPr>
        <w:rPr>
          <w:rFonts w:ascii="Arial" w:hAnsi="Arial" w:cs="Arial"/>
          <w:b/>
          <w:sz w:val="24"/>
        </w:rPr>
      </w:pPr>
      <w:r w:rsidRPr="00CF5901">
        <w:rPr>
          <w:rFonts w:ascii="Arial" w:hAnsi="Arial" w:cs="Arial"/>
          <w:b/>
          <w:color w:val="0000FF"/>
          <w:sz w:val="24"/>
        </w:rPr>
        <w:t>R4-2216508</w:t>
      </w:r>
      <w:r w:rsidRPr="00CF5901">
        <w:rPr>
          <w:rFonts w:ascii="Arial" w:hAnsi="Arial" w:cs="Arial"/>
          <w:b/>
          <w:color w:val="0000FF"/>
          <w:sz w:val="24"/>
        </w:rPr>
        <w:tab/>
      </w:r>
      <w:r w:rsidRPr="00CF5901">
        <w:rPr>
          <w:rFonts w:ascii="Arial" w:hAnsi="Arial" w:cs="Arial"/>
          <w:b/>
          <w:sz w:val="24"/>
        </w:rPr>
        <w:t>Discussion on finalization of the requirements for NR_IIOT_URLLC</w:t>
      </w:r>
    </w:p>
    <w:p w14:paraId="728A2A44"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Agreement</w:t>
      </w:r>
      <w:r w:rsidRPr="00CF5901">
        <w:rPr>
          <w:i/>
        </w:rPr>
        <w:br/>
      </w:r>
      <w:r w:rsidRPr="00CF5901">
        <w:rPr>
          <w:i/>
        </w:rPr>
        <w:tab/>
      </w:r>
      <w:r w:rsidRPr="00CF5901">
        <w:rPr>
          <w:i/>
        </w:rPr>
        <w:tab/>
      </w:r>
      <w:r w:rsidRPr="00CF5901">
        <w:rPr>
          <w:i/>
        </w:rPr>
        <w:tab/>
      </w:r>
      <w:r w:rsidRPr="00CF5901">
        <w:rPr>
          <w:i/>
        </w:rPr>
        <w:tab/>
      </w:r>
      <w:r w:rsidRPr="00CF5901">
        <w:rPr>
          <w:i/>
        </w:rPr>
        <w:tab/>
        <w:t>38.133 v</w:t>
      </w:r>
      <w:r w:rsidRPr="00CF5901">
        <w:rPr>
          <w:i/>
        </w:rPr>
        <w:tab/>
        <w:t xml:space="preserve">  CR-  rev  Cat:  (Rel-17)</w:t>
      </w:r>
      <w:r w:rsidRPr="00CF5901">
        <w:rPr>
          <w:i/>
        </w:rPr>
        <w:br/>
      </w:r>
      <w:r w:rsidRPr="00CF5901">
        <w:rPr>
          <w:i/>
        </w:rPr>
        <w:br/>
      </w:r>
      <w:r w:rsidRPr="00CF5901">
        <w:rPr>
          <w:i/>
        </w:rPr>
        <w:tab/>
      </w:r>
      <w:r w:rsidRPr="00CF5901">
        <w:rPr>
          <w:i/>
        </w:rPr>
        <w:tab/>
      </w:r>
      <w:r w:rsidRPr="00CF5901">
        <w:rPr>
          <w:i/>
        </w:rPr>
        <w:tab/>
      </w:r>
      <w:r w:rsidRPr="00CF5901">
        <w:rPr>
          <w:i/>
        </w:rPr>
        <w:tab/>
      </w:r>
      <w:r w:rsidRPr="00CF5901">
        <w:rPr>
          <w:i/>
        </w:rPr>
        <w:tab/>
        <w:t>Source: Nokia, Nokia Shanghai Bell</w:t>
      </w:r>
    </w:p>
    <w:p w14:paraId="39845EAD"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2630E2F3" w14:textId="77777777" w:rsidR="00CF5901" w:rsidRPr="00CF5901" w:rsidRDefault="00CF5901" w:rsidP="00CF5901">
      <w:pPr>
        <w:rPr>
          <w:rFonts w:ascii="Arial" w:hAnsi="Arial" w:cs="Arial"/>
          <w:b/>
          <w:sz w:val="24"/>
        </w:rPr>
      </w:pPr>
      <w:r w:rsidRPr="00CF5901">
        <w:rPr>
          <w:rFonts w:ascii="Arial" w:hAnsi="Arial" w:cs="Arial"/>
          <w:b/>
          <w:color w:val="0000FF"/>
          <w:sz w:val="24"/>
        </w:rPr>
        <w:t>R4-2216509</w:t>
      </w:r>
      <w:r w:rsidRPr="00CF5901">
        <w:rPr>
          <w:rFonts w:ascii="Arial" w:hAnsi="Arial" w:cs="Arial"/>
          <w:b/>
          <w:color w:val="0000FF"/>
          <w:sz w:val="24"/>
        </w:rPr>
        <w:tab/>
      </w:r>
      <w:r w:rsidRPr="00CF5901">
        <w:rPr>
          <w:rFonts w:ascii="Arial" w:hAnsi="Arial" w:cs="Arial"/>
          <w:b/>
          <w:sz w:val="24"/>
        </w:rPr>
        <w:t>CR on requirements for NR_IIOT_URLLC</w:t>
      </w:r>
    </w:p>
    <w:p w14:paraId="3C7F3E6C"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CR</w:t>
      </w:r>
      <w:r w:rsidRPr="00CF5901">
        <w:rPr>
          <w:i/>
        </w:rPr>
        <w:tab/>
      </w:r>
      <w:r w:rsidRPr="00CF5901">
        <w:rPr>
          <w:i/>
        </w:rPr>
        <w:tab/>
        <w:t>For: Approval</w:t>
      </w:r>
      <w:r w:rsidRPr="00CF5901">
        <w:rPr>
          <w:i/>
        </w:rPr>
        <w:br/>
      </w:r>
      <w:r w:rsidRPr="00CF5901">
        <w:rPr>
          <w:i/>
        </w:rPr>
        <w:tab/>
      </w:r>
      <w:r w:rsidRPr="00CF5901">
        <w:rPr>
          <w:i/>
        </w:rPr>
        <w:tab/>
      </w:r>
      <w:r w:rsidRPr="00CF5901">
        <w:rPr>
          <w:i/>
        </w:rPr>
        <w:tab/>
      </w:r>
      <w:r w:rsidRPr="00CF5901">
        <w:rPr>
          <w:i/>
        </w:rPr>
        <w:tab/>
      </w:r>
      <w:r w:rsidRPr="00CF5901">
        <w:rPr>
          <w:i/>
        </w:rPr>
        <w:tab/>
        <w:t>38.133 v17.7.0</w:t>
      </w:r>
      <w:r w:rsidRPr="00CF5901">
        <w:rPr>
          <w:i/>
        </w:rPr>
        <w:tab/>
        <w:t xml:space="preserve">  CR-2638  rev  Cat: F (Rel-17)</w:t>
      </w:r>
      <w:r w:rsidRPr="00CF5901">
        <w:rPr>
          <w:i/>
        </w:rPr>
        <w:br/>
      </w:r>
      <w:r w:rsidRPr="00CF5901">
        <w:rPr>
          <w:i/>
        </w:rPr>
        <w:br/>
      </w:r>
      <w:r w:rsidRPr="00CF5901">
        <w:rPr>
          <w:i/>
        </w:rPr>
        <w:tab/>
      </w:r>
      <w:r w:rsidRPr="00CF5901">
        <w:rPr>
          <w:i/>
        </w:rPr>
        <w:tab/>
      </w:r>
      <w:r w:rsidRPr="00CF5901">
        <w:rPr>
          <w:i/>
        </w:rPr>
        <w:tab/>
      </w:r>
      <w:r w:rsidRPr="00CF5901">
        <w:rPr>
          <w:i/>
        </w:rPr>
        <w:tab/>
      </w:r>
      <w:r w:rsidRPr="00CF5901">
        <w:rPr>
          <w:i/>
        </w:rPr>
        <w:tab/>
        <w:t>Source: Nokia, Nokia Shanghai Bell</w:t>
      </w:r>
    </w:p>
    <w:p w14:paraId="788A8D46"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765AA0AD" w14:textId="77777777" w:rsidR="00CF5901" w:rsidRPr="00CF5901" w:rsidRDefault="00CF5901" w:rsidP="00CF5901">
      <w:pPr>
        <w:rPr>
          <w:rFonts w:ascii="Arial" w:hAnsi="Arial" w:cs="Arial"/>
          <w:b/>
          <w:sz w:val="24"/>
        </w:rPr>
      </w:pPr>
      <w:r w:rsidRPr="00CF5901">
        <w:rPr>
          <w:rFonts w:ascii="Arial" w:hAnsi="Arial" w:cs="Arial"/>
          <w:b/>
          <w:color w:val="0000FF"/>
          <w:sz w:val="24"/>
        </w:rPr>
        <w:t>R4-2216672</w:t>
      </w:r>
      <w:r w:rsidRPr="00CF5901">
        <w:rPr>
          <w:rFonts w:ascii="Arial" w:hAnsi="Arial" w:cs="Arial"/>
          <w:b/>
          <w:color w:val="0000FF"/>
          <w:sz w:val="24"/>
        </w:rPr>
        <w:tab/>
      </w:r>
      <w:r w:rsidRPr="00CF5901">
        <w:rPr>
          <w:rFonts w:ascii="Arial" w:hAnsi="Arial" w:cs="Arial"/>
          <w:b/>
          <w:sz w:val="24"/>
        </w:rPr>
        <w:t>CR to TS 38.133 Correction to measurements core requirements for PDC</w:t>
      </w:r>
    </w:p>
    <w:p w14:paraId="0DD2FC92"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CR</w:t>
      </w:r>
      <w:r w:rsidRPr="00CF5901">
        <w:rPr>
          <w:i/>
        </w:rPr>
        <w:tab/>
      </w:r>
      <w:r w:rsidRPr="00CF5901">
        <w:rPr>
          <w:i/>
        </w:rPr>
        <w:tab/>
        <w:t>For: Agreement</w:t>
      </w:r>
      <w:r w:rsidRPr="00CF5901">
        <w:rPr>
          <w:i/>
        </w:rPr>
        <w:br/>
      </w:r>
      <w:r w:rsidRPr="00CF5901">
        <w:rPr>
          <w:i/>
        </w:rPr>
        <w:tab/>
      </w:r>
      <w:r w:rsidRPr="00CF5901">
        <w:rPr>
          <w:i/>
        </w:rPr>
        <w:tab/>
      </w:r>
      <w:r w:rsidRPr="00CF5901">
        <w:rPr>
          <w:i/>
        </w:rPr>
        <w:tab/>
      </w:r>
      <w:r w:rsidRPr="00CF5901">
        <w:rPr>
          <w:i/>
        </w:rPr>
        <w:tab/>
      </w:r>
      <w:r w:rsidRPr="00CF5901">
        <w:rPr>
          <w:i/>
        </w:rPr>
        <w:tab/>
        <w:t>38.133 v17.7.0</w:t>
      </w:r>
      <w:r w:rsidRPr="00CF5901">
        <w:rPr>
          <w:i/>
        </w:rPr>
        <w:tab/>
        <w:t xml:space="preserve">  CR-2642  rev  Cat: F (Rel-17)</w:t>
      </w:r>
      <w:r w:rsidRPr="00CF5901">
        <w:rPr>
          <w:i/>
        </w:rPr>
        <w:br/>
      </w:r>
      <w:r w:rsidRPr="00CF5901">
        <w:rPr>
          <w:i/>
        </w:rPr>
        <w:br/>
      </w:r>
      <w:r w:rsidRPr="00CF5901">
        <w:rPr>
          <w:i/>
        </w:rPr>
        <w:tab/>
      </w:r>
      <w:r w:rsidRPr="00CF5901">
        <w:rPr>
          <w:i/>
        </w:rPr>
        <w:tab/>
      </w:r>
      <w:r w:rsidRPr="00CF5901">
        <w:rPr>
          <w:i/>
        </w:rPr>
        <w:tab/>
      </w:r>
      <w:r w:rsidRPr="00CF5901">
        <w:rPr>
          <w:i/>
        </w:rPr>
        <w:tab/>
      </w:r>
      <w:r w:rsidRPr="00CF5901">
        <w:rPr>
          <w:i/>
        </w:rPr>
        <w:tab/>
        <w:t>Source: vivo</w:t>
      </w:r>
    </w:p>
    <w:p w14:paraId="723019EB"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3A5F4502" w14:textId="77777777" w:rsidR="00CF5901" w:rsidRPr="00CF5901" w:rsidRDefault="00CF5901" w:rsidP="00CF5901">
      <w:pPr>
        <w:rPr>
          <w:rFonts w:ascii="Arial" w:hAnsi="Arial" w:cs="Arial"/>
          <w:b/>
          <w:sz w:val="24"/>
        </w:rPr>
      </w:pPr>
      <w:r w:rsidRPr="00CF5901">
        <w:rPr>
          <w:rFonts w:ascii="Arial" w:hAnsi="Arial" w:cs="Arial"/>
          <w:b/>
          <w:color w:val="0000FF"/>
          <w:sz w:val="24"/>
        </w:rPr>
        <w:t>R4-2216721</w:t>
      </w:r>
      <w:r w:rsidRPr="00CF5901">
        <w:rPr>
          <w:rFonts w:ascii="Arial" w:hAnsi="Arial" w:cs="Arial"/>
          <w:b/>
          <w:color w:val="0000FF"/>
          <w:sz w:val="24"/>
        </w:rPr>
        <w:tab/>
      </w:r>
      <w:r w:rsidRPr="00CF5901">
        <w:rPr>
          <w:rFonts w:ascii="Arial" w:hAnsi="Arial" w:cs="Arial"/>
          <w:b/>
          <w:sz w:val="24"/>
        </w:rPr>
        <w:t>Open issues in core requirements for RTT-based propagation delay compensation</w:t>
      </w:r>
    </w:p>
    <w:p w14:paraId="73E72248"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Qualcomm Incorporated</w:t>
      </w:r>
    </w:p>
    <w:p w14:paraId="051B2C15"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7E76C1EB" w14:textId="77777777" w:rsidR="00CF5901" w:rsidRPr="00CF5901" w:rsidRDefault="00CF5901" w:rsidP="00CF5901">
      <w:pPr>
        <w:keepNext/>
        <w:keepLines/>
        <w:spacing w:before="120"/>
        <w:ind w:left="1418" w:hanging="1418"/>
        <w:outlineLvl w:val="3"/>
        <w:rPr>
          <w:rFonts w:ascii="Arial" w:hAnsi="Arial"/>
          <w:sz w:val="24"/>
        </w:rPr>
      </w:pPr>
      <w:r w:rsidRPr="00CF5901">
        <w:rPr>
          <w:rFonts w:ascii="Arial" w:hAnsi="Arial"/>
          <w:sz w:val="24"/>
        </w:rPr>
        <w:t>4.7.2</w:t>
      </w:r>
      <w:r w:rsidRPr="00CF5901">
        <w:rPr>
          <w:rFonts w:ascii="Arial" w:hAnsi="Arial"/>
          <w:sz w:val="24"/>
        </w:rPr>
        <w:tab/>
        <w:t>RRM performance requirements</w:t>
      </w:r>
    </w:p>
    <w:p w14:paraId="2CFA5F97" w14:textId="77777777" w:rsidR="00CF5901" w:rsidRPr="00CF5901" w:rsidRDefault="00CF5901" w:rsidP="00CF5901">
      <w:pPr>
        <w:rPr>
          <w:rFonts w:ascii="Arial" w:hAnsi="Arial" w:cs="Arial"/>
          <w:b/>
          <w:sz w:val="24"/>
        </w:rPr>
      </w:pPr>
      <w:r w:rsidRPr="00CF5901">
        <w:rPr>
          <w:rFonts w:ascii="Arial" w:hAnsi="Arial" w:cs="Arial"/>
          <w:b/>
          <w:color w:val="0000FF"/>
          <w:sz w:val="24"/>
        </w:rPr>
        <w:t>R4-2216510</w:t>
      </w:r>
      <w:r w:rsidRPr="00CF5901">
        <w:rPr>
          <w:rFonts w:ascii="Arial" w:hAnsi="Arial" w:cs="Arial"/>
          <w:b/>
          <w:color w:val="0000FF"/>
          <w:sz w:val="24"/>
        </w:rPr>
        <w:tab/>
      </w:r>
      <w:r w:rsidRPr="00CF5901">
        <w:rPr>
          <w:rFonts w:ascii="Arial" w:hAnsi="Arial" w:cs="Arial"/>
          <w:b/>
          <w:sz w:val="24"/>
        </w:rPr>
        <w:t>Measurement accuracy requirements for TUE-RX</w:t>
      </w:r>
    </w:p>
    <w:p w14:paraId="1C31EA37"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Agreement</w:t>
      </w:r>
      <w:r w:rsidRPr="00CF5901">
        <w:rPr>
          <w:i/>
        </w:rPr>
        <w:br/>
      </w:r>
      <w:r w:rsidRPr="00CF5901">
        <w:rPr>
          <w:i/>
        </w:rPr>
        <w:tab/>
      </w:r>
      <w:r w:rsidRPr="00CF5901">
        <w:rPr>
          <w:i/>
        </w:rPr>
        <w:tab/>
      </w:r>
      <w:r w:rsidRPr="00CF5901">
        <w:rPr>
          <w:i/>
        </w:rPr>
        <w:tab/>
      </w:r>
      <w:r w:rsidRPr="00CF5901">
        <w:rPr>
          <w:i/>
        </w:rPr>
        <w:tab/>
      </w:r>
      <w:r w:rsidRPr="00CF5901">
        <w:rPr>
          <w:i/>
        </w:rPr>
        <w:tab/>
        <w:t>38.133 v</w:t>
      </w:r>
      <w:r w:rsidRPr="00CF5901">
        <w:rPr>
          <w:i/>
        </w:rPr>
        <w:tab/>
        <w:t xml:space="preserve">  CR-  rev  Cat:  (Rel-17)</w:t>
      </w:r>
      <w:r w:rsidRPr="00CF5901">
        <w:rPr>
          <w:i/>
        </w:rPr>
        <w:br/>
      </w:r>
      <w:r w:rsidRPr="00CF5901">
        <w:rPr>
          <w:i/>
        </w:rPr>
        <w:lastRenderedPageBreak/>
        <w:br/>
      </w:r>
      <w:r w:rsidRPr="00CF5901">
        <w:rPr>
          <w:i/>
        </w:rPr>
        <w:tab/>
      </w:r>
      <w:r w:rsidRPr="00CF5901">
        <w:rPr>
          <w:i/>
        </w:rPr>
        <w:tab/>
      </w:r>
      <w:r w:rsidRPr="00CF5901">
        <w:rPr>
          <w:i/>
        </w:rPr>
        <w:tab/>
      </w:r>
      <w:r w:rsidRPr="00CF5901">
        <w:rPr>
          <w:i/>
        </w:rPr>
        <w:tab/>
      </w:r>
      <w:r w:rsidRPr="00CF5901">
        <w:rPr>
          <w:i/>
        </w:rPr>
        <w:tab/>
        <w:t>Source: Nokia, Nokia Shanghai Bell</w:t>
      </w:r>
    </w:p>
    <w:p w14:paraId="41F308F6"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23AB9C10" w14:textId="77777777" w:rsidR="00CF5901" w:rsidRPr="00CF5901" w:rsidRDefault="00CF5901" w:rsidP="00CF5901">
      <w:pPr>
        <w:rPr>
          <w:rFonts w:ascii="Arial" w:hAnsi="Arial" w:cs="Arial"/>
          <w:b/>
          <w:sz w:val="24"/>
        </w:rPr>
      </w:pPr>
      <w:r w:rsidRPr="00CF5901">
        <w:rPr>
          <w:rFonts w:ascii="Arial" w:hAnsi="Arial" w:cs="Arial"/>
          <w:b/>
          <w:color w:val="0000FF"/>
          <w:sz w:val="24"/>
        </w:rPr>
        <w:t>R4-2216511</w:t>
      </w:r>
      <w:r w:rsidRPr="00CF5901">
        <w:rPr>
          <w:rFonts w:ascii="Arial" w:hAnsi="Arial" w:cs="Arial"/>
          <w:b/>
          <w:color w:val="0000FF"/>
          <w:sz w:val="24"/>
        </w:rPr>
        <w:tab/>
      </w:r>
      <w:r w:rsidRPr="00CF5901">
        <w:rPr>
          <w:rFonts w:ascii="Arial" w:hAnsi="Arial" w:cs="Arial"/>
          <w:b/>
          <w:sz w:val="24"/>
        </w:rPr>
        <w:t>CR on UE Rx-Tx time difference measurement accuracy requirements for RTT-based PDC</w:t>
      </w:r>
    </w:p>
    <w:p w14:paraId="098ECB5C"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CR</w:t>
      </w:r>
      <w:r w:rsidRPr="00CF5901">
        <w:rPr>
          <w:i/>
        </w:rPr>
        <w:tab/>
      </w:r>
      <w:r w:rsidRPr="00CF5901">
        <w:rPr>
          <w:i/>
        </w:rPr>
        <w:tab/>
        <w:t>For: Approval</w:t>
      </w:r>
      <w:r w:rsidRPr="00CF5901">
        <w:rPr>
          <w:i/>
        </w:rPr>
        <w:br/>
      </w:r>
      <w:r w:rsidRPr="00CF5901">
        <w:rPr>
          <w:i/>
        </w:rPr>
        <w:tab/>
      </w:r>
      <w:r w:rsidRPr="00CF5901">
        <w:rPr>
          <w:i/>
        </w:rPr>
        <w:tab/>
      </w:r>
      <w:r w:rsidRPr="00CF5901">
        <w:rPr>
          <w:i/>
        </w:rPr>
        <w:tab/>
      </w:r>
      <w:r w:rsidRPr="00CF5901">
        <w:rPr>
          <w:i/>
        </w:rPr>
        <w:tab/>
      </w:r>
      <w:r w:rsidRPr="00CF5901">
        <w:rPr>
          <w:i/>
        </w:rPr>
        <w:tab/>
        <w:t>38.133 v17.7.0</w:t>
      </w:r>
      <w:r w:rsidRPr="00CF5901">
        <w:rPr>
          <w:i/>
        </w:rPr>
        <w:tab/>
        <w:t xml:space="preserve">  CR-2639  rev  Cat: B (Rel-17)</w:t>
      </w:r>
      <w:r w:rsidRPr="00CF5901">
        <w:rPr>
          <w:i/>
        </w:rPr>
        <w:br/>
      </w:r>
      <w:r w:rsidRPr="00CF5901">
        <w:rPr>
          <w:i/>
        </w:rPr>
        <w:br/>
      </w:r>
      <w:r w:rsidRPr="00CF5901">
        <w:rPr>
          <w:i/>
        </w:rPr>
        <w:tab/>
      </w:r>
      <w:r w:rsidRPr="00CF5901">
        <w:rPr>
          <w:i/>
        </w:rPr>
        <w:tab/>
      </w:r>
      <w:r w:rsidRPr="00CF5901">
        <w:rPr>
          <w:i/>
        </w:rPr>
        <w:tab/>
      </w:r>
      <w:r w:rsidRPr="00CF5901">
        <w:rPr>
          <w:i/>
        </w:rPr>
        <w:tab/>
      </w:r>
      <w:r w:rsidRPr="00CF5901">
        <w:rPr>
          <w:i/>
        </w:rPr>
        <w:tab/>
        <w:t>Source: Nokia, Nokia Shanghai Bell</w:t>
      </w:r>
    </w:p>
    <w:p w14:paraId="461C4F14"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4712971E" w14:textId="77777777" w:rsidR="00CF5901" w:rsidRPr="00CF5901" w:rsidRDefault="00CF5901" w:rsidP="00CF5901">
      <w:pPr>
        <w:rPr>
          <w:rFonts w:ascii="Arial" w:hAnsi="Arial" w:cs="Arial"/>
          <w:b/>
          <w:sz w:val="24"/>
        </w:rPr>
      </w:pPr>
      <w:r w:rsidRPr="00CF5901">
        <w:rPr>
          <w:rFonts w:ascii="Arial" w:hAnsi="Arial" w:cs="Arial"/>
          <w:b/>
          <w:color w:val="0000FF"/>
          <w:sz w:val="24"/>
        </w:rPr>
        <w:t>R4-2216512</w:t>
      </w:r>
      <w:r w:rsidRPr="00CF5901">
        <w:rPr>
          <w:rFonts w:ascii="Arial" w:hAnsi="Arial" w:cs="Arial"/>
          <w:b/>
          <w:color w:val="0000FF"/>
          <w:sz w:val="24"/>
        </w:rPr>
        <w:tab/>
      </w:r>
      <w:r w:rsidRPr="00CF5901">
        <w:rPr>
          <w:rFonts w:ascii="Arial" w:hAnsi="Arial" w:cs="Arial"/>
          <w:b/>
          <w:sz w:val="24"/>
        </w:rPr>
        <w:t>Draft CR to verify measurements for UE Rx-Tx time difference measurement with TRS for RTT based PDC in FR2 SA</w:t>
      </w:r>
    </w:p>
    <w:p w14:paraId="2F3C4679"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CR</w:t>
      </w:r>
      <w:r w:rsidRPr="00CF5901">
        <w:rPr>
          <w:i/>
        </w:rPr>
        <w:tab/>
      </w:r>
      <w:r w:rsidRPr="00CF5901">
        <w:rPr>
          <w:i/>
        </w:rPr>
        <w:tab/>
        <w:t>For: Approval</w:t>
      </w:r>
      <w:r w:rsidRPr="00CF5901">
        <w:rPr>
          <w:i/>
        </w:rPr>
        <w:br/>
      </w:r>
      <w:r w:rsidRPr="00CF5901">
        <w:rPr>
          <w:i/>
        </w:rPr>
        <w:tab/>
      </w:r>
      <w:r w:rsidRPr="00CF5901">
        <w:rPr>
          <w:i/>
        </w:rPr>
        <w:tab/>
      </w:r>
      <w:r w:rsidRPr="00CF5901">
        <w:rPr>
          <w:i/>
        </w:rPr>
        <w:tab/>
      </w:r>
      <w:r w:rsidRPr="00CF5901">
        <w:rPr>
          <w:i/>
        </w:rPr>
        <w:tab/>
      </w:r>
      <w:r w:rsidRPr="00CF5901">
        <w:rPr>
          <w:i/>
        </w:rPr>
        <w:tab/>
        <w:t>38.133 v17.7.0</w:t>
      </w:r>
      <w:r w:rsidRPr="00CF5901">
        <w:rPr>
          <w:i/>
        </w:rPr>
        <w:tab/>
        <w:t xml:space="preserve">  CR-2640  rev  Cat: F (Rel-17)</w:t>
      </w:r>
      <w:r w:rsidRPr="00CF5901">
        <w:rPr>
          <w:i/>
        </w:rPr>
        <w:br/>
      </w:r>
      <w:r w:rsidRPr="00CF5901">
        <w:rPr>
          <w:i/>
        </w:rPr>
        <w:br/>
      </w:r>
      <w:r w:rsidRPr="00CF5901">
        <w:rPr>
          <w:i/>
        </w:rPr>
        <w:tab/>
      </w:r>
      <w:r w:rsidRPr="00CF5901">
        <w:rPr>
          <w:i/>
        </w:rPr>
        <w:tab/>
      </w:r>
      <w:r w:rsidRPr="00CF5901">
        <w:rPr>
          <w:i/>
        </w:rPr>
        <w:tab/>
      </w:r>
      <w:r w:rsidRPr="00CF5901">
        <w:rPr>
          <w:i/>
        </w:rPr>
        <w:tab/>
      </w:r>
      <w:r w:rsidRPr="00CF5901">
        <w:rPr>
          <w:i/>
        </w:rPr>
        <w:tab/>
        <w:t>Source: Nokia, Nokia Shanghai Bell</w:t>
      </w:r>
    </w:p>
    <w:p w14:paraId="36684B00"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withdrawn</w:t>
      </w:r>
      <w:r w:rsidRPr="00CF5901">
        <w:rPr>
          <w:color w:val="993300"/>
          <w:u w:val="single"/>
        </w:rPr>
        <w:t>.</w:t>
      </w:r>
    </w:p>
    <w:p w14:paraId="5A121DEF" w14:textId="77777777" w:rsidR="00CF5901" w:rsidRPr="00CF5901" w:rsidRDefault="00CF5901" w:rsidP="00CF5901">
      <w:pPr>
        <w:rPr>
          <w:rFonts w:ascii="Arial" w:hAnsi="Arial" w:cs="Arial"/>
          <w:b/>
          <w:sz w:val="24"/>
        </w:rPr>
      </w:pPr>
      <w:r w:rsidRPr="00CF5901">
        <w:rPr>
          <w:rFonts w:ascii="Arial" w:hAnsi="Arial" w:cs="Arial"/>
          <w:b/>
          <w:color w:val="0000FF"/>
          <w:sz w:val="24"/>
        </w:rPr>
        <w:t>R4-2216792</w:t>
      </w:r>
      <w:r w:rsidRPr="00CF5901">
        <w:rPr>
          <w:rFonts w:ascii="Arial" w:hAnsi="Arial" w:cs="Arial"/>
          <w:b/>
          <w:color w:val="0000FF"/>
          <w:sz w:val="24"/>
        </w:rPr>
        <w:tab/>
      </w:r>
      <w:r w:rsidRPr="00CF5901">
        <w:rPr>
          <w:rFonts w:ascii="Arial" w:hAnsi="Arial" w:cs="Arial"/>
          <w:b/>
          <w:sz w:val="24"/>
        </w:rPr>
        <w:t>Draft CR to verify measurements for UE Rx-Tx time difference measurement with TRS for RTT based PDC in FR2 SA</w:t>
      </w:r>
    </w:p>
    <w:p w14:paraId="041338FD"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draftCR</w:t>
      </w:r>
      <w:r w:rsidRPr="00CF5901">
        <w:rPr>
          <w:i/>
        </w:rPr>
        <w:tab/>
      </w:r>
      <w:r w:rsidRPr="00CF5901">
        <w:rPr>
          <w:i/>
        </w:rPr>
        <w:tab/>
        <w:t>For: Agreement</w:t>
      </w:r>
      <w:r w:rsidRPr="00CF5901">
        <w:rPr>
          <w:i/>
        </w:rPr>
        <w:br/>
      </w:r>
      <w:r w:rsidRPr="00CF5901">
        <w:rPr>
          <w:i/>
        </w:rPr>
        <w:tab/>
      </w:r>
      <w:r w:rsidRPr="00CF5901">
        <w:rPr>
          <w:i/>
        </w:rPr>
        <w:tab/>
      </w:r>
      <w:r w:rsidRPr="00CF5901">
        <w:rPr>
          <w:i/>
        </w:rPr>
        <w:tab/>
      </w:r>
      <w:r w:rsidRPr="00CF5901">
        <w:rPr>
          <w:i/>
        </w:rPr>
        <w:tab/>
      </w:r>
      <w:r w:rsidRPr="00CF5901">
        <w:rPr>
          <w:i/>
        </w:rPr>
        <w:tab/>
        <w:t>38.133 v17.7.0</w:t>
      </w:r>
      <w:r w:rsidRPr="00CF5901">
        <w:rPr>
          <w:i/>
        </w:rPr>
        <w:tab/>
        <w:t xml:space="preserve">  CR-  rev  Cat: F (Rel-17)</w:t>
      </w:r>
      <w:r w:rsidRPr="00CF5901">
        <w:rPr>
          <w:i/>
        </w:rPr>
        <w:br/>
      </w:r>
      <w:r w:rsidRPr="00CF5901">
        <w:rPr>
          <w:i/>
        </w:rPr>
        <w:br/>
      </w:r>
      <w:r w:rsidRPr="00CF5901">
        <w:rPr>
          <w:i/>
        </w:rPr>
        <w:tab/>
      </w:r>
      <w:r w:rsidRPr="00CF5901">
        <w:rPr>
          <w:i/>
        </w:rPr>
        <w:tab/>
      </w:r>
      <w:r w:rsidRPr="00CF5901">
        <w:rPr>
          <w:i/>
        </w:rPr>
        <w:tab/>
      </w:r>
      <w:r w:rsidRPr="00CF5901">
        <w:rPr>
          <w:i/>
        </w:rPr>
        <w:tab/>
      </w:r>
      <w:r w:rsidRPr="00CF5901">
        <w:rPr>
          <w:i/>
        </w:rPr>
        <w:tab/>
        <w:t>Source: Nokia Corporation</w:t>
      </w:r>
    </w:p>
    <w:p w14:paraId="707DE93F"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2969FD97" w14:textId="77777777" w:rsidR="00CF5901" w:rsidRPr="00CF5901" w:rsidRDefault="00CF5901" w:rsidP="00CF5901">
      <w:pPr>
        <w:keepNext/>
        <w:keepLines/>
        <w:spacing w:before="120"/>
        <w:ind w:left="1701" w:hanging="1701"/>
        <w:outlineLvl w:val="4"/>
        <w:rPr>
          <w:rFonts w:ascii="Arial" w:hAnsi="Arial"/>
          <w:sz w:val="22"/>
        </w:rPr>
      </w:pPr>
      <w:r w:rsidRPr="00CF5901">
        <w:rPr>
          <w:rFonts w:ascii="Arial" w:hAnsi="Arial"/>
          <w:sz w:val="22"/>
        </w:rPr>
        <w:t>4.7.2.1</w:t>
      </w:r>
      <w:r w:rsidRPr="00CF5901">
        <w:rPr>
          <w:rFonts w:ascii="Arial" w:hAnsi="Arial"/>
          <w:sz w:val="22"/>
        </w:rPr>
        <w:tab/>
        <w:t>General (test configurations, conditions and etc)</w:t>
      </w:r>
    </w:p>
    <w:p w14:paraId="62324C51" w14:textId="77777777" w:rsidR="00CF5901" w:rsidRPr="00CF5901" w:rsidRDefault="00CF5901" w:rsidP="00CF5901">
      <w:pPr>
        <w:keepNext/>
        <w:keepLines/>
        <w:spacing w:before="120"/>
        <w:ind w:left="1701" w:hanging="1701"/>
        <w:outlineLvl w:val="4"/>
        <w:rPr>
          <w:rFonts w:ascii="Arial" w:hAnsi="Arial"/>
          <w:sz w:val="22"/>
        </w:rPr>
      </w:pPr>
      <w:r w:rsidRPr="00CF5901">
        <w:rPr>
          <w:rFonts w:ascii="Arial" w:hAnsi="Arial"/>
          <w:sz w:val="22"/>
        </w:rPr>
        <w:t>4.7.2.2</w:t>
      </w:r>
      <w:r w:rsidRPr="00CF5901">
        <w:rPr>
          <w:rFonts w:ascii="Arial" w:hAnsi="Arial"/>
          <w:sz w:val="22"/>
        </w:rPr>
        <w:tab/>
        <w:t>Measurement period and accuracy requirements</w:t>
      </w:r>
    </w:p>
    <w:p w14:paraId="3EA69DB0" w14:textId="77777777" w:rsidR="00CF5901" w:rsidRPr="00CF5901" w:rsidRDefault="00CF5901" w:rsidP="00CF5901">
      <w:pPr>
        <w:rPr>
          <w:rFonts w:ascii="Arial" w:hAnsi="Arial" w:cs="Arial"/>
          <w:b/>
          <w:sz w:val="24"/>
        </w:rPr>
      </w:pPr>
      <w:r w:rsidRPr="00CF5901">
        <w:rPr>
          <w:rFonts w:ascii="Arial" w:hAnsi="Arial" w:cs="Arial"/>
          <w:b/>
          <w:color w:val="0000FF"/>
          <w:sz w:val="24"/>
        </w:rPr>
        <w:t>R4-2216328</w:t>
      </w:r>
      <w:r w:rsidRPr="00CF5901">
        <w:rPr>
          <w:rFonts w:ascii="Arial" w:hAnsi="Arial" w:cs="Arial"/>
          <w:b/>
          <w:color w:val="0000FF"/>
          <w:sz w:val="24"/>
        </w:rPr>
        <w:tab/>
      </w:r>
      <w:r w:rsidRPr="00CF5901">
        <w:rPr>
          <w:rFonts w:ascii="Arial" w:hAnsi="Arial" w:cs="Arial"/>
          <w:b/>
          <w:sz w:val="24"/>
        </w:rPr>
        <w:t>On measurement accuracy for PDC enhancements</w:t>
      </w:r>
    </w:p>
    <w:p w14:paraId="18FC2FBF"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Huawei, HiSilicon</w:t>
      </w:r>
    </w:p>
    <w:p w14:paraId="1DC07ED1"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7CCDD5E3" w14:textId="77777777" w:rsidR="00CF5901" w:rsidRPr="00CF5901" w:rsidRDefault="00CF5901" w:rsidP="00CF5901">
      <w:pPr>
        <w:rPr>
          <w:rFonts w:ascii="Arial" w:hAnsi="Arial" w:cs="Arial"/>
          <w:b/>
          <w:sz w:val="24"/>
        </w:rPr>
      </w:pPr>
      <w:r w:rsidRPr="00CF5901">
        <w:rPr>
          <w:rFonts w:ascii="Arial" w:hAnsi="Arial" w:cs="Arial"/>
          <w:b/>
          <w:color w:val="0000FF"/>
          <w:sz w:val="24"/>
        </w:rPr>
        <w:t>R4-2216329</w:t>
      </w:r>
      <w:r w:rsidRPr="00CF5901">
        <w:rPr>
          <w:rFonts w:ascii="Arial" w:hAnsi="Arial" w:cs="Arial"/>
          <w:b/>
          <w:color w:val="0000FF"/>
          <w:sz w:val="24"/>
        </w:rPr>
        <w:tab/>
      </w:r>
      <w:r w:rsidRPr="00CF5901">
        <w:rPr>
          <w:rFonts w:ascii="Arial" w:hAnsi="Arial" w:cs="Arial"/>
          <w:b/>
          <w:sz w:val="24"/>
        </w:rPr>
        <w:t>CR on PDC measurement accuracy requirements</w:t>
      </w:r>
    </w:p>
    <w:p w14:paraId="7F936DFB"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draftCR</w:t>
      </w:r>
      <w:r w:rsidRPr="00CF5901">
        <w:rPr>
          <w:i/>
        </w:rPr>
        <w:tab/>
      </w:r>
      <w:r w:rsidRPr="00CF5901">
        <w:rPr>
          <w:i/>
        </w:rPr>
        <w:tab/>
        <w:t>For: Endorsement</w:t>
      </w:r>
      <w:r w:rsidRPr="00CF5901">
        <w:rPr>
          <w:i/>
        </w:rPr>
        <w:br/>
      </w:r>
      <w:r w:rsidRPr="00CF5901">
        <w:rPr>
          <w:i/>
        </w:rPr>
        <w:tab/>
      </w:r>
      <w:r w:rsidRPr="00CF5901">
        <w:rPr>
          <w:i/>
        </w:rPr>
        <w:tab/>
      </w:r>
      <w:r w:rsidRPr="00CF5901">
        <w:rPr>
          <w:i/>
        </w:rPr>
        <w:tab/>
      </w:r>
      <w:r w:rsidRPr="00CF5901">
        <w:rPr>
          <w:i/>
        </w:rPr>
        <w:tab/>
      </w:r>
      <w:r w:rsidRPr="00CF5901">
        <w:rPr>
          <w:i/>
        </w:rPr>
        <w:tab/>
        <w:t>38.133 v17.7.0</w:t>
      </w:r>
      <w:r w:rsidRPr="00CF5901">
        <w:rPr>
          <w:i/>
        </w:rPr>
        <w:tab/>
        <w:t xml:space="preserve">  CR-  rev  Cat: F (Rel-17)</w:t>
      </w:r>
      <w:r w:rsidRPr="00CF5901">
        <w:rPr>
          <w:i/>
        </w:rPr>
        <w:br/>
      </w:r>
      <w:r w:rsidRPr="00CF5901">
        <w:rPr>
          <w:i/>
        </w:rPr>
        <w:br/>
      </w:r>
      <w:r w:rsidRPr="00CF5901">
        <w:rPr>
          <w:i/>
        </w:rPr>
        <w:tab/>
      </w:r>
      <w:r w:rsidRPr="00CF5901">
        <w:rPr>
          <w:i/>
        </w:rPr>
        <w:tab/>
      </w:r>
      <w:r w:rsidRPr="00CF5901">
        <w:rPr>
          <w:i/>
        </w:rPr>
        <w:tab/>
      </w:r>
      <w:r w:rsidRPr="00CF5901">
        <w:rPr>
          <w:i/>
        </w:rPr>
        <w:tab/>
      </w:r>
      <w:r w:rsidRPr="00CF5901">
        <w:rPr>
          <w:i/>
        </w:rPr>
        <w:tab/>
        <w:t>Source: Huawei, HiSilicon</w:t>
      </w:r>
    </w:p>
    <w:p w14:paraId="55EF3496"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54C148D1" w14:textId="77777777" w:rsidR="00CF5901" w:rsidRPr="00CF5901" w:rsidRDefault="00CF5901" w:rsidP="00CF5901">
      <w:pPr>
        <w:rPr>
          <w:rFonts w:ascii="Arial" w:hAnsi="Arial" w:cs="Arial"/>
          <w:b/>
          <w:sz w:val="24"/>
        </w:rPr>
      </w:pPr>
      <w:r w:rsidRPr="00CF5901">
        <w:rPr>
          <w:rFonts w:ascii="Arial" w:hAnsi="Arial" w:cs="Arial"/>
          <w:b/>
          <w:color w:val="0000FF"/>
          <w:sz w:val="24"/>
        </w:rPr>
        <w:t>R4-2216722</w:t>
      </w:r>
      <w:r w:rsidRPr="00CF5901">
        <w:rPr>
          <w:rFonts w:ascii="Arial" w:hAnsi="Arial" w:cs="Arial"/>
          <w:b/>
          <w:color w:val="0000FF"/>
          <w:sz w:val="24"/>
        </w:rPr>
        <w:tab/>
      </w:r>
      <w:r w:rsidRPr="00CF5901">
        <w:rPr>
          <w:rFonts w:ascii="Arial" w:hAnsi="Arial" w:cs="Arial"/>
          <w:b/>
          <w:sz w:val="24"/>
        </w:rPr>
        <w:t>On performance requirements for RTT-based propagation delay compensation</w:t>
      </w:r>
    </w:p>
    <w:p w14:paraId="16134A1A"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Qualcomm Incorporated</w:t>
      </w:r>
    </w:p>
    <w:p w14:paraId="7D0E888E"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3199A9DF" w14:textId="77777777" w:rsidR="00CF5901" w:rsidRPr="00CF5901" w:rsidRDefault="00CF5901" w:rsidP="00CF5901">
      <w:pPr>
        <w:keepNext/>
        <w:keepLines/>
        <w:spacing w:before="120"/>
        <w:ind w:left="1701" w:hanging="1701"/>
        <w:outlineLvl w:val="4"/>
        <w:rPr>
          <w:rFonts w:ascii="Arial" w:hAnsi="Arial"/>
          <w:sz w:val="22"/>
        </w:rPr>
      </w:pPr>
      <w:r w:rsidRPr="00CF5901">
        <w:rPr>
          <w:rFonts w:ascii="Arial" w:hAnsi="Arial"/>
          <w:sz w:val="22"/>
        </w:rPr>
        <w:t>4.7.2.3</w:t>
      </w:r>
      <w:r w:rsidRPr="00CF5901">
        <w:rPr>
          <w:rFonts w:ascii="Arial" w:hAnsi="Arial"/>
          <w:sz w:val="22"/>
        </w:rPr>
        <w:tab/>
        <w:t>Test cases for FR1</w:t>
      </w:r>
    </w:p>
    <w:p w14:paraId="6F169445" w14:textId="77777777" w:rsidR="00CF5901" w:rsidRPr="00CF5901" w:rsidRDefault="00CF5901" w:rsidP="00CF5901">
      <w:pPr>
        <w:keepNext/>
        <w:keepLines/>
        <w:spacing w:before="120"/>
        <w:ind w:left="1701" w:hanging="1701"/>
        <w:outlineLvl w:val="4"/>
        <w:rPr>
          <w:rFonts w:ascii="Arial" w:hAnsi="Arial"/>
          <w:sz w:val="22"/>
        </w:rPr>
      </w:pPr>
      <w:r w:rsidRPr="00CF5901">
        <w:rPr>
          <w:rFonts w:ascii="Arial" w:hAnsi="Arial"/>
          <w:sz w:val="22"/>
        </w:rPr>
        <w:t>4.7.2.4</w:t>
      </w:r>
      <w:r w:rsidRPr="00CF5901">
        <w:rPr>
          <w:rFonts w:ascii="Arial" w:hAnsi="Arial"/>
          <w:sz w:val="22"/>
        </w:rPr>
        <w:tab/>
        <w:t>Test cases for FR2</w:t>
      </w:r>
    </w:p>
    <w:p w14:paraId="5043071D" w14:textId="77777777" w:rsidR="00CF5901" w:rsidRPr="00CF5901" w:rsidRDefault="00CF5901" w:rsidP="00CF5901">
      <w:pPr>
        <w:rPr>
          <w:rFonts w:ascii="Arial" w:hAnsi="Arial" w:cs="Arial"/>
          <w:b/>
          <w:sz w:val="24"/>
        </w:rPr>
      </w:pPr>
      <w:r w:rsidRPr="00CF5901">
        <w:rPr>
          <w:rFonts w:ascii="Arial" w:hAnsi="Arial" w:cs="Arial"/>
          <w:b/>
          <w:color w:val="0000FF"/>
          <w:sz w:val="24"/>
        </w:rPr>
        <w:t>R4-2216330</w:t>
      </w:r>
      <w:r w:rsidRPr="00CF5901">
        <w:rPr>
          <w:rFonts w:ascii="Arial" w:hAnsi="Arial" w:cs="Arial"/>
          <w:b/>
          <w:color w:val="0000FF"/>
          <w:sz w:val="24"/>
        </w:rPr>
        <w:tab/>
      </w:r>
      <w:r w:rsidRPr="00CF5901">
        <w:rPr>
          <w:rFonts w:ascii="Arial" w:hAnsi="Arial" w:cs="Arial"/>
          <w:b/>
          <w:sz w:val="24"/>
        </w:rPr>
        <w:t>CR on TCs for PDC measurement</w:t>
      </w:r>
    </w:p>
    <w:p w14:paraId="3674BAAD" w14:textId="77777777" w:rsidR="00CF5901" w:rsidRPr="00CF5901" w:rsidRDefault="00CF5901" w:rsidP="00CF5901">
      <w:pPr>
        <w:rPr>
          <w:i/>
        </w:rPr>
      </w:pPr>
      <w:r w:rsidRPr="00CF5901">
        <w:rPr>
          <w:i/>
        </w:rPr>
        <w:lastRenderedPageBreak/>
        <w:tab/>
      </w:r>
      <w:r w:rsidRPr="00CF5901">
        <w:rPr>
          <w:i/>
        </w:rPr>
        <w:tab/>
      </w:r>
      <w:r w:rsidRPr="00CF5901">
        <w:rPr>
          <w:i/>
        </w:rPr>
        <w:tab/>
      </w:r>
      <w:r w:rsidRPr="00CF5901">
        <w:rPr>
          <w:i/>
        </w:rPr>
        <w:tab/>
      </w:r>
      <w:r w:rsidRPr="00CF5901">
        <w:rPr>
          <w:i/>
        </w:rPr>
        <w:tab/>
        <w:t>Type: draftCR</w:t>
      </w:r>
      <w:r w:rsidRPr="00CF5901">
        <w:rPr>
          <w:i/>
        </w:rPr>
        <w:tab/>
      </w:r>
      <w:r w:rsidRPr="00CF5901">
        <w:rPr>
          <w:i/>
        </w:rPr>
        <w:tab/>
        <w:t>For: Endorsement</w:t>
      </w:r>
      <w:r w:rsidRPr="00CF5901">
        <w:rPr>
          <w:i/>
        </w:rPr>
        <w:br/>
      </w:r>
      <w:r w:rsidRPr="00CF5901">
        <w:rPr>
          <w:i/>
        </w:rPr>
        <w:tab/>
      </w:r>
      <w:r w:rsidRPr="00CF5901">
        <w:rPr>
          <w:i/>
        </w:rPr>
        <w:tab/>
      </w:r>
      <w:r w:rsidRPr="00CF5901">
        <w:rPr>
          <w:i/>
        </w:rPr>
        <w:tab/>
      </w:r>
      <w:r w:rsidRPr="00CF5901">
        <w:rPr>
          <w:i/>
        </w:rPr>
        <w:tab/>
      </w:r>
      <w:r w:rsidRPr="00CF5901">
        <w:rPr>
          <w:i/>
        </w:rPr>
        <w:tab/>
        <w:t>38.133 v17.7.0</w:t>
      </w:r>
      <w:r w:rsidRPr="00CF5901">
        <w:rPr>
          <w:i/>
        </w:rPr>
        <w:tab/>
        <w:t xml:space="preserve">  CR-  rev  Cat: F (Rel-17)</w:t>
      </w:r>
      <w:r w:rsidRPr="00CF5901">
        <w:rPr>
          <w:i/>
        </w:rPr>
        <w:br/>
      </w:r>
      <w:r w:rsidRPr="00CF5901">
        <w:rPr>
          <w:i/>
        </w:rPr>
        <w:br/>
      </w:r>
      <w:r w:rsidRPr="00CF5901">
        <w:rPr>
          <w:i/>
        </w:rPr>
        <w:tab/>
      </w:r>
      <w:r w:rsidRPr="00CF5901">
        <w:rPr>
          <w:i/>
        </w:rPr>
        <w:tab/>
      </w:r>
      <w:r w:rsidRPr="00CF5901">
        <w:rPr>
          <w:i/>
        </w:rPr>
        <w:tab/>
      </w:r>
      <w:r w:rsidRPr="00CF5901">
        <w:rPr>
          <w:i/>
        </w:rPr>
        <w:tab/>
      </w:r>
      <w:r w:rsidRPr="00CF5901">
        <w:rPr>
          <w:i/>
        </w:rPr>
        <w:tab/>
        <w:t>Source: Huawei, HiSilicon</w:t>
      </w:r>
    </w:p>
    <w:p w14:paraId="372A6234"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7006392F" w14:textId="77777777" w:rsidR="00CF5901" w:rsidRPr="00CF5901" w:rsidRDefault="00CF5901" w:rsidP="00CF5901">
      <w:pPr>
        <w:keepNext/>
        <w:keepLines/>
        <w:spacing w:before="120"/>
        <w:ind w:left="1418" w:hanging="1418"/>
        <w:outlineLvl w:val="3"/>
        <w:rPr>
          <w:rFonts w:ascii="Arial" w:hAnsi="Arial"/>
          <w:sz w:val="24"/>
        </w:rPr>
      </w:pPr>
      <w:r w:rsidRPr="00CF5901">
        <w:rPr>
          <w:rFonts w:ascii="Arial" w:hAnsi="Arial"/>
          <w:sz w:val="24"/>
        </w:rPr>
        <w:t>4.7.4</w:t>
      </w:r>
      <w:r w:rsidRPr="00CF5901">
        <w:rPr>
          <w:rFonts w:ascii="Arial" w:hAnsi="Arial"/>
          <w:sz w:val="24"/>
        </w:rPr>
        <w:tab/>
        <w:t>Moderator summary and conclusions</w:t>
      </w:r>
    </w:p>
    <w:p w14:paraId="39CCA72D" w14:textId="77777777" w:rsidR="00CF5901" w:rsidRPr="00CF5901" w:rsidRDefault="00CF5901" w:rsidP="00CF5901">
      <w:pPr>
        <w:rPr>
          <w:rFonts w:ascii="Arial" w:hAnsi="Arial" w:cs="Arial"/>
          <w:b/>
          <w:color w:val="C00000"/>
          <w:lang w:eastAsia="zh-CN"/>
        </w:rPr>
      </w:pPr>
      <w:r w:rsidRPr="00CF5901">
        <w:rPr>
          <w:rFonts w:ascii="Arial" w:hAnsi="Arial" w:cs="Arial"/>
          <w:b/>
          <w:color w:val="C00000"/>
          <w:lang w:eastAsia="zh-CN"/>
        </w:rPr>
        <w:t>[104-bis-e][209] NR_IIOT_URLLC_enh, AI 4.7.1 and 4.7.2 – Lars Dalsgaard</w:t>
      </w:r>
    </w:p>
    <w:p w14:paraId="7B3640C9" w14:textId="77777777" w:rsidR="00CF5901" w:rsidRPr="00CF5901" w:rsidRDefault="00CF5901" w:rsidP="00CF5901">
      <w:pPr>
        <w:rPr>
          <w:rFonts w:ascii="Arial" w:hAnsi="Arial" w:cs="Arial"/>
          <w:b/>
          <w:sz w:val="24"/>
        </w:rPr>
      </w:pPr>
      <w:r w:rsidRPr="00CF5901">
        <w:rPr>
          <w:rFonts w:ascii="Arial" w:hAnsi="Arial" w:cs="Arial"/>
          <w:b/>
          <w:color w:val="0000FF"/>
          <w:sz w:val="24"/>
          <w:u w:val="thick"/>
        </w:rPr>
        <w:t>R4-2216920</w:t>
      </w:r>
      <w:r w:rsidRPr="00CF5901">
        <w:rPr>
          <w:b/>
          <w:lang w:val="en-US" w:eastAsia="zh-CN"/>
        </w:rPr>
        <w:tab/>
      </w:r>
      <w:r w:rsidRPr="00CF5901">
        <w:rPr>
          <w:rFonts w:ascii="Arial" w:hAnsi="Arial" w:cs="Arial"/>
          <w:b/>
          <w:sz w:val="24"/>
        </w:rPr>
        <w:t>Email discussion summary for [104-bis-e][209] NR_IIOT_URLLC_enh</w:t>
      </w:r>
    </w:p>
    <w:p w14:paraId="6B605E3F"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other</w:t>
      </w:r>
      <w:r w:rsidRPr="00CF5901">
        <w:rPr>
          <w:i/>
        </w:rPr>
        <w:tab/>
      </w:r>
      <w:r w:rsidRPr="00CF5901">
        <w:rPr>
          <w:i/>
        </w:rPr>
        <w:tab/>
        <w:t>For: Information</w:t>
      </w:r>
      <w:r w:rsidRPr="00CF5901">
        <w:rPr>
          <w:i/>
        </w:rPr>
        <w:br/>
      </w:r>
      <w:r w:rsidRPr="00CF5901">
        <w:rPr>
          <w:i/>
        </w:rPr>
        <w:tab/>
      </w:r>
      <w:r w:rsidRPr="00CF5901">
        <w:rPr>
          <w:i/>
        </w:rPr>
        <w:tab/>
      </w:r>
      <w:r w:rsidRPr="00CF5901">
        <w:rPr>
          <w:i/>
        </w:rPr>
        <w:tab/>
      </w:r>
      <w:r w:rsidRPr="00CF5901">
        <w:rPr>
          <w:i/>
        </w:rPr>
        <w:tab/>
      </w:r>
      <w:r w:rsidRPr="00CF5901">
        <w:rPr>
          <w:i/>
        </w:rPr>
        <w:tab/>
        <w:t>Source: Moderator (Nokia)</w:t>
      </w:r>
    </w:p>
    <w:p w14:paraId="6B0C8135" w14:textId="77777777" w:rsidR="00CF5901" w:rsidRPr="00CF5901" w:rsidRDefault="00CF5901" w:rsidP="00CF5901">
      <w:pPr>
        <w:rPr>
          <w:rFonts w:ascii="Arial" w:hAnsi="Arial" w:cs="Arial"/>
          <w:b/>
          <w:lang w:val="en-US" w:eastAsia="zh-CN"/>
        </w:rPr>
      </w:pPr>
      <w:r w:rsidRPr="00CF5901">
        <w:rPr>
          <w:rFonts w:ascii="Arial" w:hAnsi="Arial" w:cs="Arial"/>
          <w:b/>
          <w:lang w:val="en-US" w:eastAsia="zh-CN"/>
        </w:rPr>
        <w:t xml:space="preserve">Abstract: </w:t>
      </w:r>
    </w:p>
    <w:p w14:paraId="59C5C4DD" w14:textId="77777777" w:rsidR="00CF5901" w:rsidRPr="00CF5901" w:rsidRDefault="00CF5901" w:rsidP="00CF5901">
      <w:r w:rsidRPr="00CF5901">
        <w:t>This contribution provides the summary of email discussion and recommended summary.</w:t>
      </w:r>
    </w:p>
    <w:p w14:paraId="131E40CF" w14:textId="77777777" w:rsidR="00CF5901" w:rsidRPr="00CF5901" w:rsidRDefault="00CF5901" w:rsidP="00CF5901">
      <w:pPr>
        <w:rPr>
          <w:rFonts w:ascii="Arial" w:hAnsi="Arial" w:cs="Arial"/>
          <w:b/>
        </w:rPr>
      </w:pPr>
      <w:r w:rsidRPr="00CF5901">
        <w:rPr>
          <w:rFonts w:ascii="Arial" w:hAnsi="Arial" w:cs="Arial"/>
          <w:b/>
        </w:rPr>
        <w:t>Decision:</w:t>
      </w:r>
      <w:r w:rsidRPr="00CF5901">
        <w:rPr>
          <w:rFonts w:ascii="Arial" w:hAnsi="Arial" w:cs="Arial"/>
          <w:b/>
        </w:rPr>
        <w:tab/>
      </w:r>
      <w:r w:rsidRPr="00CF5901">
        <w:rPr>
          <w:rFonts w:ascii="Arial" w:hAnsi="Arial" w:cs="Arial"/>
          <w:b/>
        </w:rPr>
        <w:tab/>
        <w:t>Return to.</w:t>
      </w:r>
    </w:p>
    <w:p w14:paraId="0AA8F59B" w14:textId="77777777" w:rsidR="00CF5901" w:rsidRPr="00CF5901" w:rsidRDefault="00CF5901" w:rsidP="00CF5901">
      <w:pPr>
        <w:rPr>
          <w:rFonts w:ascii="Arial" w:hAnsi="Arial" w:cs="Arial"/>
          <w:b/>
          <w:color w:val="C00000"/>
          <w:lang w:eastAsia="zh-CN"/>
        </w:rPr>
      </w:pPr>
      <w:r w:rsidRPr="00CF5901">
        <w:rPr>
          <w:rFonts w:ascii="Arial" w:hAnsi="Arial" w:cs="Arial"/>
          <w:b/>
          <w:color w:val="C00000"/>
          <w:lang w:eastAsia="zh-CN"/>
        </w:rPr>
        <w:t>Conclusions after 2nd round</w:t>
      </w:r>
    </w:p>
    <w:p w14:paraId="0EE2FBD3" w14:textId="77777777" w:rsidR="00CF5901" w:rsidRPr="00CF5901" w:rsidRDefault="00CF5901" w:rsidP="00CF5901"/>
    <w:p w14:paraId="34E39031" w14:textId="77777777" w:rsidR="00CF5901" w:rsidRPr="00CF5901" w:rsidRDefault="00CF5901" w:rsidP="00CF5901">
      <w:pPr>
        <w:rPr>
          <w:rFonts w:ascii="Arial" w:eastAsia="SimSun" w:hAnsi="Arial" w:cs="Arial"/>
          <w:b/>
          <w:color w:val="C00000"/>
          <w:lang w:eastAsia="zh-CN"/>
        </w:rPr>
      </w:pPr>
      <w:r w:rsidRPr="00CF5901">
        <w:rPr>
          <w:rFonts w:ascii="Arial" w:eastAsia="SimSun" w:hAnsi="Arial" w:cs="Arial"/>
          <w:b/>
          <w:color w:val="C00000"/>
          <w:lang w:eastAsia="zh-CN"/>
        </w:rPr>
        <w:t>GTW on Oct-11</w:t>
      </w:r>
    </w:p>
    <w:p w14:paraId="191F66AB" w14:textId="77777777" w:rsidR="00CF5901" w:rsidRPr="00CF5901" w:rsidRDefault="00CF5901" w:rsidP="00CF5901">
      <w:pPr>
        <w:rPr>
          <w:rFonts w:eastAsia="SimSun"/>
          <w:b/>
          <w:i/>
          <w:iCs/>
          <w:u w:val="single"/>
          <w:lang w:eastAsia="ko-KR"/>
        </w:rPr>
      </w:pPr>
      <w:r w:rsidRPr="00CF5901">
        <w:rPr>
          <w:rFonts w:eastAsia="SimSun"/>
          <w:b/>
          <w:i/>
          <w:iCs/>
          <w:u w:val="single"/>
          <w:lang w:eastAsia="ko-KR"/>
        </w:rPr>
        <w:t>Performance: Issues related to TRS measurement accuracy requirements</w:t>
      </w:r>
    </w:p>
    <w:p w14:paraId="64B270CE" w14:textId="77777777" w:rsidR="00CF5901" w:rsidRPr="00CF5901" w:rsidRDefault="00CF5901" w:rsidP="00CF5901">
      <w:pPr>
        <w:rPr>
          <w:rFonts w:eastAsia="Yu Mincho"/>
          <w:b/>
          <w:u w:val="single"/>
          <w:lang w:eastAsia="ja-JP"/>
        </w:rPr>
      </w:pPr>
      <w:r w:rsidRPr="00CF5901">
        <w:rPr>
          <w:rFonts w:eastAsia="SimSun"/>
          <w:b/>
          <w:u w:val="single"/>
          <w:lang w:eastAsia="ko-KR"/>
        </w:rPr>
        <w:t>Issue 2-1: TRS measurement accuracy requirements</w:t>
      </w:r>
    </w:p>
    <w:p w14:paraId="2C9E8201" w14:textId="77777777" w:rsidR="00CF5901" w:rsidRPr="00CF5901" w:rsidRDefault="00CF5901" w:rsidP="00CF5901">
      <w:pPr>
        <w:numPr>
          <w:ilvl w:val="0"/>
          <w:numId w:val="9"/>
        </w:numPr>
        <w:overflowPunct/>
        <w:autoSpaceDE/>
        <w:autoSpaceDN/>
        <w:ind w:left="720"/>
        <w:textAlignment w:val="auto"/>
        <w:rPr>
          <w:rFonts w:eastAsia="SimSun"/>
          <w:lang w:val="en-US" w:eastAsia="zh-CN"/>
        </w:rPr>
      </w:pPr>
      <w:r w:rsidRPr="00CF5901">
        <w:rPr>
          <w:rFonts w:eastAsia="SimSun"/>
          <w:lang w:val="en-US" w:eastAsia="zh-CN"/>
        </w:rPr>
        <w:t>Summary</w:t>
      </w:r>
    </w:p>
    <w:p w14:paraId="57EE1ACE" w14:textId="77777777" w:rsidR="00CF5901" w:rsidRPr="00CF5901" w:rsidRDefault="00CF5901" w:rsidP="00CF5901">
      <w:pPr>
        <w:numPr>
          <w:ilvl w:val="1"/>
          <w:numId w:val="9"/>
        </w:numPr>
        <w:overflowPunct/>
        <w:autoSpaceDE/>
        <w:autoSpaceDN/>
        <w:adjustRightInd/>
        <w:spacing w:after="120"/>
        <w:ind w:left="1656"/>
        <w:textAlignment w:val="auto"/>
        <w:rPr>
          <w:rFonts w:eastAsia="Times New Roman"/>
          <w:lang w:eastAsia="ko-KR"/>
        </w:rPr>
      </w:pPr>
      <w:r w:rsidRPr="00CF5901">
        <w:rPr>
          <w:rFonts w:eastAsia="Times New Roman"/>
          <w:lang w:eastAsia="ko-KR"/>
        </w:rPr>
        <w:t>Two companies have provided averaged results based on the simulation results provided in earlier meetings by companies. For most scenarios the TUE-RX accuracy with TRS, 4 samples are similar except for 30 and 60KHz SCS in FR1. Additionally, some difference in the 60KHZ and 120KHz SCS results for FR2.</w:t>
      </w:r>
    </w:p>
    <w:p w14:paraId="648744C0" w14:textId="77777777" w:rsidR="00CF5901" w:rsidRPr="00CF5901" w:rsidRDefault="00CF5901" w:rsidP="00CF5901">
      <w:pPr>
        <w:numPr>
          <w:ilvl w:val="1"/>
          <w:numId w:val="9"/>
        </w:numPr>
        <w:overflowPunct/>
        <w:autoSpaceDE/>
        <w:autoSpaceDN/>
        <w:adjustRightInd/>
        <w:spacing w:after="0"/>
        <w:ind w:left="1656"/>
        <w:textAlignment w:val="auto"/>
        <w:rPr>
          <w:rFonts w:eastAsia="Times New Roman"/>
          <w:lang w:eastAsia="ko-KR"/>
        </w:rPr>
      </w:pPr>
      <w:r w:rsidRPr="00CF5901">
        <w:rPr>
          <w:rFonts w:eastAsia="Times New Roman"/>
          <w:lang w:eastAsia="ko-KR"/>
        </w:rPr>
        <w:t>FR1</w:t>
      </w:r>
    </w:p>
    <w:p w14:paraId="34655384" w14:textId="77777777" w:rsidR="00CF5901" w:rsidRPr="00CF5901" w:rsidRDefault="00CF5901" w:rsidP="00CF5901">
      <w:pPr>
        <w:numPr>
          <w:ilvl w:val="2"/>
          <w:numId w:val="9"/>
        </w:numPr>
        <w:overflowPunct/>
        <w:autoSpaceDE/>
        <w:autoSpaceDN/>
        <w:adjustRightInd/>
        <w:spacing w:after="0"/>
        <w:ind w:left="2376"/>
        <w:textAlignment w:val="auto"/>
        <w:rPr>
          <w:rFonts w:eastAsia="Times New Roman"/>
          <w:lang w:eastAsia="ko-KR"/>
        </w:rPr>
      </w:pPr>
      <w:r w:rsidRPr="00CF5901">
        <w:rPr>
          <w:rFonts w:eastAsia="Times New Roman"/>
          <w:lang w:eastAsia="ko-KR"/>
        </w:rPr>
        <w:t>Difference between the results seems to come from using different results from Nokia where R4-2216328 use [88, 68, 40, 64, 40, 32] and R4-2216510 use [32.0, 16.0, 8.0, 16.0, 8.0, 4.0] for Average TUE-RX accuracy with TRS, 4 samples, AWGN, TDD, FR1</w:t>
      </w:r>
    </w:p>
    <w:p w14:paraId="2E41B9A8" w14:textId="77777777" w:rsidR="00CF5901" w:rsidRPr="00CF5901" w:rsidRDefault="00CF5901" w:rsidP="00CF5901">
      <w:pPr>
        <w:numPr>
          <w:ilvl w:val="2"/>
          <w:numId w:val="9"/>
        </w:numPr>
        <w:overflowPunct/>
        <w:autoSpaceDE/>
        <w:autoSpaceDN/>
        <w:adjustRightInd/>
        <w:spacing w:after="0"/>
        <w:ind w:left="2376"/>
        <w:textAlignment w:val="auto"/>
        <w:rPr>
          <w:rFonts w:eastAsia="Times New Roman"/>
          <w:lang w:eastAsia="ko-KR"/>
        </w:rPr>
      </w:pPr>
      <w:r w:rsidRPr="00CF5901">
        <w:rPr>
          <w:rFonts w:eastAsia="Times New Roman"/>
          <w:lang w:eastAsia="ko-KR"/>
        </w:rPr>
        <w:t>Other averaged results are similar</w:t>
      </w:r>
    </w:p>
    <w:p w14:paraId="2A7C3F8B" w14:textId="77777777" w:rsidR="00CF5901" w:rsidRPr="00CF5901" w:rsidRDefault="00CF5901" w:rsidP="00CF5901">
      <w:pPr>
        <w:overflowPunct/>
        <w:autoSpaceDE/>
        <w:autoSpaceDN/>
        <w:adjustRightInd/>
        <w:spacing w:after="0"/>
        <w:ind w:left="2376"/>
        <w:textAlignment w:val="auto"/>
        <w:rPr>
          <w:rFonts w:eastAsia="Times New Roman"/>
          <w:lang w:eastAsia="ko-KR"/>
        </w:rPr>
      </w:pPr>
      <w:r w:rsidRPr="00CF5901">
        <w:rPr>
          <w:rFonts w:eastAsia="Times New Roman"/>
          <w:lang w:eastAsia="ko-KR"/>
        </w:rPr>
        <w:t xml:space="preserve">                   </w:t>
      </w:r>
    </w:p>
    <w:p w14:paraId="7B9E8558" w14:textId="77777777" w:rsidR="00CF5901" w:rsidRPr="00CF5901" w:rsidRDefault="00CF5901" w:rsidP="00CF5901">
      <w:pPr>
        <w:numPr>
          <w:ilvl w:val="1"/>
          <w:numId w:val="9"/>
        </w:numPr>
        <w:overflowPunct/>
        <w:autoSpaceDE/>
        <w:autoSpaceDN/>
        <w:adjustRightInd/>
        <w:spacing w:after="0"/>
        <w:ind w:left="1656"/>
        <w:textAlignment w:val="auto"/>
        <w:rPr>
          <w:rFonts w:eastAsia="Times New Roman"/>
          <w:lang w:eastAsia="ko-KR"/>
        </w:rPr>
      </w:pPr>
      <w:r w:rsidRPr="00CF5901">
        <w:rPr>
          <w:rFonts w:eastAsia="Times New Roman"/>
          <w:lang w:eastAsia="ko-KR"/>
        </w:rPr>
        <w:t>FR2</w:t>
      </w:r>
    </w:p>
    <w:p w14:paraId="0B6E769C" w14:textId="77777777" w:rsidR="00CF5901" w:rsidRPr="00CF5901" w:rsidRDefault="00CF5901" w:rsidP="00CF5901">
      <w:pPr>
        <w:numPr>
          <w:ilvl w:val="2"/>
          <w:numId w:val="9"/>
        </w:numPr>
        <w:overflowPunct/>
        <w:autoSpaceDE/>
        <w:autoSpaceDN/>
        <w:adjustRightInd/>
        <w:spacing w:after="120"/>
        <w:ind w:left="2376"/>
        <w:textAlignment w:val="auto"/>
        <w:rPr>
          <w:rFonts w:eastAsia="Times New Roman"/>
          <w:lang w:eastAsia="ko-KR"/>
        </w:rPr>
      </w:pPr>
      <w:r w:rsidRPr="00CF5901">
        <w:rPr>
          <w:rFonts w:eastAsia="Times New Roman"/>
          <w:lang w:eastAsia="ko-KR"/>
        </w:rPr>
        <w:t>Difference in the averaged results for 120KHz SCS with TRS BW of 64 and 128 RBs. Difference seems to from the averaging.</w:t>
      </w:r>
    </w:p>
    <w:p w14:paraId="27C8F90B" w14:textId="77777777" w:rsidR="00CF5901" w:rsidRPr="00CF5901" w:rsidRDefault="00CF5901" w:rsidP="00CF5901">
      <w:pPr>
        <w:numPr>
          <w:ilvl w:val="0"/>
          <w:numId w:val="9"/>
        </w:numPr>
        <w:overflowPunct/>
        <w:autoSpaceDE/>
        <w:autoSpaceDN/>
        <w:ind w:left="720"/>
        <w:textAlignment w:val="auto"/>
        <w:rPr>
          <w:rFonts w:eastAsia="SimSun"/>
          <w:lang w:val="en-US" w:eastAsia="zh-CN"/>
        </w:rPr>
      </w:pPr>
      <w:r w:rsidRPr="00CF5901">
        <w:rPr>
          <w:rFonts w:eastAsia="SimSun"/>
          <w:lang w:val="en-US" w:eastAsia="zh-CN"/>
        </w:rPr>
        <w:t>Recommended WF</w:t>
      </w:r>
    </w:p>
    <w:p w14:paraId="6406E194" w14:textId="77777777" w:rsidR="00CF5901" w:rsidRPr="00CF5901" w:rsidRDefault="00CF5901" w:rsidP="00CF5901">
      <w:pPr>
        <w:numPr>
          <w:ilvl w:val="1"/>
          <w:numId w:val="9"/>
        </w:numPr>
        <w:overflowPunct/>
        <w:autoSpaceDE/>
        <w:autoSpaceDN/>
        <w:ind w:left="1656"/>
        <w:textAlignment w:val="auto"/>
        <w:rPr>
          <w:rFonts w:eastAsia="SimSun"/>
          <w:lang w:val="en-US" w:eastAsia="zh-CN"/>
        </w:rPr>
      </w:pPr>
      <w:r w:rsidRPr="00CF5901">
        <w:rPr>
          <w:rFonts w:eastAsia="SimSun"/>
          <w:lang w:val="en-US" w:eastAsia="zh-CN"/>
        </w:rPr>
        <w:t>Agree on following tables with the FR2 120KHz SCS with TRS BW of 64 and 128 RBs in []:</w:t>
      </w:r>
    </w:p>
    <w:tbl>
      <w:tblPr>
        <w:tblW w:w="4680" w:type="dxa"/>
        <w:jc w:val="center"/>
        <w:tblLook w:val="04A0" w:firstRow="1" w:lastRow="0" w:firstColumn="1" w:lastColumn="0" w:noHBand="0" w:noVBand="1"/>
      </w:tblPr>
      <w:tblGrid>
        <w:gridCol w:w="1056"/>
        <w:gridCol w:w="1304"/>
        <w:gridCol w:w="2320"/>
      </w:tblGrid>
      <w:tr w:rsidR="00CF5901" w:rsidRPr="00CF5901" w14:paraId="3E5CAFAB" w14:textId="77777777" w:rsidTr="005244C8">
        <w:trPr>
          <w:trHeight w:val="300"/>
          <w:jc w:val="center"/>
        </w:trPr>
        <w:tc>
          <w:tcPr>
            <w:tcW w:w="236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7708C8A6" w14:textId="77777777" w:rsidR="00CF5901" w:rsidRPr="00CF5901" w:rsidRDefault="00CF5901" w:rsidP="00CF5901">
            <w:pPr>
              <w:overflowPunct/>
              <w:autoSpaceDE/>
              <w:autoSpaceDN/>
              <w:adjustRightInd/>
              <w:spacing w:after="0"/>
              <w:textAlignment w:val="auto"/>
              <w:rPr>
                <w:rFonts w:eastAsia="Times New Roman"/>
                <w:color w:val="000000"/>
                <w:lang w:eastAsia="zh-CN"/>
              </w:rPr>
            </w:pPr>
            <w:r w:rsidRPr="00CF5901">
              <w:rPr>
                <w:rFonts w:eastAsia="Times New Roman"/>
                <w:color w:val="000000"/>
                <w:lang w:eastAsia="zh-CN"/>
              </w:rPr>
              <w:t> </w:t>
            </w:r>
          </w:p>
        </w:tc>
        <w:tc>
          <w:tcPr>
            <w:tcW w:w="2320" w:type="dxa"/>
            <w:tcBorders>
              <w:top w:val="single" w:sz="4" w:space="0" w:color="auto"/>
              <w:left w:val="nil"/>
              <w:bottom w:val="single" w:sz="4" w:space="0" w:color="auto"/>
              <w:right w:val="single" w:sz="4" w:space="0" w:color="auto"/>
            </w:tcBorders>
            <w:shd w:val="clear" w:color="auto" w:fill="auto"/>
            <w:vAlign w:val="bottom"/>
            <w:hideMark/>
          </w:tcPr>
          <w:p w14:paraId="27067900" w14:textId="77777777" w:rsidR="00CF5901" w:rsidRPr="00CF5901" w:rsidRDefault="00CF5901" w:rsidP="00CF5901">
            <w:pPr>
              <w:overflowPunct/>
              <w:autoSpaceDE/>
              <w:autoSpaceDN/>
              <w:adjustRightInd/>
              <w:spacing w:after="0"/>
              <w:jc w:val="center"/>
              <w:textAlignment w:val="auto"/>
              <w:rPr>
                <w:rFonts w:eastAsia="Times New Roman"/>
                <w:color w:val="000000"/>
                <w:lang w:eastAsia="zh-CN"/>
              </w:rPr>
            </w:pPr>
            <w:r w:rsidRPr="00CF5901">
              <w:rPr>
                <w:rFonts w:eastAsia="Times New Roman"/>
                <w:color w:val="000000"/>
                <w:lang w:eastAsia="zh-CN"/>
              </w:rPr>
              <w:t>T</w:t>
            </w:r>
            <w:r w:rsidRPr="00CF5901">
              <w:rPr>
                <w:rFonts w:eastAsia="Times New Roman"/>
                <w:color w:val="000000"/>
                <w:vertAlign w:val="subscript"/>
                <w:lang w:eastAsia="zh-CN"/>
              </w:rPr>
              <w:t>UE-RX</w:t>
            </w:r>
            <w:r w:rsidRPr="00CF5901">
              <w:rPr>
                <w:rFonts w:eastAsia="Times New Roman"/>
                <w:color w:val="000000"/>
                <w:lang w:eastAsia="zh-CN"/>
              </w:rPr>
              <w:t xml:space="preserve"> accuracy with TRS, 4 samples, AWGN, TDD</w:t>
            </w:r>
          </w:p>
        </w:tc>
      </w:tr>
      <w:tr w:rsidR="00CF5901" w:rsidRPr="00CF5901" w14:paraId="42C7E973" w14:textId="77777777" w:rsidTr="005244C8">
        <w:trPr>
          <w:trHeight w:val="300"/>
          <w:jc w:val="center"/>
        </w:trPr>
        <w:tc>
          <w:tcPr>
            <w:tcW w:w="2360" w:type="dxa"/>
            <w:gridSpan w:val="2"/>
            <w:vMerge/>
            <w:tcBorders>
              <w:top w:val="single" w:sz="4" w:space="0" w:color="auto"/>
              <w:left w:val="single" w:sz="4" w:space="0" w:color="auto"/>
              <w:bottom w:val="single" w:sz="4" w:space="0" w:color="000000"/>
              <w:right w:val="single" w:sz="4" w:space="0" w:color="000000"/>
            </w:tcBorders>
            <w:vAlign w:val="center"/>
            <w:hideMark/>
          </w:tcPr>
          <w:p w14:paraId="04CC1595" w14:textId="77777777" w:rsidR="00CF5901" w:rsidRPr="00CF5901" w:rsidRDefault="00CF5901" w:rsidP="00CF5901">
            <w:pPr>
              <w:overflowPunct/>
              <w:autoSpaceDE/>
              <w:autoSpaceDN/>
              <w:adjustRightInd/>
              <w:spacing w:after="0"/>
              <w:textAlignment w:val="auto"/>
              <w:rPr>
                <w:rFonts w:eastAsia="Times New Roman"/>
                <w:color w:val="000000"/>
                <w:lang w:eastAsia="zh-CN"/>
              </w:rPr>
            </w:pPr>
          </w:p>
        </w:tc>
        <w:tc>
          <w:tcPr>
            <w:tcW w:w="2320" w:type="dxa"/>
            <w:tcBorders>
              <w:top w:val="single" w:sz="4" w:space="0" w:color="auto"/>
              <w:left w:val="nil"/>
              <w:bottom w:val="single" w:sz="4" w:space="0" w:color="auto"/>
              <w:right w:val="single" w:sz="4" w:space="0" w:color="auto"/>
            </w:tcBorders>
            <w:shd w:val="clear" w:color="auto" w:fill="auto"/>
            <w:vAlign w:val="bottom"/>
            <w:hideMark/>
          </w:tcPr>
          <w:p w14:paraId="24649C2B" w14:textId="77777777" w:rsidR="00CF5901" w:rsidRPr="00CF5901" w:rsidRDefault="00CF5901" w:rsidP="00CF5901">
            <w:pPr>
              <w:overflowPunct/>
              <w:autoSpaceDE/>
              <w:autoSpaceDN/>
              <w:adjustRightInd/>
              <w:spacing w:after="0"/>
              <w:jc w:val="center"/>
              <w:textAlignment w:val="auto"/>
              <w:rPr>
                <w:rFonts w:eastAsia="Times New Roman"/>
                <w:color w:val="000000"/>
                <w:lang w:eastAsia="zh-CN"/>
              </w:rPr>
            </w:pPr>
            <w:r w:rsidRPr="00CF5901">
              <w:rPr>
                <w:rFonts w:eastAsia="Times New Roman"/>
                <w:color w:val="000000"/>
                <w:lang w:eastAsia="zh-CN"/>
              </w:rPr>
              <w:t>Accuracy (Tc)</w:t>
            </w:r>
          </w:p>
        </w:tc>
      </w:tr>
      <w:tr w:rsidR="00CF5901" w:rsidRPr="00CF5901" w14:paraId="7C687E07" w14:textId="77777777" w:rsidTr="005244C8">
        <w:trPr>
          <w:trHeight w:val="900"/>
          <w:jc w:val="center"/>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14:paraId="0A53B3BA" w14:textId="77777777" w:rsidR="00CF5901" w:rsidRPr="00CF5901" w:rsidRDefault="00CF5901" w:rsidP="00CF5901">
            <w:pPr>
              <w:overflowPunct/>
              <w:autoSpaceDE/>
              <w:autoSpaceDN/>
              <w:adjustRightInd/>
              <w:spacing w:after="0"/>
              <w:textAlignment w:val="auto"/>
              <w:rPr>
                <w:rFonts w:eastAsia="Times New Roman"/>
                <w:color w:val="000000"/>
                <w:lang w:eastAsia="zh-CN"/>
              </w:rPr>
            </w:pPr>
            <w:r w:rsidRPr="00CF5901">
              <w:rPr>
                <w:rFonts w:eastAsia="Times New Roman"/>
                <w:color w:val="000000"/>
                <w:lang w:eastAsia="zh-CN"/>
              </w:rPr>
              <w:t>SCS [KHz]</w:t>
            </w:r>
          </w:p>
        </w:tc>
        <w:tc>
          <w:tcPr>
            <w:tcW w:w="1304" w:type="dxa"/>
            <w:tcBorders>
              <w:top w:val="nil"/>
              <w:left w:val="nil"/>
              <w:bottom w:val="single" w:sz="4" w:space="0" w:color="auto"/>
              <w:right w:val="single" w:sz="4" w:space="0" w:color="auto"/>
            </w:tcBorders>
            <w:shd w:val="clear" w:color="auto" w:fill="auto"/>
            <w:vAlign w:val="bottom"/>
            <w:hideMark/>
          </w:tcPr>
          <w:p w14:paraId="48229CF8" w14:textId="77777777" w:rsidR="00CF5901" w:rsidRPr="00CF5901" w:rsidRDefault="00CF5901" w:rsidP="00CF5901">
            <w:pPr>
              <w:overflowPunct/>
              <w:autoSpaceDE/>
              <w:autoSpaceDN/>
              <w:adjustRightInd/>
              <w:spacing w:after="0"/>
              <w:textAlignment w:val="auto"/>
              <w:rPr>
                <w:rFonts w:eastAsia="Times New Roman"/>
                <w:color w:val="000000"/>
                <w:lang w:eastAsia="zh-CN"/>
              </w:rPr>
            </w:pPr>
            <w:r w:rsidRPr="00CF5901">
              <w:rPr>
                <w:rFonts w:eastAsia="Times New Roman"/>
                <w:color w:val="000000"/>
                <w:lang w:eastAsia="zh-CN"/>
              </w:rPr>
              <w:t>TRS bandwidth RB</w:t>
            </w:r>
          </w:p>
        </w:tc>
        <w:tc>
          <w:tcPr>
            <w:tcW w:w="2320" w:type="dxa"/>
            <w:tcBorders>
              <w:top w:val="single" w:sz="4" w:space="0" w:color="auto"/>
              <w:left w:val="nil"/>
              <w:bottom w:val="single" w:sz="4" w:space="0" w:color="auto"/>
              <w:right w:val="single" w:sz="4" w:space="0" w:color="auto"/>
            </w:tcBorders>
            <w:shd w:val="clear" w:color="auto" w:fill="auto"/>
            <w:vAlign w:val="bottom"/>
            <w:hideMark/>
          </w:tcPr>
          <w:p w14:paraId="72ECAAFC" w14:textId="77777777" w:rsidR="00CF5901" w:rsidRPr="00CF5901" w:rsidRDefault="00CF5901" w:rsidP="00CF5901">
            <w:pPr>
              <w:overflowPunct/>
              <w:autoSpaceDE/>
              <w:autoSpaceDN/>
              <w:adjustRightInd/>
              <w:spacing w:after="0"/>
              <w:jc w:val="center"/>
              <w:textAlignment w:val="auto"/>
              <w:rPr>
                <w:rFonts w:eastAsia="Times New Roman"/>
                <w:color w:val="000000"/>
                <w:lang w:eastAsia="zh-CN"/>
              </w:rPr>
            </w:pPr>
            <w:r w:rsidRPr="00CF5901">
              <w:rPr>
                <w:rFonts w:eastAsia="Times New Roman"/>
                <w:color w:val="000000"/>
                <w:lang w:eastAsia="zh-CN"/>
              </w:rPr>
              <w:t>Average</w:t>
            </w:r>
          </w:p>
        </w:tc>
      </w:tr>
      <w:tr w:rsidR="00CF5901" w:rsidRPr="00CF5901" w14:paraId="1B098356" w14:textId="77777777" w:rsidTr="005244C8">
        <w:trPr>
          <w:trHeight w:val="300"/>
          <w:jc w:val="center"/>
        </w:trPr>
        <w:tc>
          <w:tcPr>
            <w:tcW w:w="105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FB7D5BE" w14:textId="77777777" w:rsidR="00CF5901" w:rsidRPr="00CF5901" w:rsidRDefault="00CF5901" w:rsidP="00CF5901">
            <w:pPr>
              <w:overflowPunct/>
              <w:autoSpaceDE/>
              <w:autoSpaceDN/>
              <w:adjustRightInd/>
              <w:spacing w:after="0"/>
              <w:jc w:val="center"/>
              <w:textAlignment w:val="auto"/>
              <w:rPr>
                <w:rFonts w:eastAsia="Times New Roman"/>
                <w:color w:val="000000"/>
                <w:lang w:eastAsia="zh-CN"/>
              </w:rPr>
            </w:pPr>
            <w:r w:rsidRPr="00CF5901">
              <w:rPr>
                <w:rFonts w:eastAsia="Times New Roman"/>
                <w:color w:val="000000"/>
                <w:lang w:eastAsia="zh-CN"/>
              </w:rPr>
              <w:t>15</w:t>
            </w:r>
          </w:p>
        </w:tc>
        <w:tc>
          <w:tcPr>
            <w:tcW w:w="1304" w:type="dxa"/>
            <w:tcBorders>
              <w:top w:val="nil"/>
              <w:left w:val="nil"/>
              <w:bottom w:val="single" w:sz="4" w:space="0" w:color="auto"/>
              <w:right w:val="single" w:sz="4" w:space="0" w:color="auto"/>
            </w:tcBorders>
            <w:shd w:val="clear" w:color="auto" w:fill="auto"/>
            <w:noWrap/>
            <w:vAlign w:val="bottom"/>
            <w:hideMark/>
          </w:tcPr>
          <w:p w14:paraId="5A8FB5F6" w14:textId="77777777" w:rsidR="00CF5901" w:rsidRPr="00CF5901" w:rsidRDefault="00CF5901" w:rsidP="00CF5901">
            <w:pPr>
              <w:overflowPunct/>
              <w:autoSpaceDE/>
              <w:autoSpaceDN/>
              <w:adjustRightInd/>
              <w:spacing w:after="0"/>
              <w:jc w:val="right"/>
              <w:textAlignment w:val="auto"/>
              <w:rPr>
                <w:rFonts w:eastAsia="Times New Roman"/>
                <w:color w:val="000000"/>
                <w:lang w:eastAsia="zh-CN"/>
              </w:rPr>
            </w:pPr>
            <w:r w:rsidRPr="00CF5901">
              <w:rPr>
                <w:rFonts w:eastAsia="Times New Roman"/>
                <w:color w:val="000000"/>
                <w:lang w:eastAsia="zh-CN"/>
              </w:rPr>
              <w:t>24</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14:paraId="56447356" w14:textId="77777777" w:rsidR="00CF5901" w:rsidRPr="00CF5901" w:rsidRDefault="00CF5901" w:rsidP="00CF5901">
            <w:pPr>
              <w:overflowPunct/>
              <w:autoSpaceDE/>
              <w:autoSpaceDN/>
              <w:adjustRightInd/>
              <w:spacing w:after="0"/>
              <w:jc w:val="center"/>
              <w:textAlignment w:val="auto"/>
              <w:rPr>
                <w:rFonts w:eastAsia="Times New Roman"/>
                <w:color w:val="000000"/>
                <w:lang w:eastAsia="zh-CN"/>
              </w:rPr>
            </w:pPr>
            <w:r w:rsidRPr="00CF5901">
              <w:rPr>
                <w:rFonts w:eastAsia="Times New Roman"/>
                <w:color w:val="000000"/>
                <w:lang w:eastAsia="zh-CN"/>
              </w:rPr>
              <w:t>103</w:t>
            </w:r>
          </w:p>
        </w:tc>
      </w:tr>
      <w:tr w:rsidR="00CF5901" w:rsidRPr="00CF5901" w14:paraId="4A152D27" w14:textId="77777777" w:rsidTr="005244C8">
        <w:trPr>
          <w:trHeight w:val="300"/>
          <w:jc w:val="center"/>
        </w:trPr>
        <w:tc>
          <w:tcPr>
            <w:tcW w:w="1056" w:type="dxa"/>
            <w:vMerge/>
            <w:tcBorders>
              <w:top w:val="nil"/>
              <w:left w:val="single" w:sz="4" w:space="0" w:color="auto"/>
              <w:bottom w:val="single" w:sz="4" w:space="0" w:color="000000"/>
              <w:right w:val="single" w:sz="4" w:space="0" w:color="auto"/>
            </w:tcBorders>
            <w:vAlign w:val="center"/>
            <w:hideMark/>
          </w:tcPr>
          <w:p w14:paraId="57002C98" w14:textId="77777777" w:rsidR="00CF5901" w:rsidRPr="00CF5901" w:rsidRDefault="00CF5901" w:rsidP="00CF5901">
            <w:pPr>
              <w:overflowPunct/>
              <w:autoSpaceDE/>
              <w:autoSpaceDN/>
              <w:adjustRightInd/>
              <w:spacing w:after="0"/>
              <w:textAlignment w:val="auto"/>
              <w:rPr>
                <w:rFonts w:eastAsia="Times New Roman"/>
                <w:color w:val="000000"/>
                <w:lang w:eastAsia="zh-CN"/>
              </w:rPr>
            </w:pPr>
          </w:p>
        </w:tc>
        <w:tc>
          <w:tcPr>
            <w:tcW w:w="1304" w:type="dxa"/>
            <w:tcBorders>
              <w:top w:val="nil"/>
              <w:left w:val="nil"/>
              <w:bottom w:val="single" w:sz="4" w:space="0" w:color="auto"/>
              <w:right w:val="single" w:sz="4" w:space="0" w:color="auto"/>
            </w:tcBorders>
            <w:shd w:val="clear" w:color="auto" w:fill="auto"/>
            <w:noWrap/>
            <w:vAlign w:val="bottom"/>
            <w:hideMark/>
          </w:tcPr>
          <w:p w14:paraId="3CBB9F75" w14:textId="77777777" w:rsidR="00CF5901" w:rsidRPr="00CF5901" w:rsidRDefault="00CF5901" w:rsidP="00CF5901">
            <w:pPr>
              <w:overflowPunct/>
              <w:autoSpaceDE/>
              <w:autoSpaceDN/>
              <w:adjustRightInd/>
              <w:spacing w:after="0"/>
              <w:jc w:val="right"/>
              <w:textAlignment w:val="auto"/>
              <w:rPr>
                <w:rFonts w:eastAsia="Times New Roman"/>
                <w:color w:val="000000"/>
                <w:lang w:eastAsia="zh-CN"/>
              </w:rPr>
            </w:pPr>
            <w:r w:rsidRPr="00CF5901">
              <w:rPr>
                <w:rFonts w:eastAsia="Times New Roman"/>
                <w:color w:val="000000"/>
                <w:lang w:eastAsia="zh-CN"/>
              </w:rPr>
              <w:t>52</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14:paraId="04E115FD" w14:textId="77777777" w:rsidR="00CF5901" w:rsidRPr="00CF5901" w:rsidRDefault="00CF5901" w:rsidP="00CF5901">
            <w:pPr>
              <w:overflowPunct/>
              <w:autoSpaceDE/>
              <w:autoSpaceDN/>
              <w:adjustRightInd/>
              <w:spacing w:after="0"/>
              <w:jc w:val="center"/>
              <w:textAlignment w:val="auto"/>
              <w:rPr>
                <w:rFonts w:eastAsia="Times New Roman"/>
                <w:color w:val="000000"/>
                <w:lang w:eastAsia="zh-CN"/>
              </w:rPr>
            </w:pPr>
            <w:r w:rsidRPr="00CF5901">
              <w:rPr>
                <w:rFonts w:eastAsia="Times New Roman"/>
                <w:color w:val="000000"/>
                <w:lang w:eastAsia="zh-CN"/>
              </w:rPr>
              <w:t>53</w:t>
            </w:r>
          </w:p>
        </w:tc>
      </w:tr>
      <w:tr w:rsidR="00CF5901" w:rsidRPr="00CF5901" w14:paraId="792493A6" w14:textId="77777777" w:rsidTr="005244C8">
        <w:trPr>
          <w:trHeight w:val="300"/>
          <w:jc w:val="center"/>
        </w:trPr>
        <w:tc>
          <w:tcPr>
            <w:tcW w:w="1056" w:type="dxa"/>
            <w:vMerge/>
            <w:tcBorders>
              <w:top w:val="nil"/>
              <w:left w:val="single" w:sz="4" w:space="0" w:color="auto"/>
              <w:bottom w:val="single" w:sz="4" w:space="0" w:color="000000"/>
              <w:right w:val="single" w:sz="4" w:space="0" w:color="auto"/>
            </w:tcBorders>
            <w:vAlign w:val="center"/>
            <w:hideMark/>
          </w:tcPr>
          <w:p w14:paraId="29720B62" w14:textId="77777777" w:rsidR="00CF5901" w:rsidRPr="00CF5901" w:rsidRDefault="00CF5901" w:rsidP="00CF5901">
            <w:pPr>
              <w:overflowPunct/>
              <w:autoSpaceDE/>
              <w:autoSpaceDN/>
              <w:adjustRightInd/>
              <w:spacing w:after="0"/>
              <w:textAlignment w:val="auto"/>
              <w:rPr>
                <w:rFonts w:eastAsia="Times New Roman"/>
                <w:color w:val="000000"/>
                <w:lang w:eastAsia="zh-CN"/>
              </w:rPr>
            </w:pPr>
          </w:p>
        </w:tc>
        <w:tc>
          <w:tcPr>
            <w:tcW w:w="1304" w:type="dxa"/>
            <w:tcBorders>
              <w:top w:val="nil"/>
              <w:left w:val="nil"/>
              <w:bottom w:val="single" w:sz="4" w:space="0" w:color="auto"/>
              <w:right w:val="single" w:sz="4" w:space="0" w:color="auto"/>
            </w:tcBorders>
            <w:shd w:val="clear" w:color="auto" w:fill="auto"/>
            <w:noWrap/>
            <w:vAlign w:val="bottom"/>
            <w:hideMark/>
          </w:tcPr>
          <w:p w14:paraId="172B7CC1" w14:textId="77777777" w:rsidR="00CF5901" w:rsidRPr="00CF5901" w:rsidRDefault="00CF5901" w:rsidP="00CF5901">
            <w:pPr>
              <w:overflowPunct/>
              <w:autoSpaceDE/>
              <w:autoSpaceDN/>
              <w:adjustRightInd/>
              <w:spacing w:after="0"/>
              <w:jc w:val="right"/>
              <w:textAlignment w:val="auto"/>
              <w:rPr>
                <w:rFonts w:eastAsia="Times New Roman"/>
                <w:color w:val="000000"/>
                <w:lang w:eastAsia="zh-CN"/>
              </w:rPr>
            </w:pPr>
            <w:r w:rsidRPr="00CF5901">
              <w:rPr>
                <w:rFonts w:eastAsia="Times New Roman"/>
                <w:color w:val="000000"/>
                <w:lang w:eastAsia="zh-CN"/>
              </w:rPr>
              <w:t>104</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14:paraId="7A5DBCE5" w14:textId="77777777" w:rsidR="00CF5901" w:rsidRPr="00CF5901" w:rsidRDefault="00CF5901" w:rsidP="00CF5901">
            <w:pPr>
              <w:overflowPunct/>
              <w:autoSpaceDE/>
              <w:autoSpaceDN/>
              <w:adjustRightInd/>
              <w:spacing w:after="0"/>
              <w:jc w:val="center"/>
              <w:textAlignment w:val="auto"/>
              <w:rPr>
                <w:rFonts w:eastAsia="Times New Roman"/>
                <w:color w:val="000000"/>
                <w:lang w:eastAsia="zh-CN"/>
              </w:rPr>
            </w:pPr>
            <w:r w:rsidRPr="00CF5901">
              <w:rPr>
                <w:rFonts w:eastAsia="Times New Roman"/>
                <w:color w:val="000000"/>
                <w:lang w:eastAsia="zh-CN"/>
              </w:rPr>
              <w:t>26</w:t>
            </w:r>
          </w:p>
        </w:tc>
      </w:tr>
    </w:tbl>
    <w:p w14:paraId="0B414E41" w14:textId="77777777" w:rsidR="00CF5901" w:rsidRPr="00CF5901" w:rsidRDefault="00CF5901" w:rsidP="00CF5901">
      <w:pPr>
        <w:numPr>
          <w:ilvl w:val="2"/>
          <w:numId w:val="9"/>
        </w:numPr>
        <w:overflowPunct/>
        <w:autoSpaceDE/>
        <w:autoSpaceDN/>
        <w:adjustRightInd/>
        <w:spacing w:after="120"/>
        <w:ind w:left="2376"/>
        <w:textAlignment w:val="auto"/>
        <w:rPr>
          <w:rFonts w:eastAsia="SimSun"/>
          <w:color w:val="0070C0"/>
          <w:szCs w:val="24"/>
          <w:lang w:eastAsia="zh-CN"/>
        </w:rPr>
      </w:pPr>
      <w:r w:rsidRPr="00CF5901">
        <w:rPr>
          <w:rFonts w:eastAsia="MS Mincho"/>
          <w:lang w:eastAsia="en-US"/>
        </w:rPr>
        <w:t xml:space="preserve">Average </w:t>
      </w:r>
      <w:r w:rsidRPr="00CF5901">
        <w:rPr>
          <w:rFonts w:eastAsia="Times New Roman"/>
          <w:color w:val="000000"/>
          <w:lang w:eastAsia="zh-CN"/>
        </w:rPr>
        <w:t>T</w:t>
      </w:r>
      <w:r w:rsidRPr="00CF5901">
        <w:rPr>
          <w:rFonts w:eastAsia="Times New Roman"/>
          <w:color w:val="000000"/>
          <w:vertAlign w:val="subscript"/>
          <w:lang w:eastAsia="zh-CN"/>
        </w:rPr>
        <w:t>UE-RX</w:t>
      </w:r>
      <w:r w:rsidRPr="00CF5901">
        <w:rPr>
          <w:rFonts w:eastAsia="Times New Roman"/>
          <w:color w:val="000000"/>
          <w:lang w:eastAsia="zh-CN"/>
        </w:rPr>
        <w:t xml:space="preserve"> accuracy with TRS, 4 samples, AWGN, TDD, FR1</w:t>
      </w:r>
    </w:p>
    <w:tbl>
      <w:tblPr>
        <w:tblW w:w="4680" w:type="dxa"/>
        <w:jc w:val="center"/>
        <w:tblLook w:val="04A0" w:firstRow="1" w:lastRow="0" w:firstColumn="1" w:lastColumn="0" w:noHBand="0" w:noVBand="1"/>
      </w:tblPr>
      <w:tblGrid>
        <w:gridCol w:w="1056"/>
        <w:gridCol w:w="1304"/>
        <w:gridCol w:w="2320"/>
      </w:tblGrid>
      <w:tr w:rsidR="00CF5901" w:rsidRPr="00CF5901" w14:paraId="2D91CD48" w14:textId="77777777" w:rsidTr="005244C8">
        <w:trPr>
          <w:trHeight w:val="300"/>
          <w:jc w:val="center"/>
        </w:trPr>
        <w:tc>
          <w:tcPr>
            <w:tcW w:w="236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6363CC55" w14:textId="77777777" w:rsidR="00CF5901" w:rsidRPr="00CF5901" w:rsidRDefault="00CF5901" w:rsidP="00CF5901">
            <w:pPr>
              <w:overflowPunct/>
              <w:autoSpaceDE/>
              <w:autoSpaceDN/>
              <w:adjustRightInd/>
              <w:spacing w:after="0"/>
              <w:jc w:val="center"/>
              <w:textAlignment w:val="auto"/>
              <w:rPr>
                <w:rFonts w:ascii="Calibri" w:eastAsia="Times New Roman" w:hAnsi="Calibri" w:cs="Calibri"/>
                <w:color w:val="000000"/>
                <w:sz w:val="22"/>
                <w:lang w:eastAsia="zh-CN"/>
              </w:rPr>
            </w:pPr>
          </w:p>
        </w:tc>
        <w:tc>
          <w:tcPr>
            <w:tcW w:w="2320" w:type="dxa"/>
            <w:tcBorders>
              <w:top w:val="single" w:sz="4" w:space="0" w:color="auto"/>
              <w:left w:val="nil"/>
              <w:bottom w:val="single" w:sz="4" w:space="0" w:color="auto"/>
              <w:right w:val="single" w:sz="4" w:space="0" w:color="auto"/>
            </w:tcBorders>
            <w:shd w:val="clear" w:color="auto" w:fill="auto"/>
            <w:vAlign w:val="bottom"/>
            <w:hideMark/>
          </w:tcPr>
          <w:p w14:paraId="06A2C5FA" w14:textId="77777777" w:rsidR="00CF5901" w:rsidRPr="00CF5901" w:rsidRDefault="00CF5901" w:rsidP="00CF5901">
            <w:pPr>
              <w:overflowPunct/>
              <w:autoSpaceDE/>
              <w:autoSpaceDN/>
              <w:adjustRightInd/>
              <w:spacing w:after="0"/>
              <w:jc w:val="center"/>
              <w:textAlignment w:val="auto"/>
              <w:rPr>
                <w:rFonts w:eastAsia="Times New Roman"/>
                <w:color w:val="000000"/>
                <w:lang w:eastAsia="zh-CN"/>
              </w:rPr>
            </w:pPr>
            <w:r w:rsidRPr="00CF5901">
              <w:rPr>
                <w:rFonts w:eastAsia="Times New Roman"/>
                <w:color w:val="000000"/>
                <w:lang w:eastAsia="zh-CN"/>
              </w:rPr>
              <w:t>T</w:t>
            </w:r>
            <w:r w:rsidRPr="00CF5901">
              <w:rPr>
                <w:rFonts w:eastAsia="Times New Roman"/>
                <w:color w:val="000000"/>
                <w:vertAlign w:val="subscript"/>
                <w:lang w:eastAsia="zh-CN"/>
              </w:rPr>
              <w:t>UE-RX</w:t>
            </w:r>
            <w:r w:rsidRPr="00CF5901">
              <w:rPr>
                <w:rFonts w:eastAsia="Times New Roman"/>
                <w:color w:val="000000"/>
                <w:lang w:eastAsia="zh-CN"/>
              </w:rPr>
              <w:t xml:space="preserve"> accuracy with TRS, 4 samples, AWGN, TDD</w:t>
            </w:r>
          </w:p>
        </w:tc>
      </w:tr>
      <w:tr w:rsidR="00CF5901" w:rsidRPr="00CF5901" w14:paraId="1B8874C0" w14:textId="77777777" w:rsidTr="005244C8">
        <w:trPr>
          <w:trHeight w:val="300"/>
          <w:jc w:val="center"/>
        </w:trPr>
        <w:tc>
          <w:tcPr>
            <w:tcW w:w="2360" w:type="dxa"/>
            <w:gridSpan w:val="2"/>
            <w:vMerge/>
            <w:tcBorders>
              <w:top w:val="single" w:sz="4" w:space="0" w:color="auto"/>
              <w:left w:val="single" w:sz="4" w:space="0" w:color="auto"/>
              <w:bottom w:val="single" w:sz="4" w:space="0" w:color="000000"/>
              <w:right w:val="single" w:sz="4" w:space="0" w:color="000000"/>
            </w:tcBorders>
            <w:vAlign w:val="center"/>
            <w:hideMark/>
          </w:tcPr>
          <w:p w14:paraId="4D7D053E" w14:textId="77777777" w:rsidR="00CF5901" w:rsidRPr="00CF5901" w:rsidRDefault="00CF5901" w:rsidP="00CF5901">
            <w:pPr>
              <w:overflowPunct/>
              <w:autoSpaceDE/>
              <w:autoSpaceDN/>
              <w:adjustRightInd/>
              <w:spacing w:after="0"/>
              <w:jc w:val="center"/>
              <w:textAlignment w:val="auto"/>
              <w:rPr>
                <w:rFonts w:ascii="Calibri" w:eastAsia="Times New Roman" w:hAnsi="Calibri" w:cs="Calibri"/>
                <w:color w:val="000000"/>
                <w:sz w:val="22"/>
                <w:lang w:eastAsia="zh-CN"/>
              </w:rPr>
            </w:pPr>
          </w:p>
        </w:tc>
        <w:tc>
          <w:tcPr>
            <w:tcW w:w="2320" w:type="dxa"/>
            <w:tcBorders>
              <w:top w:val="single" w:sz="4" w:space="0" w:color="auto"/>
              <w:left w:val="nil"/>
              <w:bottom w:val="single" w:sz="4" w:space="0" w:color="auto"/>
              <w:right w:val="single" w:sz="4" w:space="0" w:color="auto"/>
            </w:tcBorders>
            <w:shd w:val="clear" w:color="auto" w:fill="auto"/>
            <w:vAlign w:val="bottom"/>
            <w:hideMark/>
          </w:tcPr>
          <w:p w14:paraId="503EFD4E" w14:textId="77777777" w:rsidR="00CF5901" w:rsidRPr="00CF5901" w:rsidRDefault="00CF5901" w:rsidP="00CF5901">
            <w:pPr>
              <w:overflowPunct/>
              <w:autoSpaceDE/>
              <w:autoSpaceDN/>
              <w:adjustRightInd/>
              <w:spacing w:after="0"/>
              <w:jc w:val="center"/>
              <w:textAlignment w:val="auto"/>
              <w:rPr>
                <w:rFonts w:eastAsia="Times New Roman"/>
                <w:color w:val="000000"/>
                <w:lang w:eastAsia="zh-CN"/>
              </w:rPr>
            </w:pPr>
            <w:r w:rsidRPr="00CF5901">
              <w:rPr>
                <w:rFonts w:eastAsia="Times New Roman"/>
                <w:color w:val="000000"/>
                <w:lang w:eastAsia="zh-CN"/>
              </w:rPr>
              <w:t>Accuracy (Tc)</w:t>
            </w:r>
          </w:p>
        </w:tc>
      </w:tr>
      <w:tr w:rsidR="00CF5901" w:rsidRPr="00CF5901" w14:paraId="40631C2F" w14:textId="77777777" w:rsidTr="005244C8">
        <w:trPr>
          <w:trHeight w:val="900"/>
          <w:jc w:val="center"/>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14:paraId="5CF3B44D" w14:textId="77777777" w:rsidR="00CF5901" w:rsidRPr="00CF5901" w:rsidRDefault="00CF5901" w:rsidP="00CF5901">
            <w:pPr>
              <w:overflowPunct/>
              <w:autoSpaceDE/>
              <w:autoSpaceDN/>
              <w:adjustRightInd/>
              <w:spacing w:after="0"/>
              <w:jc w:val="center"/>
              <w:textAlignment w:val="auto"/>
              <w:rPr>
                <w:rFonts w:ascii="Calibri" w:eastAsia="Times New Roman" w:hAnsi="Calibri" w:cs="Calibri"/>
                <w:color w:val="000000"/>
                <w:sz w:val="22"/>
                <w:lang w:eastAsia="zh-CN"/>
              </w:rPr>
            </w:pPr>
            <w:r w:rsidRPr="00CF5901">
              <w:rPr>
                <w:rFonts w:ascii="Calibri" w:eastAsia="Times New Roman" w:hAnsi="Calibri" w:cs="Calibri"/>
                <w:color w:val="000000"/>
                <w:sz w:val="22"/>
                <w:lang w:eastAsia="zh-CN"/>
              </w:rPr>
              <w:lastRenderedPageBreak/>
              <w:t>SCS [KHz]</w:t>
            </w:r>
          </w:p>
        </w:tc>
        <w:tc>
          <w:tcPr>
            <w:tcW w:w="1304" w:type="dxa"/>
            <w:tcBorders>
              <w:top w:val="nil"/>
              <w:left w:val="nil"/>
              <w:bottom w:val="single" w:sz="4" w:space="0" w:color="auto"/>
              <w:right w:val="single" w:sz="4" w:space="0" w:color="auto"/>
            </w:tcBorders>
            <w:shd w:val="clear" w:color="auto" w:fill="auto"/>
            <w:vAlign w:val="bottom"/>
            <w:hideMark/>
          </w:tcPr>
          <w:p w14:paraId="0C58E3EA" w14:textId="77777777" w:rsidR="00CF5901" w:rsidRPr="00CF5901" w:rsidRDefault="00CF5901" w:rsidP="00CF5901">
            <w:pPr>
              <w:overflowPunct/>
              <w:autoSpaceDE/>
              <w:autoSpaceDN/>
              <w:adjustRightInd/>
              <w:spacing w:after="0"/>
              <w:jc w:val="center"/>
              <w:textAlignment w:val="auto"/>
              <w:rPr>
                <w:rFonts w:ascii="Calibri" w:eastAsia="Times New Roman" w:hAnsi="Calibri" w:cs="Calibri"/>
                <w:color w:val="000000"/>
                <w:sz w:val="22"/>
                <w:lang w:eastAsia="zh-CN"/>
              </w:rPr>
            </w:pPr>
            <w:r w:rsidRPr="00CF5901">
              <w:rPr>
                <w:rFonts w:ascii="Calibri" w:eastAsia="Times New Roman" w:hAnsi="Calibri" w:cs="Calibri"/>
                <w:color w:val="000000"/>
                <w:sz w:val="22"/>
                <w:lang w:eastAsia="zh-CN"/>
              </w:rPr>
              <w:t>TRS bandwidth RB</w:t>
            </w:r>
          </w:p>
        </w:tc>
        <w:tc>
          <w:tcPr>
            <w:tcW w:w="2320" w:type="dxa"/>
            <w:tcBorders>
              <w:top w:val="single" w:sz="4" w:space="0" w:color="auto"/>
              <w:left w:val="nil"/>
              <w:bottom w:val="single" w:sz="4" w:space="0" w:color="auto"/>
              <w:right w:val="single" w:sz="4" w:space="0" w:color="auto"/>
            </w:tcBorders>
            <w:shd w:val="clear" w:color="auto" w:fill="auto"/>
            <w:vAlign w:val="bottom"/>
            <w:hideMark/>
          </w:tcPr>
          <w:p w14:paraId="492C37BD" w14:textId="77777777" w:rsidR="00CF5901" w:rsidRPr="00CF5901" w:rsidRDefault="00CF5901" w:rsidP="00CF5901">
            <w:pPr>
              <w:overflowPunct/>
              <w:autoSpaceDE/>
              <w:autoSpaceDN/>
              <w:adjustRightInd/>
              <w:spacing w:after="0"/>
              <w:jc w:val="center"/>
              <w:textAlignment w:val="auto"/>
              <w:rPr>
                <w:rFonts w:eastAsia="Times New Roman"/>
                <w:color w:val="000000"/>
                <w:lang w:eastAsia="zh-CN"/>
              </w:rPr>
            </w:pPr>
            <w:r w:rsidRPr="00CF5901">
              <w:rPr>
                <w:rFonts w:eastAsia="Times New Roman"/>
                <w:color w:val="000000"/>
                <w:lang w:eastAsia="zh-CN"/>
              </w:rPr>
              <w:t>Average</w:t>
            </w:r>
          </w:p>
        </w:tc>
      </w:tr>
      <w:tr w:rsidR="00CF5901" w:rsidRPr="00CF5901" w14:paraId="5D4D057A" w14:textId="77777777" w:rsidTr="005244C8">
        <w:trPr>
          <w:trHeight w:val="300"/>
          <w:jc w:val="center"/>
        </w:trPr>
        <w:tc>
          <w:tcPr>
            <w:tcW w:w="105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53D1EB3" w14:textId="77777777" w:rsidR="00CF5901" w:rsidRPr="00CF5901" w:rsidRDefault="00CF5901" w:rsidP="00CF5901">
            <w:pPr>
              <w:overflowPunct/>
              <w:autoSpaceDE/>
              <w:autoSpaceDN/>
              <w:adjustRightInd/>
              <w:spacing w:after="0"/>
              <w:jc w:val="center"/>
              <w:textAlignment w:val="auto"/>
              <w:rPr>
                <w:rFonts w:ascii="Calibri" w:eastAsia="Times New Roman" w:hAnsi="Calibri" w:cs="Calibri"/>
                <w:color w:val="000000"/>
                <w:sz w:val="22"/>
                <w:lang w:eastAsia="zh-CN"/>
              </w:rPr>
            </w:pPr>
            <w:r w:rsidRPr="00CF5901">
              <w:rPr>
                <w:rFonts w:ascii="Calibri" w:eastAsia="Times New Roman" w:hAnsi="Calibri" w:cs="Calibri"/>
                <w:color w:val="000000"/>
                <w:sz w:val="22"/>
                <w:lang w:eastAsia="zh-CN"/>
              </w:rPr>
              <w:t>60</w:t>
            </w:r>
          </w:p>
        </w:tc>
        <w:tc>
          <w:tcPr>
            <w:tcW w:w="1304" w:type="dxa"/>
            <w:tcBorders>
              <w:top w:val="nil"/>
              <w:left w:val="nil"/>
              <w:bottom w:val="single" w:sz="4" w:space="0" w:color="auto"/>
              <w:right w:val="single" w:sz="4" w:space="0" w:color="auto"/>
            </w:tcBorders>
            <w:shd w:val="clear" w:color="auto" w:fill="auto"/>
            <w:noWrap/>
            <w:vAlign w:val="bottom"/>
            <w:hideMark/>
          </w:tcPr>
          <w:p w14:paraId="04CF9AE3" w14:textId="77777777" w:rsidR="00CF5901" w:rsidRPr="00CF5901" w:rsidRDefault="00CF5901" w:rsidP="00CF5901">
            <w:pPr>
              <w:overflowPunct/>
              <w:autoSpaceDE/>
              <w:autoSpaceDN/>
              <w:adjustRightInd/>
              <w:spacing w:after="0"/>
              <w:jc w:val="center"/>
              <w:textAlignment w:val="auto"/>
              <w:rPr>
                <w:rFonts w:ascii="Calibri" w:eastAsia="Times New Roman" w:hAnsi="Calibri" w:cs="Calibri"/>
                <w:color w:val="000000"/>
                <w:sz w:val="22"/>
                <w:lang w:eastAsia="zh-CN"/>
              </w:rPr>
            </w:pPr>
            <w:r w:rsidRPr="00CF5901">
              <w:rPr>
                <w:rFonts w:ascii="Calibri" w:eastAsia="Times New Roman" w:hAnsi="Calibri" w:cs="Calibri"/>
                <w:color w:val="000000"/>
                <w:sz w:val="22"/>
                <w:lang w:eastAsia="zh-CN"/>
              </w:rPr>
              <w:t>24</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14:paraId="2B75B27C" w14:textId="77777777" w:rsidR="00CF5901" w:rsidRPr="00CF5901" w:rsidRDefault="00CF5901" w:rsidP="00CF5901">
            <w:pPr>
              <w:overflowPunct/>
              <w:autoSpaceDE/>
              <w:autoSpaceDN/>
              <w:adjustRightInd/>
              <w:spacing w:after="0"/>
              <w:jc w:val="center"/>
              <w:textAlignment w:val="auto"/>
              <w:rPr>
                <w:rFonts w:ascii="Calibri" w:eastAsia="Times New Roman" w:hAnsi="Calibri" w:cs="Calibri"/>
                <w:color w:val="000000"/>
                <w:sz w:val="22"/>
                <w:lang w:eastAsia="zh-CN"/>
              </w:rPr>
            </w:pPr>
            <w:r w:rsidRPr="00CF5901">
              <w:rPr>
                <w:rFonts w:ascii="Calibri" w:eastAsia="Times New Roman" w:hAnsi="Calibri" w:cs="Calibri"/>
                <w:color w:val="000000"/>
                <w:sz w:val="22"/>
                <w:lang w:eastAsia="zh-CN"/>
              </w:rPr>
              <w:t>26</w:t>
            </w:r>
          </w:p>
        </w:tc>
      </w:tr>
      <w:tr w:rsidR="00CF5901" w:rsidRPr="00CF5901" w14:paraId="7274D044" w14:textId="77777777" w:rsidTr="005244C8">
        <w:trPr>
          <w:trHeight w:val="300"/>
          <w:jc w:val="center"/>
        </w:trPr>
        <w:tc>
          <w:tcPr>
            <w:tcW w:w="1056" w:type="dxa"/>
            <w:vMerge/>
            <w:tcBorders>
              <w:top w:val="nil"/>
              <w:left w:val="single" w:sz="4" w:space="0" w:color="auto"/>
              <w:bottom w:val="single" w:sz="4" w:space="0" w:color="000000"/>
              <w:right w:val="single" w:sz="4" w:space="0" w:color="auto"/>
            </w:tcBorders>
            <w:vAlign w:val="center"/>
            <w:hideMark/>
          </w:tcPr>
          <w:p w14:paraId="6ED80FA1" w14:textId="77777777" w:rsidR="00CF5901" w:rsidRPr="00CF5901" w:rsidRDefault="00CF5901" w:rsidP="00CF5901">
            <w:pPr>
              <w:overflowPunct/>
              <w:autoSpaceDE/>
              <w:autoSpaceDN/>
              <w:adjustRightInd/>
              <w:spacing w:after="0"/>
              <w:jc w:val="center"/>
              <w:textAlignment w:val="auto"/>
              <w:rPr>
                <w:rFonts w:ascii="Calibri" w:eastAsia="Times New Roman" w:hAnsi="Calibri" w:cs="Calibri"/>
                <w:color w:val="000000"/>
                <w:sz w:val="22"/>
                <w:lang w:eastAsia="zh-CN"/>
              </w:rPr>
            </w:pPr>
          </w:p>
        </w:tc>
        <w:tc>
          <w:tcPr>
            <w:tcW w:w="1304" w:type="dxa"/>
            <w:tcBorders>
              <w:top w:val="nil"/>
              <w:left w:val="nil"/>
              <w:bottom w:val="single" w:sz="4" w:space="0" w:color="auto"/>
              <w:right w:val="single" w:sz="4" w:space="0" w:color="auto"/>
            </w:tcBorders>
            <w:shd w:val="clear" w:color="auto" w:fill="auto"/>
            <w:noWrap/>
            <w:vAlign w:val="bottom"/>
            <w:hideMark/>
          </w:tcPr>
          <w:p w14:paraId="71DC8C6B" w14:textId="77777777" w:rsidR="00CF5901" w:rsidRPr="00CF5901" w:rsidRDefault="00CF5901" w:rsidP="00CF5901">
            <w:pPr>
              <w:overflowPunct/>
              <w:autoSpaceDE/>
              <w:autoSpaceDN/>
              <w:adjustRightInd/>
              <w:spacing w:after="0"/>
              <w:jc w:val="center"/>
              <w:textAlignment w:val="auto"/>
              <w:rPr>
                <w:rFonts w:ascii="Calibri" w:eastAsia="Times New Roman" w:hAnsi="Calibri" w:cs="Calibri"/>
                <w:color w:val="000000"/>
                <w:sz w:val="22"/>
                <w:lang w:eastAsia="zh-CN"/>
              </w:rPr>
            </w:pPr>
            <w:r w:rsidRPr="00CF5901">
              <w:rPr>
                <w:rFonts w:ascii="Calibri" w:eastAsia="Times New Roman" w:hAnsi="Calibri" w:cs="Calibri"/>
                <w:color w:val="000000"/>
                <w:sz w:val="22"/>
                <w:lang w:eastAsia="zh-CN"/>
              </w:rPr>
              <w:t>64</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14:paraId="3503EBAB" w14:textId="77777777" w:rsidR="00CF5901" w:rsidRPr="00CF5901" w:rsidRDefault="00CF5901" w:rsidP="00CF5901">
            <w:pPr>
              <w:overflowPunct/>
              <w:autoSpaceDE/>
              <w:autoSpaceDN/>
              <w:adjustRightInd/>
              <w:spacing w:after="0"/>
              <w:jc w:val="center"/>
              <w:textAlignment w:val="auto"/>
              <w:rPr>
                <w:rFonts w:ascii="Calibri" w:eastAsia="Times New Roman" w:hAnsi="Calibri" w:cs="Calibri"/>
                <w:color w:val="000000"/>
                <w:sz w:val="22"/>
                <w:lang w:eastAsia="zh-CN"/>
              </w:rPr>
            </w:pPr>
            <w:r w:rsidRPr="00CF5901">
              <w:rPr>
                <w:rFonts w:ascii="Calibri" w:eastAsia="Times New Roman" w:hAnsi="Calibri" w:cs="Calibri"/>
                <w:color w:val="000000"/>
                <w:sz w:val="22"/>
                <w:lang w:eastAsia="zh-CN"/>
              </w:rPr>
              <w:t>13</w:t>
            </w:r>
          </w:p>
        </w:tc>
      </w:tr>
      <w:tr w:rsidR="00CF5901" w:rsidRPr="00CF5901" w14:paraId="1A6FA684" w14:textId="77777777" w:rsidTr="005244C8">
        <w:trPr>
          <w:trHeight w:val="300"/>
          <w:jc w:val="center"/>
        </w:trPr>
        <w:tc>
          <w:tcPr>
            <w:tcW w:w="1056" w:type="dxa"/>
            <w:vMerge/>
            <w:tcBorders>
              <w:top w:val="nil"/>
              <w:left w:val="single" w:sz="4" w:space="0" w:color="auto"/>
              <w:bottom w:val="single" w:sz="4" w:space="0" w:color="000000"/>
              <w:right w:val="single" w:sz="4" w:space="0" w:color="auto"/>
            </w:tcBorders>
            <w:vAlign w:val="center"/>
            <w:hideMark/>
          </w:tcPr>
          <w:p w14:paraId="0666B60B" w14:textId="77777777" w:rsidR="00CF5901" w:rsidRPr="00CF5901" w:rsidRDefault="00CF5901" w:rsidP="00CF5901">
            <w:pPr>
              <w:overflowPunct/>
              <w:autoSpaceDE/>
              <w:autoSpaceDN/>
              <w:adjustRightInd/>
              <w:spacing w:after="0"/>
              <w:jc w:val="center"/>
              <w:textAlignment w:val="auto"/>
              <w:rPr>
                <w:rFonts w:ascii="Calibri" w:eastAsia="Times New Roman" w:hAnsi="Calibri" w:cs="Calibri"/>
                <w:color w:val="000000"/>
                <w:sz w:val="22"/>
                <w:lang w:eastAsia="zh-CN"/>
              </w:rPr>
            </w:pPr>
          </w:p>
        </w:tc>
        <w:tc>
          <w:tcPr>
            <w:tcW w:w="1304" w:type="dxa"/>
            <w:tcBorders>
              <w:top w:val="nil"/>
              <w:left w:val="nil"/>
              <w:bottom w:val="single" w:sz="4" w:space="0" w:color="auto"/>
              <w:right w:val="single" w:sz="4" w:space="0" w:color="auto"/>
            </w:tcBorders>
            <w:shd w:val="clear" w:color="auto" w:fill="auto"/>
            <w:noWrap/>
            <w:vAlign w:val="bottom"/>
            <w:hideMark/>
          </w:tcPr>
          <w:p w14:paraId="2D6288DB" w14:textId="77777777" w:rsidR="00CF5901" w:rsidRPr="00CF5901" w:rsidRDefault="00CF5901" w:rsidP="00CF5901">
            <w:pPr>
              <w:overflowPunct/>
              <w:autoSpaceDE/>
              <w:autoSpaceDN/>
              <w:adjustRightInd/>
              <w:spacing w:after="0"/>
              <w:jc w:val="center"/>
              <w:textAlignment w:val="auto"/>
              <w:rPr>
                <w:rFonts w:ascii="Calibri" w:eastAsia="Times New Roman" w:hAnsi="Calibri" w:cs="Calibri"/>
                <w:color w:val="000000"/>
                <w:sz w:val="22"/>
                <w:lang w:eastAsia="zh-CN"/>
              </w:rPr>
            </w:pPr>
            <w:r w:rsidRPr="00CF5901">
              <w:rPr>
                <w:rFonts w:ascii="Calibri" w:eastAsia="Times New Roman" w:hAnsi="Calibri" w:cs="Calibri"/>
                <w:color w:val="000000"/>
                <w:sz w:val="22"/>
                <w:lang w:eastAsia="zh-CN"/>
              </w:rPr>
              <w:t>132</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14:paraId="382910A0" w14:textId="77777777" w:rsidR="00CF5901" w:rsidRPr="00CF5901" w:rsidRDefault="00CF5901" w:rsidP="00CF5901">
            <w:pPr>
              <w:overflowPunct/>
              <w:autoSpaceDE/>
              <w:autoSpaceDN/>
              <w:adjustRightInd/>
              <w:spacing w:after="0"/>
              <w:jc w:val="center"/>
              <w:textAlignment w:val="auto"/>
              <w:rPr>
                <w:rFonts w:ascii="Calibri" w:eastAsia="Times New Roman" w:hAnsi="Calibri" w:cs="Calibri"/>
                <w:color w:val="000000"/>
                <w:sz w:val="22"/>
                <w:lang w:eastAsia="zh-CN"/>
              </w:rPr>
            </w:pPr>
            <w:r w:rsidRPr="00CF5901">
              <w:rPr>
                <w:rFonts w:ascii="Calibri" w:eastAsia="Times New Roman" w:hAnsi="Calibri" w:cs="Calibri"/>
                <w:color w:val="000000"/>
                <w:sz w:val="22"/>
                <w:lang w:eastAsia="zh-CN"/>
              </w:rPr>
              <w:t>7</w:t>
            </w:r>
          </w:p>
        </w:tc>
      </w:tr>
      <w:tr w:rsidR="00CF5901" w:rsidRPr="00CF5901" w14:paraId="242E26E6" w14:textId="77777777" w:rsidTr="005244C8">
        <w:trPr>
          <w:trHeight w:val="300"/>
          <w:jc w:val="center"/>
        </w:trPr>
        <w:tc>
          <w:tcPr>
            <w:tcW w:w="105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853C801" w14:textId="77777777" w:rsidR="00CF5901" w:rsidRPr="00CF5901" w:rsidRDefault="00CF5901" w:rsidP="00CF5901">
            <w:pPr>
              <w:overflowPunct/>
              <w:autoSpaceDE/>
              <w:autoSpaceDN/>
              <w:adjustRightInd/>
              <w:spacing w:after="0"/>
              <w:jc w:val="center"/>
              <w:textAlignment w:val="auto"/>
              <w:rPr>
                <w:rFonts w:ascii="Calibri" w:eastAsia="Times New Roman" w:hAnsi="Calibri" w:cs="Calibri"/>
                <w:color w:val="000000"/>
                <w:sz w:val="22"/>
                <w:lang w:eastAsia="zh-CN"/>
              </w:rPr>
            </w:pPr>
            <w:r w:rsidRPr="00CF5901">
              <w:rPr>
                <w:rFonts w:ascii="Calibri" w:eastAsia="Times New Roman" w:hAnsi="Calibri" w:cs="Calibri"/>
                <w:color w:val="000000"/>
                <w:sz w:val="22"/>
                <w:lang w:eastAsia="zh-CN"/>
              </w:rPr>
              <w:t>120</w:t>
            </w:r>
          </w:p>
        </w:tc>
        <w:tc>
          <w:tcPr>
            <w:tcW w:w="1304" w:type="dxa"/>
            <w:tcBorders>
              <w:top w:val="nil"/>
              <w:left w:val="nil"/>
              <w:bottom w:val="single" w:sz="4" w:space="0" w:color="auto"/>
              <w:right w:val="single" w:sz="4" w:space="0" w:color="auto"/>
            </w:tcBorders>
            <w:shd w:val="clear" w:color="auto" w:fill="auto"/>
            <w:noWrap/>
            <w:vAlign w:val="bottom"/>
            <w:hideMark/>
          </w:tcPr>
          <w:p w14:paraId="512CB517" w14:textId="77777777" w:rsidR="00CF5901" w:rsidRPr="00CF5901" w:rsidRDefault="00CF5901" w:rsidP="00CF5901">
            <w:pPr>
              <w:overflowPunct/>
              <w:autoSpaceDE/>
              <w:autoSpaceDN/>
              <w:adjustRightInd/>
              <w:spacing w:after="0"/>
              <w:jc w:val="center"/>
              <w:textAlignment w:val="auto"/>
              <w:rPr>
                <w:rFonts w:ascii="Calibri" w:eastAsia="Times New Roman" w:hAnsi="Calibri" w:cs="Calibri"/>
                <w:color w:val="000000"/>
                <w:sz w:val="22"/>
                <w:lang w:eastAsia="zh-CN"/>
              </w:rPr>
            </w:pPr>
            <w:r w:rsidRPr="00CF5901">
              <w:rPr>
                <w:rFonts w:ascii="Calibri" w:eastAsia="Times New Roman" w:hAnsi="Calibri" w:cs="Calibri"/>
                <w:color w:val="000000"/>
                <w:sz w:val="22"/>
                <w:lang w:eastAsia="zh-CN"/>
              </w:rPr>
              <w:t>32</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14:paraId="3B2C0E52" w14:textId="77777777" w:rsidR="00CF5901" w:rsidRPr="00CF5901" w:rsidRDefault="00CF5901" w:rsidP="00CF5901">
            <w:pPr>
              <w:overflowPunct/>
              <w:autoSpaceDE/>
              <w:autoSpaceDN/>
              <w:adjustRightInd/>
              <w:spacing w:after="0"/>
              <w:jc w:val="center"/>
              <w:textAlignment w:val="auto"/>
              <w:rPr>
                <w:rFonts w:ascii="Calibri" w:eastAsia="Times New Roman" w:hAnsi="Calibri" w:cs="Calibri"/>
                <w:color w:val="000000"/>
                <w:sz w:val="22"/>
                <w:lang w:eastAsia="zh-CN"/>
              </w:rPr>
            </w:pPr>
            <w:r w:rsidRPr="00CF5901">
              <w:rPr>
                <w:rFonts w:ascii="Calibri" w:eastAsia="Times New Roman" w:hAnsi="Calibri" w:cs="Calibri"/>
                <w:color w:val="000000"/>
                <w:sz w:val="22"/>
                <w:lang w:eastAsia="zh-CN"/>
              </w:rPr>
              <w:t>13</w:t>
            </w:r>
          </w:p>
        </w:tc>
      </w:tr>
      <w:tr w:rsidR="00CF5901" w:rsidRPr="00CF5901" w14:paraId="66CECFE3" w14:textId="77777777" w:rsidTr="005244C8">
        <w:trPr>
          <w:trHeight w:val="300"/>
          <w:jc w:val="center"/>
        </w:trPr>
        <w:tc>
          <w:tcPr>
            <w:tcW w:w="1056" w:type="dxa"/>
            <w:vMerge/>
            <w:tcBorders>
              <w:top w:val="nil"/>
              <w:left w:val="single" w:sz="4" w:space="0" w:color="auto"/>
              <w:bottom w:val="single" w:sz="4" w:space="0" w:color="000000"/>
              <w:right w:val="single" w:sz="4" w:space="0" w:color="auto"/>
            </w:tcBorders>
            <w:vAlign w:val="center"/>
            <w:hideMark/>
          </w:tcPr>
          <w:p w14:paraId="1997077F" w14:textId="77777777" w:rsidR="00CF5901" w:rsidRPr="00CF5901" w:rsidRDefault="00CF5901" w:rsidP="00CF5901">
            <w:pPr>
              <w:overflowPunct/>
              <w:autoSpaceDE/>
              <w:autoSpaceDN/>
              <w:adjustRightInd/>
              <w:spacing w:after="0"/>
              <w:jc w:val="center"/>
              <w:textAlignment w:val="auto"/>
              <w:rPr>
                <w:rFonts w:ascii="Calibri" w:eastAsia="Times New Roman" w:hAnsi="Calibri" w:cs="Calibri"/>
                <w:color w:val="000000"/>
                <w:sz w:val="22"/>
                <w:lang w:eastAsia="zh-CN"/>
              </w:rPr>
            </w:pPr>
          </w:p>
        </w:tc>
        <w:tc>
          <w:tcPr>
            <w:tcW w:w="1304" w:type="dxa"/>
            <w:tcBorders>
              <w:top w:val="nil"/>
              <w:left w:val="nil"/>
              <w:bottom w:val="single" w:sz="4" w:space="0" w:color="auto"/>
              <w:right w:val="single" w:sz="4" w:space="0" w:color="auto"/>
            </w:tcBorders>
            <w:shd w:val="clear" w:color="auto" w:fill="auto"/>
            <w:noWrap/>
            <w:vAlign w:val="bottom"/>
            <w:hideMark/>
          </w:tcPr>
          <w:p w14:paraId="5207409E" w14:textId="77777777" w:rsidR="00CF5901" w:rsidRPr="00CF5901" w:rsidRDefault="00CF5901" w:rsidP="00CF5901">
            <w:pPr>
              <w:overflowPunct/>
              <w:autoSpaceDE/>
              <w:autoSpaceDN/>
              <w:adjustRightInd/>
              <w:spacing w:after="0"/>
              <w:jc w:val="center"/>
              <w:textAlignment w:val="auto"/>
              <w:rPr>
                <w:rFonts w:ascii="Calibri" w:eastAsia="Times New Roman" w:hAnsi="Calibri" w:cs="Calibri"/>
                <w:color w:val="000000"/>
                <w:sz w:val="22"/>
                <w:lang w:eastAsia="zh-CN"/>
              </w:rPr>
            </w:pPr>
            <w:r w:rsidRPr="00CF5901">
              <w:rPr>
                <w:rFonts w:ascii="Calibri" w:eastAsia="Times New Roman" w:hAnsi="Calibri" w:cs="Calibri"/>
                <w:color w:val="000000"/>
                <w:sz w:val="22"/>
                <w:lang w:eastAsia="zh-CN"/>
              </w:rPr>
              <w:t>64</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14:paraId="7B46D10D" w14:textId="77777777" w:rsidR="00CF5901" w:rsidRPr="00CF5901" w:rsidRDefault="00CF5901" w:rsidP="00CF5901">
            <w:pPr>
              <w:overflowPunct/>
              <w:autoSpaceDE/>
              <w:autoSpaceDN/>
              <w:adjustRightInd/>
              <w:spacing w:after="0"/>
              <w:jc w:val="center"/>
              <w:textAlignment w:val="auto"/>
              <w:rPr>
                <w:rFonts w:ascii="Calibri" w:eastAsia="Times New Roman" w:hAnsi="Calibri" w:cs="Calibri"/>
                <w:color w:val="000000"/>
                <w:sz w:val="22"/>
                <w:lang w:eastAsia="zh-CN"/>
              </w:rPr>
            </w:pPr>
            <w:r w:rsidRPr="00CF5901">
              <w:rPr>
                <w:rFonts w:ascii="Calibri" w:eastAsia="Times New Roman" w:hAnsi="Calibri" w:cs="Calibri"/>
                <w:color w:val="000000"/>
                <w:sz w:val="22"/>
                <w:lang w:eastAsia="zh-CN"/>
              </w:rPr>
              <w:t>[6, 7]</w:t>
            </w:r>
          </w:p>
        </w:tc>
      </w:tr>
      <w:tr w:rsidR="00CF5901" w:rsidRPr="00CF5901" w14:paraId="7049C16C" w14:textId="77777777" w:rsidTr="005244C8">
        <w:trPr>
          <w:trHeight w:val="300"/>
          <w:jc w:val="center"/>
        </w:trPr>
        <w:tc>
          <w:tcPr>
            <w:tcW w:w="1056" w:type="dxa"/>
            <w:vMerge/>
            <w:tcBorders>
              <w:top w:val="nil"/>
              <w:left w:val="single" w:sz="4" w:space="0" w:color="auto"/>
              <w:bottom w:val="single" w:sz="4" w:space="0" w:color="000000"/>
              <w:right w:val="single" w:sz="4" w:space="0" w:color="auto"/>
            </w:tcBorders>
            <w:vAlign w:val="center"/>
            <w:hideMark/>
          </w:tcPr>
          <w:p w14:paraId="270A3486" w14:textId="77777777" w:rsidR="00CF5901" w:rsidRPr="00CF5901" w:rsidRDefault="00CF5901" w:rsidP="00CF5901">
            <w:pPr>
              <w:overflowPunct/>
              <w:autoSpaceDE/>
              <w:autoSpaceDN/>
              <w:adjustRightInd/>
              <w:spacing w:after="0"/>
              <w:jc w:val="center"/>
              <w:textAlignment w:val="auto"/>
              <w:rPr>
                <w:rFonts w:ascii="Calibri" w:eastAsia="Times New Roman" w:hAnsi="Calibri" w:cs="Calibri"/>
                <w:color w:val="000000"/>
                <w:sz w:val="22"/>
                <w:lang w:eastAsia="zh-CN"/>
              </w:rPr>
            </w:pPr>
          </w:p>
        </w:tc>
        <w:tc>
          <w:tcPr>
            <w:tcW w:w="1304" w:type="dxa"/>
            <w:tcBorders>
              <w:top w:val="nil"/>
              <w:left w:val="nil"/>
              <w:bottom w:val="single" w:sz="4" w:space="0" w:color="auto"/>
              <w:right w:val="single" w:sz="4" w:space="0" w:color="auto"/>
            </w:tcBorders>
            <w:shd w:val="clear" w:color="auto" w:fill="auto"/>
            <w:noWrap/>
            <w:vAlign w:val="bottom"/>
            <w:hideMark/>
          </w:tcPr>
          <w:p w14:paraId="4D8DB239" w14:textId="77777777" w:rsidR="00CF5901" w:rsidRPr="00CF5901" w:rsidRDefault="00CF5901" w:rsidP="00CF5901">
            <w:pPr>
              <w:overflowPunct/>
              <w:autoSpaceDE/>
              <w:autoSpaceDN/>
              <w:adjustRightInd/>
              <w:spacing w:after="0"/>
              <w:jc w:val="center"/>
              <w:textAlignment w:val="auto"/>
              <w:rPr>
                <w:rFonts w:ascii="Calibri" w:eastAsia="Times New Roman" w:hAnsi="Calibri" w:cs="Calibri"/>
                <w:color w:val="000000"/>
                <w:sz w:val="22"/>
                <w:lang w:eastAsia="zh-CN"/>
              </w:rPr>
            </w:pPr>
            <w:r w:rsidRPr="00CF5901">
              <w:rPr>
                <w:rFonts w:ascii="Calibri" w:eastAsia="Times New Roman" w:hAnsi="Calibri" w:cs="Calibri"/>
                <w:color w:val="000000"/>
                <w:sz w:val="22"/>
                <w:lang w:eastAsia="zh-CN"/>
              </w:rPr>
              <w:t>128</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14:paraId="4FFB21BA" w14:textId="77777777" w:rsidR="00CF5901" w:rsidRPr="00CF5901" w:rsidRDefault="00CF5901" w:rsidP="00CF5901">
            <w:pPr>
              <w:keepNext/>
              <w:overflowPunct/>
              <w:autoSpaceDE/>
              <w:autoSpaceDN/>
              <w:adjustRightInd/>
              <w:spacing w:after="0"/>
              <w:jc w:val="center"/>
              <w:textAlignment w:val="auto"/>
              <w:rPr>
                <w:rFonts w:ascii="Calibri" w:eastAsia="Times New Roman" w:hAnsi="Calibri" w:cs="Calibri"/>
                <w:color w:val="000000"/>
                <w:sz w:val="22"/>
                <w:lang w:eastAsia="zh-CN"/>
              </w:rPr>
            </w:pPr>
            <w:r w:rsidRPr="00CF5901">
              <w:rPr>
                <w:rFonts w:ascii="Calibri" w:eastAsia="Times New Roman" w:hAnsi="Calibri" w:cs="Calibri"/>
                <w:color w:val="000000"/>
                <w:sz w:val="22"/>
                <w:lang w:eastAsia="zh-CN"/>
              </w:rPr>
              <w:t>[3, 4]</w:t>
            </w:r>
          </w:p>
        </w:tc>
      </w:tr>
    </w:tbl>
    <w:p w14:paraId="588E38CE" w14:textId="77777777" w:rsidR="00CF5901" w:rsidRPr="00CF5901" w:rsidRDefault="00CF5901" w:rsidP="00CF5901">
      <w:pPr>
        <w:numPr>
          <w:ilvl w:val="2"/>
          <w:numId w:val="9"/>
        </w:numPr>
        <w:overflowPunct/>
        <w:autoSpaceDE/>
        <w:autoSpaceDN/>
        <w:adjustRightInd/>
        <w:spacing w:after="120"/>
        <w:ind w:left="2376"/>
        <w:textAlignment w:val="auto"/>
        <w:rPr>
          <w:rFonts w:eastAsia="SimSun"/>
          <w:color w:val="0070C0"/>
          <w:szCs w:val="24"/>
          <w:lang w:eastAsia="zh-CN"/>
        </w:rPr>
      </w:pPr>
      <w:r w:rsidRPr="00CF5901">
        <w:rPr>
          <w:rFonts w:eastAsia="MS Mincho"/>
          <w:lang w:eastAsia="en-US"/>
        </w:rPr>
        <w:t xml:space="preserve">Average </w:t>
      </w:r>
      <w:r w:rsidRPr="00CF5901">
        <w:rPr>
          <w:rFonts w:eastAsia="Times New Roman"/>
          <w:color w:val="000000"/>
          <w:lang w:eastAsia="zh-CN"/>
        </w:rPr>
        <w:t>T</w:t>
      </w:r>
      <w:r w:rsidRPr="00CF5901">
        <w:rPr>
          <w:rFonts w:eastAsia="Times New Roman"/>
          <w:color w:val="000000"/>
          <w:vertAlign w:val="subscript"/>
          <w:lang w:eastAsia="zh-CN"/>
        </w:rPr>
        <w:t>UE-RX</w:t>
      </w:r>
      <w:r w:rsidRPr="00CF5901">
        <w:rPr>
          <w:rFonts w:eastAsia="Times New Roman"/>
          <w:color w:val="000000"/>
          <w:lang w:eastAsia="zh-CN"/>
        </w:rPr>
        <w:t xml:space="preserve"> accuracy with TRS, 4 samples, AWGN, TDD, FR2</w:t>
      </w:r>
    </w:p>
    <w:p w14:paraId="63261851" w14:textId="77777777" w:rsidR="00CF5901" w:rsidRPr="00CF5901" w:rsidRDefault="00CF5901" w:rsidP="00CF5901">
      <w:pPr>
        <w:numPr>
          <w:ilvl w:val="1"/>
          <w:numId w:val="9"/>
        </w:numPr>
        <w:overflowPunct/>
        <w:autoSpaceDE/>
        <w:autoSpaceDN/>
        <w:adjustRightInd/>
        <w:spacing w:after="120"/>
        <w:ind w:left="1656"/>
        <w:textAlignment w:val="auto"/>
        <w:rPr>
          <w:rFonts w:eastAsia="SimSun"/>
          <w:lang w:val="en-US" w:eastAsia="zh-CN"/>
        </w:rPr>
      </w:pPr>
      <w:r w:rsidRPr="00CF5901">
        <w:rPr>
          <w:rFonts w:eastAsia="SimSun"/>
          <w:lang w:val="en-US" w:eastAsia="zh-CN"/>
        </w:rPr>
        <w:t>Further discuss and agree on the TUE-RX accuracy for FR2 with 120KHz SCS with TRS BW of 64 and 128 RBs</w:t>
      </w:r>
    </w:p>
    <w:p w14:paraId="477FC154" w14:textId="77777777" w:rsidR="00CF5901" w:rsidRPr="00CF5901" w:rsidRDefault="00CF5901" w:rsidP="00CF5901">
      <w:pPr>
        <w:numPr>
          <w:ilvl w:val="1"/>
          <w:numId w:val="9"/>
        </w:numPr>
        <w:overflowPunct/>
        <w:autoSpaceDE/>
        <w:autoSpaceDN/>
        <w:adjustRightInd/>
        <w:spacing w:after="120"/>
        <w:ind w:left="1656"/>
        <w:textAlignment w:val="auto"/>
        <w:rPr>
          <w:rFonts w:eastAsia="SimSun"/>
          <w:lang w:val="en-US" w:eastAsia="zh-CN"/>
        </w:rPr>
      </w:pPr>
      <w:r w:rsidRPr="00CF5901">
        <w:rPr>
          <w:rFonts w:eastAsia="SimSun"/>
          <w:lang w:val="en-US" w:eastAsia="zh-CN"/>
        </w:rPr>
        <w:t>Further clarify the differing results and agree on the averaged results marked FFS in the following table:</w:t>
      </w:r>
    </w:p>
    <w:tbl>
      <w:tblPr>
        <w:tblW w:w="4680" w:type="dxa"/>
        <w:jc w:val="center"/>
        <w:tblLook w:val="04A0" w:firstRow="1" w:lastRow="0" w:firstColumn="1" w:lastColumn="0" w:noHBand="0" w:noVBand="1"/>
      </w:tblPr>
      <w:tblGrid>
        <w:gridCol w:w="1056"/>
        <w:gridCol w:w="1304"/>
        <w:gridCol w:w="2320"/>
      </w:tblGrid>
      <w:tr w:rsidR="00CF5901" w:rsidRPr="00CF5901" w14:paraId="2B535693" w14:textId="77777777" w:rsidTr="005244C8">
        <w:trPr>
          <w:trHeight w:val="300"/>
          <w:jc w:val="center"/>
        </w:trPr>
        <w:tc>
          <w:tcPr>
            <w:tcW w:w="236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0B288E8F" w14:textId="77777777" w:rsidR="00CF5901" w:rsidRPr="00CF5901" w:rsidRDefault="00CF5901" w:rsidP="00CF5901">
            <w:pPr>
              <w:overflowPunct/>
              <w:autoSpaceDE/>
              <w:autoSpaceDN/>
              <w:adjustRightInd/>
              <w:spacing w:after="0"/>
              <w:textAlignment w:val="auto"/>
              <w:rPr>
                <w:rFonts w:ascii="Calibri" w:eastAsia="Times New Roman" w:hAnsi="Calibri" w:cs="Calibri"/>
                <w:color w:val="000000"/>
                <w:sz w:val="22"/>
                <w:lang w:eastAsia="zh-CN"/>
              </w:rPr>
            </w:pPr>
            <w:r w:rsidRPr="00CF5901">
              <w:rPr>
                <w:rFonts w:ascii="Calibri" w:eastAsia="Times New Roman" w:hAnsi="Calibri" w:cs="Calibri"/>
                <w:color w:val="000000"/>
                <w:sz w:val="22"/>
                <w:lang w:eastAsia="zh-CN"/>
              </w:rPr>
              <w:t> </w:t>
            </w:r>
          </w:p>
        </w:tc>
        <w:tc>
          <w:tcPr>
            <w:tcW w:w="2320" w:type="dxa"/>
            <w:tcBorders>
              <w:top w:val="single" w:sz="4" w:space="0" w:color="auto"/>
              <w:left w:val="nil"/>
              <w:bottom w:val="single" w:sz="4" w:space="0" w:color="auto"/>
              <w:right w:val="single" w:sz="4" w:space="0" w:color="auto"/>
            </w:tcBorders>
            <w:shd w:val="clear" w:color="auto" w:fill="auto"/>
            <w:vAlign w:val="bottom"/>
            <w:hideMark/>
          </w:tcPr>
          <w:p w14:paraId="2DF1ABAA" w14:textId="77777777" w:rsidR="00CF5901" w:rsidRPr="00CF5901" w:rsidRDefault="00CF5901" w:rsidP="00CF5901">
            <w:pPr>
              <w:overflowPunct/>
              <w:autoSpaceDE/>
              <w:autoSpaceDN/>
              <w:adjustRightInd/>
              <w:spacing w:after="0"/>
              <w:jc w:val="center"/>
              <w:textAlignment w:val="auto"/>
              <w:rPr>
                <w:rFonts w:eastAsia="Times New Roman"/>
                <w:color w:val="000000"/>
                <w:lang w:eastAsia="zh-CN"/>
              </w:rPr>
            </w:pPr>
            <w:bookmarkStart w:id="0" w:name="_Hlk116028258"/>
            <w:r w:rsidRPr="00CF5901">
              <w:rPr>
                <w:rFonts w:eastAsia="Times New Roman"/>
                <w:color w:val="000000"/>
                <w:lang w:eastAsia="zh-CN"/>
              </w:rPr>
              <w:t>T</w:t>
            </w:r>
            <w:r w:rsidRPr="00CF5901">
              <w:rPr>
                <w:rFonts w:eastAsia="Times New Roman"/>
                <w:color w:val="000000"/>
                <w:vertAlign w:val="subscript"/>
                <w:lang w:eastAsia="zh-CN"/>
              </w:rPr>
              <w:t>UE-RX</w:t>
            </w:r>
            <w:r w:rsidRPr="00CF5901">
              <w:rPr>
                <w:rFonts w:eastAsia="Times New Roman"/>
                <w:color w:val="000000"/>
                <w:lang w:eastAsia="zh-CN"/>
              </w:rPr>
              <w:t xml:space="preserve"> accuracy </w:t>
            </w:r>
            <w:bookmarkEnd w:id="0"/>
            <w:r w:rsidRPr="00CF5901">
              <w:rPr>
                <w:rFonts w:eastAsia="Times New Roman"/>
                <w:color w:val="000000"/>
                <w:lang w:eastAsia="zh-CN"/>
              </w:rPr>
              <w:t>with TRS, 4 samples, AWGN, TDD</w:t>
            </w:r>
          </w:p>
        </w:tc>
      </w:tr>
      <w:tr w:rsidR="00CF5901" w:rsidRPr="00CF5901" w14:paraId="2EF3D4C1" w14:textId="77777777" w:rsidTr="005244C8">
        <w:trPr>
          <w:trHeight w:val="300"/>
          <w:jc w:val="center"/>
        </w:trPr>
        <w:tc>
          <w:tcPr>
            <w:tcW w:w="2360" w:type="dxa"/>
            <w:gridSpan w:val="2"/>
            <w:vMerge/>
            <w:tcBorders>
              <w:top w:val="single" w:sz="4" w:space="0" w:color="auto"/>
              <w:left w:val="single" w:sz="4" w:space="0" w:color="auto"/>
              <w:bottom w:val="single" w:sz="4" w:space="0" w:color="000000"/>
              <w:right w:val="single" w:sz="4" w:space="0" w:color="000000"/>
            </w:tcBorders>
            <w:vAlign w:val="center"/>
            <w:hideMark/>
          </w:tcPr>
          <w:p w14:paraId="372D199F" w14:textId="77777777" w:rsidR="00CF5901" w:rsidRPr="00CF5901" w:rsidRDefault="00CF5901" w:rsidP="00CF5901">
            <w:pPr>
              <w:overflowPunct/>
              <w:autoSpaceDE/>
              <w:autoSpaceDN/>
              <w:adjustRightInd/>
              <w:spacing w:after="0"/>
              <w:textAlignment w:val="auto"/>
              <w:rPr>
                <w:rFonts w:ascii="Calibri" w:eastAsia="Times New Roman" w:hAnsi="Calibri" w:cs="Calibri"/>
                <w:color w:val="000000"/>
                <w:sz w:val="22"/>
                <w:lang w:eastAsia="zh-CN"/>
              </w:rPr>
            </w:pPr>
          </w:p>
        </w:tc>
        <w:tc>
          <w:tcPr>
            <w:tcW w:w="2320" w:type="dxa"/>
            <w:tcBorders>
              <w:top w:val="single" w:sz="4" w:space="0" w:color="auto"/>
              <w:left w:val="nil"/>
              <w:bottom w:val="single" w:sz="4" w:space="0" w:color="auto"/>
              <w:right w:val="single" w:sz="4" w:space="0" w:color="auto"/>
            </w:tcBorders>
            <w:shd w:val="clear" w:color="auto" w:fill="auto"/>
            <w:vAlign w:val="bottom"/>
            <w:hideMark/>
          </w:tcPr>
          <w:p w14:paraId="583CC8E5" w14:textId="77777777" w:rsidR="00CF5901" w:rsidRPr="00CF5901" w:rsidRDefault="00CF5901" w:rsidP="00CF5901">
            <w:pPr>
              <w:overflowPunct/>
              <w:autoSpaceDE/>
              <w:autoSpaceDN/>
              <w:adjustRightInd/>
              <w:spacing w:after="0"/>
              <w:jc w:val="center"/>
              <w:textAlignment w:val="auto"/>
              <w:rPr>
                <w:rFonts w:eastAsia="Times New Roman"/>
                <w:color w:val="000000"/>
                <w:lang w:eastAsia="zh-CN"/>
              </w:rPr>
            </w:pPr>
            <w:r w:rsidRPr="00CF5901">
              <w:rPr>
                <w:rFonts w:eastAsia="Times New Roman"/>
                <w:color w:val="000000"/>
                <w:lang w:eastAsia="zh-CN"/>
              </w:rPr>
              <w:t>Accuracy (Tc)</w:t>
            </w:r>
          </w:p>
        </w:tc>
      </w:tr>
      <w:tr w:rsidR="00CF5901" w:rsidRPr="00CF5901" w14:paraId="4CBF29B7" w14:textId="77777777" w:rsidTr="005244C8">
        <w:trPr>
          <w:trHeight w:val="900"/>
          <w:jc w:val="center"/>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14:paraId="5B35C89A" w14:textId="77777777" w:rsidR="00CF5901" w:rsidRPr="00CF5901" w:rsidRDefault="00CF5901" w:rsidP="00CF5901">
            <w:pPr>
              <w:overflowPunct/>
              <w:autoSpaceDE/>
              <w:autoSpaceDN/>
              <w:adjustRightInd/>
              <w:spacing w:after="0"/>
              <w:textAlignment w:val="auto"/>
              <w:rPr>
                <w:rFonts w:ascii="Calibri" w:eastAsia="Times New Roman" w:hAnsi="Calibri" w:cs="Calibri"/>
                <w:color w:val="000000"/>
                <w:sz w:val="22"/>
                <w:lang w:eastAsia="zh-CN"/>
              </w:rPr>
            </w:pPr>
            <w:r w:rsidRPr="00CF5901">
              <w:rPr>
                <w:rFonts w:ascii="Calibri" w:eastAsia="Times New Roman" w:hAnsi="Calibri" w:cs="Calibri"/>
                <w:color w:val="000000"/>
                <w:sz w:val="22"/>
                <w:lang w:eastAsia="zh-CN"/>
              </w:rPr>
              <w:t>SCS [KHz]</w:t>
            </w:r>
          </w:p>
        </w:tc>
        <w:tc>
          <w:tcPr>
            <w:tcW w:w="1304" w:type="dxa"/>
            <w:tcBorders>
              <w:top w:val="nil"/>
              <w:left w:val="nil"/>
              <w:bottom w:val="single" w:sz="4" w:space="0" w:color="auto"/>
              <w:right w:val="single" w:sz="4" w:space="0" w:color="auto"/>
            </w:tcBorders>
            <w:shd w:val="clear" w:color="auto" w:fill="auto"/>
            <w:vAlign w:val="bottom"/>
            <w:hideMark/>
          </w:tcPr>
          <w:p w14:paraId="395DA9A4" w14:textId="77777777" w:rsidR="00CF5901" w:rsidRPr="00CF5901" w:rsidRDefault="00CF5901" w:rsidP="00CF5901">
            <w:pPr>
              <w:overflowPunct/>
              <w:autoSpaceDE/>
              <w:autoSpaceDN/>
              <w:adjustRightInd/>
              <w:spacing w:after="0"/>
              <w:textAlignment w:val="auto"/>
              <w:rPr>
                <w:rFonts w:ascii="Calibri" w:eastAsia="Times New Roman" w:hAnsi="Calibri" w:cs="Calibri"/>
                <w:color w:val="000000"/>
                <w:sz w:val="22"/>
                <w:lang w:eastAsia="zh-CN"/>
              </w:rPr>
            </w:pPr>
            <w:r w:rsidRPr="00CF5901">
              <w:rPr>
                <w:rFonts w:ascii="Calibri" w:eastAsia="Times New Roman" w:hAnsi="Calibri" w:cs="Calibri"/>
                <w:color w:val="000000"/>
                <w:sz w:val="22"/>
                <w:lang w:eastAsia="zh-CN"/>
              </w:rPr>
              <w:t>TRS bandwidth RB</w:t>
            </w:r>
          </w:p>
        </w:tc>
        <w:tc>
          <w:tcPr>
            <w:tcW w:w="2320" w:type="dxa"/>
            <w:tcBorders>
              <w:top w:val="single" w:sz="4" w:space="0" w:color="auto"/>
              <w:left w:val="nil"/>
              <w:bottom w:val="single" w:sz="4" w:space="0" w:color="auto"/>
              <w:right w:val="single" w:sz="4" w:space="0" w:color="auto"/>
            </w:tcBorders>
            <w:shd w:val="clear" w:color="auto" w:fill="auto"/>
            <w:vAlign w:val="bottom"/>
            <w:hideMark/>
          </w:tcPr>
          <w:p w14:paraId="5941CF6B" w14:textId="77777777" w:rsidR="00CF5901" w:rsidRPr="00CF5901" w:rsidRDefault="00CF5901" w:rsidP="00CF5901">
            <w:pPr>
              <w:overflowPunct/>
              <w:autoSpaceDE/>
              <w:autoSpaceDN/>
              <w:adjustRightInd/>
              <w:spacing w:after="0"/>
              <w:jc w:val="center"/>
              <w:textAlignment w:val="auto"/>
              <w:rPr>
                <w:rFonts w:eastAsia="Times New Roman"/>
                <w:color w:val="000000"/>
                <w:lang w:eastAsia="zh-CN"/>
              </w:rPr>
            </w:pPr>
            <w:r w:rsidRPr="00CF5901">
              <w:rPr>
                <w:rFonts w:eastAsia="Times New Roman"/>
                <w:color w:val="000000"/>
                <w:lang w:eastAsia="zh-CN"/>
              </w:rPr>
              <w:t>Average</w:t>
            </w:r>
          </w:p>
        </w:tc>
      </w:tr>
      <w:tr w:rsidR="00CF5901" w:rsidRPr="00CF5901" w14:paraId="3591E1E2" w14:textId="77777777" w:rsidTr="005244C8">
        <w:trPr>
          <w:trHeight w:val="300"/>
          <w:jc w:val="center"/>
        </w:trPr>
        <w:tc>
          <w:tcPr>
            <w:tcW w:w="105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CB03642" w14:textId="77777777" w:rsidR="00CF5901" w:rsidRPr="00CF5901" w:rsidRDefault="00CF5901" w:rsidP="00CF5901">
            <w:pPr>
              <w:overflowPunct/>
              <w:autoSpaceDE/>
              <w:autoSpaceDN/>
              <w:adjustRightInd/>
              <w:spacing w:after="0"/>
              <w:jc w:val="center"/>
              <w:textAlignment w:val="auto"/>
              <w:rPr>
                <w:rFonts w:ascii="Calibri" w:eastAsia="Times New Roman" w:hAnsi="Calibri" w:cs="Calibri"/>
                <w:color w:val="000000"/>
                <w:sz w:val="22"/>
                <w:lang w:eastAsia="zh-CN"/>
              </w:rPr>
            </w:pPr>
            <w:r w:rsidRPr="00CF5901">
              <w:rPr>
                <w:rFonts w:ascii="Calibri" w:eastAsia="Times New Roman" w:hAnsi="Calibri" w:cs="Calibri"/>
                <w:color w:val="000000"/>
                <w:sz w:val="22"/>
                <w:lang w:eastAsia="zh-CN"/>
              </w:rPr>
              <w:t>30</w:t>
            </w:r>
          </w:p>
        </w:tc>
        <w:tc>
          <w:tcPr>
            <w:tcW w:w="1304" w:type="dxa"/>
            <w:tcBorders>
              <w:top w:val="nil"/>
              <w:left w:val="nil"/>
              <w:bottom w:val="single" w:sz="4" w:space="0" w:color="auto"/>
              <w:right w:val="single" w:sz="4" w:space="0" w:color="auto"/>
            </w:tcBorders>
            <w:shd w:val="clear" w:color="auto" w:fill="auto"/>
            <w:noWrap/>
            <w:vAlign w:val="bottom"/>
            <w:hideMark/>
          </w:tcPr>
          <w:p w14:paraId="6F1E6794" w14:textId="77777777" w:rsidR="00CF5901" w:rsidRPr="00CF5901" w:rsidRDefault="00CF5901" w:rsidP="00CF5901">
            <w:pPr>
              <w:overflowPunct/>
              <w:autoSpaceDE/>
              <w:autoSpaceDN/>
              <w:adjustRightInd/>
              <w:spacing w:after="0"/>
              <w:jc w:val="right"/>
              <w:textAlignment w:val="auto"/>
              <w:rPr>
                <w:rFonts w:ascii="Calibri" w:eastAsia="Times New Roman" w:hAnsi="Calibri" w:cs="Calibri"/>
                <w:color w:val="000000"/>
                <w:sz w:val="22"/>
                <w:lang w:eastAsia="zh-CN"/>
              </w:rPr>
            </w:pPr>
            <w:r w:rsidRPr="00CF5901">
              <w:rPr>
                <w:rFonts w:ascii="Calibri" w:eastAsia="Times New Roman" w:hAnsi="Calibri" w:cs="Calibri"/>
                <w:color w:val="000000"/>
                <w:sz w:val="22"/>
                <w:lang w:eastAsia="zh-CN"/>
              </w:rPr>
              <w:t>24</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14:paraId="7C787E4A" w14:textId="77777777" w:rsidR="00CF5901" w:rsidRPr="00CF5901" w:rsidRDefault="00CF5901" w:rsidP="00CF5901">
            <w:pPr>
              <w:overflowPunct/>
              <w:autoSpaceDE/>
              <w:autoSpaceDN/>
              <w:adjustRightInd/>
              <w:spacing w:after="0"/>
              <w:jc w:val="center"/>
              <w:textAlignment w:val="auto"/>
              <w:rPr>
                <w:rFonts w:ascii="Calibri" w:eastAsia="Times New Roman" w:hAnsi="Calibri" w:cs="Calibri"/>
                <w:color w:val="000000"/>
                <w:sz w:val="22"/>
                <w:lang w:eastAsia="zh-CN"/>
              </w:rPr>
            </w:pPr>
            <w:r w:rsidRPr="00CF5901">
              <w:rPr>
                <w:rFonts w:ascii="Calibri" w:eastAsia="Times New Roman" w:hAnsi="Calibri" w:cs="Calibri"/>
                <w:color w:val="000000"/>
                <w:sz w:val="22"/>
                <w:lang w:eastAsia="zh-CN"/>
              </w:rPr>
              <w:t>FFS</w:t>
            </w:r>
          </w:p>
        </w:tc>
      </w:tr>
      <w:tr w:rsidR="00CF5901" w:rsidRPr="00CF5901" w14:paraId="759FCF79" w14:textId="77777777" w:rsidTr="005244C8">
        <w:trPr>
          <w:trHeight w:val="300"/>
          <w:jc w:val="center"/>
        </w:trPr>
        <w:tc>
          <w:tcPr>
            <w:tcW w:w="1056" w:type="dxa"/>
            <w:vMerge/>
            <w:tcBorders>
              <w:top w:val="nil"/>
              <w:left w:val="single" w:sz="4" w:space="0" w:color="auto"/>
              <w:bottom w:val="single" w:sz="4" w:space="0" w:color="000000"/>
              <w:right w:val="single" w:sz="4" w:space="0" w:color="auto"/>
            </w:tcBorders>
            <w:vAlign w:val="center"/>
            <w:hideMark/>
          </w:tcPr>
          <w:p w14:paraId="38935E76" w14:textId="77777777" w:rsidR="00CF5901" w:rsidRPr="00CF5901" w:rsidRDefault="00CF5901" w:rsidP="00CF5901">
            <w:pPr>
              <w:overflowPunct/>
              <w:autoSpaceDE/>
              <w:autoSpaceDN/>
              <w:adjustRightInd/>
              <w:spacing w:after="0"/>
              <w:textAlignment w:val="auto"/>
              <w:rPr>
                <w:rFonts w:ascii="Calibri" w:eastAsia="Times New Roman" w:hAnsi="Calibri" w:cs="Calibri"/>
                <w:color w:val="000000"/>
                <w:sz w:val="22"/>
                <w:lang w:eastAsia="zh-CN"/>
              </w:rPr>
            </w:pPr>
          </w:p>
        </w:tc>
        <w:tc>
          <w:tcPr>
            <w:tcW w:w="1304" w:type="dxa"/>
            <w:tcBorders>
              <w:top w:val="nil"/>
              <w:left w:val="nil"/>
              <w:bottom w:val="single" w:sz="4" w:space="0" w:color="auto"/>
              <w:right w:val="single" w:sz="4" w:space="0" w:color="auto"/>
            </w:tcBorders>
            <w:shd w:val="clear" w:color="auto" w:fill="auto"/>
            <w:noWrap/>
            <w:vAlign w:val="bottom"/>
            <w:hideMark/>
          </w:tcPr>
          <w:p w14:paraId="089BBA06" w14:textId="77777777" w:rsidR="00CF5901" w:rsidRPr="00CF5901" w:rsidRDefault="00CF5901" w:rsidP="00CF5901">
            <w:pPr>
              <w:overflowPunct/>
              <w:autoSpaceDE/>
              <w:autoSpaceDN/>
              <w:adjustRightInd/>
              <w:spacing w:after="0"/>
              <w:jc w:val="right"/>
              <w:textAlignment w:val="auto"/>
              <w:rPr>
                <w:rFonts w:ascii="Calibri" w:eastAsia="Times New Roman" w:hAnsi="Calibri" w:cs="Calibri"/>
                <w:color w:val="000000"/>
                <w:sz w:val="22"/>
                <w:lang w:eastAsia="zh-CN"/>
              </w:rPr>
            </w:pPr>
            <w:r w:rsidRPr="00CF5901">
              <w:rPr>
                <w:rFonts w:ascii="Calibri" w:eastAsia="Times New Roman" w:hAnsi="Calibri" w:cs="Calibri"/>
                <w:color w:val="000000"/>
                <w:sz w:val="22"/>
                <w:lang w:eastAsia="zh-CN"/>
              </w:rPr>
              <w:t>48</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14:paraId="593C33E5" w14:textId="77777777" w:rsidR="00CF5901" w:rsidRPr="00CF5901" w:rsidRDefault="00CF5901" w:rsidP="00CF5901">
            <w:pPr>
              <w:overflowPunct/>
              <w:autoSpaceDE/>
              <w:autoSpaceDN/>
              <w:adjustRightInd/>
              <w:spacing w:after="0"/>
              <w:jc w:val="center"/>
              <w:textAlignment w:val="auto"/>
              <w:rPr>
                <w:rFonts w:ascii="Calibri" w:eastAsia="Times New Roman" w:hAnsi="Calibri" w:cs="Calibri"/>
                <w:color w:val="000000"/>
                <w:sz w:val="22"/>
                <w:lang w:eastAsia="zh-CN"/>
              </w:rPr>
            </w:pPr>
            <w:r w:rsidRPr="00CF5901">
              <w:rPr>
                <w:rFonts w:ascii="Calibri" w:eastAsia="Times New Roman" w:hAnsi="Calibri" w:cs="Calibri"/>
                <w:color w:val="000000"/>
                <w:sz w:val="22"/>
                <w:lang w:eastAsia="zh-CN"/>
              </w:rPr>
              <w:t>FFS</w:t>
            </w:r>
          </w:p>
        </w:tc>
      </w:tr>
      <w:tr w:rsidR="00CF5901" w:rsidRPr="00CF5901" w14:paraId="0886E924" w14:textId="77777777" w:rsidTr="005244C8">
        <w:trPr>
          <w:trHeight w:val="300"/>
          <w:jc w:val="center"/>
        </w:trPr>
        <w:tc>
          <w:tcPr>
            <w:tcW w:w="1056" w:type="dxa"/>
            <w:vMerge/>
            <w:tcBorders>
              <w:top w:val="nil"/>
              <w:left w:val="single" w:sz="4" w:space="0" w:color="auto"/>
              <w:bottom w:val="single" w:sz="4" w:space="0" w:color="000000"/>
              <w:right w:val="single" w:sz="4" w:space="0" w:color="auto"/>
            </w:tcBorders>
            <w:vAlign w:val="center"/>
            <w:hideMark/>
          </w:tcPr>
          <w:p w14:paraId="0EE75BC2" w14:textId="77777777" w:rsidR="00CF5901" w:rsidRPr="00CF5901" w:rsidRDefault="00CF5901" w:rsidP="00CF5901">
            <w:pPr>
              <w:overflowPunct/>
              <w:autoSpaceDE/>
              <w:autoSpaceDN/>
              <w:adjustRightInd/>
              <w:spacing w:after="0"/>
              <w:textAlignment w:val="auto"/>
              <w:rPr>
                <w:rFonts w:ascii="Calibri" w:eastAsia="Times New Roman" w:hAnsi="Calibri" w:cs="Calibri"/>
                <w:color w:val="000000"/>
                <w:sz w:val="22"/>
                <w:lang w:eastAsia="zh-CN"/>
              </w:rPr>
            </w:pPr>
          </w:p>
        </w:tc>
        <w:tc>
          <w:tcPr>
            <w:tcW w:w="1304" w:type="dxa"/>
            <w:tcBorders>
              <w:top w:val="nil"/>
              <w:left w:val="nil"/>
              <w:bottom w:val="single" w:sz="4" w:space="0" w:color="auto"/>
              <w:right w:val="single" w:sz="4" w:space="0" w:color="auto"/>
            </w:tcBorders>
            <w:shd w:val="clear" w:color="auto" w:fill="auto"/>
            <w:noWrap/>
            <w:vAlign w:val="bottom"/>
            <w:hideMark/>
          </w:tcPr>
          <w:p w14:paraId="5CB7CC42" w14:textId="77777777" w:rsidR="00CF5901" w:rsidRPr="00CF5901" w:rsidRDefault="00CF5901" w:rsidP="00CF5901">
            <w:pPr>
              <w:overflowPunct/>
              <w:autoSpaceDE/>
              <w:autoSpaceDN/>
              <w:adjustRightInd/>
              <w:spacing w:after="0"/>
              <w:jc w:val="right"/>
              <w:textAlignment w:val="auto"/>
              <w:rPr>
                <w:rFonts w:ascii="Calibri" w:eastAsia="Times New Roman" w:hAnsi="Calibri" w:cs="Calibri"/>
                <w:color w:val="000000"/>
                <w:sz w:val="22"/>
                <w:lang w:eastAsia="zh-CN"/>
              </w:rPr>
            </w:pPr>
            <w:r w:rsidRPr="00CF5901">
              <w:rPr>
                <w:rFonts w:ascii="Calibri" w:eastAsia="Times New Roman" w:hAnsi="Calibri" w:cs="Calibri"/>
                <w:color w:val="000000"/>
                <w:sz w:val="22"/>
                <w:lang w:eastAsia="zh-CN"/>
              </w:rPr>
              <w:t>132</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14:paraId="1223F551" w14:textId="77777777" w:rsidR="00CF5901" w:rsidRPr="00CF5901" w:rsidRDefault="00CF5901" w:rsidP="00CF5901">
            <w:pPr>
              <w:overflowPunct/>
              <w:autoSpaceDE/>
              <w:autoSpaceDN/>
              <w:adjustRightInd/>
              <w:spacing w:after="0"/>
              <w:jc w:val="center"/>
              <w:textAlignment w:val="auto"/>
              <w:rPr>
                <w:rFonts w:ascii="Calibri" w:eastAsia="Times New Roman" w:hAnsi="Calibri" w:cs="Calibri"/>
                <w:color w:val="000000"/>
                <w:sz w:val="22"/>
                <w:lang w:eastAsia="zh-CN"/>
              </w:rPr>
            </w:pPr>
            <w:r w:rsidRPr="00CF5901">
              <w:rPr>
                <w:rFonts w:ascii="Calibri" w:eastAsia="Times New Roman" w:hAnsi="Calibri" w:cs="Calibri"/>
                <w:color w:val="000000"/>
                <w:sz w:val="22"/>
                <w:lang w:eastAsia="zh-CN"/>
              </w:rPr>
              <w:t>FFS</w:t>
            </w:r>
          </w:p>
        </w:tc>
      </w:tr>
      <w:tr w:rsidR="00CF5901" w:rsidRPr="00CF5901" w14:paraId="642A0228" w14:textId="77777777" w:rsidTr="005244C8">
        <w:trPr>
          <w:trHeight w:val="300"/>
          <w:jc w:val="center"/>
        </w:trPr>
        <w:tc>
          <w:tcPr>
            <w:tcW w:w="105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AAAACD8" w14:textId="77777777" w:rsidR="00CF5901" w:rsidRPr="00CF5901" w:rsidRDefault="00CF5901" w:rsidP="00CF5901">
            <w:pPr>
              <w:overflowPunct/>
              <w:autoSpaceDE/>
              <w:autoSpaceDN/>
              <w:adjustRightInd/>
              <w:spacing w:after="0"/>
              <w:jc w:val="center"/>
              <w:textAlignment w:val="auto"/>
              <w:rPr>
                <w:rFonts w:ascii="Calibri" w:eastAsia="Times New Roman" w:hAnsi="Calibri" w:cs="Calibri"/>
                <w:color w:val="000000"/>
                <w:sz w:val="22"/>
                <w:lang w:eastAsia="zh-CN"/>
              </w:rPr>
            </w:pPr>
            <w:r w:rsidRPr="00CF5901">
              <w:rPr>
                <w:rFonts w:ascii="Calibri" w:eastAsia="Times New Roman" w:hAnsi="Calibri" w:cs="Calibri"/>
                <w:color w:val="000000"/>
                <w:sz w:val="22"/>
                <w:lang w:eastAsia="zh-CN"/>
              </w:rPr>
              <w:t>60</w:t>
            </w:r>
          </w:p>
        </w:tc>
        <w:tc>
          <w:tcPr>
            <w:tcW w:w="1304" w:type="dxa"/>
            <w:tcBorders>
              <w:top w:val="nil"/>
              <w:left w:val="nil"/>
              <w:bottom w:val="single" w:sz="4" w:space="0" w:color="auto"/>
              <w:right w:val="single" w:sz="4" w:space="0" w:color="auto"/>
            </w:tcBorders>
            <w:shd w:val="clear" w:color="auto" w:fill="auto"/>
            <w:noWrap/>
            <w:vAlign w:val="bottom"/>
            <w:hideMark/>
          </w:tcPr>
          <w:p w14:paraId="40B5BF19" w14:textId="77777777" w:rsidR="00CF5901" w:rsidRPr="00CF5901" w:rsidRDefault="00CF5901" w:rsidP="00CF5901">
            <w:pPr>
              <w:overflowPunct/>
              <w:autoSpaceDE/>
              <w:autoSpaceDN/>
              <w:adjustRightInd/>
              <w:spacing w:after="0"/>
              <w:jc w:val="right"/>
              <w:textAlignment w:val="auto"/>
              <w:rPr>
                <w:rFonts w:ascii="Calibri" w:eastAsia="Times New Roman" w:hAnsi="Calibri" w:cs="Calibri"/>
                <w:color w:val="000000"/>
                <w:sz w:val="22"/>
                <w:lang w:eastAsia="zh-CN"/>
              </w:rPr>
            </w:pPr>
            <w:r w:rsidRPr="00CF5901">
              <w:rPr>
                <w:rFonts w:ascii="Calibri" w:eastAsia="Times New Roman" w:hAnsi="Calibri" w:cs="Calibri"/>
                <w:color w:val="000000"/>
                <w:sz w:val="22"/>
                <w:lang w:eastAsia="zh-CN"/>
              </w:rPr>
              <w:t>24</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14:paraId="1770F9C0" w14:textId="77777777" w:rsidR="00CF5901" w:rsidRPr="00CF5901" w:rsidRDefault="00CF5901" w:rsidP="00CF5901">
            <w:pPr>
              <w:overflowPunct/>
              <w:autoSpaceDE/>
              <w:autoSpaceDN/>
              <w:adjustRightInd/>
              <w:spacing w:after="0"/>
              <w:jc w:val="center"/>
              <w:textAlignment w:val="auto"/>
              <w:rPr>
                <w:rFonts w:ascii="Calibri" w:eastAsia="Times New Roman" w:hAnsi="Calibri" w:cs="Calibri"/>
                <w:color w:val="000000"/>
                <w:sz w:val="22"/>
                <w:lang w:eastAsia="zh-CN"/>
              </w:rPr>
            </w:pPr>
            <w:r w:rsidRPr="00CF5901">
              <w:rPr>
                <w:rFonts w:ascii="Calibri" w:eastAsia="Times New Roman" w:hAnsi="Calibri" w:cs="Calibri"/>
                <w:color w:val="000000"/>
                <w:sz w:val="22"/>
                <w:lang w:eastAsia="zh-CN"/>
              </w:rPr>
              <w:t>FFS</w:t>
            </w:r>
          </w:p>
        </w:tc>
      </w:tr>
      <w:tr w:rsidR="00CF5901" w:rsidRPr="00CF5901" w14:paraId="7CC8EA33" w14:textId="77777777" w:rsidTr="005244C8">
        <w:trPr>
          <w:trHeight w:val="300"/>
          <w:jc w:val="center"/>
        </w:trPr>
        <w:tc>
          <w:tcPr>
            <w:tcW w:w="1056" w:type="dxa"/>
            <w:vMerge/>
            <w:tcBorders>
              <w:top w:val="nil"/>
              <w:left w:val="single" w:sz="4" w:space="0" w:color="auto"/>
              <w:bottom w:val="single" w:sz="4" w:space="0" w:color="000000"/>
              <w:right w:val="single" w:sz="4" w:space="0" w:color="auto"/>
            </w:tcBorders>
            <w:vAlign w:val="center"/>
            <w:hideMark/>
          </w:tcPr>
          <w:p w14:paraId="3AA19658" w14:textId="77777777" w:rsidR="00CF5901" w:rsidRPr="00CF5901" w:rsidRDefault="00CF5901" w:rsidP="00CF5901">
            <w:pPr>
              <w:overflowPunct/>
              <w:autoSpaceDE/>
              <w:autoSpaceDN/>
              <w:adjustRightInd/>
              <w:spacing w:after="0"/>
              <w:textAlignment w:val="auto"/>
              <w:rPr>
                <w:rFonts w:ascii="Calibri" w:eastAsia="Times New Roman" w:hAnsi="Calibri" w:cs="Calibri"/>
                <w:color w:val="000000"/>
                <w:sz w:val="22"/>
                <w:lang w:eastAsia="zh-CN"/>
              </w:rPr>
            </w:pPr>
          </w:p>
        </w:tc>
        <w:tc>
          <w:tcPr>
            <w:tcW w:w="1304" w:type="dxa"/>
            <w:tcBorders>
              <w:top w:val="nil"/>
              <w:left w:val="nil"/>
              <w:bottom w:val="single" w:sz="4" w:space="0" w:color="auto"/>
              <w:right w:val="single" w:sz="4" w:space="0" w:color="auto"/>
            </w:tcBorders>
            <w:shd w:val="clear" w:color="auto" w:fill="auto"/>
            <w:noWrap/>
            <w:vAlign w:val="bottom"/>
            <w:hideMark/>
          </w:tcPr>
          <w:p w14:paraId="64117154" w14:textId="77777777" w:rsidR="00CF5901" w:rsidRPr="00CF5901" w:rsidRDefault="00CF5901" w:rsidP="00CF5901">
            <w:pPr>
              <w:overflowPunct/>
              <w:autoSpaceDE/>
              <w:autoSpaceDN/>
              <w:adjustRightInd/>
              <w:spacing w:after="0"/>
              <w:jc w:val="right"/>
              <w:textAlignment w:val="auto"/>
              <w:rPr>
                <w:rFonts w:ascii="Calibri" w:eastAsia="Times New Roman" w:hAnsi="Calibri" w:cs="Calibri"/>
                <w:color w:val="000000"/>
                <w:sz w:val="22"/>
                <w:lang w:eastAsia="zh-CN"/>
              </w:rPr>
            </w:pPr>
            <w:r w:rsidRPr="00CF5901">
              <w:rPr>
                <w:rFonts w:ascii="Calibri" w:eastAsia="Times New Roman" w:hAnsi="Calibri" w:cs="Calibri"/>
                <w:color w:val="000000"/>
                <w:sz w:val="22"/>
                <w:lang w:eastAsia="zh-CN"/>
              </w:rPr>
              <w:t>64</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14:paraId="0C3588AC" w14:textId="77777777" w:rsidR="00CF5901" w:rsidRPr="00CF5901" w:rsidRDefault="00CF5901" w:rsidP="00CF5901">
            <w:pPr>
              <w:overflowPunct/>
              <w:autoSpaceDE/>
              <w:autoSpaceDN/>
              <w:adjustRightInd/>
              <w:spacing w:after="0"/>
              <w:jc w:val="center"/>
              <w:textAlignment w:val="auto"/>
              <w:rPr>
                <w:rFonts w:ascii="Calibri" w:eastAsia="Times New Roman" w:hAnsi="Calibri" w:cs="Calibri"/>
                <w:color w:val="000000"/>
                <w:sz w:val="22"/>
                <w:lang w:eastAsia="zh-CN"/>
              </w:rPr>
            </w:pPr>
            <w:r w:rsidRPr="00CF5901">
              <w:rPr>
                <w:rFonts w:ascii="Calibri" w:eastAsia="Times New Roman" w:hAnsi="Calibri" w:cs="Calibri"/>
                <w:color w:val="000000"/>
                <w:sz w:val="22"/>
                <w:lang w:eastAsia="zh-CN"/>
              </w:rPr>
              <w:t>FFS</w:t>
            </w:r>
          </w:p>
        </w:tc>
      </w:tr>
      <w:tr w:rsidR="00CF5901" w:rsidRPr="00CF5901" w14:paraId="761B4D1F" w14:textId="77777777" w:rsidTr="005244C8">
        <w:trPr>
          <w:trHeight w:val="300"/>
          <w:jc w:val="center"/>
        </w:trPr>
        <w:tc>
          <w:tcPr>
            <w:tcW w:w="1056" w:type="dxa"/>
            <w:vMerge/>
            <w:tcBorders>
              <w:top w:val="nil"/>
              <w:left w:val="single" w:sz="4" w:space="0" w:color="auto"/>
              <w:bottom w:val="single" w:sz="4" w:space="0" w:color="000000"/>
              <w:right w:val="single" w:sz="4" w:space="0" w:color="auto"/>
            </w:tcBorders>
            <w:vAlign w:val="center"/>
            <w:hideMark/>
          </w:tcPr>
          <w:p w14:paraId="42CD9DD0" w14:textId="77777777" w:rsidR="00CF5901" w:rsidRPr="00CF5901" w:rsidRDefault="00CF5901" w:rsidP="00CF5901">
            <w:pPr>
              <w:overflowPunct/>
              <w:autoSpaceDE/>
              <w:autoSpaceDN/>
              <w:adjustRightInd/>
              <w:spacing w:after="0"/>
              <w:textAlignment w:val="auto"/>
              <w:rPr>
                <w:rFonts w:ascii="Calibri" w:eastAsia="Times New Roman" w:hAnsi="Calibri" w:cs="Calibri"/>
                <w:color w:val="000000"/>
                <w:sz w:val="22"/>
                <w:lang w:eastAsia="zh-CN"/>
              </w:rPr>
            </w:pPr>
          </w:p>
        </w:tc>
        <w:tc>
          <w:tcPr>
            <w:tcW w:w="1304" w:type="dxa"/>
            <w:tcBorders>
              <w:top w:val="nil"/>
              <w:left w:val="nil"/>
              <w:bottom w:val="single" w:sz="4" w:space="0" w:color="auto"/>
              <w:right w:val="single" w:sz="4" w:space="0" w:color="auto"/>
            </w:tcBorders>
            <w:shd w:val="clear" w:color="auto" w:fill="auto"/>
            <w:noWrap/>
            <w:vAlign w:val="bottom"/>
            <w:hideMark/>
          </w:tcPr>
          <w:p w14:paraId="652C14FE" w14:textId="77777777" w:rsidR="00CF5901" w:rsidRPr="00CF5901" w:rsidRDefault="00CF5901" w:rsidP="00CF5901">
            <w:pPr>
              <w:overflowPunct/>
              <w:autoSpaceDE/>
              <w:autoSpaceDN/>
              <w:adjustRightInd/>
              <w:spacing w:after="0"/>
              <w:jc w:val="right"/>
              <w:textAlignment w:val="auto"/>
              <w:rPr>
                <w:rFonts w:ascii="Calibri" w:eastAsia="Times New Roman" w:hAnsi="Calibri" w:cs="Calibri"/>
                <w:color w:val="000000"/>
                <w:sz w:val="22"/>
                <w:lang w:eastAsia="zh-CN"/>
              </w:rPr>
            </w:pPr>
            <w:r w:rsidRPr="00CF5901">
              <w:rPr>
                <w:rFonts w:ascii="Calibri" w:eastAsia="Times New Roman" w:hAnsi="Calibri" w:cs="Calibri"/>
                <w:color w:val="000000"/>
                <w:sz w:val="22"/>
                <w:lang w:eastAsia="zh-CN"/>
              </w:rPr>
              <w:t>132</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14:paraId="672E4BB5" w14:textId="77777777" w:rsidR="00CF5901" w:rsidRPr="00CF5901" w:rsidRDefault="00CF5901" w:rsidP="00CF5901">
            <w:pPr>
              <w:keepNext/>
              <w:overflowPunct/>
              <w:autoSpaceDE/>
              <w:autoSpaceDN/>
              <w:adjustRightInd/>
              <w:spacing w:after="0"/>
              <w:jc w:val="center"/>
              <w:textAlignment w:val="auto"/>
              <w:rPr>
                <w:rFonts w:ascii="Calibri" w:eastAsia="Times New Roman" w:hAnsi="Calibri" w:cs="Calibri"/>
                <w:color w:val="000000"/>
                <w:sz w:val="22"/>
                <w:lang w:eastAsia="zh-CN"/>
              </w:rPr>
            </w:pPr>
            <w:r w:rsidRPr="00CF5901">
              <w:rPr>
                <w:rFonts w:ascii="Calibri" w:eastAsia="Times New Roman" w:hAnsi="Calibri" w:cs="Calibri"/>
                <w:color w:val="000000"/>
                <w:sz w:val="22"/>
                <w:lang w:eastAsia="zh-CN"/>
              </w:rPr>
              <w:t>FFS</w:t>
            </w:r>
          </w:p>
        </w:tc>
      </w:tr>
    </w:tbl>
    <w:p w14:paraId="106A8D75" w14:textId="77777777" w:rsidR="00CF5901" w:rsidRPr="00CF5901" w:rsidRDefault="00CF5901" w:rsidP="00CF5901">
      <w:pPr>
        <w:numPr>
          <w:ilvl w:val="2"/>
          <w:numId w:val="9"/>
        </w:numPr>
        <w:overflowPunct/>
        <w:autoSpaceDE/>
        <w:autoSpaceDN/>
        <w:adjustRightInd/>
        <w:spacing w:after="120"/>
        <w:ind w:left="2376"/>
        <w:textAlignment w:val="auto"/>
        <w:rPr>
          <w:rFonts w:eastAsia="SimSun"/>
          <w:color w:val="0070C0"/>
          <w:szCs w:val="24"/>
          <w:lang w:eastAsia="zh-CN"/>
        </w:rPr>
      </w:pPr>
      <w:r w:rsidRPr="00CF5901">
        <w:rPr>
          <w:rFonts w:eastAsia="MS Mincho"/>
          <w:lang w:eastAsia="en-US"/>
        </w:rPr>
        <w:t xml:space="preserve">Average </w:t>
      </w:r>
      <w:r w:rsidRPr="00CF5901">
        <w:rPr>
          <w:rFonts w:eastAsia="Times New Roman"/>
          <w:color w:val="000000"/>
          <w:lang w:eastAsia="zh-CN"/>
        </w:rPr>
        <w:t>T</w:t>
      </w:r>
      <w:r w:rsidRPr="00CF5901">
        <w:rPr>
          <w:rFonts w:eastAsia="Times New Roman"/>
          <w:color w:val="000000"/>
          <w:vertAlign w:val="subscript"/>
          <w:lang w:eastAsia="zh-CN"/>
        </w:rPr>
        <w:t>UE-RX</w:t>
      </w:r>
      <w:r w:rsidRPr="00CF5901">
        <w:rPr>
          <w:rFonts w:eastAsia="Times New Roman"/>
          <w:color w:val="000000"/>
          <w:lang w:eastAsia="zh-CN"/>
        </w:rPr>
        <w:t xml:space="preserve"> accuracy with TRS, 4 samples, AWGN, TDD, FR1</w:t>
      </w:r>
    </w:p>
    <w:p w14:paraId="62C18A42" w14:textId="77777777" w:rsidR="00CF5901" w:rsidRPr="00CF5901" w:rsidRDefault="00CF5901" w:rsidP="00CF5901">
      <w:pPr>
        <w:rPr>
          <w:rFonts w:eastAsia="Times New Roman"/>
          <w:lang w:eastAsia="ko-KR"/>
        </w:rPr>
      </w:pPr>
    </w:p>
    <w:p w14:paraId="35E1EE21" w14:textId="77777777" w:rsidR="00CF5901" w:rsidRPr="00CF5901" w:rsidRDefault="00CF5901" w:rsidP="00CF5901">
      <w:pPr>
        <w:rPr>
          <w:rFonts w:eastAsia="Malgun Gothic"/>
          <w:b/>
          <w:lang w:eastAsia="ko-KR"/>
        </w:rPr>
      </w:pPr>
      <w:r w:rsidRPr="00CF5901">
        <w:rPr>
          <w:rFonts w:eastAsia="Malgun Gothic"/>
          <w:b/>
          <w:lang w:eastAsia="ko-KR"/>
        </w:rPr>
        <w:t>Discussion:</w:t>
      </w:r>
    </w:p>
    <w:p w14:paraId="37792DE6" w14:textId="77777777" w:rsidR="00CF5901" w:rsidRPr="00CF5901" w:rsidRDefault="00CF5901" w:rsidP="00CF5901"/>
    <w:p w14:paraId="3EE29617" w14:textId="77777777" w:rsidR="00CF5901" w:rsidRPr="00CF5901" w:rsidRDefault="00CF5901" w:rsidP="00CF5901">
      <w:pPr>
        <w:rPr>
          <w:rFonts w:eastAsia="SimSun"/>
          <w:b/>
          <w:highlight w:val="green"/>
          <w:lang w:val="en-US" w:eastAsia="zh-CN"/>
        </w:rPr>
      </w:pPr>
      <w:r w:rsidRPr="00CF5901">
        <w:rPr>
          <w:rFonts w:eastAsia="SimSun"/>
          <w:b/>
          <w:highlight w:val="green"/>
          <w:lang w:val="en-US" w:eastAsia="zh-CN"/>
        </w:rPr>
        <w:t xml:space="preserve">Agreement: </w:t>
      </w:r>
    </w:p>
    <w:p w14:paraId="15A4B96A" w14:textId="77777777" w:rsidR="00CF5901" w:rsidRPr="00CF5901" w:rsidRDefault="00CF5901" w:rsidP="00CF5901">
      <w:pPr>
        <w:numPr>
          <w:ilvl w:val="0"/>
          <w:numId w:val="10"/>
        </w:numPr>
        <w:overflowPunct/>
        <w:autoSpaceDE/>
        <w:autoSpaceDN/>
        <w:textAlignment w:val="auto"/>
        <w:rPr>
          <w:rFonts w:eastAsia="SimSun"/>
          <w:szCs w:val="24"/>
          <w:highlight w:val="green"/>
          <w:lang w:val="en-US" w:eastAsia="zh-CN"/>
        </w:rPr>
      </w:pPr>
    </w:p>
    <w:p w14:paraId="6B69CECD" w14:textId="77777777" w:rsidR="00CF5901" w:rsidRPr="00CF5901" w:rsidRDefault="00CF5901" w:rsidP="00CF5901">
      <w:pPr>
        <w:rPr>
          <w:rFonts w:eastAsia="Yu Mincho"/>
          <w:b/>
          <w:u w:val="single"/>
          <w:lang w:eastAsia="ja-JP"/>
        </w:rPr>
      </w:pPr>
      <w:r w:rsidRPr="00CF5901">
        <w:rPr>
          <w:rFonts w:eastAsia="SimSun"/>
          <w:b/>
          <w:u w:val="single"/>
          <w:lang w:eastAsia="ko-KR"/>
        </w:rPr>
        <w:t>Issue 2-2: Adopt the TRS measurement accuracy requirements in Table 2 and Table 3 addition with the group delay defined in TS 38.133 – 10.1.25.2.</w:t>
      </w:r>
    </w:p>
    <w:p w14:paraId="552F909F" w14:textId="77777777" w:rsidR="00CF5901" w:rsidRPr="00CF5901" w:rsidRDefault="00CF5901" w:rsidP="00CF5901">
      <w:pPr>
        <w:numPr>
          <w:ilvl w:val="0"/>
          <w:numId w:val="9"/>
        </w:numPr>
        <w:overflowPunct/>
        <w:autoSpaceDE/>
        <w:autoSpaceDN/>
        <w:adjustRightInd/>
        <w:spacing w:after="120"/>
        <w:ind w:left="936"/>
        <w:textAlignment w:val="auto"/>
        <w:rPr>
          <w:rFonts w:eastAsia="SimSun"/>
          <w:szCs w:val="24"/>
          <w:lang w:eastAsia="zh-CN"/>
        </w:rPr>
      </w:pPr>
      <w:r w:rsidRPr="00CF5901">
        <w:rPr>
          <w:rFonts w:eastAsia="SimSun"/>
          <w:szCs w:val="24"/>
          <w:lang w:eastAsia="zh-CN"/>
        </w:rPr>
        <w:t>Proposals</w:t>
      </w:r>
    </w:p>
    <w:p w14:paraId="1CCC113C" w14:textId="77777777" w:rsidR="00CF5901" w:rsidRPr="00CF5901" w:rsidRDefault="00CF5901" w:rsidP="00CF5901">
      <w:pPr>
        <w:numPr>
          <w:ilvl w:val="1"/>
          <w:numId w:val="9"/>
        </w:numPr>
        <w:overflowPunct/>
        <w:autoSpaceDE/>
        <w:autoSpaceDN/>
        <w:adjustRightInd/>
        <w:spacing w:after="120"/>
        <w:ind w:left="1656"/>
        <w:textAlignment w:val="auto"/>
        <w:rPr>
          <w:rFonts w:eastAsia="SimSun"/>
          <w:szCs w:val="24"/>
          <w:lang w:eastAsia="zh-CN"/>
        </w:rPr>
      </w:pPr>
      <w:r w:rsidRPr="00CF5901">
        <w:rPr>
          <w:rFonts w:eastAsia="SimSun"/>
          <w:szCs w:val="24"/>
          <w:lang w:eastAsia="zh-CN"/>
        </w:rPr>
        <w:t>Option 1: Yes</w:t>
      </w:r>
    </w:p>
    <w:p w14:paraId="5BBDECBB" w14:textId="77777777" w:rsidR="00CF5901" w:rsidRPr="00CF5901" w:rsidRDefault="00CF5901" w:rsidP="00CF5901">
      <w:pPr>
        <w:numPr>
          <w:ilvl w:val="1"/>
          <w:numId w:val="9"/>
        </w:numPr>
        <w:overflowPunct/>
        <w:autoSpaceDE/>
        <w:autoSpaceDN/>
        <w:adjustRightInd/>
        <w:spacing w:after="120"/>
        <w:ind w:left="1656"/>
        <w:textAlignment w:val="auto"/>
        <w:rPr>
          <w:rFonts w:eastAsia="SimSun"/>
          <w:szCs w:val="24"/>
          <w:lang w:eastAsia="zh-CN"/>
        </w:rPr>
      </w:pPr>
      <w:r w:rsidRPr="00CF5901">
        <w:rPr>
          <w:rFonts w:eastAsia="SimSun"/>
          <w:szCs w:val="24"/>
          <w:lang w:eastAsia="zh-CN"/>
        </w:rPr>
        <w:t>Option 2: No</w:t>
      </w:r>
    </w:p>
    <w:p w14:paraId="202FBC25" w14:textId="77777777" w:rsidR="00CF5901" w:rsidRPr="00CF5901" w:rsidRDefault="00CF5901" w:rsidP="00CF5901">
      <w:pPr>
        <w:rPr>
          <w:rFonts w:eastAsia="Malgun Gothic"/>
          <w:b/>
          <w:lang w:eastAsia="ko-KR"/>
        </w:rPr>
      </w:pPr>
      <w:r w:rsidRPr="00CF5901">
        <w:rPr>
          <w:rFonts w:eastAsia="Malgun Gothic"/>
          <w:b/>
          <w:lang w:eastAsia="ko-KR"/>
        </w:rPr>
        <w:t>Discussion:</w:t>
      </w:r>
    </w:p>
    <w:p w14:paraId="625194BB" w14:textId="77777777" w:rsidR="00CF5901" w:rsidRPr="00CF5901" w:rsidRDefault="00CF5901" w:rsidP="00CF5901"/>
    <w:p w14:paraId="6EC3BA19" w14:textId="77777777" w:rsidR="00CF5901" w:rsidRPr="00CF5901" w:rsidRDefault="00CF5901" w:rsidP="00CF5901">
      <w:pPr>
        <w:rPr>
          <w:rFonts w:eastAsia="SimSun"/>
          <w:b/>
          <w:highlight w:val="green"/>
          <w:lang w:val="en-US" w:eastAsia="zh-CN"/>
        </w:rPr>
      </w:pPr>
      <w:r w:rsidRPr="00CF5901">
        <w:rPr>
          <w:rFonts w:eastAsia="SimSun"/>
          <w:b/>
          <w:highlight w:val="green"/>
          <w:lang w:val="en-US" w:eastAsia="zh-CN"/>
        </w:rPr>
        <w:t xml:space="preserve">Agreement: </w:t>
      </w:r>
    </w:p>
    <w:p w14:paraId="65C74E0F" w14:textId="77777777" w:rsidR="00CF5901" w:rsidRPr="00CF5901" w:rsidRDefault="00CF5901" w:rsidP="00CF5901">
      <w:pPr>
        <w:numPr>
          <w:ilvl w:val="0"/>
          <w:numId w:val="10"/>
        </w:numPr>
        <w:overflowPunct/>
        <w:autoSpaceDE/>
        <w:autoSpaceDN/>
        <w:textAlignment w:val="auto"/>
        <w:rPr>
          <w:rFonts w:eastAsia="SimSun"/>
          <w:szCs w:val="24"/>
          <w:highlight w:val="green"/>
          <w:lang w:val="en-US" w:eastAsia="zh-CN"/>
        </w:rPr>
      </w:pPr>
    </w:p>
    <w:p w14:paraId="2A0A94C1" w14:textId="77777777" w:rsidR="00CF5901" w:rsidRPr="00CF5901" w:rsidRDefault="00CF5901" w:rsidP="00CF5901">
      <w:pPr>
        <w:rPr>
          <w:rFonts w:eastAsia="Yu Mincho"/>
          <w:b/>
          <w:u w:val="single"/>
          <w:lang w:eastAsia="ja-JP"/>
        </w:rPr>
      </w:pPr>
      <w:r w:rsidRPr="00CF5901">
        <w:rPr>
          <w:rFonts w:eastAsia="SimSun"/>
          <w:b/>
          <w:u w:val="single"/>
          <w:lang w:eastAsia="ko-KR"/>
        </w:rPr>
        <w:t>Issue 2-3: Capture BB and RF error in the separate tables in accuracy requirements for UE Rx-Tx for PDC.</w:t>
      </w:r>
    </w:p>
    <w:p w14:paraId="72F97AE4" w14:textId="77777777" w:rsidR="00CF5901" w:rsidRPr="00CF5901" w:rsidRDefault="00CF5901" w:rsidP="00CF5901">
      <w:pPr>
        <w:numPr>
          <w:ilvl w:val="0"/>
          <w:numId w:val="9"/>
        </w:numPr>
        <w:overflowPunct/>
        <w:autoSpaceDE/>
        <w:autoSpaceDN/>
        <w:adjustRightInd/>
        <w:spacing w:after="120"/>
        <w:ind w:left="936"/>
        <w:textAlignment w:val="auto"/>
        <w:rPr>
          <w:rFonts w:eastAsia="SimSun"/>
          <w:szCs w:val="24"/>
          <w:lang w:eastAsia="zh-CN"/>
        </w:rPr>
      </w:pPr>
      <w:r w:rsidRPr="00CF5901">
        <w:rPr>
          <w:rFonts w:eastAsia="SimSun"/>
          <w:szCs w:val="24"/>
          <w:lang w:eastAsia="zh-CN"/>
        </w:rPr>
        <w:t>Proposals</w:t>
      </w:r>
    </w:p>
    <w:p w14:paraId="67EC614E" w14:textId="77777777" w:rsidR="00CF5901" w:rsidRPr="00CF5901" w:rsidRDefault="00CF5901" w:rsidP="00CF5901">
      <w:pPr>
        <w:numPr>
          <w:ilvl w:val="1"/>
          <w:numId w:val="9"/>
        </w:numPr>
        <w:overflowPunct/>
        <w:autoSpaceDE/>
        <w:autoSpaceDN/>
        <w:adjustRightInd/>
        <w:spacing w:after="120"/>
        <w:ind w:left="1656"/>
        <w:textAlignment w:val="auto"/>
        <w:rPr>
          <w:rFonts w:eastAsia="SimSun"/>
          <w:szCs w:val="24"/>
          <w:lang w:eastAsia="zh-CN"/>
        </w:rPr>
      </w:pPr>
      <w:r w:rsidRPr="00CF5901">
        <w:rPr>
          <w:rFonts w:eastAsia="SimSun"/>
          <w:szCs w:val="24"/>
          <w:lang w:eastAsia="zh-CN"/>
        </w:rPr>
        <w:t>Option 1: Yes</w:t>
      </w:r>
    </w:p>
    <w:p w14:paraId="725DDD80" w14:textId="77777777" w:rsidR="00CF5901" w:rsidRPr="00CF5901" w:rsidRDefault="00CF5901" w:rsidP="00CF5901">
      <w:pPr>
        <w:numPr>
          <w:ilvl w:val="1"/>
          <w:numId w:val="9"/>
        </w:numPr>
        <w:overflowPunct/>
        <w:autoSpaceDE/>
        <w:autoSpaceDN/>
        <w:adjustRightInd/>
        <w:spacing w:after="120"/>
        <w:ind w:left="1656"/>
        <w:textAlignment w:val="auto"/>
        <w:rPr>
          <w:rFonts w:eastAsia="SimSun"/>
          <w:szCs w:val="24"/>
          <w:lang w:eastAsia="zh-CN"/>
        </w:rPr>
      </w:pPr>
      <w:r w:rsidRPr="00CF5901">
        <w:rPr>
          <w:rFonts w:eastAsia="SimSun"/>
          <w:szCs w:val="24"/>
          <w:lang w:eastAsia="zh-CN"/>
        </w:rPr>
        <w:t>Option 2: No</w:t>
      </w:r>
    </w:p>
    <w:p w14:paraId="1607747C" w14:textId="77777777" w:rsidR="00CF5901" w:rsidRPr="00CF5901" w:rsidRDefault="00CF5901" w:rsidP="00CF5901">
      <w:pPr>
        <w:rPr>
          <w:rFonts w:eastAsia="Malgun Gothic"/>
          <w:b/>
          <w:lang w:eastAsia="ko-KR"/>
        </w:rPr>
      </w:pPr>
      <w:r w:rsidRPr="00CF5901">
        <w:rPr>
          <w:rFonts w:eastAsia="Malgun Gothic"/>
          <w:b/>
          <w:lang w:eastAsia="ko-KR"/>
        </w:rPr>
        <w:t>Discussion:</w:t>
      </w:r>
    </w:p>
    <w:p w14:paraId="370C6BA0" w14:textId="77777777" w:rsidR="00CF5901" w:rsidRPr="00CF5901" w:rsidRDefault="00CF5901" w:rsidP="00CF5901"/>
    <w:p w14:paraId="7289A3E7" w14:textId="77777777" w:rsidR="00CF5901" w:rsidRPr="00CF5901" w:rsidRDefault="00CF5901" w:rsidP="00CF5901">
      <w:pPr>
        <w:rPr>
          <w:rFonts w:eastAsia="SimSun"/>
          <w:b/>
          <w:highlight w:val="green"/>
          <w:lang w:val="en-US" w:eastAsia="zh-CN"/>
        </w:rPr>
      </w:pPr>
      <w:r w:rsidRPr="00CF5901">
        <w:rPr>
          <w:rFonts w:eastAsia="SimSun"/>
          <w:b/>
          <w:highlight w:val="green"/>
          <w:lang w:val="en-US" w:eastAsia="zh-CN"/>
        </w:rPr>
        <w:t xml:space="preserve">Agreement: </w:t>
      </w:r>
    </w:p>
    <w:p w14:paraId="2561B966" w14:textId="77777777" w:rsidR="00CF5901" w:rsidRPr="00CF5901" w:rsidRDefault="00CF5901" w:rsidP="00CF5901">
      <w:pPr>
        <w:numPr>
          <w:ilvl w:val="0"/>
          <w:numId w:val="10"/>
        </w:numPr>
        <w:overflowPunct/>
        <w:autoSpaceDE/>
        <w:autoSpaceDN/>
        <w:textAlignment w:val="auto"/>
        <w:rPr>
          <w:rFonts w:eastAsia="SimSun"/>
          <w:szCs w:val="24"/>
          <w:highlight w:val="green"/>
          <w:lang w:val="en-US" w:eastAsia="zh-CN"/>
        </w:rPr>
      </w:pPr>
    </w:p>
    <w:p w14:paraId="311247DC" w14:textId="77777777" w:rsidR="00CF5901" w:rsidRPr="00CF5901" w:rsidRDefault="00CF5901" w:rsidP="00CF5901">
      <w:pPr>
        <w:rPr>
          <w:rFonts w:eastAsia="Yu Mincho"/>
          <w:b/>
          <w:u w:val="single"/>
          <w:lang w:eastAsia="ja-JP"/>
        </w:rPr>
      </w:pPr>
      <w:r w:rsidRPr="00CF5901">
        <w:rPr>
          <w:rFonts w:eastAsia="SimSun"/>
          <w:b/>
          <w:u w:val="single"/>
          <w:lang w:eastAsia="ko-KR"/>
        </w:rPr>
        <w:t>Issue 2-4: Rel-16 UE Rx-Tx accuracy requirements that were derived assuming a sampling rate higher than 32∙Tc do not apply to RTT-based PDC using PRS as the DL reference signal.</w:t>
      </w:r>
    </w:p>
    <w:p w14:paraId="255B998A" w14:textId="77777777" w:rsidR="00CF5901" w:rsidRPr="00CF5901" w:rsidRDefault="00CF5901" w:rsidP="00CF5901">
      <w:pPr>
        <w:numPr>
          <w:ilvl w:val="0"/>
          <w:numId w:val="9"/>
        </w:numPr>
        <w:overflowPunct/>
        <w:autoSpaceDE/>
        <w:autoSpaceDN/>
        <w:adjustRightInd/>
        <w:spacing w:after="120"/>
        <w:ind w:left="936"/>
        <w:textAlignment w:val="auto"/>
        <w:rPr>
          <w:rFonts w:eastAsia="SimSun"/>
          <w:szCs w:val="24"/>
          <w:lang w:eastAsia="zh-CN"/>
        </w:rPr>
      </w:pPr>
      <w:r w:rsidRPr="00CF5901">
        <w:rPr>
          <w:rFonts w:eastAsia="SimSun"/>
          <w:szCs w:val="24"/>
          <w:lang w:eastAsia="zh-CN"/>
        </w:rPr>
        <w:t>Proposals</w:t>
      </w:r>
    </w:p>
    <w:p w14:paraId="461E1C13" w14:textId="77777777" w:rsidR="00CF5901" w:rsidRPr="00CF5901" w:rsidRDefault="00CF5901" w:rsidP="00CF5901">
      <w:pPr>
        <w:numPr>
          <w:ilvl w:val="1"/>
          <w:numId w:val="9"/>
        </w:numPr>
        <w:overflowPunct/>
        <w:autoSpaceDE/>
        <w:autoSpaceDN/>
        <w:adjustRightInd/>
        <w:spacing w:after="120"/>
        <w:ind w:left="1656"/>
        <w:textAlignment w:val="auto"/>
        <w:rPr>
          <w:rFonts w:eastAsia="SimSun"/>
          <w:szCs w:val="24"/>
          <w:lang w:eastAsia="zh-CN"/>
        </w:rPr>
      </w:pPr>
      <w:r w:rsidRPr="00CF5901">
        <w:rPr>
          <w:rFonts w:eastAsia="SimSun"/>
          <w:szCs w:val="24"/>
          <w:lang w:eastAsia="zh-CN"/>
        </w:rPr>
        <w:t>Option 1: Yes</w:t>
      </w:r>
    </w:p>
    <w:p w14:paraId="0C27CFAF" w14:textId="77777777" w:rsidR="00CF5901" w:rsidRPr="00CF5901" w:rsidRDefault="00CF5901" w:rsidP="00CF5901">
      <w:pPr>
        <w:numPr>
          <w:ilvl w:val="1"/>
          <w:numId w:val="9"/>
        </w:numPr>
        <w:overflowPunct/>
        <w:autoSpaceDE/>
        <w:autoSpaceDN/>
        <w:adjustRightInd/>
        <w:spacing w:after="120"/>
        <w:ind w:left="1656"/>
        <w:textAlignment w:val="auto"/>
        <w:rPr>
          <w:rFonts w:eastAsia="SimSun"/>
          <w:szCs w:val="24"/>
          <w:lang w:eastAsia="zh-CN"/>
        </w:rPr>
      </w:pPr>
      <w:r w:rsidRPr="00CF5901">
        <w:rPr>
          <w:rFonts w:eastAsia="SimSun"/>
          <w:szCs w:val="24"/>
          <w:lang w:eastAsia="zh-CN"/>
        </w:rPr>
        <w:t>Option 2: No</w:t>
      </w:r>
    </w:p>
    <w:p w14:paraId="6E572AB0" w14:textId="77777777" w:rsidR="00CF5901" w:rsidRPr="00CF5901" w:rsidRDefault="00CF5901" w:rsidP="00CF5901">
      <w:pPr>
        <w:rPr>
          <w:rFonts w:eastAsia="Malgun Gothic"/>
          <w:bCs/>
          <w:lang w:eastAsia="ko-KR"/>
        </w:rPr>
      </w:pPr>
      <w:r w:rsidRPr="00CF5901">
        <w:rPr>
          <w:rFonts w:eastAsia="Malgun Gothic"/>
          <w:bCs/>
          <w:lang w:eastAsia="ko-KR"/>
        </w:rPr>
        <w:t>Question from moderator: If this proposal is agreed, does this mean RAN4 need to a new round of simulations?</w:t>
      </w:r>
    </w:p>
    <w:p w14:paraId="210D9208" w14:textId="77777777" w:rsidR="00CF5901" w:rsidRPr="00CF5901" w:rsidRDefault="00CF5901" w:rsidP="00CF5901">
      <w:pPr>
        <w:rPr>
          <w:rFonts w:eastAsia="Malgun Gothic"/>
          <w:bCs/>
          <w:lang w:eastAsia="ko-KR"/>
        </w:rPr>
      </w:pPr>
      <w:r w:rsidRPr="00CF5901">
        <w:rPr>
          <w:rFonts w:eastAsia="Malgun Gothic"/>
          <w:bCs/>
          <w:lang w:eastAsia="ko-KR"/>
        </w:rPr>
        <w:t xml:space="preserve">Qualcomm: no. </w:t>
      </w:r>
    </w:p>
    <w:p w14:paraId="20A80C8F" w14:textId="77777777" w:rsidR="00CF5901" w:rsidRPr="00CF5901" w:rsidRDefault="00CF5901" w:rsidP="00CF5901">
      <w:pPr>
        <w:rPr>
          <w:rFonts w:eastAsia="Malgun Gothic"/>
          <w:b/>
          <w:lang w:eastAsia="ko-KR"/>
        </w:rPr>
      </w:pPr>
      <w:r w:rsidRPr="00CF5901">
        <w:rPr>
          <w:rFonts w:eastAsia="Malgun Gothic"/>
          <w:b/>
          <w:lang w:eastAsia="ko-KR"/>
        </w:rPr>
        <w:t>Discussion:</w:t>
      </w:r>
    </w:p>
    <w:p w14:paraId="69F680A5" w14:textId="77777777" w:rsidR="00CF5901" w:rsidRPr="00CF5901" w:rsidRDefault="00CF5901" w:rsidP="00CF5901">
      <w:r w:rsidRPr="00CF5901">
        <w:t>Qualcomm: accuracy cannot go beyond the reporting granularity.</w:t>
      </w:r>
    </w:p>
    <w:p w14:paraId="30B22AB6" w14:textId="77777777" w:rsidR="00CF5901" w:rsidRPr="00CF5901" w:rsidRDefault="00CF5901" w:rsidP="00CF5901">
      <w:r w:rsidRPr="00CF5901">
        <w:t>Ericsson: we can have the higher BW but keeping k = 5 reporting granularity decided by RAN1.</w:t>
      </w:r>
    </w:p>
    <w:p w14:paraId="3E1D49C1" w14:textId="77777777" w:rsidR="00CF5901" w:rsidRPr="00CF5901" w:rsidRDefault="00CF5901" w:rsidP="00CF5901">
      <w:r w:rsidRPr="00CF5901">
        <w:t xml:space="preserve">Huawei: we d like to confirm tha the samplilng rate does not depend on reporting granularity but only on BW of the RS. We are not sure if it is the best way to not apply any requirement or to apply same requirement between large and small BW. </w:t>
      </w:r>
    </w:p>
    <w:p w14:paraId="04A34F74" w14:textId="77777777" w:rsidR="00CF5901" w:rsidRPr="00CF5901" w:rsidRDefault="00CF5901" w:rsidP="00CF5901">
      <w:r w:rsidRPr="00CF5901">
        <w:t>Nokia: we agree with Ericsson. We need to have the requirements for higher BW and better accuracy.</w:t>
      </w:r>
    </w:p>
    <w:p w14:paraId="082BBC8F" w14:textId="77777777" w:rsidR="00CF5901" w:rsidRPr="00CF5901" w:rsidRDefault="00CF5901" w:rsidP="00CF5901">
      <w:pPr>
        <w:rPr>
          <w:rFonts w:eastAsia="SimSun"/>
          <w:b/>
          <w:highlight w:val="green"/>
          <w:lang w:val="en-US" w:eastAsia="zh-CN"/>
        </w:rPr>
      </w:pPr>
      <w:r w:rsidRPr="00CF5901">
        <w:rPr>
          <w:rFonts w:eastAsia="SimSun"/>
          <w:b/>
          <w:highlight w:val="green"/>
          <w:lang w:val="en-US" w:eastAsia="zh-CN"/>
        </w:rPr>
        <w:t xml:space="preserve">Agreement: </w:t>
      </w:r>
    </w:p>
    <w:p w14:paraId="10ED5BE5" w14:textId="77777777" w:rsidR="00CF5901" w:rsidRPr="00CF5901" w:rsidRDefault="00CF5901" w:rsidP="00CF5901">
      <w:pPr>
        <w:numPr>
          <w:ilvl w:val="0"/>
          <w:numId w:val="10"/>
        </w:numPr>
        <w:overflowPunct/>
        <w:autoSpaceDE/>
        <w:autoSpaceDN/>
        <w:textAlignment w:val="auto"/>
        <w:rPr>
          <w:rFonts w:eastAsia="SimSun"/>
          <w:szCs w:val="24"/>
          <w:highlight w:val="green"/>
          <w:lang w:val="en-US" w:eastAsia="zh-CN"/>
        </w:rPr>
      </w:pPr>
    </w:p>
    <w:p w14:paraId="7CEB1E87" w14:textId="77777777" w:rsidR="00CF5901" w:rsidRPr="00CF5901" w:rsidRDefault="00CF5901" w:rsidP="00CF5901">
      <w:pPr>
        <w:rPr>
          <w:rFonts w:eastAsia="Yu Mincho"/>
          <w:b/>
          <w:u w:val="single"/>
          <w:lang w:eastAsia="ja-JP"/>
        </w:rPr>
      </w:pPr>
      <w:r w:rsidRPr="00CF5901">
        <w:rPr>
          <w:rFonts w:eastAsia="SimSun"/>
          <w:b/>
          <w:u w:val="single"/>
          <w:lang w:eastAsia="ko-KR"/>
        </w:rPr>
        <w:t>Issue 2-5: Simulation results assuming sampling rates higher than 32∙Tc will not be used to define measurement accuracy requirements for RTT-based PDC using TRS as the DL reference signal.</w:t>
      </w:r>
    </w:p>
    <w:p w14:paraId="62FF260A" w14:textId="77777777" w:rsidR="00CF5901" w:rsidRPr="00CF5901" w:rsidRDefault="00CF5901" w:rsidP="00CF5901">
      <w:pPr>
        <w:numPr>
          <w:ilvl w:val="0"/>
          <w:numId w:val="9"/>
        </w:numPr>
        <w:overflowPunct/>
        <w:autoSpaceDE/>
        <w:autoSpaceDN/>
        <w:adjustRightInd/>
        <w:spacing w:after="120"/>
        <w:ind w:left="936"/>
        <w:textAlignment w:val="auto"/>
        <w:rPr>
          <w:rFonts w:eastAsia="SimSun"/>
          <w:szCs w:val="24"/>
          <w:lang w:eastAsia="zh-CN"/>
        </w:rPr>
      </w:pPr>
      <w:r w:rsidRPr="00CF5901">
        <w:rPr>
          <w:rFonts w:eastAsia="SimSun"/>
          <w:szCs w:val="24"/>
          <w:lang w:eastAsia="zh-CN"/>
        </w:rPr>
        <w:t>Proposals</w:t>
      </w:r>
    </w:p>
    <w:p w14:paraId="7163375B" w14:textId="77777777" w:rsidR="00CF5901" w:rsidRPr="00CF5901" w:rsidRDefault="00CF5901" w:rsidP="00CF5901">
      <w:pPr>
        <w:numPr>
          <w:ilvl w:val="1"/>
          <w:numId w:val="9"/>
        </w:numPr>
        <w:overflowPunct/>
        <w:autoSpaceDE/>
        <w:autoSpaceDN/>
        <w:adjustRightInd/>
        <w:spacing w:after="120"/>
        <w:ind w:left="1656"/>
        <w:textAlignment w:val="auto"/>
        <w:rPr>
          <w:rFonts w:eastAsia="SimSun"/>
          <w:szCs w:val="24"/>
          <w:lang w:eastAsia="zh-CN"/>
        </w:rPr>
      </w:pPr>
      <w:r w:rsidRPr="00CF5901">
        <w:rPr>
          <w:rFonts w:eastAsia="SimSun"/>
          <w:szCs w:val="24"/>
          <w:lang w:eastAsia="zh-CN"/>
        </w:rPr>
        <w:t>Option 1: Yes</w:t>
      </w:r>
    </w:p>
    <w:p w14:paraId="064F8337" w14:textId="77777777" w:rsidR="00CF5901" w:rsidRPr="00CF5901" w:rsidRDefault="00CF5901" w:rsidP="00CF5901">
      <w:pPr>
        <w:numPr>
          <w:ilvl w:val="1"/>
          <w:numId w:val="9"/>
        </w:numPr>
        <w:overflowPunct/>
        <w:autoSpaceDE/>
        <w:autoSpaceDN/>
        <w:adjustRightInd/>
        <w:spacing w:after="120"/>
        <w:ind w:left="1656"/>
        <w:textAlignment w:val="auto"/>
        <w:rPr>
          <w:rFonts w:eastAsia="SimSun"/>
          <w:szCs w:val="24"/>
          <w:lang w:eastAsia="zh-CN"/>
        </w:rPr>
      </w:pPr>
      <w:r w:rsidRPr="00CF5901">
        <w:rPr>
          <w:rFonts w:eastAsia="SimSun"/>
          <w:szCs w:val="24"/>
          <w:lang w:eastAsia="zh-CN"/>
        </w:rPr>
        <w:t>Option 2: No</w:t>
      </w:r>
    </w:p>
    <w:p w14:paraId="336990D9" w14:textId="77777777" w:rsidR="00CF5901" w:rsidRPr="00CF5901" w:rsidRDefault="00CF5901" w:rsidP="00CF5901">
      <w:pPr>
        <w:rPr>
          <w:rFonts w:eastAsia="Malgun Gothic"/>
          <w:b/>
          <w:lang w:eastAsia="ko-KR"/>
        </w:rPr>
      </w:pPr>
      <w:r w:rsidRPr="00CF5901">
        <w:rPr>
          <w:rFonts w:eastAsia="Malgun Gothic"/>
          <w:b/>
          <w:lang w:eastAsia="ko-KR"/>
        </w:rPr>
        <w:t>Discussion:</w:t>
      </w:r>
    </w:p>
    <w:p w14:paraId="73E6B3B0" w14:textId="77777777" w:rsidR="00CF5901" w:rsidRPr="00CF5901" w:rsidRDefault="00CF5901" w:rsidP="00CF5901">
      <w:pPr>
        <w:rPr>
          <w:rFonts w:eastAsia="DengXian"/>
          <w:lang w:eastAsia="zh-CN"/>
        </w:rPr>
      </w:pPr>
      <w:r w:rsidRPr="00CF5901">
        <w:t>Session chair: discuss this one together with 2-4.</w:t>
      </w:r>
    </w:p>
    <w:p w14:paraId="7488657D" w14:textId="77777777" w:rsidR="00CF5901" w:rsidRPr="00CF5901" w:rsidRDefault="00CF5901" w:rsidP="00CF5901">
      <w:pPr>
        <w:rPr>
          <w:rFonts w:eastAsia="SimSun"/>
          <w:b/>
          <w:highlight w:val="green"/>
          <w:lang w:val="en-US" w:eastAsia="zh-CN"/>
        </w:rPr>
      </w:pPr>
      <w:r w:rsidRPr="00CF5901">
        <w:rPr>
          <w:rFonts w:eastAsia="SimSun"/>
          <w:b/>
          <w:highlight w:val="green"/>
          <w:lang w:val="en-US" w:eastAsia="zh-CN"/>
        </w:rPr>
        <w:t xml:space="preserve">Agreement: </w:t>
      </w:r>
    </w:p>
    <w:p w14:paraId="2FAA64AC" w14:textId="77777777" w:rsidR="00CF5901" w:rsidRPr="00CF5901" w:rsidRDefault="00CF5901" w:rsidP="00CF5901">
      <w:pPr>
        <w:numPr>
          <w:ilvl w:val="0"/>
          <w:numId w:val="10"/>
        </w:numPr>
        <w:overflowPunct/>
        <w:autoSpaceDE/>
        <w:autoSpaceDN/>
        <w:textAlignment w:val="auto"/>
        <w:rPr>
          <w:rFonts w:eastAsia="SimSun"/>
          <w:szCs w:val="24"/>
          <w:highlight w:val="green"/>
          <w:lang w:val="en-US" w:eastAsia="zh-CN"/>
        </w:rPr>
      </w:pPr>
    </w:p>
    <w:p w14:paraId="36E4E27E" w14:textId="77777777" w:rsidR="00CF5901" w:rsidRPr="00CF5901" w:rsidRDefault="00CF5901" w:rsidP="00CF5901">
      <w:pPr>
        <w:numPr>
          <w:ilvl w:val="0"/>
          <w:numId w:val="8"/>
        </w:numPr>
        <w:tabs>
          <w:tab w:val="left" w:pos="720"/>
        </w:tabs>
        <w:overflowPunct/>
        <w:autoSpaceDE/>
        <w:autoSpaceDN/>
        <w:adjustRightInd/>
        <w:spacing w:after="120"/>
        <w:ind w:left="0" w:hanging="22"/>
        <w:jc w:val="both"/>
        <w:textAlignment w:val="auto"/>
        <w:rPr>
          <w:rFonts w:ascii="Arial" w:eastAsia="MS Mincho" w:hAnsi="Arial" w:cs="Arial"/>
          <w:sz w:val="24"/>
          <w:szCs w:val="24"/>
          <w:lang w:val="x-none" w:eastAsia="en-US"/>
        </w:rPr>
      </w:pPr>
    </w:p>
    <w:p w14:paraId="05D1C49C" w14:textId="77777777" w:rsidR="00CF5901" w:rsidRPr="00CF5901" w:rsidRDefault="00CF5901" w:rsidP="00CF5901">
      <w:pPr>
        <w:keepNext/>
        <w:keepLines/>
        <w:spacing w:before="120"/>
        <w:ind w:left="1134" w:hanging="1134"/>
        <w:outlineLvl w:val="2"/>
        <w:rPr>
          <w:rFonts w:ascii="Arial" w:hAnsi="Arial"/>
          <w:sz w:val="28"/>
        </w:rPr>
      </w:pPr>
      <w:r w:rsidRPr="00CF5901">
        <w:rPr>
          <w:rFonts w:ascii="Arial" w:hAnsi="Arial"/>
          <w:sz w:val="28"/>
        </w:rPr>
        <w:t>4.8</w:t>
      </w:r>
      <w:r w:rsidRPr="00CF5901">
        <w:rPr>
          <w:rFonts w:ascii="Arial" w:hAnsi="Arial"/>
          <w:sz w:val="28"/>
        </w:rPr>
        <w:tab/>
        <w:t>NR small data transmissions in INACTIVE state</w:t>
      </w:r>
    </w:p>
    <w:p w14:paraId="5B703710" w14:textId="77777777" w:rsidR="00CF5901" w:rsidRPr="00CF5901" w:rsidRDefault="00CF5901" w:rsidP="00CF5901">
      <w:pPr>
        <w:keepNext/>
        <w:keepLines/>
        <w:spacing w:before="120"/>
        <w:ind w:left="1418" w:hanging="1418"/>
        <w:outlineLvl w:val="3"/>
        <w:rPr>
          <w:rFonts w:ascii="Arial" w:hAnsi="Arial"/>
          <w:sz w:val="24"/>
        </w:rPr>
      </w:pPr>
      <w:r w:rsidRPr="00CF5901">
        <w:rPr>
          <w:rFonts w:ascii="Arial" w:hAnsi="Arial"/>
          <w:sz w:val="24"/>
        </w:rPr>
        <w:t>4.8.1</w:t>
      </w:r>
      <w:r w:rsidRPr="00CF5901">
        <w:rPr>
          <w:rFonts w:ascii="Arial" w:hAnsi="Arial"/>
          <w:sz w:val="24"/>
        </w:rPr>
        <w:tab/>
        <w:t>RRM core requirement maintenance</w:t>
      </w:r>
    </w:p>
    <w:p w14:paraId="7AFD48F6" w14:textId="77777777" w:rsidR="00CF5901" w:rsidRPr="00CF5901" w:rsidRDefault="00CF5901" w:rsidP="00CF5901">
      <w:pPr>
        <w:rPr>
          <w:rFonts w:ascii="Arial" w:hAnsi="Arial" w:cs="Arial"/>
          <w:b/>
          <w:sz w:val="24"/>
        </w:rPr>
      </w:pPr>
      <w:r w:rsidRPr="00CF5901">
        <w:rPr>
          <w:rFonts w:ascii="Arial" w:hAnsi="Arial" w:cs="Arial"/>
          <w:b/>
          <w:color w:val="0000FF"/>
          <w:sz w:val="24"/>
        </w:rPr>
        <w:t>R4-2215877</w:t>
      </w:r>
      <w:r w:rsidRPr="00CF5901">
        <w:rPr>
          <w:rFonts w:ascii="Arial" w:hAnsi="Arial" w:cs="Arial"/>
          <w:b/>
          <w:color w:val="0000FF"/>
          <w:sz w:val="24"/>
        </w:rPr>
        <w:tab/>
      </w:r>
      <w:r w:rsidRPr="00CF5901">
        <w:rPr>
          <w:rFonts w:ascii="Arial" w:hAnsi="Arial" w:cs="Arial"/>
          <w:b/>
          <w:sz w:val="24"/>
        </w:rPr>
        <w:t>CR on subsequent CG-SDT transmission for NR SDT</w:t>
      </w:r>
    </w:p>
    <w:p w14:paraId="61E4F1A3"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CR</w:t>
      </w:r>
      <w:r w:rsidRPr="00CF5901">
        <w:rPr>
          <w:i/>
        </w:rPr>
        <w:tab/>
      </w:r>
      <w:r w:rsidRPr="00CF5901">
        <w:rPr>
          <w:i/>
        </w:rPr>
        <w:tab/>
        <w:t>For: Approval</w:t>
      </w:r>
      <w:r w:rsidRPr="00CF5901">
        <w:rPr>
          <w:i/>
        </w:rPr>
        <w:br/>
      </w:r>
      <w:r w:rsidRPr="00CF5901">
        <w:rPr>
          <w:i/>
        </w:rPr>
        <w:tab/>
      </w:r>
      <w:r w:rsidRPr="00CF5901">
        <w:rPr>
          <w:i/>
        </w:rPr>
        <w:tab/>
      </w:r>
      <w:r w:rsidRPr="00CF5901">
        <w:rPr>
          <w:i/>
        </w:rPr>
        <w:tab/>
      </w:r>
      <w:r w:rsidRPr="00CF5901">
        <w:rPr>
          <w:i/>
        </w:rPr>
        <w:tab/>
      </w:r>
      <w:r w:rsidRPr="00CF5901">
        <w:rPr>
          <w:i/>
        </w:rPr>
        <w:tab/>
        <w:t>38.133 v17.7.0</w:t>
      </w:r>
      <w:r w:rsidRPr="00CF5901">
        <w:rPr>
          <w:i/>
        </w:rPr>
        <w:tab/>
        <w:t xml:space="preserve">  CR-2608  rev  Cat: F (Rel-17)</w:t>
      </w:r>
      <w:r w:rsidRPr="00CF5901">
        <w:rPr>
          <w:i/>
        </w:rPr>
        <w:br/>
      </w:r>
      <w:r w:rsidRPr="00CF5901">
        <w:rPr>
          <w:i/>
        </w:rPr>
        <w:br/>
      </w:r>
      <w:r w:rsidRPr="00CF5901">
        <w:rPr>
          <w:i/>
        </w:rPr>
        <w:tab/>
      </w:r>
      <w:r w:rsidRPr="00CF5901">
        <w:rPr>
          <w:i/>
        </w:rPr>
        <w:tab/>
      </w:r>
      <w:r w:rsidRPr="00CF5901">
        <w:rPr>
          <w:i/>
        </w:rPr>
        <w:tab/>
      </w:r>
      <w:r w:rsidRPr="00CF5901">
        <w:rPr>
          <w:i/>
        </w:rPr>
        <w:tab/>
      </w:r>
      <w:r w:rsidRPr="00CF5901">
        <w:rPr>
          <w:i/>
        </w:rPr>
        <w:tab/>
        <w:t>Source: ZTE Wistron Telecom AB</w:t>
      </w:r>
    </w:p>
    <w:p w14:paraId="2716E630"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34898F76" w14:textId="77777777" w:rsidR="00CF5901" w:rsidRPr="00CF5901" w:rsidRDefault="00CF5901" w:rsidP="00CF5901">
      <w:pPr>
        <w:rPr>
          <w:rFonts w:ascii="Arial" w:hAnsi="Arial" w:cs="Arial"/>
          <w:b/>
          <w:sz w:val="24"/>
        </w:rPr>
      </w:pPr>
      <w:r w:rsidRPr="00CF5901">
        <w:rPr>
          <w:rFonts w:ascii="Arial" w:hAnsi="Arial" w:cs="Arial"/>
          <w:b/>
          <w:color w:val="0000FF"/>
          <w:sz w:val="24"/>
        </w:rPr>
        <w:t>R4-2215878</w:t>
      </w:r>
      <w:r w:rsidRPr="00CF5901">
        <w:rPr>
          <w:rFonts w:ascii="Arial" w:hAnsi="Arial" w:cs="Arial"/>
          <w:b/>
          <w:color w:val="0000FF"/>
          <w:sz w:val="24"/>
        </w:rPr>
        <w:tab/>
      </w:r>
      <w:r w:rsidRPr="00CF5901">
        <w:rPr>
          <w:rFonts w:ascii="Arial" w:hAnsi="Arial" w:cs="Arial"/>
          <w:b/>
          <w:sz w:val="24"/>
        </w:rPr>
        <w:t>Discussion on RRM core requirements for NR SDT</w:t>
      </w:r>
    </w:p>
    <w:p w14:paraId="1C517B69"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ZTE Wistron Telecom AB</w:t>
      </w:r>
    </w:p>
    <w:p w14:paraId="7CF820F1"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5614A76C" w14:textId="77777777" w:rsidR="00CF5901" w:rsidRPr="00CF5901" w:rsidRDefault="00CF5901" w:rsidP="00CF5901">
      <w:pPr>
        <w:rPr>
          <w:rFonts w:ascii="Arial" w:hAnsi="Arial" w:cs="Arial"/>
          <w:b/>
          <w:sz w:val="24"/>
        </w:rPr>
      </w:pPr>
      <w:r w:rsidRPr="00CF5901">
        <w:rPr>
          <w:rFonts w:ascii="Arial" w:hAnsi="Arial" w:cs="Arial"/>
          <w:b/>
          <w:color w:val="0000FF"/>
          <w:sz w:val="24"/>
        </w:rPr>
        <w:lastRenderedPageBreak/>
        <w:t>R4-2216331</w:t>
      </w:r>
      <w:r w:rsidRPr="00CF5901">
        <w:rPr>
          <w:rFonts w:ascii="Arial" w:hAnsi="Arial" w:cs="Arial"/>
          <w:b/>
          <w:color w:val="0000FF"/>
          <w:sz w:val="24"/>
        </w:rPr>
        <w:tab/>
      </w:r>
      <w:r w:rsidRPr="00CF5901">
        <w:rPr>
          <w:rFonts w:ascii="Arial" w:hAnsi="Arial" w:cs="Arial"/>
          <w:b/>
          <w:sz w:val="24"/>
        </w:rPr>
        <w:t>CR on SDT RRM requirements</w:t>
      </w:r>
    </w:p>
    <w:p w14:paraId="7167CD65"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CR</w:t>
      </w:r>
      <w:r w:rsidRPr="00CF5901">
        <w:rPr>
          <w:i/>
        </w:rPr>
        <w:tab/>
      </w:r>
      <w:r w:rsidRPr="00CF5901">
        <w:rPr>
          <w:i/>
        </w:rPr>
        <w:tab/>
        <w:t>For: Agreement</w:t>
      </w:r>
      <w:r w:rsidRPr="00CF5901">
        <w:rPr>
          <w:i/>
        </w:rPr>
        <w:br/>
      </w:r>
      <w:r w:rsidRPr="00CF5901">
        <w:rPr>
          <w:i/>
        </w:rPr>
        <w:tab/>
      </w:r>
      <w:r w:rsidRPr="00CF5901">
        <w:rPr>
          <w:i/>
        </w:rPr>
        <w:tab/>
      </w:r>
      <w:r w:rsidRPr="00CF5901">
        <w:rPr>
          <w:i/>
        </w:rPr>
        <w:tab/>
      </w:r>
      <w:r w:rsidRPr="00CF5901">
        <w:rPr>
          <w:i/>
        </w:rPr>
        <w:tab/>
      </w:r>
      <w:r w:rsidRPr="00CF5901">
        <w:rPr>
          <w:i/>
        </w:rPr>
        <w:tab/>
        <w:t>38.133 v17.7.0</w:t>
      </w:r>
      <w:r w:rsidRPr="00CF5901">
        <w:rPr>
          <w:i/>
        </w:rPr>
        <w:tab/>
        <w:t xml:space="preserve">  CR-2627  rev  Cat: F (Rel-17)</w:t>
      </w:r>
      <w:r w:rsidRPr="00CF5901">
        <w:rPr>
          <w:i/>
        </w:rPr>
        <w:br/>
      </w:r>
      <w:r w:rsidRPr="00CF5901">
        <w:rPr>
          <w:i/>
        </w:rPr>
        <w:br/>
      </w:r>
      <w:r w:rsidRPr="00CF5901">
        <w:rPr>
          <w:i/>
        </w:rPr>
        <w:tab/>
      </w:r>
      <w:r w:rsidRPr="00CF5901">
        <w:rPr>
          <w:i/>
        </w:rPr>
        <w:tab/>
      </w:r>
      <w:r w:rsidRPr="00CF5901">
        <w:rPr>
          <w:i/>
        </w:rPr>
        <w:tab/>
      </w:r>
      <w:r w:rsidRPr="00CF5901">
        <w:rPr>
          <w:i/>
        </w:rPr>
        <w:tab/>
      </w:r>
      <w:r w:rsidRPr="00CF5901">
        <w:rPr>
          <w:i/>
        </w:rPr>
        <w:tab/>
        <w:t>Source: Huawei, HiSilicon</w:t>
      </w:r>
    </w:p>
    <w:p w14:paraId="363FA2DD"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4257C5D6" w14:textId="77777777" w:rsidR="00CF5901" w:rsidRPr="00CF5901" w:rsidRDefault="00CF5901" w:rsidP="00CF5901">
      <w:pPr>
        <w:rPr>
          <w:rFonts w:ascii="Arial" w:hAnsi="Arial" w:cs="Arial"/>
          <w:b/>
          <w:sz w:val="24"/>
        </w:rPr>
      </w:pPr>
      <w:r w:rsidRPr="00CF5901">
        <w:rPr>
          <w:rFonts w:ascii="Arial" w:hAnsi="Arial" w:cs="Arial"/>
          <w:b/>
          <w:color w:val="0000FF"/>
          <w:sz w:val="24"/>
        </w:rPr>
        <w:t>R4-2216740</w:t>
      </w:r>
      <w:r w:rsidRPr="00CF5901">
        <w:rPr>
          <w:rFonts w:ascii="Arial" w:hAnsi="Arial" w:cs="Arial"/>
          <w:b/>
          <w:color w:val="0000FF"/>
          <w:sz w:val="24"/>
        </w:rPr>
        <w:tab/>
      </w:r>
      <w:r w:rsidRPr="00CF5901">
        <w:rPr>
          <w:rFonts w:ascii="Arial" w:hAnsi="Arial" w:cs="Arial"/>
          <w:b/>
          <w:sz w:val="24"/>
        </w:rPr>
        <w:t>CR on requirements for CG-SDT in unlicensed band</w:t>
      </w:r>
    </w:p>
    <w:p w14:paraId="3C4D7C82"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CR</w:t>
      </w:r>
      <w:r w:rsidRPr="00CF5901">
        <w:rPr>
          <w:i/>
        </w:rPr>
        <w:tab/>
      </w:r>
      <w:r w:rsidRPr="00CF5901">
        <w:rPr>
          <w:i/>
        </w:rPr>
        <w:tab/>
        <w:t>For: Agreement</w:t>
      </w:r>
      <w:r w:rsidRPr="00CF5901">
        <w:rPr>
          <w:i/>
        </w:rPr>
        <w:br/>
      </w:r>
      <w:r w:rsidRPr="00CF5901">
        <w:rPr>
          <w:i/>
        </w:rPr>
        <w:tab/>
      </w:r>
      <w:r w:rsidRPr="00CF5901">
        <w:rPr>
          <w:i/>
        </w:rPr>
        <w:tab/>
      </w:r>
      <w:r w:rsidRPr="00CF5901">
        <w:rPr>
          <w:i/>
        </w:rPr>
        <w:tab/>
      </w:r>
      <w:r w:rsidRPr="00CF5901">
        <w:rPr>
          <w:i/>
        </w:rPr>
        <w:tab/>
      </w:r>
      <w:r w:rsidRPr="00CF5901">
        <w:rPr>
          <w:i/>
        </w:rPr>
        <w:tab/>
        <w:t>38.133 v17.7.0</w:t>
      </w:r>
      <w:r w:rsidRPr="00CF5901">
        <w:rPr>
          <w:i/>
        </w:rPr>
        <w:tab/>
        <w:t xml:space="preserve">  CR-2643  rev  Cat: B (Rel-17)</w:t>
      </w:r>
      <w:r w:rsidRPr="00CF5901">
        <w:rPr>
          <w:i/>
        </w:rPr>
        <w:br/>
      </w:r>
      <w:r w:rsidRPr="00CF5901">
        <w:rPr>
          <w:i/>
        </w:rPr>
        <w:br/>
      </w:r>
      <w:r w:rsidRPr="00CF5901">
        <w:rPr>
          <w:i/>
        </w:rPr>
        <w:tab/>
      </w:r>
      <w:r w:rsidRPr="00CF5901">
        <w:rPr>
          <w:i/>
        </w:rPr>
        <w:tab/>
      </w:r>
      <w:r w:rsidRPr="00CF5901">
        <w:rPr>
          <w:i/>
        </w:rPr>
        <w:tab/>
      </w:r>
      <w:r w:rsidRPr="00CF5901">
        <w:rPr>
          <w:i/>
        </w:rPr>
        <w:tab/>
      </w:r>
      <w:r w:rsidRPr="00CF5901">
        <w:rPr>
          <w:i/>
        </w:rPr>
        <w:tab/>
        <w:t>Source: Qualcomm Incorporated</w:t>
      </w:r>
    </w:p>
    <w:p w14:paraId="03AE51EF"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5189F4F8" w14:textId="77777777" w:rsidR="00CF5901" w:rsidRPr="00CF5901" w:rsidRDefault="00CF5901" w:rsidP="00CF5901">
      <w:pPr>
        <w:rPr>
          <w:rFonts w:ascii="Arial" w:hAnsi="Arial" w:cs="Arial"/>
          <w:b/>
          <w:sz w:val="24"/>
        </w:rPr>
      </w:pPr>
      <w:r w:rsidRPr="00CF5901">
        <w:rPr>
          <w:rFonts w:ascii="Arial" w:hAnsi="Arial" w:cs="Arial"/>
          <w:b/>
          <w:color w:val="0000FF"/>
          <w:sz w:val="24"/>
        </w:rPr>
        <w:t>R4-2216741</w:t>
      </w:r>
      <w:r w:rsidRPr="00CF5901">
        <w:rPr>
          <w:rFonts w:ascii="Arial" w:hAnsi="Arial" w:cs="Arial"/>
          <w:b/>
          <w:color w:val="0000FF"/>
          <w:sz w:val="24"/>
        </w:rPr>
        <w:tab/>
      </w:r>
      <w:r w:rsidRPr="00CF5901">
        <w:rPr>
          <w:rFonts w:ascii="Arial" w:hAnsi="Arial" w:cs="Arial"/>
          <w:b/>
          <w:sz w:val="24"/>
        </w:rPr>
        <w:t>Description of the CR for CG-SDT in unlicensed band.</w:t>
      </w:r>
    </w:p>
    <w:p w14:paraId="3487C24F"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38.133 v</w:t>
      </w:r>
      <w:r w:rsidRPr="00CF5901">
        <w:rPr>
          <w:i/>
        </w:rPr>
        <w:tab/>
        <w:t xml:space="preserve">  CR-  rev  Cat:  (Rel-17)</w:t>
      </w:r>
      <w:r w:rsidRPr="00CF5901">
        <w:rPr>
          <w:i/>
        </w:rPr>
        <w:br/>
      </w:r>
      <w:r w:rsidRPr="00CF5901">
        <w:rPr>
          <w:i/>
        </w:rPr>
        <w:br/>
      </w:r>
      <w:r w:rsidRPr="00CF5901">
        <w:rPr>
          <w:i/>
        </w:rPr>
        <w:tab/>
      </w:r>
      <w:r w:rsidRPr="00CF5901">
        <w:rPr>
          <w:i/>
        </w:rPr>
        <w:tab/>
      </w:r>
      <w:r w:rsidRPr="00CF5901">
        <w:rPr>
          <w:i/>
        </w:rPr>
        <w:tab/>
      </w:r>
      <w:r w:rsidRPr="00CF5901">
        <w:rPr>
          <w:i/>
        </w:rPr>
        <w:tab/>
      </w:r>
      <w:r w:rsidRPr="00CF5901">
        <w:rPr>
          <w:i/>
        </w:rPr>
        <w:tab/>
        <w:t>Source: Qualcomm Incorporated</w:t>
      </w:r>
    </w:p>
    <w:p w14:paraId="57361FF9"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5275740A" w14:textId="77777777" w:rsidR="00CF5901" w:rsidRPr="00CF5901" w:rsidRDefault="00CF5901" w:rsidP="00CF5901">
      <w:pPr>
        <w:keepNext/>
        <w:keepLines/>
        <w:spacing w:before="120"/>
        <w:ind w:left="1418" w:hanging="1418"/>
        <w:outlineLvl w:val="3"/>
        <w:rPr>
          <w:rFonts w:ascii="Arial" w:hAnsi="Arial"/>
          <w:sz w:val="24"/>
        </w:rPr>
      </w:pPr>
      <w:r w:rsidRPr="00CF5901">
        <w:rPr>
          <w:rFonts w:ascii="Arial" w:hAnsi="Arial"/>
          <w:sz w:val="24"/>
        </w:rPr>
        <w:t>4.8.2</w:t>
      </w:r>
      <w:r w:rsidRPr="00CF5901">
        <w:rPr>
          <w:rFonts w:ascii="Arial" w:hAnsi="Arial"/>
          <w:sz w:val="24"/>
        </w:rPr>
        <w:tab/>
        <w:t>RRM performance requirements</w:t>
      </w:r>
    </w:p>
    <w:p w14:paraId="7EF182A3" w14:textId="77777777" w:rsidR="00CF5901" w:rsidRPr="00CF5901" w:rsidRDefault="00CF5901" w:rsidP="00CF5901">
      <w:pPr>
        <w:rPr>
          <w:rFonts w:ascii="Arial" w:hAnsi="Arial" w:cs="Arial"/>
          <w:b/>
          <w:sz w:val="24"/>
        </w:rPr>
      </w:pPr>
      <w:r w:rsidRPr="00CF5901">
        <w:rPr>
          <w:rFonts w:ascii="Arial" w:hAnsi="Arial" w:cs="Arial"/>
          <w:b/>
          <w:color w:val="0000FF"/>
          <w:sz w:val="24"/>
        </w:rPr>
        <w:t>R4-2215879</w:t>
      </w:r>
      <w:r w:rsidRPr="00CF5901">
        <w:rPr>
          <w:rFonts w:ascii="Arial" w:hAnsi="Arial" w:cs="Arial"/>
          <w:b/>
          <w:color w:val="0000FF"/>
          <w:sz w:val="24"/>
        </w:rPr>
        <w:tab/>
      </w:r>
      <w:r w:rsidRPr="00CF5901">
        <w:rPr>
          <w:rFonts w:ascii="Arial" w:hAnsi="Arial" w:cs="Arial"/>
          <w:b/>
          <w:sz w:val="24"/>
        </w:rPr>
        <w:t>Discussion on RRM performance requirements for NR SDT</w:t>
      </w:r>
    </w:p>
    <w:p w14:paraId="122DB3B5"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ZTE Wistron Telecom AB</w:t>
      </w:r>
    </w:p>
    <w:p w14:paraId="7E53F068"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753AB4D2" w14:textId="77777777" w:rsidR="00CF5901" w:rsidRPr="00CF5901" w:rsidRDefault="00CF5901" w:rsidP="00CF5901">
      <w:pPr>
        <w:rPr>
          <w:rFonts w:ascii="Arial" w:hAnsi="Arial" w:cs="Arial"/>
          <w:b/>
          <w:sz w:val="24"/>
        </w:rPr>
      </w:pPr>
      <w:r w:rsidRPr="00CF5901">
        <w:rPr>
          <w:rFonts w:ascii="Arial" w:hAnsi="Arial" w:cs="Arial"/>
          <w:b/>
          <w:color w:val="0000FF"/>
          <w:sz w:val="24"/>
        </w:rPr>
        <w:t>R4-2216332</w:t>
      </w:r>
      <w:r w:rsidRPr="00CF5901">
        <w:rPr>
          <w:rFonts w:ascii="Arial" w:hAnsi="Arial" w:cs="Arial"/>
          <w:b/>
          <w:color w:val="0000FF"/>
          <w:sz w:val="24"/>
        </w:rPr>
        <w:tab/>
      </w:r>
      <w:r w:rsidRPr="00CF5901">
        <w:rPr>
          <w:rFonts w:ascii="Arial" w:hAnsi="Arial" w:cs="Arial"/>
          <w:b/>
          <w:sz w:val="24"/>
        </w:rPr>
        <w:t>Discussion on RRM test cases for SDT</w:t>
      </w:r>
    </w:p>
    <w:p w14:paraId="6837E3FB"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Huawei, HiSilicon</w:t>
      </w:r>
    </w:p>
    <w:p w14:paraId="43321296"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72FFEEBD" w14:textId="77777777" w:rsidR="00CF5901" w:rsidRPr="00CF5901" w:rsidRDefault="00CF5901" w:rsidP="00CF5901">
      <w:pPr>
        <w:rPr>
          <w:rFonts w:ascii="Arial" w:hAnsi="Arial" w:cs="Arial"/>
          <w:b/>
          <w:sz w:val="24"/>
        </w:rPr>
      </w:pPr>
      <w:r w:rsidRPr="00CF5901">
        <w:rPr>
          <w:rFonts w:ascii="Arial" w:hAnsi="Arial" w:cs="Arial"/>
          <w:b/>
          <w:color w:val="0000FF"/>
          <w:sz w:val="24"/>
        </w:rPr>
        <w:t>R4-2216333</w:t>
      </w:r>
      <w:r w:rsidRPr="00CF5901">
        <w:rPr>
          <w:rFonts w:ascii="Arial" w:hAnsi="Arial" w:cs="Arial"/>
          <w:b/>
          <w:color w:val="0000FF"/>
          <w:sz w:val="24"/>
        </w:rPr>
        <w:tab/>
      </w:r>
      <w:r w:rsidRPr="00CF5901">
        <w:rPr>
          <w:rFonts w:ascii="Arial" w:hAnsi="Arial" w:cs="Arial"/>
          <w:b/>
          <w:sz w:val="24"/>
        </w:rPr>
        <w:t>CR to introduce SDT RRC TCs</w:t>
      </w:r>
    </w:p>
    <w:p w14:paraId="5F76B83A"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draftCR</w:t>
      </w:r>
      <w:r w:rsidRPr="00CF5901">
        <w:rPr>
          <w:i/>
        </w:rPr>
        <w:tab/>
      </w:r>
      <w:r w:rsidRPr="00CF5901">
        <w:rPr>
          <w:i/>
        </w:rPr>
        <w:tab/>
        <w:t>For: Endorsement</w:t>
      </w:r>
      <w:r w:rsidRPr="00CF5901">
        <w:rPr>
          <w:i/>
        </w:rPr>
        <w:br/>
      </w:r>
      <w:r w:rsidRPr="00CF5901">
        <w:rPr>
          <w:i/>
        </w:rPr>
        <w:tab/>
      </w:r>
      <w:r w:rsidRPr="00CF5901">
        <w:rPr>
          <w:i/>
        </w:rPr>
        <w:tab/>
      </w:r>
      <w:r w:rsidRPr="00CF5901">
        <w:rPr>
          <w:i/>
        </w:rPr>
        <w:tab/>
      </w:r>
      <w:r w:rsidRPr="00CF5901">
        <w:rPr>
          <w:i/>
        </w:rPr>
        <w:tab/>
      </w:r>
      <w:r w:rsidRPr="00CF5901">
        <w:rPr>
          <w:i/>
        </w:rPr>
        <w:tab/>
        <w:t>38.133 v17.7.0</w:t>
      </w:r>
      <w:r w:rsidRPr="00CF5901">
        <w:rPr>
          <w:i/>
        </w:rPr>
        <w:tab/>
        <w:t xml:space="preserve">  CR-  rev  Cat: B (Rel-17)</w:t>
      </w:r>
      <w:r w:rsidRPr="00CF5901">
        <w:rPr>
          <w:i/>
        </w:rPr>
        <w:br/>
      </w:r>
      <w:r w:rsidRPr="00CF5901">
        <w:rPr>
          <w:i/>
        </w:rPr>
        <w:br/>
      </w:r>
      <w:r w:rsidRPr="00CF5901">
        <w:rPr>
          <w:i/>
        </w:rPr>
        <w:tab/>
      </w:r>
      <w:r w:rsidRPr="00CF5901">
        <w:rPr>
          <w:i/>
        </w:rPr>
        <w:tab/>
      </w:r>
      <w:r w:rsidRPr="00CF5901">
        <w:rPr>
          <w:i/>
        </w:rPr>
        <w:tab/>
      </w:r>
      <w:r w:rsidRPr="00CF5901">
        <w:rPr>
          <w:i/>
        </w:rPr>
        <w:tab/>
      </w:r>
      <w:r w:rsidRPr="00CF5901">
        <w:rPr>
          <w:i/>
        </w:rPr>
        <w:tab/>
        <w:t>Source: Huawei, HiSilicon</w:t>
      </w:r>
    </w:p>
    <w:p w14:paraId="688674BD"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0939778A" w14:textId="77777777" w:rsidR="00CF5901" w:rsidRPr="00CF5901" w:rsidRDefault="00CF5901" w:rsidP="00CF5901">
      <w:pPr>
        <w:rPr>
          <w:rFonts w:ascii="Arial" w:hAnsi="Arial" w:cs="Arial"/>
          <w:b/>
          <w:sz w:val="24"/>
        </w:rPr>
      </w:pPr>
      <w:r w:rsidRPr="00CF5901">
        <w:rPr>
          <w:rFonts w:ascii="Arial" w:hAnsi="Arial" w:cs="Arial"/>
          <w:b/>
          <w:color w:val="0000FF"/>
          <w:sz w:val="24"/>
        </w:rPr>
        <w:t>R4-2216569</w:t>
      </w:r>
      <w:r w:rsidRPr="00CF5901">
        <w:rPr>
          <w:rFonts w:ascii="Arial" w:hAnsi="Arial" w:cs="Arial"/>
          <w:b/>
          <w:color w:val="0000FF"/>
          <w:sz w:val="24"/>
        </w:rPr>
        <w:tab/>
      </w:r>
      <w:r w:rsidRPr="00CF5901">
        <w:rPr>
          <w:rFonts w:ascii="Arial" w:hAnsi="Arial" w:cs="Arial"/>
          <w:b/>
          <w:sz w:val="24"/>
        </w:rPr>
        <w:t>Discussion on performance requirements for SDT</w:t>
      </w:r>
    </w:p>
    <w:p w14:paraId="7CABACCA"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Nokia, Nokia Shanghai Bell</w:t>
      </w:r>
    </w:p>
    <w:p w14:paraId="6110C268"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5AFF07E4" w14:textId="77777777" w:rsidR="00CF5901" w:rsidRPr="00CF5901" w:rsidRDefault="00CF5901" w:rsidP="00CF5901">
      <w:pPr>
        <w:rPr>
          <w:rFonts w:ascii="Arial" w:hAnsi="Arial" w:cs="Arial"/>
          <w:b/>
          <w:sz w:val="24"/>
        </w:rPr>
      </w:pPr>
      <w:r w:rsidRPr="00CF5901">
        <w:rPr>
          <w:rFonts w:ascii="Arial" w:hAnsi="Arial" w:cs="Arial"/>
          <w:b/>
          <w:color w:val="0000FF"/>
          <w:sz w:val="24"/>
        </w:rPr>
        <w:t>R4-2216742</w:t>
      </w:r>
      <w:r w:rsidRPr="00CF5901">
        <w:rPr>
          <w:rFonts w:ascii="Arial" w:hAnsi="Arial" w:cs="Arial"/>
          <w:b/>
          <w:color w:val="0000FF"/>
          <w:sz w:val="24"/>
        </w:rPr>
        <w:tab/>
      </w:r>
      <w:r w:rsidRPr="00CF5901">
        <w:rPr>
          <w:rFonts w:ascii="Arial" w:hAnsi="Arial" w:cs="Arial"/>
          <w:b/>
          <w:sz w:val="24"/>
        </w:rPr>
        <w:t>Discussion on RRM performance requirement for CG-SDT</w:t>
      </w:r>
    </w:p>
    <w:p w14:paraId="04DE9631"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38.133 v</w:t>
      </w:r>
      <w:r w:rsidRPr="00CF5901">
        <w:rPr>
          <w:i/>
        </w:rPr>
        <w:tab/>
        <w:t xml:space="preserve">  CR-  rev  Cat:  (Rel-17)</w:t>
      </w:r>
      <w:r w:rsidRPr="00CF5901">
        <w:rPr>
          <w:i/>
        </w:rPr>
        <w:br/>
      </w:r>
      <w:r w:rsidRPr="00CF5901">
        <w:rPr>
          <w:i/>
        </w:rPr>
        <w:br/>
      </w:r>
      <w:r w:rsidRPr="00CF5901">
        <w:rPr>
          <w:i/>
        </w:rPr>
        <w:tab/>
      </w:r>
      <w:r w:rsidRPr="00CF5901">
        <w:rPr>
          <w:i/>
        </w:rPr>
        <w:tab/>
      </w:r>
      <w:r w:rsidRPr="00CF5901">
        <w:rPr>
          <w:i/>
        </w:rPr>
        <w:tab/>
      </w:r>
      <w:r w:rsidRPr="00CF5901">
        <w:rPr>
          <w:i/>
        </w:rPr>
        <w:tab/>
      </w:r>
      <w:r w:rsidRPr="00CF5901">
        <w:rPr>
          <w:i/>
        </w:rPr>
        <w:tab/>
        <w:t>Source: Qualcomm Incorporated</w:t>
      </w:r>
    </w:p>
    <w:p w14:paraId="6A34798A"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7A27959F" w14:textId="77777777" w:rsidR="00CF5901" w:rsidRPr="00CF5901" w:rsidRDefault="00CF5901" w:rsidP="00CF5901">
      <w:pPr>
        <w:rPr>
          <w:rFonts w:ascii="Arial" w:hAnsi="Arial" w:cs="Arial"/>
          <w:b/>
          <w:sz w:val="24"/>
        </w:rPr>
      </w:pPr>
      <w:r w:rsidRPr="00CF5901">
        <w:rPr>
          <w:rFonts w:ascii="Arial" w:hAnsi="Arial" w:cs="Arial"/>
          <w:b/>
          <w:color w:val="0000FF"/>
          <w:sz w:val="24"/>
        </w:rPr>
        <w:t>R4-2216743</w:t>
      </w:r>
      <w:r w:rsidRPr="00CF5901">
        <w:rPr>
          <w:rFonts w:ascii="Arial" w:hAnsi="Arial" w:cs="Arial"/>
          <w:b/>
          <w:color w:val="0000FF"/>
          <w:sz w:val="24"/>
        </w:rPr>
        <w:tab/>
      </w:r>
      <w:r w:rsidRPr="00CF5901">
        <w:rPr>
          <w:rFonts w:ascii="Arial" w:hAnsi="Arial" w:cs="Arial"/>
          <w:b/>
          <w:sz w:val="24"/>
        </w:rPr>
        <w:t>DraftCR for test case for CG-SDT</w:t>
      </w:r>
    </w:p>
    <w:p w14:paraId="5BA3E394" w14:textId="77777777" w:rsidR="00CF5901" w:rsidRPr="00CF5901" w:rsidRDefault="00CF5901" w:rsidP="00CF5901">
      <w:pPr>
        <w:rPr>
          <w:i/>
        </w:rPr>
      </w:pPr>
      <w:r w:rsidRPr="00CF5901">
        <w:rPr>
          <w:i/>
        </w:rPr>
        <w:lastRenderedPageBreak/>
        <w:tab/>
      </w:r>
      <w:r w:rsidRPr="00CF5901">
        <w:rPr>
          <w:i/>
        </w:rPr>
        <w:tab/>
      </w:r>
      <w:r w:rsidRPr="00CF5901">
        <w:rPr>
          <w:i/>
        </w:rPr>
        <w:tab/>
      </w:r>
      <w:r w:rsidRPr="00CF5901">
        <w:rPr>
          <w:i/>
        </w:rPr>
        <w:tab/>
      </w:r>
      <w:r w:rsidRPr="00CF5901">
        <w:rPr>
          <w:i/>
        </w:rPr>
        <w:tab/>
        <w:t>Type: draftCR</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38.133 v17.7.0</w:t>
      </w:r>
      <w:r w:rsidRPr="00CF5901">
        <w:rPr>
          <w:i/>
        </w:rPr>
        <w:tab/>
        <w:t xml:space="preserve">  CR-  rev  Cat:  (Rel-17)</w:t>
      </w:r>
      <w:r w:rsidRPr="00CF5901">
        <w:rPr>
          <w:i/>
        </w:rPr>
        <w:br/>
      </w:r>
      <w:r w:rsidRPr="00CF5901">
        <w:rPr>
          <w:i/>
        </w:rPr>
        <w:br/>
      </w:r>
      <w:r w:rsidRPr="00CF5901">
        <w:rPr>
          <w:i/>
        </w:rPr>
        <w:tab/>
      </w:r>
      <w:r w:rsidRPr="00CF5901">
        <w:rPr>
          <w:i/>
        </w:rPr>
        <w:tab/>
      </w:r>
      <w:r w:rsidRPr="00CF5901">
        <w:rPr>
          <w:i/>
        </w:rPr>
        <w:tab/>
      </w:r>
      <w:r w:rsidRPr="00CF5901">
        <w:rPr>
          <w:i/>
        </w:rPr>
        <w:tab/>
      </w:r>
      <w:r w:rsidRPr="00CF5901">
        <w:rPr>
          <w:i/>
        </w:rPr>
        <w:tab/>
        <w:t>Source: Qualcomm Incorporated</w:t>
      </w:r>
    </w:p>
    <w:p w14:paraId="395E977B"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7CE6270A" w14:textId="77777777" w:rsidR="00CF5901" w:rsidRPr="00CF5901" w:rsidRDefault="00CF5901" w:rsidP="00CF5901">
      <w:pPr>
        <w:rPr>
          <w:rFonts w:ascii="Arial" w:hAnsi="Arial" w:cs="Arial"/>
          <w:b/>
          <w:sz w:val="24"/>
        </w:rPr>
      </w:pPr>
      <w:r w:rsidRPr="00CF5901">
        <w:rPr>
          <w:rFonts w:ascii="Arial" w:hAnsi="Arial" w:cs="Arial"/>
          <w:b/>
          <w:color w:val="0000FF"/>
          <w:sz w:val="24"/>
        </w:rPr>
        <w:t>R4-2216770</w:t>
      </w:r>
      <w:r w:rsidRPr="00CF5901">
        <w:rPr>
          <w:rFonts w:ascii="Arial" w:hAnsi="Arial" w:cs="Arial"/>
          <w:b/>
          <w:color w:val="0000FF"/>
          <w:sz w:val="24"/>
        </w:rPr>
        <w:tab/>
      </w:r>
      <w:r w:rsidRPr="00CF5901">
        <w:rPr>
          <w:rFonts w:ascii="Arial" w:hAnsi="Arial" w:cs="Arial"/>
          <w:b/>
          <w:sz w:val="24"/>
        </w:rPr>
        <w:t>Discussions on RRM performance requirements for SDT</w:t>
      </w:r>
    </w:p>
    <w:p w14:paraId="2474B746"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Ericsson</w:t>
      </w:r>
    </w:p>
    <w:p w14:paraId="2CA7D006" w14:textId="77777777" w:rsidR="00CF5901" w:rsidRPr="00CF5901" w:rsidRDefault="00CF5901" w:rsidP="00CF5901">
      <w:pPr>
        <w:rPr>
          <w:rFonts w:ascii="Arial" w:hAnsi="Arial" w:cs="Arial"/>
          <w:b/>
        </w:rPr>
      </w:pPr>
      <w:r w:rsidRPr="00CF5901">
        <w:rPr>
          <w:rFonts w:ascii="Arial" w:hAnsi="Arial" w:cs="Arial"/>
          <w:b/>
        </w:rPr>
        <w:t xml:space="preserve">Abstract: </w:t>
      </w:r>
    </w:p>
    <w:p w14:paraId="3CE4369E" w14:textId="77777777" w:rsidR="00CF5901" w:rsidRPr="00CF5901" w:rsidRDefault="00CF5901" w:rsidP="00CF5901">
      <w:r w:rsidRPr="00CF5901">
        <w:t>In this contribution we discuss the performance part of SDT.</w:t>
      </w:r>
    </w:p>
    <w:p w14:paraId="1A102D55"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79A7D8DD" w14:textId="77777777" w:rsidR="00CF5901" w:rsidRPr="00CF5901" w:rsidRDefault="00CF5901" w:rsidP="00CF5901">
      <w:pPr>
        <w:keepNext/>
        <w:keepLines/>
        <w:spacing w:before="120"/>
        <w:ind w:left="1418" w:hanging="1418"/>
        <w:outlineLvl w:val="3"/>
        <w:rPr>
          <w:rFonts w:ascii="Arial" w:hAnsi="Arial"/>
          <w:sz w:val="24"/>
        </w:rPr>
      </w:pPr>
      <w:r w:rsidRPr="00CF5901">
        <w:rPr>
          <w:rFonts w:ascii="Arial" w:hAnsi="Arial"/>
          <w:sz w:val="24"/>
        </w:rPr>
        <w:t>4.8.3</w:t>
      </w:r>
      <w:r w:rsidRPr="00CF5901">
        <w:rPr>
          <w:rFonts w:ascii="Arial" w:hAnsi="Arial"/>
          <w:sz w:val="24"/>
        </w:rPr>
        <w:tab/>
        <w:t>Moderator summary and conclusions</w:t>
      </w:r>
    </w:p>
    <w:p w14:paraId="37377EF6" w14:textId="77777777" w:rsidR="00CF5901" w:rsidRPr="00CF5901" w:rsidRDefault="00CF5901" w:rsidP="00CF5901">
      <w:pPr>
        <w:rPr>
          <w:rFonts w:ascii="Arial" w:hAnsi="Arial" w:cs="Arial"/>
          <w:b/>
          <w:color w:val="C00000"/>
          <w:lang w:eastAsia="zh-CN"/>
        </w:rPr>
      </w:pPr>
      <w:r w:rsidRPr="00CF5901">
        <w:rPr>
          <w:rFonts w:ascii="Arial" w:hAnsi="Arial" w:cs="Arial"/>
          <w:b/>
          <w:color w:val="C00000"/>
          <w:lang w:eastAsia="zh-CN"/>
        </w:rPr>
        <w:t>[104-bis-e][210] NR_SmallData_INACTIVE, AI 4.8.1 and 4.8.2 – Aijun Cao</w:t>
      </w:r>
    </w:p>
    <w:p w14:paraId="670E73C3" w14:textId="77777777" w:rsidR="00CF5901" w:rsidRPr="00CF5901" w:rsidRDefault="00CF5901" w:rsidP="00CF5901">
      <w:pPr>
        <w:rPr>
          <w:rFonts w:ascii="Arial" w:hAnsi="Arial" w:cs="Arial"/>
          <w:b/>
          <w:sz w:val="24"/>
        </w:rPr>
      </w:pPr>
      <w:r w:rsidRPr="00CF5901">
        <w:rPr>
          <w:rFonts w:ascii="Arial" w:hAnsi="Arial" w:cs="Arial"/>
          <w:b/>
          <w:color w:val="0000FF"/>
          <w:sz w:val="24"/>
          <w:u w:val="thick"/>
        </w:rPr>
        <w:t>R4-2216921</w:t>
      </w:r>
      <w:r w:rsidRPr="00CF5901">
        <w:rPr>
          <w:b/>
          <w:lang w:val="en-US" w:eastAsia="zh-CN"/>
        </w:rPr>
        <w:tab/>
      </w:r>
      <w:r w:rsidRPr="00CF5901">
        <w:rPr>
          <w:rFonts w:ascii="Arial" w:hAnsi="Arial" w:cs="Arial"/>
          <w:b/>
          <w:sz w:val="24"/>
        </w:rPr>
        <w:t>Email discussion summary for [104-bis-e][210] NR_SmallData_INACTIVE</w:t>
      </w:r>
    </w:p>
    <w:p w14:paraId="307BFC39"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other</w:t>
      </w:r>
      <w:r w:rsidRPr="00CF5901">
        <w:rPr>
          <w:i/>
        </w:rPr>
        <w:tab/>
      </w:r>
      <w:r w:rsidRPr="00CF5901">
        <w:rPr>
          <w:i/>
        </w:rPr>
        <w:tab/>
        <w:t>For: Information</w:t>
      </w:r>
      <w:r w:rsidRPr="00CF5901">
        <w:rPr>
          <w:i/>
        </w:rPr>
        <w:br/>
      </w:r>
      <w:r w:rsidRPr="00CF5901">
        <w:rPr>
          <w:i/>
        </w:rPr>
        <w:tab/>
      </w:r>
      <w:r w:rsidRPr="00CF5901">
        <w:rPr>
          <w:i/>
        </w:rPr>
        <w:tab/>
      </w:r>
      <w:r w:rsidRPr="00CF5901">
        <w:rPr>
          <w:i/>
        </w:rPr>
        <w:tab/>
      </w:r>
      <w:r w:rsidRPr="00CF5901">
        <w:rPr>
          <w:i/>
        </w:rPr>
        <w:tab/>
      </w:r>
      <w:r w:rsidRPr="00CF5901">
        <w:rPr>
          <w:i/>
        </w:rPr>
        <w:tab/>
        <w:t>Source: Moderator (ZTE)</w:t>
      </w:r>
    </w:p>
    <w:p w14:paraId="1F87DE44" w14:textId="77777777" w:rsidR="00CF5901" w:rsidRPr="00CF5901" w:rsidRDefault="00CF5901" w:rsidP="00CF5901">
      <w:pPr>
        <w:rPr>
          <w:rFonts w:ascii="Arial" w:hAnsi="Arial" w:cs="Arial"/>
          <w:b/>
          <w:lang w:val="en-US" w:eastAsia="zh-CN"/>
        </w:rPr>
      </w:pPr>
      <w:r w:rsidRPr="00CF5901">
        <w:rPr>
          <w:rFonts w:ascii="Arial" w:hAnsi="Arial" w:cs="Arial"/>
          <w:b/>
          <w:lang w:val="en-US" w:eastAsia="zh-CN"/>
        </w:rPr>
        <w:t xml:space="preserve">Abstract: </w:t>
      </w:r>
    </w:p>
    <w:p w14:paraId="3A669C16" w14:textId="77777777" w:rsidR="00CF5901" w:rsidRPr="00CF5901" w:rsidRDefault="00CF5901" w:rsidP="00CF5901">
      <w:r w:rsidRPr="00CF5901">
        <w:t>This contribution provides the summary of email discussion and recommended summary.</w:t>
      </w:r>
    </w:p>
    <w:p w14:paraId="0D7ED97A" w14:textId="77777777" w:rsidR="00CF5901" w:rsidRPr="00CF5901" w:rsidRDefault="00CF5901" w:rsidP="00CF5901">
      <w:pPr>
        <w:rPr>
          <w:rFonts w:ascii="Arial" w:hAnsi="Arial" w:cs="Arial"/>
          <w:b/>
        </w:rPr>
      </w:pPr>
      <w:r w:rsidRPr="00CF5901">
        <w:rPr>
          <w:rFonts w:ascii="Arial" w:hAnsi="Arial" w:cs="Arial"/>
          <w:b/>
        </w:rPr>
        <w:t>Decision:</w:t>
      </w:r>
      <w:r w:rsidRPr="00CF5901">
        <w:rPr>
          <w:rFonts w:ascii="Arial" w:hAnsi="Arial" w:cs="Arial"/>
          <w:b/>
        </w:rPr>
        <w:tab/>
      </w:r>
      <w:r w:rsidRPr="00CF5901">
        <w:rPr>
          <w:rFonts w:ascii="Arial" w:hAnsi="Arial" w:cs="Arial"/>
          <w:b/>
        </w:rPr>
        <w:tab/>
        <w:t>Return to.</w:t>
      </w:r>
    </w:p>
    <w:p w14:paraId="5669DCDC" w14:textId="77777777" w:rsidR="00CF5901" w:rsidRPr="00CF5901" w:rsidRDefault="00CF5901" w:rsidP="00CF5901">
      <w:pPr>
        <w:rPr>
          <w:rFonts w:ascii="Arial" w:hAnsi="Arial" w:cs="Arial"/>
          <w:b/>
          <w:color w:val="C00000"/>
          <w:lang w:eastAsia="zh-CN"/>
        </w:rPr>
      </w:pPr>
      <w:r w:rsidRPr="00CF5901">
        <w:rPr>
          <w:rFonts w:ascii="Arial" w:hAnsi="Arial" w:cs="Arial"/>
          <w:b/>
          <w:color w:val="C00000"/>
          <w:lang w:eastAsia="zh-CN"/>
        </w:rPr>
        <w:t>Conclusions after 2nd round</w:t>
      </w:r>
    </w:p>
    <w:p w14:paraId="364ABEF6" w14:textId="77777777" w:rsidR="00CF5901" w:rsidRPr="00CF5901" w:rsidRDefault="00CF5901" w:rsidP="00CF5901"/>
    <w:p w14:paraId="6C8CB171" w14:textId="77777777" w:rsidR="00CF5901" w:rsidRPr="00CF5901" w:rsidRDefault="00CF5901" w:rsidP="00CF5901">
      <w:pPr>
        <w:rPr>
          <w:rFonts w:ascii="Arial" w:eastAsia="SimSun" w:hAnsi="Arial" w:cs="Arial"/>
          <w:b/>
          <w:color w:val="C00000"/>
          <w:lang w:eastAsia="zh-CN"/>
        </w:rPr>
      </w:pPr>
      <w:r w:rsidRPr="00CF5901">
        <w:rPr>
          <w:rFonts w:ascii="Arial" w:eastAsia="SimSun" w:hAnsi="Arial" w:cs="Arial"/>
          <w:b/>
          <w:color w:val="C00000"/>
          <w:lang w:eastAsia="zh-CN"/>
        </w:rPr>
        <w:t>GTW on Oct-12</w:t>
      </w:r>
    </w:p>
    <w:p w14:paraId="6C80203A" w14:textId="77777777" w:rsidR="00CF5901" w:rsidRPr="00CF5901" w:rsidRDefault="00CF5901" w:rsidP="00CF5901">
      <w:pPr>
        <w:rPr>
          <w:rFonts w:eastAsia="SimSun"/>
          <w:b/>
          <w:i/>
          <w:iCs/>
          <w:u w:val="single"/>
          <w:lang w:eastAsia="ko-KR"/>
        </w:rPr>
      </w:pPr>
      <w:r w:rsidRPr="00CF5901">
        <w:rPr>
          <w:rFonts w:eastAsia="SimSun"/>
          <w:b/>
          <w:i/>
          <w:iCs/>
          <w:u w:val="single"/>
          <w:lang w:eastAsia="ko-KR"/>
        </w:rPr>
        <w:t>Performance: Sub-topic 2-1 Time points in one CG-SDT test case</w:t>
      </w:r>
    </w:p>
    <w:p w14:paraId="0A614BBB" w14:textId="77777777" w:rsidR="00CF5901" w:rsidRPr="00CF5901" w:rsidRDefault="00CF5901" w:rsidP="00CF5901">
      <w:pPr>
        <w:overflowPunct/>
        <w:autoSpaceDE/>
        <w:autoSpaceDN/>
        <w:adjustRightInd/>
        <w:textAlignment w:val="auto"/>
        <w:rPr>
          <w:rFonts w:eastAsia="SimSun"/>
          <w:i/>
          <w:color w:val="0070C0"/>
          <w:lang w:val="en-US" w:eastAsia="zh-CN"/>
        </w:rPr>
      </w:pPr>
      <w:r w:rsidRPr="00CF5901">
        <w:rPr>
          <w:rFonts w:eastAsia="SimSun"/>
          <w:i/>
          <w:color w:val="0070C0"/>
          <w:lang w:val="en-US" w:eastAsia="zh-CN"/>
        </w:rPr>
        <w:t>Since there are two sub-test-cases (previous terms TC#1+TC#3 for FR1, and TC#2+TC#4 for FR2) in one test, time points should be clearly defined.</w:t>
      </w:r>
    </w:p>
    <w:p w14:paraId="51A305BF" w14:textId="77777777" w:rsidR="00CF5901" w:rsidRPr="00CF5901" w:rsidRDefault="00CF5901" w:rsidP="00CF5901">
      <w:pPr>
        <w:overflowPunct/>
        <w:autoSpaceDE/>
        <w:autoSpaceDN/>
        <w:adjustRightInd/>
        <w:textAlignment w:val="auto"/>
        <w:rPr>
          <w:rFonts w:eastAsia="SimSun"/>
          <w:i/>
          <w:color w:val="0070C0"/>
          <w:lang w:val="en-US" w:eastAsia="zh-CN"/>
        </w:rPr>
      </w:pPr>
      <w:r w:rsidRPr="00CF5901">
        <w:rPr>
          <w:rFonts w:eastAsia="SimSun"/>
          <w:i/>
          <w:color w:val="0070C0"/>
          <w:lang w:val="en-US" w:eastAsia="zh-CN"/>
        </w:rPr>
        <w:t>By consolidating all of the tdocs discussing the time points, Moderator suggests to define the time points by the moments when either TE or UE takes actions, and start with the following time line:</w:t>
      </w:r>
    </w:p>
    <w:p w14:paraId="76204ECB" w14:textId="77777777" w:rsidR="00CF5901" w:rsidRPr="00CF5901" w:rsidRDefault="00CF5901" w:rsidP="00CF5901">
      <w:pPr>
        <w:overflowPunct/>
        <w:autoSpaceDE/>
        <w:autoSpaceDN/>
        <w:adjustRightInd/>
        <w:textAlignment w:val="auto"/>
        <w:rPr>
          <w:rFonts w:eastAsia="SimSun"/>
          <w:i/>
          <w:color w:val="0070C0"/>
          <w:lang w:val="en-US" w:eastAsia="zh-CN"/>
        </w:rPr>
      </w:pPr>
      <w:r w:rsidRPr="00CF5901">
        <w:rPr>
          <w:rFonts w:eastAsia="SimSun"/>
          <w:i/>
          <w:noProof/>
          <w:color w:val="0070C0"/>
          <w:lang w:val="en-US" w:eastAsia="zh-CN"/>
        </w:rPr>
        <w:drawing>
          <wp:inline distT="0" distB="0" distL="0" distR="0" wp14:anchorId="32F3A6A7" wp14:editId="484D194D">
            <wp:extent cx="6122035" cy="30168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a:extLst>
                        <a:ext uri="{28A0092B-C50C-407E-A947-70E740481C1C}">
                          <a14:useLocalDpi xmlns:a14="http://schemas.microsoft.com/office/drawing/2010/main" val="0"/>
                        </a:ext>
                      </a:extLst>
                    </a:blip>
                    <a:stretch>
                      <a:fillRect/>
                    </a:stretch>
                  </pic:blipFill>
                  <pic:spPr>
                    <a:xfrm>
                      <a:off x="0" y="0"/>
                      <a:ext cx="6122035" cy="3016885"/>
                    </a:xfrm>
                    <a:prstGeom prst="rect">
                      <a:avLst/>
                    </a:prstGeom>
                  </pic:spPr>
                </pic:pic>
              </a:graphicData>
            </a:graphic>
          </wp:inline>
        </w:drawing>
      </w:r>
    </w:p>
    <w:p w14:paraId="507BBCDA" w14:textId="77777777" w:rsidR="00CF5901" w:rsidRPr="00CF5901" w:rsidRDefault="00CF5901" w:rsidP="00CF5901">
      <w:pPr>
        <w:rPr>
          <w:rFonts w:eastAsia="Yu Mincho"/>
          <w:b/>
          <w:u w:val="single"/>
          <w:lang w:eastAsia="ja-JP"/>
        </w:rPr>
      </w:pPr>
      <w:r w:rsidRPr="00CF5901">
        <w:rPr>
          <w:rFonts w:eastAsia="SimSun"/>
          <w:b/>
          <w:u w:val="single"/>
          <w:lang w:eastAsia="ko-KR"/>
        </w:rPr>
        <w:t>Issue 2-1-1: Consider the following time points for CG-SDT RRM test cases as shown in Fig. 1, define time points as:</w:t>
      </w:r>
    </w:p>
    <w:p w14:paraId="3608E1D2" w14:textId="77777777" w:rsidR="00CF5901" w:rsidRPr="00CF5901" w:rsidRDefault="00CF5901" w:rsidP="00CF5901">
      <w:pPr>
        <w:numPr>
          <w:ilvl w:val="0"/>
          <w:numId w:val="9"/>
        </w:numPr>
        <w:overflowPunct/>
        <w:autoSpaceDE/>
        <w:autoSpaceDN/>
        <w:adjustRightInd/>
        <w:spacing w:after="120"/>
        <w:ind w:left="936"/>
        <w:textAlignment w:val="auto"/>
        <w:rPr>
          <w:rFonts w:eastAsia="SimSun"/>
          <w:szCs w:val="24"/>
          <w:lang w:eastAsia="zh-CN"/>
        </w:rPr>
      </w:pPr>
      <w:r w:rsidRPr="00CF5901">
        <w:rPr>
          <w:rFonts w:eastAsia="SimSun"/>
          <w:szCs w:val="24"/>
          <w:lang w:eastAsia="zh-CN"/>
        </w:rPr>
        <w:lastRenderedPageBreak/>
        <w:t>Proposals</w:t>
      </w:r>
    </w:p>
    <w:p w14:paraId="0DCBFAFA" w14:textId="77777777" w:rsidR="00CF5901" w:rsidRPr="00CF5901" w:rsidRDefault="00CF5901" w:rsidP="00CF5901">
      <w:pPr>
        <w:numPr>
          <w:ilvl w:val="1"/>
          <w:numId w:val="9"/>
        </w:numPr>
        <w:overflowPunct/>
        <w:autoSpaceDE/>
        <w:autoSpaceDN/>
        <w:adjustRightInd/>
        <w:spacing w:after="120"/>
        <w:ind w:left="1656"/>
        <w:textAlignment w:val="auto"/>
        <w:rPr>
          <w:rFonts w:eastAsia="SimSun"/>
          <w:szCs w:val="24"/>
          <w:lang w:eastAsia="zh-CN"/>
        </w:rPr>
      </w:pPr>
      <w:r w:rsidRPr="00CF5901">
        <w:rPr>
          <w:rFonts w:eastAsia="SimSun"/>
          <w:szCs w:val="24"/>
          <w:lang w:eastAsia="zh-CN"/>
        </w:rPr>
        <w:t xml:space="preserve">Option 1: </w:t>
      </w:r>
    </w:p>
    <w:p w14:paraId="6567F972" w14:textId="77777777" w:rsidR="00CF5901" w:rsidRPr="00CF5901" w:rsidRDefault="00CF5901" w:rsidP="00CF5901">
      <w:pPr>
        <w:numPr>
          <w:ilvl w:val="2"/>
          <w:numId w:val="9"/>
        </w:numPr>
        <w:overflowPunct/>
        <w:autoSpaceDE/>
        <w:autoSpaceDN/>
        <w:adjustRightInd/>
        <w:spacing w:after="120"/>
        <w:ind w:left="2376"/>
        <w:textAlignment w:val="auto"/>
        <w:rPr>
          <w:rFonts w:eastAsia="SimSun"/>
          <w:szCs w:val="24"/>
          <w:lang w:eastAsia="zh-CN"/>
        </w:rPr>
      </w:pPr>
      <w:r w:rsidRPr="00CF5901">
        <w:rPr>
          <w:rFonts w:eastAsia="SimSun"/>
          <w:szCs w:val="24"/>
          <w:lang w:eastAsia="zh-CN"/>
        </w:rPr>
        <w:t>Time point A: TE to configure RSRP</w:t>
      </w:r>
      <w:r w:rsidRPr="00CF5901">
        <w:rPr>
          <w:rFonts w:eastAsia="SimSun"/>
          <w:szCs w:val="24"/>
          <w:vertAlign w:val="subscript"/>
          <w:lang w:eastAsia="zh-CN"/>
        </w:rPr>
        <w:t>1</w:t>
      </w:r>
    </w:p>
    <w:p w14:paraId="60D98632" w14:textId="77777777" w:rsidR="00CF5901" w:rsidRPr="00CF5901" w:rsidRDefault="00CF5901" w:rsidP="00CF5901">
      <w:pPr>
        <w:numPr>
          <w:ilvl w:val="2"/>
          <w:numId w:val="9"/>
        </w:numPr>
        <w:overflowPunct/>
        <w:autoSpaceDE/>
        <w:autoSpaceDN/>
        <w:adjustRightInd/>
        <w:spacing w:after="120"/>
        <w:ind w:left="2376"/>
        <w:textAlignment w:val="auto"/>
        <w:rPr>
          <w:rFonts w:eastAsia="SimSun"/>
          <w:color w:val="FF0000"/>
          <w:szCs w:val="24"/>
          <w:u w:val="single"/>
          <w:lang w:eastAsia="zh-CN"/>
        </w:rPr>
      </w:pPr>
      <w:r w:rsidRPr="00CF5901">
        <w:rPr>
          <w:rFonts w:eastAsia="SimSun"/>
          <w:color w:val="FF0000"/>
          <w:szCs w:val="24"/>
          <w:u w:val="single"/>
          <w:lang w:eastAsia="zh-CN"/>
        </w:rPr>
        <w:t>Time point A’: configuration of test loopback modeB</w:t>
      </w:r>
    </w:p>
    <w:p w14:paraId="13FE08B4" w14:textId="77777777" w:rsidR="00CF5901" w:rsidRPr="00CF5901" w:rsidRDefault="00CF5901" w:rsidP="00CF5901">
      <w:pPr>
        <w:numPr>
          <w:ilvl w:val="2"/>
          <w:numId w:val="9"/>
        </w:numPr>
        <w:overflowPunct/>
        <w:autoSpaceDE/>
        <w:autoSpaceDN/>
        <w:adjustRightInd/>
        <w:spacing w:after="120"/>
        <w:ind w:left="2376"/>
        <w:textAlignment w:val="auto"/>
        <w:rPr>
          <w:rFonts w:eastAsia="SimSun"/>
          <w:szCs w:val="24"/>
          <w:lang w:eastAsia="zh-CN"/>
        </w:rPr>
      </w:pPr>
      <w:r w:rsidRPr="00CF5901">
        <w:rPr>
          <w:rFonts w:eastAsia="SimSun"/>
          <w:szCs w:val="24"/>
          <w:lang w:eastAsia="zh-CN"/>
        </w:rPr>
        <w:t>Time point B: TE to send RRC_Release with CG-SDT configuration</w:t>
      </w:r>
    </w:p>
    <w:p w14:paraId="13A0A162" w14:textId="77777777" w:rsidR="00CF5901" w:rsidRPr="00CF5901" w:rsidRDefault="00CF5901" w:rsidP="00CF5901">
      <w:pPr>
        <w:numPr>
          <w:ilvl w:val="2"/>
          <w:numId w:val="9"/>
        </w:numPr>
        <w:overflowPunct/>
        <w:autoSpaceDE/>
        <w:autoSpaceDN/>
        <w:adjustRightInd/>
        <w:spacing w:after="120"/>
        <w:ind w:left="2376"/>
        <w:textAlignment w:val="auto"/>
        <w:rPr>
          <w:rFonts w:eastAsia="SimSun"/>
          <w:szCs w:val="24"/>
          <w:lang w:eastAsia="zh-CN"/>
        </w:rPr>
      </w:pPr>
      <w:r w:rsidRPr="00CF5901">
        <w:rPr>
          <w:rFonts w:eastAsia="SimSun"/>
          <w:szCs w:val="24"/>
          <w:lang w:eastAsia="zh-CN"/>
        </w:rPr>
        <w:t>Time point C: UE to measure RSRP</w:t>
      </w:r>
      <w:r w:rsidRPr="00CF5901">
        <w:rPr>
          <w:rFonts w:eastAsia="SimSun"/>
          <w:szCs w:val="24"/>
          <w:vertAlign w:val="subscript"/>
          <w:lang w:eastAsia="zh-CN"/>
        </w:rPr>
        <w:t>1</w:t>
      </w:r>
      <w:r w:rsidRPr="00CF5901">
        <w:rPr>
          <w:rFonts w:eastAsia="SimSun"/>
          <w:szCs w:val="24"/>
          <w:lang w:eastAsia="zh-CN"/>
        </w:rPr>
        <w:t xml:space="preserve"> </w:t>
      </w:r>
    </w:p>
    <w:p w14:paraId="145BE4BA" w14:textId="77777777" w:rsidR="00CF5901" w:rsidRPr="00CF5901" w:rsidRDefault="00CF5901" w:rsidP="00CF5901">
      <w:pPr>
        <w:numPr>
          <w:ilvl w:val="2"/>
          <w:numId w:val="9"/>
        </w:numPr>
        <w:overflowPunct/>
        <w:autoSpaceDE/>
        <w:autoSpaceDN/>
        <w:adjustRightInd/>
        <w:spacing w:after="120"/>
        <w:ind w:left="2376"/>
        <w:textAlignment w:val="auto"/>
        <w:rPr>
          <w:rFonts w:eastAsia="SimSun"/>
          <w:szCs w:val="24"/>
          <w:lang w:eastAsia="zh-CN"/>
        </w:rPr>
      </w:pPr>
      <w:r w:rsidRPr="00CF5901">
        <w:rPr>
          <w:rFonts w:eastAsia="SimSun"/>
          <w:szCs w:val="24"/>
          <w:lang w:eastAsia="zh-CN"/>
        </w:rPr>
        <w:t>Time point D: TE to send UL data to UE</w:t>
      </w:r>
    </w:p>
    <w:p w14:paraId="246268EC" w14:textId="77777777" w:rsidR="00CF5901" w:rsidRPr="00CF5901" w:rsidRDefault="00CF5901" w:rsidP="00CF5901">
      <w:pPr>
        <w:numPr>
          <w:ilvl w:val="2"/>
          <w:numId w:val="9"/>
        </w:numPr>
        <w:overflowPunct/>
        <w:autoSpaceDE/>
        <w:autoSpaceDN/>
        <w:adjustRightInd/>
        <w:spacing w:after="120"/>
        <w:ind w:left="2376"/>
        <w:textAlignment w:val="auto"/>
        <w:rPr>
          <w:rFonts w:eastAsia="SimSun"/>
          <w:szCs w:val="24"/>
          <w:lang w:eastAsia="zh-CN"/>
        </w:rPr>
      </w:pPr>
      <w:r w:rsidRPr="00CF5901">
        <w:rPr>
          <w:rFonts w:eastAsia="SimSun"/>
          <w:szCs w:val="24"/>
          <w:lang w:eastAsia="zh-CN"/>
        </w:rPr>
        <w:t xml:space="preserve">Time point E: UE UL data arrival </w:t>
      </w:r>
    </w:p>
    <w:p w14:paraId="6E5FE5CC" w14:textId="77777777" w:rsidR="00CF5901" w:rsidRPr="00CF5901" w:rsidRDefault="00CF5901" w:rsidP="00CF5901">
      <w:pPr>
        <w:numPr>
          <w:ilvl w:val="2"/>
          <w:numId w:val="9"/>
        </w:numPr>
        <w:overflowPunct/>
        <w:autoSpaceDE/>
        <w:autoSpaceDN/>
        <w:adjustRightInd/>
        <w:spacing w:after="120"/>
        <w:ind w:left="2376"/>
        <w:textAlignment w:val="auto"/>
        <w:rPr>
          <w:rFonts w:eastAsia="SimSun"/>
          <w:szCs w:val="24"/>
          <w:lang w:eastAsia="zh-CN"/>
        </w:rPr>
      </w:pPr>
      <w:r w:rsidRPr="00CF5901">
        <w:rPr>
          <w:rFonts w:eastAsia="SimSun"/>
          <w:szCs w:val="24"/>
          <w:lang w:eastAsia="zh-CN"/>
        </w:rPr>
        <w:t>Time point F: TE to configure RSRP</w:t>
      </w:r>
      <w:r w:rsidRPr="00CF5901">
        <w:rPr>
          <w:rFonts w:eastAsia="SimSun"/>
          <w:szCs w:val="24"/>
          <w:vertAlign w:val="subscript"/>
          <w:lang w:eastAsia="zh-CN"/>
        </w:rPr>
        <w:t>2</w:t>
      </w:r>
      <w:r w:rsidRPr="00CF5901">
        <w:rPr>
          <w:rFonts w:eastAsia="SimSun"/>
          <w:szCs w:val="24"/>
          <w:lang w:eastAsia="zh-CN"/>
        </w:rPr>
        <w:t xml:space="preserve"> within RSRP</w:t>
      </w:r>
      <w:r w:rsidRPr="00CF5901">
        <w:rPr>
          <w:rFonts w:eastAsia="SimSun"/>
          <w:szCs w:val="24"/>
          <w:vertAlign w:val="subscript"/>
          <w:lang w:eastAsia="zh-CN"/>
        </w:rPr>
        <w:t>1</w:t>
      </w:r>
      <w:r w:rsidRPr="00CF5901">
        <w:rPr>
          <w:rFonts w:eastAsia="SimSun"/>
          <w:szCs w:val="24"/>
          <w:lang w:eastAsia="zh-CN"/>
        </w:rPr>
        <w:t xml:space="preserve"> ±cg-SDT-RSRP-ChangeThreashold-r17</w:t>
      </w:r>
    </w:p>
    <w:p w14:paraId="6FFFA88F" w14:textId="77777777" w:rsidR="00CF5901" w:rsidRPr="00CF5901" w:rsidRDefault="00CF5901" w:rsidP="00CF5901">
      <w:pPr>
        <w:numPr>
          <w:ilvl w:val="2"/>
          <w:numId w:val="9"/>
        </w:numPr>
        <w:overflowPunct/>
        <w:autoSpaceDE/>
        <w:autoSpaceDN/>
        <w:adjustRightInd/>
        <w:spacing w:after="120"/>
        <w:ind w:left="2376"/>
        <w:textAlignment w:val="auto"/>
        <w:rPr>
          <w:rFonts w:eastAsia="SimSun"/>
          <w:szCs w:val="24"/>
          <w:lang w:eastAsia="zh-CN"/>
        </w:rPr>
      </w:pPr>
      <w:r w:rsidRPr="00CF5901">
        <w:rPr>
          <w:rFonts w:eastAsia="SimSun"/>
          <w:szCs w:val="24"/>
          <w:lang w:eastAsia="zh-CN"/>
        </w:rPr>
        <w:t>Time point G: UE to measure RSRP</w:t>
      </w:r>
      <w:r w:rsidRPr="00CF5901">
        <w:rPr>
          <w:rFonts w:eastAsia="SimSun"/>
          <w:szCs w:val="24"/>
          <w:vertAlign w:val="subscript"/>
          <w:lang w:eastAsia="zh-CN"/>
        </w:rPr>
        <w:t>2</w:t>
      </w:r>
    </w:p>
    <w:p w14:paraId="3DF2740E" w14:textId="77777777" w:rsidR="00CF5901" w:rsidRPr="00CF5901" w:rsidRDefault="00CF5901" w:rsidP="00CF5901">
      <w:pPr>
        <w:numPr>
          <w:ilvl w:val="2"/>
          <w:numId w:val="9"/>
        </w:numPr>
        <w:overflowPunct/>
        <w:autoSpaceDE/>
        <w:autoSpaceDN/>
        <w:adjustRightInd/>
        <w:spacing w:after="120"/>
        <w:ind w:left="2376"/>
        <w:textAlignment w:val="auto"/>
        <w:rPr>
          <w:rFonts w:eastAsia="SimSun"/>
          <w:szCs w:val="24"/>
          <w:lang w:eastAsia="zh-CN"/>
        </w:rPr>
      </w:pPr>
      <w:r w:rsidRPr="00CF5901">
        <w:rPr>
          <w:rFonts w:eastAsia="SimSun"/>
          <w:szCs w:val="24"/>
          <w:lang w:eastAsia="zh-CN"/>
        </w:rPr>
        <w:t>Time point H: UE to perform TA validation</w:t>
      </w:r>
    </w:p>
    <w:p w14:paraId="195B0B8A" w14:textId="77777777" w:rsidR="00CF5901" w:rsidRPr="00CF5901" w:rsidRDefault="00CF5901" w:rsidP="00CF5901">
      <w:pPr>
        <w:numPr>
          <w:ilvl w:val="2"/>
          <w:numId w:val="9"/>
        </w:numPr>
        <w:overflowPunct/>
        <w:autoSpaceDE/>
        <w:autoSpaceDN/>
        <w:adjustRightInd/>
        <w:spacing w:after="120"/>
        <w:ind w:left="2376"/>
        <w:textAlignment w:val="auto"/>
        <w:rPr>
          <w:rFonts w:eastAsia="SimSun"/>
          <w:szCs w:val="24"/>
          <w:lang w:eastAsia="zh-CN"/>
        </w:rPr>
      </w:pPr>
      <w:r w:rsidRPr="00CF5901">
        <w:rPr>
          <w:rFonts w:eastAsia="SimSun"/>
          <w:szCs w:val="24"/>
          <w:lang w:eastAsia="zh-CN"/>
        </w:rPr>
        <w:t>Time point I: T_delay_modeB expiry</w:t>
      </w:r>
    </w:p>
    <w:p w14:paraId="54D6676D" w14:textId="77777777" w:rsidR="00CF5901" w:rsidRPr="00CF5901" w:rsidRDefault="00CF5901" w:rsidP="00CF5901">
      <w:pPr>
        <w:numPr>
          <w:ilvl w:val="2"/>
          <w:numId w:val="9"/>
        </w:numPr>
        <w:overflowPunct/>
        <w:autoSpaceDE/>
        <w:autoSpaceDN/>
        <w:adjustRightInd/>
        <w:spacing w:after="120"/>
        <w:ind w:left="2376"/>
        <w:textAlignment w:val="auto"/>
        <w:rPr>
          <w:rFonts w:eastAsia="SimSun"/>
          <w:szCs w:val="24"/>
          <w:lang w:eastAsia="zh-CN"/>
        </w:rPr>
      </w:pPr>
      <w:r w:rsidRPr="00CF5901">
        <w:rPr>
          <w:rFonts w:eastAsia="SimSun"/>
          <w:szCs w:val="24"/>
          <w:lang w:eastAsia="zh-CN"/>
        </w:rPr>
        <w:t>Time point J: UE to perform CG-SDT transmission</w:t>
      </w:r>
    </w:p>
    <w:p w14:paraId="404AA693" w14:textId="77777777" w:rsidR="00CF5901" w:rsidRPr="00CF5901" w:rsidRDefault="00CF5901" w:rsidP="00CF5901">
      <w:pPr>
        <w:numPr>
          <w:ilvl w:val="2"/>
          <w:numId w:val="9"/>
        </w:numPr>
        <w:overflowPunct/>
        <w:autoSpaceDE/>
        <w:autoSpaceDN/>
        <w:adjustRightInd/>
        <w:spacing w:after="120"/>
        <w:ind w:left="2376"/>
        <w:textAlignment w:val="auto"/>
        <w:rPr>
          <w:rFonts w:eastAsia="SimSun"/>
          <w:szCs w:val="24"/>
          <w:lang w:eastAsia="zh-CN"/>
        </w:rPr>
      </w:pPr>
      <w:r w:rsidRPr="00CF5901">
        <w:rPr>
          <w:rFonts w:eastAsia="SimSun"/>
          <w:szCs w:val="24"/>
          <w:lang w:eastAsia="zh-CN"/>
        </w:rPr>
        <w:t>Time point L: TE to configure RSRP</w:t>
      </w:r>
      <w:r w:rsidRPr="00CF5901">
        <w:rPr>
          <w:rFonts w:eastAsia="SimSun"/>
          <w:szCs w:val="24"/>
          <w:vertAlign w:val="subscript"/>
          <w:lang w:eastAsia="zh-CN"/>
        </w:rPr>
        <w:t>2</w:t>
      </w:r>
      <w:r w:rsidRPr="00CF5901">
        <w:rPr>
          <w:rFonts w:eastAsia="SimSun"/>
          <w:szCs w:val="24"/>
          <w:lang w:eastAsia="zh-CN"/>
        </w:rPr>
        <w:t xml:space="preserve"> outside RSRP</w:t>
      </w:r>
      <w:r w:rsidRPr="00CF5901">
        <w:rPr>
          <w:rFonts w:eastAsia="SimSun"/>
          <w:szCs w:val="24"/>
          <w:vertAlign w:val="subscript"/>
          <w:lang w:eastAsia="zh-CN"/>
        </w:rPr>
        <w:t>1</w:t>
      </w:r>
      <w:r w:rsidRPr="00CF5901">
        <w:rPr>
          <w:rFonts w:eastAsia="SimSun"/>
          <w:szCs w:val="24"/>
          <w:lang w:eastAsia="zh-CN"/>
        </w:rPr>
        <w:t xml:space="preserve"> ±cg-SDT-RSRP-ChangeThreashold-r17</w:t>
      </w:r>
    </w:p>
    <w:p w14:paraId="0AE5376A" w14:textId="77777777" w:rsidR="00CF5901" w:rsidRPr="00CF5901" w:rsidRDefault="00CF5901" w:rsidP="00CF5901">
      <w:pPr>
        <w:numPr>
          <w:ilvl w:val="2"/>
          <w:numId w:val="9"/>
        </w:numPr>
        <w:overflowPunct/>
        <w:autoSpaceDE/>
        <w:autoSpaceDN/>
        <w:adjustRightInd/>
        <w:spacing w:after="120"/>
        <w:ind w:left="2376"/>
        <w:textAlignment w:val="auto"/>
        <w:rPr>
          <w:rFonts w:eastAsia="SimSun"/>
          <w:szCs w:val="24"/>
          <w:lang w:eastAsia="zh-CN"/>
        </w:rPr>
      </w:pPr>
      <w:r w:rsidRPr="00CF5901">
        <w:rPr>
          <w:rFonts w:eastAsia="SimSun"/>
          <w:szCs w:val="24"/>
          <w:lang w:eastAsia="zh-CN"/>
        </w:rPr>
        <w:t>Time point M: UE to measure the new RSRP</w:t>
      </w:r>
      <w:r w:rsidRPr="00CF5901">
        <w:rPr>
          <w:rFonts w:eastAsia="SimSun"/>
          <w:szCs w:val="24"/>
          <w:vertAlign w:val="subscript"/>
          <w:lang w:eastAsia="zh-CN"/>
        </w:rPr>
        <w:t>2</w:t>
      </w:r>
    </w:p>
    <w:p w14:paraId="168B811A" w14:textId="77777777" w:rsidR="00CF5901" w:rsidRPr="00CF5901" w:rsidRDefault="00CF5901" w:rsidP="00CF5901">
      <w:pPr>
        <w:numPr>
          <w:ilvl w:val="2"/>
          <w:numId w:val="9"/>
        </w:numPr>
        <w:overflowPunct/>
        <w:autoSpaceDE/>
        <w:autoSpaceDN/>
        <w:adjustRightInd/>
        <w:spacing w:after="120"/>
        <w:ind w:left="2376"/>
        <w:textAlignment w:val="auto"/>
        <w:rPr>
          <w:rFonts w:eastAsia="SimSun"/>
          <w:szCs w:val="24"/>
          <w:lang w:eastAsia="zh-CN"/>
        </w:rPr>
      </w:pPr>
      <w:r w:rsidRPr="00CF5901">
        <w:rPr>
          <w:rFonts w:eastAsia="SimSun"/>
          <w:szCs w:val="24"/>
          <w:lang w:eastAsia="zh-CN"/>
        </w:rPr>
        <w:t>Time point N: UE to perform a second TA validation</w:t>
      </w:r>
    </w:p>
    <w:p w14:paraId="00E480A4" w14:textId="77777777" w:rsidR="00CF5901" w:rsidRPr="00CF5901" w:rsidRDefault="00CF5901" w:rsidP="00CF5901">
      <w:pPr>
        <w:numPr>
          <w:ilvl w:val="2"/>
          <w:numId w:val="9"/>
        </w:numPr>
        <w:overflowPunct/>
        <w:autoSpaceDE/>
        <w:autoSpaceDN/>
        <w:adjustRightInd/>
        <w:spacing w:after="120"/>
        <w:ind w:left="2376"/>
        <w:textAlignment w:val="auto"/>
        <w:rPr>
          <w:rFonts w:eastAsia="SimSun"/>
          <w:szCs w:val="24"/>
          <w:lang w:eastAsia="zh-CN"/>
        </w:rPr>
      </w:pPr>
      <w:r w:rsidRPr="00CF5901">
        <w:rPr>
          <w:rFonts w:eastAsia="SimSun"/>
          <w:szCs w:val="24"/>
          <w:lang w:eastAsia="zh-CN"/>
        </w:rPr>
        <w:t>Time point O: UE not to transmit CG-SDT</w:t>
      </w:r>
    </w:p>
    <w:p w14:paraId="5927BDE9" w14:textId="77777777" w:rsidR="00CF5901" w:rsidRPr="00CF5901" w:rsidRDefault="00CF5901" w:rsidP="00CF5901">
      <w:pPr>
        <w:numPr>
          <w:ilvl w:val="2"/>
          <w:numId w:val="9"/>
        </w:numPr>
        <w:overflowPunct/>
        <w:autoSpaceDE/>
        <w:autoSpaceDN/>
        <w:adjustRightInd/>
        <w:spacing w:after="120"/>
        <w:ind w:left="2376"/>
        <w:textAlignment w:val="auto"/>
        <w:rPr>
          <w:rFonts w:eastAsia="SimSun"/>
          <w:color w:val="FF0000"/>
          <w:szCs w:val="24"/>
          <w:u w:val="single"/>
          <w:lang w:eastAsia="zh-CN"/>
        </w:rPr>
      </w:pPr>
      <w:r w:rsidRPr="00CF5901">
        <w:rPr>
          <w:rFonts w:eastAsia="SimSun"/>
          <w:color w:val="FF0000"/>
          <w:szCs w:val="24"/>
          <w:u w:val="single"/>
          <w:lang w:eastAsia="zh-CN"/>
        </w:rPr>
        <w:t>Time point O’: TE end point of receiving UE CG-SDT</w:t>
      </w:r>
    </w:p>
    <w:p w14:paraId="64AD8589" w14:textId="77777777" w:rsidR="00CF5901" w:rsidRPr="00CF5901" w:rsidRDefault="00CF5901" w:rsidP="00CF5901">
      <w:pPr>
        <w:numPr>
          <w:ilvl w:val="1"/>
          <w:numId w:val="9"/>
        </w:numPr>
        <w:overflowPunct/>
        <w:autoSpaceDE/>
        <w:autoSpaceDN/>
        <w:adjustRightInd/>
        <w:spacing w:after="120"/>
        <w:ind w:left="1656"/>
        <w:textAlignment w:val="auto"/>
        <w:rPr>
          <w:rFonts w:eastAsia="SimSun"/>
          <w:szCs w:val="24"/>
          <w:lang w:eastAsia="zh-CN"/>
        </w:rPr>
      </w:pPr>
      <w:r w:rsidRPr="00CF5901">
        <w:rPr>
          <w:rFonts w:eastAsia="SimSun"/>
          <w:szCs w:val="24"/>
          <w:lang w:eastAsia="zh-CN"/>
        </w:rPr>
        <w:t>Option 2: Any other, please elaborate.</w:t>
      </w:r>
    </w:p>
    <w:p w14:paraId="6FE8C1AB" w14:textId="77777777" w:rsidR="00CF5901" w:rsidRPr="00CF5901" w:rsidRDefault="00CF5901" w:rsidP="00CF5901">
      <w:pPr>
        <w:numPr>
          <w:ilvl w:val="1"/>
          <w:numId w:val="9"/>
        </w:numPr>
        <w:overflowPunct/>
        <w:autoSpaceDE/>
        <w:autoSpaceDN/>
        <w:adjustRightInd/>
        <w:spacing w:after="120"/>
        <w:ind w:left="1656"/>
        <w:textAlignment w:val="auto"/>
        <w:rPr>
          <w:rFonts w:eastAsia="SimSun"/>
          <w:szCs w:val="24"/>
          <w:lang w:eastAsia="zh-CN"/>
        </w:rPr>
      </w:pPr>
      <w:r w:rsidRPr="00CF5901">
        <w:rPr>
          <w:rFonts w:eastAsia="SimSun"/>
          <w:szCs w:val="24"/>
          <w:lang w:eastAsia="zh-CN"/>
        </w:rPr>
        <w:t xml:space="preserve">Option 3 (new): To be discussed as part of the Sub-topic 2-3  </w:t>
      </w:r>
    </w:p>
    <w:p w14:paraId="4F5AA259" w14:textId="77777777" w:rsidR="00CF5901" w:rsidRPr="00CF5901" w:rsidRDefault="00CF5901" w:rsidP="00CF5901">
      <w:pPr>
        <w:rPr>
          <w:rFonts w:eastAsia="Malgun Gothic"/>
          <w:b/>
          <w:lang w:eastAsia="ko-KR"/>
        </w:rPr>
      </w:pPr>
      <w:r w:rsidRPr="00CF5901">
        <w:rPr>
          <w:rFonts w:eastAsia="Malgun Gothic"/>
          <w:b/>
          <w:lang w:eastAsia="ko-KR"/>
        </w:rPr>
        <w:t>Discussion:</w:t>
      </w:r>
    </w:p>
    <w:p w14:paraId="63131974" w14:textId="77777777" w:rsidR="00CF5901" w:rsidRPr="00CF5901" w:rsidRDefault="00CF5901" w:rsidP="00CF5901">
      <w:r w:rsidRPr="00CF5901">
        <w:t>Nokia: 1. It is related to the discussion of whether to have test where we can verify measurement taken outside the window or not. Regarding the time window shown here, the TE does not know when the UE starts to measure RSRP2, but the TE knows where the ending point of the window. If we make all the times related to CG_SDT window and RRC realese command, it is easier for the TE to control the whole process. 2. How do we understand modeB from RAN5: the TE starts modeB and when the modeB expires the UE will flush the configuration so I should be before G. 3. One question is whether to send 2 different SDT Tx. The UE needs to be in connected mode so between G and O the UE needs to go into connected mode to receive the CG-SDT command. But it is against the intention of this design which is UE not going into connected mode.</w:t>
      </w:r>
    </w:p>
    <w:p w14:paraId="6EC47145" w14:textId="77777777" w:rsidR="00CF5901" w:rsidRPr="00CF5901" w:rsidRDefault="00CF5901" w:rsidP="00CF5901">
      <w:r w:rsidRPr="00CF5901">
        <w:t>Huawei: the actions from the UE side cannot be controlled and they are not specified in the spec in the tests. The first session is between A and J which we focus now in this discussion. We think D should be before B since the data can only be transmitted in connected mode. Further E is not needed since we only care about when the timer expires which is I. H should be after I though not specified. G can be either before I or after I.</w:t>
      </w:r>
    </w:p>
    <w:p w14:paraId="013A671F" w14:textId="77777777" w:rsidR="00CF5901" w:rsidRPr="00CF5901" w:rsidRDefault="00CF5901" w:rsidP="00CF5901">
      <w:r w:rsidRPr="00CF5901">
        <w:t>Qualcomm: similar comments with Huawei. UL data should be before B. we may consider to define the end point of the measurement window with its relation with expiry point.</w:t>
      </w:r>
    </w:p>
    <w:p w14:paraId="3892B7E6" w14:textId="77777777" w:rsidR="00CF5901" w:rsidRPr="00CF5901" w:rsidRDefault="00CF5901" w:rsidP="00CF5901">
      <w:r w:rsidRPr="00CF5901">
        <w:t>Ericsson: we have similar comments with Huawei. We should focus on the first session/process which is before J. RSRP1 should be acquired again after J in the second session. We need to separate the two processes for now.</w:t>
      </w:r>
    </w:p>
    <w:p w14:paraId="6FA5CFC4" w14:textId="77777777" w:rsidR="00CF5901" w:rsidRPr="00CF5901" w:rsidRDefault="00CF5901" w:rsidP="00CF5901">
      <w:r w:rsidRPr="00CF5901">
        <w:t>MediaTek: we have same view as Huawei. We have concern regarding periods between A and C since TE does not know the points. B can be the start of Window 1 and C can be anywhere within the Window 1. Same applies to RSRP2. Regarding subtests, we have sub1 and sub2. For sub2 we don’t need to have 2</w:t>
      </w:r>
      <w:r w:rsidRPr="00CF5901">
        <w:rPr>
          <w:vertAlign w:val="superscript"/>
        </w:rPr>
        <w:t>nd</w:t>
      </w:r>
      <w:r w:rsidRPr="00CF5901">
        <w:t xml:space="preserve"> release command since we don’t need to go to the connected mode and UE triggers the 2</w:t>
      </w:r>
      <w:r w:rsidRPr="00CF5901">
        <w:rPr>
          <w:vertAlign w:val="superscript"/>
        </w:rPr>
        <w:t>nd</w:t>
      </w:r>
      <w:r w:rsidRPr="00CF5901">
        <w:t xml:space="preserve"> SDT Tx. We don’t need O since we don’t need to check if the UE does not transmit.</w:t>
      </w:r>
    </w:p>
    <w:p w14:paraId="47207602" w14:textId="77777777" w:rsidR="00CF5901" w:rsidRPr="00CF5901" w:rsidRDefault="00CF5901" w:rsidP="00CF5901">
      <w:r w:rsidRPr="00CF5901">
        <w:t>Apple: for the additional part, we agree with moderator that we need to understand modeB. In RAN4 we can in general specifies that the point is when UE has UL transmission data in the buffer, and leave it to RAN5 to specify the details. For F and L, when TE configures RSRP2 on top of this figure, measuremtn accuracy needs to be considered in the margin. The measurement window design is not aligned with serving cell measurement period.</w:t>
      </w:r>
    </w:p>
    <w:p w14:paraId="435C0278" w14:textId="77777777" w:rsidR="00CF5901" w:rsidRPr="00CF5901" w:rsidRDefault="00CF5901" w:rsidP="00CF5901">
      <w:r w:rsidRPr="00CF5901">
        <w:t>ZTE: 1. To Nokia point I should be after E. 2. It is not necessary for the UE to go back into connected between the sessions. The UE receives the release command in inactive mode. 3. How to capture the UE points needs further discussion. When UE receives UL scheduling, point E is the starting of the timer. If not we can remove E. and H is after I. 4. We can first focus on the first session we agree. 5. 2</w:t>
      </w:r>
      <w:r w:rsidRPr="00CF5901">
        <w:rPr>
          <w:vertAlign w:val="superscript"/>
        </w:rPr>
        <w:t>nd</w:t>
      </w:r>
      <w:r w:rsidRPr="00CF5901">
        <w:t xml:space="preserve"> realese command is needed to trigger the 2</w:t>
      </w:r>
      <w:r w:rsidRPr="00CF5901">
        <w:rPr>
          <w:vertAlign w:val="superscript"/>
        </w:rPr>
        <w:t>nd</w:t>
      </w:r>
      <w:r w:rsidRPr="00CF5901">
        <w:t xml:space="preserve"> Tx SDT. O will not be defined since it is a UE point. 6. RSRP margin from accuracy is a good point.</w:t>
      </w:r>
    </w:p>
    <w:p w14:paraId="3BD783F8" w14:textId="77777777" w:rsidR="00CF5901" w:rsidRPr="00CF5901" w:rsidRDefault="00CF5901" w:rsidP="00CF5901">
      <w:r w:rsidRPr="00CF5901">
        <w:lastRenderedPageBreak/>
        <w:t>Nokia: TA measurement may happen before or after I. 2</w:t>
      </w:r>
      <w:r w:rsidRPr="00CF5901">
        <w:rPr>
          <w:vertAlign w:val="superscript"/>
        </w:rPr>
        <w:t>nd</w:t>
      </w:r>
      <w:r w:rsidRPr="00CF5901">
        <w:t xml:space="preserve"> release command is definitely needed since the two sessions are considered as the same sequence and there is no 2</w:t>
      </w:r>
      <w:r w:rsidRPr="00CF5901">
        <w:rPr>
          <w:vertAlign w:val="superscript"/>
        </w:rPr>
        <w:t>nd</w:t>
      </w:r>
      <w:r w:rsidRPr="00CF5901">
        <w:t xml:space="preserve"> validation according to RAN2 spec. O is needed as the end point from the TE perspective. </w:t>
      </w:r>
    </w:p>
    <w:p w14:paraId="55EE9AC8" w14:textId="77777777" w:rsidR="00CF5901" w:rsidRPr="00CF5901" w:rsidRDefault="00CF5901" w:rsidP="00CF5901">
      <w:r w:rsidRPr="00CF5901">
        <w:t>Ericsson: removing O is not a good approach. Subtest 2 is to verify UE not transmiting SDT.</w:t>
      </w:r>
    </w:p>
    <w:p w14:paraId="3DB4D4C1" w14:textId="77777777" w:rsidR="00CF5901" w:rsidRPr="00CF5901" w:rsidRDefault="00CF5901" w:rsidP="00CF5901">
      <w:r w:rsidRPr="00CF5901">
        <w:t>MediaTek: we agree with O’.</w:t>
      </w:r>
    </w:p>
    <w:p w14:paraId="5D52D1BE" w14:textId="77777777" w:rsidR="00CF5901" w:rsidRPr="00CF5901" w:rsidRDefault="00CF5901" w:rsidP="00CF5901">
      <w:pPr>
        <w:rPr>
          <w:rFonts w:eastAsia="SimSun"/>
          <w:b/>
          <w:highlight w:val="green"/>
          <w:lang w:val="en-US" w:eastAsia="zh-CN"/>
        </w:rPr>
      </w:pPr>
      <w:r w:rsidRPr="00CF5901">
        <w:rPr>
          <w:rFonts w:eastAsia="SimSun"/>
          <w:b/>
          <w:highlight w:val="green"/>
          <w:lang w:val="en-US" w:eastAsia="zh-CN"/>
        </w:rPr>
        <w:t xml:space="preserve">Agreement: </w:t>
      </w:r>
    </w:p>
    <w:p w14:paraId="4D4559DD" w14:textId="77777777" w:rsidR="00CF5901" w:rsidRPr="00CF5901" w:rsidRDefault="00CF5901" w:rsidP="00CF5901">
      <w:pPr>
        <w:numPr>
          <w:ilvl w:val="0"/>
          <w:numId w:val="10"/>
        </w:numPr>
        <w:overflowPunct/>
        <w:autoSpaceDE/>
        <w:autoSpaceDN/>
        <w:textAlignment w:val="auto"/>
        <w:rPr>
          <w:rFonts w:eastAsia="SimSun"/>
          <w:szCs w:val="24"/>
          <w:highlight w:val="green"/>
          <w:lang w:val="en-US" w:eastAsia="zh-CN"/>
        </w:rPr>
      </w:pPr>
    </w:p>
    <w:p w14:paraId="78954614" w14:textId="77777777" w:rsidR="00CF5901" w:rsidRPr="00CF5901" w:rsidRDefault="00CF5901" w:rsidP="00CF5901">
      <w:pPr>
        <w:rPr>
          <w:rFonts w:eastAsia="Yu Mincho"/>
          <w:b/>
          <w:u w:val="single"/>
          <w:lang w:eastAsia="ja-JP"/>
        </w:rPr>
      </w:pPr>
      <w:r w:rsidRPr="00CF5901">
        <w:rPr>
          <w:rFonts w:eastAsia="SimSun"/>
          <w:b/>
          <w:u w:val="single"/>
          <w:lang w:eastAsia="ko-KR"/>
        </w:rPr>
        <w:t>Issue 2-1-2: Whether or not is a second RRC_Release needed before TE changes RSRP level in the second sub-test-case, i.e., whether or not to introduce Time point K shown in Fig. 1?</w:t>
      </w:r>
    </w:p>
    <w:p w14:paraId="11AE6275" w14:textId="77777777" w:rsidR="00CF5901" w:rsidRPr="00CF5901" w:rsidRDefault="00CF5901" w:rsidP="00CF5901">
      <w:pPr>
        <w:numPr>
          <w:ilvl w:val="0"/>
          <w:numId w:val="9"/>
        </w:numPr>
        <w:overflowPunct/>
        <w:autoSpaceDE/>
        <w:autoSpaceDN/>
        <w:adjustRightInd/>
        <w:spacing w:after="120"/>
        <w:ind w:left="936"/>
        <w:textAlignment w:val="auto"/>
        <w:rPr>
          <w:rFonts w:eastAsia="SimSun"/>
          <w:szCs w:val="24"/>
          <w:lang w:eastAsia="zh-CN"/>
        </w:rPr>
      </w:pPr>
      <w:r w:rsidRPr="00CF5901">
        <w:rPr>
          <w:rFonts w:eastAsia="SimSun"/>
          <w:szCs w:val="24"/>
          <w:lang w:eastAsia="zh-CN"/>
        </w:rPr>
        <w:t>Proposals</w:t>
      </w:r>
    </w:p>
    <w:p w14:paraId="6A03D946" w14:textId="77777777" w:rsidR="00CF5901" w:rsidRPr="00CF5901" w:rsidRDefault="00CF5901" w:rsidP="00CF5901">
      <w:pPr>
        <w:numPr>
          <w:ilvl w:val="1"/>
          <w:numId w:val="9"/>
        </w:numPr>
        <w:overflowPunct/>
        <w:autoSpaceDE/>
        <w:autoSpaceDN/>
        <w:adjustRightInd/>
        <w:spacing w:after="120"/>
        <w:ind w:left="1656"/>
        <w:textAlignment w:val="auto"/>
        <w:rPr>
          <w:rFonts w:eastAsia="SimSun"/>
          <w:szCs w:val="24"/>
          <w:lang w:eastAsia="zh-CN"/>
        </w:rPr>
      </w:pPr>
      <w:r w:rsidRPr="00CF5901">
        <w:rPr>
          <w:rFonts w:eastAsia="SimSun"/>
          <w:szCs w:val="24"/>
          <w:lang w:eastAsia="zh-CN"/>
        </w:rPr>
        <w:t>Option 1: Yes</w:t>
      </w:r>
    </w:p>
    <w:p w14:paraId="30B34A2B" w14:textId="77777777" w:rsidR="00CF5901" w:rsidRPr="00CF5901" w:rsidRDefault="00CF5901" w:rsidP="00CF5901">
      <w:pPr>
        <w:numPr>
          <w:ilvl w:val="1"/>
          <w:numId w:val="9"/>
        </w:numPr>
        <w:overflowPunct/>
        <w:autoSpaceDE/>
        <w:autoSpaceDN/>
        <w:adjustRightInd/>
        <w:spacing w:after="120"/>
        <w:ind w:left="1656"/>
        <w:textAlignment w:val="auto"/>
        <w:rPr>
          <w:rFonts w:eastAsia="SimSun"/>
          <w:szCs w:val="24"/>
          <w:lang w:eastAsia="zh-CN"/>
        </w:rPr>
      </w:pPr>
      <w:r w:rsidRPr="00CF5901">
        <w:rPr>
          <w:rFonts w:eastAsia="SimSun"/>
          <w:szCs w:val="24"/>
          <w:lang w:eastAsia="zh-CN"/>
        </w:rPr>
        <w:t>Option 2: No, as long as config two CG-SDT resources in the first RRC_Release</w:t>
      </w:r>
    </w:p>
    <w:p w14:paraId="69311123" w14:textId="77777777" w:rsidR="00CF5901" w:rsidRPr="00CF5901" w:rsidRDefault="00CF5901" w:rsidP="00CF5901">
      <w:pPr>
        <w:rPr>
          <w:rFonts w:eastAsia="Malgun Gothic"/>
          <w:b/>
          <w:lang w:eastAsia="ko-KR"/>
        </w:rPr>
      </w:pPr>
      <w:r w:rsidRPr="00CF5901">
        <w:rPr>
          <w:rFonts w:eastAsia="Malgun Gothic"/>
          <w:b/>
          <w:lang w:eastAsia="ko-KR"/>
        </w:rPr>
        <w:t>Discussion:</w:t>
      </w:r>
    </w:p>
    <w:p w14:paraId="1A6B4A6D" w14:textId="77777777" w:rsidR="00CF5901" w:rsidRPr="00CF5901" w:rsidRDefault="00CF5901" w:rsidP="00CF5901">
      <w:r w:rsidRPr="00CF5901">
        <w:t>Huawei: we agree that 2</w:t>
      </w:r>
      <w:r w:rsidRPr="00CF5901">
        <w:rPr>
          <w:vertAlign w:val="superscript"/>
        </w:rPr>
        <w:t>nd</w:t>
      </w:r>
      <w:r w:rsidRPr="00CF5901">
        <w:t xml:space="preserve"> release is needed.</w:t>
      </w:r>
    </w:p>
    <w:p w14:paraId="211301DB" w14:textId="77777777" w:rsidR="00CF5901" w:rsidRPr="00CF5901" w:rsidRDefault="00CF5901" w:rsidP="00CF5901">
      <w:r w:rsidRPr="00CF5901">
        <w:t>Qualcomm: we prefer to hold this discussion until RAN5 confirms. It is possible that TE can confiure two UL data for two independent CG-SDT configurations in the first release command.</w:t>
      </w:r>
    </w:p>
    <w:p w14:paraId="713AE242" w14:textId="77777777" w:rsidR="00CF5901" w:rsidRPr="00CF5901" w:rsidRDefault="00CF5901" w:rsidP="00CF5901">
      <w:r w:rsidRPr="00CF5901">
        <w:t>ZTE: we need this agreement.</w:t>
      </w:r>
    </w:p>
    <w:p w14:paraId="7B06E48D" w14:textId="77777777" w:rsidR="00CF5901" w:rsidRPr="00CF5901" w:rsidRDefault="00CF5901" w:rsidP="00CF5901">
      <w:r w:rsidRPr="00CF5901">
        <w:t xml:space="preserve">Nokia: send the LS to RAN5 asking how the two subtests can be implemented together. </w:t>
      </w:r>
    </w:p>
    <w:p w14:paraId="527AE8B0" w14:textId="77777777" w:rsidR="00CF5901" w:rsidRPr="00CF5901" w:rsidRDefault="00CF5901" w:rsidP="00CF5901">
      <w:pPr>
        <w:rPr>
          <w:rFonts w:eastAsia="SimSun"/>
          <w:b/>
          <w:highlight w:val="green"/>
          <w:lang w:val="en-US" w:eastAsia="zh-CN"/>
        </w:rPr>
      </w:pPr>
      <w:r w:rsidRPr="00CF5901">
        <w:rPr>
          <w:rFonts w:eastAsia="SimSun"/>
          <w:b/>
          <w:highlight w:val="green"/>
          <w:lang w:val="en-US" w:eastAsia="zh-CN"/>
        </w:rPr>
        <w:t xml:space="preserve">Agreement: </w:t>
      </w:r>
    </w:p>
    <w:p w14:paraId="503D7E54" w14:textId="77777777" w:rsidR="00CF5901" w:rsidRPr="00CF5901" w:rsidRDefault="00CF5901" w:rsidP="00CF5901">
      <w:pPr>
        <w:numPr>
          <w:ilvl w:val="0"/>
          <w:numId w:val="10"/>
        </w:numPr>
        <w:overflowPunct/>
        <w:autoSpaceDE/>
        <w:autoSpaceDN/>
        <w:textAlignment w:val="auto"/>
        <w:rPr>
          <w:rFonts w:eastAsia="SimSun"/>
          <w:szCs w:val="24"/>
          <w:highlight w:val="green"/>
          <w:lang w:val="en-US" w:eastAsia="zh-CN"/>
        </w:rPr>
      </w:pPr>
      <w:r w:rsidRPr="00CF5901">
        <w:rPr>
          <w:rFonts w:eastAsia="SimSun"/>
          <w:szCs w:val="24"/>
          <w:highlight w:val="green"/>
          <w:lang w:val="en-US" w:eastAsia="zh-CN"/>
        </w:rPr>
        <w:t>A second RRC_Release command is needed before the second sub-test-case.</w:t>
      </w:r>
    </w:p>
    <w:p w14:paraId="622446E9" w14:textId="77777777" w:rsidR="00CF5901" w:rsidRPr="00CF5901" w:rsidRDefault="00CF5901" w:rsidP="00CF5901">
      <w:pPr>
        <w:rPr>
          <w:rFonts w:eastAsia="Yu Mincho"/>
          <w:b/>
          <w:u w:val="single"/>
          <w:lang w:eastAsia="ja-JP"/>
        </w:rPr>
      </w:pPr>
      <w:r w:rsidRPr="00CF5901">
        <w:rPr>
          <w:rFonts w:eastAsia="SimSun"/>
          <w:b/>
          <w:u w:val="single"/>
          <w:lang w:eastAsia="ko-KR"/>
        </w:rPr>
        <w:t>Issue 2-1-3: Which one comes first for sub-test #1 (i.e., when UE shall transmit) and sub-test #2 (i.e., when UE shall not transmit)?</w:t>
      </w:r>
    </w:p>
    <w:p w14:paraId="24C15627" w14:textId="77777777" w:rsidR="00CF5901" w:rsidRPr="00CF5901" w:rsidRDefault="00CF5901" w:rsidP="00CF5901">
      <w:pPr>
        <w:numPr>
          <w:ilvl w:val="0"/>
          <w:numId w:val="9"/>
        </w:numPr>
        <w:overflowPunct/>
        <w:autoSpaceDE/>
        <w:autoSpaceDN/>
        <w:adjustRightInd/>
        <w:spacing w:after="120"/>
        <w:ind w:left="936"/>
        <w:textAlignment w:val="auto"/>
        <w:rPr>
          <w:rFonts w:eastAsia="SimSun"/>
          <w:szCs w:val="24"/>
          <w:lang w:eastAsia="zh-CN"/>
        </w:rPr>
      </w:pPr>
      <w:r w:rsidRPr="00CF5901">
        <w:rPr>
          <w:rFonts w:eastAsia="SimSun"/>
          <w:szCs w:val="24"/>
          <w:lang w:eastAsia="zh-CN"/>
        </w:rPr>
        <w:t>Proposals</w:t>
      </w:r>
    </w:p>
    <w:p w14:paraId="2812D329" w14:textId="77777777" w:rsidR="00CF5901" w:rsidRPr="00CF5901" w:rsidRDefault="00CF5901" w:rsidP="00CF5901">
      <w:pPr>
        <w:numPr>
          <w:ilvl w:val="1"/>
          <w:numId w:val="9"/>
        </w:numPr>
        <w:overflowPunct/>
        <w:autoSpaceDE/>
        <w:autoSpaceDN/>
        <w:adjustRightInd/>
        <w:spacing w:after="120"/>
        <w:ind w:left="1656"/>
        <w:textAlignment w:val="auto"/>
        <w:rPr>
          <w:rFonts w:eastAsia="SimSun"/>
          <w:szCs w:val="24"/>
          <w:lang w:eastAsia="zh-CN"/>
        </w:rPr>
      </w:pPr>
      <w:r w:rsidRPr="00CF5901">
        <w:rPr>
          <w:rFonts w:eastAsia="SimSun"/>
          <w:szCs w:val="24"/>
          <w:lang w:eastAsia="zh-CN"/>
        </w:rPr>
        <w:t>Option 1: Sub-test #1 comes first when UE shall transmit.</w:t>
      </w:r>
    </w:p>
    <w:p w14:paraId="753BA030" w14:textId="77777777" w:rsidR="00CF5901" w:rsidRPr="00CF5901" w:rsidRDefault="00CF5901" w:rsidP="00CF5901">
      <w:pPr>
        <w:numPr>
          <w:ilvl w:val="1"/>
          <w:numId w:val="9"/>
        </w:numPr>
        <w:overflowPunct/>
        <w:autoSpaceDE/>
        <w:autoSpaceDN/>
        <w:adjustRightInd/>
        <w:spacing w:after="120"/>
        <w:ind w:left="1656"/>
        <w:textAlignment w:val="auto"/>
        <w:rPr>
          <w:rFonts w:eastAsia="SimSun"/>
          <w:szCs w:val="24"/>
          <w:lang w:eastAsia="zh-CN"/>
        </w:rPr>
      </w:pPr>
      <w:r w:rsidRPr="00CF5901">
        <w:rPr>
          <w:rFonts w:eastAsia="SimSun"/>
          <w:szCs w:val="24"/>
          <w:lang w:eastAsia="zh-CN"/>
        </w:rPr>
        <w:t>Option 2: Sub-test #2 comes first when UE shall not transmit.</w:t>
      </w:r>
    </w:p>
    <w:p w14:paraId="0B7D388B" w14:textId="77777777" w:rsidR="00CF5901" w:rsidRPr="00CF5901" w:rsidRDefault="00CF5901" w:rsidP="00CF5901">
      <w:pPr>
        <w:numPr>
          <w:ilvl w:val="1"/>
          <w:numId w:val="9"/>
        </w:numPr>
        <w:overflowPunct/>
        <w:autoSpaceDE/>
        <w:autoSpaceDN/>
        <w:adjustRightInd/>
        <w:spacing w:after="120"/>
        <w:ind w:left="1656"/>
        <w:textAlignment w:val="auto"/>
        <w:rPr>
          <w:rFonts w:eastAsia="SimSun"/>
          <w:szCs w:val="24"/>
          <w:lang w:eastAsia="zh-CN"/>
        </w:rPr>
      </w:pPr>
      <w:r w:rsidRPr="00CF5901">
        <w:rPr>
          <w:rFonts w:eastAsia="SimSun"/>
          <w:szCs w:val="24"/>
          <w:lang w:eastAsia="zh-CN"/>
        </w:rPr>
        <w:t>Option 3: It does not matter which one comes first.</w:t>
      </w:r>
    </w:p>
    <w:p w14:paraId="5DEEDD93" w14:textId="77777777" w:rsidR="00CF5901" w:rsidRPr="00CF5901" w:rsidRDefault="00CF5901" w:rsidP="00CF5901">
      <w:pPr>
        <w:rPr>
          <w:rFonts w:eastAsia="Malgun Gothic"/>
          <w:b/>
          <w:lang w:eastAsia="ko-KR"/>
        </w:rPr>
      </w:pPr>
      <w:r w:rsidRPr="00CF5901">
        <w:rPr>
          <w:rFonts w:eastAsia="Malgun Gothic"/>
          <w:b/>
          <w:lang w:eastAsia="ko-KR"/>
        </w:rPr>
        <w:t>Discussion:</w:t>
      </w:r>
    </w:p>
    <w:p w14:paraId="2FB72945" w14:textId="77777777" w:rsidR="00CF5901" w:rsidRPr="00CF5901" w:rsidRDefault="00CF5901" w:rsidP="00CF5901"/>
    <w:p w14:paraId="20B6FFE1" w14:textId="77777777" w:rsidR="00CF5901" w:rsidRPr="00CF5901" w:rsidRDefault="00CF5901" w:rsidP="00CF5901">
      <w:pPr>
        <w:rPr>
          <w:rFonts w:eastAsia="SimSun"/>
          <w:b/>
          <w:highlight w:val="green"/>
          <w:lang w:val="en-US" w:eastAsia="zh-CN"/>
        </w:rPr>
      </w:pPr>
      <w:r w:rsidRPr="00CF5901">
        <w:rPr>
          <w:rFonts w:eastAsia="SimSun"/>
          <w:b/>
          <w:highlight w:val="green"/>
          <w:lang w:val="en-US" w:eastAsia="zh-CN"/>
        </w:rPr>
        <w:t xml:space="preserve">Agreement: </w:t>
      </w:r>
    </w:p>
    <w:p w14:paraId="27831CFA" w14:textId="77777777" w:rsidR="00CF5901" w:rsidRPr="00CF5901" w:rsidRDefault="00CF5901" w:rsidP="00CF5901">
      <w:pPr>
        <w:numPr>
          <w:ilvl w:val="0"/>
          <w:numId w:val="10"/>
        </w:numPr>
        <w:overflowPunct/>
        <w:autoSpaceDE/>
        <w:autoSpaceDN/>
        <w:textAlignment w:val="auto"/>
        <w:rPr>
          <w:rFonts w:eastAsia="SimSun"/>
          <w:szCs w:val="24"/>
          <w:highlight w:val="green"/>
          <w:lang w:val="en-US" w:eastAsia="zh-CN"/>
        </w:rPr>
      </w:pPr>
    </w:p>
    <w:p w14:paraId="6BFB6C2C" w14:textId="77777777" w:rsidR="00CF5901" w:rsidRPr="00CF5901" w:rsidRDefault="00CF5901" w:rsidP="00CF5901">
      <w:pPr>
        <w:rPr>
          <w:rFonts w:eastAsia="Yu Mincho"/>
          <w:b/>
          <w:u w:val="single"/>
          <w:lang w:eastAsia="ja-JP"/>
        </w:rPr>
      </w:pPr>
      <w:r w:rsidRPr="00CF5901">
        <w:rPr>
          <w:rFonts w:eastAsia="SimSun"/>
          <w:b/>
          <w:u w:val="single"/>
          <w:lang w:eastAsia="ko-KR"/>
        </w:rPr>
        <w:t>Issue 2-1-4: Whether or not to configure RA-SDT in the test of CG-SDT?</w:t>
      </w:r>
    </w:p>
    <w:p w14:paraId="2771CD85" w14:textId="77777777" w:rsidR="00CF5901" w:rsidRPr="00CF5901" w:rsidRDefault="00CF5901" w:rsidP="00CF5901">
      <w:pPr>
        <w:numPr>
          <w:ilvl w:val="0"/>
          <w:numId w:val="9"/>
        </w:numPr>
        <w:overflowPunct/>
        <w:autoSpaceDE/>
        <w:autoSpaceDN/>
        <w:adjustRightInd/>
        <w:spacing w:after="120"/>
        <w:ind w:left="936"/>
        <w:textAlignment w:val="auto"/>
        <w:rPr>
          <w:rFonts w:eastAsia="SimSun"/>
          <w:szCs w:val="24"/>
          <w:lang w:eastAsia="zh-CN"/>
        </w:rPr>
      </w:pPr>
      <w:r w:rsidRPr="00CF5901">
        <w:rPr>
          <w:rFonts w:eastAsia="SimSun"/>
          <w:szCs w:val="24"/>
          <w:lang w:eastAsia="zh-CN"/>
        </w:rPr>
        <w:t>Proposals</w:t>
      </w:r>
    </w:p>
    <w:p w14:paraId="53E632C5" w14:textId="77777777" w:rsidR="00CF5901" w:rsidRPr="00CF5901" w:rsidRDefault="00CF5901" w:rsidP="00CF5901">
      <w:pPr>
        <w:numPr>
          <w:ilvl w:val="1"/>
          <w:numId w:val="9"/>
        </w:numPr>
        <w:overflowPunct/>
        <w:autoSpaceDE/>
        <w:autoSpaceDN/>
        <w:adjustRightInd/>
        <w:spacing w:after="120"/>
        <w:ind w:left="1656"/>
        <w:textAlignment w:val="auto"/>
        <w:rPr>
          <w:rFonts w:eastAsia="SimSun"/>
          <w:szCs w:val="24"/>
          <w:lang w:eastAsia="zh-CN"/>
        </w:rPr>
      </w:pPr>
      <w:r w:rsidRPr="00CF5901">
        <w:rPr>
          <w:rFonts w:eastAsia="SimSun"/>
          <w:szCs w:val="24"/>
          <w:lang w:eastAsia="zh-CN"/>
        </w:rPr>
        <w:t>Option 1: Yes</w:t>
      </w:r>
    </w:p>
    <w:p w14:paraId="41368609" w14:textId="77777777" w:rsidR="00CF5901" w:rsidRPr="00CF5901" w:rsidRDefault="00CF5901" w:rsidP="00CF5901">
      <w:pPr>
        <w:numPr>
          <w:ilvl w:val="1"/>
          <w:numId w:val="9"/>
        </w:numPr>
        <w:overflowPunct/>
        <w:autoSpaceDE/>
        <w:autoSpaceDN/>
        <w:adjustRightInd/>
        <w:spacing w:after="120"/>
        <w:ind w:left="1656"/>
        <w:textAlignment w:val="auto"/>
        <w:rPr>
          <w:rFonts w:eastAsia="SimSun"/>
          <w:szCs w:val="24"/>
          <w:lang w:eastAsia="zh-CN"/>
        </w:rPr>
      </w:pPr>
      <w:r w:rsidRPr="00CF5901">
        <w:rPr>
          <w:rFonts w:eastAsia="SimSun"/>
          <w:szCs w:val="24"/>
          <w:lang w:eastAsia="zh-CN"/>
        </w:rPr>
        <w:t>Option 2: No</w:t>
      </w:r>
    </w:p>
    <w:p w14:paraId="63C0D245" w14:textId="77777777" w:rsidR="00CF5901" w:rsidRPr="00CF5901" w:rsidRDefault="00CF5901" w:rsidP="00CF5901">
      <w:pPr>
        <w:rPr>
          <w:rFonts w:eastAsia="Malgun Gothic"/>
          <w:b/>
          <w:lang w:eastAsia="ko-KR"/>
        </w:rPr>
      </w:pPr>
      <w:r w:rsidRPr="00CF5901">
        <w:rPr>
          <w:rFonts w:eastAsia="Malgun Gothic"/>
          <w:b/>
          <w:lang w:eastAsia="ko-KR"/>
        </w:rPr>
        <w:t>Discussion:</w:t>
      </w:r>
    </w:p>
    <w:p w14:paraId="774F9A72" w14:textId="77777777" w:rsidR="00CF5901" w:rsidRPr="00CF5901" w:rsidRDefault="00CF5901" w:rsidP="00CF5901"/>
    <w:p w14:paraId="43E51182" w14:textId="77777777" w:rsidR="00CF5901" w:rsidRPr="00CF5901" w:rsidRDefault="00CF5901" w:rsidP="00CF5901">
      <w:pPr>
        <w:rPr>
          <w:rFonts w:eastAsia="SimSun"/>
          <w:b/>
          <w:highlight w:val="green"/>
          <w:lang w:val="en-US" w:eastAsia="zh-CN"/>
        </w:rPr>
      </w:pPr>
      <w:r w:rsidRPr="00CF5901">
        <w:rPr>
          <w:rFonts w:eastAsia="SimSun"/>
          <w:b/>
          <w:highlight w:val="green"/>
          <w:lang w:val="en-US" w:eastAsia="zh-CN"/>
        </w:rPr>
        <w:t xml:space="preserve">Agreement: </w:t>
      </w:r>
    </w:p>
    <w:p w14:paraId="45DD7913" w14:textId="77777777" w:rsidR="00CF5901" w:rsidRPr="00CF5901" w:rsidRDefault="00CF5901" w:rsidP="00CF5901">
      <w:pPr>
        <w:numPr>
          <w:ilvl w:val="0"/>
          <w:numId w:val="10"/>
        </w:numPr>
        <w:overflowPunct/>
        <w:autoSpaceDE/>
        <w:autoSpaceDN/>
        <w:textAlignment w:val="auto"/>
        <w:rPr>
          <w:rFonts w:eastAsia="SimSun"/>
          <w:szCs w:val="24"/>
          <w:highlight w:val="green"/>
          <w:lang w:val="en-US" w:eastAsia="zh-CN"/>
        </w:rPr>
      </w:pPr>
    </w:p>
    <w:p w14:paraId="5C7AA75E" w14:textId="77777777" w:rsidR="00CF5901" w:rsidRPr="00CF5901" w:rsidRDefault="00CF5901" w:rsidP="00CF5901">
      <w:pPr>
        <w:rPr>
          <w:rFonts w:eastAsia="Yu Mincho"/>
          <w:b/>
          <w:u w:val="single"/>
          <w:lang w:eastAsia="ja-JP"/>
        </w:rPr>
      </w:pPr>
      <w:r w:rsidRPr="00CF5901">
        <w:rPr>
          <w:rFonts w:eastAsia="SimSun"/>
          <w:b/>
          <w:u w:val="single"/>
          <w:lang w:eastAsia="ko-KR"/>
        </w:rPr>
        <w:t>Issue 2-1-5: Whether or not to introduce subsequent CG-SDT transmission in the sub-test with a confirmed TA validation?</w:t>
      </w:r>
    </w:p>
    <w:p w14:paraId="68739657" w14:textId="77777777" w:rsidR="00CF5901" w:rsidRPr="00CF5901" w:rsidRDefault="00CF5901" w:rsidP="00CF5901">
      <w:pPr>
        <w:numPr>
          <w:ilvl w:val="0"/>
          <w:numId w:val="9"/>
        </w:numPr>
        <w:overflowPunct/>
        <w:autoSpaceDE/>
        <w:autoSpaceDN/>
        <w:adjustRightInd/>
        <w:spacing w:after="120"/>
        <w:ind w:left="936"/>
        <w:textAlignment w:val="auto"/>
        <w:rPr>
          <w:rFonts w:eastAsia="SimSun"/>
          <w:szCs w:val="24"/>
          <w:lang w:eastAsia="zh-CN"/>
        </w:rPr>
      </w:pPr>
      <w:r w:rsidRPr="00CF5901">
        <w:rPr>
          <w:rFonts w:eastAsia="SimSun"/>
          <w:szCs w:val="24"/>
          <w:lang w:eastAsia="zh-CN"/>
        </w:rPr>
        <w:t>Proposals</w:t>
      </w:r>
    </w:p>
    <w:p w14:paraId="355B759A" w14:textId="77777777" w:rsidR="00CF5901" w:rsidRPr="00CF5901" w:rsidRDefault="00CF5901" w:rsidP="00CF5901">
      <w:pPr>
        <w:numPr>
          <w:ilvl w:val="1"/>
          <w:numId w:val="9"/>
        </w:numPr>
        <w:overflowPunct/>
        <w:autoSpaceDE/>
        <w:autoSpaceDN/>
        <w:adjustRightInd/>
        <w:spacing w:after="120"/>
        <w:ind w:left="1656"/>
        <w:textAlignment w:val="auto"/>
        <w:rPr>
          <w:rFonts w:eastAsia="SimSun"/>
          <w:szCs w:val="24"/>
          <w:lang w:eastAsia="zh-CN"/>
        </w:rPr>
      </w:pPr>
      <w:r w:rsidRPr="00CF5901">
        <w:rPr>
          <w:rFonts w:eastAsia="SimSun"/>
          <w:szCs w:val="24"/>
          <w:lang w:eastAsia="zh-CN"/>
        </w:rPr>
        <w:t>Option 1: Yes</w:t>
      </w:r>
    </w:p>
    <w:p w14:paraId="10BB614D" w14:textId="77777777" w:rsidR="00CF5901" w:rsidRPr="00CF5901" w:rsidRDefault="00CF5901" w:rsidP="00CF5901">
      <w:pPr>
        <w:numPr>
          <w:ilvl w:val="1"/>
          <w:numId w:val="9"/>
        </w:numPr>
        <w:overflowPunct/>
        <w:autoSpaceDE/>
        <w:autoSpaceDN/>
        <w:adjustRightInd/>
        <w:spacing w:after="120"/>
        <w:ind w:left="1656"/>
        <w:textAlignment w:val="auto"/>
        <w:rPr>
          <w:rFonts w:eastAsia="SimSun"/>
          <w:szCs w:val="24"/>
          <w:lang w:eastAsia="zh-CN"/>
        </w:rPr>
      </w:pPr>
      <w:r w:rsidRPr="00CF5901">
        <w:rPr>
          <w:rFonts w:eastAsia="SimSun"/>
          <w:szCs w:val="24"/>
          <w:lang w:eastAsia="zh-CN"/>
        </w:rPr>
        <w:lastRenderedPageBreak/>
        <w:t>Option 2: No</w:t>
      </w:r>
    </w:p>
    <w:p w14:paraId="7F907DF7" w14:textId="77777777" w:rsidR="00CF5901" w:rsidRPr="00CF5901" w:rsidRDefault="00CF5901" w:rsidP="00CF5901">
      <w:pPr>
        <w:rPr>
          <w:rFonts w:eastAsia="Malgun Gothic"/>
          <w:b/>
          <w:lang w:eastAsia="ko-KR"/>
        </w:rPr>
      </w:pPr>
      <w:r w:rsidRPr="00CF5901">
        <w:rPr>
          <w:rFonts w:eastAsia="Malgun Gothic"/>
          <w:b/>
          <w:lang w:eastAsia="ko-KR"/>
        </w:rPr>
        <w:t>Discussion:</w:t>
      </w:r>
    </w:p>
    <w:p w14:paraId="653D795E" w14:textId="77777777" w:rsidR="00CF5901" w:rsidRPr="00CF5901" w:rsidRDefault="00CF5901" w:rsidP="00CF5901"/>
    <w:p w14:paraId="0266091B" w14:textId="77777777" w:rsidR="00CF5901" w:rsidRPr="00CF5901" w:rsidRDefault="00CF5901" w:rsidP="00CF5901">
      <w:pPr>
        <w:rPr>
          <w:rFonts w:eastAsia="SimSun"/>
          <w:b/>
          <w:highlight w:val="green"/>
          <w:lang w:val="en-US" w:eastAsia="zh-CN"/>
        </w:rPr>
      </w:pPr>
      <w:r w:rsidRPr="00CF5901">
        <w:rPr>
          <w:rFonts w:eastAsia="SimSun"/>
          <w:b/>
          <w:highlight w:val="green"/>
          <w:lang w:val="en-US" w:eastAsia="zh-CN"/>
        </w:rPr>
        <w:t xml:space="preserve">Agreement: </w:t>
      </w:r>
    </w:p>
    <w:p w14:paraId="1F781140" w14:textId="77777777" w:rsidR="00CF5901" w:rsidRPr="00CF5901" w:rsidRDefault="00CF5901" w:rsidP="00CF5901">
      <w:pPr>
        <w:numPr>
          <w:ilvl w:val="0"/>
          <w:numId w:val="10"/>
        </w:numPr>
        <w:overflowPunct/>
        <w:autoSpaceDE/>
        <w:autoSpaceDN/>
        <w:textAlignment w:val="auto"/>
        <w:rPr>
          <w:rFonts w:eastAsia="SimSun"/>
          <w:szCs w:val="24"/>
          <w:highlight w:val="green"/>
          <w:lang w:val="en-US" w:eastAsia="zh-CN"/>
        </w:rPr>
      </w:pPr>
    </w:p>
    <w:p w14:paraId="5C3A7FD2" w14:textId="77777777" w:rsidR="00CF5901" w:rsidRPr="00CF5901" w:rsidRDefault="00CF5901" w:rsidP="00CF5901">
      <w:pPr>
        <w:numPr>
          <w:ilvl w:val="0"/>
          <w:numId w:val="8"/>
        </w:numPr>
        <w:tabs>
          <w:tab w:val="left" w:pos="720"/>
        </w:tabs>
        <w:overflowPunct/>
        <w:autoSpaceDE/>
        <w:autoSpaceDN/>
        <w:adjustRightInd/>
        <w:spacing w:after="120"/>
        <w:ind w:left="0" w:hanging="22"/>
        <w:jc w:val="both"/>
        <w:textAlignment w:val="auto"/>
        <w:rPr>
          <w:rFonts w:ascii="Arial" w:eastAsia="MS Mincho" w:hAnsi="Arial" w:cs="Arial"/>
          <w:sz w:val="24"/>
          <w:szCs w:val="24"/>
          <w:lang w:val="en-US" w:eastAsia="en-US"/>
        </w:rPr>
      </w:pPr>
    </w:p>
    <w:p w14:paraId="4B467547" w14:textId="77777777" w:rsidR="00CF5901" w:rsidRPr="00CF5901" w:rsidRDefault="00CF5901" w:rsidP="00CF5901">
      <w:pPr>
        <w:keepNext/>
        <w:keepLines/>
        <w:spacing w:before="180"/>
        <w:ind w:left="1134" w:hanging="1134"/>
        <w:outlineLvl w:val="1"/>
        <w:rPr>
          <w:rFonts w:ascii="Arial" w:hAnsi="Arial"/>
          <w:sz w:val="32"/>
        </w:rPr>
      </w:pPr>
      <w:r w:rsidRPr="00CF5901">
        <w:rPr>
          <w:rFonts w:ascii="Arial" w:hAnsi="Arial"/>
          <w:sz w:val="32"/>
        </w:rPr>
        <w:t>5</w:t>
      </w:r>
      <w:r w:rsidRPr="00CF5901">
        <w:rPr>
          <w:rFonts w:ascii="Arial" w:hAnsi="Arial"/>
          <w:sz w:val="32"/>
        </w:rPr>
        <w:tab/>
        <w:t>Rel-18 spectrum related WIs for NR</w:t>
      </w:r>
    </w:p>
    <w:p w14:paraId="690E0466" w14:textId="77777777" w:rsidR="00CF5901" w:rsidRPr="00CF5901" w:rsidRDefault="00CF5901" w:rsidP="00CF5901">
      <w:pPr>
        <w:keepNext/>
        <w:keepLines/>
        <w:spacing w:before="180"/>
        <w:ind w:left="1134" w:hanging="1134"/>
        <w:outlineLvl w:val="1"/>
        <w:rPr>
          <w:rFonts w:ascii="Arial" w:hAnsi="Arial"/>
          <w:sz w:val="32"/>
        </w:rPr>
      </w:pPr>
      <w:r w:rsidRPr="00CF5901">
        <w:rPr>
          <w:rFonts w:ascii="Arial" w:hAnsi="Arial"/>
          <w:sz w:val="32"/>
        </w:rPr>
        <w:t>6</w:t>
      </w:r>
      <w:r w:rsidRPr="00CF5901">
        <w:rPr>
          <w:rFonts w:ascii="Arial" w:hAnsi="Arial"/>
          <w:sz w:val="32"/>
        </w:rPr>
        <w:tab/>
        <w:t>Rel-18 non-spectrum related work items and study items for NR</w:t>
      </w:r>
    </w:p>
    <w:p w14:paraId="59CBB490" w14:textId="77777777" w:rsidR="00CF5901" w:rsidRPr="00CF5901" w:rsidRDefault="00CF5901" w:rsidP="00CF5901">
      <w:pPr>
        <w:keepNext/>
        <w:keepLines/>
        <w:spacing w:before="120"/>
        <w:ind w:left="1134" w:hanging="1134"/>
        <w:outlineLvl w:val="2"/>
        <w:rPr>
          <w:rFonts w:ascii="Arial" w:hAnsi="Arial"/>
          <w:sz w:val="28"/>
        </w:rPr>
      </w:pPr>
      <w:r w:rsidRPr="00CF5901">
        <w:rPr>
          <w:rFonts w:ascii="Arial" w:hAnsi="Arial"/>
          <w:sz w:val="28"/>
        </w:rPr>
        <w:t>6.8</w:t>
      </w:r>
      <w:r w:rsidRPr="00CF5901">
        <w:rPr>
          <w:rFonts w:ascii="Arial" w:hAnsi="Arial"/>
          <w:sz w:val="28"/>
        </w:rPr>
        <w:tab/>
        <w:t>Requirement for NR FR2 multi-Rx chain DL reception</w:t>
      </w:r>
    </w:p>
    <w:p w14:paraId="76DAEDA6" w14:textId="77777777" w:rsidR="00CF5901" w:rsidRPr="00CF5901" w:rsidRDefault="00CF5901" w:rsidP="00CF5901">
      <w:pPr>
        <w:keepNext/>
        <w:keepLines/>
        <w:spacing w:before="120"/>
        <w:ind w:left="1418" w:hanging="1418"/>
        <w:outlineLvl w:val="3"/>
        <w:rPr>
          <w:rFonts w:ascii="Arial" w:hAnsi="Arial"/>
          <w:sz w:val="24"/>
        </w:rPr>
      </w:pPr>
      <w:r w:rsidRPr="00CF5901">
        <w:rPr>
          <w:rFonts w:ascii="Arial" w:hAnsi="Arial"/>
          <w:sz w:val="24"/>
        </w:rPr>
        <w:t>6.8.3</w:t>
      </w:r>
      <w:r w:rsidRPr="00CF5901">
        <w:rPr>
          <w:rFonts w:ascii="Arial" w:hAnsi="Arial"/>
          <w:sz w:val="24"/>
        </w:rPr>
        <w:tab/>
        <w:t xml:space="preserve">RRM core requirements for simultaneous DL reception from different directions </w:t>
      </w:r>
    </w:p>
    <w:p w14:paraId="47DBE461" w14:textId="77777777" w:rsidR="00CF5901" w:rsidRPr="00CF5901" w:rsidRDefault="00CF5901" w:rsidP="00CF5901">
      <w:pPr>
        <w:rPr>
          <w:rFonts w:ascii="Arial" w:hAnsi="Arial" w:cs="Arial"/>
          <w:b/>
          <w:sz w:val="24"/>
        </w:rPr>
      </w:pPr>
      <w:r w:rsidRPr="00CF5901">
        <w:rPr>
          <w:rFonts w:ascii="Arial" w:hAnsi="Arial" w:cs="Arial"/>
          <w:b/>
          <w:color w:val="0000FF"/>
          <w:sz w:val="24"/>
        </w:rPr>
        <w:t>R4-2215710</w:t>
      </w:r>
      <w:r w:rsidRPr="00CF5901">
        <w:rPr>
          <w:rFonts w:ascii="Arial" w:hAnsi="Arial" w:cs="Arial"/>
          <w:b/>
          <w:color w:val="0000FF"/>
          <w:sz w:val="24"/>
        </w:rPr>
        <w:tab/>
      </w:r>
      <w:r w:rsidRPr="00CF5901">
        <w:rPr>
          <w:rFonts w:ascii="Arial" w:hAnsi="Arial" w:cs="Arial"/>
          <w:b/>
          <w:sz w:val="24"/>
        </w:rPr>
        <w:t>Discussions on FR2 multi Rx chain DL reception</w:t>
      </w:r>
    </w:p>
    <w:p w14:paraId="59D52671"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38.133 v</w:t>
      </w:r>
      <w:r w:rsidRPr="00CF5901">
        <w:rPr>
          <w:i/>
        </w:rPr>
        <w:tab/>
        <w:t xml:space="preserve">  CR-  rev  Cat:  (Rel-18)</w:t>
      </w:r>
      <w:r w:rsidRPr="00CF5901">
        <w:rPr>
          <w:i/>
        </w:rPr>
        <w:br/>
      </w:r>
      <w:r w:rsidRPr="00CF5901">
        <w:rPr>
          <w:i/>
        </w:rPr>
        <w:br/>
      </w:r>
      <w:r w:rsidRPr="00CF5901">
        <w:rPr>
          <w:i/>
        </w:rPr>
        <w:tab/>
      </w:r>
      <w:r w:rsidRPr="00CF5901">
        <w:rPr>
          <w:i/>
        </w:rPr>
        <w:tab/>
      </w:r>
      <w:r w:rsidRPr="00CF5901">
        <w:rPr>
          <w:i/>
        </w:rPr>
        <w:tab/>
      </w:r>
      <w:r w:rsidRPr="00CF5901">
        <w:rPr>
          <w:i/>
        </w:rPr>
        <w:tab/>
      </w:r>
      <w:r w:rsidRPr="00CF5901">
        <w:rPr>
          <w:i/>
        </w:rPr>
        <w:tab/>
        <w:t>Source: NTT DOCOMO, INC.</w:t>
      </w:r>
    </w:p>
    <w:p w14:paraId="6130A8A5"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22C2BBDA" w14:textId="77777777" w:rsidR="00CF5901" w:rsidRPr="00CF5901" w:rsidRDefault="00CF5901" w:rsidP="00CF5901">
      <w:pPr>
        <w:keepNext/>
        <w:keepLines/>
        <w:spacing w:before="120"/>
        <w:ind w:left="1701" w:hanging="1701"/>
        <w:outlineLvl w:val="4"/>
        <w:rPr>
          <w:rFonts w:ascii="Arial" w:hAnsi="Arial"/>
          <w:sz w:val="22"/>
        </w:rPr>
      </w:pPr>
      <w:r w:rsidRPr="00CF5901">
        <w:rPr>
          <w:rFonts w:ascii="Arial" w:hAnsi="Arial"/>
          <w:sz w:val="22"/>
        </w:rPr>
        <w:t>6.8.3.1</w:t>
      </w:r>
      <w:r w:rsidRPr="00CF5901">
        <w:rPr>
          <w:rFonts w:ascii="Arial" w:hAnsi="Arial"/>
          <w:sz w:val="22"/>
        </w:rPr>
        <w:tab/>
        <w:t>Analysis of RRM impacts and general aspects</w:t>
      </w:r>
    </w:p>
    <w:p w14:paraId="23AD61FB" w14:textId="77777777" w:rsidR="00CF5901" w:rsidRPr="00CF5901" w:rsidRDefault="00CF5901" w:rsidP="00CF5901">
      <w:pPr>
        <w:rPr>
          <w:rFonts w:ascii="Arial" w:hAnsi="Arial" w:cs="Arial"/>
          <w:b/>
          <w:sz w:val="24"/>
        </w:rPr>
      </w:pPr>
      <w:r w:rsidRPr="00CF5901">
        <w:rPr>
          <w:rFonts w:ascii="Arial" w:hAnsi="Arial" w:cs="Arial"/>
          <w:b/>
          <w:color w:val="0000FF"/>
          <w:sz w:val="24"/>
        </w:rPr>
        <w:t>R4-2215360</w:t>
      </w:r>
      <w:r w:rsidRPr="00CF5901">
        <w:rPr>
          <w:rFonts w:ascii="Arial" w:hAnsi="Arial" w:cs="Arial"/>
          <w:b/>
          <w:color w:val="0000FF"/>
          <w:sz w:val="24"/>
        </w:rPr>
        <w:tab/>
      </w:r>
      <w:r w:rsidRPr="00CF5901">
        <w:rPr>
          <w:rFonts w:ascii="Arial" w:hAnsi="Arial" w:cs="Arial"/>
          <w:b/>
          <w:sz w:val="24"/>
        </w:rPr>
        <w:t>Discussion on FR2 multi Rx chain RRM impacts and general aspects</w:t>
      </w:r>
    </w:p>
    <w:p w14:paraId="4D948E1C"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Intel Corporation</w:t>
      </w:r>
    </w:p>
    <w:p w14:paraId="571C9D4A"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7FCB06E8" w14:textId="77777777" w:rsidR="00CF5901" w:rsidRPr="00CF5901" w:rsidRDefault="00CF5901" w:rsidP="00CF5901">
      <w:pPr>
        <w:rPr>
          <w:rFonts w:ascii="Arial" w:hAnsi="Arial" w:cs="Arial"/>
          <w:b/>
          <w:sz w:val="24"/>
        </w:rPr>
      </w:pPr>
      <w:r w:rsidRPr="00CF5901">
        <w:rPr>
          <w:rFonts w:ascii="Arial" w:hAnsi="Arial" w:cs="Arial"/>
          <w:b/>
          <w:color w:val="0000FF"/>
          <w:sz w:val="24"/>
        </w:rPr>
        <w:t>R4-2215462</w:t>
      </w:r>
      <w:r w:rsidRPr="00CF5901">
        <w:rPr>
          <w:rFonts w:ascii="Arial" w:hAnsi="Arial" w:cs="Arial"/>
          <w:b/>
          <w:color w:val="0000FF"/>
          <w:sz w:val="24"/>
        </w:rPr>
        <w:tab/>
      </w:r>
      <w:r w:rsidRPr="00CF5901">
        <w:rPr>
          <w:rFonts w:ascii="Arial" w:hAnsi="Arial" w:cs="Arial"/>
          <w:b/>
          <w:sz w:val="24"/>
        </w:rPr>
        <w:t>on the multi-RX chain general aspects</w:t>
      </w:r>
    </w:p>
    <w:p w14:paraId="2AD4E91F"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Xiaomi</w:t>
      </w:r>
    </w:p>
    <w:p w14:paraId="45000109"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2C3487A5" w14:textId="77777777" w:rsidR="00CF5901" w:rsidRPr="00CF5901" w:rsidRDefault="00CF5901" w:rsidP="00CF5901">
      <w:pPr>
        <w:rPr>
          <w:rFonts w:ascii="Arial" w:hAnsi="Arial" w:cs="Arial"/>
          <w:b/>
          <w:sz w:val="24"/>
        </w:rPr>
      </w:pPr>
      <w:r w:rsidRPr="00CF5901">
        <w:rPr>
          <w:rFonts w:ascii="Arial" w:hAnsi="Arial" w:cs="Arial"/>
          <w:b/>
          <w:color w:val="0000FF"/>
          <w:sz w:val="24"/>
        </w:rPr>
        <w:t>R4-2215622</w:t>
      </w:r>
      <w:r w:rsidRPr="00CF5901">
        <w:rPr>
          <w:rFonts w:ascii="Arial" w:hAnsi="Arial" w:cs="Arial"/>
          <w:b/>
          <w:color w:val="0000FF"/>
          <w:sz w:val="24"/>
        </w:rPr>
        <w:tab/>
      </w:r>
      <w:r w:rsidRPr="00CF5901">
        <w:rPr>
          <w:rFonts w:ascii="Arial" w:hAnsi="Arial" w:cs="Arial"/>
          <w:b/>
          <w:sz w:val="24"/>
        </w:rPr>
        <w:t>General aspects for NR FR2 multi-Rx chain DL reception</w:t>
      </w:r>
    </w:p>
    <w:p w14:paraId="76448274"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Approval</w:t>
      </w:r>
      <w:r w:rsidRPr="00CF5901">
        <w:rPr>
          <w:i/>
        </w:rPr>
        <w:br/>
      </w:r>
      <w:r w:rsidRPr="00CF5901">
        <w:rPr>
          <w:i/>
        </w:rPr>
        <w:tab/>
      </w:r>
      <w:r w:rsidRPr="00CF5901">
        <w:rPr>
          <w:i/>
        </w:rPr>
        <w:tab/>
      </w:r>
      <w:r w:rsidRPr="00CF5901">
        <w:rPr>
          <w:i/>
        </w:rPr>
        <w:tab/>
      </w:r>
      <w:r w:rsidRPr="00CF5901">
        <w:rPr>
          <w:i/>
        </w:rPr>
        <w:tab/>
      </w:r>
      <w:r w:rsidRPr="00CF5901">
        <w:rPr>
          <w:i/>
        </w:rPr>
        <w:tab/>
        <w:t>Source: Apple</w:t>
      </w:r>
    </w:p>
    <w:p w14:paraId="3D4DA137"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662E853B" w14:textId="77777777" w:rsidR="00CF5901" w:rsidRPr="00CF5901" w:rsidRDefault="00CF5901" w:rsidP="00CF5901">
      <w:pPr>
        <w:rPr>
          <w:rFonts w:ascii="Arial" w:hAnsi="Arial" w:cs="Arial"/>
          <w:b/>
          <w:sz w:val="24"/>
        </w:rPr>
      </w:pPr>
      <w:r w:rsidRPr="00CF5901">
        <w:rPr>
          <w:rFonts w:ascii="Arial" w:hAnsi="Arial" w:cs="Arial"/>
          <w:b/>
          <w:color w:val="0000FF"/>
          <w:sz w:val="24"/>
        </w:rPr>
        <w:t>R4-2215720</w:t>
      </w:r>
      <w:r w:rsidRPr="00CF5901">
        <w:rPr>
          <w:rFonts w:ascii="Arial" w:hAnsi="Arial" w:cs="Arial"/>
          <w:b/>
          <w:color w:val="0000FF"/>
          <w:sz w:val="24"/>
        </w:rPr>
        <w:tab/>
      </w:r>
      <w:r w:rsidRPr="00CF5901">
        <w:rPr>
          <w:rFonts w:ascii="Arial" w:hAnsi="Arial" w:cs="Arial"/>
          <w:b/>
          <w:sz w:val="24"/>
        </w:rPr>
        <w:t>Discussion on general aspects for FR2 multi-Rx chain DL reception</w:t>
      </w:r>
    </w:p>
    <w:p w14:paraId="21BA28DD"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CMCC</w:t>
      </w:r>
    </w:p>
    <w:p w14:paraId="7DBE667F"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0C6F0988" w14:textId="77777777" w:rsidR="00CF5901" w:rsidRPr="00CF5901" w:rsidRDefault="00CF5901" w:rsidP="00CF5901">
      <w:pPr>
        <w:rPr>
          <w:rFonts w:ascii="Arial" w:hAnsi="Arial" w:cs="Arial"/>
          <w:b/>
          <w:sz w:val="24"/>
        </w:rPr>
      </w:pPr>
      <w:r w:rsidRPr="00CF5901">
        <w:rPr>
          <w:rFonts w:ascii="Arial" w:hAnsi="Arial" w:cs="Arial"/>
          <w:b/>
          <w:color w:val="0000FF"/>
          <w:sz w:val="24"/>
        </w:rPr>
        <w:t>R4-2215759</w:t>
      </w:r>
      <w:r w:rsidRPr="00CF5901">
        <w:rPr>
          <w:rFonts w:ascii="Arial" w:hAnsi="Arial" w:cs="Arial"/>
          <w:b/>
          <w:color w:val="0000FF"/>
          <w:sz w:val="24"/>
        </w:rPr>
        <w:tab/>
      </w:r>
      <w:r w:rsidRPr="00CF5901">
        <w:rPr>
          <w:rFonts w:ascii="Arial" w:hAnsi="Arial" w:cs="Arial"/>
          <w:b/>
          <w:sz w:val="24"/>
        </w:rPr>
        <w:t>Discussion on simultaneous DL reception from different directions for general issues</w:t>
      </w:r>
    </w:p>
    <w:p w14:paraId="1ACD4F65"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MediaTek Inc.</w:t>
      </w:r>
    </w:p>
    <w:p w14:paraId="516B96E1"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278810A1" w14:textId="77777777" w:rsidR="00CF5901" w:rsidRPr="00CF5901" w:rsidRDefault="00CF5901" w:rsidP="00CF5901">
      <w:pPr>
        <w:rPr>
          <w:rFonts w:ascii="Arial" w:hAnsi="Arial" w:cs="Arial"/>
          <w:b/>
          <w:sz w:val="24"/>
        </w:rPr>
      </w:pPr>
      <w:r w:rsidRPr="00CF5901">
        <w:rPr>
          <w:rFonts w:ascii="Arial" w:hAnsi="Arial" w:cs="Arial"/>
          <w:b/>
          <w:color w:val="0000FF"/>
          <w:sz w:val="24"/>
        </w:rPr>
        <w:lastRenderedPageBreak/>
        <w:t>R4-2215803</w:t>
      </w:r>
      <w:r w:rsidRPr="00CF5901">
        <w:rPr>
          <w:rFonts w:ascii="Arial" w:hAnsi="Arial" w:cs="Arial"/>
          <w:b/>
          <w:color w:val="0000FF"/>
          <w:sz w:val="24"/>
        </w:rPr>
        <w:tab/>
      </w:r>
      <w:r w:rsidRPr="00CF5901">
        <w:rPr>
          <w:rFonts w:ascii="Arial" w:hAnsi="Arial" w:cs="Arial"/>
          <w:b/>
          <w:sz w:val="24"/>
        </w:rPr>
        <w:t>Discussion on general aspects of RRM for simultaneous DL reception from different directions</w:t>
      </w:r>
    </w:p>
    <w:p w14:paraId="29F2B0A1"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LG Electronics Inc.</w:t>
      </w:r>
    </w:p>
    <w:p w14:paraId="5E6ED68B"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5D298C54" w14:textId="77777777" w:rsidR="00CF5901" w:rsidRPr="00CF5901" w:rsidRDefault="00CF5901" w:rsidP="00CF5901">
      <w:pPr>
        <w:rPr>
          <w:rFonts w:ascii="Arial" w:hAnsi="Arial" w:cs="Arial"/>
          <w:b/>
          <w:sz w:val="24"/>
        </w:rPr>
      </w:pPr>
      <w:r w:rsidRPr="00CF5901">
        <w:rPr>
          <w:rFonts w:ascii="Arial" w:hAnsi="Arial" w:cs="Arial"/>
          <w:b/>
          <w:color w:val="0000FF"/>
          <w:sz w:val="24"/>
        </w:rPr>
        <w:t>R4-2215812</w:t>
      </w:r>
      <w:r w:rsidRPr="00CF5901">
        <w:rPr>
          <w:rFonts w:ascii="Arial" w:hAnsi="Arial" w:cs="Arial"/>
          <w:b/>
          <w:color w:val="0000FF"/>
          <w:sz w:val="24"/>
        </w:rPr>
        <w:tab/>
      </w:r>
      <w:r w:rsidRPr="00CF5901">
        <w:rPr>
          <w:rFonts w:ascii="Arial" w:hAnsi="Arial" w:cs="Arial"/>
          <w:b/>
          <w:sz w:val="24"/>
        </w:rPr>
        <w:t>Discussion on general requirements for FR2_multiRX_DL</w:t>
      </w:r>
    </w:p>
    <w:p w14:paraId="1DF959B2"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Approval</w:t>
      </w:r>
      <w:r w:rsidRPr="00CF5901">
        <w:rPr>
          <w:i/>
        </w:rPr>
        <w:br/>
      </w:r>
      <w:r w:rsidRPr="00CF5901">
        <w:rPr>
          <w:i/>
        </w:rPr>
        <w:tab/>
      </w:r>
      <w:r w:rsidRPr="00CF5901">
        <w:rPr>
          <w:i/>
        </w:rPr>
        <w:tab/>
      </w:r>
      <w:r w:rsidRPr="00CF5901">
        <w:rPr>
          <w:i/>
        </w:rPr>
        <w:tab/>
      </w:r>
      <w:r w:rsidRPr="00CF5901">
        <w:rPr>
          <w:i/>
        </w:rPr>
        <w:tab/>
      </w:r>
      <w:r w:rsidRPr="00CF5901">
        <w:rPr>
          <w:i/>
        </w:rPr>
        <w:tab/>
        <w:t>38.133 v</w:t>
      </w:r>
      <w:r w:rsidRPr="00CF5901">
        <w:rPr>
          <w:i/>
        </w:rPr>
        <w:tab/>
        <w:t xml:space="preserve">  CR-  rev  Cat:  (Rel-18)</w:t>
      </w:r>
      <w:r w:rsidRPr="00CF5901">
        <w:rPr>
          <w:i/>
        </w:rPr>
        <w:br/>
      </w:r>
      <w:r w:rsidRPr="00CF5901">
        <w:rPr>
          <w:i/>
        </w:rPr>
        <w:br/>
      </w:r>
      <w:r w:rsidRPr="00CF5901">
        <w:rPr>
          <w:i/>
        </w:rPr>
        <w:tab/>
      </w:r>
      <w:r w:rsidRPr="00CF5901">
        <w:rPr>
          <w:i/>
        </w:rPr>
        <w:tab/>
      </w:r>
      <w:r w:rsidRPr="00CF5901">
        <w:rPr>
          <w:i/>
        </w:rPr>
        <w:tab/>
      </w:r>
      <w:r w:rsidRPr="00CF5901">
        <w:rPr>
          <w:i/>
        </w:rPr>
        <w:tab/>
      </w:r>
      <w:r w:rsidRPr="00CF5901">
        <w:rPr>
          <w:i/>
        </w:rPr>
        <w:tab/>
        <w:t>Source: OPPO</w:t>
      </w:r>
    </w:p>
    <w:p w14:paraId="01F2B9B7"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57CB4FDC" w14:textId="77777777" w:rsidR="00CF5901" w:rsidRPr="00CF5901" w:rsidRDefault="00CF5901" w:rsidP="00CF5901">
      <w:pPr>
        <w:rPr>
          <w:rFonts w:ascii="Arial" w:hAnsi="Arial" w:cs="Arial"/>
          <w:b/>
          <w:sz w:val="24"/>
        </w:rPr>
      </w:pPr>
      <w:r w:rsidRPr="00CF5901">
        <w:rPr>
          <w:rFonts w:ascii="Arial" w:hAnsi="Arial" w:cs="Arial"/>
          <w:b/>
          <w:color w:val="0000FF"/>
          <w:sz w:val="24"/>
        </w:rPr>
        <w:t>R4-2215867</w:t>
      </w:r>
      <w:r w:rsidRPr="00CF5901">
        <w:rPr>
          <w:rFonts w:ascii="Arial" w:hAnsi="Arial" w:cs="Arial"/>
          <w:b/>
          <w:color w:val="0000FF"/>
          <w:sz w:val="24"/>
        </w:rPr>
        <w:tab/>
      </w:r>
      <w:r w:rsidRPr="00CF5901">
        <w:rPr>
          <w:rFonts w:ascii="Arial" w:hAnsi="Arial" w:cs="Arial"/>
          <w:b/>
          <w:sz w:val="24"/>
        </w:rPr>
        <w:t>Further analysis on RRM impacts and general aspects</w:t>
      </w:r>
    </w:p>
    <w:p w14:paraId="2DC39579"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vivo</w:t>
      </w:r>
    </w:p>
    <w:p w14:paraId="434A18AD"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0CA176E6" w14:textId="77777777" w:rsidR="00CF5901" w:rsidRPr="00CF5901" w:rsidRDefault="00CF5901" w:rsidP="00CF5901">
      <w:pPr>
        <w:rPr>
          <w:rFonts w:ascii="Arial" w:hAnsi="Arial" w:cs="Arial"/>
          <w:b/>
          <w:sz w:val="24"/>
        </w:rPr>
      </w:pPr>
      <w:r w:rsidRPr="00CF5901">
        <w:rPr>
          <w:rFonts w:ascii="Arial" w:hAnsi="Arial" w:cs="Arial"/>
          <w:b/>
          <w:color w:val="0000FF"/>
          <w:sz w:val="24"/>
        </w:rPr>
        <w:t>R4-2216285</w:t>
      </w:r>
      <w:r w:rsidRPr="00CF5901">
        <w:rPr>
          <w:rFonts w:ascii="Arial" w:hAnsi="Arial" w:cs="Arial"/>
          <w:b/>
          <w:color w:val="0000FF"/>
          <w:sz w:val="24"/>
        </w:rPr>
        <w:tab/>
      </w:r>
      <w:r w:rsidRPr="00CF5901">
        <w:rPr>
          <w:rFonts w:ascii="Arial" w:hAnsi="Arial" w:cs="Arial"/>
          <w:b/>
          <w:sz w:val="24"/>
        </w:rPr>
        <w:t>Discussion on RRM general impacts for R18 FR2 multi-Rx chain DL reception</w:t>
      </w:r>
    </w:p>
    <w:p w14:paraId="295B0510"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Huawei, HiSilicon</w:t>
      </w:r>
    </w:p>
    <w:p w14:paraId="23DDF06F"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145D9FF4" w14:textId="77777777" w:rsidR="00CF5901" w:rsidRPr="00CF5901" w:rsidRDefault="00CF5901" w:rsidP="00CF5901">
      <w:pPr>
        <w:rPr>
          <w:rFonts w:ascii="Arial" w:hAnsi="Arial" w:cs="Arial"/>
          <w:b/>
          <w:sz w:val="24"/>
        </w:rPr>
      </w:pPr>
      <w:r w:rsidRPr="00CF5901">
        <w:rPr>
          <w:rFonts w:ascii="Arial" w:hAnsi="Arial" w:cs="Arial"/>
          <w:b/>
          <w:color w:val="0000FF"/>
          <w:sz w:val="24"/>
        </w:rPr>
        <w:t>R4-2216474</w:t>
      </w:r>
      <w:r w:rsidRPr="00CF5901">
        <w:rPr>
          <w:rFonts w:ascii="Arial" w:hAnsi="Arial" w:cs="Arial"/>
          <w:b/>
          <w:color w:val="0000FF"/>
          <w:sz w:val="24"/>
        </w:rPr>
        <w:tab/>
      </w:r>
      <w:r w:rsidRPr="00CF5901">
        <w:rPr>
          <w:rFonts w:ascii="Arial" w:hAnsi="Arial" w:cs="Arial"/>
          <w:b/>
          <w:sz w:val="24"/>
        </w:rPr>
        <w:t>Discussion on general aspects on RRM requirements for simultaneous DL reception from different directions</w:t>
      </w:r>
    </w:p>
    <w:p w14:paraId="66CE0E02"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other</w:t>
      </w:r>
      <w:r w:rsidRPr="00CF5901">
        <w:rPr>
          <w:i/>
        </w:rPr>
        <w:tab/>
      </w:r>
      <w:r w:rsidRPr="00CF5901">
        <w:rPr>
          <w:i/>
        </w:rPr>
        <w:tab/>
        <w:t>For: Approval</w:t>
      </w:r>
      <w:r w:rsidRPr="00CF5901">
        <w:rPr>
          <w:i/>
        </w:rPr>
        <w:br/>
      </w:r>
      <w:r w:rsidRPr="00CF5901">
        <w:rPr>
          <w:i/>
        </w:rPr>
        <w:tab/>
      </w:r>
      <w:r w:rsidRPr="00CF5901">
        <w:rPr>
          <w:i/>
        </w:rPr>
        <w:tab/>
      </w:r>
      <w:r w:rsidRPr="00CF5901">
        <w:rPr>
          <w:i/>
        </w:rPr>
        <w:tab/>
      </w:r>
      <w:r w:rsidRPr="00CF5901">
        <w:rPr>
          <w:i/>
        </w:rPr>
        <w:tab/>
      </w:r>
      <w:r w:rsidRPr="00CF5901">
        <w:rPr>
          <w:i/>
        </w:rPr>
        <w:tab/>
        <w:t>Source: ZTE Corporation</w:t>
      </w:r>
    </w:p>
    <w:p w14:paraId="09FC4FAD"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2F89575F" w14:textId="77777777" w:rsidR="00CF5901" w:rsidRPr="00CF5901" w:rsidRDefault="00CF5901" w:rsidP="00CF5901">
      <w:pPr>
        <w:rPr>
          <w:rFonts w:ascii="Arial" w:hAnsi="Arial" w:cs="Arial"/>
          <w:b/>
          <w:sz w:val="24"/>
        </w:rPr>
      </w:pPr>
      <w:r w:rsidRPr="00CF5901">
        <w:rPr>
          <w:rFonts w:ascii="Arial" w:hAnsi="Arial" w:cs="Arial"/>
          <w:b/>
          <w:color w:val="0000FF"/>
          <w:sz w:val="24"/>
        </w:rPr>
        <w:t>R4-2216578</w:t>
      </w:r>
      <w:r w:rsidRPr="00CF5901">
        <w:rPr>
          <w:rFonts w:ascii="Arial" w:hAnsi="Arial" w:cs="Arial"/>
          <w:b/>
          <w:color w:val="0000FF"/>
          <w:sz w:val="24"/>
        </w:rPr>
        <w:tab/>
      </w:r>
      <w:r w:rsidRPr="00CF5901">
        <w:rPr>
          <w:rFonts w:ascii="Arial" w:hAnsi="Arial" w:cs="Arial"/>
          <w:b/>
          <w:sz w:val="24"/>
        </w:rPr>
        <w:t>General considerations on RRM requirements for multi-RX RRM</w:t>
      </w:r>
    </w:p>
    <w:p w14:paraId="42E9A1D7"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Nokia, Nokia Shanghai Bell</w:t>
      </w:r>
    </w:p>
    <w:p w14:paraId="17F29624"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50769F2C" w14:textId="77777777" w:rsidR="00CF5901" w:rsidRPr="00CF5901" w:rsidRDefault="00CF5901" w:rsidP="00CF5901">
      <w:pPr>
        <w:rPr>
          <w:rFonts w:ascii="Arial" w:hAnsi="Arial" w:cs="Arial"/>
          <w:b/>
          <w:sz w:val="24"/>
        </w:rPr>
      </w:pPr>
      <w:r w:rsidRPr="00CF5901">
        <w:rPr>
          <w:rFonts w:ascii="Arial" w:hAnsi="Arial" w:cs="Arial"/>
          <w:b/>
          <w:color w:val="0000FF"/>
          <w:sz w:val="24"/>
        </w:rPr>
        <w:t>R4-2216713</w:t>
      </w:r>
      <w:r w:rsidRPr="00CF5901">
        <w:rPr>
          <w:rFonts w:ascii="Arial" w:hAnsi="Arial" w:cs="Arial"/>
          <w:b/>
          <w:color w:val="0000FF"/>
          <w:sz w:val="24"/>
        </w:rPr>
        <w:tab/>
      </w:r>
      <w:r w:rsidRPr="00CF5901">
        <w:rPr>
          <w:rFonts w:ascii="Arial" w:hAnsi="Arial" w:cs="Arial"/>
          <w:b/>
          <w:sz w:val="24"/>
        </w:rPr>
        <w:t>Further Analysis of RRM requirement impacts for simultaneous DL reception from different directions</w:t>
      </w:r>
    </w:p>
    <w:p w14:paraId="71C52862"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Samsung</w:t>
      </w:r>
    </w:p>
    <w:p w14:paraId="33AB29CB"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486F23B1" w14:textId="77777777" w:rsidR="00CF5901" w:rsidRPr="00CF5901" w:rsidRDefault="00CF5901" w:rsidP="00CF5901">
      <w:pPr>
        <w:rPr>
          <w:rFonts w:ascii="Arial" w:hAnsi="Arial" w:cs="Arial"/>
          <w:b/>
          <w:sz w:val="24"/>
        </w:rPr>
      </w:pPr>
      <w:r w:rsidRPr="00CF5901">
        <w:rPr>
          <w:rFonts w:ascii="Arial" w:hAnsi="Arial" w:cs="Arial"/>
          <w:b/>
          <w:color w:val="0000FF"/>
          <w:sz w:val="24"/>
        </w:rPr>
        <w:t>R4-2216824</w:t>
      </w:r>
      <w:r w:rsidRPr="00CF5901">
        <w:rPr>
          <w:rFonts w:ascii="Arial" w:hAnsi="Arial" w:cs="Arial"/>
          <w:b/>
          <w:color w:val="0000FF"/>
          <w:sz w:val="24"/>
        </w:rPr>
        <w:tab/>
      </w:r>
      <w:r w:rsidRPr="00CF5901">
        <w:rPr>
          <w:rFonts w:ascii="Arial" w:hAnsi="Arial" w:cs="Arial"/>
          <w:b/>
          <w:sz w:val="24"/>
        </w:rPr>
        <w:t>Discussion on scenarios for simultaneous DL reception from different directions</w:t>
      </w:r>
    </w:p>
    <w:p w14:paraId="6AB91A0F"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Ericsson</w:t>
      </w:r>
    </w:p>
    <w:p w14:paraId="5A29ACB4" w14:textId="77777777" w:rsidR="00CF5901" w:rsidRPr="00CF5901" w:rsidRDefault="00CF5901" w:rsidP="00CF5901">
      <w:pPr>
        <w:rPr>
          <w:rFonts w:ascii="Arial" w:hAnsi="Arial" w:cs="Arial"/>
          <w:b/>
        </w:rPr>
      </w:pPr>
      <w:r w:rsidRPr="00CF5901">
        <w:rPr>
          <w:rFonts w:ascii="Arial" w:hAnsi="Arial" w:cs="Arial"/>
          <w:b/>
        </w:rPr>
        <w:t xml:space="preserve">Abstract: </w:t>
      </w:r>
    </w:p>
    <w:p w14:paraId="0BD36DE1" w14:textId="77777777" w:rsidR="00CF5901" w:rsidRPr="00CF5901" w:rsidRDefault="00CF5901" w:rsidP="00CF5901">
      <w:r w:rsidRPr="00CF5901">
        <w:t>In this contribution, we discuss scenarios for simultaneous DL reception from different directions</w:t>
      </w:r>
    </w:p>
    <w:p w14:paraId="492B0736"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12C07E7B" w14:textId="77777777" w:rsidR="00CF5901" w:rsidRPr="00CF5901" w:rsidRDefault="00CF5901" w:rsidP="00CF5901">
      <w:pPr>
        <w:rPr>
          <w:rFonts w:ascii="Arial" w:hAnsi="Arial" w:cs="Arial"/>
          <w:b/>
          <w:sz w:val="24"/>
        </w:rPr>
      </w:pPr>
      <w:r w:rsidRPr="00CF5901">
        <w:rPr>
          <w:rFonts w:ascii="Arial" w:hAnsi="Arial" w:cs="Arial"/>
          <w:b/>
          <w:color w:val="0000FF"/>
          <w:sz w:val="24"/>
        </w:rPr>
        <w:t>R4-2216866</w:t>
      </w:r>
      <w:r w:rsidRPr="00CF5901">
        <w:rPr>
          <w:rFonts w:ascii="Arial" w:hAnsi="Arial" w:cs="Arial"/>
          <w:b/>
          <w:color w:val="0000FF"/>
          <w:sz w:val="24"/>
        </w:rPr>
        <w:tab/>
      </w:r>
      <w:r w:rsidRPr="00CF5901">
        <w:rPr>
          <w:rFonts w:ascii="Arial" w:hAnsi="Arial" w:cs="Arial"/>
          <w:b/>
          <w:sz w:val="24"/>
        </w:rPr>
        <w:t>Impacts on RRM to support FR2 multi-Rx chain based 4 layer DL reception from multi-TRP</w:t>
      </w:r>
    </w:p>
    <w:p w14:paraId="7DC102AE" w14:textId="77777777" w:rsidR="00CF5901" w:rsidRPr="00CF5901" w:rsidRDefault="00CF5901" w:rsidP="00CF5901">
      <w:pPr>
        <w:rPr>
          <w:i/>
        </w:rPr>
      </w:pPr>
      <w:r w:rsidRPr="00CF5901">
        <w:rPr>
          <w:i/>
        </w:rPr>
        <w:lastRenderedPageBreak/>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Qualcomm Incorporated</w:t>
      </w:r>
    </w:p>
    <w:p w14:paraId="7090D0C8"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7EA6875B" w14:textId="77777777" w:rsidR="00CF5901" w:rsidRPr="00CF5901" w:rsidRDefault="00CF5901" w:rsidP="00CF5901">
      <w:pPr>
        <w:keepNext/>
        <w:keepLines/>
        <w:spacing w:before="120"/>
        <w:ind w:left="1701" w:hanging="1701"/>
        <w:outlineLvl w:val="4"/>
        <w:rPr>
          <w:rFonts w:ascii="Arial" w:hAnsi="Arial"/>
          <w:sz w:val="22"/>
        </w:rPr>
      </w:pPr>
      <w:r w:rsidRPr="00CF5901">
        <w:rPr>
          <w:rFonts w:ascii="Arial" w:hAnsi="Arial"/>
          <w:sz w:val="22"/>
        </w:rPr>
        <w:t>6.8.3.2</w:t>
      </w:r>
      <w:r w:rsidRPr="00CF5901">
        <w:rPr>
          <w:rFonts w:ascii="Arial" w:hAnsi="Arial"/>
          <w:sz w:val="22"/>
        </w:rPr>
        <w:tab/>
        <w:t xml:space="preserve">L3 measurement </w:t>
      </w:r>
    </w:p>
    <w:p w14:paraId="55A3B441" w14:textId="77777777" w:rsidR="00CF5901" w:rsidRPr="00CF5901" w:rsidRDefault="00CF5901" w:rsidP="00CF5901">
      <w:pPr>
        <w:rPr>
          <w:rFonts w:ascii="Arial" w:hAnsi="Arial" w:cs="Arial"/>
          <w:b/>
          <w:sz w:val="24"/>
        </w:rPr>
      </w:pPr>
      <w:r w:rsidRPr="00CF5901">
        <w:rPr>
          <w:rFonts w:ascii="Arial" w:hAnsi="Arial" w:cs="Arial"/>
          <w:b/>
          <w:color w:val="0000FF"/>
          <w:sz w:val="24"/>
        </w:rPr>
        <w:t>R4-2215464</w:t>
      </w:r>
      <w:r w:rsidRPr="00CF5901">
        <w:rPr>
          <w:rFonts w:ascii="Arial" w:hAnsi="Arial" w:cs="Arial"/>
          <w:b/>
          <w:color w:val="0000FF"/>
          <w:sz w:val="24"/>
        </w:rPr>
        <w:tab/>
      </w:r>
      <w:r w:rsidRPr="00CF5901">
        <w:rPr>
          <w:rFonts w:ascii="Arial" w:hAnsi="Arial" w:cs="Arial"/>
          <w:b/>
          <w:sz w:val="24"/>
        </w:rPr>
        <w:t>on the multi-RX chain L3 measurement</w:t>
      </w:r>
    </w:p>
    <w:p w14:paraId="044707BF"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Xiaomi</w:t>
      </w:r>
    </w:p>
    <w:p w14:paraId="3400CD9B"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1DDC7506" w14:textId="77777777" w:rsidR="00CF5901" w:rsidRPr="00CF5901" w:rsidRDefault="00CF5901" w:rsidP="00CF5901">
      <w:pPr>
        <w:rPr>
          <w:rFonts w:ascii="Arial" w:hAnsi="Arial" w:cs="Arial"/>
          <w:b/>
          <w:sz w:val="24"/>
        </w:rPr>
      </w:pPr>
      <w:r w:rsidRPr="00CF5901">
        <w:rPr>
          <w:rFonts w:ascii="Arial" w:hAnsi="Arial" w:cs="Arial"/>
          <w:b/>
          <w:color w:val="0000FF"/>
          <w:sz w:val="24"/>
        </w:rPr>
        <w:t>R4-2215623</w:t>
      </w:r>
      <w:r w:rsidRPr="00CF5901">
        <w:rPr>
          <w:rFonts w:ascii="Arial" w:hAnsi="Arial" w:cs="Arial"/>
          <w:b/>
          <w:color w:val="0000FF"/>
          <w:sz w:val="24"/>
        </w:rPr>
        <w:tab/>
      </w:r>
      <w:r w:rsidRPr="00CF5901">
        <w:rPr>
          <w:rFonts w:ascii="Arial" w:hAnsi="Arial" w:cs="Arial"/>
          <w:b/>
          <w:sz w:val="24"/>
        </w:rPr>
        <w:t>On L3 measurements for NR FR2 multi-Rx chain DL reception</w:t>
      </w:r>
    </w:p>
    <w:p w14:paraId="2D82261F"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Apple</w:t>
      </w:r>
    </w:p>
    <w:p w14:paraId="74FD3CEA"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3216CC0D" w14:textId="77777777" w:rsidR="00CF5901" w:rsidRPr="00CF5901" w:rsidRDefault="00CF5901" w:rsidP="00CF5901">
      <w:pPr>
        <w:rPr>
          <w:rFonts w:ascii="Arial" w:hAnsi="Arial" w:cs="Arial"/>
          <w:b/>
          <w:sz w:val="24"/>
        </w:rPr>
      </w:pPr>
      <w:r w:rsidRPr="00CF5901">
        <w:rPr>
          <w:rFonts w:ascii="Arial" w:hAnsi="Arial" w:cs="Arial"/>
          <w:b/>
          <w:color w:val="0000FF"/>
          <w:sz w:val="24"/>
        </w:rPr>
        <w:t>R4-2215722</w:t>
      </w:r>
      <w:r w:rsidRPr="00CF5901">
        <w:rPr>
          <w:rFonts w:ascii="Arial" w:hAnsi="Arial" w:cs="Arial"/>
          <w:b/>
          <w:color w:val="0000FF"/>
          <w:sz w:val="24"/>
        </w:rPr>
        <w:tab/>
      </w:r>
      <w:r w:rsidRPr="00CF5901">
        <w:rPr>
          <w:rFonts w:ascii="Arial" w:hAnsi="Arial" w:cs="Arial"/>
          <w:b/>
          <w:sz w:val="24"/>
        </w:rPr>
        <w:t>Discussion on L3 measurement for FR2 multi-Rx chain DL reception</w:t>
      </w:r>
    </w:p>
    <w:p w14:paraId="2F9EF00E"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CMCC</w:t>
      </w:r>
    </w:p>
    <w:p w14:paraId="7F6C210C"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723CD300" w14:textId="77777777" w:rsidR="00CF5901" w:rsidRPr="00CF5901" w:rsidRDefault="00CF5901" w:rsidP="00CF5901">
      <w:pPr>
        <w:rPr>
          <w:rFonts w:ascii="Arial" w:hAnsi="Arial" w:cs="Arial"/>
          <w:b/>
          <w:sz w:val="24"/>
        </w:rPr>
      </w:pPr>
      <w:r w:rsidRPr="00CF5901">
        <w:rPr>
          <w:rFonts w:ascii="Arial" w:hAnsi="Arial" w:cs="Arial"/>
          <w:b/>
          <w:color w:val="0000FF"/>
          <w:sz w:val="24"/>
        </w:rPr>
        <w:t>R4-2215760</w:t>
      </w:r>
      <w:r w:rsidRPr="00CF5901">
        <w:rPr>
          <w:rFonts w:ascii="Arial" w:hAnsi="Arial" w:cs="Arial"/>
          <w:b/>
          <w:color w:val="0000FF"/>
          <w:sz w:val="24"/>
        </w:rPr>
        <w:tab/>
      </w:r>
      <w:r w:rsidRPr="00CF5901">
        <w:rPr>
          <w:rFonts w:ascii="Arial" w:hAnsi="Arial" w:cs="Arial"/>
          <w:b/>
          <w:sz w:val="24"/>
        </w:rPr>
        <w:t>Discussion on simultaneous DL reception from different directions for L3 measurement</w:t>
      </w:r>
    </w:p>
    <w:p w14:paraId="22779AC4"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MediaTek Inc.</w:t>
      </w:r>
    </w:p>
    <w:p w14:paraId="61791D1B"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7E5E6EB8" w14:textId="77777777" w:rsidR="00CF5901" w:rsidRPr="00CF5901" w:rsidRDefault="00CF5901" w:rsidP="00CF5901">
      <w:pPr>
        <w:rPr>
          <w:rFonts w:ascii="Arial" w:hAnsi="Arial" w:cs="Arial"/>
          <w:b/>
          <w:sz w:val="24"/>
        </w:rPr>
      </w:pPr>
      <w:r w:rsidRPr="00CF5901">
        <w:rPr>
          <w:rFonts w:ascii="Arial" w:hAnsi="Arial" w:cs="Arial"/>
          <w:b/>
          <w:color w:val="0000FF"/>
          <w:sz w:val="24"/>
        </w:rPr>
        <w:t>R4-2215804</w:t>
      </w:r>
      <w:r w:rsidRPr="00CF5901">
        <w:rPr>
          <w:rFonts w:ascii="Arial" w:hAnsi="Arial" w:cs="Arial"/>
          <w:b/>
          <w:color w:val="0000FF"/>
          <w:sz w:val="24"/>
        </w:rPr>
        <w:tab/>
      </w:r>
      <w:r w:rsidRPr="00CF5901">
        <w:rPr>
          <w:rFonts w:ascii="Arial" w:hAnsi="Arial" w:cs="Arial"/>
          <w:b/>
          <w:sz w:val="24"/>
        </w:rPr>
        <w:t>Discussion on L3 measurement related RRM for simultaneous DL reception from different directions</w:t>
      </w:r>
    </w:p>
    <w:p w14:paraId="07CA87DA"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LG Electronics Inc.</w:t>
      </w:r>
    </w:p>
    <w:p w14:paraId="7FCA652C"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129844EB" w14:textId="77777777" w:rsidR="00CF5901" w:rsidRPr="00CF5901" w:rsidRDefault="00CF5901" w:rsidP="00CF5901">
      <w:pPr>
        <w:rPr>
          <w:rFonts w:ascii="Arial" w:hAnsi="Arial" w:cs="Arial"/>
          <w:b/>
          <w:sz w:val="24"/>
        </w:rPr>
      </w:pPr>
      <w:r w:rsidRPr="00CF5901">
        <w:rPr>
          <w:rFonts w:ascii="Arial" w:hAnsi="Arial" w:cs="Arial"/>
          <w:b/>
          <w:color w:val="0000FF"/>
          <w:sz w:val="24"/>
        </w:rPr>
        <w:t>R4-2215813</w:t>
      </w:r>
      <w:r w:rsidRPr="00CF5901">
        <w:rPr>
          <w:rFonts w:ascii="Arial" w:hAnsi="Arial" w:cs="Arial"/>
          <w:b/>
          <w:color w:val="0000FF"/>
          <w:sz w:val="24"/>
        </w:rPr>
        <w:tab/>
      </w:r>
      <w:r w:rsidRPr="00CF5901">
        <w:rPr>
          <w:rFonts w:ascii="Arial" w:hAnsi="Arial" w:cs="Arial"/>
          <w:b/>
          <w:sz w:val="24"/>
        </w:rPr>
        <w:t>Discussion on L3 requirements for FR2_multiRX_DL</w:t>
      </w:r>
    </w:p>
    <w:p w14:paraId="7698AFA1"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Approval</w:t>
      </w:r>
      <w:r w:rsidRPr="00CF5901">
        <w:rPr>
          <w:i/>
        </w:rPr>
        <w:br/>
      </w:r>
      <w:r w:rsidRPr="00CF5901">
        <w:rPr>
          <w:i/>
        </w:rPr>
        <w:tab/>
      </w:r>
      <w:r w:rsidRPr="00CF5901">
        <w:rPr>
          <w:i/>
        </w:rPr>
        <w:tab/>
      </w:r>
      <w:r w:rsidRPr="00CF5901">
        <w:rPr>
          <w:i/>
        </w:rPr>
        <w:tab/>
      </w:r>
      <w:r w:rsidRPr="00CF5901">
        <w:rPr>
          <w:i/>
        </w:rPr>
        <w:tab/>
      </w:r>
      <w:r w:rsidRPr="00CF5901">
        <w:rPr>
          <w:i/>
        </w:rPr>
        <w:tab/>
        <w:t>38.133 v</w:t>
      </w:r>
      <w:r w:rsidRPr="00CF5901">
        <w:rPr>
          <w:i/>
        </w:rPr>
        <w:tab/>
        <w:t xml:space="preserve">  CR-  rev  Cat:  (Rel-18)</w:t>
      </w:r>
      <w:r w:rsidRPr="00CF5901">
        <w:rPr>
          <w:i/>
        </w:rPr>
        <w:br/>
      </w:r>
      <w:r w:rsidRPr="00CF5901">
        <w:rPr>
          <w:i/>
        </w:rPr>
        <w:br/>
      </w:r>
      <w:r w:rsidRPr="00CF5901">
        <w:rPr>
          <w:i/>
        </w:rPr>
        <w:tab/>
      </w:r>
      <w:r w:rsidRPr="00CF5901">
        <w:rPr>
          <w:i/>
        </w:rPr>
        <w:tab/>
      </w:r>
      <w:r w:rsidRPr="00CF5901">
        <w:rPr>
          <w:i/>
        </w:rPr>
        <w:tab/>
      </w:r>
      <w:r w:rsidRPr="00CF5901">
        <w:rPr>
          <w:i/>
        </w:rPr>
        <w:tab/>
      </w:r>
      <w:r w:rsidRPr="00CF5901">
        <w:rPr>
          <w:i/>
        </w:rPr>
        <w:tab/>
        <w:t>Source: OPPO</w:t>
      </w:r>
    </w:p>
    <w:p w14:paraId="5A969F89"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5F7321E9" w14:textId="77777777" w:rsidR="00CF5901" w:rsidRPr="00CF5901" w:rsidRDefault="00CF5901" w:rsidP="00CF5901">
      <w:pPr>
        <w:rPr>
          <w:rFonts w:ascii="Arial" w:hAnsi="Arial" w:cs="Arial"/>
          <w:b/>
          <w:sz w:val="24"/>
        </w:rPr>
      </w:pPr>
      <w:r w:rsidRPr="00CF5901">
        <w:rPr>
          <w:rFonts w:ascii="Arial" w:hAnsi="Arial" w:cs="Arial"/>
          <w:b/>
          <w:color w:val="0000FF"/>
          <w:sz w:val="24"/>
        </w:rPr>
        <w:t>R4-2215868</w:t>
      </w:r>
      <w:r w:rsidRPr="00CF5901">
        <w:rPr>
          <w:rFonts w:ascii="Arial" w:hAnsi="Arial" w:cs="Arial"/>
          <w:b/>
          <w:color w:val="0000FF"/>
          <w:sz w:val="24"/>
        </w:rPr>
        <w:tab/>
      </w:r>
      <w:r w:rsidRPr="00CF5901">
        <w:rPr>
          <w:rFonts w:ascii="Arial" w:hAnsi="Arial" w:cs="Arial"/>
          <w:b/>
          <w:sz w:val="24"/>
        </w:rPr>
        <w:t>On L3 measurement for multi-Rx chain</w:t>
      </w:r>
    </w:p>
    <w:p w14:paraId="5EE8CAFF"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vivo</w:t>
      </w:r>
    </w:p>
    <w:p w14:paraId="23C0934C"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2DDF8B59" w14:textId="77777777" w:rsidR="00CF5901" w:rsidRPr="00CF5901" w:rsidRDefault="00CF5901" w:rsidP="00CF5901">
      <w:pPr>
        <w:rPr>
          <w:rFonts w:ascii="Arial" w:hAnsi="Arial" w:cs="Arial"/>
          <w:b/>
          <w:sz w:val="24"/>
        </w:rPr>
      </w:pPr>
      <w:r w:rsidRPr="00CF5901">
        <w:rPr>
          <w:rFonts w:ascii="Arial" w:hAnsi="Arial" w:cs="Arial"/>
          <w:b/>
          <w:color w:val="0000FF"/>
          <w:sz w:val="24"/>
        </w:rPr>
        <w:t>R4-2216286</w:t>
      </w:r>
      <w:r w:rsidRPr="00CF5901">
        <w:rPr>
          <w:rFonts w:ascii="Arial" w:hAnsi="Arial" w:cs="Arial"/>
          <w:b/>
          <w:color w:val="0000FF"/>
          <w:sz w:val="24"/>
        </w:rPr>
        <w:tab/>
      </w:r>
      <w:r w:rsidRPr="00CF5901">
        <w:rPr>
          <w:rFonts w:ascii="Arial" w:hAnsi="Arial" w:cs="Arial"/>
          <w:b/>
          <w:sz w:val="24"/>
        </w:rPr>
        <w:t>Discussion on L3 measurement impacts for R18 FR2 multi-Rx chain DL reception</w:t>
      </w:r>
    </w:p>
    <w:p w14:paraId="73F1ACC5"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Huawei, HiSilicon</w:t>
      </w:r>
    </w:p>
    <w:p w14:paraId="197E00CC"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11F15613" w14:textId="77777777" w:rsidR="00CF5901" w:rsidRPr="00CF5901" w:rsidRDefault="00CF5901" w:rsidP="00CF5901">
      <w:pPr>
        <w:rPr>
          <w:rFonts w:ascii="Arial" w:hAnsi="Arial" w:cs="Arial"/>
          <w:b/>
          <w:sz w:val="24"/>
        </w:rPr>
      </w:pPr>
      <w:r w:rsidRPr="00CF5901">
        <w:rPr>
          <w:rFonts w:ascii="Arial" w:hAnsi="Arial" w:cs="Arial"/>
          <w:b/>
          <w:color w:val="0000FF"/>
          <w:sz w:val="24"/>
        </w:rPr>
        <w:lastRenderedPageBreak/>
        <w:t>R4-2216476</w:t>
      </w:r>
      <w:r w:rsidRPr="00CF5901">
        <w:rPr>
          <w:rFonts w:ascii="Arial" w:hAnsi="Arial" w:cs="Arial"/>
          <w:b/>
          <w:color w:val="0000FF"/>
          <w:sz w:val="24"/>
        </w:rPr>
        <w:tab/>
      </w:r>
      <w:r w:rsidRPr="00CF5901">
        <w:rPr>
          <w:rFonts w:ascii="Arial" w:hAnsi="Arial" w:cs="Arial"/>
          <w:b/>
          <w:sz w:val="24"/>
        </w:rPr>
        <w:t>Discussion on L3 part RRM requirements for simultaneous DL reception from different directions</w:t>
      </w:r>
    </w:p>
    <w:p w14:paraId="727FC0B6"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other</w:t>
      </w:r>
      <w:r w:rsidRPr="00CF5901">
        <w:rPr>
          <w:i/>
        </w:rPr>
        <w:tab/>
      </w:r>
      <w:r w:rsidRPr="00CF5901">
        <w:rPr>
          <w:i/>
        </w:rPr>
        <w:tab/>
        <w:t>For: Approval</w:t>
      </w:r>
      <w:r w:rsidRPr="00CF5901">
        <w:rPr>
          <w:i/>
        </w:rPr>
        <w:br/>
      </w:r>
      <w:r w:rsidRPr="00CF5901">
        <w:rPr>
          <w:i/>
        </w:rPr>
        <w:tab/>
      </w:r>
      <w:r w:rsidRPr="00CF5901">
        <w:rPr>
          <w:i/>
        </w:rPr>
        <w:tab/>
      </w:r>
      <w:r w:rsidRPr="00CF5901">
        <w:rPr>
          <w:i/>
        </w:rPr>
        <w:tab/>
      </w:r>
      <w:r w:rsidRPr="00CF5901">
        <w:rPr>
          <w:i/>
        </w:rPr>
        <w:tab/>
      </w:r>
      <w:r w:rsidRPr="00CF5901">
        <w:rPr>
          <w:i/>
        </w:rPr>
        <w:tab/>
        <w:t>Source: ZTE Corporation</w:t>
      </w:r>
    </w:p>
    <w:p w14:paraId="2A10ED98"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6677B436" w14:textId="77777777" w:rsidR="00CF5901" w:rsidRPr="00CF5901" w:rsidRDefault="00CF5901" w:rsidP="00CF5901">
      <w:pPr>
        <w:rPr>
          <w:rFonts w:ascii="Arial" w:hAnsi="Arial" w:cs="Arial"/>
          <w:b/>
          <w:sz w:val="24"/>
        </w:rPr>
      </w:pPr>
      <w:r w:rsidRPr="00CF5901">
        <w:rPr>
          <w:rFonts w:ascii="Arial" w:hAnsi="Arial" w:cs="Arial"/>
          <w:b/>
          <w:color w:val="0000FF"/>
          <w:sz w:val="24"/>
        </w:rPr>
        <w:t>R4-2216579</w:t>
      </w:r>
      <w:r w:rsidRPr="00CF5901">
        <w:rPr>
          <w:rFonts w:ascii="Arial" w:hAnsi="Arial" w:cs="Arial"/>
          <w:b/>
          <w:color w:val="0000FF"/>
          <w:sz w:val="24"/>
        </w:rPr>
        <w:tab/>
      </w:r>
      <w:r w:rsidRPr="00CF5901">
        <w:rPr>
          <w:rFonts w:ascii="Arial" w:hAnsi="Arial" w:cs="Arial"/>
          <w:b/>
          <w:sz w:val="24"/>
        </w:rPr>
        <w:t>Discussion on RRM L3 enhancements for multi Rx DL in FR2</w:t>
      </w:r>
    </w:p>
    <w:p w14:paraId="19496D36"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Nokia, Nokia Shanghai Bell</w:t>
      </w:r>
    </w:p>
    <w:p w14:paraId="30EF722E"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6CFC2613" w14:textId="77777777" w:rsidR="00CF5901" w:rsidRPr="00CF5901" w:rsidRDefault="00CF5901" w:rsidP="00CF5901">
      <w:pPr>
        <w:rPr>
          <w:rFonts w:ascii="Arial" w:hAnsi="Arial" w:cs="Arial"/>
          <w:b/>
          <w:sz w:val="24"/>
        </w:rPr>
      </w:pPr>
      <w:r w:rsidRPr="00CF5901">
        <w:rPr>
          <w:rFonts w:ascii="Arial" w:hAnsi="Arial" w:cs="Arial"/>
          <w:b/>
          <w:color w:val="0000FF"/>
          <w:sz w:val="24"/>
        </w:rPr>
        <w:t>R4-2216825</w:t>
      </w:r>
      <w:r w:rsidRPr="00CF5901">
        <w:rPr>
          <w:rFonts w:ascii="Arial" w:hAnsi="Arial" w:cs="Arial"/>
          <w:b/>
          <w:color w:val="0000FF"/>
          <w:sz w:val="24"/>
        </w:rPr>
        <w:tab/>
      </w:r>
      <w:r w:rsidRPr="00CF5901">
        <w:rPr>
          <w:rFonts w:ascii="Arial" w:hAnsi="Arial" w:cs="Arial"/>
          <w:b/>
          <w:sz w:val="24"/>
        </w:rPr>
        <w:t>Discussion on L3 measurements and procedures</w:t>
      </w:r>
    </w:p>
    <w:p w14:paraId="204D9F2A"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Ericsson</w:t>
      </w:r>
    </w:p>
    <w:p w14:paraId="5CDFD643" w14:textId="77777777" w:rsidR="00CF5901" w:rsidRPr="00CF5901" w:rsidRDefault="00CF5901" w:rsidP="00CF5901">
      <w:pPr>
        <w:rPr>
          <w:rFonts w:ascii="Arial" w:hAnsi="Arial" w:cs="Arial"/>
          <w:b/>
        </w:rPr>
      </w:pPr>
      <w:r w:rsidRPr="00CF5901">
        <w:rPr>
          <w:rFonts w:ascii="Arial" w:hAnsi="Arial" w:cs="Arial"/>
          <w:b/>
        </w:rPr>
        <w:t xml:space="preserve">Abstract: </w:t>
      </w:r>
    </w:p>
    <w:p w14:paraId="122BB789" w14:textId="77777777" w:rsidR="00CF5901" w:rsidRPr="00CF5901" w:rsidRDefault="00CF5901" w:rsidP="00CF5901">
      <w:r w:rsidRPr="00CF5901">
        <w:t>In this contribution, we discuss L3 measurmeent requirements and procedures</w:t>
      </w:r>
    </w:p>
    <w:p w14:paraId="322CCB87"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7B88BBD4" w14:textId="77777777" w:rsidR="00CF5901" w:rsidRPr="00CF5901" w:rsidRDefault="00CF5901" w:rsidP="00CF5901">
      <w:pPr>
        <w:keepNext/>
        <w:keepLines/>
        <w:spacing w:before="120"/>
        <w:ind w:left="1701" w:hanging="1701"/>
        <w:outlineLvl w:val="4"/>
        <w:rPr>
          <w:rFonts w:ascii="Arial" w:hAnsi="Arial"/>
          <w:sz w:val="22"/>
        </w:rPr>
      </w:pPr>
      <w:r w:rsidRPr="00CF5901">
        <w:rPr>
          <w:rFonts w:ascii="Arial" w:hAnsi="Arial"/>
          <w:sz w:val="22"/>
        </w:rPr>
        <w:t>6.8.3.3</w:t>
      </w:r>
      <w:r w:rsidRPr="00CF5901">
        <w:rPr>
          <w:rFonts w:ascii="Arial" w:hAnsi="Arial"/>
          <w:sz w:val="22"/>
        </w:rPr>
        <w:tab/>
        <w:t>L1 measurement</w:t>
      </w:r>
    </w:p>
    <w:p w14:paraId="479AA049" w14:textId="77777777" w:rsidR="00CF5901" w:rsidRPr="00CF5901" w:rsidRDefault="00CF5901" w:rsidP="00CF5901">
      <w:pPr>
        <w:rPr>
          <w:rFonts w:ascii="Arial" w:hAnsi="Arial" w:cs="Arial"/>
          <w:b/>
          <w:sz w:val="24"/>
        </w:rPr>
      </w:pPr>
      <w:r w:rsidRPr="00CF5901">
        <w:rPr>
          <w:rFonts w:ascii="Arial" w:hAnsi="Arial" w:cs="Arial"/>
          <w:b/>
          <w:color w:val="0000FF"/>
          <w:sz w:val="24"/>
        </w:rPr>
        <w:t>R4-2215361</w:t>
      </w:r>
      <w:r w:rsidRPr="00CF5901">
        <w:rPr>
          <w:rFonts w:ascii="Arial" w:hAnsi="Arial" w:cs="Arial"/>
          <w:b/>
          <w:color w:val="0000FF"/>
          <w:sz w:val="24"/>
        </w:rPr>
        <w:tab/>
      </w:r>
      <w:r w:rsidRPr="00CF5901">
        <w:rPr>
          <w:rFonts w:ascii="Arial" w:hAnsi="Arial" w:cs="Arial"/>
          <w:b/>
          <w:sz w:val="24"/>
        </w:rPr>
        <w:t>Discussion on RRM impacts for L1 measurement based on FR2 multi Rx chain</w:t>
      </w:r>
    </w:p>
    <w:p w14:paraId="1203FC7F"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Intel Corporation</w:t>
      </w:r>
    </w:p>
    <w:p w14:paraId="3DFA3DCC"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442194A6" w14:textId="77777777" w:rsidR="00CF5901" w:rsidRPr="00CF5901" w:rsidRDefault="00CF5901" w:rsidP="00CF5901">
      <w:pPr>
        <w:rPr>
          <w:rFonts w:ascii="Arial" w:hAnsi="Arial" w:cs="Arial"/>
          <w:b/>
          <w:sz w:val="24"/>
        </w:rPr>
      </w:pPr>
      <w:r w:rsidRPr="00CF5901">
        <w:rPr>
          <w:rFonts w:ascii="Arial" w:hAnsi="Arial" w:cs="Arial"/>
          <w:b/>
          <w:color w:val="0000FF"/>
          <w:sz w:val="24"/>
        </w:rPr>
        <w:t>R4-2215463</w:t>
      </w:r>
      <w:r w:rsidRPr="00CF5901">
        <w:rPr>
          <w:rFonts w:ascii="Arial" w:hAnsi="Arial" w:cs="Arial"/>
          <w:b/>
          <w:color w:val="0000FF"/>
          <w:sz w:val="24"/>
        </w:rPr>
        <w:tab/>
      </w:r>
      <w:r w:rsidRPr="00CF5901">
        <w:rPr>
          <w:rFonts w:ascii="Arial" w:hAnsi="Arial" w:cs="Arial"/>
          <w:b/>
          <w:sz w:val="24"/>
        </w:rPr>
        <w:t>on the multi-RX chain L1 measurement</w:t>
      </w:r>
    </w:p>
    <w:p w14:paraId="57508077"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Xiaomi</w:t>
      </w:r>
    </w:p>
    <w:p w14:paraId="465D3F1B"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024ABB8A" w14:textId="77777777" w:rsidR="00CF5901" w:rsidRPr="00CF5901" w:rsidRDefault="00CF5901" w:rsidP="00CF5901">
      <w:pPr>
        <w:rPr>
          <w:rFonts w:ascii="Arial" w:hAnsi="Arial" w:cs="Arial"/>
          <w:b/>
          <w:sz w:val="24"/>
        </w:rPr>
      </w:pPr>
      <w:r w:rsidRPr="00CF5901">
        <w:rPr>
          <w:rFonts w:ascii="Arial" w:hAnsi="Arial" w:cs="Arial"/>
          <w:b/>
          <w:color w:val="0000FF"/>
          <w:sz w:val="24"/>
        </w:rPr>
        <w:t>R4-2215624</w:t>
      </w:r>
      <w:r w:rsidRPr="00CF5901">
        <w:rPr>
          <w:rFonts w:ascii="Arial" w:hAnsi="Arial" w:cs="Arial"/>
          <w:b/>
          <w:color w:val="0000FF"/>
          <w:sz w:val="24"/>
        </w:rPr>
        <w:tab/>
      </w:r>
      <w:r w:rsidRPr="00CF5901">
        <w:rPr>
          <w:rFonts w:ascii="Arial" w:hAnsi="Arial" w:cs="Arial"/>
          <w:b/>
          <w:sz w:val="24"/>
        </w:rPr>
        <w:t>On L1 measurements for NR FR2 multi-Rx chain DL reception</w:t>
      </w:r>
    </w:p>
    <w:p w14:paraId="0809509D"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Apple</w:t>
      </w:r>
    </w:p>
    <w:p w14:paraId="68664258"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360C1A5A" w14:textId="77777777" w:rsidR="00CF5901" w:rsidRPr="00CF5901" w:rsidRDefault="00CF5901" w:rsidP="00CF5901">
      <w:pPr>
        <w:rPr>
          <w:rFonts w:ascii="Arial" w:hAnsi="Arial" w:cs="Arial"/>
          <w:b/>
          <w:sz w:val="24"/>
        </w:rPr>
      </w:pPr>
      <w:r w:rsidRPr="00CF5901">
        <w:rPr>
          <w:rFonts w:ascii="Arial" w:hAnsi="Arial" w:cs="Arial"/>
          <w:b/>
          <w:color w:val="0000FF"/>
          <w:sz w:val="24"/>
        </w:rPr>
        <w:t>R4-2215721</w:t>
      </w:r>
      <w:r w:rsidRPr="00CF5901">
        <w:rPr>
          <w:rFonts w:ascii="Arial" w:hAnsi="Arial" w:cs="Arial"/>
          <w:b/>
          <w:color w:val="0000FF"/>
          <w:sz w:val="24"/>
        </w:rPr>
        <w:tab/>
      </w:r>
      <w:r w:rsidRPr="00CF5901">
        <w:rPr>
          <w:rFonts w:ascii="Arial" w:hAnsi="Arial" w:cs="Arial"/>
          <w:b/>
          <w:sz w:val="24"/>
        </w:rPr>
        <w:t>Discussion on L1 measurement for FR2 multi-Rx chain DL reception</w:t>
      </w:r>
    </w:p>
    <w:p w14:paraId="095BCAF0"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CMCC</w:t>
      </w:r>
    </w:p>
    <w:p w14:paraId="2184FD4E"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05F661F2" w14:textId="77777777" w:rsidR="00CF5901" w:rsidRPr="00CF5901" w:rsidRDefault="00CF5901" w:rsidP="00CF5901">
      <w:pPr>
        <w:rPr>
          <w:rFonts w:ascii="Arial" w:hAnsi="Arial" w:cs="Arial"/>
          <w:b/>
          <w:sz w:val="24"/>
        </w:rPr>
      </w:pPr>
      <w:r w:rsidRPr="00CF5901">
        <w:rPr>
          <w:rFonts w:ascii="Arial" w:hAnsi="Arial" w:cs="Arial"/>
          <w:b/>
          <w:color w:val="0000FF"/>
          <w:sz w:val="24"/>
        </w:rPr>
        <w:t>R4-2215761</w:t>
      </w:r>
      <w:r w:rsidRPr="00CF5901">
        <w:rPr>
          <w:rFonts w:ascii="Arial" w:hAnsi="Arial" w:cs="Arial"/>
          <w:b/>
          <w:color w:val="0000FF"/>
          <w:sz w:val="24"/>
        </w:rPr>
        <w:tab/>
      </w:r>
      <w:r w:rsidRPr="00CF5901">
        <w:rPr>
          <w:rFonts w:ascii="Arial" w:hAnsi="Arial" w:cs="Arial"/>
          <w:b/>
          <w:sz w:val="24"/>
        </w:rPr>
        <w:t>Discussion on simultaneous DL reception from different directions for L1 measurement</w:t>
      </w:r>
    </w:p>
    <w:p w14:paraId="581834C3"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MediaTek Inc.</w:t>
      </w:r>
    </w:p>
    <w:p w14:paraId="33AD115B"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117F94D9" w14:textId="77777777" w:rsidR="00CF5901" w:rsidRPr="00CF5901" w:rsidRDefault="00CF5901" w:rsidP="00CF5901">
      <w:pPr>
        <w:rPr>
          <w:rFonts w:ascii="Arial" w:hAnsi="Arial" w:cs="Arial"/>
          <w:b/>
          <w:sz w:val="24"/>
        </w:rPr>
      </w:pPr>
      <w:r w:rsidRPr="00CF5901">
        <w:rPr>
          <w:rFonts w:ascii="Arial" w:hAnsi="Arial" w:cs="Arial"/>
          <w:b/>
          <w:color w:val="0000FF"/>
          <w:sz w:val="24"/>
        </w:rPr>
        <w:t>R4-2215805</w:t>
      </w:r>
      <w:r w:rsidRPr="00CF5901">
        <w:rPr>
          <w:rFonts w:ascii="Arial" w:hAnsi="Arial" w:cs="Arial"/>
          <w:b/>
          <w:color w:val="0000FF"/>
          <w:sz w:val="24"/>
        </w:rPr>
        <w:tab/>
      </w:r>
      <w:r w:rsidRPr="00CF5901">
        <w:rPr>
          <w:rFonts w:ascii="Arial" w:hAnsi="Arial" w:cs="Arial"/>
          <w:b/>
          <w:sz w:val="24"/>
        </w:rPr>
        <w:t xml:space="preserve">Discussion on L1 measurement related to RRM for simultaneous DL reception from different </w:t>
      </w:r>
    </w:p>
    <w:p w14:paraId="667DF291"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LG Electronics Inc.</w:t>
      </w:r>
    </w:p>
    <w:p w14:paraId="08CF8530" w14:textId="77777777" w:rsidR="00CF5901" w:rsidRPr="00CF5901" w:rsidRDefault="00CF5901" w:rsidP="00CF5901">
      <w:pPr>
        <w:rPr>
          <w:color w:val="993300"/>
          <w:u w:val="single"/>
        </w:rPr>
      </w:pPr>
      <w:r w:rsidRPr="00CF5901">
        <w:rPr>
          <w:rFonts w:ascii="Arial" w:hAnsi="Arial" w:cs="Arial"/>
          <w:b/>
        </w:rPr>
        <w:lastRenderedPageBreak/>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1C35341E" w14:textId="77777777" w:rsidR="00CF5901" w:rsidRPr="00CF5901" w:rsidRDefault="00CF5901" w:rsidP="00CF5901">
      <w:pPr>
        <w:rPr>
          <w:rFonts w:ascii="Arial" w:hAnsi="Arial" w:cs="Arial"/>
          <w:b/>
          <w:sz w:val="24"/>
        </w:rPr>
      </w:pPr>
      <w:r w:rsidRPr="00CF5901">
        <w:rPr>
          <w:rFonts w:ascii="Arial" w:hAnsi="Arial" w:cs="Arial"/>
          <w:b/>
          <w:color w:val="0000FF"/>
          <w:sz w:val="24"/>
        </w:rPr>
        <w:t>R4-2215814</w:t>
      </w:r>
      <w:r w:rsidRPr="00CF5901">
        <w:rPr>
          <w:rFonts w:ascii="Arial" w:hAnsi="Arial" w:cs="Arial"/>
          <w:b/>
          <w:color w:val="0000FF"/>
          <w:sz w:val="24"/>
        </w:rPr>
        <w:tab/>
      </w:r>
      <w:r w:rsidRPr="00CF5901">
        <w:rPr>
          <w:rFonts w:ascii="Arial" w:hAnsi="Arial" w:cs="Arial"/>
          <w:b/>
          <w:sz w:val="24"/>
        </w:rPr>
        <w:t>Discussion on L1 requirements for FR2_multiRX_DL</w:t>
      </w:r>
    </w:p>
    <w:p w14:paraId="401D26C9"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Approval</w:t>
      </w:r>
      <w:r w:rsidRPr="00CF5901">
        <w:rPr>
          <w:i/>
        </w:rPr>
        <w:br/>
      </w:r>
      <w:r w:rsidRPr="00CF5901">
        <w:rPr>
          <w:i/>
        </w:rPr>
        <w:tab/>
      </w:r>
      <w:r w:rsidRPr="00CF5901">
        <w:rPr>
          <w:i/>
        </w:rPr>
        <w:tab/>
      </w:r>
      <w:r w:rsidRPr="00CF5901">
        <w:rPr>
          <w:i/>
        </w:rPr>
        <w:tab/>
      </w:r>
      <w:r w:rsidRPr="00CF5901">
        <w:rPr>
          <w:i/>
        </w:rPr>
        <w:tab/>
      </w:r>
      <w:r w:rsidRPr="00CF5901">
        <w:rPr>
          <w:i/>
        </w:rPr>
        <w:tab/>
        <w:t>38.133 v</w:t>
      </w:r>
      <w:r w:rsidRPr="00CF5901">
        <w:rPr>
          <w:i/>
        </w:rPr>
        <w:tab/>
        <w:t xml:space="preserve">  CR-  rev  Cat:  (Rel-18)</w:t>
      </w:r>
      <w:r w:rsidRPr="00CF5901">
        <w:rPr>
          <w:i/>
        </w:rPr>
        <w:br/>
      </w:r>
      <w:r w:rsidRPr="00CF5901">
        <w:rPr>
          <w:i/>
        </w:rPr>
        <w:br/>
      </w:r>
      <w:r w:rsidRPr="00CF5901">
        <w:rPr>
          <w:i/>
        </w:rPr>
        <w:tab/>
      </w:r>
      <w:r w:rsidRPr="00CF5901">
        <w:rPr>
          <w:i/>
        </w:rPr>
        <w:tab/>
      </w:r>
      <w:r w:rsidRPr="00CF5901">
        <w:rPr>
          <w:i/>
        </w:rPr>
        <w:tab/>
      </w:r>
      <w:r w:rsidRPr="00CF5901">
        <w:rPr>
          <w:i/>
        </w:rPr>
        <w:tab/>
      </w:r>
      <w:r w:rsidRPr="00CF5901">
        <w:rPr>
          <w:i/>
        </w:rPr>
        <w:tab/>
        <w:t>Source: OPPO</w:t>
      </w:r>
    </w:p>
    <w:p w14:paraId="3965B63A"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0E0C944F" w14:textId="77777777" w:rsidR="00CF5901" w:rsidRPr="00CF5901" w:rsidRDefault="00CF5901" w:rsidP="00CF5901">
      <w:pPr>
        <w:rPr>
          <w:rFonts w:ascii="Arial" w:hAnsi="Arial" w:cs="Arial"/>
          <w:b/>
          <w:sz w:val="24"/>
        </w:rPr>
      </w:pPr>
      <w:r w:rsidRPr="00CF5901">
        <w:rPr>
          <w:rFonts w:ascii="Arial" w:hAnsi="Arial" w:cs="Arial"/>
          <w:b/>
          <w:color w:val="0000FF"/>
          <w:sz w:val="24"/>
        </w:rPr>
        <w:t>R4-2215869</w:t>
      </w:r>
      <w:r w:rsidRPr="00CF5901">
        <w:rPr>
          <w:rFonts w:ascii="Arial" w:hAnsi="Arial" w:cs="Arial"/>
          <w:b/>
          <w:color w:val="0000FF"/>
          <w:sz w:val="24"/>
        </w:rPr>
        <w:tab/>
      </w:r>
      <w:r w:rsidRPr="00CF5901">
        <w:rPr>
          <w:rFonts w:ascii="Arial" w:hAnsi="Arial" w:cs="Arial"/>
          <w:b/>
          <w:sz w:val="24"/>
        </w:rPr>
        <w:t>On L1 measurement for multi-Rx chain</w:t>
      </w:r>
    </w:p>
    <w:p w14:paraId="13A247E2"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vivo</w:t>
      </w:r>
    </w:p>
    <w:p w14:paraId="53AC70E2"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19736865" w14:textId="77777777" w:rsidR="00CF5901" w:rsidRPr="00CF5901" w:rsidRDefault="00CF5901" w:rsidP="00CF5901">
      <w:pPr>
        <w:rPr>
          <w:rFonts w:ascii="Arial" w:hAnsi="Arial" w:cs="Arial"/>
          <w:b/>
          <w:sz w:val="24"/>
        </w:rPr>
      </w:pPr>
      <w:r w:rsidRPr="00CF5901">
        <w:rPr>
          <w:rFonts w:ascii="Arial" w:hAnsi="Arial" w:cs="Arial"/>
          <w:b/>
          <w:color w:val="0000FF"/>
          <w:sz w:val="24"/>
        </w:rPr>
        <w:t>R4-2216287</w:t>
      </w:r>
      <w:r w:rsidRPr="00CF5901">
        <w:rPr>
          <w:rFonts w:ascii="Arial" w:hAnsi="Arial" w:cs="Arial"/>
          <w:b/>
          <w:color w:val="0000FF"/>
          <w:sz w:val="24"/>
        </w:rPr>
        <w:tab/>
      </w:r>
      <w:r w:rsidRPr="00CF5901">
        <w:rPr>
          <w:rFonts w:ascii="Arial" w:hAnsi="Arial" w:cs="Arial"/>
          <w:b/>
          <w:sz w:val="24"/>
        </w:rPr>
        <w:t>Discussion on L1 measurement impacts for R18 FR2 multi-Rx chain DL reception</w:t>
      </w:r>
    </w:p>
    <w:p w14:paraId="7B789972"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Huawei, HiSilicon</w:t>
      </w:r>
    </w:p>
    <w:p w14:paraId="5CA39170"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0A0F6C9A" w14:textId="77777777" w:rsidR="00CF5901" w:rsidRPr="00CF5901" w:rsidRDefault="00CF5901" w:rsidP="00CF5901">
      <w:pPr>
        <w:rPr>
          <w:rFonts w:ascii="Arial" w:hAnsi="Arial" w:cs="Arial"/>
          <w:b/>
          <w:sz w:val="24"/>
        </w:rPr>
      </w:pPr>
      <w:r w:rsidRPr="00CF5901">
        <w:rPr>
          <w:rFonts w:ascii="Arial" w:hAnsi="Arial" w:cs="Arial"/>
          <w:b/>
          <w:color w:val="0000FF"/>
          <w:sz w:val="24"/>
        </w:rPr>
        <w:t>R4-2216475</w:t>
      </w:r>
      <w:r w:rsidRPr="00CF5901">
        <w:rPr>
          <w:rFonts w:ascii="Arial" w:hAnsi="Arial" w:cs="Arial"/>
          <w:b/>
          <w:color w:val="0000FF"/>
          <w:sz w:val="24"/>
        </w:rPr>
        <w:tab/>
      </w:r>
      <w:r w:rsidRPr="00CF5901">
        <w:rPr>
          <w:rFonts w:ascii="Arial" w:hAnsi="Arial" w:cs="Arial"/>
          <w:b/>
          <w:sz w:val="24"/>
        </w:rPr>
        <w:t>Discussion on L1 part RRM requirements for simultaneous DL reception from different directions</w:t>
      </w:r>
    </w:p>
    <w:p w14:paraId="0CC60D8A"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other</w:t>
      </w:r>
      <w:r w:rsidRPr="00CF5901">
        <w:rPr>
          <w:i/>
        </w:rPr>
        <w:tab/>
      </w:r>
      <w:r w:rsidRPr="00CF5901">
        <w:rPr>
          <w:i/>
        </w:rPr>
        <w:tab/>
        <w:t>For: Approval</w:t>
      </w:r>
      <w:r w:rsidRPr="00CF5901">
        <w:rPr>
          <w:i/>
        </w:rPr>
        <w:br/>
      </w:r>
      <w:r w:rsidRPr="00CF5901">
        <w:rPr>
          <w:i/>
        </w:rPr>
        <w:tab/>
      </w:r>
      <w:r w:rsidRPr="00CF5901">
        <w:rPr>
          <w:i/>
        </w:rPr>
        <w:tab/>
      </w:r>
      <w:r w:rsidRPr="00CF5901">
        <w:rPr>
          <w:i/>
        </w:rPr>
        <w:tab/>
      </w:r>
      <w:r w:rsidRPr="00CF5901">
        <w:rPr>
          <w:i/>
        </w:rPr>
        <w:tab/>
      </w:r>
      <w:r w:rsidRPr="00CF5901">
        <w:rPr>
          <w:i/>
        </w:rPr>
        <w:tab/>
        <w:t>Source: ZTE Corporation</w:t>
      </w:r>
    </w:p>
    <w:p w14:paraId="25022673"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5E89CFE9" w14:textId="77777777" w:rsidR="00CF5901" w:rsidRPr="00CF5901" w:rsidRDefault="00CF5901" w:rsidP="00CF5901">
      <w:pPr>
        <w:rPr>
          <w:rFonts w:ascii="Arial" w:hAnsi="Arial" w:cs="Arial"/>
          <w:b/>
          <w:sz w:val="24"/>
        </w:rPr>
      </w:pPr>
      <w:r w:rsidRPr="00CF5901">
        <w:rPr>
          <w:rFonts w:ascii="Arial" w:hAnsi="Arial" w:cs="Arial"/>
          <w:b/>
          <w:color w:val="0000FF"/>
          <w:sz w:val="24"/>
        </w:rPr>
        <w:t>R4-2216580</w:t>
      </w:r>
      <w:r w:rsidRPr="00CF5901">
        <w:rPr>
          <w:rFonts w:ascii="Arial" w:hAnsi="Arial" w:cs="Arial"/>
          <w:b/>
          <w:color w:val="0000FF"/>
          <w:sz w:val="24"/>
        </w:rPr>
        <w:tab/>
      </w:r>
      <w:r w:rsidRPr="00CF5901">
        <w:rPr>
          <w:rFonts w:ascii="Arial" w:hAnsi="Arial" w:cs="Arial"/>
          <w:b/>
          <w:sz w:val="24"/>
        </w:rPr>
        <w:t>Discussion on RRM L1 enhancements for multi Rx DL in FR2</w:t>
      </w:r>
    </w:p>
    <w:p w14:paraId="67F9F815"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Nokia, Nokia Shanghai Bell</w:t>
      </w:r>
    </w:p>
    <w:p w14:paraId="7BAF20AE"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0885B85D" w14:textId="77777777" w:rsidR="00CF5901" w:rsidRPr="00CF5901" w:rsidRDefault="00CF5901" w:rsidP="00CF5901">
      <w:pPr>
        <w:rPr>
          <w:rFonts w:ascii="Arial" w:hAnsi="Arial" w:cs="Arial"/>
          <w:b/>
          <w:sz w:val="24"/>
        </w:rPr>
      </w:pPr>
      <w:r w:rsidRPr="00CF5901">
        <w:rPr>
          <w:rFonts w:ascii="Arial" w:hAnsi="Arial" w:cs="Arial"/>
          <w:b/>
          <w:color w:val="0000FF"/>
          <w:sz w:val="24"/>
        </w:rPr>
        <w:t>R4-2216826</w:t>
      </w:r>
      <w:r w:rsidRPr="00CF5901">
        <w:rPr>
          <w:rFonts w:ascii="Arial" w:hAnsi="Arial" w:cs="Arial"/>
          <w:b/>
          <w:color w:val="0000FF"/>
          <w:sz w:val="24"/>
        </w:rPr>
        <w:tab/>
      </w:r>
      <w:r w:rsidRPr="00CF5901">
        <w:rPr>
          <w:rFonts w:ascii="Arial" w:hAnsi="Arial" w:cs="Arial"/>
          <w:b/>
          <w:sz w:val="24"/>
        </w:rPr>
        <w:t>Discussion on L1 measurements and procedures</w:t>
      </w:r>
    </w:p>
    <w:p w14:paraId="0CFE72B9"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Ericsson</w:t>
      </w:r>
    </w:p>
    <w:p w14:paraId="1883D9C2" w14:textId="77777777" w:rsidR="00CF5901" w:rsidRPr="00CF5901" w:rsidRDefault="00CF5901" w:rsidP="00CF5901">
      <w:pPr>
        <w:rPr>
          <w:rFonts w:ascii="Arial" w:hAnsi="Arial" w:cs="Arial"/>
          <w:b/>
        </w:rPr>
      </w:pPr>
      <w:r w:rsidRPr="00CF5901">
        <w:rPr>
          <w:rFonts w:ascii="Arial" w:hAnsi="Arial" w:cs="Arial"/>
          <w:b/>
        </w:rPr>
        <w:t xml:space="preserve">Abstract: </w:t>
      </w:r>
    </w:p>
    <w:p w14:paraId="1545A3F2" w14:textId="77777777" w:rsidR="00CF5901" w:rsidRPr="00CF5901" w:rsidRDefault="00CF5901" w:rsidP="00CF5901">
      <w:r w:rsidRPr="00CF5901">
        <w:t>In this contribution, we discuss L1 measurmeent requirements and procedures</w:t>
      </w:r>
    </w:p>
    <w:p w14:paraId="2BAF44CC"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7DEEFD54" w14:textId="77777777" w:rsidR="00CF5901" w:rsidRPr="00CF5901" w:rsidRDefault="00CF5901" w:rsidP="00CF5901">
      <w:pPr>
        <w:keepNext/>
        <w:keepLines/>
        <w:spacing w:before="120"/>
        <w:ind w:left="1701" w:hanging="1701"/>
        <w:outlineLvl w:val="4"/>
        <w:rPr>
          <w:rFonts w:ascii="Arial" w:hAnsi="Arial"/>
          <w:sz w:val="22"/>
        </w:rPr>
      </w:pPr>
      <w:r w:rsidRPr="00CF5901">
        <w:rPr>
          <w:rFonts w:ascii="Arial" w:hAnsi="Arial"/>
          <w:sz w:val="22"/>
        </w:rPr>
        <w:t>6.8.3.4</w:t>
      </w:r>
      <w:r w:rsidRPr="00CF5901">
        <w:rPr>
          <w:rFonts w:ascii="Arial" w:hAnsi="Arial"/>
          <w:sz w:val="22"/>
        </w:rPr>
        <w:tab/>
        <w:t>TCI state switching</w:t>
      </w:r>
    </w:p>
    <w:p w14:paraId="54797AB2" w14:textId="77777777" w:rsidR="00CF5901" w:rsidRPr="00CF5901" w:rsidRDefault="00CF5901" w:rsidP="00CF5901">
      <w:pPr>
        <w:rPr>
          <w:rFonts w:ascii="Arial" w:hAnsi="Arial" w:cs="Arial"/>
          <w:b/>
          <w:sz w:val="24"/>
        </w:rPr>
      </w:pPr>
      <w:r w:rsidRPr="00CF5901">
        <w:rPr>
          <w:rFonts w:ascii="Arial" w:hAnsi="Arial" w:cs="Arial"/>
          <w:b/>
          <w:color w:val="0000FF"/>
          <w:sz w:val="24"/>
        </w:rPr>
        <w:t>R4-2215362</w:t>
      </w:r>
      <w:r w:rsidRPr="00CF5901">
        <w:rPr>
          <w:rFonts w:ascii="Arial" w:hAnsi="Arial" w:cs="Arial"/>
          <w:b/>
          <w:color w:val="0000FF"/>
          <w:sz w:val="24"/>
        </w:rPr>
        <w:tab/>
      </w:r>
      <w:r w:rsidRPr="00CF5901">
        <w:rPr>
          <w:rFonts w:ascii="Arial" w:hAnsi="Arial" w:cs="Arial"/>
          <w:b/>
          <w:sz w:val="24"/>
        </w:rPr>
        <w:t>Discussion on  RRM impacts for TCI state switching based on FR2 multi Rx chain</w:t>
      </w:r>
    </w:p>
    <w:p w14:paraId="5364F02E"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Intel Corporation</w:t>
      </w:r>
    </w:p>
    <w:p w14:paraId="625EF5AB"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70037C9B" w14:textId="77777777" w:rsidR="00CF5901" w:rsidRPr="00CF5901" w:rsidRDefault="00CF5901" w:rsidP="00CF5901">
      <w:pPr>
        <w:rPr>
          <w:rFonts w:ascii="Arial" w:hAnsi="Arial" w:cs="Arial"/>
          <w:b/>
          <w:sz w:val="24"/>
        </w:rPr>
      </w:pPr>
      <w:r w:rsidRPr="00CF5901">
        <w:rPr>
          <w:rFonts w:ascii="Arial" w:hAnsi="Arial" w:cs="Arial"/>
          <w:b/>
          <w:color w:val="0000FF"/>
          <w:sz w:val="24"/>
        </w:rPr>
        <w:t>R4-2215465</w:t>
      </w:r>
      <w:r w:rsidRPr="00CF5901">
        <w:rPr>
          <w:rFonts w:ascii="Arial" w:hAnsi="Arial" w:cs="Arial"/>
          <w:b/>
          <w:color w:val="0000FF"/>
          <w:sz w:val="24"/>
        </w:rPr>
        <w:tab/>
      </w:r>
      <w:r w:rsidRPr="00CF5901">
        <w:rPr>
          <w:rFonts w:ascii="Arial" w:hAnsi="Arial" w:cs="Arial"/>
          <w:b/>
          <w:sz w:val="24"/>
        </w:rPr>
        <w:t>on the multi-RX chain TCI state switching</w:t>
      </w:r>
    </w:p>
    <w:p w14:paraId="50D03E31"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Xiaomi</w:t>
      </w:r>
    </w:p>
    <w:p w14:paraId="5FEECF9D"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679FB6DD" w14:textId="77777777" w:rsidR="00CF5901" w:rsidRPr="00CF5901" w:rsidRDefault="00CF5901" w:rsidP="00CF5901">
      <w:pPr>
        <w:rPr>
          <w:rFonts w:ascii="Arial" w:hAnsi="Arial" w:cs="Arial"/>
          <w:b/>
          <w:sz w:val="24"/>
        </w:rPr>
      </w:pPr>
      <w:r w:rsidRPr="00CF5901">
        <w:rPr>
          <w:rFonts w:ascii="Arial" w:hAnsi="Arial" w:cs="Arial"/>
          <w:b/>
          <w:color w:val="0000FF"/>
          <w:sz w:val="24"/>
        </w:rPr>
        <w:lastRenderedPageBreak/>
        <w:t>R4-2215762</w:t>
      </w:r>
      <w:r w:rsidRPr="00CF5901">
        <w:rPr>
          <w:rFonts w:ascii="Arial" w:hAnsi="Arial" w:cs="Arial"/>
          <w:b/>
          <w:color w:val="0000FF"/>
          <w:sz w:val="24"/>
        </w:rPr>
        <w:tab/>
      </w:r>
      <w:r w:rsidRPr="00CF5901">
        <w:rPr>
          <w:rFonts w:ascii="Arial" w:hAnsi="Arial" w:cs="Arial"/>
          <w:b/>
          <w:sz w:val="24"/>
        </w:rPr>
        <w:t>Discussion on simultaneous DL reception from different directions for TCI state switching</w:t>
      </w:r>
    </w:p>
    <w:p w14:paraId="75372DA6"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MediaTek Inc.</w:t>
      </w:r>
    </w:p>
    <w:p w14:paraId="60DF32B0"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6DA86DAA" w14:textId="77777777" w:rsidR="00CF5901" w:rsidRPr="00CF5901" w:rsidRDefault="00CF5901" w:rsidP="00CF5901">
      <w:pPr>
        <w:rPr>
          <w:rFonts w:ascii="Arial" w:hAnsi="Arial" w:cs="Arial"/>
          <w:b/>
          <w:sz w:val="24"/>
        </w:rPr>
      </w:pPr>
      <w:r w:rsidRPr="00CF5901">
        <w:rPr>
          <w:rFonts w:ascii="Arial" w:hAnsi="Arial" w:cs="Arial"/>
          <w:b/>
          <w:color w:val="0000FF"/>
          <w:sz w:val="24"/>
        </w:rPr>
        <w:t>R4-2215806</w:t>
      </w:r>
      <w:r w:rsidRPr="00CF5901">
        <w:rPr>
          <w:rFonts w:ascii="Arial" w:hAnsi="Arial" w:cs="Arial"/>
          <w:b/>
          <w:color w:val="0000FF"/>
          <w:sz w:val="24"/>
        </w:rPr>
        <w:tab/>
      </w:r>
      <w:r w:rsidRPr="00CF5901">
        <w:rPr>
          <w:rFonts w:ascii="Arial" w:hAnsi="Arial" w:cs="Arial"/>
          <w:b/>
          <w:sz w:val="24"/>
        </w:rPr>
        <w:t>Discussion on TCI state switching for simultaneous DL reception from different directions</w:t>
      </w:r>
    </w:p>
    <w:p w14:paraId="718409E4"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LG Electronics Inc.</w:t>
      </w:r>
    </w:p>
    <w:p w14:paraId="717C68D6"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4CCEC111" w14:textId="77777777" w:rsidR="00CF5901" w:rsidRPr="00CF5901" w:rsidRDefault="00CF5901" w:rsidP="00CF5901">
      <w:pPr>
        <w:rPr>
          <w:rFonts w:ascii="Arial" w:hAnsi="Arial" w:cs="Arial"/>
          <w:b/>
          <w:sz w:val="24"/>
        </w:rPr>
      </w:pPr>
      <w:r w:rsidRPr="00CF5901">
        <w:rPr>
          <w:rFonts w:ascii="Arial" w:hAnsi="Arial" w:cs="Arial"/>
          <w:b/>
          <w:color w:val="0000FF"/>
          <w:sz w:val="24"/>
        </w:rPr>
        <w:t>R4-2215815</w:t>
      </w:r>
      <w:r w:rsidRPr="00CF5901">
        <w:rPr>
          <w:rFonts w:ascii="Arial" w:hAnsi="Arial" w:cs="Arial"/>
          <w:b/>
          <w:color w:val="0000FF"/>
          <w:sz w:val="24"/>
        </w:rPr>
        <w:tab/>
      </w:r>
      <w:r w:rsidRPr="00CF5901">
        <w:rPr>
          <w:rFonts w:ascii="Arial" w:hAnsi="Arial" w:cs="Arial"/>
          <w:b/>
          <w:sz w:val="24"/>
        </w:rPr>
        <w:t>Discussion on TCI state switching for FR2_multiRX_DL</w:t>
      </w:r>
    </w:p>
    <w:p w14:paraId="32D19599"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Approval</w:t>
      </w:r>
      <w:r w:rsidRPr="00CF5901">
        <w:rPr>
          <w:i/>
        </w:rPr>
        <w:br/>
      </w:r>
      <w:r w:rsidRPr="00CF5901">
        <w:rPr>
          <w:i/>
        </w:rPr>
        <w:tab/>
      </w:r>
      <w:r w:rsidRPr="00CF5901">
        <w:rPr>
          <w:i/>
        </w:rPr>
        <w:tab/>
      </w:r>
      <w:r w:rsidRPr="00CF5901">
        <w:rPr>
          <w:i/>
        </w:rPr>
        <w:tab/>
      </w:r>
      <w:r w:rsidRPr="00CF5901">
        <w:rPr>
          <w:i/>
        </w:rPr>
        <w:tab/>
      </w:r>
      <w:r w:rsidRPr="00CF5901">
        <w:rPr>
          <w:i/>
        </w:rPr>
        <w:tab/>
        <w:t>38.133 v</w:t>
      </w:r>
      <w:r w:rsidRPr="00CF5901">
        <w:rPr>
          <w:i/>
        </w:rPr>
        <w:tab/>
        <w:t xml:space="preserve">  CR-  rev  Cat:  (Rel-18)</w:t>
      </w:r>
      <w:r w:rsidRPr="00CF5901">
        <w:rPr>
          <w:i/>
        </w:rPr>
        <w:br/>
      </w:r>
      <w:r w:rsidRPr="00CF5901">
        <w:rPr>
          <w:i/>
        </w:rPr>
        <w:br/>
      </w:r>
      <w:r w:rsidRPr="00CF5901">
        <w:rPr>
          <w:i/>
        </w:rPr>
        <w:tab/>
      </w:r>
      <w:r w:rsidRPr="00CF5901">
        <w:rPr>
          <w:i/>
        </w:rPr>
        <w:tab/>
      </w:r>
      <w:r w:rsidRPr="00CF5901">
        <w:rPr>
          <w:i/>
        </w:rPr>
        <w:tab/>
      </w:r>
      <w:r w:rsidRPr="00CF5901">
        <w:rPr>
          <w:i/>
        </w:rPr>
        <w:tab/>
      </w:r>
      <w:r w:rsidRPr="00CF5901">
        <w:rPr>
          <w:i/>
        </w:rPr>
        <w:tab/>
        <w:t>Source: OPPO</w:t>
      </w:r>
    </w:p>
    <w:p w14:paraId="2D64E20E"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1240F3E7" w14:textId="77777777" w:rsidR="00CF5901" w:rsidRPr="00CF5901" w:rsidRDefault="00CF5901" w:rsidP="00CF5901">
      <w:pPr>
        <w:rPr>
          <w:rFonts w:ascii="Arial" w:hAnsi="Arial" w:cs="Arial"/>
          <w:b/>
          <w:sz w:val="24"/>
        </w:rPr>
      </w:pPr>
      <w:r w:rsidRPr="00CF5901">
        <w:rPr>
          <w:rFonts w:ascii="Arial" w:hAnsi="Arial" w:cs="Arial"/>
          <w:b/>
          <w:color w:val="0000FF"/>
          <w:sz w:val="24"/>
        </w:rPr>
        <w:t>R4-2215870</w:t>
      </w:r>
      <w:r w:rsidRPr="00CF5901">
        <w:rPr>
          <w:rFonts w:ascii="Arial" w:hAnsi="Arial" w:cs="Arial"/>
          <w:b/>
          <w:color w:val="0000FF"/>
          <w:sz w:val="24"/>
        </w:rPr>
        <w:tab/>
      </w:r>
      <w:r w:rsidRPr="00CF5901">
        <w:rPr>
          <w:rFonts w:ascii="Arial" w:hAnsi="Arial" w:cs="Arial"/>
          <w:b/>
          <w:sz w:val="24"/>
        </w:rPr>
        <w:t>On TCI state switching for multi-Rx chain</w:t>
      </w:r>
    </w:p>
    <w:p w14:paraId="60D99CF6"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vivo</w:t>
      </w:r>
    </w:p>
    <w:p w14:paraId="1767847A"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79520080" w14:textId="77777777" w:rsidR="00CF5901" w:rsidRPr="00CF5901" w:rsidRDefault="00CF5901" w:rsidP="00CF5901">
      <w:pPr>
        <w:rPr>
          <w:rFonts w:ascii="Arial" w:hAnsi="Arial" w:cs="Arial"/>
          <w:b/>
          <w:sz w:val="24"/>
        </w:rPr>
      </w:pPr>
      <w:r w:rsidRPr="00CF5901">
        <w:rPr>
          <w:rFonts w:ascii="Arial" w:hAnsi="Arial" w:cs="Arial"/>
          <w:b/>
          <w:color w:val="0000FF"/>
          <w:sz w:val="24"/>
        </w:rPr>
        <w:t>R4-2216277</w:t>
      </w:r>
      <w:r w:rsidRPr="00CF5901">
        <w:rPr>
          <w:rFonts w:ascii="Arial" w:hAnsi="Arial" w:cs="Arial"/>
          <w:b/>
          <w:color w:val="0000FF"/>
          <w:sz w:val="24"/>
        </w:rPr>
        <w:tab/>
      </w:r>
      <w:r w:rsidRPr="00CF5901">
        <w:rPr>
          <w:rFonts w:ascii="Arial" w:hAnsi="Arial" w:cs="Arial"/>
          <w:b/>
          <w:sz w:val="24"/>
        </w:rPr>
        <w:t>Discussion RRM requirements of TCI state switching for multi-Rx</w:t>
      </w:r>
    </w:p>
    <w:p w14:paraId="59EA39F1"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Huawei, HiSilicon</w:t>
      </w:r>
    </w:p>
    <w:p w14:paraId="09BDADBE"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4CBF07AC" w14:textId="77777777" w:rsidR="00CF5901" w:rsidRPr="00CF5901" w:rsidRDefault="00CF5901" w:rsidP="00CF5901">
      <w:pPr>
        <w:rPr>
          <w:rFonts w:ascii="Arial" w:hAnsi="Arial" w:cs="Arial"/>
          <w:b/>
          <w:sz w:val="24"/>
        </w:rPr>
      </w:pPr>
      <w:r w:rsidRPr="00CF5901">
        <w:rPr>
          <w:rFonts w:ascii="Arial" w:hAnsi="Arial" w:cs="Arial"/>
          <w:b/>
          <w:color w:val="0000FF"/>
          <w:sz w:val="24"/>
        </w:rPr>
        <w:t>R4-2216477</w:t>
      </w:r>
      <w:r w:rsidRPr="00CF5901">
        <w:rPr>
          <w:rFonts w:ascii="Arial" w:hAnsi="Arial" w:cs="Arial"/>
          <w:b/>
          <w:color w:val="0000FF"/>
          <w:sz w:val="24"/>
        </w:rPr>
        <w:tab/>
      </w:r>
      <w:r w:rsidRPr="00CF5901">
        <w:rPr>
          <w:rFonts w:ascii="Arial" w:hAnsi="Arial" w:cs="Arial"/>
          <w:b/>
          <w:sz w:val="24"/>
        </w:rPr>
        <w:t>Discussion on TCI state related RRM requirements for simultaneous DL reception from different directions</w:t>
      </w:r>
    </w:p>
    <w:p w14:paraId="57962D6C"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other</w:t>
      </w:r>
      <w:r w:rsidRPr="00CF5901">
        <w:rPr>
          <w:i/>
        </w:rPr>
        <w:tab/>
      </w:r>
      <w:r w:rsidRPr="00CF5901">
        <w:rPr>
          <w:i/>
        </w:rPr>
        <w:tab/>
        <w:t>For: Approval</w:t>
      </w:r>
      <w:r w:rsidRPr="00CF5901">
        <w:rPr>
          <w:i/>
        </w:rPr>
        <w:br/>
      </w:r>
      <w:r w:rsidRPr="00CF5901">
        <w:rPr>
          <w:i/>
        </w:rPr>
        <w:tab/>
      </w:r>
      <w:r w:rsidRPr="00CF5901">
        <w:rPr>
          <w:i/>
        </w:rPr>
        <w:tab/>
      </w:r>
      <w:r w:rsidRPr="00CF5901">
        <w:rPr>
          <w:i/>
        </w:rPr>
        <w:tab/>
      </w:r>
      <w:r w:rsidRPr="00CF5901">
        <w:rPr>
          <w:i/>
        </w:rPr>
        <w:tab/>
      </w:r>
      <w:r w:rsidRPr="00CF5901">
        <w:rPr>
          <w:i/>
        </w:rPr>
        <w:tab/>
        <w:t>Source: ZTE Corporation</w:t>
      </w:r>
    </w:p>
    <w:p w14:paraId="37595D34"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7A596CFA" w14:textId="77777777" w:rsidR="00CF5901" w:rsidRPr="00CF5901" w:rsidRDefault="00CF5901" w:rsidP="00CF5901">
      <w:pPr>
        <w:rPr>
          <w:rFonts w:ascii="Arial" w:hAnsi="Arial" w:cs="Arial"/>
          <w:b/>
          <w:sz w:val="24"/>
        </w:rPr>
      </w:pPr>
      <w:r w:rsidRPr="00CF5901">
        <w:rPr>
          <w:rFonts w:ascii="Arial" w:hAnsi="Arial" w:cs="Arial"/>
          <w:b/>
          <w:color w:val="0000FF"/>
          <w:sz w:val="24"/>
        </w:rPr>
        <w:t>R4-2216581</w:t>
      </w:r>
      <w:r w:rsidRPr="00CF5901">
        <w:rPr>
          <w:rFonts w:ascii="Arial" w:hAnsi="Arial" w:cs="Arial"/>
          <w:b/>
          <w:color w:val="0000FF"/>
          <w:sz w:val="24"/>
        </w:rPr>
        <w:tab/>
      </w:r>
      <w:r w:rsidRPr="00CF5901">
        <w:rPr>
          <w:rFonts w:ascii="Arial" w:hAnsi="Arial" w:cs="Arial"/>
          <w:b/>
          <w:sz w:val="24"/>
        </w:rPr>
        <w:t>Discussion on RRM TCI State Switching for multi Rx DL in FR2</w:t>
      </w:r>
    </w:p>
    <w:p w14:paraId="53B6B1E6"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Nokia, Nokia Shanghai Bell</w:t>
      </w:r>
    </w:p>
    <w:p w14:paraId="22D3A0CB"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2BCC563A" w14:textId="77777777" w:rsidR="00CF5901" w:rsidRPr="00CF5901" w:rsidRDefault="00CF5901" w:rsidP="00CF5901">
      <w:pPr>
        <w:rPr>
          <w:rFonts w:ascii="Arial" w:hAnsi="Arial" w:cs="Arial"/>
          <w:b/>
          <w:sz w:val="24"/>
        </w:rPr>
      </w:pPr>
      <w:r w:rsidRPr="00CF5901">
        <w:rPr>
          <w:rFonts w:ascii="Arial" w:hAnsi="Arial" w:cs="Arial"/>
          <w:b/>
          <w:color w:val="0000FF"/>
          <w:sz w:val="24"/>
        </w:rPr>
        <w:t>R4-2216827</w:t>
      </w:r>
      <w:r w:rsidRPr="00CF5901">
        <w:rPr>
          <w:rFonts w:ascii="Arial" w:hAnsi="Arial" w:cs="Arial"/>
          <w:b/>
          <w:color w:val="0000FF"/>
          <w:sz w:val="24"/>
        </w:rPr>
        <w:tab/>
      </w:r>
      <w:r w:rsidRPr="00CF5901">
        <w:rPr>
          <w:rFonts w:ascii="Arial" w:hAnsi="Arial" w:cs="Arial"/>
          <w:b/>
          <w:sz w:val="24"/>
        </w:rPr>
        <w:t>Discussion on active TCI state requirements</w:t>
      </w:r>
    </w:p>
    <w:p w14:paraId="5914B7AD"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Ericsson</w:t>
      </w:r>
    </w:p>
    <w:p w14:paraId="0AD74211" w14:textId="77777777" w:rsidR="00CF5901" w:rsidRPr="00CF5901" w:rsidRDefault="00CF5901" w:rsidP="00CF5901">
      <w:pPr>
        <w:rPr>
          <w:rFonts w:ascii="Arial" w:hAnsi="Arial" w:cs="Arial"/>
          <w:b/>
        </w:rPr>
      </w:pPr>
      <w:r w:rsidRPr="00CF5901">
        <w:rPr>
          <w:rFonts w:ascii="Arial" w:hAnsi="Arial" w:cs="Arial"/>
          <w:b/>
        </w:rPr>
        <w:t xml:space="preserve">Abstract: </w:t>
      </w:r>
    </w:p>
    <w:p w14:paraId="7F0E2DF6" w14:textId="77777777" w:rsidR="00CF5901" w:rsidRPr="00CF5901" w:rsidRDefault="00CF5901" w:rsidP="00CF5901">
      <w:r w:rsidRPr="00CF5901">
        <w:t>In this contribution, we discuss TCI state switch requirements for different QCl type-D</w:t>
      </w:r>
    </w:p>
    <w:p w14:paraId="5E062183"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2C409534" w14:textId="77777777" w:rsidR="00CF5901" w:rsidRPr="00CF5901" w:rsidRDefault="00CF5901" w:rsidP="00CF5901">
      <w:pPr>
        <w:keepNext/>
        <w:keepLines/>
        <w:spacing w:before="120"/>
        <w:ind w:left="1418" w:hanging="1418"/>
        <w:outlineLvl w:val="3"/>
        <w:rPr>
          <w:rFonts w:ascii="Arial" w:hAnsi="Arial"/>
          <w:sz w:val="24"/>
        </w:rPr>
      </w:pPr>
      <w:r w:rsidRPr="00CF5901">
        <w:rPr>
          <w:rFonts w:ascii="Arial" w:hAnsi="Arial"/>
          <w:sz w:val="24"/>
        </w:rPr>
        <w:t>6.8.4</w:t>
      </w:r>
      <w:r w:rsidRPr="00CF5901">
        <w:rPr>
          <w:rFonts w:ascii="Arial" w:hAnsi="Arial"/>
          <w:sz w:val="24"/>
        </w:rPr>
        <w:tab/>
        <w:t>Moderator summary and conclusions</w:t>
      </w:r>
    </w:p>
    <w:p w14:paraId="44A8B3F9" w14:textId="77777777" w:rsidR="00CF5901" w:rsidRPr="00CF5901" w:rsidRDefault="00CF5901" w:rsidP="00CF5901">
      <w:pPr>
        <w:rPr>
          <w:rFonts w:ascii="Arial" w:hAnsi="Arial" w:cs="Arial"/>
          <w:b/>
          <w:color w:val="C00000"/>
          <w:lang w:eastAsia="zh-CN"/>
        </w:rPr>
      </w:pPr>
      <w:r w:rsidRPr="00CF5901">
        <w:rPr>
          <w:rFonts w:ascii="Arial" w:hAnsi="Arial" w:cs="Arial"/>
          <w:b/>
          <w:color w:val="C00000"/>
          <w:lang w:eastAsia="zh-CN"/>
        </w:rPr>
        <w:t>[104-bis-e][211] FR2_multiRx_RRM_part1, AI 6.8.3, 6.8.3.1 and 6.8.3.2 – Qian Yang</w:t>
      </w:r>
    </w:p>
    <w:p w14:paraId="170D2742" w14:textId="77777777" w:rsidR="00CF5901" w:rsidRPr="00CF5901" w:rsidRDefault="00CF5901" w:rsidP="00CF5901">
      <w:pPr>
        <w:rPr>
          <w:rFonts w:ascii="Arial" w:hAnsi="Arial" w:cs="Arial"/>
          <w:b/>
          <w:sz w:val="24"/>
        </w:rPr>
      </w:pPr>
      <w:r w:rsidRPr="00CF5901">
        <w:rPr>
          <w:rFonts w:ascii="Arial" w:hAnsi="Arial" w:cs="Arial"/>
          <w:b/>
          <w:color w:val="0000FF"/>
          <w:sz w:val="24"/>
          <w:u w:val="thick"/>
        </w:rPr>
        <w:lastRenderedPageBreak/>
        <w:t>R4-2216922</w:t>
      </w:r>
      <w:r w:rsidRPr="00CF5901">
        <w:rPr>
          <w:b/>
          <w:lang w:val="en-US" w:eastAsia="zh-CN"/>
        </w:rPr>
        <w:tab/>
      </w:r>
      <w:r w:rsidRPr="00CF5901">
        <w:rPr>
          <w:rFonts w:ascii="Arial" w:hAnsi="Arial" w:cs="Arial"/>
          <w:b/>
          <w:sz w:val="24"/>
        </w:rPr>
        <w:t>Email discussion summary for [104-bis-e][211] FR2_multiRx_RRM_part1</w:t>
      </w:r>
    </w:p>
    <w:p w14:paraId="6EA7D39C"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other</w:t>
      </w:r>
      <w:r w:rsidRPr="00CF5901">
        <w:rPr>
          <w:i/>
        </w:rPr>
        <w:tab/>
      </w:r>
      <w:r w:rsidRPr="00CF5901">
        <w:rPr>
          <w:i/>
        </w:rPr>
        <w:tab/>
        <w:t>For: Information</w:t>
      </w:r>
      <w:r w:rsidRPr="00CF5901">
        <w:rPr>
          <w:i/>
        </w:rPr>
        <w:br/>
      </w:r>
      <w:r w:rsidRPr="00CF5901">
        <w:rPr>
          <w:i/>
        </w:rPr>
        <w:tab/>
      </w:r>
      <w:r w:rsidRPr="00CF5901">
        <w:rPr>
          <w:i/>
        </w:rPr>
        <w:tab/>
      </w:r>
      <w:r w:rsidRPr="00CF5901">
        <w:rPr>
          <w:i/>
        </w:rPr>
        <w:tab/>
      </w:r>
      <w:r w:rsidRPr="00CF5901">
        <w:rPr>
          <w:i/>
        </w:rPr>
        <w:tab/>
      </w:r>
      <w:r w:rsidRPr="00CF5901">
        <w:rPr>
          <w:i/>
        </w:rPr>
        <w:tab/>
        <w:t>Source: Moderator (vivo)</w:t>
      </w:r>
    </w:p>
    <w:p w14:paraId="376DF033" w14:textId="77777777" w:rsidR="00CF5901" w:rsidRPr="00CF5901" w:rsidRDefault="00CF5901" w:rsidP="00CF5901">
      <w:pPr>
        <w:rPr>
          <w:rFonts w:ascii="Arial" w:hAnsi="Arial" w:cs="Arial"/>
          <w:b/>
          <w:lang w:val="en-US" w:eastAsia="zh-CN"/>
        </w:rPr>
      </w:pPr>
      <w:r w:rsidRPr="00CF5901">
        <w:rPr>
          <w:rFonts w:ascii="Arial" w:hAnsi="Arial" w:cs="Arial"/>
          <w:b/>
          <w:lang w:val="en-US" w:eastAsia="zh-CN"/>
        </w:rPr>
        <w:t xml:space="preserve">Abstract: </w:t>
      </w:r>
    </w:p>
    <w:p w14:paraId="0FA496FE" w14:textId="77777777" w:rsidR="00CF5901" w:rsidRPr="00CF5901" w:rsidRDefault="00CF5901" w:rsidP="00CF5901">
      <w:r w:rsidRPr="00CF5901">
        <w:t>This contribution provides the summary of email discussion and recommended summary.</w:t>
      </w:r>
    </w:p>
    <w:p w14:paraId="3841462C" w14:textId="77777777" w:rsidR="00CF5901" w:rsidRPr="00CF5901" w:rsidRDefault="00CF5901" w:rsidP="00CF5901">
      <w:pPr>
        <w:rPr>
          <w:rFonts w:ascii="Arial" w:hAnsi="Arial" w:cs="Arial"/>
          <w:b/>
        </w:rPr>
      </w:pPr>
      <w:r w:rsidRPr="00CF5901">
        <w:rPr>
          <w:rFonts w:ascii="Arial" w:hAnsi="Arial" w:cs="Arial"/>
          <w:b/>
        </w:rPr>
        <w:t>Decision:</w:t>
      </w:r>
      <w:r w:rsidRPr="00CF5901">
        <w:rPr>
          <w:rFonts w:ascii="Arial" w:hAnsi="Arial" w:cs="Arial"/>
          <w:b/>
        </w:rPr>
        <w:tab/>
      </w:r>
      <w:r w:rsidRPr="00CF5901">
        <w:rPr>
          <w:rFonts w:ascii="Arial" w:hAnsi="Arial" w:cs="Arial"/>
          <w:b/>
        </w:rPr>
        <w:tab/>
        <w:t>Return to.</w:t>
      </w:r>
    </w:p>
    <w:p w14:paraId="3B2DCCCB" w14:textId="77777777" w:rsidR="00CF5901" w:rsidRPr="00CF5901" w:rsidRDefault="00CF5901" w:rsidP="00CF5901">
      <w:pPr>
        <w:rPr>
          <w:rFonts w:ascii="Arial" w:hAnsi="Arial" w:cs="Arial"/>
          <w:b/>
          <w:color w:val="C00000"/>
          <w:lang w:eastAsia="zh-CN"/>
        </w:rPr>
      </w:pPr>
      <w:r w:rsidRPr="00CF5901">
        <w:rPr>
          <w:rFonts w:ascii="Arial" w:hAnsi="Arial" w:cs="Arial"/>
          <w:b/>
          <w:color w:val="C00000"/>
          <w:lang w:eastAsia="zh-CN"/>
        </w:rPr>
        <w:t>Conclusions after 2nd round</w:t>
      </w:r>
    </w:p>
    <w:p w14:paraId="6716542C" w14:textId="77777777" w:rsidR="00CF5901" w:rsidRPr="00CF5901" w:rsidRDefault="00CF5901" w:rsidP="00CF5901"/>
    <w:p w14:paraId="5EA80050" w14:textId="77777777" w:rsidR="00CF5901" w:rsidRPr="00CF5901" w:rsidRDefault="00CF5901" w:rsidP="00CF5901">
      <w:pPr>
        <w:rPr>
          <w:rFonts w:ascii="Arial" w:hAnsi="Arial" w:cs="Arial"/>
          <w:b/>
          <w:color w:val="C00000"/>
          <w:lang w:eastAsia="zh-CN"/>
        </w:rPr>
      </w:pPr>
      <w:r w:rsidRPr="00CF5901">
        <w:rPr>
          <w:rFonts w:ascii="Arial" w:hAnsi="Arial" w:cs="Arial"/>
          <w:b/>
          <w:color w:val="C00000"/>
          <w:lang w:eastAsia="zh-CN"/>
        </w:rPr>
        <w:t>[104-bis-e][212] FR2_multiRx_RRM_part2, AI 6.8.3.3 – Valentin Gheorghiu</w:t>
      </w:r>
    </w:p>
    <w:p w14:paraId="6E20DF37" w14:textId="77777777" w:rsidR="00CF5901" w:rsidRPr="00CF5901" w:rsidRDefault="00CF5901" w:rsidP="00CF5901">
      <w:pPr>
        <w:rPr>
          <w:rFonts w:ascii="Arial" w:hAnsi="Arial" w:cs="Arial"/>
          <w:b/>
          <w:sz w:val="24"/>
        </w:rPr>
      </w:pPr>
      <w:r w:rsidRPr="00CF5901">
        <w:rPr>
          <w:rFonts w:ascii="Arial" w:hAnsi="Arial" w:cs="Arial"/>
          <w:b/>
          <w:color w:val="0000FF"/>
          <w:sz w:val="24"/>
          <w:u w:val="thick"/>
        </w:rPr>
        <w:t>R4-2216923</w:t>
      </w:r>
      <w:r w:rsidRPr="00CF5901">
        <w:rPr>
          <w:b/>
          <w:lang w:val="en-US" w:eastAsia="zh-CN"/>
        </w:rPr>
        <w:tab/>
      </w:r>
      <w:r w:rsidRPr="00CF5901">
        <w:rPr>
          <w:rFonts w:ascii="Arial" w:hAnsi="Arial" w:cs="Arial"/>
          <w:b/>
          <w:sz w:val="24"/>
        </w:rPr>
        <w:t>Email discussion summary for [104-bis-e][212] FR2_multiRx_RRM_part2</w:t>
      </w:r>
    </w:p>
    <w:p w14:paraId="7E203F3B"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other</w:t>
      </w:r>
      <w:r w:rsidRPr="00CF5901">
        <w:rPr>
          <w:i/>
        </w:rPr>
        <w:tab/>
      </w:r>
      <w:r w:rsidRPr="00CF5901">
        <w:rPr>
          <w:i/>
        </w:rPr>
        <w:tab/>
        <w:t>For: Information</w:t>
      </w:r>
      <w:r w:rsidRPr="00CF5901">
        <w:rPr>
          <w:i/>
        </w:rPr>
        <w:br/>
      </w:r>
      <w:r w:rsidRPr="00CF5901">
        <w:rPr>
          <w:i/>
        </w:rPr>
        <w:tab/>
      </w:r>
      <w:r w:rsidRPr="00CF5901">
        <w:rPr>
          <w:i/>
        </w:rPr>
        <w:tab/>
      </w:r>
      <w:r w:rsidRPr="00CF5901">
        <w:rPr>
          <w:i/>
        </w:rPr>
        <w:tab/>
      </w:r>
      <w:r w:rsidRPr="00CF5901">
        <w:rPr>
          <w:i/>
        </w:rPr>
        <w:tab/>
      </w:r>
      <w:r w:rsidRPr="00CF5901">
        <w:rPr>
          <w:i/>
        </w:rPr>
        <w:tab/>
        <w:t>Source: Moderator (Qualcomm)</w:t>
      </w:r>
    </w:p>
    <w:p w14:paraId="3626BD2F" w14:textId="77777777" w:rsidR="00CF5901" w:rsidRPr="00CF5901" w:rsidRDefault="00CF5901" w:rsidP="00CF5901">
      <w:pPr>
        <w:rPr>
          <w:rFonts w:ascii="Arial" w:hAnsi="Arial" w:cs="Arial"/>
          <w:b/>
          <w:lang w:val="en-US" w:eastAsia="zh-CN"/>
        </w:rPr>
      </w:pPr>
      <w:r w:rsidRPr="00CF5901">
        <w:rPr>
          <w:rFonts w:ascii="Arial" w:hAnsi="Arial" w:cs="Arial"/>
          <w:b/>
          <w:lang w:val="en-US" w:eastAsia="zh-CN"/>
        </w:rPr>
        <w:t xml:space="preserve">Abstract: </w:t>
      </w:r>
    </w:p>
    <w:p w14:paraId="07348C91" w14:textId="77777777" w:rsidR="00CF5901" w:rsidRPr="00CF5901" w:rsidRDefault="00CF5901" w:rsidP="00CF5901">
      <w:r w:rsidRPr="00CF5901">
        <w:t>This contribution provides the summary of email discussion and recommended summary.</w:t>
      </w:r>
    </w:p>
    <w:p w14:paraId="06015E03" w14:textId="77777777" w:rsidR="00CF5901" w:rsidRPr="00CF5901" w:rsidRDefault="00CF5901" w:rsidP="00CF5901">
      <w:pPr>
        <w:rPr>
          <w:rFonts w:ascii="Arial" w:hAnsi="Arial" w:cs="Arial"/>
          <w:b/>
        </w:rPr>
      </w:pPr>
      <w:r w:rsidRPr="00CF5901">
        <w:rPr>
          <w:rFonts w:ascii="Arial" w:hAnsi="Arial" w:cs="Arial"/>
          <w:b/>
        </w:rPr>
        <w:t>Decision:</w:t>
      </w:r>
      <w:r w:rsidRPr="00CF5901">
        <w:rPr>
          <w:rFonts w:ascii="Arial" w:hAnsi="Arial" w:cs="Arial"/>
          <w:b/>
        </w:rPr>
        <w:tab/>
      </w:r>
      <w:r w:rsidRPr="00CF5901">
        <w:rPr>
          <w:rFonts w:ascii="Arial" w:hAnsi="Arial" w:cs="Arial"/>
          <w:b/>
        </w:rPr>
        <w:tab/>
        <w:t>Return to.</w:t>
      </w:r>
    </w:p>
    <w:p w14:paraId="7D804991" w14:textId="77777777" w:rsidR="00CF5901" w:rsidRPr="00CF5901" w:rsidRDefault="00CF5901" w:rsidP="00CF5901">
      <w:pPr>
        <w:rPr>
          <w:rFonts w:ascii="Arial" w:hAnsi="Arial" w:cs="Arial"/>
          <w:b/>
          <w:color w:val="C00000"/>
          <w:lang w:eastAsia="zh-CN"/>
        </w:rPr>
      </w:pPr>
      <w:r w:rsidRPr="00CF5901">
        <w:rPr>
          <w:rFonts w:ascii="Arial" w:hAnsi="Arial" w:cs="Arial"/>
          <w:b/>
          <w:color w:val="C00000"/>
          <w:lang w:eastAsia="zh-CN"/>
        </w:rPr>
        <w:t>Conclusions after 2nd round</w:t>
      </w:r>
    </w:p>
    <w:p w14:paraId="3D932D85" w14:textId="77777777" w:rsidR="00CF5901" w:rsidRPr="00CF5901" w:rsidRDefault="00CF5901" w:rsidP="00CF5901"/>
    <w:p w14:paraId="52462C3E" w14:textId="77777777" w:rsidR="00CF5901" w:rsidRPr="00CF5901" w:rsidRDefault="00CF5901" w:rsidP="00CF5901">
      <w:pPr>
        <w:rPr>
          <w:rFonts w:ascii="Arial" w:hAnsi="Arial" w:cs="Arial"/>
          <w:b/>
          <w:color w:val="C00000"/>
          <w:lang w:eastAsia="zh-CN"/>
        </w:rPr>
      </w:pPr>
      <w:r w:rsidRPr="00CF5901">
        <w:rPr>
          <w:rFonts w:ascii="Arial" w:hAnsi="Arial" w:cs="Arial"/>
          <w:b/>
          <w:color w:val="C00000"/>
          <w:lang w:eastAsia="zh-CN"/>
        </w:rPr>
        <w:t>[104-bis-e][213] FR2_multiRx_RRM_part3, AI 6.8.3.4 – Venkatarao Gonuguntla</w:t>
      </w:r>
    </w:p>
    <w:p w14:paraId="691C3A10" w14:textId="77777777" w:rsidR="00CF5901" w:rsidRPr="00CF5901" w:rsidRDefault="00CF5901" w:rsidP="00CF5901">
      <w:pPr>
        <w:rPr>
          <w:rFonts w:ascii="Arial" w:hAnsi="Arial" w:cs="Arial"/>
          <w:b/>
          <w:sz w:val="24"/>
        </w:rPr>
      </w:pPr>
      <w:r w:rsidRPr="00CF5901">
        <w:rPr>
          <w:rFonts w:ascii="Arial" w:hAnsi="Arial" w:cs="Arial"/>
          <w:b/>
          <w:color w:val="0000FF"/>
          <w:sz w:val="24"/>
          <w:u w:val="thick"/>
        </w:rPr>
        <w:t>R4-2216924</w:t>
      </w:r>
      <w:r w:rsidRPr="00CF5901">
        <w:rPr>
          <w:b/>
          <w:lang w:val="en-US" w:eastAsia="zh-CN"/>
        </w:rPr>
        <w:tab/>
      </w:r>
      <w:r w:rsidRPr="00CF5901">
        <w:rPr>
          <w:rFonts w:ascii="Arial" w:hAnsi="Arial" w:cs="Arial"/>
          <w:b/>
          <w:sz w:val="24"/>
        </w:rPr>
        <w:t>Email discussion summary for [104-bis-e][213] FR2_multiRx_RRM_part3</w:t>
      </w:r>
    </w:p>
    <w:p w14:paraId="7AEC5518"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other</w:t>
      </w:r>
      <w:r w:rsidRPr="00CF5901">
        <w:rPr>
          <w:i/>
        </w:rPr>
        <w:tab/>
      </w:r>
      <w:r w:rsidRPr="00CF5901">
        <w:rPr>
          <w:i/>
        </w:rPr>
        <w:tab/>
        <w:t>For: Information</w:t>
      </w:r>
      <w:r w:rsidRPr="00CF5901">
        <w:rPr>
          <w:i/>
        </w:rPr>
        <w:br/>
      </w:r>
      <w:r w:rsidRPr="00CF5901">
        <w:rPr>
          <w:i/>
        </w:rPr>
        <w:tab/>
      </w:r>
      <w:r w:rsidRPr="00CF5901">
        <w:rPr>
          <w:i/>
        </w:rPr>
        <w:tab/>
      </w:r>
      <w:r w:rsidRPr="00CF5901">
        <w:rPr>
          <w:i/>
        </w:rPr>
        <w:tab/>
      </w:r>
      <w:r w:rsidRPr="00CF5901">
        <w:rPr>
          <w:i/>
        </w:rPr>
        <w:tab/>
      </w:r>
      <w:r w:rsidRPr="00CF5901">
        <w:rPr>
          <w:i/>
        </w:rPr>
        <w:tab/>
        <w:t>Source: Moderator (Ericsson)</w:t>
      </w:r>
    </w:p>
    <w:p w14:paraId="57897F64" w14:textId="77777777" w:rsidR="00CF5901" w:rsidRPr="00CF5901" w:rsidRDefault="00CF5901" w:rsidP="00CF5901">
      <w:pPr>
        <w:rPr>
          <w:rFonts w:ascii="Arial" w:hAnsi="Arial" w:cs="Arial"/>
          <w:b/>
          <w:lang w:val="en-US" w:eastAsia="zh-CN"/>
        </w:rPr>
      </w:pPr>
      <w:r w:rsidRPr="00CF5901">
        <w:rPr>
          <w:rFonts w:ascii="Arial" w:hAnsi="Arial" w:cs="Arial"/>
          <w:b/>
          <w:lang w:val="en-US" w:eastAsia="zh-CN"/>
        </w:rPr>
        <w:t xml:space="preserve">Abstract: </w:t>
      </w:r>
    </w:p>
    <w:p w14:paraId="50E8FAF7" w14:textId="77777777" w:rsidR="00CF5901" w:rsidRPr="00CF5901" w:rsidRDefault="00CF5901" w:rsidP="00CF5901">
      <w:r w:rsidRPr="00CF5901">
        <w:t>This contribution provides the summary of email discussion and recommended summary.</w:t>
      </w:r>
    </w:p>
    <w:p w14:paraId="14F0B531" w14:textId="77777777" w:rsidR="00CF5901" w:rsidRPr="00CF5901" w:rsidRDefault="00CF5901" w:rsidP="00CF5901">
      <w:pPr>
        <w:rPr>
          <w:rFonts w:ascii="Arial" w:hAnsi="Arial" w:cs="Arial"/>
          <w:b/>
        </w:rPr>
      </w:pPr>
      <w:r w:rsidRPr="00CF5901">
        <w:rPr>
          <w:rFonts w:ascii="Arial" w:hAnsi="Arial" w:cs="Arial"/>
          <w:b/>
        </w:rPr>
        <w:t>Decision:</w:t>
      </w:r>
      <w:r w:rsidRPr="00CF5901">
        <w:rPr>
          <w:rFonts w:ascii="Arial" w:hAnsi="Arial" w:cs="Arial"/>
          <w:b/>
        </w:rPr>
        <w:tab/>
      </w:r>
      <w:r w:rsidRPr="00CF5901">
        <w:rPr>
          <w:rFonts w:ascii="Arial" w:hAnsi="Arial" w:cs="Arial"/>
          <w:b/>
        </w:rPr>
        <w:tab/>
        <w:t>Return to.</w:t>
      </w:r>
    </w:p>
    <w:p w14:paraId="7163DC02" w14:textId="77777777" w:rsidR="00CF5901" w:rsidRPr="00CF5901" w:rsidRDefault="00CF5901" w:rsidP="00CF5901">
      <w:pPr>
        <w:rPr>
          <w:rFonts w:ascii="Arial" w:hAnsi="Arial" w:cs="Arial"/>
          <w:b/>
          <w:color w:val="C00000"/>
          <w:lang w:eastAsia="zh-CN"/>
        </w:rPr>
      </w:pPr>
      <w:r w:rsidRPr="00CF5901">
        <w:rPr>
          <w:rFonts w:ascii="Arial" w:hAnsi="Arial" w:cs="Arial"/>
          <w:b/>
          <w:color w:val="C00000"/>
          <w:lang w:eastAsia="zh-CN"/>
        </w:rPr>
        <w:t>Conclusions after 2nd round</w:t>
      </w:r>
    </w:p>
    <w:p w14:paraId="1EFC364F" w14:textId="77777777" w:rsidR="00CF5901" w:rsidRPr="00CF5901" w:rsidRDefault="00CF5901" w:rsidP="00CF5901"/>
    <w:p w14:paraId="4CBC38A9" w14:textId="77777777" w:rsidR="00CF5901" w:rsidRPr="00CF5901" w:rsidRDefault="00CF5901" w:rsidP="00CF5901">
      <w:pPr>
        <w:numPr>
          <w:ilvl w:val="0"/>
          <w:numId w:val="8"/>
        </w:numPr>
        <w:tabs>
          <w:tab w:val="left" w:pos="720"/>
        </w:tabs>
        <w:overflowPunct/>
        <w:autoSpaceDE/>
        <w:autoSpaceDN/>
        <w:adjustRightInd/>
        <w:spacing w:after="120"/>
        <w:ind w:left="0" w:hanging="22"/>
        <w:jc w:val="both"/>
        <w:textAlignment w:val="auto"/>
        <w:rPr>
          <w:rFonts w:ascii="Arial" w:eastAsia="MS Mincho" w:hAnsi="Arial" w:cs="Arial"/>
          <w:sz w:val="24"/>
          <w:szCs w:val="24"/>
          <w:lang w:val="x-none" w:eastAsia="en-US"/>
        </w:rPr>
      </w:pPr>
    </w:p>
    <w:p w14:paraId="6BD67B91" w14:textId="77777777" w:rsidR="00CF5901" w:rsidRPr="00CF5901" w:rsidRDefault="00CF5901" w:rsidP="00CF5901">
      <w:pPr>
        <w:keepNext/>
        <w:keepLines/>
        <w:spacing w:before="120"/>
        <w:ind w:left="1134" w:hanging="1134"/>
        <w:outlineLvl w:val="2"/>
        <w:rPr>
          <w:rFonts w:ascii="Arial" w:hAnsi="Arial"/>
          <w:sz w:val="28"/>
        </w:rPr>
      </w:pPr>
      <w:r w:rsidRPr="00CF5901">
        <w:rPr>
          <w:rFonts w:ascii="Arial" w:hAnsi="Arial"/>
          <w:sz w:val="28"/>
        </w:rPr>
        <w:t>6.9</w:t>
      </w:r>
      <w:r w:rsidRPr="00CF5901">
        <w:rPr>
          <w:rFonts w:ascii="Arial" w:hAnsi="Arial"/>
          <w:sz w:val="28"/>
        </w:rPr>
        <w:tab/>
        <w:t>Even Further RRM enhancement for NR and MR-DC</w:t>
      </w:r>
    </w:p>
    <w:p w14:paraId="1E4F5127" w14:textId="77777777" w:rsidR="00CF5901" w:rsidRPr="00CF5901" w:rsidRDefault="00CF5901" w:rsidP="00CF5901">
      <w:pPr>
        <w:keepNext/>
        <w:keepLines/>
        <w:spacing w:before="120"/>
        <w:ind w:left="1418" w:hanging="1418"/>
        <w:outlineLvl w:val="3"/>
        <w:rPr>
          <w:rFonts w:ascii="Arial" w:hAnsi="Arial"/>
          <w:sz w:val="24"/>
        </w:rPr>
      </w:pPr>
      <w:r w:rsidRPr="00CF5901">
        <w:rPr>
          <w:rFonts w:ascii="Arial" w:hAnsi="Arial"/>
          <w:sz w:val="24"/>
        </w:rPr>
        <w:t>6.9.1</w:t>
      </w:r>
      <w:r w:rsidRPr="00CF5901">
        <w:rPr>
          <w:rFonts w:ascii="Arial" w:hAnsi="Arial"/>
          <w:sz w:val="24"/>
        </w:rPr>
        <w:tab/>
        <w:t>General and work plan</w:t>
      </w:r>
    </w:p>
    <w:p w14:paraId="63E91929" w14:textId="77777777" w:rsidR="00CF5901" w:rsidRPr="00CF5901" w:rsidRDefault="00CF5901" w:rsidP="00CF5901">
      <w:pPr>
        <w:rPr>
          <w:rFonts w:ascii="Arial" w:hAnsi="Arial" w:cs="Arial"/>
          <w:b/>
          <w:sz w:val="24"/>
        </w:rPr>
      </w:pPr>
      <w:r w:rsidRPr="00CF5901">
        <w:rPr>
          <w:rFonts w:ascii="Arial" w:hAnsi="Arial" w:cs="Arial"/>
          <w:b/>
          <w:color w:val="0000FF"/>
          <w:sz w:val="24"/>
        </w:rPr>
        <w:t>R4-2215599</w:t>
      </w:r>
      <w:r w:rsidRPr="00CF5901">
        <w:rPr>
          <w:rFonts w:ascii="Arial" w:hAnsi="Arial" w:cs="Arial"/>
          <w:b/>
          <w:color w:val="0000FF"/>
          <w:sz w:val="24"/>
        </w:rPr>
        <w:tab/>
      </w:r>
      <w:r w:rsidRPr="00CF5901">
        <w:rPr>
          <w:rFonts w:ascii="Arial" w:hAnsi="Arial" w:cs="Arial"/>
          <w:b/>
          <w:sz w:val="24"/>
        </w:rPr>
        <w:t>Updated Work plan for R18 eFeRRM</w:t>
      </w:r>
    </w:p>
    <w:p w14:paraId="00772B7D"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Work Plan</w:t>
      </w:r>
      <w:r w:rsidRPr="00CF5901">
        <w:rPr>
          <w:i/>
        </w:rPr>
        <w:tab/>
      </w:r>
      <w:r w:rsidRPr="00CF5901">
        <w:rPr>
          <w:i/>
        </w:rPr>
        <w:tab/>
        <w:t>For: Agreement</w:t>
      </w:r>
      <w:r w:rsidRPr="00CF5901">
        <w:rPr>
          <w:i/>
        </w:rPr>
        <w:br/>
      </w:r>
      <w:r w:rsidRPr="00CF5901">
        <w:rPr>
          <w:i/>
        </w:rPr>
        <w:tab/>
      </w:r>
      <w:r w:rsidRPr="00CF5901">
        <w:rPr>
          <w:i/>
        </w:rPr>
        <w:tab/>
      </w:r>
      <w:r w:rsidRPr="00CF5901">
        <w:rPr>
          <w:i/>
        </w:rPr>
        <w:tab/>
      </w:r>
      <w:r w:rsidRPr="00CF5901">
        <w:rPr>
          <w:i/>
        </w:rPr>
        <w:tab/>
      </w:r>
      <w:r w:rsidRPr="00CF5901">
        <w:rPr>
          <w:i/>
        </w:rPr>
        <w:tab/>
        <w:t>Source: Apple</w:t>
      </w:r>
    </w:p>
    <w:p w14:paraId="76CC1BF8"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0F59F6D4" w14:textId="77777777" w:rsidR="00CF5901" w:rsidRPr="00CF5901" w:rsidRDefault="00CF5901" w:rsidP="00CF5901">
      <w:pPr>
        <w:keepNext/>
        <w:keepLines/>
        <w:spacing w:before="120"/>
        <w:ind w:left="1418" w:hanging="1418"/>
        <w:outlineLvl w:val="3"/>
        <w:rPr>
          <w:rFonts w:ascii="Arial" w:hAnsi="Arial"/>
          <w:sz w:val="24"/>
        </w:rPr>
      </w:pPr>
      <w:r w:rsidRPr="00CF5901">
        <w:rPr>
          <w:rFonts w:ascii="Arial" w:hAnsi="Arial"/>
          <w:sz w:val="24"/>
        </w:rPr>
        <w:t>6.9.2</w:t>
      </w:r>
      <w:r w:rsidRPr="00CF5901">
        <w:rPr>
          <w:rFonts w:ascii="Arial" w:hAnsi="Arial"/>
          <w:sz w:val="24"/>
        </w:rPr>
        <w:tab/>
        <w:t>RRM core requirements for FR2 SCell activation delay reduction</w:t>
      </w:r>
    </w:p>
    <w:p w14:paraId="095EDA17" w14:textId="77777777" w:rsidR="00CF5901" w:rsidRPr="00CF5901" w:rsidRDefault="00CF5901" w:rsidP="00CF5901">
      <w:pPr>
        <w:rPr>
          <w:rFonts w:ascii="Arial" w:hAnsi="Arial" w:cs="Arial"/>
          <w:b/>
          <w:sz w:val="24"/>
        </w:rPr>
      </w:pPr>
      <w:r w:rsidRPr="00CF5901">
        <w:rPr>
          <w:rFonts w:ascii="Arial" w:hAnsi="Arial" w:cs="Arial"/>
          <w:b/>
          <w:color w:val="0000FF"/>
          <w:sz w:val="24"/>
        </w:rPr>
        <w:t>R4-2215456</w:t>
      </w:r>
      <w:r w:rsidRPr="00CF5901">
        <w:rPr>
          <w:rFonts w:ascii="Arial" w:hAnsi="Arial" w:cs="Arial"/>
          <w:b/>
          <w:color w:val="0000FF"/>
          <w:sz w:val="24"/>
        </w:rPr>
        <w:tab/>
      </w:r>
      <w:r w:rsidRPr="00CF5901">
        <w:rPr>
          <w:rFonts w:ascii="Arial" w:hAnsi="Arial" w:cs="Arial"/>
          <w:b/>
          <w:sz w:val="24"/>
        </w:rPr>
        <w:t>Discussion on FR2 SCell activation delay reduction</w:t>
      </w:r>
    </w:p>
    <w:p w14:paraId="16E16B3E"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Xiaomi</w:t>
      </w:r>
    </w:p>
    <w:p w14:paraId="60DBD68E"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6CC2E5CB" w14:textId="77777777" w:rsidR="00CF5901" w:rsidRPr="00CF5901" w:rsidRDefault="00CF5901" w:rsidP="00CF5901">
      <w:pPr>
        <w:rPr>
          <w:rFonts w:ascii="Arial" w:hAnsi="Arial" w:cs="Arial"/>
          <w:b/>
          <w:sz w:val="24"/>
        </w:rPr>
      </w:pPr>
      <w:r w:rsidRPr="00CF5901">
        <w:rPr>
          <w:rFonts w:ascii="Arial" w:hAnsi="Arial" w:cs="Arial"/>
          <w:b/>
          <w:color w:val="0000FF"/>
          <w:sz w:val="24"/>
        </w:rPr>
        <w:lastRenderedPageBreak/>
        <w:t>R4-2215801</w:t>
      </w:r>
      <w:r w:rsidRPr="00CF5901">
        <w:rPr>
          <w:rFonts w:ascii="Arial" w:hAnsi="Arial" w:cs="Arial"/>
          <w:b/>
          <w:color w:val="0000FF"/>
          <w:sz w:val="24"/>
        </w:rPr>
        <w:tab/>
      </w:r>
      <w:r w:rsidRPr="00CF5901">
        <w:rPr>
          <w:rFonts w:ascii="Arial" w:hAnsi="Arial" w:cs="Arial"/>
          <w:b/>
          <w:sz w:val="24"/>
        </w:rPr>
        <w:t>Discussion on FR2 SCell activation delay reduction</w:t>
      </w:r>
    </w:p>
    <w:p w14:paraId="0BF67F48"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LG Electronics Inc.</w:t>
      </w:r>
    </w:p>
    <w:p w14:paraId="0A7D9B3E"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0FB941D7" w14:textId="77777777" w:rsidR="00CF5901" w:rsidRPr="00CF5901" w:rsidRDefault="00CF5901" w:rsidP="00CF5901">
      <w:pPr>
        <w:rPr>
          <w:rFonts w:ascii="Arial" w:hAnsi="Arial" w:cs="Arial"/>
          <w:b/>
          <w:sz w:val="24"/>
        </w:rPr>
      </w:pPr>
      <w:r w:rsidRPr="00CF5901">
        <w:rPr>
          <w:rFonts w:ascii="Arial" w:hAnsi="Arial" w:cs="Arial"/>
          <w:b/>
          <w:color w:val="0000FF"/>
          <w:sz w:val="24"/>
        </w:rPr>
        <w:t>R4-2215807</w:t>
      </w:r>
      <w:r w:rsidRPr="00CF5901">
        <w:rPr>
          <w:rFonts w:ascii="Arial" w:hAnsi="Arial" w:cs="Arial"/>
          <w:b/>
          <w:color w:val="0000FF"/>
          <w:sz w:val="24"/>
        </w:rPr>
        <w:tab/>
      </w:r>
      <w:r w:rsidRPr="00CF5901">
        <w:rPr>
          <w:rFonts w:ascii="Arial" w:hAnsi="Arial" w:cs="Arial"/>
          <w:b/>
          <w:sz w:val="24"/>
        </w:rPr>
        <w:t>Discussions on FR2 SCell Activation delay requirements</w:t>
      </w:r>
    </w:p>
    <w:p w14:paraId="511F7DF1"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38.133 v</w:t>
      </w:r>
      <w:r w:rsidRPr="00CF5901">
        <w:rPr>
          <w:i/>
        </w:rPr>
        <w:tab/>
        <w:t xml:space="preserve">  CR-  rev  Cat:  (Rel-18)</w:t>
      </w:r>
      <w:r w:rsidRPr="00CF5901">
        <w:rPr>
          <w:i/>
        </w:rPr>
        <w:br/>
      </w:r>
      <w:r w:rsidRPr="00CF5901">
        <w:rPr>
          <w:i/>
        </w:rPr>
        <w:br/>
      </w:r>
      <w:r w:rsidRPr="00CF5901">
        <w:rPr>
          <w:i/>
        </w:rPr>
        <w:tab/>
      </w:r>
      <w:r w:rsidRPr="00CF5901">
        <w:rPr>
          <w:i/>
        </w:rPr>
        <w:tab/>
      </w:r>
      <w:r w:rsidRPr="00CF5901">
        <w:rPr>
          <w:i/>
        </w:rPr>
        <w:tab/>
      </w:r>
      <w:r w:rsidRPr="00CF5901">
        <w:rPr>
          <w:i/>
        </w:rPr>
        <w:tab/>
      </w:r>
      <w:r w:rsidRPr="00CF5901">
        <w:rPr>
          <w:i/>
        </w:rPr>
        <w:tab/>
        <w:t>Source: NTT DOCOMO, INC.</w:t>
      </w:r>
    </w:p>
    <w:p w14:paraId="402F602A"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74890E63" w14:textId="77777777" w:rsidR="00CF5901" w:rsidRPr="00CF5901" w:rsidRDefault="00CF5901" w:rsidP="00CF5901">
      <w:pPr>
        <w:rPr>
          <w:rFonts w:ascii="Arial" w:hAnsi="Arial" w:cs="Arial"/>
          <w:b/>
          <w:sz w:val="24"/>
        </w:rPr>
      </w:pPr>
      <w:r w:rsidRPr="00CF5901">
        <w:rPr>
          <w:rFonts w:ascii="Arial" w:hAnsi="Arial" w:cs="Arial"/>
          <w:b/>
          <w:color w:val="0000FF"/>
          <w:sz w:val="24"/>
        </w:rPr>
        <w:t>R4-2216744</w:t>
      </w:r>
      <w:r w:rsidRPr="00CF5901">
        <w:rPr>
          <w:rFonts w:ascii="Arial" w:hAnsi="Arial" w:cs="Arial"/>
          <w:b/>
          <w:color w:val="0000FF"/>
          <w:sz w:val="24"/>
        </w:rPr>
        <w:tab/>
      </w:r>
      <w:r w:rsidRPr="00CF5901">
        <w:rPr>
          <w:rFonts w:ascii="Arial" w:hAnsi="Arial" w:cs="Arial"/>
          <w:b/>
          <w:sz w:val="24"/>
        </w:rPr>
        <w:t>Discussion on RRM requirements for FR2 unknown Scell activation delay reduction</w:t>
      </w:r>
    </w:p>
    <w:p w14:paraId="48F9D1B8"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38.133 v</w:t>
      </w:r>
      <w:r w:rsidRPr="00CF5901">
        <w:rPr>
          <w:i/>
        </w:rPr>
        <w:tab/>
        <w:t xml:space="preserve">  CR-  rev  Cat:  (Rel-18)</w:t>
      </w:r>
      <w:r w:rsidRPr="00CF5901">
        <w:rPr>
          <w:i/>
        </w:rPr>
        <w:br/>
      </w:r>
      <w:r w:rsidRPr="00CF5901">
        <w:rPr>
          <w:i/>
        </w:rPr>
        <w:br/>
      </w:r>
      <w:r w:rsidRPr="00CF5901">
        <w:rPr>
          <w:i/>
        </w:rPr>
        <w:tab/>
      </w:r>
      <w:r w:rsidRPr="00CF5901">
        <w:rPr>
          <w:i/>
        </w:rPr>
        <w:tab/>
      </w:r>
      <w:r w:rsidRPr="00CF5901">
        <w:rPr>
          <w:i/>
        </w:rPr>
        <w:tab/>
      </w:r>
      <w:r w:rsidRPr="00CF5901">
        <w:rPr>
          <w:i/>
        </w:rPr>
        <w:tab/>
      </w:r>
      <w:r w:rsidRPr="00CF5901">
        <w:rPr>
          <w:i/>
        </w:rPr>
        <w:tab/>
        <w:t>Source: Qualcomm Incorporated</w:t>
      </w:r>
    </w:p>
    <w:p w14:paraId="32EF4D19"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216D75FA" w14:textId="77777777" w:rsidR="00CF5901" w:rsidRPr="00CF5901" w:rsidRDefault="00CF5901" w:rsidP="00CF5901">
      <w:pPr>
        <w:keepNext/>
        <w:keepLines/>
        <w:spacing w:before="120"/>
        <w:ind w:left="1701" w:hanging="1701"/>
        <w:outlineLvl w:val="4"/>
        <w:rPr>
          <w:rFonts w:ascii="Arial" w:hAnsi="Arial"/>
          <w:sz w:val="22"/>
        </w:rPr>
      </w:pPr>
      <w:r w:rsidRPr="00CF5901">
        <w:rPr>
          <w:rFonts w:ascii="Arial" w:hAnsi="Arial"/>
          <w:sz w:val="22"/>
        </w:rPr>
        <w:t>6.9.2.1</w:t>
      </w:r>
      <w:r w:rsidRPr="00CF5901">
        <w:rPr>
          <w:rFonts w:ascii="Arial" w:hAnsi="Arial"/>
          <w:sz w:val="22"/>
        </w:rPr>
        <w:tab/>
        <w:t>L3 part enhancement for FR2 SCell activation</w:t>
      </w:r>
    </w:p>
    <w:p w14:paraId="7F53ACA4" w14:textId="77777777" w:rsidR="00CF5901" w:rsidRPr="00CF5901" w:rsidRDefault="00CF5901" w:rsidP="00CF5901">
      <w:pPr>
        <w:rPr>
          <w:rFonts w:ascii="Arial" w:hAnsi="Arial" w:cs="Arial"/>
          <w:b/>
          <w:sz w:val="24"/>
        </w:rPr>
      </w:pPr>
      <w:r w:rsidRPr="00CF5901">
        <w:rPr>
          <w:rFonts w:ascii="Arial" w:hAnsi="Arial" w:cs="Arial"/>
          <w:b/>
          <w:color w:val="0000FF"/>
          <w:sz w:val="24"/>
        </w:rPr>
        <w:t>R4-2215356</w:t>
      </w:r>
      <w:r w:rsidRPr="00CF5901">
        <w:rPr>
          <w:rFonts w:ascii="Arial" w:hAnsi="Arial" w:cs="Arial"/>
          <w:b/>
          <w:color w:val="0000FF"/>
          <w:sz w:val="24"/>
        </w:rPr>
        <w:tab/>
      </w:r>
      <w:r w:rsidRPr="00CF5901">
        <w:rPr>
          <w:rFonts w:ascii="Arial" w:hAnsi="Arial" w:cs="Arial"/>
          <w:b/>
          <w:sz w:val="24"/>
        </w:rPr>
        <w:t>Discussion on L3 part enhancement for FR2 SCell activation</w:t>
      </w:r>
    </w:p>
    <w:p w14:paraId="481311F4"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Intel Corporation</w:t>
      </w:r>
    </w:p>
    <w:p w14:paraId="1EA49994"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2BA497BC" w14:textId="77777777" w:rsidR="00CF5901" w:rsidRPr="00CF5901" w:rsidRDefault="00CF5901" w:rsidP="00CF5901">
      <w:pPr>
        <w:rPr>
          <w:rFonts w:ascii="Arial" w:hAnsi="Arial" w:cs="Arial"/>
          <w:b/>
          <w:sz w:val="24"/>
        </w:rPr>
      </w:pPr>
      <w:r w:rsidRPr="00CF5901">
        <w:rPr>
          <w:rFonts w:ascii="Arial" w:hAnsi="Arial" w:cs="Arial"/>
          <w:b/>
          <w:color w:val="0000FF"/>
          <w:sz w:val="24"/>
        </w:rPr>
        <w:t>R4-2215530</w:t>
      </w:r>
      <w:r w:rsidRPr="00CF5901">
        <w:rPr>
          <w:rFonts w:ascii="Arial" w:hAnsi="Arial" w:cs="Arial"/>
          <w:b/>
          <w:color w:val="0000FF"/>
          <w:sz w:val="24"/>
        </w:rPr>
        <w:tab/>
      </w:r>
      <w:r w:rsidRPr="00CF5901">
        <w:rPr>
          <w:rFonts w:ascii="Arial" w:hAnsi="Arial" w:cs="Arial"/>
          <w:b/>
          <w:sz w:val="24"/>
        </w:rPr>
        <w:t>Discussion on A-TRS based unknown SCell activation</w:t>
      </w:r>
    </w:p>
    <w:p w14:paraId="645DE062"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China Telecom</w:t>
      </w:r>
    </w:p>
    <w:p w14:paraId="00760EAF"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4C1E0572" w14:textId="77777777" w:rsidR="00CF5901" w:rsidRPr="00CF5901" w:rsidRDefault="00CF5901" w:rsidP="00CF5901">
      <w:pPr>
        <w:rPr>
          <w:rFonts w:ascii="Arial" w:hAnsi="Arial" w:cs="Arial"/>
          <w:b/>
          <w:sz w:val="24"/>
        </w:rPr>
      </w:pPr>
      <w:r w:rsidRPr="00CF5901">
        <w:rPr>
          <w:rFonts w:ascii="Arial" w:hAnsi="Arial" w:cs="Arial"/>
          <w:b/>
          <w:color w:val="0000FF"/>
          <w:sz w:val="24"/>
        </w:rPr>
        <w:t>R4-2215600</w:t>
      </w:r>
      <w:r w:rsidRPr="00CF5901">
        <w:rPr>
          <w:rFonts w:ascii="Arial" w:hAnsi="Arial" w:cs="Arial"/>
          <w:b/>
          <w:color w:val="0000FF"/>
          <w:sz w:val="24"/>
        </w:rPr>
        <w:tab/>
      </w:r>
      <w:r w:rsidRPr="00CF5901">
        <w:rPr>
          <w:rFonts w:ascii="Arial" w:hAnsi="Arial" w:cs="Arial"/>
          <w:b/>
          <w:sz w:val="24"/>
        </w:rPr>
        <w:t>On L3 part enhancement for FR2 SCell activation</w:t>
      </w:r>
    </w:p>
    <w:p w14:paraId="36C3D742"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38.133 v</w:t>
      </w:r>
      <w:r w:rsidRPr="00CF5901">
        <w:rPr>
          <w:i/>
        </w:rPr>
        <w:tab/>
        <w:t xml:space="preserve">  CR-  rev  Cat:  (Rel-18)</w:t>
      </w:r>
      <w:r w:rsidRPr="00CF5901">
        <w:rPr>
          <w:i/>
        </w:rPr>
        <w:br/>
      </w:r>
      <w:r w:rsidRPr="00CF5901">
        <w:rPr>
          <w:i/>
        </w:rPr>
        <w:br/>
      </w:r>
      <w:r w:rsidRPr="00CF5901">
        <w:rPr>
          <w:i/>
        </w:rPr>
        <w:tab/>
      </w:r>
      <w:r w:rsidRPr="00CF5901">
        <w:rPr>
          <w:i/>
        </w:rPr>
        <w:tab/>
      </w:r>
      <w:r w:rsidRPr="00CF5901">
        <w:rPr>
          <w:i/>
        </w:rPr>
        <w:tab/>
      </w:r>
      <w:r w:rsidRPr="00CF5901">
        <w:rPr>
          <w:i/>
        </w:rPr>
        <w:tab/>
      </w:r>
      <w:r w:rsidRPr="00CF5901">
        <w:rPr>
          <w:i/>
        </w:rPr>
        <w:tab/>
        <w:t>Source: Apple</w:t>
      </w:r>
    </w:p>
    <w:p w14:paraId="1225D30D"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501E458E" w14:textId="77777777" w:rsidR="00CF5901" w:rsidRPr="00CF5901" w:rsidRDefault="00CF5901" w:rsidP="00CF5901">
      <w:pPr>
        <w:rPr>
          <w:rFonts w:ascii="Arial" w:hAnsi="Arial" w:cs="Arial"/>
          <w:b/>
          <w:sz w:val="24"/>
        </w:rPr>
      </w:pPr>
      <w:r w:rsidRPr="00CF5901">
        <w:rPr>
          <w:rFonts w:ascii="Arial" w:hAnsi="Arial" w:cs="Arial"/>
          <w:b/>
          <w:color w:val="0000FF"/>
          <w:sz w:val="24"/>
        </w:rPr>
        <w:t>R4-2215719</w:t>
      </w:r>
      <w:r w:rsidRPr="00CF5901">
        <w:rPr>
          <w:rFonts w:ascii="Arial" w:hAnsi="Arial" w:cs="Arial"/>
          <w:b/>
          <w:color w:val="0000FF"/>
          <w:sz w:val="24"/>
        </w:rPr>
        <w:tab/>
      </w:r>
      <w:r w:rsidRPr="00CF5901">
        <w:rPr>
          <w:rFonts w:ascii="Arial" w:hAnsi="Arial" w:cs="Arial"/>
          <w:b/>
          <w:sz w:val="24"/>
        </w:rPr>
        <w:t>Discussion on L3 part enhancement for FR2 SCell activation</w:t>
      </w:r>
    </w:p>
    <w:p w14:paraId="345F3C64"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CMCC</w:t>
      </w:r>
    </w:p>
    <w:p w14:paraId="449CA012"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47B5A0EA" w14:textId="77777777" w:rsidR="00CF5901" w:rsidRPr="00CF5901" w:rsidRDefault="00CF5901" w:rsidP="00CF5901">
      <w:pPr>
        <w:rPr>
          <w:rFonts w:ascii="Arial" w:hAnsi="Arial" w:cs="Arial"/>
          <w:b/>
          <w:sz w:val="24"/>
        </w:rPr>
      </w:pPr>
      <w:r w:rsidRPr="00CF5901">
        <w:rPr>
          <w:rFonts w:ascii="Arial" w:hAnsi="Arial" w:cs="Arial"/>
          <w:b/>
          <w:color w:val="0000FF"/>
          <w:sz w:val="24"/>
        </w:rPr>
        <w:t>R4-2215785</w:t>
      </w:r>
      <w:r w:rsidRPr="00CF5901">
        <w:rPr>
          <w:rFonts w:ascii="Arial" w:hAnsi="Arial" w:cs="Arial"/>
          <w:b/>
          <w:color w:val="0000FF"/>
          <w:sz w:val="24"/>
        </w:rPr>
        <w:tab/>
      </w:r>
      <w:r w:rsidRPr="00CF5901">
        <w:rPr>
          <w:rFonts w:ascii="Arial" w:hAnsi="Arial" w:cs="Arial"/>
          <w:b/>
          <w:sz w:val="24"/>
        </w:rPr>
        <w:t>L3 part enhancement on FR2 SCell activation delay reduction</w:t>
      </w:r>
    </w:p>
    <w:p w14:paraId="1DEB0AB3"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Nokia, Nokia Shanghai Bell</w:t>
      </w:r>
    </w:p>
    <w:p w14:paraId="5D0638C3"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52BC7278" w14:textId="77777777" w:rsidR="00CF5901" w:rsidRPr="00CF5901" w:rsidRDefault="00CF5901" w:rsidP="00CF5901">
      <w:pPr>
        <w:rPr>
          <w:rFonts w:ascii="Arial" w:hAnsi="Arial" w:cs="Arial"/>
          <w:b/>
          <w:sz w:val="24"/>
        </w:rPr>
      </w:pPr>
      <w:r w:rsidRPr="00CF5901">
        <w:rPr>
          <w:rFonts w:ascii="Arial" w:hAnsi="Arial" w:cs="Arial"/>
          <w:b/>
          <w:color w:val="0000FF"/>
          <w:sz w:val="24"/>
        </w:rPr>
        <w:t>R4-2215809</w:t>
      </w:r>
      <w:r w:rsidRPr="00CF5901">
        <w:rPr>
          <w:rFonts w:ascii="Arial" w:hAnsi="Arial" w:cs="Arial"/>
          <w:b/>
          <w:color w:val="0000FF"/>
          <w:sz w:val="24"/>
        </w:rPr>
        <w:tab/>
      </w:r>
      <w:r w:rsidRPr="00CF5901">
        <w:rPr>
          <w:rFonts w:ascii="Arial" w:hAnsi="Arial" w:cs="Arial"/>
          <w:b/>
          <w:sz w:val="24"/>
        </w:rPr>
        <w:t>Discussion on L3 part enhancement for FR2 Scell activation delay reduction</w:t>
      </w:r>
    </w:p>
    <w:p w14:paraId="2280596F"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Approval</w:t>
      </w:r>
      <w:r w:rsidRPr="00CF5901">
        <w:rPr>
          <w:i/>
        </w:rPr>
        <w:br/>
      </w:r>
      <w:r w:rsidRPr="00CF5901">
        <w:rPr>
          <w:i/>
        </w:rPr>
        <w:tab/>
      </w:r>
      <w:r w:rsidRPr="00CF5901">
        <w:rPr>
          <w:i/>
        </w:rPr>
        <w:tab/>
      </w:r>
      <w:r w:rsidRPr="00CF5901">
        <w:rPr>
          <w:i/>
        </w:rPr>
        <w:tab/>
      </w:r>
      <w:r w:rsidRPr="00CF5901">
        <w:rPr>
          <w:i/>
        </w:rPr>
        <w:tab/>
      </w:r>
      <w:r w:rsidRPr="00CF5901">
        <w:rPr>
          <w:i/>
        </w:rPr>
        <w:tab/>
        <w:t>38.133 v</w:t>
      </w:r>
      <w:r w:rsidRPr="00CF5901">
        <w:rPr>
          <w:i/>
        </w:rPr>
        <w:tab/>
        <w:t xml:space="preserve">  CR-  rev  Cat:  (Rel-18)</w:t>
      </w:r>
      <w:r w:rsidRPr="00CF5901">
        <w:rPr>
          <w:i/>
        </w:rPr>
        <w:br/>
      </w:r>
      <w:r w:rsidRPr="00CF5901">
        <w:rPr>
          <w:i/>
        </w:rPr>
        <w:lastRenderedPageBreak/>
        <w:br/>
      </w:r>
      <w:r w:rsidRPr="00CF5901">
        <w:rPr>
          <w:i/>
        </w:rPr>
        <w:tab/>
      </w:r>
      <w:r w:rsidRPr="00CF5901">
        <w:rPr>
          <w:i/>
        </w:rPr>
        <w:tab/>
      </w:r>
      <w:r w:rsidRPr="00CF5901">
        <w:rPr>
          <w:i/>
        </w:rPr>
        <w:tab/>
      </w:r>
      <w:r w:rsidRPr="00CF5901">
        <w:rPr>
          <w:i/>
        </w:rPr>
        <w:tab/>
      </w:r>
      <w:r w:rsidRPr="00CF5901">
        <w:rPr>
          <w:i/>
        </w:rPr>
        <w:tab/>
        <w:t>Source: OPPO</w:t>
      </w:r>
    </w:p>
    <w:p w14:paraId="30F3CA1F" w14:textId="77777777" w:rsidR="00CF5901" w:rsidRPr="00CF5901" w:rsidRDefault="00CF5901" w:rsidP="00CF5901">
      <w:pPr>
        <w:rPr>
          <w:rFonts w:ascii="Arial" w:hAnsi="Arial" w:cs="Arial"/>
          <w:b/>
        </w:rPr>
      </w:pPr>
      <w:r w:rsidRPr="00CF5901">
        <w:rPr>
          <w:rFonts w:ascii="Arial" w:hAnsi="Arial" w:cs="Arial"/>
          <w:b/>
        </w:rPr>
        <w:t xml:space="preserve">Abstract: </w:t>
      </w:r>
    </w:p>
    <w:p w14:paraId="139DD617" w14:textId="77777777" w:rsidR="00CF5901" w:rsidRPr="00CF5901" w:rsidRDefault="00CF5901" w:rsidP="00CF5901">
      <w:r w:rsidRPr="00CF5901">
        <w:t>L3</w:t>
      </w:r>
    </w:p>
    <w:p w14:paraId="292AE721"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6DF1AE5C" w14:textId="77777777" w:rsidR="00CF5901" w:rsidRPr="00CF5901" w:rsidRDefault="00CF5901" w:rsidP="00CF5901">
      <w:pPr>
        <w:rPr>
          <w:rFonts w:ascii="Arial" w:hAnsi="Arial" w:cs="Arial"/>
          <w:b/>
          <w:sz w:val="24"/>
        </w:rPr>
      </w:pPr>
      <w:r w:rsidRPr="00CF5901">
        <w:rPr>
          <w:rFonts w:ascii="Arial" w:hAnsi="Arial" w:cs="Arial"/>
          <w:b/>
          <w:color w:val="0000FF"/>
          <w:sz w:val="24"/>
        </w:rPr>
        <w:t>R4-2215865</w:t>
      </w:r>
      <w:r w:rsidRPr="00CF5901">
        <w:rPr>
          <w:rFonts w:ascii="Arial" w:hAnsi="Arial" w:cs="Arial"/>
          <w:b/>
          <w:color w:val="0000FF"/>
          <w:sz w:val="24"/>
        </w:rPr>
        <w:tab/>
      </w:r>
      <w:r w:rsidRPr="00CF5901">
        <w:rPr>
          <w:rFonts w:ascii="Arial" w:hAnsi="Arial" w:cs="Arial"/>
          <w:b/>
          <w:sz w:val="24"/>
        </w:rPr>
        <w:t>Discussion on L3 part enhancement for FR2 SCell activation</w:t>
      </w:r>
    </w:p>
    <w:p w14:paraId="6BBAE34D"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vivo</w:t>
      </w:r>
    </w:p>
    <w:p w14:paraId="7BAEDFC1"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7ECAE6C5" w14:textId="77777777" w:rsidR="00CF5901" w:rsidRPr="00CF5901" w:rsidRDefault="00CF5901" w:rsidP="00CF5901">
      <w:pPr>
        <w:rPr>
          <w:rFonts w:ascii="Arial" w:hAnsi="Arial" w:cs="Arial"/>
          <w:b/>
          <w:sz w:val="24"/>
        </w:rPr>
      </w:pPr>
      <w:r w:rsidRPr="00CF5901">
        <w:rPr>
          <w:rFonts w:ascii="Arial" w:hAnsi="Arial" w:cs="Arial"/>
          <w:b/>
          <w:color w:val="0000FF"/>
          <w:sz w:val="24"/>
        </w:rPr>
        <w:t>R4-2216272</w:t>
      </w:r>
      <w:r w:rsidRPr="00CF5901">
        <w:rPr>
          <w:rFonts w:ascii="Arial" w:hAnsi="Arial" w:cs="Arial"/>
          <w:b/>
          <w:color w:val="0000FF"/>
          <w:sz w:val="24"/>
        </w:rPr>
        <w:tab/>
      </w:r>
      <w:r w:rsidRPr="00CF5901">
        <w:rPr>
          <w:rFonts w:ascii="Arial" w:hAnsi="Arial" w:cs="Arial"/>
          <w:b/>
          <w:sz w:val="24"/>
        </w:rPr>
        <w:t>Discussion on L3 enhancement for FR2 SCell activation delay reduction</w:t>
      </w:r>
    </w:p>
    <w:p w14:paraId="490416EA"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Huawei, HiSilicon</w:t>
      </w:r>
    </w:p>
    <w:p w14:paraId="3CEFF8E2"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5D2BC2D4" w14:textId="77777777" w:rsidR="00CF5901" w:rsidRPr="00CF5901" w:rsidRDefault="00CF5901" w:rsidP="00CF5901">
      <w:pPr>
        <w:rPr>
          <w:rFonts w:ascii="Arial" w:hAnsi="Arial" w:cs="Arial"/>
          <w:b/>
          <w:sz w:val="24"/>
        </w:rPr>
      </w:pPr>
      <w:r w:rsidRPr="00CF5901">
        <w:rPr>
          <w:rFonts w:ascii="Arial" w:hAnsi="Arial" w:cs="Arial"/>
          <w:b/>
          <w:color w:val="0000FF"/>
          <w:sz w:val="24"/>
        </w:rPr>
        <w:t>R4-2216480</w:t>
      </w:r>
      <w:r w:rsidRPr="00CF5901">
        <w:rPr>
          <w:rFonts w:ascii="Arial" w:hAnsi="Arial" w:cs="Arial"/>
          <w:b/>
          <w:color w:val="0000FF"/>
          <w:sz w:val="24"/>
        </w:rPr>
        <w:tab/>
      </w:r>
      <w:r w:rsidRPr="00CF5901">
        <w:rPr>
          <w:rFonts w:ascii="Arial" w:hAnsi="Arial" w:cs="Arial"/>
          <w:b/>
          <w:sz w:val="24"/>
        </w:rPr>
        <w:t>Discussion on the L3 part enhancement of RRM requirements for FR2 SCell activation delay reduction</w:t>
      </w:r>
    </w:p>
    <w:p w14:paraId="72DE18DA"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other</w:t>
      </w:r>
      <w:r w:rsidRPr="00CF5901">
        <w:rPr>
          <w:i/>
        </w:rPr>
        <w:tab/>
      </w:r>
      <w:r w:rsidRPr="00CF5901">
        <w:rPr>
          <w:i/>
        </w:rPr>
        <w:tab/>
        <w:t>For: Approval</w:t>
      </w:r>
      <w:r w:rsidRPr="00CF5901">
        <w:rPr>
          <w:i/>
        </w:rPr>
        <w:br/>
      </w:r>
      <w:r w:rsidRPr="00CF5901">
        <w:rPr>
          <w:i/>
        </w:rPr>
        <w:tab/>
      </w:r>
      <w:r w:rsidRPr="00CF5901">
        <w:rPr>
          <w:i/>
        </w:rPr>
        <w:tab/>
      </w:r>
      <w:r w:rsidRPr="00CF5901">
        <w:rPr>
          <w:i/>
        </w:rPr>
        <w:tab/>
      </w:r>
      <w:r w:rsidRPr="00CF5901">
        <w:rPr>
          <w:i/>
        </w:rPr>
        <w:tab/>
      </w:r>
      <w:r w:rsidRPr="00CF5901">
        <w:rPr>
          <w:i/>
        </w:rPr>
        <w:tab/>
        <w:t>Source: ZTE Corporation</w:t>
      </w:r>
    </w:p>
    <w:p w14:paraId="4D6C5B3B"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50F4BFF9" w14:textId="77777777" w:rsidR="00CF5901" w:rsidRPr="00CF5901" w:rsidRDefault="00CF5901" w:rsidP="00CF5901">
      <w:pPr>
        <w:rPr>
          <w:rFonts w:ascii="Arial" w:hAnsi="Arial" w:cs="Arial"/>
          <w:b/>
          <w:sz w:val="24"/>
        </w:rPr>
      </w:pPr>
      <w:r w:rsidRPr="00CF5901">
        <w:rPr>
          <w:rFonts w:ascii="Arial" w:hAnsi="Arial" w:cs="Arial"/>
          <w:b/>
          <w:color w:val="0000FF"/>
          <w:sz w:val="24"/>
        </w:rPr>
        <w:t>R4-2216758</w:t>
      </w:r>
      <w:r w:rsidRPr="00CF5901">
        <w:rPr>
          <w:rFonts w:ascii="Arial" w:hAnsi="Arial" w:cs="Arial"/>
          <w:b/>
          <w:color w:val="0000FF"/>
          <w:sz w:val="24"/>
        </w:rPr>
        <w:tab/>
      </w:r>
      <w:r w:rsidRPr="00CF5901">
        <w:rPr>
          <w:rFonts w:ascii="Arial" w:hAnsi="Arial" w:cs="Arial"/>
          <w:b/>
          <w:sz w:val="24"/>
        </w:rPr>
        <w:t>Discussion on L3 part enhancement for FR2 SCell activation</w:t>
      </w:r>
    </w:p>
    <w:p w14:paraId="58758F9E"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MediaTek inc.</w:t>
      </w:r>
    </w:p>
    <w:p w14:paraId="31138A46"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55AC6C28" w14:textId="77777777" w:rsidR="00CF5901" w:rsidRPr="00CF5901" w:rsidRDefault="00CF5901" w:rsidP="00CF5901">
      <w:pPr>
        <w:rPr>
          <w:rFonts w:ascii="Arial" w:hAnsi="Arial" w:cs="Arial"/>
          <w:b/>
          <w:sz w:val="24"/>
        </w:rPr>
      </w:pPr>
      <w:r w:rsidRPr="00CF5901">
        <w:rPr>
          <w:rFonts w:ascii="Arial" w:hAnsi="Arial" w:cs="Arial"/>
          <w:b/>
          <w:color w:val="0000FF"/>
          <w:sz w:val="24"/>
        </w:rPr>
        <w:t>R4-2216828</w:t>
      </w:r>
      <w:r w:rsidRPr="00CF5901">
        <w:rPr>
          <w:rFonts w:ascii="Arial" w:hAnsi="Arial" w:cs="Arial"/>
          <w:b/>
          <w:color w:val="0000FF"/>
          <w:sz w:val="24"/>
        </w:rPr>
        <w:tab/>
      </w:r>
      <w:r w:rsidRPr="00CF5901">
        <w:rPr>
          <w:rFonts w:ascii="Arial" w:hAnsi="Arial" w:cs="Arial"/>
          <w:b/>
          <w:sz w:val="24"/>
        </w:rPr>
        <w:t>Discussion on L3 part enhancement for FR2 SCell activation</w:t>
      </w:r>
    </w:p>
    <w:p w14:paraId="52BE145F"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Ericsson</w:t>
      </w:r>
    </w:p>
    <w:p w14:paraId="6120522F" w14:textId="77777777" w:rsidR="00CF5901" w:rsidRPr="00CF5901" w:rsidRDefault="00CF5901" w:rsidP="00CF5901">
      <w:pPr>
        <w:rPr>
          <w:rFonts w:ascii="Arial" w:hAnsi="Arial" w:cs="Arial"/>
          <w:b/>
        </w:rPr>
      </w:pPr>
      <w:r w:rsidRPr="00CF5901">
        <w:rPr>
          <w:rFonts w:ascii="Arial" w:hAnsi="Arial" w:cs="Arial"/>
          <w:b/>
        </w:rPr>
        <w:t xml:space="preserve">Abstract: </w:t>
      </w:r>
    </w:p>
    <w:p w14:paraId="2FFDAE77" w14:textId="77777777" w:rsidR="00CF5901" w:rsidRPr="00CF5901" w:rsidRDefault="00CF5901" w:rsidP="00CF5901">
      <w:r w:rsidRPr="00CF5901">
        <w:t>In this contribution, we discuss L3 part of enhancements for SCell activation</w:t>
      </w:r>
    </w:p>
    <w:p w14:paraId="321AD975"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4B152942" w14:textId="77777777" w:rsidR="00CF5901" w:rsidRPr="00CF5901" w:rsidRDefault="00CF5901" w:rsidP="00CF5901">
      <w:pPr>
        <w:keepNext/>
        <w:keepLines/>
        <w:spacing w:before="120"/>
        <w:ind w:left="1701" w:hanging="1701"/>
        <w:outlineLvl w:val="4"/>
        <w:rPr>
          <w:rFonts w:ascii="Arial" w:hAnsi="Arial"/>
          <w:sz w:val="22"/>
        </w:rPr>
      </w:pPr>
      <w:r w:rsidRPr="00CF5901">
        <w:rPr>
          <w:rFonts w:ascii="Arial" w:hAnsi="Arial"/>
          <w:sz w:val="22"/>
        </w:rPr>
        <w:t>6.9.2.2</w:t>
      </w:r>
      <w:r w:rsidRPr="00CF5901">
        <w:rPr>
          <w:rFonts w:ascii="Arial" w:hAnsi="Arial"/>
          <w:sz w:val="22"/>
        </w:rPr>
        <w:tab/>
        <w:t>L1 part enhancement for FR2 SCell activation</w:t>
      </w:r>
    </w:p>
    <w:p w14:paraId="05DC94F5" w14:textId="77777777" w:rsidR="00CF5901" w:rsidRPr="00CF5901" w:rsidRDefault="00CF5901" w:rsidP="00CF5901">
      <w:pPr>
        <w:rPr>
          <w:rFonts w:ascii="Arial" w:hAnsi="Arial" w:cs="Arial"/>
          <w:b/>
          <w:sz w:val="24"/>
        </w:rPr>
      </w:pPr>
      <w:r w:rsidRPr="00CF5901">
        <w:rPr>
          <w:rFonts w:ascii="Arial" w:hAnsi="Arial" w:cs="Arial"/>
          <w:b/>
          <w:color w:val="0000FF"/>
          <w:sz w:val="24"/>
        </w:rPr>
        <w:t>R4-2215357</w:t>
      </w:r>
      <w:r w:rsidRPr="00CF5901">
        <w:rPr>
          <w:rFonts w:ascii="Arial" w:hAnsi="Arial" w:cs="Arial"/>
          <w:b/>
          <w:color w:val="0000FF"/>
          <w:sz w:val="24"/>
        </w:rPr>
        <w:tab/>
      </w:r>
      <w:r w:rsidRPr="00CF5901">
        <w:rPr>
          <w:rFonts w:ascii="Arial" w:hAnsi="Arial" w:cs="Arial"/>
          <w:b/>
          <w:sz w:val="24"/>
        </w:rPr>
        <w:t>Discussion on L1 part enhancement for FR2 SCell activation</w:t>
      </w:r>
    </w:p>
    <w:p w14:paraId="7A4B3585"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Intel Corporation</w:t>
      </w:r>
    </w:p>
    <w:p w14:paraId="32512A33"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6ECCBC2B" w14:textId="77777777" w:rsidR="00CF5901" w:rsidRPr="00CF5901" w:rsidRDefault="00CF5901" w:rsidP="00CF5901">
      <w:pPr>
        <w:rPr>
          <w:rFonts w:ascii="Arial" w:hAnsi="Arial" w:cs="Arial"/>
          <w:b/>
          <w:sz w:val="24"/>
        </w:rPr>
      </w:pPr>
      <w:r w:rsidRPr="00CF5901">
        <w:rPr>
          <w:rFonts w:ascii="Arial" w:hAnsi="Arial" w:cs="Arial"/>
          <w:b/>
          <w:color w:val="0000FF"/>
          <w:sz w:val="24"/>
        </w:rPr>
        <w:t>R4-2215601</w:t>
      </w:r>
      <w:r w:rsidRPr="00CF5901">
        <w:rPr>
          <w:rFonts w:ascii="Arial" w:hAnsi="Arial" w:cs="Arial"/>
          <w:b/>
          <w:color w:val="0000FF"/>
          <w:sz w:val="24"/>
        </w:rPr>
        <w:tab/>
      </w:r>
      <w:r w:rsidRPr="00CF5901">
        <w:rPr>
          <w:rFonts w:ascii="Arial" w:hAnsi="Arial" w:cs="Arial"/>
          <w:b/>
          <w:sz w:val="24"/>
        </w:rPr>
        <w:t>On L1 part enhancement for FR2 SCell activation</w:t>
      </w:r>
    </w:p>
    <w:p w14:paraId="3F5BAF10"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38.133 v</w:t>
      </w:r>
      <w:r w:rsidRPr="00CF5901">
        <w:rPr>
          <w:i/>
        </w:rPr>
        <w:tab/>
        <w:t xml:space="preserve">  CR-  rev  Cat:  (Rel-18)</w:t>
      </w:r>
      <w:r w:rsidRPr="00CF5901">
        <w:rPr>
          <w:i/>
        </w:rPr>
        <w:br/>
      </w:r>
      <w:r w:rsidRPr="00CF5901">
        <w:rPr>
          <w:i/>
        </w:rPr>
        <w:br/>
      </w:r>
      <w:r w:rsidRPr="00CF5901">
        <w:rPr>
          <w:i/>
        </w:rPr>
        <w:tab/>
      </w:r>
      <w:r w:rsidRPr="00CF5901">
        <w:rPr>
          <w:i/>
        </w:rPr>
        <w:tab/>
      </w:r>
      <w:r w:rsidRPr="00CF5901">
        <w:rPr>
          <w:i/>
        </w:rPr>
        <w:tab/>
      </w:r>
      <w:r w:rsidRPr="00CF5901">
        <w:rPr>
          <w:i/>
        </w:rPr>
        <w:tab/>
      </w:r>
      <w:r w:rsidRPr="00CF5901">
        <w:rPr>
          <w:i/>
        </w:rPr>
        <w:tab/>
        <w:t>Source: Apple</w:t>
      </w:r>
    </w:p>
    <w:p w14:paraId="3B57D2F4"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3344A1D3" w14:textId="77777777" w:rsidR="00CF5901" w:rsidRPr="00CF5901" w:rsidRDefault="00CF5901" w:rsidP="00CF5901">
      <w:pPr>
        <w:rPr>
          <w:rFonts w:ascii="Arial" w:hAnsi="Arial" w:cs="Arial"/>
          <w:b/>
          <w:sz w:val="24"/>
        </w:rPr>
      </w:pPr>
      <w:r w:rsidRPr="00CF5901">
        <w:rPr>
          <w:rFonts w:ascii="Arial" w:hAnsi="Arial" w:cs="Arial"/>
          <w:b/>
          <w:color w:val="0000FF"/>
          <w:sz w:val="24"/>
        </w:rPr>
        <w:t>R4-2215718</w:t>
      </w:r>
      <w:r w:rsidRPr="00CF5901">
        <w:rPr>
          <w:rFonts w:ascii="Arial" w:hAnsi="Arial" w:cs="Arial"/>
          <w:b/>
          <w:color w:val="0000FF"/>
          <w:sz w:val="24"/>
        </w:rPr>
        <w:tab/>
      </w:r>
      <w:r w:rsidRPr="00CF5901">
        <w:rPr>
          <w:rFonts w:ascii="Arial" w:hAnsi="Arial" w:cs="Arial"/>
          <w:b/>
          <w:sz w:val="24"/>
        </w:rPr>
        <w:t>Discussion on L1 part enhancement for FR2 SCell activation</w:t>
      </w:r>
    </w:p>
    <w:p w14:paraId="6B00E48E" w14:textId="77777777" w:rsidR="00CF5901" w:rsidRPr="00CF5901" w:rsidRDefault="00CF5901" w:rsidP="00CF5901">
      <w:pPr>
        <w:rPr>
          <w:i/>
        </w:rPr>
      </w:pPr>
      <w:r w:rsidRPr="00CF5901">
        <w:rPr>
          <w:i/>
        </w:rPr>
        <w:lastRenderedPageBreak/>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CMCC</w:t>
      </w:r>
    </w:p>
    <w:p w14:paraId="1C4D11AD"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53ABD783" w14:textId="77777777" w:rsidR="00CF5901" w:rsidRPr="00CF5901" w:rsidRDefault="00CF5901" w:rsidP="00CF5901">
      <w:pPr>
        <w:rPr>
          <w:rFonts w:ascii="Arial" w:hAnsi="Arial" w:cs="Arial"/>
          <w:b/>
          <w:sz w:val="24"/>
        </w:rPr>
      </w:pPr>
      <w:r w:rsidRPr="00CF5901">
        <w:rPr>
          <w:rFonts w:ascii="Arial" w:hAnsi="Arial" w:cs="Arial"/>
          <w:b/>
          <w:color w:val="0000FF"/>
          <w:sz w:val="24"/>
        </w:rPr>
        <w:t>R4-2215786</w:t>
      </w:r>
      <w:r w:rsidRPr="00CF5901">
        <w:rPr>
          <w:rFonts w:ascii="Arial" w:hAnsi="Arial" w:cs="Arial"/>
          <w:b/>
          <w:color w:val="0000FF"/>
          <w:sz w:val="24"/>
        </w:rPr>
        <w:tab/>
      </w:r>
      <w:r w:rsidRPr="00CF5901">
        <w:rPr>
          <w:rFonts w:ascii="Arial" w:hAnsi="Arial" w:cs="Arial"/>
          <w:b/>
          <w:sz w:val="24"/>
        </w:rPr>
        <w:t>L1 part enhancement on FR2 SCell activation delay reduction</w:t>
      </w:r>
    </w:p>
    <w:p w14:paraId="0277A93D"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Nokia, Nokia Shanghai Bell</w:t>
      </w:r>
    </w:p>
    <w:p w14:paraId="43A44B2C"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10E4B1CE" w14:textId="77777777" w:rsidR="00CF5901" w:rsidRPr="00CF5901" w:rsidRDefault="00CF5901" w:rsidP="00CF5901">
      <w:pPr>
        <w:rPr>
          <w:rFonts w:ascii="Arial" w:hAnsi="Arial" w:cs="Arial"/>
          <w:b/>
          <w:sz w:val="24"/>
        </w:rPr>
      </w:pPr>
      <w:r w:rsidRPr="00CF5901">
        <w:rPr>
          <w:rFonts w:ascii="Arial" w:hAnsi="Arial" w:cs="Arial"/>
          <w:b/>
          <w:color w:val="0000FF"/>
          <w:sz w:val="24"/>
        </w:rPr>
        <w:t>R4-2215810</w:t>
      </w:r>
      <w:r w:rsidRPr="00CF5901">
        <w:rPr>
          <w:rFonts w:ascii="Arial" w:hAnsi="Arial" w:cs="Arial"/>
          <w:b/>
          <w:color w:val="0000FF"/>
          <w:sz w:val="24"/>
        </w:rPr>
        <w:tab/>
      </w:r>
      <w:r w:rsidRPr="00CF5901">
        <w:rPr>
          <w:rFonts w:ascii="Arial" w:hAnsi="Arial" w:cs="Arial"/>
          <w:b/>
          <w:sz w:val="24"/>
        </w:rPr>
        <w:t>Discussion on L1 part enhancement for FR2 Scell activation delay reduction</w:t>
      </w:r>
    </w:p>
    <w:p w14:paraId="3085D5A6"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Approval</w:t>
      </w:r>
      <w:r w:rsidRPr="00CF5901">
        <w:rPr>
          <w:i/>
        </w:rPr>
        <w:br/>
      </w:r>
      <w:r w:rsidRPr="00CF5901">
        <w:rPr>
          <w:i/>
        </w:rPr>
        <w:tab/>
      </w:r>
      <w:r w:rsidRPr="00CF5901">
        <w:rPr>
          <w:i/>
        </w:rPr>
        <w:tab/>
      </w:r>
      <w:r w:rsidRPr="00CF5901">
        <w:rPr>
          <w:i/>
        </w:rPr>
        <w:tab/>
      </w:r>
      <w:r w:rsidRPr="00CF5901">
        <w:rPr>
          <w:i/>
        </w:rPr>
        <w:tab/>
      </w:r>
      <w:r w:rsidRPr="00CF5901">
        <w:rPr>
          <w:i/>
        </w:rPr>
        <w:tab/>
        <w:t>38.133 v</w:t>
      </w:r>
      <w:r w:rsidRPr="00CF5901">
        <w:rPr>
          <w:i/>
        </w:rPr>
        <w:tab/>
        <w:t xml:space="preserve">  CR-  rev  Cat:  (Rel-18)</w:t>
      </w:r>
      <w:r w:rsidRPr="00CF5901">
        <w:rPr>
          <w:i/>
        </w:rPr>
        <w:br/>
      </w:r>
      <w:r w:rsidRPr="00CF5901">
        <w:rPr>
          <w:i/>
        </w:rPr>
        <w:br/>
      </w:r>
      <w:r w:rsidRPr="00CF5901">
        <w:rPr>
          <w:i/>
        </w:rPr>
        <w:tab/>
      </w:r>
      <w:r w:rsidRPr="00CF5901">
        <w:rPr>
          <w:i/>
        </w:rPr>
        <w:tab/>
      </w:r>
      <w:r w:rsidRPr="00CF5901">
        <w:rPr>
          <w:i/>
        </w:rPr>
        <w:tab/>
      </w:r>
      <w:r w:rsidRPr="00CF5901">
        <w:rPr>
          <w:i/>
        </w:rPr>
        <w:tab/>
      </w:r>
      <w:r w:rsidRPr="00CF5901">
        <w:rPr>
          <w:i/>
        </w:rPr>
        <w:tab/>
        <w:t>Source: OPPO</w:t>
      </w:r>
    </w:p>
    <w:p w14:paraId="1962026C" w14:textId="77777777" w:rsidR="00CF5901" w:rsidRPr="00CF5901" w:rsidRDefault="00CF5901" w:rsidP="00CF5901">
      <w:pPr>
        <w:rPr>
          <w:rFonts w:ascii="Arial" w:hAnsi="Arial" w:cs="Arial"/>
          <w:b/>
        </w:rPr>
      </w:pPr>
      <w:r w:rsidRPr="00CF5901">
        <w:rPr>
          <w:rFonts w:ascii="Arial" w:hAnsi="Arial" w:cs="Arial"/>
          <w:b/>
        </w:rPr>
        <w:t xml:space="preserve">Abstract: </w:t>
      </w:r>
    </w:p>
    <w:p w14:paraId="600396CA" w14:textId="77777777" w:rsidR="00CF5901" w:rsidRPr="00CF5901" w:rsidRDefault="00CF5901" w:rsidP="00CF5901">
      <w:r w:rsidRPr="00CF5901">
        <w:t>L1</w:t>
      </w:r>
    </w:p>
    <w:p w14:paraId="04BCAE02"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556C4869" w14:textId="77777777" w:rsidR="00CF5901" w:rsidRPr="00CF5901" w:rsidRDefault="00CF5901" w:rsidP="00CF5901">
      <w:pPr>
        <w:rPr>
          <w:rFonts w:ascii="Arial" w:hAnsi="Arial" w:cs="Arial"/>
          <w:b/>
          <w:sz w:val="24"/>
        </w:rPr>
      </w:pPr>
      <w:r w:rsidRPr="00CF5901">
        <w:rPr>
          <w:rFonts w:ascii="Arial" w:hAnsi="Arial" w:cs="Arial"/>
          <w:b/>
          <w:color w:val="0000FF"/>
          <w:sz w:val="24"/>
        </w:rPr>
        <w:t>R4-2215866</w:t>
      </w:r>
      <w:r w:rsidRPr="00CF5901">
        <w:rPr>
          <w:rFonts w:ascii="Arial" w:hAnsi="Arial" w:cs="Arial"/>
          <w:b/>
          <w:color w:val="0000FF"/>
          <w:sz w:val="24"/>
        </w:rPr>
        <w:tab/>
      </w:r>
      <w:r w:rsidRPr="00CF5901">
        <w:rPr>
          <w:rFonts w:ascii="Arial" w:hAnsi="Arial" w:cs="Arial"/>
          <w:b/>
          <w:sz w:val="24"/>
        </w:rPr>
        <w:t>Discussion on L1 part enhancement for FR2 SCell activation</w:t>
      </w:r>
    </w:p>
    <w:p w14:paraId="3622BB23"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vivo</w:t>
      </w:r>
    </w:p>
    <w:p w14:paraId="6D720321"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49EF0BE3" w14:textId="77777777" w:rsidR="00CF5901" w:rsidRPr="00CF5901" w:rsidRDefault="00CF5901" w:rsidP="00CF5901">
      <w:pPr>
        <w:rPr>
          <w:rFonts w:ascii="Arial" w:hAnsi="Arial" w:cs="Arial"/>
          <w:b/>
          <w:sz w:val="24"/>
        </w:rPr>
      </w:pPr>
      <w:r w:rsidRPr="00CF5901">
        <w:rPr>
          <w:rFonts w:ascii="Arial" w:hAnsi="Arial" w:cs="Arial"/>
          <w:b/>
          <w:color w:val="0000FF"/>
          <w:sz w:val="24"/>
        </w:rPr>
        <w:t>R4-2216273</w:t>
      </w:r>
      <w:r w:rsidRPr="00CF5901">
        <w:rPr>
          <w:rFonts w:ascii="Arial" w:hAnsi="Arial" w:cs="Arial"/>
          <w:b/>
          <w:color w:val="0000FF"/>
          <w:sz w:val="24"/>
        </w:rPr>
        <w:tab/>
      </w:r>
      <w:r w:rsidRPr="00CF5901">
        <w:rPr>
          <w:rFonts w:ascii="Arial" w:hAnsi="Arial" w:cs="Arial"/>
          <w:b/>
          <w:sz w:val="24"/>
        </w:rPr>
        <w:t>Discussion on L1 enhancement for FR2 SCell activation delay reduction</w:t>
      </w:r>
    </w:p>
    <w:p w14:paraId="72A7E9E4"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Huawei, HiSilicon</w:t>
      </w:r>
    </w:p>
    <w:p w14:paraId="2EC4B548"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4B6B62E6" w14:textId="77777777" w:rsidR="00CF5901" w:rsidRPr="00CF5901" w:rsidRDefault="00CF5901" w:rsidP="00CF5901">
      <w:pPr>
        <w:rPr>
          <w:rFonts w:ascii="Arial" w:hAnsi="Arial" w:cs="Arial"/>
          <w:b/>
          <w:sz w:val="24"/>
        </w:rPr>
      </w:pPr>
      <w:r w:rsidRPr="00CF5901">
        <w:rPr>
          <w:rFonts w:ascii="Arial" w:hAnsi="Arial" w:cs="Arial"/>
          <w:b/>
          <w:color w:val="0000FF"/>
          <w:sz w:val="24"/>
        </w:rPr>
        <w:t>R4-2216479</w:t>
      </w:r>
      <w:r w:rsidRPr="00CF5901">
        <w:rPr>
          <w:rFonts w:ascii="Arial" w:hAnsi="Arial" w:cs="Arial"/>
          <w:b/>
          <w:color w:val="0000FF"/>
          <w:sz w:val="24"/>
        </w:rPr>
        <w:tab/>
      </w:r>
      <w:r w:rsidRPr="00CF5901">
        <w:rPr>
          <w:rFonts w:ascii="Arial" w:hAnsi="Arial" w:cs="Arial"/>
          <w:b/>
          <w:sz w:val="24"/>
        </w:rPr>
        <w:t>Discussion on the L1 part enhancement of RRM requirements for FR2 SCell activation delay reduction</w:t>
      </w:r>
    </w:p>
    <w:p w14:paraId="71BDDFED"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other</w:t>
      </w:r>
      <w:r w:rsidRPr="00CF5901">
        <w:rPr>
          <w:i/>
        </w:rPr>
        <w:tab/>
      </w:r>
      <w:r w:rsidRPr="00CF5901">
        <w:rPr>
          <w:i/>
        </w:rPr>
        <w:tab/>
        <w:t>For: Approval</w:t>
      </w:r>
      <w:r w:rsidRPr="00CF5901">
        <w:rPr>
          <w:i/>
        </w:rPr>
        <w:br/>
      </w:r>
      <w:r w:rsidRPr="00CF5901">
        <w:rPr>
          <w:i/>
        </w:rPr>
        <w:tab/>
      </w:r>
      <w:r w:rsidRPr="00CF5901">
        <w:rPr>
          <w:i/>
        </w:rPr>
        <w:tab/>
      </w:r>
      <w:r w:rsidRPr="00CF5901">
        <w:rPr>
          <w:i/>
        </w:rPr>
        <w:tab/>
      </w:r>
      <w:r w:rsidRPr="00CF5901">
        <w:rPr>
          <w:i/>
        </w:rPr>
        <w:tab/>
      </w:r>
      <w:r w:rsidRPr="00CF5901">
        <w:rPr>
          <w:i/>
        </w:rPr>
        <w:tab/>
        <w:t>Source: ZTE Corporation</w:t>
      </w:r>
    </w:p>
    <w:p w14:paraId="1C448727"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0C01A6FB" w14:textId="77777777" w:rsidR="00CF5901" w:rsidRPr="00CF5901" w:rsidRDefault="00CF5901" w:rsidP="00CF5901">
      <w:pPr>
        <w:rPr>
          <w:rFonts w:ascii="Arial" w:hAnsi="Arial" w:cs="Arial"/>
          <w:b/>
          <w:sz w:val="24"/>
        </w:rPr>
      </w:pPr>
      <w:r w:rsidRPr="00CF5901">
        <w:rPr>
          <w:rFonts w:ascii="Arial" w:hAnsi="Arial" w:cs="Arial"/>
          <w:b/>
          <w:color w:val="0000FF"/>
          <w:sz w:val="24"/>
        </w:rPr>
        <w:t>R4-2216759</w:t>
      </w:r>
      <w:r w:rsidRPr="00CF5901">
        <w:rPr>
          <w:rFonts w:ascii="Arial" w:hAnsi="Arial" w:cs="Arial"/>
          <w:b/>
          <w:color w:val="0000FF"/>
          <w:sz w:val="24"/>
        </w:rPr>
        <w:tab/>
      </w:r>
      <w:r w:rsidRPr="00CF5901">
        <w:rPr>
          <w:rFonts w:ascii="Arial" w:hAnsi="Arial" w:cs="Arial"/>
          <w:b/>
          <w:sz w:val="24"/>
        </w:rPr>
        <w:t>Discussion on L1 part enhancement for FR2 SCell activation</w:t>
      </w:r>
    </w:p>
    <w:p w14:paraId="366FAD6C"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MediaTek inc.</w:t>
      </w:r>
    </w:p>
    <w:p w14:paraId="755CD196"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04E16108" w14:textId="77777777" w:rsidR="00CF5901" w:rsidRPr="00CF5901" w:rsidRDefault="00CF5901" w:rsidP="00CF5901">
      <w:pPr>
        <w:rPr>
          <w:rFonts w:ascii="Arial" w:hAnsi="Arial" w:cs="Arial"/>
          <w:b/>
          <w:sz w:val="24"/>
        </w:rPr>
      </w:pPr>
      <w:r w:rsidRPr="00CF5901">
        <w:rPr>
          <w:rFonts w:ascii="Arial" w:hAnsi="Arial" w:cs="Arial"/>
          <w:b/>
          <w:color w:val="0000FF"/>
          <w:sz w:val="24"/>
        </w:rPr>
        <w:t>R4-2216829</w:t>
      </w:r>
      <w:r w:rsidRPr="00CF5901">
        <w:rPr>
          <w:rFonts w:ascii="Arial" w:hAnsi="Arial" w:cs="Arial"/>
          <w:b/>
          <w:color w:val="0000FF"/>
          <w:sz w:val="24"/>
        </w:rPr>
        <w:tab/>
      </w:r>
      <w:r w:rsidRPr="00CF5901">
        <w:rPr>
          <w:rFonts w:ascii="Arial" w:hAnsi="Arial" w:cs="Arial"/>
          <w:b/>
          <w:sz w:val="24"/>
        </w:rPr>
        <w:t>Discussion on L1 part enhancement for FR2 SCell activation</w:t>
      </w:r>
    </w:p>
    <w:p w14:paraId="555414FF"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Ericsson</w:t>
      </w:r>
    </w:p>
    <w:p w14:paraId="15B6511B" w14:textId="77777777" w:rsidR="00CF5901" w:rsidRPr="00CF5901" w:rsidRDefault="00CF5901" w:rsidP="00CF5901">
      <w:pPr>
        <w:rPr>
          <w:rFonts w:ascii="Arial" w:hAnsi="Arial" w:cs="Arial"/>
          <w:b/>
        </w:rPr>
      </w:pPr>
      <w:r w:rsidRPr="00CF5901">
        <w:rPr>
          <w:rFonts w:ascii="Arial" w:hAnsi="Arial" w:cs="Arial"/>
          <w:b/>
        </w:rPr>
        <w:t xml:space="preserve">Abstract: </w:t>
      </w:r>
    </w:p>
    <w:p w14:paraId="0E5243D1" w14:textId="77777777" w:rsidR="00CF5901" w:rsidRPr="00CF5901" w:rsidRDefault="00CF5901" w:rsidP="00CF5901">
      <w:r w:rsidRPr="00CF5901">
        <w:t>In this contribution, we discuss L1 part of enhancements for SCell activation</w:t>
      </w:r>
    </w:p>
    <w:p w14:paraId="05005596"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78E018DB" w14:textId="77777777" w:rsidR="00CF5901" w:rsidRPr="00CF5901" w:rsidRDefault="00CF5901" w:rsidP="00CF5901">
      <w:pPr>
        <w:keepNext/>
        <w:keepLines/>
        <w:spacing w:before="120"/>
        <w:ind w:left="1701" w:hanging="1701"/>
        <w:outlineLvl w:val="4"/>
        <w:rPr>
          <w:rFonts w:ascii="Arial" w:hAnsi="Arial"/>
          <w:sz w:val="22"/>
        </w:rPr>
      </w:pPr>
      <w:r w:rsidRPr="00CF5901">
        <w:rPr>
          <w:rFonts w:ascii="Arial" w:hAnsi="Arial"/>
          <w:sz w:val="22"/>
        </w:rPr>
        <w:t>6.9.2.3</w:t>
      </w:r>
      <w:r w:rsidRPr="00CF5901">
        <w:rPr>
          <w:rFonts w:ascii="Arial" w:hAnsi="Arial"/>
          <w:sz w:val="22"/>
        </w:rPr>
        <w:tab/>
        <w:t>Other potential enhancement for FR2 SCell activation</w:t>
      </w:r>
    </w:p>
    <w:p w14:paraId="482680B2" w14:textId="77777777" w:rsidR="00CF5901" w:rsidRPr="00CF5901" w:rsidRDefault="00CF5901" w:rsidP="00CF5901">
      <w:pPr>
        <w:rPr>
          <w:rFonts w:ascii="Arial" w:hAnsi="Arial" w:cs="Arial"/>
          <w:b/>
          <w:sz w:val="24"/>
        </w:rPr>
      </w:pPr>
      <w:r w:rsidRPr="00CF5901">
        <w:rPr>
          <w:rFonts w:ascii="Arial" w:hAnsi="Arial" w:cs="Arial"/>
          <w:b/>
          <w:color w:val="0000FF"/>
          <w:sz w:val="24"/>
        </w:rPr>
        <w:t>R4-2215531</w:t>
      </w:r>
      <w:r w:rsidRPr="00CF5901">
        <w:rPr>
          <w:rFonts w:ascii="Arial" w:hAnsi="Arial" w:cs="Arial"/>
          <w:b/>
          <w:color w:val="0000FF"/>
          <w:sz w:val="24"/>
        </w:rPr>
        <w:tab/>
      </w:r>
      <w:r w:rsidRPr="00CF5901">
        <w:rPr>
          <w:rFonts w:ascii="Arial" w:hAnsi="Arial" w:cs="Arial"/>
          <w:b/>
          <w:sz w:val="24"/>
        </w:rPr>
        <w:t>Discussion on SCell activation without SSB in inter-band scenario</w:t>
      </w:r>
    </w:p>
    <w:p w14:paraId="0823FF50" w14:textId="77777777" w:rsidR="00CF5901" w:rsidRPr="00CF5901" w:rsidRDefault="00CF5901" w:rsidP="00CF5901">
      <w:pPr>
        <w:rPr>
          <w:i/>
        </w:rPr>
      </w:pPr>
      <w:r w:rsidRPr="00CF5901">
        <w:rPr>
          <w:i/>
        </w:rPr>
        <w:lastRenderedPageBreak/>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China Telecom</w:t>
      </w:r>
    </w:p>
    <w:p w14:paraId="680660F3"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57C22FA7" w14:textId="77777777" w:rsidR="00CF5901" w:rsidRPr="00CF5901" w:rsidRDefault="00CF5901" w:rsidP="00CF5901">
      <w:pPr>
        <w:rPr>
          <w:rFonts w:ascii="Arial" w:hAnsi="Arial" w:cs="Arial"/>
          <w:b/>
          <w:sz w:val="24"/>
        </w:rPr>
      </w:pPr>
      <w:r w:rsidRPr="00CF5901">
        <w:rPr>
          <w:rFonts w:ascii="Arial" w:hAnsi="Arial" w:cs="Arial"/>
          <w:b/>
          <w:color w:val="0000FF"/>
          <w:sz w:val="24"/>
        </w:rPr>
        <w:t>R4-2215787</w:t>
      </w:r>
      <w:r w:rsidRPr="00CF5901">
        <w:rPr>
          <w:rFonts w:ascii="Arial" w:hAnsi="Arial" w:cs="Arial"/>
          <w:b/>
          <w:color w:val="0000FF"/>
          <w:sz w:val="24"/>
        </w:rPr>
        <w:tab/>
      </w:r>
      <w:r w:rsidRPr="00CF5901">
        <w:rPr>
          <w:rFonts w:ascii="Arial" w:hAnsi="Arial" w:cs="Arial"/>
          <w:b/>
          <w:sz w:val="24"/>
        </w:rPr>
        <w:t>Other enhancements on FR2 SCell activation delay reduction</w:t>
      </w:r>
    </w:p>
    <w:p w14:paraId="4FAB10A7"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Nokia, Nokia Shanghai Bell</w:t>
      </w:r>
    </w:p>
    <w:p w14:paraId="70AAC197"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61D19F69" w14:textId="77777777" w:rsidR="00CF5901" w:rsidRPr="00CF5901" w:rsidRDefault="00CF5901" w:rsidP="00CF5901">
      <w:pPr>
        <w:rPr>
          <w:rFonts w:ascii="Arial" w:hAnsi="Arial" w:cs="Arial"/>
          <w:b/>
          <w:sz w:val="24"/>
        </w:rPr>
      </w:pPr>
      <w:r w:rsidRPr="00CF5901">
        <w:rPr>
          <w:rFonts w:ascii="Arial" w:hAnsi="Arial" w:cs="Arial"/>
          <w:b/>
          <w:color w:val="0000FF"/>
          <w:sz w:val="24"/>
        </w:rPr>
        <w:t>R4-2216274</w:t>
      </w:r>
      <w:r w:rsidRPr="00CF5901">
        <w:rPr>
          <w:rFonts w:ascii="Arial" w:hAnsi="Arial" w:cs="Arial"/>
          <w:b/>
          <w:color w:val="0000FF"/>
          <w:sz w:val="24"/>
        </w:rPr>
        <w:tab/>
      </w:r>
      <w:r w:rsidRPr="00CF5901">
        <w:rPr>
          <w:rFonts w:ascii="Arial" w:hAnsi="Arial" w:cs="Arial"/>
          <w:b/>
          <w:sz w:val="24"/>
        </w:rPr>
        <w:t>Discussion on FR2 SCell activation delay reduction</w:t>
      </w:r>
    </w:p>
    <w:p w14:paraId="41DD6C2A"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Huawei, HiSilicon</w:t>
      </w:r>
    </w:p>
    <w:p w14:paraId="668B6C1C"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0DBF5ABF" w14:textId="77777777" w:rsidR="00CF5901" w:rsidRPr="00CF5901" w:rsidRDefault="00CF5901" w:rsidP="00CF5901">
      <w:pPr>
        <w:rPr>
          <w:rFonts w:ascii="Arial" w:hAnsi="Arial" w:cs="Arial"/>
          <w:b/>
          <w:sz w:val="24"/>
        </w:rPr>
      </w:pPr>
      <w:r w:rsidRPr="00CF5901">
        <w:rPr>
          <w:rFonts w:ascii="Arial" w:hAnsi="Arial" w:cs="Arial"/>
          <w:b/>
          <w:color w:val="0000FF"/>
          <w:sz w:val="24"/>
        </w:rPr>
        <w:t>R4-2216478</w:t>
      </w:r>
      <w:r w:rsidRPr="00CF5901">
        <w:rPr>
          <w:rFonts w:ascii="Arial" w:hAnsi="Arial" w:cs="Arial"/>
          <w:b/>
          <w:color w:val="0000FF"/>
          <w:sz w:val="24"/>
        </w:rPr>
        <w:tab/>
      </w:r>
      <w:r w:rsidRPr="00CF5901">
        <w:rPr>
          <w:rFonts w:ascii="Arial" w:hAnsi="Arial" w:cs="Arial"/>
          <w:b/>
          <w:sz w:val="24"/>
        </w:rPr>
        <w:t>Discussion on other aspects of RRM requirements enhancement for FR2 SCell activation delay reduction</w:t>
      </w:r>
    </w:p>
    <w:p w14:paraId="01090C6F"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other</w:t>
      </w:r>
      <w:r w:rsidRPr="00CF5901">
        <w:rPr>
          <w:i/>
        </w:rPr>
        <w:tab/>
      </w:r>
      <w:r w:rsidRPr="00CF5901">
        <w:rPr>
          <w:i/>
        </w:rPr>
        <w:tab/>
        <w:t>For: Approval</w:t>
      </w:r>
      <w:r w:rsidRPr="00CF5901">
        <w:rPr>
          <w:i/>
        </w:rPr>
        <w:br/>
      </w:r>
      <w:r w:rsidRPr="00CF5901">
        <w:rPr>
          <w:i/>
        </w:rPr>
        <w:tab/>
      </w:r>
      <w:r w:rsidRPr="00CF5901">
        <w:rPr>
          <w:i/>
        </w:rPr>
        <w:tab/>
      </w:r>
      <w:r w:rsidRPr="00CF5901">
        <w:rPr>
          <w:i/>
        </w:rPr>
        <w:tab/>
      </w:r>
      <w:r w:rsidRPr="00CF5901">
        <w:rPr>
          <w:i/>
        </w:rPr>
        <w:tab/>
      </w:r>
      <w:r w:rsidRPr="00CF5901">
        <w:rPr>
          <w:i/>
        </w:rPr>
        <w:tab/>
        <w:t>Source: ZTE Corporation</w:t>
      </w:r>
    </w:p>
    <w:p w14:paraId="532EB6E5"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422B4E5A" w14:textId="77777777" w:rsidR="00CF5901" w:rsidRPr="00CF5901" w:rsidRDefault="00CF5901" w:rsidP="00CF5901">
      <w:pPr>
        <w:rPr>
          <w:rFonts w:ascii="Arial" w:hAnsi="Arial" w:cs="Arial"/>
          <w:b/>
          <w:sz w:val="24"/>
        </w:rPr>
      </w:pPr>
      <w:r w:rsidRPr="00CF5901">
        <w:rPr>
          <w:rFonts w:ascii="Arial" w:hAnsi="Arial" w:cs="Arial"/>
          <w:b/>
          <w:color w:val="0000FF"/>
          <w:sz w:val="24"/>
        </w:rPr>
        <w:t>R4-2216760</w:t>
      </w:r>
      <w:r w:rsidRPr="00CF5901">
        <w:rPr>
          <w:rFonts w:ascii="Arial" w:hAnsi="Arial" w:cs="Arial"/>
          <w:b/>
          <w:color w:val="0000FF"/>
          <w:sz w:val="24"/>
        </w:rPr>
        <w:tab/>
      </w:r>
      <w:r w:rsidRPr="00CF5901">
        <w:rPr>
          <w:rFonts w:ascii="Arial" w:hAnsi="Arial" w:cs="Arial"/>
          <w:b/>
          <w:sz w:val="24"/>
        </w:rPr>
        <w:t>Discussion on other potential enhancement for FR2 SCell activation</w:t>
      </w:r>
    </w:p>
    <w:p w14:paraId="1269ABDD"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MediaTek inc.</w:t>
      </w:r>
    </w:p>
    <w:p w14:paraId="7AF2F69A"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55EB706C" w14:textId="77777777" w:rsidR="00CF5901" w:rsidRPr="00CF5901" w:rsidRDefault="00CF5901" w:rsidP="00CF5901">
      <w:pPr>
        <w:rPr>
          <w:rFonts w:ascii="Arial" w:hAnsi="Arial" w:cs="Arial"/>
          <w:b/>
          <w:sz w:val="24"/>
        </w:rPr>
      </w:pPr>
      <w:r w:rsidRPr="00CF5901">
        <w:rPr>
          <w:rFonts w:ascii="Arial" w:hAnsi="Arial" w:cs="Arial"/>
          <w:b/>
          <w:color w:val="0000FF"/>
          <w:sz w:val="24"/>
        </w:rPr>
        <w:t>R4-2216830</w:t>
      </w:r>
      <w:r w:rsidRPr="00CF5901">
        <w:rPr>
          <w:rFonts w:ascii="Arial" w:hAnsi="Arial" w:cs="Arial"/>
          <w:b/>
          <w:color w:val="0000FF"/>
          <w:sz w:val="24"/>
        </w:rPr>
        <w:tab/>
      </w:r>
      <w:r w:rsidRPr="00CF5901">
        <w:rPr>
          <w:rFonts w:ascii="Arial" w:hAnsi="Arial" w:cs="Arial"/>
          <w:b/>
          <w:sz w:val="24"/>
        </w:rPr>
        <w:t>Discussion on Other potential enhancement for FR2 SCell activation</w:t>
      </w:r>
    </w:p>
    <w:p w14:paraId="4444D073"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Ericsson</w:t>
      </w:r>
    </w:p>
    <w:p w14:paraId="1EFDB73A" w14:textId="77777777" w:rsidR="00CF5901" w:rsidRPr="00CF5901" w:rsidRDefault="00CF5901" w:rsidP="00CF5901">
      <w:pPr>
        <w:rPr>
          <w:rFonts w:ascii="Arial" w:hAnsi="Arial" w:cs="Arial"/>
          <w:b/>
        </w:rPr>
      </w:pPr>
      <w:r w:rsidRPr="00CF5901">
        <w:rPr>
          <w:rFonts w:ascii="Arial" w:hAnsi="Arial" w:cs="Arial"/>
          <w:b/>
        </w:rPr>
        <w:t xml:space="preserve">Abstract: </w:t>
      </w:r>
    </w:p>
    <w:p w14:paraId="066AF1AF" w14:textId="77777777" w:rsidR="00CF5901" w:rsidRPr="00CF5901" w:rsidRDefault="00CF5901" w:rsidP="00CF5901">
      <w:r w:rsidRPr="00CF5901">
        <w:t>In this contribution, we discuss other potential enhancements</w:t>
      </w:r>
    </w:p>
    <w:p w14:paraId="4FC6703C"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0ACC8757" w14:textId="77777777" w:rsidR="00CF5901" w:rsidRPr="00CF5901" w:rsidRDefault="00CF5901" w:rsidP="00CF5901">
      <w:pPr>
        <w:keepNext/>
        <w:keepLines/>
        <w:spacing w:before="120"/>
        <w:ind w:left="1418" w:hanging="1418"/>
        <w:outlineLvl w:val="3"/>
        <w:rPr>
          <w:rFonts w:ascii="Arial" w:hAnsi="Arial"/>
          <w:sz w:val="24"/>
        </w:rPr>
      </w:pPr>
      <w:r w:rsidRPr="00CF5901">
        <w:rPr>
          <w:rFonts w:ascii="Arial" w:hAnsi="Arial"/>
          <w:sz w:val="24"/>
        </w:rPr>
        <w:t>6.9.3</w:t>
      </w:r>
      <w:r w:rsidRPr="00CF5901">
        <w:rPr>
          <w:rFonts w:ascii="Arial" w:hAnsi="Arial"/>
          <w:sz w:val="24"/>
        </w:rPr>
        <w:tab/>
        <w:t>RRM core requirements for FR1-FR1 NR-DC</w:t>
      </w:r>
    </w:p>
    <w:p w14:paraId="6370CA67" w14:textId="77777777" w:rsidR="00CF5901" w:rsidRPr="00CF5901" w:rsidRDefault="00CF5901" w:rsidP="00CF5901">
      <w:pPr>
        <w:rPr>
          <w:rFonts w:ascii="Arial" w:hAnsi="Arial" w:cs="Arial"/>
          <w:b/>
          <w:sz w:val="24"/>
        </w:rPr>
      </w:pPr>
      <w:r w:rsidRPr="00CF5901">
        <w:rPr>
          <w:rFonts w:ascii="Arial" w:hAnsi="Arial" w:cs="Arial"/>
          <w:b/>
          <w:color w:val="0000FF"/>
          <w:sz w:val="24"/>
        </w:rPr>
        <w:t>R4-2215355</w:t>
      </w:r>
      <w:r w:rsidRPr="00CF5901">
        <w:rPr>
          <w:rFonts w:ascii="Arial" w:hAnsi="Arial" w:cs="Arial"/>
          <w:b/>
          <w:color w:val="0000FF"/>
          <w:sz w:val="24"/>
        </w:rPr>
        <w:tab/>
      </w:r>
      <w:r w:rsidRPr="00CF5901">
        <w:rPr>
          <w:rFonts w:ascii="Arial" w:hAnsi="Arial" w:cs="Arial"/>
          <w:b/>
          <w:sz w:val="24"/>
        </w:rPr>
        <w:t>Discussion on FR1-FR1 NR-DC</w:t>
      </w:r>
    </w:p>
    <w:p w14:paraId="7911BB4A"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Intel Corporation</w:t>
      </w:r>
    </w:p>
    <w:p w14:paraId="384AF8F9"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2F3E424C" w14:textId="77777777" w:rsidR="00CF5901" w:rsidRPr="00CF5901" w:rsidRDefault="00CF5901" w:rsidP="00CF5901">
      <w:pPr>
        <w:rPr>
          <w:rFonts w:ascii="Arial" w:hAnsi="Arial" w:cs="Arial"/>
          <w:b/>
          <w:sz w:val="24"/>
        </w:rPr>
      </w:pPr>
      <w:r w:rsidRPr="00CF5901">
        <w:rPr>
          <w:rFonts w:ascii="Arial" w:hAnsi="Arial" w:cs="Arial"/>
          <w:b/>
          <w:color w:val="0000FF"/>
          <w:sz w:val="24"/>
        </w:rPr>
        <w:t>R4-2215466</w:t>
      </w:r>
      <w:r w:rsidRPr="00CF5901">
        <w:rPr>
          <w:rFonts w:ascii="Arial" w:hAnsi="Arial" w:cs="Arial"/>
          <w:b/>
          <w:color w:val="0000FF"/>
          <w:sz w:val="24"/>
        </w:rPr>
        <w:tab/>
      </w:r>
      <w:r w:rsidRPr="00CF5901">
        <w:rPr>
          <w:rFonts w:ascii="Arial" w:hAnsi="Arial" w:cs="Arial"/>
          <w:b/>
          <w:sz w:val="24"/>
        </w:rPr>
        <w:t>Discussion on RRM core requirements for FR1-FR1 NR-DC.</w:t>
      </w:r>
    </w:p>
    <w:p w14:paraId="02822F49"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Xiaomi</w:t>
      </w:r>
    </w:p>
    <w:p w14:paraId="575CB68B"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1AD3E717" w14:textId="77777777" w:rsidR="00CF5901" w:rsidRPr="00CF5901" w:rsidRDefault="00CF5901" w:rsidP="00CF5901">
      <w:pPr>
        <w:rPr>
          <w:rFonts w:ascii="Arial" w:hAnsi="Arial" w:cs="Arial"/>
          <w:b/>
          <w:sz w:val="24"/>
        </w:rPr>
      </w:pPr>
      <w:r w:rsidRPr="00CF5901">
        <w:rPr>
          <w:rFonts w:ascii="Arial" w:hAnsi="Arial" w:cs="Arial"/>
          <w:b/>
          <w:color w:val="0000FF"/>
          <w:sz w:val="24"/>
        </w:rPr>
        <w:t>R4-2215602</w:t>
      </w:r>
      <w:r w:rsidRPr="00CF5901">
        <w:rPr>
          <w:rFonts w:ascii="Arial" w:hAnsi="Arial" w:cs="Arial"/>
          <w:b/>
          <w:color w:val="0000FF"/>
          <w:sz w:val="24"/>
        </w:rPr>
        <w:tab/>
      </w:r>
      <w:r w:rsidRPr="00CF5901">
        <w:rPr>
          <w:rFonts w:ascii="Arial" w:hAnsi="Arial" w:cs="Arial"/>
          <w:b/>
          <w:sz w:val="24"/>
        </w:rPr>
        <w:t>On RRM requirements for FR1-FR1 NR-DC</w:t>
      </w:r>
    </w:p>
    <w:p w14:paraId="4E5519BF"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38.133 v</w:t>
      </w:r>
      <w:r w:rsidRPr="00CF5901">
        <w:rPr>
          <w:i/>
        </w:rPr>
        <w:tab/>
        <w:t xml:space="preserve">  CR-  rev  Cat:  (Rel-18)</w:t>
      </w:r>
      <w:r w:rsidRPr="00CF5901">
        <w:rPr>
          <w:i/>
        </w:rPr>
        <w:br/>
      </w:r>
      <w:r w:rsidRPr="00CF5901">
        <w:rPr>
          <w:i/>
        </w:rPr>
        <w:br/>
      </w:r>
      <w:r w:rsidRPr="00CF5901">
        <w:rPr>
          <w:i/>
        </w:rPr>
        <w:tab/>
      </w:r>
      <w:r w:rsidRPr="00CF5901">
        <w:rPr>
          <w:i/>
        </w:rPr>
        <w:tab/>
      </w:r>
      <w:r w:rsidRPr="00CF5901">
        <w:rPr>
          <w:i/>
        </w:rPr>
        <w:tab/>
      </w:r>
      <w:r w:rsidRPr="00CF5901">
        <w:rPr>
          <w:i/>
        </w:rPr>
        <w:tab/>
      </w:r>
      <w:r w:rsidRPr="00CF5901">
        <w:rPr>
          <w:i/>
        </w:rPr>
        <w:tab/>
        <w:t>Source: Apple</w:t>
      </w:r>
    </w:p>
    <w:p w14:paraId="31C99DAA"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1EB23E1A" w14:textId="77777777" w:rsidR="00CF5901" w:rsidRPr="00CF5901" w:rsidRDefault="00CF5901" w:rsidP="00CF5901">
      <w:pPr>
        <w:rPr>
          <w:rFonts w:ascii="Arial" w:hAnsi="Arial" w:cs="Arial"/>
          <w:b/>
          <w:sz w:val="24"/>
        </w:rPr>
      </w:pPr>
      <w:r w:rsidRPr="00CF5901">
        <w:rPr>
          <w:rFonts w:ascii="Arial" w:hAnsi="Arial" w:cs="Arial"/>
          <w:b/>
          <w:color w:val="0000FF"/>
          <w:sz w:val="24"/>
        </w:rPr>
        <w:lastRenderedPageBreak/>
        <w:t>R4-2215717</w:t>
      </w:r>
      <w:r w:rsidRPr="00CF5901">
        <w:rPr>
          <w:rFonts w:ascii="Arial" w:hAnsi="Arial" w:cs="Arial"/>
          <w:b/>
          <w:color w:val="0000FF"/>
          <w:sz w:val="24"/>
        </w:rPr>
        <w:tab/>
      </w:r>
      <w:r w:rsidRPr="00CF5901">
        <w:rPr>
          <w:rFonts w:ascii="Arial" w:hAnsi="Arial" w:cs="Arial"/>
          <w:b/>
          <w:sz w:val="24"/>
        </w:rPr>
        <w:t>Discussion on RRM requirements for FR1-FR1 NR-DC</w:t>
      </w:r>
    </w:p>
    <w:p w14:paraId="37053FE4"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CMCC</w:t>
      </w:r>
    </w:p>
    <w:p w14:paraId="5F70DC80"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07C81011" w14:textId="77777777" w:rsidR="00CF5901" w:rsidRPr="00CF5901" w:rsidRDefault="00CF5901" w:rsidP="00CF5901">
      <w:pPr>
        <w:rPr>
          <w:rFonts w:ascii="Arial" w:hAnsi="Arial" w:cs="Arial"/>
          <w:b/>
          <w:sz w:val="24"/>
        </w:rPr>
      </w:pPr>
      <w:r w:rsidRPr="00CF5901">
        <w:rPr>
          <w:rFonts w:ascii="Arial" w:hAnsi="Arial" w:cs="Arial"/>
          <w:b/>
          <w:color w:val="0000FF"/>
          <w:sz w:val="24"/>
        </w:rPr>
        <w:t>R4-2215763</w:t>
      </w:r>
      <w:r w:rsidRPr="00CF5901">
        <w:rPr>
          <w:rFonts w:ascii="Arial" w:hAnsi="Arial" w:cs="Arial"/>
          <w:b/>
          <w:color w:val="0000FF"/>
          <w:sz w:val="24"/>
        </w:rPr>
        <w:tab/>
      </w:r>
      <w:r w:rsidRPr="00CF5901">
        <w:rPr>
          <w:rFonts w:ascii="Arial" w:hAnsi="Arial" w:cs="Arial"/>
          <w:b/>
          <w:sz w:val="24"/>
        </w:rPr>
        <w:t>Discussion on R18 RRM for FR1-FR1 NR-DC</w:t>
      </w:r>
    </w:p>
    <w:p w14:paraId="211D0F6E"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MediaTek Inc.</w:t>
      </w:r>
    </w:p>
    <w:p w14:paraId="72E5ABBA"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6FF9E452" w14:textId="77777777" w:rsidR="00CF5901" w:rsidRPr="00CF5901" w:rsidRDefault="00CF5901" w:rsidP="00CF5901">
      <w:pPr>
        <w:rPr>
          <w:rFonts w:ascii="Arial" w:hAnsi="Arial" w:cs="Arial"/>
          <w:b/>
          <w:sz w:val="24"/>
        </w:rPr>
      </w:pPr>
      <w:r w:rsidRPr="00CF5901">
        <w:rPr>
          <w:rFonts w:ascii="Arial" w:hAnsi="Arial" w:cs="Arial"/>
          <w:b/>
          <w:color w:val="0000FF"/>
          <w:sz w:val="24"/>
        </w:rPr>
        <w:t>R4-2215811</w:t>
      </w:r>
      <w:r w:rsidRPr="00CF5901">
        <w:rPr>
          <w:rFonts w:ascii="Arial" w:hAnsi="Arial" w:cs="Arial"/>
          <w:b/>
          <w:color w:val="0000FF"/>
          <w:sz w:val="24"/>
        </w:rPr>
        <w:tab/>
      </w:r>
      <w:r w:rsidRPr="00CF5901">
        <w:rPr>
          <w:rFonts w:ascii="Arial" w:hAnsi="Arial" w:cs="Arial"/>
          <w:b/>
          <w:sz w:val="24"/>
        </w:rPr>
        <w:t>Discussion on RRM requirements for FR1-FR1 NR-DC</w:t>
      </w:r>
    </w:p>
    <w:p w14:paraId="60B91167"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Approval</w:t>
      </w:r>
      <w:r w:rsidRPr="00CF5901">
        <w:rPr>
          <w:i/>
        </w:rPr>
        <w:br/>
      </w:r>
      <w:r w:rsidRPr="00CF5901">
        <w:rPr>
          <w:i/>
        </w:rPr>
        <w:tab/>
      </w:r>
      <w:r w:rsidRPr="00CF5901">
        <w:rPr>
          <w:i/>
        </w:rPr>
        <w:tab/>
      </w:r>
      <w:r w:rsidRPr="00CF5901">
        <w:rPr>
          <w:i/>
        </w:rPr>
        <w:tab/>
      </w:r>
      <w:r w:rsidRPr="00CF5901">
        <w:rPr>
          <w:i/>
        </w:rPr>
        <w:tab/>
      </w:r>
      <w:r w:rsidRPr="00CF5901">
        <w:rPr>
          <w:i/>
        </w:rPr>
        <w:tab/>
        <w:t>38.133 v</w:t>
      </w:r>
      <w:r w:rsidRPr="00CF5901">
        <w:rPr>
          <w:i/>
        </w:rPr>
        <w:tab/>
        <w:t xml:space="preserve">  CR-  rev  Cat:  (Rel-18)</w:t>
      </w:r>
      <w:r w:rsidRPr="00CF5901">
        <w:rPr>
          <w:i/>
        </w:rPr>
        <w:br/>
      </w:r>
      <w:r w:rsidRPr="00CF5901">
        <w:rPr>
          <w:i/>
        </w:rPr>
        <w:br/>
      </w:r>
      <w:r w:rsidRPr="00CF5901">
        <w:rPr>
          <w:i/>
        </w:rPr>
        <w:tab/>
      </w:r>
      <w:r w:rsidRPr="00CF5901">
        <w:rPr>
          <w:i/>
        </w:rPr>
        <w:tab/>
      </w:r>
      <w:r w:rsidRPr="00CF5901">
        <w:rPr>
          <w:i/>
        </w:rPr>
        <w:tab/>
      </w:r>
      <w:r w:rsidRPr="00CF5901">
        <w:rPr>
          <w:i/>
        </w:rPr>
        <w:tab/>
      </w:r>
      <w:r w:rsidRPr="00CF5901">
        <w:rPr>
          <w:i/>
        </w:rPr>
        <w:tab/>
        <w:t>Source: OPPO</w:t>
      </w:r>
    </w:p>
    <w:p w14:paraId="36DD80BF" w14:textId="77777777" w:rsidR="00CF5901" w:rsidRPr="00CF5901" w:rsidRDefault="00CF5901" w:rsidP="00CF5901">
      <w:pPr>
        <w:rPr>
          <w:rFonts w:ascii="Arial" w:hAnsi="Arial" w:cs="Arial"/>
          <w:b/>
        </w:rPr>
      </w:pPr>
      <w:r w:rsidRPr="00CF5901">
        <w:rPr>
          <w:rFonts w:ascii="Arial" w:hAnsi="Arial" w:cs="Arial"/>
          <w:b/>
        </w:rPr>
        <w:t xml:space="preserve">Abstract: </w:t>
      </w:r>
    </w:p>
    <w:p w14:paraId="6AA1018A" w14:textId="77777777" w:rsidR="00CF5901" w:rsidRPr="00CF5901" w:rsidRDefault="00CF5901" w:rsidP="00CF5901">
      <w:r w:rsidRPr="00CF5901">
        <w:t>FR1-FR1 NR-DC</w:t>
      </w:r>
    </w:p>
    <w:p w14:paraId="3DC50963"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4B05F747" w14:textId="77777777" w:rsidR="00CF5901" w:rsidRPr="00CF5901" w:rsidRDefault="00CF5901" w:rsidP="00CF5901">
      <w:pPr>
        <w:rPr>
          <w:rFonts w:ascii="Arial" w:hAnsi="Arial" w:cs="Arial"/>
          <w:b/>
          <w:sz w:val="24"/>
        </w:rPr>
      </w:pPr>
      <w:r w:rsidRPr="00CF5901">
        <w:rPr>
          <w:rFonts w:ascii="Arial" w:hAnsi="Arial" w:cs="Arial"/>
          <w:b/>
          <w:color w:val="0000FF"/>
          <w:sz w:val="24"/>
        </w:rPr>
        <w:t>R4-2215837</w:t>
      </w:r>
      <w:r w:rsidRPr="00CF5901">
        <w:rPr>
          <w:rFonts w:ascii="Arial" w:hAnsi="Arial" w:cs="Arial"/>
          <w:b/>
          <w:color w:val="0000FF"/>
          <w:sz w:val="24"/>
        </w:rPr>
        <w:tab/>
      </w:r>
      <w:r w:rsidRPr="00CF5901">
        <w:rPr>
          <w:rFonts w:ascii="Arial" w:hAnsi="Arial" w:cs="Arial"/>
          <w:b/>
          <w:sz w:val="24"/>
        </w:rPr>
        <w:t>discussion on FR1-FR1 NR-DC</w:t>
      </w:r>
    </w:p>
    <w:p w14:paraId="3EEC303E"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Nokia, Nokia Shanghai Bell</w:t>
      </w:r>
    </w:p>
    <w:p w14:paraId="06037F03" w14:textId="77777777" w:rsidR="00CF5901" w:rsidRPr="00CF5901" w:rsidRDefault="00CF5901" w:rsidP="00CF5901">
      <w:pPr>
        <w:rPr>
          <w:rFonts w:ascii="Arial" w:hAnsi="Arial" w:cs="Arial"/>
          <w:b/>
        </w:rPr>
      </w:pPr>
      <w:r w:rsidRPr="00CF5901">
        <w:rPr>
          <w:rFonts w:ascii="Arial" w:hAnsi="Arial" w:cs="Arial"/>
          <w:b/>
        </w:rPr>
        <w:t xml:space="preserve">Abstract: </w:t>
      </w:r>
    </w:p>
    <w:p w14:paraId="4F2C4A50" w14:textId="77777777" w:rsidR="00CF5901" w:rsidRPr="00CF5901" w:rsidRDefault="00CF5901" w:rsidP="00CF5901">
      <w:r w:rsidRPr="00CF5901">
        <w:t>discussion on FR1-FR1 NR-DC requirements</w:t>
      </w:r>
    </w:p>
    <w:p w14:paraId="712BD00D"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38D97FA1" w14:textId="77777777" w:rsidR="00CF5901" w:rsidRPr="00CF5901" w:rsidRDefault="00CF5901" w:rsidP="00CF5901">
      <w:pPr>
        <w:rPr>
          <w:rFonts w:ascii="Arial" w:hAnsi="Arial" w:cs="Arial"/>
          <w:b/>
          <w:sz w:val="24"/>
        </w:rPr>
      </w:pPr>
      <w:r w:rsidRPr="00CF5901">
        <w:rPr>
          <w:rFonts w:ascii="Arial" w:hAnsi="Arial" w:cs="Arial"/>
          <w:b/>
          <w:color w:val="0000FF"/>
          <w:sz w:val="24"/>
        </w:rPr>
        <w:t>R4-2215864</w:t>
      </w:r>
      <w:r w:rsidRPr="00CF5901">
        <w:rPr>
          <w:rFonts w:ascii="Arial" w:hAnsi="Arial" w:cs="Arial"/>
          <w:b/>
          <w:color w:val="0000FF"/>
          <w:sz w:val="24"/>
        </w:rPr>
        <w:tab/>
      </w:r>
      <w:r w:rsidRPr="00CF5901">
        <w:rPr>
          <w:rFonts w:ascii="Arial" w:hAnsi="Arial" w:cs="Arial"/>
          <w:b/>
          <w:sz w:val="24"/>
        </w:rPr>
        <w:t>Further discussion on FR1-FR1 NR-DC requirement</w:t>
      </w:r>
    </w:p>
    <w:p w14:paraId="0B02158A"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vivo</w:t>
      </w:r>
    </w:p>
    <w:p w14:paraId="6A00FEA3"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43359333" w14:textId="77777777" w:rsidR="00CF5901" w:rsidRPr="00CF5901" w:rsidRDefault="00CF5901" w:rsidP="00CF5901">
      <w:pPr>
        <w:rPr>
          <w:rFonts w:ascii="Arial" w:hAnsi="Arial" w:cs="Arial"/>
          <w:b/>
          <w:sz w:val="24"/>
        </w:rPr>
      </w:pPr>
      <w:r w:rsidRPr="00CF5901">
        <w:rPr>
          <w:rFonts w:ascii="Arial" w:hAnsi="Arial" w:cs="Arial"/>
          <w:b/>
          <w:color w:val="0000FF"/>
          <w:sz w:val="24"/>
        </w:rPr>
        <w:t>R4-2216275</w:t>
      </w:r>
      <w:r w:rsidRPr="00CF5901">
        <w:rPr>
          <w:rFonts w:ascii="Arial" w:hAnsi="Arial" w:cs="Arial"/>
          <w:b/>
          <w:color w:val="0000FF"/>
          <w:sz w:val="24"/>
        </w:rPr>
        <w:tab/>
      </w:r>
      <w:r w:rsidRPr="00CF5901">
        <w:rPr>
          <w:rFonts w:ascii="Arial" w:hAnsi="Arial" w:cs="Arial"/>
          <w:b/>
          <w:sz w:val="24"/>
        </w:rPr>
        <w:t>Discussion RRM requirements for FR1-FR1 NR-DC</w:t>
      </w:r>
    </w:p>
    <w:p w14:paraId="795CD926"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Huawei, HiSilicon</w:t>
      </w:r>
    </w:p>
    <w:p w14:paraId="7A038DE6"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75679D93" w14:textId="77777777" w:rsidR="00CF5901" w:rsidRPr="00CF5901" w:rsidRDefault="00CF5901" w:rsidP="00CF5901">
      <w:pPr>
        <w:rPr>
          <w:rFonts w:ascii="Arial" w:hAnsi="Arial" w:cs="Arial"/>
          <w:b/>
          <w:sz w:val="24"/>
        </w:rPr>
      </w:pPr>
      <w:r w:rsidRPr="00CF5901">
        <w:rPr>
          <w:rFonts w:ascii="Arial" w:hAnsi="Arial" w:cs="Arial"/>
          <w:b/>
          <w:color w:val="0000FF"/>
          <w:sz w:val="24"/>
        </w:rPr>
        <w:t>R4-2216341</w:t>
      </w:r>
      <w:r w:rsidRPr="00CF5901">
        <w:rPr>
          <w:rFonts w:ascii="Arial" w:hAnsi="Arial" w:cs="Arial"/>
          <w:b/>
          <w:color w:val="0000FF"/>
          <w:sz w:val="24"/>
        </w:rPr>
        <w:tab/>
      </w:r>
      <w:r w:rsidRPr="00CF5901">
        <w:rPr>
          <w:rFonts w:ascii="Arial" w:hAnsi="Arial" w:cs="Arial"/>
          <w:b/>
          <w:sz w:val="24"/>
        </w:rPr>
        <w:t>Discussion on RRM core requirements for FR1-FR1 NR-DC</w:t>
      </w:r>
    </w:p>
    <w:p w14:paraId="2314F555"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Ericsson</w:t>
      </w:r>
    </w:p>
    <w:p w14:paraId="76148B21" w14:textId="77777777" w:rsidR="00CF5901" w:rsidRPr="00CF5901" w:rsidRDefault="00CF5901" w:rsidP="00CF5901">
      <w:pPr>
        <w:rPr>
          <w:rFonts w:ascii="Arial" w:hAnsi="Arial" w:cs="Arial"/>
          <w:b/>
        </w:rPr>
      </w:pPr>
      <w:r w:rsidRPr="00CF5901">
        <w:rPr>
          <w:rFonts w:ascii="Arial" w:hAnsi="Arial" w:cs="Arial"/>
          <w:b/>
        </w:rPr>
        <w:t xml:space="preserve">Abstract: </w:t>
      </w:r>
    </w:p>
    <w:p w14:paraId="0D2A553F" w14:textId="77777777" w:rsidR="00CF5901" w:rsidRPr="00CF5901" w:rsidRDefault="00CF5901" w:rsidP="00CF5901">
      <w:r w:rsidRPr="00CF5901">
        <w:t>This contribution presents views on  FR1-FR1 NR-DC RRM core requirements</w:t>
      </w:r>
    </w:p>
    <w:p w14:paraId="2C1506DD"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3DB50FDF" w14:textId="77777777" w:rsidR="00CF5901" w:rsidRPr="00CF5901" w:rsidRDefault="00CF5901" w:rsidP="00CF5901">
      <w:pPr>
        <w:rPr>
          <w:rFonts w:ascii="Arial" w:hAnsi="Arial" w:cs="Arial"/>
          <w:b/>
          <w:sz w:val="24"/>
        </w:rPr>
      </w:pPr>
      <w:r w:rsidRPr="00CF5901">
        <w:rPr>
          <w:rFonts w:ascii="Arial" w:hAnsi="Arial" w:cs="Arial"/>
          <w:b/>
          <w:color w:val="0000FF"/>
          <w:sz w:val="24"/>
        </w:rPr>
        <w:t>R4-2216745</w:t>
      </w:r>
      <w:r w:rsidRPr="00CF5901">
        <w:rPr>
          <w:rFonts w:ascii="Arial" w:hAnsi="Arial" w:cs="Arial"/>
          <w:b/>
          <w:color w:val="0000FF"/>
          <w:sz w:val="24"/>
        </w:rPr>
        <w:tab/>
      </w:r>
      <w:r w:rsidRPr="00CF5901">
        <w:rPr>
          <w:rFonts w:ascii="Arial" w:hAnsi="Arial" w:cs="Arial"/>
          <w:b/>
          <w:sz w:val="24"/>
        </w:rPr>
        <w:t>Discussion on RRM requirements for remaining issues about FR1+FR1 NR-DC</w:t>
      </w:r>
    </w:p>
    <w:p w14:paraId="662EB1B4"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38.133 v</w:t>
      </w:r>
      <w:r w:rsidRPr="00CF5901">
        <w:rPr>
          <w:i/>
        </w:rPr>
        <w:tab/>
        <w:t xml:space="preserve">  CR-  rev  Cat:  (Rel-18)</w:t>
      </w:r>
      <w:r w:rsidRPr="00CF5901">
        <w:rPr>
          <w:i/>
        </w:rPr>
        <w:br/>
      </w:r>
      <w:r w:rsidRPr="00CF5901">
        <w:rPr>
          <w:i/>
        </w:rPr>
        <w:br/>
      </w:r>
      <w:r w:rsidRPr="00CF5901">
        <w:rPr>
          <w:i/>
        </w:rPr>
        <w:tab/>
      </w:r>
      <w:r w:rsidRPr="00CF5901">
        <w:rPr>
          <w:i/>
        </w:rPr>
        <w:tab/>
      </w:r>
      <w:r w:rsidRPr="00CF5901">
        <w:rPr>
          <w:i/>
        </w:rPr>
        <w:tab/>
      </w:r>
      <w:r w:rsidRPr="00CF5901">
        <w:rPr>
          <w:i/>
        </w:rPr>
        <w:tab/>
      </w:r>
      <w:r w:rsidRPr="00CF5901">
        <w:rPr>
          <w:i/>
        </w:rPr>
        <w:tab/>
        <w:t>Source: Qualcomm Incorporated</w:t>
      </w:r>
    </w:p>
    <w:p w14:paraId="28644279"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2956EE01" w14:textId="77777777" w:rsidR="00CF5901" w:rsidRPr="00CF5901" w:rsidRDefault="00CF5901" w:rsidP="00CF5901">
      <w:pPr>
        <w:keepNext/>
        <w:keepLines/>
        <w:spacing w:before="120"/>
        <w:ind w:left="1418" w:hanging="1418"/>
        <w:outlineLvl w:val="3"/>
        <w:rPr>
          <w:rFonts w:ascii="Arial" w:hAnsi="Arial"/>
          <w:sz w:val="24"/>
        </w:rPr>
      </w:pPr>
      <w:r w:rsidRPr="00CF5901">
        <w:rPr>
          <w:rFonts w:ascii="Arial" w:hAnsi="Arial"/>
          <w:sz w:val="24"/>
        </w:rPr>
        <w:lastRenderedPageBreak/>
        <w:t>6.9.4</w:t>
      </w:r>
      <w:r w:rsidRPr="00CF5901">
        <w:rPr>
          <w:rFonts w:ascii="Arial" w:hAnsi="Arial"/>
          <w:sz w:val="24"/>
        </w:rPr>
        <w:tab/>
        <w:t>Moderator summary and conclusions</w:t>
      </w:r>
    </w:p>
    <w:p w14:paraId="06F5723C" w14:textId="77777777" w:rsidR="00CF5901" w:rsidRPr="00CF5901" w:rsidRDefault="00CF5901" w:rsidP="00CF5901">
      <w:pPr>
        <w:rPr>
          <w:rFonts w:ascii="Arial" w:hAnsi="Arial" w:cs="Arial"/>
          <w:b/>
          <w:color w:val="C00000"/>
          <w:lang w:eastAsia="zh-CN"/>
        </w:rPr>
      </w:pPr>
      <w:r w:rsidRPr="00CF5901">
        <w:rPr>
          <w:rFonts w:ascii="Arial" w:hAnsi="Arial" w:cs="Arial"/>
          <w:b/>
          <w:color w:val="C00000"/>
          <w:lang w:eastAsia="zh-CN"/>
        </w:rPr>
        <w:t>[104-bis-e][214] NR_RRM_enh3_part1, AI 6.9, 6.9.1 and 6.9.2 – Jie Cui</w:t>
      </w:r>
    </w:p>
    <w:p w14:paraId="112C216B" w14:textId="77777777" w:rsidR="00CF5901" w:rsidRPr="00CF5901" w:rsidRDefault="00CF5901" w:rsidP="00CF5901">
      <w:pPr>
        <w:rPr>
          <w:rFonts w:ascii="Arial" w:hAnsi="Arial" w:cs="Arial"/>
          <w:b/>
          <w:sz w:val="24"/>
        </w:rPr>
      </w:pPr>
      <w:r w:rsidRPr="00CF5901">
        <w:rPr>
          <w:rFonts w:ascii="Arial" w:hAnsi="Arial" w:cs="Arial"/>
          <w:b/>
          <w:color w:val="0000FF"/>
          <w:sz w:val="24"/>
          <w:u w:val="thick"/>
        </w:rPr>
        <w:t>R4-2216925</w:t>
      </w:r>
      <w:r w:rsidRPr="00CF5901">
        <w:rPr>
          <w:b/>
          <w:lang w:val="en-US" w:eastAsia="zh-CN"/>
        </w:rPr>
        <w:tab/>
      </w:r>
      <w:r w:rsidRPr="00CF5901">
        <w:rPr>
          <w:rFonts w:ascii="Arial" w:hAnsi="Arial" w:cs="Arial"/>
          <w:b/>
          <w:sz w:val="24"/>
        </w:rPr>
        <w:t>Email discussion summary for [104-bis-e][214] NR_RRM_enh3_part1</w:t>
      </w:r>
    </w:p>
    <w:p w14:paraId="650AD37F"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other</w:t>
      </w:r>
      <w:r w:rsidRPr="00CF5901">
        <w:rPr>
          <w:i/>
        </w:rPr>
        <w:tab/>
      </w:r>
      <w:r w:rsidRPr="00CF5901">
        <w:rPr>
          <w:i/>
        </w:rPr>
        <w:tab/>
        <w:t>For: Information</w:t>
      </w:r>
      <w:r w:rsidRPr="00CF5901">
        <w:rPr>
          <w:i/>
        </w:rPr>
        <w:br/>
      </w:r>
      <w:r w:rsidRPr="00CF5901">
        <w:rPr>
          <w:i/>
        </w:rPr>
        <w:tab/>
      </w:r>
      <w:r w:rsidRPr="00CF5901">
        <w:rPr>
          <w:i/>
        </w:rPr>
        <w:tab/>
      </w:r>
      <w:r w:rsidRPr="00CF5901">
        <w:rPr>
          <w:i/>
        </w:rPr>
        <w:tab/>
      </w:r>
      <w:r w:rsidRPr="00CF5901">
        <w:rPr>
          <w:i/>
        </w:rPr>
        <w:tab/>
      </w:r>
      <w:r w:rsidRPr="00CF5901">
        <w:rPr>
          <w:i/>
        </w:rPr>
        <w:tab/>
        <w:t>Source: Moderator (Apple)</w:t>
      </w:r>
    </w:p>
    <w:p w14:paraId="6B608FDE" w14:textId="77777777" w:rsidR="00CF5901" w:rsidRPr="00CF5901" w:rsidRDefault="00CF5901" w:rsidP="00CF5901">
      <w:pPr>
        <w:rPr>
          <w:rFonts w:ascii="Arial" w:hAnsi="Arial" w:cs="Arial"/>
          <w:b/>
          <w:lang w:val="en-US" w:eastAsia="zh-CN"/>
        </w:rPr>
      </w:pPr>
      <w:r w:rsidRPr="00CF5901">
        <w:rPr>
          <w:rFonts w:ascii="Arial" w:hAnsi="Arial" w:cs="Arial"/>
          <w:b/>
          <w:lang w:val="en-US" w:eastAsia="zh-CN"/>
        </w:rPr>
        <w:t xml:space="preserve">Abstract: </w:t>
      </w:r>
    </w:p>
    <w:p w14:paraId="727C2497" w14:textId="77777777" w:rsidR="00CF5901" w:rsidRPr="00CF5901" w:rsidRDefault="00CF5901" w:rsidP="00CF5901">
      <w:r w:rsidRPr="00CF5901">
        <w:t>This contribution provides the summary of email discussion and recommended summary.</w:t>
      </w:r>
    </w:p>
    <w:p w14:paraId="1F94B942" w14:textId="77777777" w:rsidR="00CF5901" w:rsidRPr="00CF5901" w:rsidRDefault="00CF5901" w:rsidP="00CF5901">
      <w:pPr>
        <w:rPr>
          <w:rFonts w:ascii="Arial" w:hAnsi="Arial" w:cs="Arial"/>
          <w:b/>
        </w:rPr>
      </w:pPr>
      <w:r w:rsidRPr="00CF5901">
        <w:rPr>
          <w:rFonts w:ascii="Arial" w:hAnsi="Arial" w:cs="Arial"/>
          <w:b/>
        </w:rPr>
        <w:t>Decision:</w:t>
      </w:r>
      <w:r w:rsidRPr="00CF5901">
        <w:rPr>
          <w:rFonts w:ascii="Arial" w:hAnsi="Arial" w:cs="Arial"/>
          <w:b/>
        </w:rPr>
        <w:tab/>
      </w:r>
      <w:r w:rsidRPr="00CF5901">
        <w:rPr>
          <w:rFonts w:ascii="Arial" w:hAnsi="Arial" w:cs="Arial"/>
          <w:b/>
        </w:rPr>
        <w:tab/>
        <w:t>Return to.</w:t>
      </w:r>
    </w:p>
    <w:p w14:paraId="2793CAF5" w14:textId="77777777" w:rsidR="00CF5901" w:rsidRPr="00CF5901" w:rsidRDefault="00CF5901" w:rsidP="00CF5901">
      <w:pPr>
        <w:rPr>
          <w:rFonts w:ascii="Arial" w:hAnsi="Arial" w:cs="Arial"/>
          <w:b/>
          <w:color w:val="C00000"/>
          <w:lang w:eastAsia="zh-CN"/>
        </w:rPr>
      </w:pPr>
      <w:r w:rsidRPr="00CF5901">
        <w:rPr>
          <w:rFonts w:ascii="Arial" w:hAnsi="Arial" w:cs="Arial"/>
          <w:b/>
          <w:color w:val="C00000"/>
          <w:lang w:eastAsia="zh-CN"/>
        </w:rPr>
        <w:t>Conclusions after 2nd round</w:t>
      </w:r>
    </w:p>
    <w:p w14:paraId="6BDDD266" w14:textId="77777777" w:rsidR="00CF5901" w:rsidRPr="00CF5901" w:rsidRDefault="00CF5901" w:rsidP="00CF5901">
      <w:pPr>
        <w:rPr>
          <w:rFonts w:ascii="Arial" w:hAnsi="Arial" w:cs="Arial"/>
          <w:b/>
          <w:color w:val="C00000"/>
          <w:lang w:eastAsia="zh-CN"/>
        </w:rPr>
      </w:pPr>
    </w:p>
    <w:p w14:paraId="37DD7224" w14:textId="77777777" w:rsidR="00CF5901" w:rsidRPr="00CF5901" w:rsidRDefault="00CF5901" w:rsidP="00CF5901">
      <w:pPr>
        <w:rPr>
          <w:rFonts w:ascii="Arial" w:eastAsia="SimSun" w:hAnsi="Arial" w:cs="Arial"/>
          <w:b/>
          <w:color w:val="C00000"/>
          <w:lang w:eastAsia="zh-CN"/>
        </w:rPr>
      </w:pPr>
      <w:r w:rsidRPr="00CF5901">
        <w:rPr>
          <w:rFonts w:ascii="Arial" w:eastAsia="SimSun" w:hAnsi="Arial" w:cs="Arial"/>
          <w:b/>
          <w:color w:val="C00000"/>
          <w:lang w:eastAsia="zh-CN"/>
        </w:rPr>
        <w:t>GTW on Oct-14</w:t>
      </w:r>
    </w:p>
    <w:p w14:paraId="457095E3" w14:textId="77777777" w:rsidR="00CF5901" w:rsidRPr="00CF5901" w:rsidRDefault="00CF5901" w:rsidP="00CF5901">
      <w:pPr>
        <w:rPr>
          <w:rFonts w:ascii="Arial" w:eastAsia="SimSun" w:hAnsi="Arial" w:cs="Arial"/>
          <w:b/>
          <w:color w:val="C00000"/>
          <w:lang w:eastAsia="zh-CN"/>
        </w:rPr>
      </w:pPr>
      <w:r w:rsidRPr="00CF5901">
        <w:rPr>
          <w:rFonts w:ascii="Arial" w:eastAsia="SimSun" w:hAnsi="Arial" w:cs="Arial"/>
          <w:b/>
          <w:color w:val="C00000"/>
          <w:lang w:eastAsia="zh-CN"/>
        </w:rPr>
        <w:t>FR2 SCell activation</w:t>
      </w:r>
    </w:p>
    <w:p w14:paraId="0B32F1E5" w14:textId="77777777" w:rsidR="00CF5901" w:rsidRPr="00CF5901" w:rsidRDefault="00CF5901" w:rsidP="00CF5901">
      <w:pPr>
        <w:rPr>
          <w:rFonts w:eastAsia="Yu Mincho"/>
          <w:b/>
          <w:u w:val="single"/>
          <w:lang w:eastAsia="ja-JP"/>
        </w:rPr>
      </w:pPr>
      <w:r w:rsidRPr="00CF5901">
        <w:rPr>
          <w:rFonts w:eastAsia="SimSun"/>
          <w:b/>
          <w:u w:val="single"/>
          <w:lang w:eastAsia="ko-KR"/>
        </w:rPr>
        <w:t xml:space="preserve">Issue </w:t>
      </w:r>
      <w:r w:rsidRPr="00CF5901">
        <w:rPr>
          <w:rFonts w:eastAsia="SimSun"/>
          <w:b/>
          <w:bCs/>
          <w:u w:val="single"/>
          <w:lang w:eastAsia="ko-KR"/>
        </w:rPr>
        <w:t>2-1-1: Scenarios/status/categories for FR2 SCell activation enhancement</w:t>
      </w:r>
    </w:p>
    <w:p w14:paraId="3C769C28" w14:textId="77777777" w:rsidR="00CF5901" w:rsidRPr="00CF5901" w:rsidRDefault="00CF5901" w:rsidP="00CF5901">
      <w:pPr>
        <w:numPr>
          <w:ilvl w:val="0"/>
          <w:numId w:val="9"/>
        </w:numPr>
        <w:overflowPunct/>
        <w:autoSpaceDE/>
        <w:autoSpaceDN/>
        <w:adjustRightInd/>
        <w:spacing w:after="120"/>
        <w:ind w:left="936"/>
        <w:textAlignment w:val="auto"/>
        <w:rPr>
          <w:rFonts w:eastAsia="SimSun"/>
          <w:szCs w:val="24"/>
          <w:lang w:eastAsia="zh-CN"/>
        </w:rPr>
      </w:pPr>
      <w:r w:rsidRPr="00CF5901">
        <w:rPr>
          <w:rFonts w:eastAsia="SimSun"/>
          <w:szCs w:val="24"/>
          <w:lang w:eastAsia="zh-CN"/>
        </w:rPr>
        <w:t>Proposals</w:t>
      </w:r>
    </w:p>
    <w:p w14:paraId="2D518CB0" w14:textId="77777777" w:rsidR="00CF5901" w:rsidRPr="00CF5901" w:rsidRDefault="00CF5901" w:rsidP="00CF5901">
      <w:pPr>
        <w:numPr>
          <w:ilvl w:val="1"/>
          <w:numId w:val="9"/>
        </w:numPr>
        <w:overflowPunct/>
        <w:autoSpaceDE/>
        <w:autoSpaceDN/>
        <w:adjustRightInd/>
        <w:spacing w:after="120"/>
        <w:ind w:left="1656"/>
        <w:textAlignment w:val="auto"/>
        <w:rPr>
          <w:rFonts w:eastAsia="SimSun"/>
          <w:szCs w:val="24"/>
          <w:lang w:eastAsia="zh-CN"/>
        </w:rPr>
      </w:pPr>
      <w:r w:rsidRPr="00CF5901">
        <w:rPr>
          <w:rFonts w:eastAsia="SimSun"/>
          <w:szCs w:val="24"/>
          <w:lang w:eastAsia="zh-CN"/>
        </w:rPr>
        <w:t xml:space="preserve">Option 1 (Qualcomm): </w:t>
      </w:r>
    </w:p>
    <w:p w14:paraId="2C8F13D4" w14:textId="77777777" w:rsidR="00CF5901" w:rsidRPr="00CF5901" w:rsidRDefault="00CF5901" w:rsidP="00CF5901">
      <w:pPr>
        <w:numPr>
          <w:ilvl w:val="2"/>
          <w:numId w:val="9"/>
        </w:numPr>
        <w:overflowPunct/>
        <w:autoSpaceDE/>
        <w:autoSpaceDN/>
        <w:adjustRightInd/>
        <w:spacing w:after="120"/>
        <w:ind w:left="2376"/>
        <w:textAlignment w:val="auto"/>
        <w:rPr>
          <w:rFonts w:eastAsia="SimSun"/>
          <w:szCs w:val="24"/>
          <w:lang w:eastAsia="zh-CN"/>
        </w:rPr>
      </w:pPr>
      <w:r w:rsidRPr="00CF5901">
        <w:rPr>
          <w:rFonts w:eastAsia="Times New Roman"/>
          <w:lang w:val="en-US" w:eastAsia="zh-TW"/>
        </w:rPr>
        <w:t>Unknown SCell in FR2 needs to split in two categories for FR2 SCell activation delay reduction purpose. 1) completely unknown SCell, 2) semi-unknown SCell.</w:t>
      </w:r>
    </w:p>
    <w:p w14:paraId="07F88855" w14:textId="77777777" w:rsidR="00CF5901" w:rsidRPr="00CF5901" w:rsidRDefault="00CF5901" w:rsidP="00CF5901">
      <w:pPr>
        <w:numPr>
          <w:ilvl w:val="2"/>
          <w:numId w:val="9"/>
        </w:numPr>
        <w:overflowPunct/>
        <w:autoSpaceDE/>
        <w:autoSpaceDN/>
        <w:adjustRightInd/>
        <w:spacing w:after="120"/>
        <w:ind w:left="2376"/>
        <w:textAlignment w:val="auto"/>
        <w:rPr>
          <w:rFonts w:eastAsia="SimSun"/>
          <w:szCs w:val="24"/>
          <w:lang w:eastAsia="zh-CN"/>
        </w:rPr>
      </w:pPr>
      <w:r w:rsidRPr="00CF5901">
        <w:rPr>
          <w:rFonts w:eastAsia="Times New Roman"/>
          <w:lang w:val="en-US" w:eastAsia="zh-TW"/>
        </w:rPr>
        <w:t>SCell activation delay reduction should be applied for semi-unknown SCell scenario where SCell is activated from deactivated state.</w:t>
      </w:r>
    </w:p>
    <w:p w14:paraId="6492CFF6" w14:textId="77777777" w:rsidR="00CF5901" w:rsidRPr="00CF5901" w:rsidRDefault="00CF5901" w:rsidP="00CF5901">
      <w:pPr>
        <w:numPr>
          <w:ilvl w:val="2"/>
          <w:numId w:val="9"/>
        </w:numPr>
        <w:overflowPunct/>
        <w:autoSpaceDE/>
        <w:autoSpaceDN/>
        <w:adjustRightInd/>
        <w:spacing w:after="120"/>
        <w:ind w:left="2376"/>
        <w:textAlignment w:val="auto"/>
        <w:rPr>
          <w:rFonts w:eastAsia="Times New Roman"/>
          <w:lang w:val="en-US" w:eastAsia="zh-TW"/>
        </w:rPr>
      </w:pPr>
      <w:r w:rsidRPr="00CF5901">
        <w:rPr>
          <w:rFonts w:eastAsia="Times New Roman"/>
          <w:lang w:val="en-US" w:eastAsia="zh-TW"/>
        </w:rPr>
        <w:t>Optional UE capability to indicate the required SSBs to be measured during AGC and cell search before RSRP reporting from UE side for semi-unknown scenario.</w:t>
      </w:r>
    </w:p>
    <w:p w14:paraId="6F40FB36" w14:textId="77777777" w:rsidR="00CF5901" w:rsidRPr="00CF5901" w:rsidRDefault="00CF5901" w:rsidP="00CF5901">
      <w:pPr>
        <w:numPr>
          <w:ilvl w:val="1"/>
          <w:numId w:val="9"/>
        </w:numPr>
        <w:overflowPunct/>
        <w:autoSpaceDE/>
        <w:autoSpaceDN/>
        <w:adjustRightInd/>
        <w:spacing w:after="120"/>
        <w:ind w:left="1656"/>
        <w:textAlignment w:val="auto"/>
        <w:rPr>
          <w:rFonts w:eastAsia="SimSun"/>
          <w:szCs w:val="24"/>
          <w:lang w:eastAsia="zh-CN"/>
        </w:rPr>
      </w:pPr>
      <w:r w:rsidRPr="00CF5901">
        <w:rPr>
          <w:rFonts w:eastAsia="SimSun"/>
          <w:szCs w:val="24"/>
          <w:lang w:eastAsia="zh-CN"/>
        </w:rPr>
        <w:t>Option 2 (Nokia):</w:t>
      </w:r>
    </w:p>
    <w:p w14:paraId="2AF24792" w14:textId="77777777" w:rsidR="00CF5901" w:rsidRPr="00CF5901" w:rsidRDefault="00CF5901" w:rsidP="00CF5901">
      <w:pPr>
        <w:numPr>
          <w:ilvl w:val="2"/>
          <w:numId w:val="9"/>
        </w:numPr>
        <w:overflowPunct/>
        <w:autoSpaceDE/>
        <w:autoSpaceDN/>
        <w:adjustRightInd/>
        <w:spacing w:after="120"/>
        <w:ind w:left="2376"/>
        <w:textAlignment w:val="auto"/>
        <w:rPr>
          <w:rFonts w:eastAsia="SimSun"/>
          <w:szCs w:val="24"/>
          <w:lang w:eastAsia="zh-CN"/>
        </w:rPr>
      </w:pPr>
      <w:r w:rsidRPr="00CF5901">
        <w:rPr>
          <w:rFonts w:eastAsia="SimSun"/>
          <w:szCs w:val="24"/>
          <w:lang w:eastAsia="zh-CN"/>
        </w:rPr>
        <w:t>The availability of a valid L3 measurement result at the time of SCell activation shall be considered to reduce the SCell activation delay.</w:t>
      </w:r>
    </w:p>
    <w:p w14:paraId="2BB076BE" w14:textId="77777777" w:rsidR="00CF5901" w:rsidRPr="00CF5901" w:rsidRDefault="00CF5901" w:rsidP="00CF5901">
      <w:pPr>
        <w:numPr>
          <w:ilvl w:val="2"/>
          <w:numId w:val="9"/>
        </w:numPr>
        <w:overflowPunct/>
        <w:autoSpaceDE/>
        <w:autoSpaceDN/>
        <w:adjustRightInd/>
        <w:spacing w:after="120"/>
        <w:ind w:left="2376"/>
        <w:textAlignment w:val="auto"/>
        <w:rPr>
          <w:rFonts w:eastAsia="SimSun"/>
          <w:szCs w:val="24"/>
          <w:lang w:eastAsia="zh-CN"/>
        </w:rPr>
      </w:pPr>
      <w:r w:rsidRPr="00CF5901">
        <w:rPr>
          <w:rFonts w:eastAsia="SimSun"/>
          <w:szCs w:val="24"/>
          <w:lang w:eastAsia="zh-CN"/>
        </w:rPr>
        <w:t>The UE indication on the up-to-date L3 measurement status of the to-be-activated SCell is introduced to reduce the FR2 unknown SCell activation delay.</w:t>
      </w:r>
    </w:p>
    <w:p w14:paraId="2BC83489" w14:textId="77777777" w:rsidR="00CF5901" w:rsidRPr="00CF5901" w:rsidRDefault="00CF5901" w:rsidP="00CF5901">
      <w:pPr>
        <w:numPr>
          <w:ilvl w:val="1"/>
          <w:numId w:val="9"/>
        </w:numPr>
        <w:overflowPunct/>
        <w:autoSpaceDE/>
        <w:autoSpaceDN/>
        <w:adjustRightInd/>
        <w:spacing w:after="120"/>
        <w:ind w:left="1656"/>
        <w:textAlignment w:val="auto"/>
        <w:rPr>
          <w:rFonts w:eastAsia="SimSun"/>
          <w:szCs w:val="24"/>
          <w:lang w:eastAsia="zh-CN"/>
        </w:rPr>
      </w:pPr>
      <w:r w:rsidRPr="00CF5901">
        <w:rPr>
          <w:rFonts w:eastAsia="SimSun"/>
          <w:szCs w:val="24"/>
          <w:lang w:eastAsia="zh-CN"/>
        </w:rPr>
        <w:t>Option 3 (Ericsson):</w:t>
      </w:r>
    </w:p>
    <w:p w14:paraId="3A94399F" w14:textId="77777777" w:rsidR="00CF5901" w:rsidRPr="00CF5901" w:rsidRDefault="00CF5901" w:rsidP="00CF5901">
      <w:pPr>
        <w:numPr>
          <w:ilvl w:val="2"/>
          <w:numId w:val="9"/>
        </w:numPr>
        <w:overflowPunct/>
        <w:autoSpaceDE/>
        <w:autoSpaceDN/>
        <w:adjustRightInd/>
        <w:spacing w:after="0"/>
        <w:ind w:left="2376"/>
        <w:contextualSpacing/>
        <w:textAlignment w:val="auto"/>
        <w:rPr>
          <w:rFonts w:eastAsia="MS Mincho"/>
          <w:lang w:val="en-CA" w:eastAsia="zh-CN"/>
        </w:rPr>
      </w:pPr>
      <w:r w:rsidRPr="00CF5901">
        <w:rPr>
          <w:rFonts w:eastAsia="MS Mincho"/>
          <w:lang w:val="en-CA" w:eastAsia="zh-CN"/>
        </w:rPr>
        <w:t>RAN4 to discuss and specify SCell activation for following two cases.</w:t>
      </w:r>
    </w:p>
    <w:p w14:paraId="63735809" w14:textId="77777777" w:rsidR="00CF5901" w:rsidRPr="00CF5901" w:rsidRDefault="00CF5901" w:rsidP="00CF5901">
      <w:pPr>
        <w:numPr>
          <w:ilvl w:val="3"/>
          <w:numId w:val="9"/>
        </w:numPr>
        <w:overflowPunct/>
        <w:autoSpaceDE/>
        <w:autoSpaceDN/>
        <w:adjustRightInd/>
        <w:spacing w:after="0"/>
        <w:ind w:left="3096"/>
        <w:contextualSpacing/>
        <w:textAlignment w:val="auto"/>
        <w:rPr>
          <w:rFonts w:eastAsia="MS Mincho"/>
          <w:lang w:val="en-US" w:eastAsia="ko-KR"/>
        </w:rPr>
      </w:pPr>
      <w:r w:rsidRPr="00CF5901">
        <w:rPr>
          <w:rFonts w:eastAsia="MS Mincho"/>
          <w:lang w:val="en-US" w:eastAsia="ko-KR"/>
        </w:rPr>
        <w:t xml:space="preserve">Scenario1: SCell is unknown due to the fact that UE did not sent measurement report to gNB in last X seconds. </w:t>
      </w:r>
    </w:p>
    <w:p w14:paraId="5B0531DA" w14:textId="77777777" w:rsidR="00CF5901" w:rsidRPr="00CF5901" w:rsidRDefault="00CF5901" w:rsidP="00CF5901">
      <w:pPr>
        <w:numPr>
          <w:ilvl w:val="3"/>
          <w:numId w:val="9"/>
        </w:numPr>
        <w:overflowPunct/>
        <w:autoSpaceDE/>
        <w:autoSpaceDN/>
        <w:adjustRightInd/>
        <w:spacing w:after="0"/>
        <w:ind w:left="3096"/>
        <w:contextualSpacing/>
        <w:textAlignment w:val="auto"/>
        <w:rPr>
          <w:rFonts w:eastAsia="MS Mincho"/>
          <w:lang w:val="en-US" w:eastAsia="ko-KR"/>
        </w:rPr>
      </w:pPr>
      <w:r w:rsidRPr="00CF5901">
        <w:rPr>
          <w:rFonts w:eastAsia="MS Mincho"/>
          <w:lang w:val="en-US" w:eastAsia="ko-KR"/>
        </w:rPr>
        <w:t>Scenario2: SCell is unknown due to the fact that UE may be measuring it for first time.</w:t>
      </w:r>
    </w:p>
    <w:p w14:paraId="71565734" w14:textId="77777777" w:rsidR="00CF5901" w:rsidRPr="00CF5901" w:rsidRDefault="00CF5901" w:rsidP="00CF5901">
      <w:pPr>
        <w:numPr>
          <w:ilvl w:val="1"/>
          <w:numId w:val="9"/>
        </w:numPr>
        <w:overflowPunct/>
        <w:autoSpaceDE/>
        <w:autoSpaceDN/>
        <w:adjustRightInd/>
        <w:spacing w:after="120"/>
        <w:ind w:left="1656"/>
        <w:textAlignment w:val="auto"/>
        <w:rPr>
          <w:rFonts w:eastAsia="SimSun"/>
          <w:szCs w:val="24"/>
          <w:lang w:eastAsia="zh-CN"/>
        </w:rPr>
      </w:pPr>
      <w:r w:rsidRPr="00CF5901">
        <w:rPr>
          <w:rFonts w:eastAsia="SimSun"/>
          <w:szCs w:val="24"/>
          <w:lang w:eastAsia="zh-CN"/>
        </w:rPr>
        <w:t>Option 4 (last meeting agreement): RAN4 to prioritize at least FR2 unknown SCell delay reduction in the 1st phase of the WI</w:t>
      </w:r>
    </w:p>
    <w:p w14:paraId="185C4C05" w14:textId="77777777" w:rsidR="00CF5901" w:rsidRPr="00CF5901" w:rsidRDefault="00CF5901" w:rsidP="00CF5901">
      <w:pPr>
        <w:numPr>
          <w:ilvl w:val="2"/>
          <w:numId w:val="9"/>
        </w:numPr>
        <w:overflowPunct/>
        <w:autoSpaceDE/>
        <w:autoSpaceDN/>
        <w:adjustRightInd/>
        <w:spacing w:after="0"/>
        <w:ind w:left="2376"/>
        <w:textAlignment w:val="auto"/>
        <w:rPr>
          <w:rFonts w:eastAsia="Times New Roman"/>
          <w:lang w:val="en-US" w:eastAsia="zh-CN"/>
        </w:rPr>
      </w:pPr>
      <w:r w:rsidRPr="00CF5901">
        <w:rPr>
          <w:rFonts w:eastAsia="Times New Roman"/>
          <w:lang w:val="en-US" w:eastAsia="zh-CN"/>
        </w:rPr>
        <w:t>FR2 unknown Scell without intra-band serving cell is considered for 1</w:t>
      </w:r>
      <w:r w:rsidRPr="00CF5901">
        <w:rPr>
          <w:rFonts w:eastAsia="Times New Roman"/>
          <w:vertAlign w:val="superscript"/>
          <w:lang w:val="en-US" w:eastAsia="zh-CN"/>
        </w:rPr>
        <w:t>st</w:t>
      </w:r>
      <w:r w:rsidRPr="00CF5901">
        <w:rPr>
          <w:rFonts w:eastAsia="Times New Roman"/>
          <w:lang w:val="en-US" w:eastAsia="zh-CN"/>
        </w:rPr>
        <w:t xml:space="preserve"> phase.</w:t>
      </w:r>
    </w:p>
    <w:p w14:paraId="27DD2579" w14:textId="77777777" w:rsidR="00CF5901" w:rsidRPr="00CF5901" w:rsidRDefault="00CF5901" w:rsidP="00CF5901">
      <w:pPr>
        <w:numPr>
          <w:ilvl w:val="2"/>
          <w:numId w:val="9"/>
        </w:numPr>
        <w:overflowPunct/>
        <w:autoSpaceDE/>
        <w:autoSpaceDN/>
        <w:adjustRightInd/>
        <w:spacing w:after="120"/>
        <w:ind w:left="2376"/>
        <w:textAlignment w:val="auto"/>
        <w:rPr>
          <w:rFonts w:eastAsia="SimSun"/>
          <w:szCs w:val="24"/>
          <w:lang w:eastAsia="zh-CN"/>
        </w:rPr>
      </w:pPr>
      <w:r w:rsidRPr="00CF5901">
        <w:rPr>
          <w:rFonts w:eastAsia="Times New Roman"/>
          <w:lang w:val="en-US" w:eastAsia="zh-CN"/>
        </w:rPr>
        <w:t>The extension of the enhancement solutions to FR1 can also be discussed.</w:t>
      </w:r>
    </w:p>
    <w:p w14:paraId="69F35BA3" w14:textId="77777777" w:rsidR="00CF5901" w:rsidRPr="00CF5901" w:rsidRDefault="00CF5901" w:rsidP="00CF5901">
      <w:pPr>
        <w:numPr>
          <w:ilvl w:val="0"/>
          <w:numId w:val="9"/>
        </w:numPr>
        <w:overflowPunct/>
        <w:autoSpaceDE/>
        <w:autoSpaceDN/>
        <w:adjustRightInd/>
        <w:spacing w:after="120"/>
        <w:ind w:left="936"/>
        <w:textAlignment w:val="auto"/>
        <w:rPr>
          <w:rFonts w:eastAsia="SimSun"/>
          <w:szCs w:val="24"/>
          <w:lang w:eastAsia="zh-CN"/>
        </w:rPr>
      </w:pPr>
      <w:r w:rsidRPr="00CF5901">
        <w:rPr>
          <w:rFonts w:eastAsia="SimSun"/>
          <w:szCs w:val="24"/>
          <w:lang w:eastAsia="zh-CN"/>
        </w:rPr>
        <w:t>Recommended WF</w:t>
      </w:r>
    </w:p>
    <w:p w14:paraId="380F5D66" w14:textId="77777777" w:rsidR="00CF5901" w:rsidRPr="00CF5901" w:rsidRDefault="00CF5901" w:rsidP="00CF5901">
      <w:pPr>
        <w:numPr>
          <w:ilvl w:val="1"/>
          <w:numId w:val="9"/>
        </w:numPr>
        <w:overflowPunct/>
        <w:autoSpaceDE/>
        <w:autoSpaceDN/>
        <w:adjustRightInd/>
        <w:spacing w:after="120"/>
        <w:ind w:left="1656"/>
        <w:textAlignment w:val="auto"/>
        <w:rPr>
          <w:rFonts w:eastAsia="SimSun"/>
          <w:szCs w:val="24"/>
          <w:lang w:eastAsia="zh-CN"/>
        </w:rPr>
      </w:pPr>
      <w:r w:rsidRPr="00CF5901">
        <w:rPr>
          <w:rFonts w:eastAsia="SimSun"/>
          <w:szCs w:val="24"/>
          <w:lang w:eastAsia="zh-CN"/>
        </w:rPr>
        <w:t xml:space="preserve">Please companies discuss whether the FR2 SCell activation enhancement shall be limited to certain UE scenario/status/category as option 1/2/3 or shall be for generic FR2 unknown Scell without intra-band serving cell? </w:t>
      </w:r>
    </w:p>
    <w:p w14:paraId="407EDC16" w14:textId="77777777" w:rsidR="00CF5901" w:rsidRPr="00CF5901" w:rsidRDefault="00CF5901" w:rsidP="00CF5901">
      <w:pPr>
        <w:numPr>
          <w:ilvl w:val="1"/>
          <w:numId w:val="9"/>
        </w:numPr>
        <w:overflowPunct/>
        <w:autoSpaceDE/>
        <w:autoSpaceDN/>
        <w:adjustRightInd/>
        <w:spacing w:after="120"/>
        <w:ind w:left="1656"/>
        <w:textAlignment w:val="auto"/>
        <w:rPr>
          <w:rFonts w:eastAsia="SimSun"/>
          <w:szCs w:val="24"/>
          <w:lang w:eastAsia="zh-CN"/>
        </w:rPr>
      </w:pPr>
      <w:r w:rsidRPr="00CF5901">
        <w:rPr>
          <w:rFonts w:eastAsia="SimSun"/>
          <w:szCs w:val="24"/>
          <w:lang w:eastAsia="zh-CN"/>
        </w:rPr>
        <w:t>Or it shall be discussed case by case (e.g., sample number reduction may consider such scenario/status/category but Rx beam sweeping factor reduction may not. This “e.g.” is just an example, but not a proposal)?</w:t>
      </w:r>
    </w:p>
    <w:p w14:paraId="5DCDFD26" w14:textId="77777777" w:rsidR="00CF5901" w:rsidRPr="00CF5901" w:rsidRDefault="00CF5901" w:rsidP="00CF5901">
      <w:pPr>
        <w:rPr>
          <w:i/>
          <w:color w:val="0070C0"/>
          <w:lang w:eastAsia="ko-KR"/>
        </w:rPr>
      </w:pPr>
      <w:r w:rsidRPr="00CF5901">
        <w:rPr>
          <w:i/>
          <w:color w:val="0070C0"/>
          <w:lang w:eastAsia="ko-KR"/>
        </w:rPr>
        <w:t>Recommendations for 2</w:t>
      </w:r>
      <w:r w:rsidRPr="00CF5901">
        <w:rPr>
          <w:i/>
          <w:color w:val="0070C0"/>
          <w:vertAlign w:val="superscript"/>
          <w:lang w:eastAsia="ko-KR"/>
        </w:rPr>
        <w:t>nd</w:t>
      </w:r>
      <w:r w:rsidRPr="00CF5901">
        <w:rPr>
          <w:i/>
          <w:color w:val="0070C0"/>
          <w:lang w:eastAsia="ko-KR"/>
        </w:rPr>
        <w:t xml:space="preserve"> round:</w:t>
      </w:r>
    </w:p>
    <w:p w14:paraId="42758DBF" w14:textId="77777777" w:rsidR="00CF5901" w:rsidRPr="00CF5901" w:rsidRDefault="00CF5901" w:rsidP="00CF5901">
      <w:pPr>
        <w:rPr>
          <w:iCs/>
          <w:lang w:eastAsia="ko-KR"/>
        </w:rPr>
      </w:pPr>
      <w:r w:rsidRPr="00CF5901">
        <w:rPr>
          <w:iCs/>
          <w:lang w:eastAsia="ko-KR"/>
        </w:rPr>
        <w:t xml:space="preserve">Moderator: </w:t>
      </w:r>
    </w:p>
    <w:p w14:paraId="32CBA44A" w14:textId="77777777" w:rsidR="00CF5901" w:rsidRPr="00CF5901" w:rsidRDefault="00CF5901" w:rsidP="00CF5901">
      <w:pPr>
        <w:rPr>
          <w:iCs/>
          <w:lang w:eastAsia="ko-KR"/>
        </w:rPr>
      </w:pPr>
      <w:r w:rsidRPr="00CF5901">
        <w:rPr>
          <w:iCs/>
          <w:lang w:eastAsia="ko-KR"/>
        </w:rPr>
        <w:t xml:space="preserve">In order to find a middle ground for discussion, we try to keep option 4 (existing agreement) as baseline and also to make sure companies can discuss the further categorization in a case-by-case way. In this issue 2-1-1, moderator encourage proponents of </w:t>
      </w:r>
      <w:r w:rsidRPr="00CF5901">
        <w:rPr>
          <w:iCs/>
          <w:lang w:eastAsia="ko-KR"/>
        </w:rPr>
        <w:lastRenderedPageBreak/>
        <w:t xml:space="preserve">option 1/2/3 to consolidate the UE category in this meeting, and we can use this new UE category to discuss in the following enhancement issues to determine whether and how to use this new category for enhancement. </w:t>
      </w:r>
    </w:p>
    <w:p w14:paraId="496A84CC" w14:textId="77777777" w:rsidR="00CF5901" w:rsidRPr="00CF5901" w:rsidRDefault="00CF5901" w:rsidP="00CF5901">
      <w:pPr>
        <w:rPr>
          <w:iCs/>
          <w:lang w:eastAsia="ko-KR"/>
        </w:rPr>
      </w:pPr>
      <w:r w:rsidRPr="00CF5901">
        <w:rPr>
          <w:iCs/>
          <w:lang w:eastAsia="ko-KR"/>
        </w:rPr>
        <w:t>Based on the above analysis, moderator propose a new option 5:</w:t>
      </w:r>
    </w:p>
    <w:p w14:paraId="16755EC1" w14:textId="77777777" w:rsidR="00CF5901" w:rsidRPr="00CF5901" w:rsidRDefault="00CF5901" w:rsidP="00CF5901">
      <w:pPr>
        <w:numPr>
          <w:ilvl w:val="0"/>
          <w:numId w:val="31"/>
        </w:numPr>
        <w:overflowPunct/>
        <w:autoSpaceDE/>
        <w:autoSpaceDN/>
        <w:adjustRightInd/>
        <w:spacing w:after="120"/>
        <w:ind w:left="936"/>
        <w:textAlignment w:val="auto"/>
        <w:rPr>
          <w:rFonts w:eastAsia="SimSun"/>
          <w:szCs w:val="24"/>
          <w:lang w:eastAsia="ko-KR"/>
        </w:rPr>
      </w:pPr>
      <w:r w:rsidRPr="00CF5901">
        <w:rPr>
          <w:rFonts w:eastAsia="SimSun"/>
          <w:lang w:eastAsia="ko-KR"/>
        </w:rPr>
        <w:t xml:space="preserve">Option 5 (Moderator): </w:t>
      </w:r>
    </w:p>
    <w:p w14:paraId="2FC0C105" w14:textId="77777777" w:rsidR="00CF5901" w:rsidRPr="00CF5901" w:rsidRDefault="00CF5901" w:rsidP="00CF5901">
      <w:pPr>
        <w:numPr>
          <w:ilvl w:val="1"/>
          <w:numId w:val="31"/>
        </w:numPr>
        <w:overflowPunct/>
        <w:autoSpaceDE/>
        <w:autoSpaceDN/>
        <w:adjustRightInd/>
        <w:spacing w:after="120"/>
        <w:ind w:left="1656"/>
        <w:textAlignment w:val="auto"/>
        <w:rPr>
          <w:rFonts w:eastAsia="SimSun"/>
          <w:lang w:eastAsia="ko-KR"/>
        </w:rPr>
      </w:pPr>
      <w:r w:rsidRPr="00CF5901">
        <w:rPr>
          <w:rFonts w:eastAsia="SimSun"/>
          <w:lang w:eastAsia="ko-KR"/>
        </w:rPr>
        <w:t xml:space="preserve">RAN4 to use option 4 as baseline to discuss the enhancement, and the new UE categorization based on option 1/2/3 can be </w:t>
      </w:r>
      <w:r w:rsidRPr="00CF5901">
        <w:rPr>
          <w:iCs/>
          <w:lang w:eastAsia="ko-KR"/>
        </w:rPr>
        <w:t>discuss case-by-case in enhancement issues to determine whether and how to use such new category for enhancement.</w:t>
      </w:r>
    </w:p>
    <w:p w14:paraId="10B9AB6B" w14:textId="77777777" w:rsidR="00CF5901" w:rsidRPr="00CF5901" w:rsidRDefault="00CF5901" w:rsidP="00CF5901">
      <w:pPr>
        <w:rPr>
          <w:rFonts w:eastAsia="Malgun Gothic"/>
          <w:b/>
          <w:lang w:eastAsia="ko-KR"/>
        </w:rPr>
      </w:pPr>
      <w:r w:rsidRPr="00CF5901">
        <w:rPr>
          <w:iCs/>
          <w:lang w:eastAsia="ko-KR"/>
        </w:rPr>
        <w:t>Recommend to discuss it in GTW and 2</w:t>
      </w:r>
      <w:r w:rsidRPr="00CF5901">
        <w:rPr>
          <w:iCs/>
          <w:vertAlign w:val="superscript"/>
          <w:lang w:eastAsia="ko-KR"/>
        </w:rPr>
        <w:t>nd</w:t>
      </w:r>
      <w:r w:rsidRPr="00CF5901">
        <w:rPr>
          <w:iCs/>
          <w:lang w:eastAsia="ko-KR"/>
        </w:rPr>
        <w:t xml:space="preserve"> round, agreements will be captured in the WF.</w:t>
      </w:r>
    </w:p>
    <w:p w14:paraId="3DF1F01A" w14:textId="77777777" w:rsidR="00CF5901" w:rsidRPr="00CF5901" w:rsidRDefault="00CF5901" w:rsidP="00CF5901">
      <w:pPr>
        <w:rPr>
          <w:rFonts w:eastAsia="Malgun Gothic"/>
          <w:b/>
          <w:lang w:eastAsia="ko-KR"/>
        </w:rPr>
      </w:pPr>
      <w:r w:rsidRPr="00CF5901">
        <w:rPr>
          <w:rFonts w:eastAsia="Malgun Gothic"/>
          <w:b/>
          <w:lang w:eastAsia="ko-KR"/>
        </w:rPr>
        <w:t>Discussion:</w:t>
      </w:r>
    </w:p>
    <w:p w14:paraId="0594F32F" w14:textId="77777777" w:rsidR="00CF5901" w:rsidRPr="00CF5901" w:rsidRDefault="00CF5901" w:rsidP="00CF5901">
      <w:pPr>
        <w:rPr>
          <w:rFonts w:eastAsia="Malgun Gothic"/>
          <w:bCs/>
          <w:lang w:eastAsia="ko-KR"/>
        </w:rPr>
      </w:pPr>
      <w:r w:rsidRPr="00CF5901">
        <w:rPr>
          <w:rFonts w:eastAsia="Malgun Gothic"/>
          <w:bCs/>
          <w:lang w:eastAsia="ko-KR"/>
        </w:rPr>
        <w:t>Moderator suggests that R4-2216744 is presented.</w:t>
      </w:r>
    </w:p>
    <w:p w14:paraId="3E420E78" w14:textId="77777777" w:rsidR="00CF5901" w:rsidRPr="00CF5901" w:rsidRDefault="00CF5901" w:rsidP="00CF5901">
      <w:pPr>
        <w:rPr>
          <w:rFonts w:eastAsia="Malgun Gothic"/>
          <w:bCs/>
          <w:lang w:eastAsia="ko-KR"/>
        </w:rPr>
      </w:pPr>
      <w:r w:rsidRPr="00CF5901">
        <w:rPr>
          <w:rFonts w:eastAsia="Malgun Gothic"/>
          <w:bCs/>
          <w:lang w:eastAsia="ko-KR"/>
        </w:rPr>
        <w:t xml:space="preserve">Pivotal: </w:t>
      </w:r>
    </w:p>
    <w:p w14:paraId="0731D482" w14:textId="77777777" w:rsidR="00CF5901" w:rsidRPr="00CF5901" w:rsidRDefault="00CF5901" w:rsidP="00CF5901">
      <w:pPr>
        <w:rPr>
          <w:rFonts w:eastAsia="Malgun Gothic"/>
          <w:bCs/>
          <w:lang w:eastAsia="ko-KR"/>
        </w:rPr>
      </w:pPr>
      <w:r w:rsidRPr="00CF5901">
        <w:rPr>
          <w:rFonts w:eastAsia="Malgun Gothic"/>
          <w:bCs/>
          <w:lang w:eastAsia="ko-KR"/>
        </w:rPr>
        <w:t>Ericsson: we kind of agree that we need further classify. Semi unknown concept needs further clarification. The delay reduction for semi unknown and complete unknown both are considered.</w:t>
      </w:r>
    </w:p>
    <w:p w14:paraId="1DB23A92" w14:textId="77777777" w:rsidR="00CF5901" w:rsidRPr="00CF5901" w:rsidRDefault="00CF5901" w:rsidP="00CF5901">
      <w:pPr>
        <w:rPr>
          <w:rFonts w:eastAsia="Malgun Gothic"/>
          <w:bCs/>
          <w:lang w:eastAsia="ko-KR"/>
        </w:rPr>
      </w:pPr>
      <w:r w:rsidRPr="00CF5901">
        <w:rPr>
          <w:rFonts w:eastAsia="Malgun Gothic"/>
          <w:bCs/>
          <w:lang w:eastAsia="ko-KR"/>
        </w:rPr>
        <w:t>Nokia: UE may have had measured the SCell there is possibility in optimizing the delay due to that. If the SCell is considered as semi known there is more room for optimization. On UE category, is it category? It is more about scenario category rather than UE category.</w:t>
      </w:r>
    </w:p>
    <w:p w14:paraId="597DC77B" w14:textId="77777777" w:rsidR="00CF5901" w:rsidRPr="00CF5901" w:rsidRDefault="00CF5901" w:rsidP="00CF5901">
      <w:pPr>
        <w:rPr>
          <w:rFonts w:eastAsia="Malgun Gothic"/>
          <w:bCs/>
          <w:lang w:eastAsia="ko-KR"/>
        </w:rPr>
      </w:pPr>
      <w:r w:rsidRPr="00CF5901">
        <w:rPr>
          <w:rFonts w:eastAsia="Malgun Gothic"/>
          <w:bCs/>
          <w:lang w:eastAsia="ko-KR"/>
        </w:rPr>
        <w:t>Huawei: it is related to particular sultions to talk about category. There is no need to have a high level category at this stage. We agree with the moderator proposal and WF.</w:t>
      </w:r>
    </w:p>
    <w:p w14:paraId="495AAEB9" w14:textId="77777777" w:rsidR="00CF5901" w:rsidRPr="00CF5901" w:rsidRDefault="00CF5901" w:rsidP="00CF5901">
      <w:pPr>
        <w:rPr>
          <w:rFonts w:eastAsia="Malgun Gothic"/>
          <w:bCs/>
          <w:lang w:eastAsia="ko-KR"/>
        </w:rPr>
      </w:pPr>
      <w:r w:rsidRPr="00CF5901">
        <w:rPr>
          <w:rFonts w:eastAsia="Malgun Gothic"/>
          <w:bCs/>
          <w:lang w:eastAsia="ko-KR"/>
        </w:rPr>
        <w:t xml:space="preserve">MediaTek: we agree with the moderator proposal. </w:t>
      </w:r>
    </w:p>
    <w:p w14:paraId="36EDBE68" w14:textId="77777777" w:rsidR="00CF5901" w:rsidRPr="00CF5901" w:rsidRDefault="00CF5901" w:rsidP="00CF5901">
      <w:pPr>
        <w:rPr>
          <w:rFonts w:eastAsia="Malgun Gothic"/>
          <w:bCs/>
          <w:lang w:eastAsia="ko-KR"/>
        </w:rPr>
      </w:pPr>
      <w:r w:rsidRPr="00CF5901">
        <w:rPr>
          <w:rFonts w:eastAsia="Malgun Gothic"/>
          <w:bCs/>
          <w:lang w:eastAsia="ko-KR"/>
        </w:rPr>
        <w:t xml:space="preserve">China Telecom: we agree with option 5 from the moderator. </w:t>
      </w:r>
    </w:p>
    <w:p w14:paraId="59AE7565" w14:textId="77777777" w:rsidR="00CF5901" w:rsidRPr="00CF5901" w:rsidRDefault="00CF5901" w:rsidP="00CF5901">
      <w:pPr>
        <w:rPr>
          <w:rFonts w:eastAsia="Malgun Gothic"/>
          <w:bCs/>
          <w:lang w:eastAsia="ko-KR"/>
        </w:rPr>
      </w:pPr>
      <w:r w:rsidRPr="00CF5901">
        <w:rPr>
          <w:rFonts w:eastAsia="Malgun Gothic"/>
          <w:bCs/>
          <w:lang w:eastAsia="ko-KR"/>
        </w:rPr>
        <w:t>Apple: we are fine to change UE categorization to a better wording. One comment on the paper, compared with the existing known condition, here if the UE doesn’t report the network doesn’t know whether the UE is in known or semi or unknown case. Maybe we could ues UE indication. In general we agree with the idea of categorization to help optization on the delay performance.</w:t>
      </w:r>
    </w:p>
    <w:p w14:paraId="14DA86D3" w14:textId="77777777" w:rsidR="00CF5901" w:rsidRPr="00CF5901" w:rsidRDefault="00CF5901" w:rsidP="00CF5901">
      <w:pPr>
        <w:rPr>
          <w:rFonts w:eastAsia="Malgun Gothic"/>
          <w:bCs/>
          <w:lang w:eastAsia="ko-KR"/>
        </w:rPr>
      </w:pPr>
      <w:r w:rsidRPr="00CF5901">
        <w:rPr>
          <w:rFonts w:eastAsia="Malgun Gothic"/>
          <w:bCs/>
          <w:lang w:eastAsia="ko-KR"/>
        </w:rPr>
        <w:t>LGE: we are fine with the moderator proposal. To clarify on ‘case by case’, we need to define new known condition?</w:t>
      </w:r>
    </w:p>
    <w:p w14:paraId="1E730C0B" w14:textId="77777777" w:rsidR="00CF5901" w:rsidRPr="00CF5901" w:rsidRDefault="00CF5901" w:rsidP="00CF5901">
      <w:pPr>
        <w:rPr>
          <w:rFonts w:eastAsia="Malgun Gothic"/>
          <w:bCs/>
          <w:lang w:eastAsia="ko-KR"/>
        </w:rPr>
      </w:pPr>
      <w:r w:rsidRPr="00CF5901">
        <w:rPr>
          <w:rFonts w:eastAsia="Malgun Gothic"/>
          <w:bCs/>
          <w:lang w:eastAsia="ko-KR"/>
        </w:rPr>
        <w:t xml:space="preserve">ZTE: </w:t>
      </w:r>
    </w:p>
    <w:p w14:paraId="3EA1CF19" w14:textId="77777777" w:rsidR="00CF5901" w:rsidRPr="00CF5901" w:rsidRDefault="00CF5901" w:rsidP="00CF5901">
      <w:pPr>
        <w:rPr>
          <w:rFonts w:eastAsia="Malgun Gothic"/>
          <w:bCs/>
          <w:lang w:eastAsia="ko-KR"/>
        </w:rPr>
      </w:pPr>
      <w:r w:rsidRPr="00CF5901">
        <w:rPr>
          <w:rFonts w:eastAsia="Malgun Gothic"/>
          <w:bCs/>
          <w:lang w:eastAsia="ko-KR"/>
        </w:rPr>
        <w:t>Qualcomm: we are not proposing new known conditions. We propose the framework itself. It is about how to reduce the delay in general. Based on RSRP reporting, there is room for the reduction. We start from this framework and we can discuss the details further.</w:t>
      </w:r>
    </w:p>
    <w:p w14:paraId="6092C866" w14:textId="77777777" w:rsidR="00CF5901" w:rsidRPr="00CF5901" w:rsidRDefault="00CF5901" w:rsidP="00CF5901">
      <w:pPr>
        <w:rPr>
          <w:rFonts w:eastAsia="Malgun Gothic"/>
          <w:bCs/>
          <w:lang w:eastAsia="ko-KR"/>
        </w:rPr>
      </w:pPr>
      <w:r w:rsidRPr="00CF5901">
        <w:rPr>
          <w:rFonts w:eastAsia="Malgun Gothic"/>
          <w:bCs/>
          <w:lang w:eastAsia="ko-KR"/>
        </w:rPr>
        <w:t xml:space="preserve">Intel: we understand the idea from Qualcomm. We are fine with that. How to define reduction, we need to confirm the side conditions. </w:t>
      </w:r>
    </w:p>
    <w:p w14:paraId="7A1ED47B" w14:textId="77777777" w:rsidR="00CF5901" w:rsidRPr="00CF5901" w:rsidRDefault="00CF5901" w:rsidP="00CF5901">
      <w:pPr>
        <w:rPr>
          <w:rFonts w:eastAsia="Malgun Gothic"/>
          <w:bCs/>
          <w:lang w:eastAsia="ko-KR"/>
        </w:rPr>
      </w:pPr>
      <w:r w:rsidRPr="00CF5901">
        <w:rPr>
          <w:rFonts w:eastAsia="Malgun Gothic"/>
          <w:bCs/>
          <w:lang w:eastAsia="ko-KR"/>
        </w:rPr>
        <w:t>Vivo: we are fine with further discussing option 1/2/3. Reporting to network is a way to align the understanding. And we are also thinking about the way to allow transactions between network and UE based on new types of known condition and requirements related.</w:t>
      </w:r>
    </w:p>
    <w:p w14:paraId="0BCA7450" w14:textId="77777777" w:rsidR="00CF5901" w:rsidRPr="00CF5901" w:rsidRDefault="00CF5901" w:rsidP="00CF5901">
      <w:pPr>
        <w:rPr>
          <w:rFonts w:eastAsia="Malgun Gothic"/>
          <w:bCs/>
          <w:lang w:eastAsia="ko-KR"/>
        </w:rPr>
      </w:pPr>
      <w:r w:rsidRPr="00CF5901">
        <w:rPr>
          <w:rFonts w:eastAsia="Malgun Gothic"/>
          <w:bCs/>
          <w:lang w:eastAsia="ko-KR"/>
        </w:rPr>
        <w:t>Xiaomi: we support option 5 from the moderator. We are also fine with the framework from Qualcomm. The intention is to figure out the cases to facilitate the reduction discussions. RAN4 should focus on the conditions and potential reductions.</w:t>
      </w:r>
    </w:p>
    <w:p w14:paraId="70DCDDD4" w14:textId="77777777" w:rsidR="00CF5901" w:rsidRPr="00CF5901" w:rsidRDefault="00CF5901" w:rsidP="00CF5901">
      <w:pPr>
        <w:rPr>
          <w:rFonts w:eastAsia="Malgun Gothic"/>
          <w:bCs/>
          <w:lang w:eastAsia="ko-KR"/>
        </w:rPr>
      </w:pPr>
      <w:r w:rsidRPr="00CF5901">
        <w:rPr>
          <w:rFonts w:eastAsia="Malgun Gothic"/>
          <w:bCs/>
          <w:lang w:eastAsia="ko-KR"/>
        </w:rPr>
        <w:t>CMCC: we support option 4 and 5. One thing is that the edn point is UE transmiting CSI report. The network does not need to tell if this is unknown or semi-unknown condition.</w:t>
      </w:r>
    </w:p>
    <w:p w14:paraId="6436F3C4" w14:textId="77777777" w:rsidR="00CF5901" w:rsidRPr="00CF5901" w:rsidRDefault="00CF5901" w:rsidP="00CF5901">
      <w:pPr>
        <w:rPr>
          <w:rFonts w:eastAsia="Malgun Gothic"/>
          <w:bCs/>
          <w:lang w:eastAsia="ko-KR"/>
        </w:rPr>
      </w:pPr>
      <w:r w:rsidRPr="00CF5901">
        <w:rPr>
          <w:rFonts w:eastAsia="Malgun Gothic"/>
          <w:bCs/>
          <w:lang w:eastAsia="ko-KR"/>
        </w:rPr>
        <w:t>Nokia: let’s try to agree on that measurement status in deactivated state needs to be considered.</w:t>
      </w:r>
    </w:p>
    <w:p w14:paraId="2B3299D2" w14:textId="77777777" w:rsidR="00CF5901" w:rsidRPr="00CF5901" w:rsidRDefault="00CF5901" w:rsidP="00CF5901">
      <w:pPr>
        <w:rPr>
          <w:rFonts w:eastAsia="Malgun Gothic"/>
          <w:bCs/>
          <w:lang w:eastAsia="ko-KR"/>
        </w:rPr>
      </w:pPr>
      <w:r w:rsidRPr="00CF5901">
        <w:rPr>
          <w:rFonts w:eastAsia="Malgun Gothic"/>
          <w:bCs/>
          <w:lang w:eastAsia="ko-KR"/>
        </w:rPr>
        <w:t>Apple: condition category is used in some cases but not in other cases. If the network could not know, how do we verify the UE behaviours in the tests. If network knows clearly, it can setup suitable timers and it saves time for the network to wait. On measurement status, the term need further discussion. In this meeting a general idea is good enough. On the framework from Qaulcomm, it is difficult to converge in the summary. There are too many combos in one time line since for each component there are number of choices. In the future discussion, if one thinks there is relation between aft and bofre components, please indicate.</w:t>
      </w:r>
    </w:p>
    <w:p w14:paraId="4F43CB2E" w14:textId="77777777" w:rsidR="00CF5901" w:rsidRPr="00CF5901" w:rsidRDefault="00CF5901" w:rsidP="00CF5901">
      <w:pPr>
        <w:rPr>
          <w:rFonts w:eastAsia="Malgun Gothic"/>
          <w:bCs/>
          <w:lang w:eastAsia="ko-KR"/>
        </w:rPr>
      </w:pPr>
      <w:r w:rsidRPr="00CF5901">
        <w:rPr>
          <w:rFonts w:eastAsia="Malgun Gothic"/>
          <w:bCs/>
          <w:lang w:eastAsia="ko-KR"/>
        </w:rPr>
        <w:t xml:space="preserve">Huawei: option 1/2/3 are different level with 4 and 5. On the agreement, we propose a change in wording to make it more general. </w:t>
      </w:r>
    </w:p>
    <w:p w14:paraId="76D67EE5" w14:textId="77777777" w:rsidR="00CF5901" w:rsidRPr="00CF5901" w:rsidRDefault="00CF5901" w:rsidP="00CF5901">
      <w:pPr>
        <w:rPr>
          <w:rFonts w:eastAsia="Malgun Gothic"/>
          <w:bCs/>
          <w:lang w:eastAsia="ko-KR"/>
        </w:rPr>
      </w:pPr>
      <w:r w:rsidRPr="00CF5901">
        <w:rPr>
          <w:rFonts w:eastAsia="Malgun Gothic"/>
          <w:bCs/>
          <w:lang w:eastAsia="ko-KR"/>
        </w:rPr>
        <w:t>OPPO: we confirm that we agree with Huawei proposal to remove detailed wording.</w:t>
      </w:r>
    </w:p>
    <w:p w14:paraId="1DCF1992" w14:textId="77777777" w:rsidR="00CF5901" w:rsidRPr="00CF5901" w:rsidRDefault="00CF5901" w:rsidP="00CF5901">
      <w:pPr>
        <w:rPr>
          <w:rFonts w:eastAsia="Malgun Gothic"/>
          <w:bCs/>
          <w:lang w:eastAsia="ko-KR"/>
        </w:rPr>
      </w:pPr>
      <w:r w:rsidRPr="00CF5901">
        <w:rPr>
          <w:rFonts w:eastAsia="Malgun Gothic"/>
          <w:bCs/>
          <w:lang w:eastAsia="ko-KR"/>
        </w:rPr>
        <w:lastRenderedPageBreak/>
        <w:t xml:space="preserve">Intel: to CMCC, since in legacy requirements, the UE perform Rx sweeping and report beam. Network reacts to this. There are interactions. </w:t>
      </w:r>
    </w:p>
    <w:p w14:paraId="2D14AB9D" w14:textId="77777777" w:rsidR="00CF5901" w:rsidRPr="00CF5901" w:rsidRDefault="00CF5901" w:rsidP="00CF5901">
      <w:pPr>
        <w:rPr>
          <w:rFonts w:eastAsia="Malgun Gothic"/>
          <w:bCs/>
          <w:lang w:eastAsia="ko-KR"/>
        </w:rPr>
      </w:pPr>
      <w:r w:rsidRPr="00CF5901">
        <w:rPr>
          <w:rFonts w:eastAsia="Malgun Gothic"/>
          <w:bCs/>
          <w:lang w:eastAsia="ko-KR"/>
        </w:rPr>
        <w:t xml:space="preserve">Qualcomm: we are ok to consider options other than 1/2/3. We are fine to discuss to find the best solution to reduce the delay. We focus more on fast report from the UE. The network provides chance for UE reporting early. </w:t>
      </w:r>
    </w:p>
    <w:p w14:paraId="0D087B02" w14:textId="77777777" w:rsidR="00CF5901" w:rsidRPr="00CF5901" w:rsidRDefault="00CF5901" w:rsidP="00CF5901">
      <w:pPr>
        <w:rPr>
          <w:rFonts w:eastAsia="Malgun Gothic"/>
          <w:bCs/>
          <w:lang w:eastAsia="ko-KR"/>
        </w:rPr>
      </w:pPr>
    </w:p>
    <w:p w14:paraId="1963AE75" w14:textId="77777777" w:rsidR="00CF5901" w:rsidRPr="00CF5901" w:rsidRDefault="00CF5901" w:rsidP="00CF5901">
      <w:pPr>
        <w:rPr>
          <w:rFonts w:eastAsia="SimSun"/>
          <w:b/>
          <w:highlight w:val="green"/>
          <w:lang w:val="en-US" w:eastAsia="zh-CN"/>
        </w:rPr>
      </w:pPr>
      <w:r w:rsidRPr="00CF5901">
        <w:rPr>
          <w:rFonts w:eastAsia="SimSun"/>
          <w:b/>
          <w:highlight w:val="green"/>
          <w:lang w:val="en-US" w:eastAsia="zh-CN"/>
        </w:rPr>
        <w:t xml:space="preserve">Agreement: </w:t>
      </w:r>
    </w:p>
    <w:p w14:paraId="202870DC" w14:textId="77777777" w:rsidR="00CF5901" w:rsidRPr="00CF5901" w:rsidRDefault="00CF5901" w:rsidP="00CF5901">
      <w:pPr>
        <w:numPr>
          <w:ilvl w:val="1"/>
          <w:numId w:val="10"/>
        </w:numPr>
        <w:overflowPunct/>
        <w:autoSpaceDE/>
        <w:autoSpaceDN/>
        <w:adjustRightInd/>
        <w:spacing w:after="120"/>
        <w:textAlignment w:val="auto"/>
        <w:rPr>
          <w:rFonts w:eastAsia="SimSun"/>
          <w:highlight w:val="green"/>
          <w:lang w:eastAsia="ko-KR"/>
        </w:rPr>
      </w:pPr>
      <w:r w:rsidRPr="00CF5901">
        <w:rPr>
          <w:rFonts w:eastAsia="SimSun"/>
          <w:highlight w:val="green"/>
          <w:lang w:eastAsia="ko-KR"/>
        </w:rPr>
        <w:t xml:space="preserve">RAN4 to use option 4 as baseline to discuss the enhancement, and further unknown SCell scenario categorization </w:t>
      </w:r>
      <w:r w:rsidRPr="00CF5901">
        <w:rPr>
          <w:rFonts w:eastAsia="SimSun"/>
          <w:strike/>
          <w:highlight w:val="green"/>
          <w:lang w:eastAsia="ko-KR"/>
        </w:rPr>
        <w:t>based on option 1/2/3</w:t>
      </w:r>
      <w:r w:rsidRPr="00CF5901">
        <w:rPr>
          <w:rFonts w:eastAsia="SimSun"/>
          <w:highlight w:val="green"/>
          <w:lang w:eastAsia="ko-KR"/>
        </w:rPr>
        <w:t xml:space="preserve"> can be </w:t>
      </w:r>
      <w:r w:rsidRPr="00CF5901">
        <w:rPr>
          <w:iCs/>
          <w:highlight w:val="green"/>
          <w:lang w:eastAsia="ko-KR"/>
        </w:rPr>
        <w:t>discussed case-by-case in enhancement issues to determine whether and how to use such new category for enhancement.</w:t>
      </w:r>
    </w:p>
    <w:p w14:paraId="4A7E5DCC" w14:textId="77777777" w:rsidR="00CF5901" w:rsidRPr="00CF5901" w:rsidRDefault="00CF5901" w:rsidP="00CF5901">
      <w:pPr>
        <w:numPr>
          <w:ilvl w:val="1"/>
          <w:numId w:val="10"/>
        </w:numPr>
        <w:overflowPunct/>
        <w:autoSpaceDE/>
        <w:autoSpaceDN/>
        <w:adjustRightInd/>
        <w:spacing w:after="120"/>
        <w:textAlignment w:val="auto"/>
        <w:rPr>
          <w:rFonts w:eastAsia="SimSun"/>
          <w:szCs w:val="24"/>
          <w:highlight w:val="green"/>
          <w:lang w:eastAsia="zh-CN"/>
        </w:rPr>
      </w:pPr>
      <w:r w:rsidRPr="00CF5901">
        <w:rPr>
          <w:rFonts w:eastAsia="SimSun"/>
          <w:szCs w:val="24"/>
          <w:highlight w:val="green"/>
          <w:lang w:eastAsia="zh-CN"/>
        </w:rPr>
        <w:t>Option 4 (last meeting agreement): RAN4 to prioritize at least FR2 unknown SCell delay reduction in the 1st phase of the WI</w:t>
      </w:r>
    </w:p>
    <w:p w14:paraId="6CE12596" w14:textId="77777777" w:rsidR="00CF5901" w:rsidRPr="00CF5901" w:rsidRDefault="00CF5901" w:rsidP="00CF5901">
      <w:pPr>
        <w:numPr>
          <w:ilvl w:val="2"/>
          <w:numId w:val="10"/>
        </w:numPr>
        <w:overflowPunct/>
        <w:autoSpaceDE/>
        <w:autoSpaceDN/>
        <w:adjustRightInd/>
        <w:spacing w:after="0"/>
        <w:textAlignment w:val="auto"/>
        <w:rPr>
          <w:rFonts w:eastAsia="Times New Roman"/>
          <w:highlight w:val="green"/>
          <w:lang w:val="en-US" w:eastAsia="zh-CN"/>
        </w:rPr>
      </w:pPr>
      <w:r w:rsidRPr="00CF5901">
        <w:rPr>
          <w:rFonts w:eastAsia="Times New Roman"/>
          <w:highlight w:val="green"/>
          <w:lang w:val="en-US" w:eastAsia="zh-CN"/>
        </w:rPr>
        <w:t>FR2 unknown Scell without intra-band serving cell is considered for 1</w:t>
      </w:r>
      <w:r w:rsidRPr="00CF5901">
        <w:rPr>
          <w:rFonts w:eastAsia="Times New Roman"/>
          <w:highlight w:val="green"/>
          <w:vertAlign w:val="superscript"/>
          <w:lang w:val="en-US" w:eastAsia="zh-CN"/>
        </w:rPr>
        <w:t>st</w:t>
      </w:r>
      <w:r w:rsidRPr="00CF5901">
        <w:rPr>
          <w:rFonts w:eastAsia="Times New Roman"/>
          <w:highlight w:val="green"/>
          <w:lang w:val="en-US" w:eastAsia="zh-CN"/>
        </w:rPr>
        <w:t xml:space="preserve"> phase.</w:t>
      </w:r>
    </w:p>
    <w:p w14:paraId="146BDA77" w14:textId="77777777" w:rsidR="00CF5901" w:rsidRPr="00CF5901" w:rsidRDefault="00CF5901" w:rsidP="00CF5901">
      <w:pPr>
        <w:numPr>
          <w:ilvl w:val="2"/>
          <w:numId w:val="10"/>
        </w:numPr>
        <w:overflowPunct/>
        <w:autoSpaceDE/>
        <w:autoSpaceDN/>
        <w:adjustRightInd/>
        <w:spacing w:after="120"/>
        <w:textAlignment w:val="auto"/>
        <w:rPr>
          <w:rFonts w:eastAsia="SimSun"/>
          <w:szCs w:val="24"/>
          <w:highlight w:val="green"/>
          <w:lang w:eastAsia="zh-CN"/>
        </w:rPr>
      </w:pPr>
      <w:r w:rsidRPr="00CF5901">
        <w:rPr>
          <w:rFonts w:eastAsia="Times New Roman"/>
          <w:highlight w:val="green"/>
          <w:lang w:val="en-US" w:eastAsia="zh-CN"/>
        </w:rPr>
        <w:t>The extension of the enhancement solutions to FR1 can also be discussed.</w:t>
      </w:r>
    </w:p>
    <w:p w14:paraId="08A8BB29" w14:textId="77777777" w:rsidR="00CF5901" w:rsidRPr="00CF5901" w:rsidRDefault="00CF5901" w:rsidP="00CF5901">
      <w:pPr>
        <w:numPr>
          <w:ilvl w:val="0"/>
          <w:numId w:val="10"/>
        </w:numPr>
        <w:overflowPunct/>
        <w:autoSpaceDE/>
        <w:autoSpaceDN/>
        <w:textAlignment w:val="auto"/>
        <w:rPr>
          <w:rFonts w:eastAsia="SimSun"/>
          <w:szCs w:val="24"/>
          <w:highlight w:val="green"/>
          <w:lang w:val="en-US" w:eastAsia="zh-CN"/>
        </w:rPr>
      </w:pPr>
    </w:p>
    <w:p w14:paraId="4C20C2A6" w14:textId="77777777" w:rsidR="00CF5901" w:rsidRPr="00CF5901" w:rsidRDefault="00CF5901" w:rsidP="00CF5901">
      <w:pPr>
        <w:rPr>
          <w:rFonts w:eastAsia="Yu Mincho"/>
          <w:b/>
          <w:u w:val="single"/>
          <w:lang w:eastAsia="ja-JP"/>
        </w:rPr>
      </w:pPr>
      <w:r w:rsidRPr="00CF5901">
        <w:rPr>
          <w:rFonts w:eastAsia="SimSun"/>
          <w:b/>
          <w:u w:val="single"/>
          <w:lang w:eastAsia="ko-KR"/>
        </w:rPr>
        <w:t xml:space="preserve">Issue </w:t>
      </w:r>
      <w:r w:rsidRPr="00CF5901">
        <w:rPr>
          <w:rFonts w:eastAsia="SimSun"/>
          <w:b/>
          <w:bCs/>
          <w:u w:val="single"/>
          <w:lang w:eastAsia="ko-KR"/>
        </w:rPr>
        <w:t>2-2-2: Beam sweeping factor enhancement related with WI of FR2 multi-Rx chain DL reception</w:t>
      </w:r>
    </w:p>
    <w:p w14:paraId="1FD84155" w14:textId="77777777" w:rsidR="00CF5901" w:rsidRPr="00CF5901" w:rsidRDefault="00CF5901" w:rsidP="00CF5901">
      <w:pPr>
        <w:numPr>
          <w:ilvl w:val="0"/>
          <w:numId w:val="9"/>
        </w:numPr>
        <w:overflowPunct/>
        <w:autoSpaceDE/>
        <w:autoSpaceDN/>
        <w:adjustRightInd/>
        <w:spacing w:after="120"/>
        <w:ind w:left="936"/>
        <w:textAlignment w:val="auto"/>
        <w:rPr>
          <w:rFonts w:eastAsia="SimSun"/>
          <w:szCs w:val="24"/>
          <w:lang w:eastAsia="zh-CN"/>
        </w:rPr>
      </w:pPr>
      <w:r w:rsidRPr="00CF5901">
        <w:rPr>
          <w:rFonts w:eastAsia="SimSun"/>
          <w:szCs w:val="24"/>
          <w:lang w:eastAsia="zh-CN"/>
        </w:rPr>
        <w:t>Proposals</w:t>
      </w:r>
    </w:p>
    <w:p w14:paraId="464F2A5A" w14:textId="77777777" w:rsidR="00CF5901" w:rsidRPr="00CF5901" w:rsidRDefault="00CF5901" w:rsidP="00CF5901">
      <w:pPr>
        <w:numPr>
          <w:ilvl w:val="1"/>
          <w:numId w:val="9"/>
        </w:numPr>
        <w:overflowPunct/>
        <w:autoSpaceDE/>
        <w:autoSpaceDN/>
        <w:adjustRightInd/>
        <w:spacing w:after="120"/>
        <w:ind w:left="1656"/>
        <w:textAlignment w:val="auto"/>
        <w:rPr>
          <w:rFonts w:eastAsia="SimSun"/>
          <w:szCs w:val="24"/>
          <w:lang w:eastAsia="zh-CN"/>
        </w:rPr>
      </w:pPr>
      <w:r w:rsidRPr="00CF5901">
        <w:rPr>
          <w:rFonts w:eastAsia="SimSun"/>
          <w:szCs w:val="24"/>
          <w:lang w:eastAsia="zh-CN"/>
        </w:rPr>
        <w:t xml:space="preserve">Option 2 (Intel): </w:t>
      </w:r>
      <w:r w:rsidRPr="00CF5901">
        <w:rPr>
          <w:rFonts w:eastAsia="DengXian"/>
          <w:lang w:val="en-US" w:eastAsia="zh-CN"/>
        </w:rPr>
        <w:t xml:space="preserve">Don’t need to consider </w:t>
      </w:r>
      <w:r w:rsidRPr="00CF5901">
        <w:rPr>
          <w:rFonts w:eastAsia="Times New Roman"/>
          <w:szCs w:val="24"/>
          <w:lang w:eastAsia="zh-CN"/>
        </w:rPr>
        <w:t>to leverage conclusions from multi-Rx chain DL reception WI to FR2 SCell activation enhancement in R18 eFeRRM WI at least in 1st phase.</w:t>
      </w:r>
    </w:p>
    <w:p w14:paraId="66189BAE" w14:textId="77777777" w:rsidR="00CF5901" w:rsidRPr="00CF5901" w:rsidRDefault="00CF5901" w:rsidP="00CF5901">
      <w:pPr>
        <w:numPr>
          <w:ilvl w:val="1"/>
          <w:numId w:val="9"/>
        </w:numPr>
        <w:overflowPunct/>
        <w:autoSpaceDE/>
        <w:autoSpaceDN/>
        <w:adjustRightInd/>
        <w:spacing w:after="120"/>
        <w:ind w:left="1656"/>
        <w:textAlignment w:val="auto"/>
        <w:rPr>
          <w:rFonts w:eastAsia="SimSun"/>
          <w:szCs w:val="24"/>
          <w:lang w:eastAsia="zh-CN"/>
        </w:rPr>
      </w:pPr>
      <w:r w:rsidRPr="00CF5901">
        <w:rPr>
          <w:rFonts w:eastAsia="SimSun"/>
          <w:szCs w:val="24"/>
          <w:lang w:eastAsia="zh-CN"/>
        </w:rPr>
        <w:t xml:space="preserve">Option 3 (Apple, CMCC, OPPO, MediaTek): </w:t>
      </w:r>
      <w:r w:rsidRPr="00CF5901">
        <w:rPr>
          <w:rFonts w:eastAsia="Times New Roman"/>
          <w:lang w:val="en-US" w:eastAsia="zh-CN"/>
        </w:rPr>
        <w:t xml:space="preserve">RAN4 will discuss </w:t>
      </w:r>
      <w:r w:rsidRPr="00CF5901">
        <w:rPr>
          <w:rFonts w:eastAsia="Times New Roman" w:hint="eastAsia"/>
          <w:lang w:val="en-US" w:eastAsia="zh-CN"/>
        </w:rPr>
        <w:t>w</w:t>
      </w:r>
      <w:r w:rsidRPr="00CF5901">
        <w:rPr>
          <w:rFonts w:eastAsia="Times New Roman"/>
          <w:lang w:val="en-US" w:eastAsia="zh-CN"/>
        </w:rPr>
        <w:t>hether or how to leverage conclusions from multi-Rx chain DL reception WI to FR2 SCell activation enhancement in R18 eFeRRM WI if the multi-Rx chain DL reception WI has corresponding conclusions for measurement delay reduction of single carrier case.</w:t>
      </w:r>
    </w:p>
    <w:p w14:paraId="59194C02" w14:textId="77777777" w:rsidR="00CF5901" w:rsidRPr="00CF5901" w:rsidRDefault="00CF5901" w:rsidP="00CF5901">
      <w:pPr>
        <w:numPr>
          <w:ilvl w:val="1"/>
          <w:numId w:val="9"/>
        </w:numPr>
        <w:overflowPunct/>
        <w:autoSpaceDE/>
        <w:autoSpaceDN/>
        <w:adjustRightInd/>
        <w:spacing w:after="120"/>
        <w:ind w:left="1656"/>
        <w:textAlignment w:val="auto"/>
        <w:rPr>
          <w:rFonts w:eastAsia="SimSun"/>
          <w:szCs w:val="24"/>
          <w:lang w:eastAsia="zh-CN"/>
        </w:rPr>
      </w:pPr>
      <w:r w:rsidRPr="00CF5901">
        <w:rPr>
          <w:rFonts w:eastAsia="SimSun"/>
          <w:szCs w:val="24"/>
          <w:lang w:eastAsia="zh-CN"/>
        </w:rPr>
        <w:t xml:space="preserve">Option 4 (ZTE): </w:t>
      </w:r>
      <w:r w:rsidRPr="00CF5901">
        <w:rPr>
          <w:rFonts w:eastAsia="SimSun" w:hint="eastAsia"/>
          <w:lang w:val="en-US" w:eastAsia="zh-CN"/>
        </w:rPr>
        <w:t>For the UE capable of 2 panels, the conclusion on the measurement delay reduction in WI of FR2 multi-panel Rx can be applied to the L3 procedure in FR2 SCell activation. Since the WI of FR2 multi-pan</w:t>
      </w:r>
      <w:r w:rsidRPr="00CF5901">
        <w:rPr>
          <w:rFonts w:eastAsia="SimSun"/>
          <w:lang w:val="en-US" w:eastAsia="zh-CN"/>
        </w:rPr>
        <w:t>el</w:t>
      </w:r>
      <w:r w:rsidRPr="00CF5901">
        <w:rPr>
          <w:rFonts w:eastAsia="SimSun" w:hint="eastAsia"/>
          <w:lang w:val="en-US" w:eastAsia="zh-CN"/>
        </w:rPr>
        <w:t xml:space="preserve"> Rx is also discussed in parallel, so we can first discuss the SCell activation without considering multi-panel Rx.</w:t>
      </w:r>
    </w:p>
    <w:p w14:paraId="3A85D4D9" w14:textId="77777777" w:rsidR="00CF5901" w:rsidRPr="00CF5901" w:rsidRDefault="00CF5901" w:rsidP="00CF5901">
      <w:pPr>
        <w:numPr>
          <w:ilvl w:val="1"/>
          <w:numId w:val="9"/>
        </w:numPr>
        <w:overflowPunct/>
        <w:autoSpaceDE/>
        <w:autoSpaceDN/>
        <w:adjustRightInd/>
        <w:spacing w:after="120"/>
        <w:ind w:left="1656"/>
        <w:textAlignment w:val="auto"/>
        <w:rPr>
          <w:rFonts w:eastAsia="SimSun"/>
          <w:szCs w:val="24"/>
          <w:lang w:eastAsia="zh-CN"/>
        </w:rPr>
      </w:pPr>
      <w:r w:rsidRPr="00CF5901">
        <w:rPr>
          <w:rFonts w:eastAsia="SimSun"/>
          <w:szCs w:val="24"/>
          <w:lang w:eastAsia="zh-CN"/>
        </w:rPr>
        <w:t>Option 5 (Ericsson): RAN4 to agree to apply relevant agreements of multi-RX chain to SCell activation delay too, if the UE supports this capability.</w:t>
      </w:r>
    </w:p>
    <w:p w14:paraId="3B4366CB" w14:textId="77777777" w:rsidR="00CF5901" w:rsidRPr="00CF5901" w:rsidRDefault="00CF5901" w:rsidP="00CF5901">
      <w:pPr>
        <w:rPr>
          <w:i/>
          <w:color w:val="0070C0"/>
          <w:lang w:eastAsia="ko-KR"/>
        </w:rPr>
      </w:pPr>
      <w:r w:rsidRPr="00CF5901">
        <w:rPr>
          <w:i/>
          <w:color w:val="0070C0"/>
          <w:lang w:eastAsia="ko-KR"/>
        </w:rPr>
        <w:t>Recommendations for 2</w:t>
      </w:r>
      <w:r w:rsidRPr="00CF5901">
        <w:rPr>
          <w:i/>
          <w:color w:val="0070C0"/>
          <w:vertAlign w:val="superscript"/>
          <w:lang w:eastAsia="ko-KR"/>
        </w:rPr>
        <w:t>nd</w:t>
      </w:r>
      <w:r w:rsidRPr="00CF5901">
        <w:rPr>
          <w:i/>
          <w:color w:val="0070C0"/>
          <w:lang w:eastAsia="ko-KR"/>
        </w:rPr>
        <w:t xml:space="preserve"> round:</w:t>
      </w:r>
    </w:p>
    <w:p w14:paraId="23CB4B0C" w14:textId="77777777" w:rsidR="00CF5901" w:rsidRPr="00CF5901" w:rsidRDefault="00CF5901" w:rsidP="00CF5901">
      <w:pPr>
        <w:rPr>
          <w:iCs/>
          <w:lang w:eastAsia="ko-KR"/>
        </w:rPr>
      </w:pPr>
      <w:r w:rsidRPr="00CF5901">
        <w:rPr>
          <w:iCs/>
          <w:lang w:eastAsia="ko-KR"/>
        </w:rPr>
        <w:t>Based on the 1</w:t>
      </w:r>
      <w:r w:rsidRPr="00CF5901">
        <w:rPr>
          <w:iCs/>
          <w:vertAlign w:val="superscript"/>
          <w:lang w:eastAsia="ko-KR"/>
        </w:rPr>
        <w:t>st</w:t>
      </w:r>
      <w:r w:rsidRPr="00CF5901">
        <w:rPr>
          <w:iCs/>
          <w:lang w:eastAsia="ko-KR"/>
        </w:rPr>
        <w:t xml:space="preserve"> round discussion, moderator proposed an option 6 to merge the option 2 and 3. </w:t>
      </w:r>
    </w:p>
    <w:p w14:paraId="490AC1E8" w14:textId="77777777" w:rsidR="00CF5901" w:rsidRPr="00CF5901" w:rsidRDefault="00CF5901" w:rsidP="00CF5901">
      <w:pPr>
        <w:numPr>
          <w:ilvl w:val="0"/>
          <w:numId w:val="31"/>
        </w:numPr>
        <w:overflowPunct/>
        <w:autoSpaceDE/>
        <w:autoSpaceDN/>
        <w:adjustRightInd/>
        <w:spacing w:after="120"/>
        <w:ind w:left="936"/>
        <w:textAlignment w:val="auto"/>
        <w:rPr>
          <w:rFonts w:eastAsia="SimSun"/>
          <w:szCs w:val="24"/>
          <w:lang w:eastAsia="ko-KR"/>
        </w:rPr>
      </w:pPr>
      <w:r w:rsidRPr="00CF5901">
        <w:rPr>
          <w:rFonts w:eastAsia="SimSun"/>
          <w:lang w:eastAsia="ko-KR"/>
        </w:rPr>
        <w:t>Option 6 (moderator):</w:t>
      </w:r>
    </w:p>
    <w:p w14:paraId="3CBDC41D" w14:textId="77777777" w:rsidR="00CF5901" w:rsidRPr="00CF5901" w:rsidRDefault="00CF5901" w:rsidP="00CF5901">
      <w:pPr>
        <w:numPr>
          <w:ilvl w:val="1"/>
          <w:numId w:val="31"/>
        </w:numPr>
        <w:overflowPunct/>
        <w:autoSpaceDE/>
        <w:autoSpaceDN/>
        <w:adjustRightInd/>
        <w:spacing w:after="120"/>
        <w:ind w:left="1656"/>
        <w:textAlignment w:val="auto"/>
        <w:rPr>
          <w:rFonts w:eastAsia="SimSun"/>
          <w:lang w:eastAsia="ko-KR"/>
        </w:rPr>
      </w:pPr>
      <w:r w:rsidRPr="00CF5901">
        <w:rPr>
          <w:rFonts w:eastAsia="SimSun"/>
          <w:lang w:eastAsia="ko-KR"/>
        </w:rPr>
        <w:t xml:space="preserve">In 1st phase, RAN4 not to consider to leverage conclusions from multi-Rx chain DL reception WI to FR2 SCell activation enhancement in R18 eFeRRM WI. </w:t>
      </w:r>
    </w:p>
    <w:p w14:paraId="5719566A" w14:textId="77777777" w:rsidR="00CF5901" w:rsidRPr="00CF5901" w:rsidRDefault="00CF5901" w:rsidP="00CF5901">
      <w:pPr>
        <w:numPr>
          <w:ilvl w:val="1"/>
          <w:numId w:val="31"/>
        </w:numPr>
        <w:overflowPunct/>
        <w:autoSpaceDE/>
        <w:autoSpaceDN/>
        <w:adjustRightInd/>
        <w:spacing w:after="120"/>
        <w:ind w:left="1656"/>
        <w:textAlignment w:val="auto"/>
        <w:rPr>
          <w:rFonts w:eastAsia="SimSun"/>
          <w:lang w:eastAsia="ko-KR"/>
        </w:rPr>
      </w:pPr>
      <w:r w:rsidRPr="00CF5901">
        <w:rPr>
          <w:rFonts w:eastAsia="SimSun"/>
          <w:lang w:eastAsia="ko-KR"/>
        </w:rPr>
        <w:t>In 2nd phase, if the multi-Rx chain DL reception WI has corresponding conclusions for measurement delay reduction of single carrier case, RAN4 to discuss whether or how to leverage conclusions from multi-Rx chain DL reception WI to FR2 Scell activation enhancement in R18 eFeRRM WI.</w:t>
      </w:r>
    </w:p>
    <w:p w14:paraId="0214FE19" w14:textId="77777777" w:rsidR="00CF5901" w:rsidRPr="00CF5901" w:rsidRDefault="00CF5901" w:rsidP="00CF5901">
      <w:pPr>
        <w:rPr>
          <w:rFonts w:eastAsia="Malgun Gothic"/>
          <w:b/>
          <w:lang w:eastAsia="ko-KR"/>
        </w:rPr>
      </w:pPr>
      <w:r w:rsidRPr="00CF5901">
        <w:rPr>
          <w:iCs/>
          <w:lang w:eastAsia="ko-KR"/>
        </w:rPr>
        <w:t>Recommend to discuss it in GTW and 2</w:t>
      </w:r>
      <w:r w:rsidRPr="00CF5901">
        <w:rPr>
          <w:iCs/>
          <w:vertAlign w:val="superscript"/>
          <w:lang w:eastAsia="ko-KR"/>
        </w:rPr>
        <w:t>nd</w:t>
      </w:r>
      <w:r w:rsidRPr="00CF5901">
        <w:rPr>
          <w:iCs/>
          <w:lang w:eastAsia="ko-KR"/>
        </w:rPr>
        <w:t xml:space="preserve"> round. To facilitate the 2</w:t>
      </w:r>
      <w:r w:rsidRPr="00CF5901">
        <w:rPr>
          <w:iCs/>
          <w:vertAlign w:val="superscript"/>
          <w:lang w:eastAsia="ko-KR"/>
        </w:rPr>
        <w:t>nd</w:t>
      </w:r>
      <w:r w:rsidRPr="00CF5901">
        <w:rPr>
          <w:iCs/>
          <w:lang w:eastAsia="ko-KR"/>
        </w:rPr>
        <w:t xml:space="preserve"> round discussion, I only kept the options explicitly supported by companies in 1</w:t>
      </w:r>
      <w:r w:rsidRPr="00CF5901">
        <w:rPr>
          <w:iCs/>
          <w:vertAlign w:val="superscript"/>
          <w:lang w:eastAsia="ko-KR"/>
        </w:rPr>
        <w:t>st</w:t>
      </w:r>
      <w:r w:rsidRPr="00CF5901">
        <w:rPr>
          <w:iCs/>
          <w:lang w:eastAsia="ko-KR"/>
        </w:rPr>
        <w:t xml:space="preserve"> round, but companies can still retrieve the 1</w:t>
      </w:r>
      <w:r w:rsidRPr="00CF5901">
        <w:rPr>
          <w:iCs/>
          <w:vertAlign w:val="superscript"/>
          <w:lang w:eastAsia="ko-KR"/>
        </w:rPr>
        <w:t>st</w:t>
      </w:r>
      <w:r w:rsidRPr="00CF5901">
        <w:rPr>
          <w:iCs/>
          <w:lang w:eastAsia="ko-KR"/>
        </w:rPr>
        <w:t xml:space="preserve"> round options if they want in 2</w:t>
      </w:r>
      <w:r w:rsidRPr="00CF5901">
        <w:rPr>
          <w:iCs/>
          <w:vertAlign w:val="superscript"/>
          <w:lang w:eastAsia="ko-KR"/>
        </w:rPr>
        <w:t>nd</w:t>
      </w:r>
      <w:r w:rsidRPr="00CF5901">
        <w:rPr>
          <w:iCs/>
          <w:lang w:eastAsia="ko-KR"/>
        </w:rPr>
        <w:t xml:space="preserve"> round. Agreement will be captured in the WF.</w:t>
      </w:r>
    </w:p>
    <w:p w14:paraId="7A64B389" w14:textId="77777777" w:rsidR="00CF5901" w:rsidRPr="00CF5901" w:rsidRDefault="00CF5901" w:rsidP="00CF5901">
      <w:pPr>
        <w:rPr>
          <w:rFonts w:eastAsia="Malgun Gothic"/>
          <w:b/>
          <w:lang w:eastAsia="ko-KR"/>
        </w:rPr>
      </w:pPr>
      <w:r w:rsidRPr="00CF5901">
        <w:rPr>
          <w:rFonts w:eastAsia="Malgun Gothic"/>
          <w:b/>
          <w:lang w:eastAsia="ko-KR"/>
        </w:rPr>
        <w:t>Discussion:</w:t>
      </w:r>
    </w:p>
    <w:p w14:paraId="0448804B" w14:textId="77777777" w:rsidR="00CF5901" w:rsidRPr="00CF5901" w:rsidRDefault="00CF5901" w:rsidP="00CF5901">
      <w:pPr>
        <w:rPr>
          <w:rFonts w:eastAsia="Malgun Gothic"/>
          <w:b/>
          <w:lang w:eastAsia="ko-KR"/>
        </w:rPr>
      </w:pPr>
    </w:p>
    <w:p w14:paraId="6C6E687A" w14:textId="77777777" w:rsidR="00CF5901" w:rsidRPr="00CF5901" w:rsidRDefault="00CF5901" w:rsidP="00CF5901">
      <w:pPr>
        <w:rPr>
          <w:rFonts w:eastAsia="SimSun"/>
          <w:b/>
          <w:highlight w:val="green"/>
          <w:lang w:val="en-US" w:eastAsia="zh-CN"/>
        </w:rPr>
      </w:pPr>
      <w:r w:rsidRPr="00CF5901">
        <w:rPr>
          <w:rFonts w:eastAsia="SimSun"/>
          <w:b/>
          <w:highlight w:val="green"/>
          <w:lang w:val="en-US" w:eastAsia="zh-CN"/>
        </w:rPr>
        <w:t xml:space="preserve">Agreement: </w:t>
      </w:r>
    </w:p>
    <w:p w14:paraId="62AB091A" w14:textId="77777777" w:rsidR="00CF5901" w:rsidRPr="00CF5901" w:rsidRDefault="00CF5901" w:rsidP="00CF5901">
      <w:pPr>
        <w:numPr>
          <w:ilvl w:val="0"/>
          <w:numId w:val="10"/>
        </w:numPr>
        <w:overflowPunct/>
        <w:autoSpaceDE/>
        <w:autoSpaceDN/>
        <w:textAlignment w:val="auto"/>
        <w:rPr>
          <w:rFonts w:eastAsia="SimSun"/>
          <w:szCs w:val="24"/>
          <w:highlight w:val="green"/>
          <w:lang w:val="en-US" w:eastAsia="zh-CN"/>
        </w:rPr>
      </w:pPr>
    </w:p>
    <w:p w14:paraId="56892327" w14:textId="77777777" w:rsidR="00CF5901" w:rsidRPr="00CF5901" w:rsidRDefault="00CF5901" w:rsidP="00CF5901">
      <w:pPr>
        <w:rPr>
          <w:rFonts w:eastAsia="Yu Mincho"/>
          <w:b/>
          <w:u w:val="single"/>
          <w:lang w:eastAsia="ja-JP"/>
        </w:rPr>
      </w:pPr>
      <w:r w:rsidRPr="00CF5901">
        <w:rPr>
          <w:rFonts w:eastAsia="SimSun"/>
          <w:b/>
          <w:u w:val="single"/>
          <w:lang w:eastAsia="ko-KR"/>
        </w:rPr>
        <w:t xml:space="preserve">Issue </w:t>
      </w:r>
      <w:r w:rsidRPr="00CF5901">
        <w:rPr>
          <w:rFonts w:eastAsia="SimSun"/>
          <w:b/>
          <w:bCs/>
          <w:u w:val="single"/>
          <w:lang w:eastAsia="ko-KR"/>
        </w:rPr>
        <w:t>2-2-1: Beam sweeping factor enhancement in L3 part of FR2 unknown SCell activation (not related with WI of FR2 multi-Rx chain DL reception)</w:t>
      </w:r>
    </w:p>
    <w:p w14:paraId="661680E8" w14:textId="77777777" w:rsidR="00CF5901" w:rsidRPr="00CF5901" w:rsidRDefault="00CF5901" w:rsidP="00CF5901">
      <w:pPr>
        <w:numPr>
          <w:ilvl w:val="0"/>
          <w:numId w:val="9"/>
        </w:numPr>
        <w:overflowPunct/>
        <w:autoSpaceDE/>
        <w:autoSpaceDN/>
        <w:adjustRightInd/>
        <w:spacing w:after="120"/>
        <w:ind w:left="936"/>
        <w:textAlignment w:val="auto"/>
        <w:rPr>
          <w:rFonts w:eastAsia="SimSun"/>
          <w:szCs w:val="24"/>
          <w:lang w:eastAsia="zh-CN"/>
        </w:rPr>
      </w:pPr>
      <w:r w:rsidRPr="00CF5901">
        <w:rPr>
          <w:rFonts w:eastAsia="SimSun"/>
          <w:szCs w:val="24"/>
          <w:lang w:eastAsia="zh-CN"/>
        </w:rPr>
        <w:t>Proposals</w:t>
      </w:r>
    </w:p>
    <w:p w14:paraId="085C3A26" w14:textId="77777777" w:rsidR="00CF5901" w:rsidRPr="00CF5901" w:rsidRDefault="00CF5901" w:rsidP="00CF5901">
      <w:pPr>
        <w:numPr>
          <w:ilvl w:val="1"/>
          <w:numId w:val="9"/>
        </w:numPr>
        <w:overflowPunct/>
        <w:autoSpaceDE/>
        <w:autoSpaceDN/>
        <w:adjustRightInd/>
        <w:spacing w:after="120"/>
        <w:ind w:left="1656"/>
        <w:textAlignment w:val="auto"/>
        <w:rPr>
          <w:rFonts w:eastAsia="SimSun"/>
          <w:szCs w:val="24"/>
          <w:lang w:eastAsia="zh-CN"/>
        </w:rPr>
      </w:pPr>
      <w:r w:rsidRPr="00CF5901">
        <w:rPr>
          <w:rFonts w:eastAsia="SimSun"/>
          <w:szCs w:val="24"/>
          <w:lang w:eastAsia="zh-CN"/>
        </w:rPr>
        <w:t>Option 1 (Xiaomi, Intel, A</w:t>
      </w:r>
      <w:r w:rsidRPr="00CF5901">
        <w:rPr>
          <w:rFonts w:eastAsia="SimSun" w:hint="eastAsia"/>
          <w:szCs w:val="24"/>
          <w:lang w:eastAsia="zh-CN"/>
        </w:rPr>
        <w:t>pple</w:t>
      </w:r>
      <w:r w:rsidRPr="00CF5901">
        <w:rPr>
          <w:rFonts w:eastAsia="SimSun"/>
          <w:szCs w:val="24"/>
          <w:lang w:val="en-US" w:eastAsia="zh-CN"/>
        </w:rPr>
        <w:t>, CMCC, Ericsson, OPPO, vivo</w:t>
      </w:r>
      <w:r w:rsidRPr="00CF5901">
        <w:rPr>
          <w:rFonts w:eastAsia="SimSun"/>
          <w:szCs w:val="24"/>
          <w:lang w:eastAsia="zh-CN"/>
        </w:rPr>
        <w:t>): RAN4 to introduce the UE capability to support the UE Rx beam sweeping factor less than 8 for FR2 SCell activation.</w:t>
      </w:r>
    </w:p>
    <w:p w14:paraId="552F6C91" w14:textId="77777777" w:rsidR="00CF5901" w:rsidRPr="00CF5901" w:rsidRDefault="00CF5901" w:rsidP="00CF5901">
      <w:pPr>
        <w:numPr>
          <w:ilvl w:val="2"/>
          <w:numId w:val="9"/>
        </w:numPr>
        <w:overflowPunct/>
        <w:autoSpaceDE/>
        <w:autoSpaceDN/>
        <w:adjustRightInd/>
        <w:spacing w:after="120"/>
        <w:ind w:left="2376"/>
        <w:textAlignment w:val="auto"/>
        <w:rPr>
          <w:rFonts w:eastAsia="SimSun"/>
          <w:szCs w:val="24"/>
          <w:lang w:eastAsia="zh-CN"/>
        </w:rPr>
      </w:pPr>
      <w:r w:rsidRPr="00CF5901">
        <w:rPr>
          <w:rFonts w:eastAsia="SimSun"/>
          <w:szCs w:val="24"/>
          <w:lang w:eastAsia="zh-CN"/>
        </w:rPr>
        <w:lastRenderedPageBreak/>
        <w:t>Option 1a (CMCC): for RX beam sweeping factor reduction, the agreements on reduced RX beam sweeping factor for Rel-17 FR2 HST or Rel-17 positioning enhancement can be considered as baseline.</w:t>
      </w:r>
    </w:p>
    <w:p w14:paraId="1764C953" w14:textId="77777777" w:rsidR="00CF5901" w:rsidRPr="00CF5901" w:rsidRDefault="00CF5901" w:rsidP="00CF5901">
      <w:pPr>
        <w:numPr>
          <w:ilvl w:val="2"/>
          <w:numId w:val="9"/>
        </w:numPr>
        <w:overflowPunct/>
        <w:autoSpaceDE/>
        <w:autoSpaceDN/>
        <w:adjustRightInd/>
        <w:spacing w:after="120"/>
        <w:ind w:left="2376"/>
        <w:textAlignment w:val="auto"/>
        <w:rPr>
          <w:rFonts w:eastAsia="SimSun"/>
          <w:szCs w:val="24"/>
          <w:lang w:eastAsia="zh-CN"/>
        </w:rPr>
      </w:pPr>
      <w:r w:rsidRPr="00CF5901">
        <w:rPr>
          <w:rFonts w:eastAsia="SimSun"/>
          <w:szCs w:val="24"/>
          <w:lang w:eastAsia="zh-CN"/>
        </w:rPr>
        <w:t>Option 1b (vivo):</w:t>
      </w:r>
      <w:r w:rsidRPr="00CF5901">
        <w:rPr>
          <w:rFonts w:eastAsia="Times New Roman"/>
          <w:sz w:val="24"/>
          <w:szCs w:val="24"/>
          <w:lang w:val="en-US" w:eastAsia="zh-CN"/>
        </w:rPr>
        <w:t xml:space="preserve"> </w:t>
      </w:r>
      <w:r w:rsidRPr="00CF5901">
        <w:rPr>
          <w:rFonts w:eastAsia="SimSun"/>
          <w:szCs w:val="24"/>
          <w:lang w:eastAsia="zh-CN"/>
        </w:rPr>
        <w:t>Introduce the UE capability to support Rx beam sweeping factor can be less than 8 (i.e., 1, 2, 4, 6) for AGC settling and cell detection during unknown FR2 SCell activation.</w:t>
      </w:r>
    </w:p>
    <w:p w14:paraId="108C360B" w14:textId="77777777" w:rsidR="00CF5901" w:rsidRPr="00CF5901" w:rsidRDefault="00CF5901" w:rsidP="00CF5901">
      <w:pPr>
        <w:numPr>
          <w:ilvl w:val="1"/>
          <w:numId w:val="9"/>
        </w:numPr>
        <w:overflowPunct/>
        <w:autoSpaceDE/>
        <w:autoSpaceDN/>
        <w:adjustRightInd/>
        <w:spacing w:after="120"/>
        <w:ind w:left="1656"/>
        <w:textAlignment w:val="auto"/>
        <w:rPr>
          <w:rFonts w:eastAsia="SimSun"/>
          <w:szCs w:val="24"/>
          <w:lang w:eastAsia="zh-CN"/>
        </w:rPr>
      </w:pPr>
      <w:r w:rsidRPr="00CF5901">
        <w:rPr>
          <w:rFonts w:eastAsia="SimSun"/>
          <w:szCs w:val="24"/>
          <w:lang w:eastAsia="zh-CN"/>
        </w:rPr>
        <w:t xml:space="preserve">Option 2 (Xiaomi): </w:t>
      </w:r>
      <w:r w:rsidRPr="00CF5901">
        <w:rPr>
          <w:rFonts w:eastAsia="Times New Roman"/>
          <w:bCs/>
          <w:lang w:val="en-US" w:eastAsia="zh-CN"/>
        </w:rPr>
        <w:t>RAN4 to introduce the state of not performing full Rx beam sweeping for L3 measurement during FR2 SCell activation.</w:t>
      </w:r>
    </w:p>
    <w:p w14:paraId="6E020302" w14:textId="77777777" w:rsidR="00CF5901" w:rsidRPr="00CF5901" w:rsidRDefault="00CF5901" w:rsidP="00CF5901">
      <w:pPr>
        <w:numPr>
          <w:ilvl w:val="2"/>
          <w:numId w:val="9"/>
        </w:numPr>
        <w:overflowPunct/>
        <w:autoSpaceDE/>
        <w:autoSpaceDN/>
        <w:adjustRightInd/>
        <w:spacing w:after="120"/>
        <w:ind w:left="2376"/>
        <w:textAlignment w:val="auto"/>
        <w:rPr>
          <w:rFonts w:eastAsia="SimSun"/>
          <w:szCs w:val="24"/>
          <w:lang w:eastAsia="zh-CN"/>
        </w:rPr>
      </w:pPr>
      <w:r w:rsidRPr="00CF5901">
        <w:rPr>
          <w:rFonts w:eastAsia="SimSun"/>
          <w:szCs w:val="24"/>
          <w:lang w:eastAsia="zh-CN"/>
        </w:rPr>
        <w:t xml:space="preserve">When the measured RSRP is higher than a threshold, the UE enters in the state of not performing full Rx beam sweeping. The UE can perform the measurement with a sub-set of Rx beam or non-Rx beam sweeping during this state. </w:t>
      </w:r>
    </w:p>
    <w:p w14:paraId="5E3A5AB6" w14:textId="77777777" w:rsidR="00CF5901" w:rsidRPr="00CF5901" w:rsidRDefault="00CF5901" w:rsidP="00CF5901">
      <w:pPr>
        <w:numPr>
          <w:ilvl w:val="2"/>
          <w:numId w:val="9"/>
        </w:numPr>
        <w:overflowPunct/>
        <w:autoSpaceDE/>
        <w:autoSpaceDN/>
        <w:adjustRightInd/>
        <w:spacing w:after="120"/>
        <w:ind w:left="2376"/>
        <w:textAlignment w:val="auto"/>
        <w:rPr>
          <w:rFonts w:eastAsia="SimSun"/>
          <w:szCs w:val="24"/>
          <w:lang w:eastAsia="zh-CN"/>
        </w:rPr>
      </w:pPr>
      <w:r w:rsidRPr="00CF5901">
        <w:rPr>
          <w:rFonts w:eastAsia="SimSun"/>
          <w:szCs w:val="24"/>
          <w:lang w:eastAsia="zh-CN"/>
        </w:rPr>
        <w:t>When RSRP variance is larger than a threshold, the UE exits the non-changing Rx beam state and perform the full Rx beam sweeping.</w:t>
      </w:r>
    </w:p>
    <w:p w14:paraId="7FB6E309" w14:textId="77777777" w:rsidR="00CF5901" w:rsidRPr="00CF5901" w:rsidRDefault="00CF5901" w:rsidP="00CF5901">
      <w:pPr>
        <w:numPr>
          <w:ilvl w:val="1"/>
          <w:numId w:val="9"/>
        </w:numPr>
        <w:overflowPunct/>
        <w:autoSpaceDE/>
        <w:autoSpaceDN/>
        <w:adjustRightInd/>
        <w:spacing w:after="120"/>
        <w:ind w:left="1656"/>
        <w:textAlignment w:val="auto"/>
        <w:rPr>
          <w:rFonts w:eastAsia="SimSun"/>
          <w:szCs w:val="24"/>
          <w:lang w:eastAsia="zh-CN"/>
        </w:rPr>
      </w:pPr>
      <w:r w:rsidRPr="00CF5901">
        <w:rPr>
          <w:rFonts w:eastAsia="SimSun"/>
          <w:szCs w:val="24"/>
          <w:lang w:eastAsia="zh-CN"/>
        </w:rPr>
        <w:t>Option 3 (LGE):</w:t>
      </w:r>
    </w:p>
    <w:p w14:paraId="2630D831" w14:textId="77777777" w:rsidR="00CF5901" w:rsidRPr="00CF5901" w:rsidRDefault="00CF5901" w:rsidP="00CF5901">
      <w:pPr>
        <w:numPr>
          <w:ilvl w:val="2"/>
          <w:numId w:val="9"/>
        </w:numPr>
        <w:overflowPunct/>
        <w:autoSpaceDE/>
        <w:autoSpaceDN/>
        <w:adjustRightInd/>
        <w:spacing w:after="120"/>
        <w:ind w:left="2376"/>
        <w:textAlignment w:val="auto"/>
        <w:rPr>
          <w:rFonts w:eastAsia="SimSun"/>
          <w:szCs w:val="24"/>
          <w:lang w:eastAsia="zh-CN"/>
        </w:rPr>
      </w:pPr>
      <w:r w:rsidRPr="00CF5901">
        <w:rPr>
          <w:rFonts w:eastAsia="SimSun"/>
          <w:szCs w:val="24"/>
          <w:lang w:eastAsia="zh-CN"/>
        </w:rPr>
        <w:t>P1-1: Perform L3 (cell synchronization, measurement,…) with reduced Rx beam sweeping (e.g., rough Rx beam), and then perform L1-RSRP with reduced Rx beam sweeping (e.g., narrow beam sweeping corresponding to selected rough Rx beam)</w:t>
      </w:r>
    </w:p>
    <w:p w14:paraId="3AE29675" w14:textId="77777777" w:rsidR="00CF5901" w:rsidRPr="00CF5901" w:rsidRDefault="00CF5901" w:rsidP="00CF5901">
      <w:pPr>
        <w:numPr>
          <w:ilvl w:val="2"/>
          <w:numId w:val="9"/>
        </w:numPr>
        <w:overflowPunct/>
        <w:autoSpaceDE/>
        <w:autoSpaceDN/>
        <w:adjustRightInd/>
        <w:spacing w:after="120"/>
        <w:ind w:left="2376"/>
        <w:textAlignment w:val="auto"/>
        <w:rPr>
          <w:rFonts w:eastAsia="SimSun"/>
          <w:szCs w:val="24"/>
          <w:lang w:eastAsia="zh-CN"/>
        </w:rPr>
      </w:pPr>
      <w:r w:rsidRPr="00CF5901">
        <w:rPr>
          <w:rFonts w:eastAsia="SimSun"/>
          <w:szCs w:val="24"/>
          <w:lang w:eastAsia="zh-CN"/>
        </w:rPr>
        <w:t>P1-2: Perform L3 (cell synchronization, measurement,…) with full Rx beam sweeping (e.g., narrow Rx beam), and then skip the L1-RSRP procedure</w:t>
      </w:r>
    </w:p>
    <w:p w14:paraId="21B2EB5C" w14:textId="77777777" w:rsidR="00CF5901" w:rsidRPr="00CF5901" w:rsidRDefault="00CF5901" w:rsidP="00CF5901">
      <w:pPr>
        <w:numPr>
          <w:ilvl w:val="1"/>
          <w:numId w:val="9"/>
        </w:numPr>
        <w:overflowPunct/>
        <w:autoSpaceDE/>
        <w:autoSpaceDN/>
        <w:adjustRightInd/>
        <w:spacing w:after="120"/>
        <w:ind w:left="1656"/>
        <w:textAlignment w:val="auto"/>
        <w:rPr>
          <w:rFonts w:eastAsia="SimSun"/>
          <w:szCs w:val="24"/>
          <w:lang w:eastAsia="zh-CN"/>
        </w:rPr>
      </w:pPr>
      <w:r w:rsidRPr="00CF5901">
        <w:rPr>
          <w:rFonts w:eastAsia="SimSun"/>
          <w:szCs w:val="24"/>
          <w:lang w:eastAsia="zh-CN"/>
        </w:rPr>
        <w:t xml:space="preserve">Option 5 (ZTE): </w:t>
      </w:r>
    </w:p>
    <w:p w14:paraId="67FBEEA1" w14:textId="77777777" w:rsidR="00CF5901" w:rsidRPr="00CF5901" w:rsidRDefault="00CF5901" w:rsidP="00CF5901">
      <w:pPr>
        <w:numPr>
          <w:ilvl w:val="2"/>
          <w:numId w:val="9"/>
        </w:numPr>
        <w:overflowPunct/>
        <w:autoSpaceDE/>
        <w:autoSpaceDN/>
        <w:adjustRightInd/>
        <w:spacing w:after="120"/>
        <w:ind w:left="2376"/>
        <w:jc w:val="both"/>
        <w:textAlignment w:val="auto"/>
        <w:rPr>
          <w:lang w:val="it-IT" w:eastAsia="zh-CN"/>
        </w:rPr>
      </w:pPr>
      <w:r w:rsidRPr="00CF5901">
        <w:rPr>
          <w:lang w:val="it-IT" w:eastAsia="zh-CN"/>
        </w:rPr>
        <w:t>Directly reduce the Rx beam number from 8 to [x] for each component in L3 part, but the corresponding performance loss would be verified to be acceptable.</w:t>
      </w:r>
    </w:p>
    <w:p w14:paraId="46FE77E5" w14:textId="77777777" w:rsidR="00CF5901" w:rsidRPr="00CF5901" w:rsidRDefault="00CF5901" w:rsidP="00CF5901">
      <w:pPr>
        <w:numPr>
          <w:ilvl w:val="1"/>
          <w:numId w:val="9"/>
        </w:numPr>
        <w:overflowPunct/>
        <w:autoSpaceDE/>
        <w:autoSpaceDN/>
        <w:adjustRightInd/>
        <w:spacing w:after="120"/>
        <w:ind w:left="1656"/>
        <w:textAlignment w:val="auto"/>
        <w:rPr>
          <w:rFonts w:eastAsia="SimSun"/>
          <w:szCs w:val="24"/>
          <w:lang w:eastAsia="zh-CN"/>
        </w:rPr>
      </w:pPr>
      <w:r w:rsidRPr="00CF5901">
        <w:rPr>
          <w:rFonts w:eastAsia="SimSun"/>
          <w:szCs w:val="24"/>
          <w:lang w:eastAsia="zh-CN"/>
        </w:rPr>
        <w:t>Option 7 (MediaTek):</w:t>
      </w:r>
    </w:p>
    <w:p w14:paraId="2B4A6B21" w14:textId="77777777" w:rsidR="00CF5901" w:rsidRPr="00CF5901" w:rsidRDefault="00CF5901" w:rsidP="00CF5901">
      <w:pPr>
        <w:numPr>
          <w:ilvl w:val="2"/>
          <w:numId w:val="9"/>
        </w:numPr>
        <w:overflowPunct/>
        <w:autoSpaceDE/>
        <w:autoSpaceDN/>
        <w:adjustRightInd/>
        <w:spacing w:after="120"/>
        <w:ind w:left="2376"/>
        <w:textAlignment w:val="auto"/>
        <w:rPr>
          <w:rFonts w:eastAsia="SimSun"/>
          <w:szCs w:val="24"/>
          <w:lang w:eastAsia="zh-CN"/>
        </w:rPr>
      </w:pPr>
      <w:r w:rsidRPr="00CF5901">
        <w:rPr>
          <w:rFonts w:eastAsia="Times New Roman"/>
          <w:lang w:val="en-US" w:eastAsia="zh-CN"/>
        </w:rPr>
        <w:t>Since L3 part is the first procedure after RF retuning, reducing RX beam sweeping factor at this stage could have negative impact on the performance of AGC and cell search procedure, which is a significant sacrifice to enhance the SCell activation delay.</w:t>
      </w:r>
    </w:p>
    <w:p w14:paraId="60FC89C8" w14:textId="77777777" w:rsidR="00CF5901" w:rsidRPr="00CF5901" w:rsidRDefault="00CF5901" w:rsidP="00CF5901">
      <w:pPr>
        <w:numPr>
          <w:ilvl w:val="1"/>
          <w:numId w:val="9"/>
        </w:numPr>
        <w:overflowPunct/>
        <w:autoSpaceDE/>
        <w:autoSpaceDN/>
        <w:adjustRightInd/>
        <w:spacing w:after="120"/>
        <w:ind w:left="1656"/>
        <w:textAlignment w:val="auto"/>
        <w:rPr>
          <w:rFonts w:eastAsia="SimSun"/>
          <w:szCs w:val="24"/>
          <w:lang w:eastAsia="zh-CN"/>
        </w:rPr>
      </w:pPr>
      <w:r w:rsidRPr="00CF5901">
        <w:rPr>
          <w:rFonts w:eastAsia="SimSun"/>
          <w:szCs w:val="24"/>
          <w:lang w:eastAsia="zh-CN"/>
        </w:rPr>
        <w:t>Option 9 (Qualcomm): from on option1 in Issue 2-1-1,</w:t>
      </w:r>
    </w:p>
    <w:p w14:paraId="533EB1B8" w14:textId="77777777" w:rsidR="00CF5901" w:rsidRPr="00CF5901" w:rsidRDefault="00CF5901" w:rsidP="00CF5901">
      <w:pPr>
        <w:numPr>
          <w:ilvl w:val="2"/>
          <w:numId w:val="9"/>
        </w:numPr>
        <w:overflowPunct/>
        <w:autoSpaceDE/>
        <w:autoSpaceDN/>
        <w:adjustRightInd/>
        <w:spacing w:after="120"/>
        <w:ind w:left="2376"/>
        <w:textAlignment w:val="auto"/>
        <w:rPr>
          <w:rFonts w:eastAsia="Times New Roman"/>
          <w:lang w:val="en-US" w:eastAsia="zh-CN"/>
        </w:rPr>
      </w:pPr>
      <w:r w:rsidRPr="00CF5901">
        <w:rPr>
          <w:rFonts w:eastAsia="Times New Roman"/>
          <w:lang w:val="en-US" w:eastAsia="zh-TW"/>
        </w:rPr>
        <w:t>Optional UE capability to indicate the required SSBs to be measured during AGC and cell search before RSRP reporting from UE side for semi-unknown scenario.</w:t>
      </w:r>
    </w:p>
    <w:p w14:paraId="2734C78C" w14:textId="77777777" w:rsidR="00CF5901" w:rsidRPr="00CF5901" w:rsidRDefault="00CF5901" w:rsidP="00CF5901">
      <w:pPr>
        <w:rPr>
          <w:i/>
          <w:color w:val="0070C0"/>
          <w:lang w:eastAsia="ko-KR"/>
        </w:rPr>
      </w:pPr>
      <w:r w:rsidRPr="00CF5901">
        <w:rPr>
          <w:i/>
          <w:color w:val="0070C0"/>
          <w:lang w:eastAsia="ko-KR"/>
        </w:rPr>
        <w:t>Recommendations for 2</w:t>
      </w:r>
      <w:r w:rsidRPr="00CF5901">
        <w:rPr>
          <w:i/>
          <w:color w:val="0070C0"/>
          <w:vertAlign w:val="superscript"/>
          <w:lang w:eastAsia="ko-KR"/>
        </w:rPr>
        <w:t>nd</w:t>
      </w:r>
      <w:r w:rsidRPr="00CF5901">
        <w:rPr>
          <w:i/>
          <w:color w:val="0070C0"/>
          <w:lang w:eastAsia="ko-KR"/>
        </w:rPr>
        <w:t xml:space="preserve"> round:</w:t>
      </w:r>
    </w:p>
    <w:p w14:paraId="2ED80852" w14:textId="77777777" w:rsidR="00CF5901" w:rsidRPr="00CF5901" w:rsidRDefault="00CF5901" w:rsidP="00CF5901">
      <w:pPr>
        <w:rPr>
          <w:iCs/>
          <w:lang w:eastAsia="ko-KR"/>
        </w:rPr>
      </w:pPr>
      <w:r w:rsidRPr="00CF5901">
        <w:rPr>
          <w:iCs/>
          <w:lang w:eastAsia="ko-KR"/>
        </w:rPr>
        <w:t>Recommend to discuss it in GTW and 2</w:t>
      </w:r>
      <w:r w:rsidRPr="00CF5901">
        <w:rPr>
          <w:iCs/>
          <w:vertAlign w:val="superscript"/>
          <w:lang w:eastAsia="ko-KR"/>
        </w:rPr>
        <w:t>nd</w:t>
      </w:r>
      <w:r w:rsidRPr="00CF5901">
        <w:rPr>
          <w:iCs/>
          <w:lang w:eastAsia="ko-KR"/>
        </w:rPr>
        <w:t xml:space="preserve"> round. To facilitate the 2</w:t>
      </w:r>
      <w:r w:rsidRPr="00CF5901">
        <w:rPr>
          <w:iCs/>
          <w:vertAlign w:val="superscript"/>
          <w:lang w:eastAsia="ko-KR"/>
        </w:rPr>
        <w:t>nd</w:t>
      </w:r>
      <w:r w:rsidRPr="00CF5901">
        <w:rPr>
          <w:iCs/>
          <w:lang w:eastAsia="ko-KR"/>
        </w:rPr>
        <w:t xml:space="preserve"> round discussion, I only kept the options explicitly supported by companies in 1</w:t>
      </w:r>
      <w:r w:rsidRPr="00CF5901">
        <w:rPr>
          <w:iCs/>
          <w:vertAlign w:val="superscript"/>
          <w:lang w:eastAsia="ko-KR"/>
        </w:rPr>
        <w:t>st</w:t>
      </w:r>
      <w:r w:rsidRPr="00CF5901">
        <w:rPr>
          <w:iCs/>
          <w:lang w:eastAsia="ko-KR"/>
        </w:rPr>
        <w:t xml:space="preserve"> round, but companies can still retrieve the 1</w:t>
      </w:r>
      <w:r w:rsidRPr="00CF5901">
        <w:rPr>
          <w:iCs/>
          <w:vertAlign w:val="superscript"/>
          <w:lang w:eastAsia="ko-KR"/>
        </w:rPr>
        <w:t>st</w:t>
      </w:r>
      <w:r w:rsidRPr="00CF5901">
        <w:rPr>
          <w:iCs/>
          <w:lang w:eastAsia="ko-KR"/>
        </w:rPr>
        <w:t xml:space="preserve"> round options if they want in 2</w:t>
      </w:r>
      <w:r w:rsidRPr="00CF5901">
        <w:rPr>
          <w:iCs/>
          <w:vertAlign w:val="superscript"/>
          <w:lang w:eastAsia="ko-KR"/>
        </w:rPr>
        <w:t>nd</w:t>
      </w:r>
      <w:r w:rsidRPr="00CF5901">
        <w:rPr>
          <w:iCs/>
          <w:lang w:eastAsia="ko-KR"/>
        </w:rPr>
        <w:t xml:space="preserve"> round. Agreement will be captured in the WF.</w:t>
      </w:r>
    </w:p>
    <w:p w14:paraId="30C4100D" w14:textId="77777777" w:rsidR="00CF5901" w:rsidRPr="00CF5901" w:rsidRDefault="00CF5901" w:rsidP="00CF5901">
      <w:pPr>
        <w:rPr>
          <w:iCs/>
          <w:lang w:eastAsia="ko-KR"/>
        </w:rPr>
      </w:pPr>
      <w:r w:rsidRPr="00CF5901">
        <w:rPr>
          <w:iCs/>
          <w:lang w:eastAsia="ko-KR"/>
        </w:rPr>
        <w:t>For proponents of option 5, please check if you can compromise to option 1, since the FR2 SCell activation enhancement itself can be an optional feature in moderator’s view and then option 5 can be treated as a sub-option under option 1.</w:t>
      </w:r>
    </w:p>
    <w:p w14:paraId="6CA88987" w14:textId="77777777" w:rsidR="00CF5901" w:rsidRPr="00CF5901" w:rsidRDefault="00CF5901" w:rsidP="00CF5901">
      <w:pPr>
        <w:rPr>
          <w:iCs/>
          <w:lang w:eastAsia="ko-KR"/>
        </w:rPr>
      </w:pPr>
      <w:r w:rsidRPr="00CF5901">
        <w:rPr>
          <w:iCs/>
          <w:lang w:eastAsia="ko-KR"/>
        </w:rPr>
        <w:t>As commented by other companies, this issue is also related with issue 2-1-1 (sub-category of pure-unknown or semi-unknown), moderator suggestion is we can also discuss those sub-category in this issue to see if Rx beam reduction enhancement rely on such sub-category or not.</w:t>
      </w:r>
    </w:p>
    <w:p w14:paraId="18B0F2D6" w14:textId="77777777" w:rsidR="00CF5901" w:rsidRPr="00CF5901" w:rsidRDefault="00CF5901" w:rsidP="00CF5901">
      <w:pPr>
        <w:rPr>
          <w:rFonts w:eastAsia="Malgun Gothic"/>
          <w:b/>
          <w:lang w:eastAsia="ko-KR"/>
        </w:rPr>
      </w:pPr>
      <w:r w:rsidRPr="00CF5901">
        <w:rPr>
          <w:rFonts w:eastAsia="Malgun Gothic"/>
          <w:b/>
          <w:lang w:eastAsia="ko-KR"/>
        </w:rPr>
        <w:t>Discussion:</w:t>
      </w:r>
    </w:p>
    <w:p w14:paraId="5760B9B5" w14:textId="77777777" w:rsidR="00CF5901" w:rsidRPr="00CF5901" w:rsidRDefault="00CF5901" w:rsidP="00CF5901">
      <w:pPr>
        <w:rPr>
          <w:rFonts w:eastAsia="Malgun Gothic"/>
          <w:b/>
          <w:lang w:eastAsia="ko-KR"/>
        </w:rPr>
      </w:pPr>
    </w:p>
    <w:p w14:paraId="34C136E9" w14:textId="77777777" w:rsidR="00CF5901" w:rsidRPr="00CF5901" w:rsidRDefault="00CF5901" w:rsidP="00CF5901">
      <w:pPr>
        <w:rPr>
          <w:rFonts w:eastAsia="SimSun"/>
          <w:b/>
          <w:highlight w:val="green"/>
          <w:lang w:val="en-US" w:eastAsia="zh-CN"/>
        </w:rPr>
      </w:pPr>
      <w:r w:rsidRPr="00CF5901">
        <w:rPr>
          <w:rFonts w:eastAsia="SimSun"/>
          <w:b/>
          <w:highlight w:val="green"/>
          <w:lang w:val="en-US" w:eastAsia="zh-CN"/>
        </w:rPr>
        <w:t xml:space="preserve">Agreement: </w:t>
      </w:r>
    </w:p>
    <w:p w14:paraId="73646088" w14:textId="77777777" w:rsidR="00CF5901" w:rsidRPr="00CF5901" w:rsidRDefault="00CF5901" w:rsidP="00CF5901">
      <w:pPr>
        <w:numPr>
          <w:ilvl w:val="0"/>
          <w:numId w:val="10"/>
        </w:numPr>
        <w:overflowPunct/>
        <w:autoSpaceDE/>
        <w:autoSpaceDN/>
        <w:textAlignment w:val="auto"/>
        <w:rPr>
          <w:rFonts w:eastAsia="SimSun"/>
          <w:szCs w:val="24"/>
          <w:highlight w:val="green"/>
          <w:lang w:val="en-US" w:eastAsia="zh-CN"/>
        </w:rPr>
      </w:pPr>
    </w:p>
    <w:p w14:paraId="6CD84414" w14:textId="77777777" w:rsidR="00CF5901" w:rsidRPr="00CF5901" w:rsidRDefault="00CF5901" w:rsidP="00CF5901"/>
    <w:p w14:paraId="3FB8AB14" w14:textId="77777777" w:rsidR="00CF5901" w:rsidRPr="00CF5901" w:rsidRDefault="00CF5901" w:rsidP="00CF5901">
      <w:pPr>
        <w:rPr>
          <w:rFonts w:ascii="Arial" w:hAnsi="Arial" w:cs="Arial"/>
          <w:b/>
          <w:color w:val="C00000"/>
          <w:lang w:eastAsia="zh-CN"/>
        </w:rPr>
      </w:pPr>
      <w:r w:rsidRPr="00CF5901">
        <w:rPr>
          <w:rFonts w:ascii="Arial" w:hAnsi="Arial" w:cs="Arial"/>
          <w:b/>
          <w:color w:val="C00000"/>
          <w:lang w:eastAsia="zh-CN"/>
        </w:rPr>
        <w:t>[104-bis-e][215] NR_RRM_enh3_part2, AI 6.9.3 – Roy Hu</w:t>
      </w:r>
    </w:p>
    <w:p w14:paraId="2A87E2D4" w14:textId="77777777" w:rsidR="00CF5901" w:rsidRPr="00CF5901" w:rsidRDefault="00CF5901" w:rsidP="00CF5901">
      <w:pPr>
        <w:rPr>
          <w:rFonts w:ascii="Arial" w:hAnsi="Arial" w:cs="Arial"/>
          <w:b/>
          <w:sz w:val="24"/>
        </w:rPr>
      </w:pPr>
      <w:r w:rsidRPr="00CF5901">
        <w:rPr>
          <w:rFonts w:ascii="Arial" w:hAnsi="Arial" w:cs="Arial"/>
          <w:b/>
          <w:color w:val="0000FF"/>
          <w:sz w:val="24"/>
          <w:u w:val="thick"/>
        </w:rPr>
        <w:t>R4-2216926</w:t>
      </w:r>
      <w:r w:rsidRPr="00CF5901">
        <w:rPr>
          <w:b/>
          <w:lang w:val="en-US" w:eastAsia="zh-CN"/>
        </w:rPr>
        <w:tab/>
      </w:r>
      <w:r w:rsidRPr="00CF5901">
        <w:rPr>
          <w:rFonts w:ascii="Arial" w:hAnsi="Arial" w:cs="Arial"/>
          <w:b/>
          <w:sz w:val="24"/>
        </w:rPr>
        <w:t>Email discussion summary for [104-bis-e][215] NR_RRM_enh3_part2</w:t>
      </w:r>
    </w:p>
    <w:p w14:paraId="3A159A36"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other</w:t>
      </w:r>
      <w:r w:rsidRPr="00CF5901">
        <w:rPr>
          <w:i/>
        </w:rPr>
        <w:tab/>
      </w:r>
      <w:r w:rsidRPr="00CF5901">
        <w:rPr>
          <w:i/>
        </w:rPr>
        <w:tab/>
        <w:t>For: Information</w:t>
      </w:r>
      <w:r w:rsidRPr="00CF5901">
        <w:rPr>
          <w:i/>
        </w:rPr>
        <w:br/>
      </w:r>
      <w:r w:rsidRPr="00CF5901">
        <w:rPr>
          <w:i/>
        </w:rPr>
        <w:tab/>
      </w:r>
      <w:r w:rsidRPr="00CF5901">
        <w:rPr>
          <w:i/>
        </w:rPr>
        <w:tab/>
      </w:r>
      <w:r w:rsidRPr="00CF5901">
        <w:rPr>
          <w:i/>
        </w:rPr>
        <w:tab/>
      </w:r>
      <w:r w:rsidRPr="00CF5901">
        <w:rPr>
          <w:i/>
        </w:rPr>
        <w:tab/>
      </w:r>
      <w:r w:rsidRPr="00CF5901">
        <w:rPr>
          <w:i/>
        </w:rPr>
        <w:tab/>
        <w:t>Source: Moderator (OPPO)</w:t>
      </w:r>
    </w:p>
    <w:p w14:paraId="69C9D01F" w14:textId="77777777" w:rsidR="00CF5901" w:rsidRPr="00CF5901" w:rsidRDefault="00CF5901" w:rsidP="00CF5901">
      <w:pPr>
        <w:rPr>
          <w:rFonts w:ascii="Arial" w:hAnsi="Arial" w:cs="Arial"/>
          <w:b/>
          <w:lang w:val="en-US" w:eastAsia="zh-CN"/>
        </w:rPr>
      </w:pPr>
      <w:r w:rsidRPr="00CF5901">
        <w:rPr>
          <w:rFonts w:ascii="Arial" w:hAnsi="Arial" w:cs="Arial"/>
          <w:b/>
          <w:lang w:val="en-US" w:eastAsia="zh-CN"/>
        </w:rPr>
        <w:t xml:space="preserve">Abstract: </w:t>
      </w:r>
    </w:p>
    <w:p w14:paraId="7E42328A" w14:textId="77777777" w:rsidR="00CF5901" w:rsidRPr="00CF5901" w:rsidRDefault="00CF5901" w:rsidP="00CF5901">
      <w:r w:rsidRPr="00CF5901">
        <w:t>This contribution provides the summary of email discussion and recommended summary.</w:t>
      </w:r>
    </w:p>
    <w:p w14:paraId="4C99CCF2" w14:textId="77777777" w:rsidR="00CF5901" w:rsidRPr="00CF5901" w:rsidRDefault="00CF5901" w:rsidP="00CF5901">
      <w:pPr>
        <w:rPr>
          <w:rFonts w:ascii="Arial" w:hAnsi="Arial" w:cs="Arial"/>
          <w:b/>
        </w:rPr>
      </w:pPr>
      <w:r w:rsidRPr="00CF5901">
        <w:rPr>
          <w:rFonts w:ascii="Arial" w:hAnsi="Arial" w:cs="Arial"/>
          <w:b/>
        </w:rPr>
        <w:lastRenderedPageBreak/>
        <w:t>Decision:</w:t>
      </w:r>
      <w:r w:rsidRPr="00CF5901">
        <w:rPr>
          <w:rFonts w:ascii="Arial" w:hAnsi="Arial" w:cs="Arial"/>
          <w:b/>
        </w:rPr>
        <w:tab/>
      </w:r>
      <w:r w:rsidRPr="00CF5901">
        <w:rPr>
          <w:rFonts w:ascii="Arial" w:hAnsi="Arial" w:cs="Arial"/>
          <w:b/>
        </w:rPr>
        <w:tab/>
        <w:t>Return to.</w:t>
      </w:r>
    </w:p>
    <w:p w14:paraId="435840A6" w14:textId="77777777" w:rsidR="00CF5901" w:rsidRPr="00CF5901" w:rsidRDefault="00CF5901" w:rsidP="00CF5901">
      <w:pPr>
        <w:rPr>
          <w:rFonts w:ascii="Arial" w:hAnsi="Arial" w:cs="Arial"/>
          <w:b/>
          <w:color w:val="C00000"/>
          <w:lang w:eastAsia="zh-CN"/>
        </w:rPr>
      </w:pPr>
      <w:r w:rsidRPr="00CF5901">
        <w:rPr>
          <w:rFonts w:ascii="Arial" w:hAnsi="Arial" w:cs="Arial"/>
          <w:b/>
          <w:color w:val="C00000"/>
          <w:lang w:eastAsia="zh-CN"/>
        </w:rPr>
        <w:t>Conclusions after 2nd round</w:t>
      </w:r>
    </w:p>
    <w:p w14:paraId="2BB4E6E4" w14:textId="77777777" w:rsidR="00CF5901" w:rsidRPr="00CF5901" w:rsidRDefault="00CF5901" w:rsidP="00CF5901"/>
    <w:p w14:paraId="560A7059" w14:textId="77777777" w:rsidR="00CF5901" w:rsidRPr="00CF5901" w:rsidRDefault="00CF5901" w:rsidP="00CF5901">
      <w:pPr>
        <w:rPr>
          <w:rFonts w:ascii="Arial" w:eastAsia="SimSun" w:hAnsi="Arial" w:cs="Arial"/>
          <w:b/>
          <w:color w:val="C00000"/>
          <w:lang w:eastAsia="zh-CN"/>
        </w:rPr>
      </w:pPr>
      <w:r w:rsidRPr="00CF5901">
        <w:rPr>
          <w:rFonts w:ascii="Arial" w:eastAsia="SimSun" w:hAnsi="Arial" w:cs="Arial"/>
          <w:b/>
          <w:color w:val="C00000"/>
          <w:lang w:eastAsia="zh-CN"/>
        </w:rPr>
        <w:t>GTW on Oct-14</w:t>
      </w:r>
    </w:p>
    <w:p w14:paraId="6984F706" w14:textId="77777777" w:rsidR="00CF5901" w:rsidRPr="00CF5901" w:rsidRDefault="00CF5901" w:rsidP="00CF5901">
      <w:pPr>
        <w:rPr>
          <w:rFonts w:ascii="Arial" w:eastAsia="SimSun" w:hAnsi="Arial" w:cs="Arial"/>
          <w:b/>
          <w:color w:val="C00000"/>
          <w:lang w:eastAsia="zh-CN"/>
        </w:rPr>
      </w:pPr>
      <w:r w:rsidRPr="00CF5901">
        <w:rPr>
          <w:rFonts w:ascii="Arial" w:eastAsia="SimSun" w:hAnsi="Arial" w:cs="Arial"/>
          <w:b/>
          <w:color w:val="C00000"/>
          <w:lang w:eastAsia="zh-CN"/>
        </w:rPr>
        <w:t>FR1+FR1 NR-DC</w:t>
      </w:r>
    </w:p>
    <w:p w14:paraId="2D058237" w14:textId="77777777" w:rsidR="00CF5901" w:rsidRPr="00CF5901" w:rsidRDefault="00CF5901" w:rsidP="00CF5901">
      <w:pPr>
        <w:rPr>
          <w:rFonts w:eastAsia="Yu Mincho"/>
          <w:b/>
          <w:u w:val="single"/>
          <w:lang w:eastAsia="ja-JP"/>
        </w:rPr>
      </w:pPr>
      <w:r w:rsidRPr="00CF5901">
        <w:rPr>
          <w:rFonts w:eastAsia="SimSun"/>
          <w:b/>
          <w:u w:val="single"/>
          <w:lang w:eastAsia="ko-KR"/>
        </w:rPr>
        <w:t xml:space="preserve">Issue </w:t>
      </w:r>
      <w:r w:rsidRPr="00CF5901">
        <w:rPr>
          <w:rFonts w:eastAsia="SimSun"/>
          <w:b/>
          <w:bCs/>
          <w:u w:val="single"/>
          <w:lang w:eastAsia="ko-KR"/>
        </w:rPr>
        <w:t>1-1-1: Applicability of the existing requirement for FR1+FR1 NR-DC</w:t>
      </w:r>
    </w:p>
    <w:p w14:paraId="47613413" w14:textId="77777777" w:rsidR="00CF5901" w:rsidRPr="00CF5901" w:rsidRDefault="00CF5901" w:rsidP="00CF5901">
      <w:pPr>
        <w:numPr>
          <w:ilvl w:val="0"/>
          <w:numId w:val="9"/>
        </w:numPr>
        <w:overflowPunct/>
        <w:autoSpaceDE/>
        <w:autoSpaceDN/>
        <w:adjustRightInd/>
        <w:spacing w:after="120"/>
        <w:ind w:left="936"/>
        <w:textAlignment w:val="auto"/>
        <w:rPr>
          <w:rFonts w:eastAsia="SimSun"/>
          <w:szCs w:val="24"/>
          <w:lang w:eastAsia="zh-CN"/>
        </w:rPr>
      </w:pPr>
      <w:r w:rsidRPr="00CF5901">
        <w:rPr>
          <w:rFonts w:eastAsia="SimSun"/>
          <w:szCs w:val="24"/>
          <w:lang w:eastAsia="zh-CN"/>
        </w:rPr>
        <w:t>Proposals</w:t>
      </w:r>
    </w:p>
    <w:p w14:paraId="77178A4D" w14:textId="77777777" w:rsidR="00CF5901" w:rsidRPr="00CF5901" w:rsidRDefault="00CF5901" w:rsidP="00CF5901">
      <w:pPr>
        <w:numPr>
          <w:ilvl w:val="1"/>
          <w:numId w:val="9"/>
        </w:numPr>
        <w:overflowPunct/>
        <w:autoSpaceDE/>
        <w:autoSpaceDN/>
        <w:adjustRightInd/>
        <w:spacing w:after="120"/>
        <w:ind w:left="1656"/>
        <w:textAlignment w:val="auto"/>
        <w:rPr>
          <w:rFonts w:eastAsia="SimSun"/>
          <w:szCs w:val="24"/>
          <w:lang w:eastAsia="zh-CN"/>
        </w:rPr>
      </w:pPr>
      <w:r w:rsidRPr="00CF5901">
        <w:rPr>
          <w:rFonts w:eastAsia="SimSun"/>
          <w:szCs w:val="24"/>
          <w:lang w:eastAsia="zh-CN"/>
        </w:rPr>
        <w:t>O</w:t>
      </w:r>
      <w:r w:rsidRPr="00CF5901">
        <w:rPr>
          <w:rFonts w:eastAsia="SimSun" w:hint="eastAsia"/>
          <w:szCs w:val="24"/>
          <w:lang w:eastAsia="zh-CN"/>
        </w:rPr>
        <w:t>ption</w:t>
      </w:r>
      <w:r w:rsidRPr="00CF5901">
        <w:rPr>
          <w:rFonts w:eastAsia="SimSun"/>
          <w:szCs w:val="24"/>
          <w:lang w:eastAsia="zh-CN"/>
        </w:rPr>
        <w:t xml:space="preserve"> </w:t>
      </w:r>
      <w:r w:rsidRPr="00CF5901">
        <w:rPr>
          <w:rFonts w:eastAsia="SimSun" w:hint="eastAsia"/>
          <w:szCs w:val="24"/>
          <w:lang w:eastAsia="zh-CN"/>
        </w:rPr>
        <w:t>1:</w:t>
      </w:r>
      <w:r w:rsidRPr="00CF5901">
        <w:rPr>
          <w:rFonts w:eastAsia="SimSun"/>
          <w:szCs w:val="24"/>
          <w:lang w:eastAsia="zh-CN"/>
        </w:rPr>
        <w:t xml:space="preserve"> </w:t>
      </w:r>
    </w:p>
    <w:p w14:paraId="5D219E29" w14:textId="77777777" w:rsidR="00CF5901" w:rsidRPr="00CF5901" w:rsidRDefault="00CF5901" w:rsidP="00CF5901">
      <w:pPr>
        <w:overflowPunct/>
        <w:autoSpaceDE/>
        <w:autoSpaceDN/>
        <w:adjustRightInd/>
        <w:spacing w:after="120"/>
        <w:ind w:left="1656" w:firstLineChars="150" w:firstLine="300"/>
        <w:textAlignment w:val="auto"/>
        <w:rPr>
          <w:rFonts w:eastAsia="SimSun"/>
          <w:szCs w:val="24"/>
          <w:lang w:eastAsia="zh-CN"/>
        </w:rPr>
      </w:pPr>
      <w:r w:rsidRPr="00CF5901">
        <w:rPr>
          <w:rFonts w:eastAsia="SimSun"/>
          <w:szCs w:val="24"/>
          <w:lang w:eastAsia="zh-CN"/>
        </w:rPr>
        <w:t>For requirements explicitly listed in the WID:</w:t>
      </w:r>
    </w:p>
    <w:p w14:paraId="6DBD8433" w14:textId="77777777" w:rsidR="00CF5901" w:rsidRPr="00CF5901" w:rsidRDefault="00CF5901" w:rsidP="00CF5901">
      <w:pPr>
        <w:numPr>
          <w:ilvl w:val="2"/>
          <w:numId w:val="9"/>
        </w:numPr>
        <w:overflowPunct/>
        <w:autoSpaceDE/>
        <w:autoSpaceDN/>
        <w:adjustRightInd/>
        <w:spacing w:after="120"/>
        <w:ind w:left="2376"/>
        <w:textAlignment w:val="auto"/>
        <w:rPr>
          <w:rFonts w:eastAsia="SimSun"/>
          <w:szCs w:val="24"/>
          <w:lang w:eastAsia="zh-CN"/>
        </w:rPr>
      </w:pPr>
      <w:r w:rsidRPr="00CF5901">
        <w:rPr>
          <w:rFonts w:eastAsia="SimSun"/>
          <w:szCs w:val="24"/>
          <w:lang w:eastAsia="zh-CN"/>
        </w:rPr>
        <w:t>If applicability mentioned FR1+FR2 NR-DC in existing spec, add FR1+FR1 NR-DC applicability;</w:t>
      </w:r>
    </w:p>
    <w:p w14:paraId="1A859BA8" w14:textId="77777777" w:rsidR="00CF5901" w:rsidRPr="00CF5901" w:rsidRDefault="00CF5901" w:rsidP="00CF5901">
      <w:pPr>
        <w:numPr>
          <w:ilvl w:val="2"/>
          <w:numId w:val="9"/>
        </w:numPr>
        <w:overflowPunct/>
        <w:autoSpaceDE/>
        <w:autoSpaceDN/>
        <w:adjustRightInd/>
        <w:spacing w:after="120"/>
        <w:ind w:left="2376"/>
        <w:textAlignment w:val="auto"/>
        <w:rPr>
          <w:rFonts w:eastAsia="SimSun"/>
          <w:szCs w:val="24"/>
          <w:lang w:eastAsia="zh-CN"/>
        </w:rPr>
      </w:pPr>
      <w:r w:rsidRPr="00CF5901">
        <w:rPr>
          <w:rFonts w:eastAsia="SimSun"/>
          <w:szCs w:val="24"/>
          <w:lang w:eastAsia="zh-CN"/>
        </w:rPr>
        <w:t>If there is no applicability rules mentioned FR1+FR2 NR-DC, no need to add/modify the applicability;</w:t>
      </w:r>
    </w:p>
    <w:p w14:paraId="12B12AB7" w14:textId="77777777" w:rsidR="00CF5901" w:rsidRPr="00CF5901" w:rsidRDefault="00CF5901" w:rsidP="00CF5901">
      <w:pPr>
        <w:overflowPunct/>
        <w:autoSpaceDE/>
        <w:autoSpaceDN/>
        <w:adjustRightInd/>
        <w:spacing w:after="120"/>
        <w:ind w:left="1940" w:firstLine="48"/>
        <w:textAlignment w:val="auto"/>
        <w:rPr>
          <w:rFonts w:eastAsia="SimSun"/>
          <w:szCs w:val="24"/>
          <w:lang w:eastAsia="zh-CN"/>
        </w:rPr>
      </w:pPr>
      <w:r w:rsidRPr="00CF5901">
        <w:rPr>
          <w:rFonts w:eastAsia="SimSun"/>
          <w:szCs w:val="24"/>
          <w:lang w:eastAsia="zh-CN"/>
        </w:rPr>
        <w:t>For requirements not listed in the WID:</w:t>
      </w:r>
    </w:p>
    <w:p w14:paraId="31C0682D" w14:textId="77777777" w:rsidR="00CF5901" w:rsidRPr="00CF5901" w:rsidRDefault="00CF5901" w:rsidP="00CF5901">
      <w:pPr>
        <w:numPr>
          <w:ilvl w:val="2"/>
          <w:numId w:val="9"/>
        </w:numPr>
        <w:overflowPunct/>
        <w:autoSpaceDE/>
        <w:autoSpaceDN/>
        <w:adjustRightInd/>
        <w:spacing w:after="120"/>
        <w:ind w:left="2376"/>
        <w:textAlignment w:val="auto"/>
        <w:rPr>
          <w:rFonts w:eastAsia="SimSun"/>
          <w:szCs w:val="24"/>
          <w:lang w:eastAsia="zh-CN"/>
        </w:rPr>
      </w:pPr>
      <w:r w:rsidRPr="00CF5901">
        <w:rPr>
          <w:rFonts w:eastAsia="SimSun"/>
          <w:szCs w:val="24"/>
          <w:lang w:eastAsia="zh-CN"/>
        </w:rPr>
        <w:t>Skip the requirements without spec changes unless impact is identified.</w:t>
      </w:r>
    </w:p>
    <w:p w14:paraId="3D695AF1" w14:textId="77777777" w:rsidR="00CF5901" w:rsidRPr="00CF5901" w:rsidRDefault="00CF5901" w:rsidP="00CF5901">
      <w:pPr>
        <w:overflowPunct/>
        <w:autoSpaceDE/>
        <w:autoSpaceDN/>
        <w:adjustRightInd/>
        <w:spacing w:after="0"/>
        <w:textAlignment w:val="auto"/>
        <w:rPr>
          <w:rFonts w:eastAsia="DengXian"/>
          <w:i/>
          <w:color w:val="0070C0"/>
          <w:lang w:val="en-US" w:eastAsia="zh-CN"/>
        </w:rPr>
      </w:pPr>
      <w:r w:rsidRPr="00CF5901">
        <w:rPr>
          <w:rFonts w:eastAsia="DengXian" w:hint="eastAsia"/>
          <w:i/>
          <w:color w:val="0070C0"/>
          <w:lang w:val="en-US" w:eastAsia="zh-CN"/>
        </w:rPr>
        <w:t>Tentative agreements:</w:t>
      </w:r>
    </w:p>
    <w:p w14:paraId="0DD2AC2A" w14:textId="77777777" w:rsidR="00CF5901" w:rsidRPr="00CF5901" w:rsidRDefault="00CF5901" w:rsidP="00CF5901">
      <w:pPr>
        <w:overflowPunct/>
        <w:autoSpaceDE/>
        <w:autoSpaceDN/>
        <w:adjustRightInd/>
        <w:spacing w:after="0"/>
        <w:textAlignment w:val="auto"/>
        <w:rPr>
          <w:rFonts w:eastAsia="DengXian"/>
          <w:color w:val="000000"/>
          <w:lang w:val="en-US" w:eastAsia="zh-CN"/>
        </w:rPr>
      </w:pPr>
      <w:r w:rsidRPr="00CF5901">
        <w:rPr>
          <w:rFonts w:eastAsia="DengXian"/>
          <w:color w:val="000000"/>
          <w:lang w:val="en-US" w:eastAsia="zh-CN"/>
        </w:rPr>
        <w:t>For the features/requirements that have already supported and stated FR1+FR1 NR-DC</w:t>
      </w:r>
    </w:p>
    <w:p w14:paraId="66238E37" w14:textId="77777777" w:rsidR="00CF5901" w:rsidRPr="00CF5901" w:rsidRDefault="00CF5901" w:rsidP="00CF5901">
      <w:pPr>
        <w:numPr>
          <w:ilvl w:val="1"/>
          <w:numId w:val="34"/>
        </w:numPr>
        <w:overflowPunct/>
        <w:autoSpaceDE/>
        <w:autoSpaceDN/>
        <w:adjustRightInd/>
        <w:spacing w:after="0"/>
        <w:textAlignment w:val="auto"/>
        <w:rPr>
          <w:rFonts w:eastAsia="DengXian"/>
          <w:color w:val="000000"/>
          <w:lang w:val="en-US" w:eastAsia="zh-CN"/>
        </w:rPr>
      </w:pPr>
      <w:r w:rsidRPr="00CF5901">
        <w:rPr>
          <w:rFonts w:eastAsia="DengXian"/>
          <w:color w:val="000000"/>
          <w:lang w:val="en-US" w:eastAsia="zh-CN"/>
        </w:rPr>
        <w:t>keep current applicability rules as they are.</w:t>
      </w:r>
    </w:p>
    <w:p w14:paraId="7D13AE57" w14:textId="77777777" w:rsidR="00CF5901" w:rsidRPr="00CF5901" w:rsidRDefault="00CF5901" w:rsidP="00CF5901">
      <w:pPr>
        <w:overflowPunct/>
        <w:autoSpaceDE/>
        <w:autoSpaceDN/>
        <w:adjustRightInd/>
        <w:spacing w:after="0"/>
        <w:textAlignment w:val="auto"/>
        <w:rPr>
          <w:rFonts w:eastAsia="DengXian"/>
          <w:color w:val="000000"/>
          <w:lang w:val="en-US" w:eastAsia="zh-CN"/>
        </w:rPr>
      </w:pPr>
      <w:r w:rsidRPr="00CF5901">
        <w:rPr>
          <w:rFonts w:eastAsia="DengXian"/>
          <w:color w:val="000000"/>
          <w:lang w:val="en-US" w:eastAsia="zh-CN"/>
        </w:rPr>
        <w:t>For requirements explicitly listed in the WID:</w:t>
      </w:r>
    </w:p>
    <w:p w14:paraId="7714420D" w14:textId="77777777" w:rsidR="00CF5901" w:rsidRPr="00CF5901" w:rsidRDefault="00CF5901" w:rsidP="00CF5901">
      <w:pPr>
        <w:numPr>
          <w:ilvl w:val="0"/>
          <w:numId w:val="33"/>
        </w:numPr>
        <w:overflowPunct/>
        <w:autoSpaceDE/>
        <w:autoSpaceDN/>
        <w:adjustRightInd/>
        <w:spacing w:after="0"/>
        <w:textAlignment w:val="auto"/>
        <w:rPr>
          <w:rFonts w:eastAsia="DengXian"/>
          <w:color w:val="000000"/>
          <w:lang w:val="en-US" w:eastAsia="zh-CN"/>
        </w:rPr>
      </w:pPr>
      <w:r w:rsidRPr="00CF5901">
        <w:rPr>
          <w:rFonts w:eastAsia="DengXian"/>
          <w:color w:val="000000"/>
          <w:lang w:val="en-US" w:eastAsia="zh-CN"/>
        </w:rPr>
        <w:t>If applicability is applied for FR1+FR2 NR-DC in existing spec, add FR1+FR1 NR-DC applicability;</w:t>
      </w:r>
    </w:p>
    <w:p w14:paraId="5F36F611" w14:textId="77777777" w:rsidR="00CF5901" w:rsidRPr="00CF5901" w:rsidRDefault="00CF5901" w:rsidP="00CF5901">
      <w:pPr>
        <w:numPr>
          <w:ilvl w:val="0"/>
          <w:numId w:val="33"/>
        </w:numPr>
        <w:overflowPunct/>
        <w:autoSpaceDE/>
        <w:autoSpaceDN/>
        <w:adjustRightInd/>
        <w:spacing w:after="0"/>
        <w:textAlignment w:val="auto"/>
        <w:rPr>
          <w:rFonts w:eastAsia="DengXian"/>
          <w:color w:val="000000"/>
          <w:lang w:val="en-US" w:eastAsia="zh-CN"/>
        </w:rPr>
      </w:pPr>
      <w:r w:rsidRPr="00CF5901">
        <w:rPr>
          <w:rFonts w:eastAsia="DengXian"/>
          <w:color w:val="000000"/>
          <w:lang w:val="en-US" w:eastAsia="zh-CN"/>
        </w:rPr>
        <w:t>If no applicability is applied for FR1+FR2 NR-DC, no need to add/modify the applicability;</w:t>
      </w:r>
    </w:p>
    <w:p w14:paraId="5A8AC211" w14:textId="77777777" w:rsidR="00CF5901" w:rsidRPr="00CF5901" w:rsidRDefault="00CF5901" w:rsidP="00CF5901">
      <w:pPr>
        <w:overflowPunct/>
        <w:autoSpaceDE/>
        <w:autoSpaceDN/>
        <w:adjustRightInd/>
        <w:spacing w:after="0"/>
        <w:textAlignment w:val="auto"/>
        <w:rPr>
          <w:rFonts w:eastAsia="DengXian"/>
          <w:i/>
          <w:color w:val="0070C0"/>
          <w:lang w:val="en-US" w:eastAsia="zh-CN"/>
        </w:rPr>
      </w:pPr>
      <w:r w:rsidRPr="00CF5901">
        <w:rPr>
          <w:rFonts w:eastAsia="DengXian" w:hint="eastAsia"/>
          <w:i/>
          <w:color w:val="0070C0"/>
          <w:lang w:val="en-US" w:eastAsia="zh-CN"/>
        </w:rPr>
        <w:t>Candidate options:</w:t>
      </w:r>
    </w:p>
    <w:p w14:paraId="1843E27D" w14:textId="77777777" w:rsidR="00CF5901" w:rsidRPr="00CF5901" w:rsidRDefault="00CF5901" w:rsidP="00CF5901">
      <w:pPr>
        <w:overflowPunct/>
        <w:autoSpaceDE/>
        <w:autoSpaceDN/>
        <w:adjustRightInd/>
        <w:spacing w:after="0"/>
        <w:textAlignment w:val="auto"/>
        <w:rPr>
          <w:rFonts w:eastAsia="DengXian"/>
          <w:color w:val="000000"/>
          <w:lang w:val="en-US" w:eastAsia="zh-CN"/>
        </w:rPr>
      </w:pPr>
      <w:r w:rsidRPr="00CF5901">
        <w:rPr>
          <w:rFonts w:eastAsia="DengXian"/>
          <w:color w:val="000000"/>
          <w:lang w:val="en-US" w:eastAsia="zh-CN"/>
        </w:rPr>
        <w:t xml:space="preserve">For requirement not listed in the WID, </w:t>
      </w:r>
    </w:p>
    <w:p w14:paraId="7F54A6DB" w14:textId="77777777" w:rsidR="00CF5901" w:rsidRPr="00CF5901" w:rsidRDefault="00CF5901" w:rsidP="00CF5901">
      <w:pPr>
        <w:numPr>
          <w:ilvl w:val="0"/>
          <w:numId w:val="32"/>
        </w:numPr>
        <w:overflowPunct/>
        <w:autoSpaceDE/>
        <w:autoSpaceDN/>
        <w:adjustRightInd/>
        <w:spacing w:after="0"/>
        <w:textAlignment w:val="auto"/>
        <w:rPr>
          <w:rFonts w:eastAsia="DengXian"/>
          <w:color w:val="000000"/>
          <w:lang w:val="en-US" w:eastAsia="zh-CN"/>
        </w:rPr>
      </w:pPr>
      <w:r w:rsidRPr="00CF5901">
        <w:rPr>
          <w:rFonts w:eastAsia="DengXian"/>
          <w:color w:val="000000"/>
          <w:lang w:val="en-US" w:eastAsia="zh-CN"/>
        </w:rPr>
        <w:t>O</w:t>
      </w:r>
      <w:r w:rsidRPr="00CF5901">
        <w:rPr>
          <w:rFonts w:eastAsia="DengXian" w:hint="eastAsia"/>
          <w:color w:val="000000"/>
          <w:lang w:val="en-US" w:eastAsia="zh-CN"/>
        </w:rPr>
        <w:t>ption</w:t>
      </w:r>
      <w:r w:rsidRPr="00CF5901">
        <w:rPr>
          <w:rFonts w:eastAsia="DengXian"/>
          <w:color w:val="000000"/>
          <w:lang w:val="en-US" w:eastAsia="zh-CN"/>
        </w:rPr>
        <w:t xml:space="preserve"> </w:t>
      </w:r>
      <w:r w:rsidRPr="00CF5901">
        <w:rPr>
          <w:rFonts w:eastAsia="DengXian" w:hint="eastAsia"/>
          <w:color w:val="000000"/>
          <w:lang w:val="en-US" w:eastAsia="zh-CN"/>
        </w:rPr>
        <w:t>1</w:t>
      </w:r>
      <w:r w:rsidRPr="00CF5901">
        <w:rPr>
          <w:rFonts w:eastAsia="DengXian"/>
          <w:color w:val="000000"/>
          <w:lang w:val="en-US" w:eastAsia="zh-CN"/>
        </w:rPr>
        <w:t>(Intel): If it can be applied for FR1+FR2 NR-DC, check whether it can apply for FR1-FR1 NR DC. If yes, some applicability update may be needed. Otherwise, n</w:t>
      </w:r>
      <w:r w:rsidRPr="00CF5901">
        <w:rPr>
          <w:rFonts w:eastAsia="PMingLiU"/>
          <w:color w:val="000000"/>
          <w:lang w:val="en-US" w:eastAsia="zh-TW"/>
        </w:rPr>
        <w:t>ot applicable to FR1-FR1 NR-DC.</w:t>
      </w:r>
    </w:p>
    <w:p w14:paraId="6D920A67" w14:textId="77777777" w:rsidR="00CF5901" w:rsidRPr="00CF5901" w:rsidRDefault="00CF5901" w:rsidP="00CF5901">
      <w:pPr>
        <w:numPr>
          <w:ilvl w:val="0"/>
          <w:numId w:val="32"/>
        </w:numPr>
        <w:overflowPunct/>
        <w:autoSpaceDE/>
        <w:autoSpaceDN/>
        <w:adjustRightInd/>
        <w:spacing w:after="0"/>
        <w:textAlignment w:val="auto"/>
        <w:rPr>
          <w:rFonts w:eastAsia="DengXian"/>
          <w:i/>
          <w:color w:val="000000"/>
          <w:lang w:val="en-US" w:eastAsia="zh-CN"/>
        </w:rPr>
      </w:pPr>
      <w:r w:rsidRPr="00CF5901">
        <w:rPr>
          <w:rFonts w:eastAsia="PMingLiU"/>
          <w:color w:val="000000"/>
          <w:lang w:val="en-US" w:eastAsia="zh-TW"/>
        </w:rPr>
        <w:t>Option 2(OPPO, MTK, QC, Apple): Not applicable to FR1-FR1 NR-DC, i.e. no UE requirement applies. Any</w:t>
      </w:r>
      <w:r w:rsidRPr="00CF5901">
        <w:rPr>
          <w:rFonts w:eastAsia="DengXian"/>
          <w:color w:val="000000"/>
          <w:lang w:val="en-US" w:eastAsia="zh-CN"/>
        </w:rPr>
        <w:t xml:space="preserve"> extension of scope needs to be discussed in RAN-P.</w:t>
      </w:r>
    </w:p>
    <w:p w14:paraId="16A61286" w14:textId="77777777" w:rsidR="00CF5901" w:rsidRPr="00CF5901" w:rsidRDefault="00CF5901" w:rsidP="00CF5901">
      <w:pPr>
        <w:numPr>
          <w:ilvl w:val="0"/>
          <w:numId w:val="32"/>
        </w:numPr>
        <w:overflowPunct/>
        <w:autoSpaceDE/>
        <w:autoSpaceDN/>
        <w:adjustRightInd/>
        <w:spacing w:after="0"/>
        <w:textAlignment w:val="auto"/>
        <w:rPr>
          <w:rFonts w:eastAsia="DengXian"/>
          <w:color w:val="000000"/>
          <w:lang w:val="en-US" w:eastAsia="zh-CN"/>
        </w:rPr>
      </w:pPr>
      <w:r w:rsidRPr="00CF5901">
        <w:rPr>
          <w:rFonts w:eastAsia="DengXian"/>
          <w:color w:val="000000"/>
          <w:lang w:val="en-US" w:eastAsia="zh-CN"/>
        </w:rPr>
        <w:t>Option 3(vivo): Further Check whether there need any additional changes at drafting CR stage.</w:t>
      </w:r>
    </w:p>
    <w:p w14:paraId="7C2150F4" w14:textId="77777777" w:rsidR="00CF5901" w:rsidRPr="00CF5901" w:rsidRDefault="00CF5901" w:rsidP="00CF5901">
      <w:pPr>
        <w:numPr>
          <w:ilvl w:val="0"/>
          <w:numId w:val="32"/>
        </w:numPr>
        <w:overflowPunct/>
        <w:autoSpaceDE/>
        <w:autoSpaceDN/>
        <w:adjustRightInd/>
        <w:spacing w:after="0"/>
        <w:textAlignment w:val="auto"/>
        <w:rPr>
          <w:rFonts w:eastAsia="DengXian"/>
          <w:color w:val="0070C0"/>
          <w:lang w:val="en-US" w:eastAsia="zh-CN"/>
        </w:rPr>
      </w:pPr>
      <w:r w:rsidRPr="00CF5901">
        <w:rPr>
          <w:rFonts w:eastAsia="DengXian" w:hint="eastAsia"/>
          <w:color w:val="000000"/>
          <w:lang w:val="en-US" w:eastAsia="zh-CN"/>
        </w:rPr>
        <w:t>O</w:t>
      </w:r>
      <w:r w:rsidRPr="00CF5901">
        <w:rPr>
          <w:rFonts w:eastAsia="DengXian"/>
          <w:color w:val="000000"/>
          <w:lang w:val="en-US" w:eastAsia="zh-CN"/>
        </w:rPr>
        <w:t>ption 4: Need more clarification.</w:t>
      </w:r>
    </w:p>
    <w:p w14:paraId="252B9C46" w14:textId="77777777" w:rsidR="00CF5901" w:rsidRPr="00CF5901" w:rsidRDefault="00CF5901" w:rsidP="00CF5901">
      <w:pPr>
        <w:rPr>
          <w:rFonts w:eastAsia="Malgun Gothic"/>
          <w:b/>
          <w:lang w:eastAsia="ko-KR"/>
        </w:rPr>
      </w:pPr>
    </w:p>
    <w:p w14:paraId="1516F82F" w14:textId="77777777" w:rsidR="00CF5901" w:rsidRPr="00CF5901" w:rsidRDefault="00CF5901" w:rsidP="00CF5901">
      <w:pPr>
        <w:rPr>
          <w:rFonts w:eastAsia="Malgun Gothic"/>
          <w:b/>
          <w:lang w:eastAsia="ko-KR"/>
        </w:rPr>
      </w:pPr>
      <w:r w:rsidRPr="00CF5901">
        <w:rPr>
          <w:rFonts w:eastAsia="Malgun Gothic"/>
          <w:b/>
          <w:lang w:eastAsia="ko-KR"/>
        </w:rPr>
        <w:t>Discussion:</w:t>
      </w:r>
    </w:p>
    <w:p w14:paraId="2D3BD2E1" w14:textId="77777777" w:rsidR="00CF5901" w:rsidRPr="00CF5901" w:rsidRDefault="00CF5901" w:rsidP="00CF5901">
      <w:pPr>
        <w:rPr>
          <w:rFonts w:eastAsia="Malgun Gothic"/>
          <w:bCs/>
          <w:lang w:eastAsia="ko-KR"/>
        </w:rPr>
      </w:pPr>
      <w:r w:rsidRPr="00CF5901">
        <w:rPr>
          <w:rFonts w:eastAsia="Malgun Gothic"/>
          <w:bCs/>
          <w:lang w:eastAsia="ko-KR"/>
        </w:rPr>
        <w:t>Nokia: we are fine in general approach. We prefer to have rewording on the option. Case by case manner should be considered for each of the requirements.</w:t>
      </w:r>
    </w:p>
    <w:p w14:paraId="6B15D73B" w14:textId="77777777" w:rsidR="00CF5901" w:rsidRPr="00CF5901" w:rsidRDefault="00CF5901" w:rsidP="00CF5901">
      <w:pPr>
        <w:rPr>
          <w:rFonts w:eastAsia="Malgun Gothic"/>
          <w:bCs/>
          <w:lang w:eastAsia="ko-KR"/>
        </w:rPr>
      </w:pPr>
      <w:r w:rsidRPr="00CF5901">
        <w:rPr>
          <w:rFonts w:eastAsia="Malgun Gothic"/>
          <w:bCs/>
          <w:lang w:eastAsia="ko-KR"/>
        </w:rPr>
        <w:t>Ericsson: regarding applicability, we are fine with the approach mainly reusing and adding on. On requirements not listed, there is already agreement that we don’t include anything of that. FR1+ FR2 Tprocessing is different from FR1+FR1.</w:t>
      </w:r>
    </w:p>
    <w:p w14:paraId="3FEED5F0" w14:textId="77777777" w:rsidR="00CF5901" w:rsidRPr="00CF5901" w:rsidRDefault="00CF5901" w:rsidP="00CF5901">
      <w:pPr>
        <w:rPr>
          <w:rFonts w:eastAsia="Malgun Gothic"/>
          <w:bCs/>
          <w:lang w:eastAsia="ko-KR"/>
        </w:rPr>
      </w:pPr>
      <w:r w:rsidRPr="00CF5901">
        <w:rPr>
          <w:rFonts w:eastAsia="Malgun Gothic"/>
          <w:bCs/>
          <w:lang w:eastAsia="ko-KR"/>
        </w:rPr>
        <w:t xml:space="preserve">Huawei: on requirements not mentioned in the WID, how to handle the basic requirements like timing? </w:t>
      </w:r>
    </w:p>
    <w:p w14:paraId="48923A6B" w14:textId="77777777" w:rsidR="00CF5901" w:rsidRPr="00CF5901" w:rsidRDefault="00CF5901" w:rsidP="00CF5901">
      <w:pPr>
        <w:rPr>
          <w:rFonts w:eastAsia="Malgun Gothic"/>
          <w:bCs/>
          <w:lang w:eastAsia="ko-KR"/>
        </w:rPr>
      </w:pPr>
      <w:r w:rsidRPr="00CF5901">
        <w:rPr>
          <w:rFonts w:eastAsia="Malgun Gothic"/>
          <w:bCs/>
          <w:lang w:eastAsia="ko-KR"/>
        </w:rPr>
        <w:t>Qualcomm: similar views with other companies on how to reuse FR1+FR2 requiremtns to FR1+FR1. On requirements not listed in the WID, maybe we need to go to plenary. Before that we should focus on the WID.</w:t>
      </w:r>
    </w:p>
    <w:p w14:paraId="2CD7F9BB" w14:textId="77777777" w:rsidR="00CF5901" w:rsidRPr="00CF5901" w:rsidRDefault="00CF5901" w:rsidP="00CF5901">
      <w:pPr>
        <w:rPr>
          <w:rFonts w:eastAsia="Malgun Gothic"/>
          <w:bCs/>
          <w:lang w:eastAsia="ko-KR"/>
        </w:rPr>
      </w:pPr>
      <w:r w:rsidRPr="00CF5901">
        <w:rPr>
          <w:rFonts w:eastAsia="Malgun Gothic"/>
          <w:bCs/>
          <w:lang w:eastAsia="ko-KR"/>
        </w:rPr>
        <w:t>Vivo: for requirements not listed, let’s first identify them. We could use applicability to solve it without going to RANP. For features we could go to RANP.</w:t>
      </w:r>
    </w:p>
    <w:p w14:paraId="7494531F" w14:textId="77777777" w:rsidR="00CF5901" w:rsidRPr="00CF5901" w:rsidRDefault="00CF5901" w:rsidP="00CF5901">
      <w:pPr>
        <w:rPr>
          <w:rFonts w:eastAsia="Malgun Gothic"/>
          <w:bCs/>
          <w:lang w:eastAsia="ko-KR"/>
        </w:rPr>
      </w:pPr>
      <w:r w:rsidRPr="00CF5901">
        <w:rPr>
          <w:rFonts w:eastAsia="Malgun Gothic"/>
          <w:bCs/>
          <w:lang w:eastAsia="ko-KR"/>
        </w:rPr>
        <w:t>Intel: we are wondering for the other features if they support FR1+FR1, do we need applicabity specifications?</w:t>
      </w:r>
    </w:p>
    <w:p w14:paraId="7945C472" w14:textId="77777777" w:rsidR="00CF5901" w:rsidRPr="00CF5901" w:rsidRDefault="00CF5901" w:rsidP="00CF5901">
      <w:pPr>
        <w:rPr>
          <w:rFonts w:eastAsia="Malgun Gothic"/>
          <w:bCs/>
          <w:lang w:eastAsia="ko-KR"/>
        </w:rPr>
      </w:pPr>
      <w:r w:rsidRPr="00CF5901">
        <w:rPr>
          <w:rFonts w:eastAsia="Malgun Gothic"/>
          <w:bCs/>
          <w:lang w:eastAsia="ko-KR"/>
        </w:rPr>
        <w:t>MediaTek: we support option2 in candidate options.</w:t>
      </w:r>
    </w:p>
    <w:p w14:paraId="048E30BE" w14:textId="77777777" w:rsidR="00CF5901" w:rsidRPr="00CF5901" w:rsidRDefault="00CF5901" w:rsidP="00CF5901">
      <w:pPr>
        <w:rPr>
          <w:rFonts w:eastAsia="Malgun Gothic"/>
          <w:bCs/>
          <w:lang w:eastAsia="ko-KR"/>
        </w:rPr>
      </w:pPr>
      <w:r w:rsidRPr="00CF5901">
        <w:rPr>
          <w:rFonts w:eastAsia="Malgun Gothic"/>
          <w:bCs/>
          <w:lang w:eastAsia="ko-KR"/>
        </w:rPr>
        <w:t xml:space="preserve">Apple: to clarify on features not listed, R15 and R16/17 features are divided in the WID. R15 features are not excluded. For R16/17 features which are in scope are clearly listed and others are not in the scope. </w:t>
      </w:r>
    </w:p>
    <w:p w14:paraId="5DF0AF14" w14:textId="77777777" w:rsidR="00CF5901" w:rsidRPr="00CF5901" w:rsidRDefault="00CF5901" w:rsidP="00CF5901">
      <w:pPr>
        <w:rPr>
          <w:rFonts w:eastAsia="Malgun Gothic"/>
          <w:bCs/>
          <w:lang w:eastAsia="ko-KR"/>
        </w:rPr>
      </w:pPr>
      <w:r w:rsidRPr="00CF5901">
        <w:rPr>
          <w:rFonts w:eastAsia="Malgun Gothic"/>
          <w:bCs/>
          <w:lang w:eastAsia="ko-KR"/>
        </w:rPr>
        <w:t>OPPO: we should focus on the cases though not listed but support FR1+FR1 and go to RANP to discuss.</w:t>
      </w:r>
    </w:p>
    <w:p w14:paraId="75798C19" w14:textId="77777777" w:rsidR="00CF5901" w:rsidRPr="00CF5901" w:rsidRDefault="00CF5901" w:rsidP="00CF5901">
      <w:pPr>
        <w:rPr>
          <w:rFonts w:eastAsia="SimSun"/>
          <w:b/>
          <w:highlight w:val="green"/>
          <w:lang w:val="en-US" w:eastAsia="zh-CN"/>
        </w:rPr>
      </w:pPr>
      <w:r w:rsidRPr="00CF5901">
        <w:rPr>
          <w:rFonts w:eastAsia="SimSun"/>
          <w:b/>
          <w:highlight w:val="green"/>
          <w:lang w:val="en-US" w:eastAsia="zh-CN"/>
        </w:rPr>
        <w:t xml:space="preserve">Agreement: </w:t>
      </w:r>
    </w:p>
    <w:p w14:paraId="53008242" w14:textId="77777777" w:rsidR="00CF5901" w:rsidRPr="00CF5901" w:rsidRDefault="00CF5901" w:rsidP="00CF5901">
      <w:pPr>
        <w:overflowPunct/>
        <w:autoSpaceDE/>
        <w:autoSpaceDN/>
        <w:adjustRightInd/>
        <w:spacing w:after="0"/>
        <w:textAlignment w:val="auto"/>
        <w:rPr>
          <w:rFonts w:eastAsia="DengXian"/>
          <w:color w:val="000000"/>
          <w:highlight w:val="green"/>
          <w:lang w:val="en-US" w:eastAsia="zh-CN"/>
        </w:rPr>
      </w:pPr>
      <w:r w:rsidRPr="00CF5901">
        <w:rPr>
          <w:rFonts w:eastAsia="DengXian"/>
          <w:color w:val="000000"/>
          <w:highlight w:val="green"/>
          <w:lang w:val="en-US" w:eastAsia="zh-CN"/>
        </w:rPr>
        <w:t>For the features/requirements that have already been complied with FR1+FR1 NR-DC</w:t>
      </w:r>
    </w:p>
    <w:p w14:paraId="5591FC76" w14:textId="77777777" w:rsidR="00CF5901" w:rsidRPr="00CF5901" w:rsidRDefault="00CF5901" w:rsidP="00CF5901">
      <w:pPr>
        <w:numPr>
          <w:ilvl w:val="0"/>
          <w:numId w:val="33"/>
        </w:numPr>
        <w:overflowPunct/>
        <w:autoSpaceDE/>
        <w:autoSpaceDN/>
        <w:adjustRightInd/>
        <w:spacing w:after="0"/>
        <w:textAlignment w:val="auto"/>
        <w:rPr>
          <w:rFonts w:eastAsia="DengXian"/>
          <w:color w:val="000000"/>
          <w:highlight w:val="green"/>
          <w:lang w:val="en-US" w:eastAsia="zh-CN"/>
        </w:rPr>
      </w:pPr>
      <w:r w:rsidRPr="00CF5901">
        <w:rPr>
          <w:rFonts w:eastAsia="DengXian"/>
          <w:color w:val="000000"/>
          <w:highlight w:val="green"/>
          <w:lang w:val="en-US" w:eastAsia="zh-CN"/>
        </w:rPr>
        <w:t>keep current applicability rules as they are.</w:t>
      </w:r>
    </w:p>
    <w:p w14:paraId="5C8F1694" w14:textId="77777777" w:rsidR="00CF5901" w:rsidRPr="00CF5901" w:rsidRDefault="00CF5901" w:rsidP="00CF5901">
      <w:pPr>
        <w:overflowPunct/>
        <w:autoSpaceDE/>
        <w:autoSpaceDN/>
        <w:adjustRightInd/>
        <w:spacing w:after="0"/>
        <w:textAlignment w:val="auto"/>
        <w:rPr>
          <w:rFonts w:eastAsia="DengXian"/>
          <w:color w:val="000000"/>
          <w:highlight w:val="green"/>
          <w:lang w:val="en-US" w:eastAsia="zh-CN"/>
        </w:rPr>
      </w:pPr>
      <w:r w:rsidRPr="00CF5901">
        <w:rPr>
          <w:rFonts w:eastAsia="DengXian"/>
          <w:color w:val="000000"/>
          <w:highlight w:val="green"/>
          <w:lang w:val="en-US" w:eastAsia="zh-CN"/>
        </w:rPr>
        <w:t>For requirements explicitly listed in the WID:</w:t>
      </w:r>
    </w:p>
    <w:p w14:paraId="78621231" w14:textId="77777777" w:rsidR="00CF5901" w:rsidRPr="00CF5901" w:rsidRDefault="00CF5901" w:rsidP="00CF5901">
      <w:pPr>
        <w:numPr>
          <w:ilvl w:val="0"/>
          <w:numId w:val="33"/>
        </w:numPr>
        <w:overflowPunct/>
        <w:autoSpaceDE/>
        <w:autoSpaceDN/>
        <w:adjustRightInd/>
        <w:spacing w:after="0"/>
        <w:textAlignment w:val="auto"/>
        <w:rPr>
          <w:rFonts w:eastAsia="DengXian"/>
          <w:color w:val="000000"/>
          <w:highlight w:val="green"/>
          <w:lang w:val="en-US" w:eastAsia="zh-CN"/>
        </w:rPr>
      </w:pPr>
      <w:r w:rsidRPr="00CF5901">
        <w:rPr>
          <w:rFonts w:eastAsia="DengXian"/>
          <w:color w:val="000000"/>
          <w:highlight w:val="green"/>
          <w:lang w:val="en-US" w:eastAsia="zh-CN"/>
        </w:rPr>
        <w:lastRenderedPageBreak/>
        <w:t xml:space="preserve">If applicability rules are specified for FR1+FR2 NR-DC requirements in the existing spec </w:t>
      </w:r>
      <w:r w:rsidRPr="00CF5901">
        <w:rPr>
          <w:rFonts w:eastAsia="DengXian"/>
          <w:strike/>
          <w:color w:val="000000"/>
          <w:highlight w:val="green"/>
          <w:lang w:val="en-US" w:eastAsia="zh-CN"/>
        </w:rPr>
        <w:t>(e.g., reusing CA requirements)</w:t>
      </w:r>
      <w:r w:rsidRPr="00CF5901">
        <w:rPr>
          <w:rFonts w:eastAsia="DengXian"/>
          <w:color w:val="000000"/>
          <w:highlight w:val="green"/>
          <w:lang w:val="en-US" w:eastAsia="zh-CN"/>
        </w:rPr>
        <w:t>, applicability rules for FR1+FR1 NR-DC requirements are also specified;</w:t>
      </w:r>
    </w:p>
    <w:p w14:paraId="6560C740" w14:textId="77777777" w:rsidR="00CF5901" w:rsidRPr="00CF5901" w:rsidRDefault="00CF5901" w:rsidP="00CF5901">
      <w:pPr>
        <w:numPr>
          <w:ilvl w:val="0"/>
          <w:numId w:val="33"/>
        </w:numPr>
        <w:overflowPunct/>
        <w:autoSpaceDE/>
        <w:autoSpaceDN/>
        <w:adjustRightInd/>
        <w:spacing w:after="0"/>
        <w:textAlignment w:val="auto"/>
        <w:rPr>
          <w:rFonts w:eastAsia="DengXian"/>
          <w:strike/>
          <w:color w:val="000000"/>
          <w:lang w:val="en-US" w:eastAsia="zh-CN"/>
        </w:rPr>
      </w:pPr>
      <w:r w:rsidRPr="00CF5901">
        <w:rPr>
          <w:rFonts w:eastAsia="DengXian"/>
          <w:strike/>
          <w:color w:val="000000"/>
          <w:lang w:val="en-US" w:eastAsia="zh-CN"/>
        </w:rPr>
        <w:t>If no applicability is applied for FR1+FR2 NR-DC, no need to add/modify the applicability;</w:t>
      </w:r>
    </w:p>
    <w:p w14:paraId="4CC8E05B" w14:textId="77777777" w:rsidR="00CF5901" w:rsidRPr="00CF5901" w:rsidRDefault="00CF5901" w:rsidP="00CF5901">
      <w:pPr>
        <w:numPr>
          <w:ilvl w:val="0"/>
          <w:numId w:val="10"/>
        </w:numPr>
        <w:overflowPunct/>
        <w:autoSpaceDE/>
        <w:autoSpaceDN/>
        <w:textAlignment w:val="auto"/>
        <w:rPr>
          <w:rFonts w:eastAsia="SimSun"/>
          <w:szCs w:val="24"/>
          <w:highlight w:val="green"/>
          <w:lang w:val="en-US" w:eastAsia="zh-CN"/>
        </w:rPr>
      </w:pPr>
    </w:p>
    <w:p w14:paraId="5153D16F" w14:textId="77777777" w:rsidR="00CF5901" w:rsidRPr="00CF5901" w:rsidRDefault="00CF5901" w:rsidP="00CF5901">
      <w:pPr>
        <w:rPr>
          <w:rFonts w:eastAsia="Yu Mincho"/>
          <w:b/>
          <w:u w:val="single"/>
          <w:lang w:eastAsia="ja-JP"/>
        </w:rPr>
      </w:pPr>
      <w:r w:rsidRPr="00CF5901">
        <w:rPr>
          <w:rFonts w:eastAsia="SimSun"/>
          <w:b/>
          <w:u w:val="single"/>
          <w:lang w:eastAsia="ko-KR"/>
        </w:rPr>
        <w:t xml:space="preserve">Issue </w:t>
      </w:r>
      <w:r w:rsidRPr="00CF5901">
        <w:rPr>
          <w:rFonts w:eastAsia="SimSun"/>
          <w:b/>
          <w:bCs/>
          <w:u w:val="single"/>
          <w:lang w:eastAsia="ko-KR"/>
        </w:rPr>
        <w:t>1-3-2: UE preparation time for FR1-FR1 NR-DC conditional Pscell additional delay</w:t>
      </w:r>
    </w:p>
    <w:p w14:paraId="17966904" w14:textId="77777777" w:rsidR="00CF5901" w:rsidRPr="00CF5901" w:rsidRDefault="00CF5901" w:rsidP="00CF5901">
      <w:pPr>
        <w:numPr>
          <w:ilvl w:val="0"/>
          <w:numId w:val="9"/>
        </w:numPr>
        <w:overflowPunct/>
        <w:autoSpaceDE/>
        <w:autoSpaceDN/>
        <w:adjustRightInd/>
        <w:spacing w:after="120"/>
        <w:ind w:left="936"/>
        <w:textAlignment w:val="auto"/>
        <w:rPr>
          <w:rFonts w:eastAsia="SimSun"/>
          <w:szCs w:val="24"/>
          <w:lang w:eastAsia="zh-CN"/>
        </w:rPr>
      </w:pPr>
      <w:r w:rsidRPr="00CF5901">
        <w:rPr>
          <w:rFonts w:eastAsia="SimSun"/>
          <w:szCs w:val="24"/>
          <w:lang w:eastAsia="zh-CN"/>
        </w:rPr>
        <w:t>Proposals</w:t>
      </w:r>
    </w:p>
    <w:p w14:paraId="00478231" w14:textId="77777777" w:rsidR="00CF5901" w:rsidRPr="00CF5901" w:rsidRDefault="00CF5901" w:rsidP="00CF5901">
      <w:pPr>
        <w:numPr>
          <w:ilvl w:val="1"/>
          <w:numId w:val="9"/>
        </w:numPr>
        <w:overflowPunct/>
        <w:autoSpaceDE/>
        <w:autoSpaceDN/>
        <w:adjustRightInd/>
        <w:spacing w:after="120"/>
        <w:ind w:left="1656"/>
        <w:textAlignment w:val="auto"/>
        <w:rPr>
          <w:rFonts w:eastAsia="SimSun"/>
          <w:szCs w:val="24"/>
          <w:lang w:eastAsia="zh-CN"/>
        </w:rPr>
      </w:pPr>
      <w:r w:rsidRPr="00CF5901">
        <w:rPr>
          <w:rFonts w:eastAsia="SimSun"/>
          <w:szCs w:val="24"/>
          <w:lang w:eastAsia="zh-CN"/>
        </w:rPr>
        <w:t>Option 1: UE preparation time shall be shorter due to the PScell is within the same FR group with Pcell, and T</w:t>
      </w:r>
      <w:r w:rsidRPr="00CF5901">
        <w:rPr>
          <w:rFonts w:eastAsia="SimSun"/>
          <w:szCs w:val="24"/>
          <w:vertAlign w:val="subscript"/>
          <w:lang w:eastAsia="zh-CN"/>
        </w:rPr>
        <w:t>UE_preparation</w:t>
      </w:r>
      <w:r w:rsidRPr="00CF5901">
        <w:rPr>
          <w:rFonts w:eastAsia="SimSun"/>
          <w:szCs w:val="24"/>
          <w:lang w:eastAsia="zh-CN"/>
        </w:rPr>
        <w:t>= 8ms.</w:t>
      </w:r>
    </w:p>
    <w:p w14:paraId="525A4D11" w14:textId="77777777" w:rsidR="00CF5901" w:rsidRPr="00CF5901" w:rsidRDefault="00CF5901" w:rsidP="00CF5901">
      <w:pPr>
        <w:rPr>
          <w:rFonts w:eastAsia="Malgun Gothic"/>
          <w:b/>
          <w:lang w:eastAsia="ko-KR"/>
        </w:rPr>
      </w:pPr>
      <w:r w:rsidRPr="00CF5901">
        <w:rPr>
          <w:rFonts w:eastAsia="Malgun Gothic"/>
          <w:b/>
          <w:lang w:eastAsia="ko-KR"/>
        </w:rPr>
        <w:t>Discussion:</w:t>
      </w:r>
    </w:p>
    <w:p w14:paraId="6D4B7904" w14:textId="77777777" w:rsidR="00CF5901" w:rsidRPr="00CF5901" w:rsidRDefault="00CF5901" w:rsidP="00CF5901">
      <w:pPr>
        <w:rPr>
          <w:rFonts w:eastAsia="Malgun Gothic"/>
          <w:b/>
          <w:lang w:eastAsia="ko-KR"/>
        </w:rPr>
      </w:pPr>
    </w:p>
    <w:p w14:paraId="036E6FA4" w14:textId="77777777" w:rsidR="00CF5901" w:rsidRPr="00CF5901" w:rsidRDefault="00CF5901" w:rsidP="00CF5901">
      <w:pPr>
        <w:rPr>
          <w:rFonts w:eastAsia="SimSun"/>
          <w:b/>
          <w:highlight w:val="green"/>
          <w:lang w:val="en-US" w:eastAsia="zh-CN"/>
        </w:rPr>
      </w:pPr>
      <w:r w:rsidRPr="00CF5901">
        <w:rPr>
          <w:rFonts w:eastAsia="SimSun"/>
          <w:b/>
          <w:highlight w:val="green"/>
          <w:lang w:val="en-US" w:eastAsia="zh-CN"/>
        </w:rPr>
        <w:t xml:space="preserve">Agreement: </w:t>
      </w:r>
    </w:p>
    <w:p w14:paraId="3EBD8A52" w14:textId="77777777" w:rsidR="00CF5901" w:rsidRPr="00CF5901" w:rsidRDefault="00CF5901" w:rsidP="00CF5901">
      <w:pPr>
        <w:numPr>
          <w:ilvl w:val="0"/>
          <w:numId w:val="10"/>
        </w:numPr>
        <w:overflowPunct/>
        <w:autoSpaceDE/>
        <w:autoSpaceDN/>
        <w:textAlignment w:val="auto"/>
        <w:rPr>
          <w:rFonts w:eastAsia="SimSun"/>
          <w:szCs w:val="24"/>
          <w:highlight w:val="green"/>
          <w:lang w:val="en-US" w:eastAsia="zh-CN"/>
        </w:rPr>
      </w:pPr>
    </w:p>
    <w:p w14:paraId="087037EC" w14:textId="77777777" w:rsidR="00CF5901" w:rsidRPr="00CF5901" w:rsidRDefault="00CF5901" w:rsidP="00CF5901">
      <w:pPr>
        <w:rPr>
          <w:rFonts w:eastAsia="Yu Mincho"/>
          <w:b/>
          <w:u w:val="single"/>
          <w:lang w:eastAsia="ja-JP"/>
        </w:rPr>
      </w:pPr>
      <w:r w:rsidRPr="00CF5901">
        <w:rPr>
          <w:rFonts w:eastAsia="SimSun"/>
          <w:b/>
          <w:u w:val="single"/>
          <w:lang w:eastAsia="ko-KR"/>
        </w:rPr>
        <w:t xml:space="preserve">Issue </w:t>
      </w:r>
      <w:r w:rsidRPr="00CF5901">
        <w:rPr>
          <w:rFonts w:eastAsia="SimSun"/>
          <w:b/>
          <w:bCs/>
          <w:u w:val="single"/>
          <w:lang w:eastAsia="ko-KR"/>
        </w:rPr>
        <w:t>1-5-1: Measurement restriction</w:t>
      </w:r>
    </w:p>
    <w:p w14:paraId="541DFAD3" w14:textId="77777777" w:rsidR="00CF5901" w:rsidRPr="00CF5901" w:rsidRDefault="00CF5901" w:rsidP="00CF5901">
      <w:pPr>
        <w:numPr>
          <w:ilvl w:val="0"/>
          <w:numId w:val="9"/>
        </w:numPr>
        <w:overflowPunct/>
        <w:autoSpaceDE/>
        <w:autoSpaceDN/>
        <w:adjustRightInd/>
        <w:spacing w:after="120"/>
        <w:ind w:left="936"/>
        <w:textAlignment w:val="auto"/>
        <w:rPr>
          <w:rFonts w:eastAsia="SimSun"/>
          <w:szCs w:val="24"/>
          <w:lang w:eastAsia="zh-CN"/>
        </w:rPr>
      </w:pPr>
      <w:r w:rsidRPr="00CF5901">
        <w:rPr>
          <w:rFonts w:eastAsia="SimSun"/>
          <w:szCs w:val="24"/>
          <w:lang w:eastAsia="zh-CN"/>
        </w:rPr>
        <w:t>Proposals</w:t>
      </w:r>
    </w:p>
    <w:p w14:paraId="1D2C634C" w14:textId="77777777" w:rsidR="00CF5901" w:rsidRPr="00CF5901" w:rsidRDefault="00CF5901" w:rsidP="00CF5901">
      <w:pPr>
        <w:numPr>
          <w:ilvl w:val="1"/>
          <w:numId w:val="9"/>
        </w:numPr>
        <w:overflowPunct/>
        <w:autoSpaceDE/>
        <w:autoSpaceDN/>
        <w:adjustRightInd/>
        <w:spacing w:after="120"/>
        <w:ind w:left="1656"/>
        <w:textAlignment w:val="auto"/>
        <w:rPr>
          <w:rFonts w:eastAsia="SimSun"/>
          <w:color w:val="0070C0"/>
          <w:szCs w:val="24"/>
          <w:lang w:eastAsia="zh-CN"/>
        </w:rPr>
      </w:pPr>
      <w:r w:rsidRPr="00CF5901">
        <w:rPr>
          <w:rFonts w:eastAsia="SimSun"/>
          <w:szCs w:val="24"/>
          <w:lang w:eastAsia="zh-CN"/>
        </w:rPr>
        <w:t>Option 1(Apple): the existing measurement restriction requirement can be reused for FR1-FR1 NR-DC scenario.</w:t>
      </w:r>
      <w:r w:rsidRPr="00CF5901">
        <w:rPr>
          <w:snapToGrid w:val="0"/>
          <w:lang w:val="en-US" w:eastAsia="zh-CN"/>
        </w:rPr>
        <w:tab/>
      </w:r>
    </w:p>
    <w:p w14:paraId="4AEA0AA3" w14:textId="77777777" w:rsidR="00CF5901" w:rsidRPr="00CF5901" w:rsidRDefault="00CF5901" w:rsidP="00CF5901">
      <w:pPr>
        <w:numPr>
          <w:ilvl w:val="1"/>
          <w:numId w:val="9"/>
        </w:numPr>
        <w:overflowPunct/>
        <w:autoSpaceDE/>
        <w:autoSpaceDN/>
        <w:adjustRightInd/>
        <w:spacing w:after="120"/>
        <w:ind w:left="1656"/>
        <w:textAlignment w:val="auto"/>
        <w:rPr>
          <w:rFonts w:eastAsia="SimSun"/>
          <w:szCs w:val="24"/>
          <w:lang w:eastAsia="zh-CN"/>
        </w:rPr>
      </w:pPr>
      <w:r w:rsidRPr="00CF5901">
        <w:rPr>
          <w:rFonts w:eastAsia="SimSun" w:hint="eastAsia"/>
          <w:szCs w:val="24"/>
          <w:lang w:eastAsia="zh-CN"/>
        </w:rPr>
        <w:t>O</w:t>
      </w:r>
      <w:r w:rsidRPr="00CF5901">
        <w:rPr>
          <w:rFonts w:eastAsia="SimSun"/>
          <w:szCs w:val="24"/>
          <w:lang w:eastAsia="zh-CN"/>
        </w:rPr>
        <w:t xml:space="preserve">ption 2(Nokia): No measurement restriction is needed for NR-DC scenario including FR1+FR1 and FR1+FR2. </w:t>
      </w:r>
    </w:p>
    <w:p w14:paraId="0FA6F99E" w14:textId="77777777" w:rsidR="00CF5901" w:rsidRPr="00CF5901" w:rsidRDefault="00CF5901" w:rsidP="00CF5901">
      <w:pPr>
        <w:rPr>
          <w:rFonts w:eastAsia="Malgun Gothic"/>
          <w:b/>
          <w:lang w:eastAsia="ko-KR"/>
        </w:rPr>
      </w:pPr>
      <w:r w:rsidRPr="00CF5901">
        <w:rPr>
          <w:rFonts w:eastAsia="Malgun Gothic"/>
          <w:b/>
          <w:lang w:eastAsia="ko-KR"/>
        </w:rPr>
        <w:t>Discussion:</w:t>
      </w:r>
    </w:p>
    <w:p w14:paraId="13C2D32E" w14:textId="77777777" w:rsidR="00CF5901" w:rsidRPr="00CF5901" w:rsidRDefault="00CF5901" w:rsidP="00CF5901">
      <w:pPr>
        <w:rPr>
          <w:rFonts w:eastAsia="Malgun Gothic"/>
          <w:b/>
          <w:lang w:eastAsia="ko-KR"/>
        </w:rPr>
      </w:pPr>
    </w:p>
    <w:p w14:paraId="342C48B4" w14:textId="77777777" w:rsidR="00CF5901" w:rsidRPr="00CF5901" w:rsidRDefault="00CF5901" w:rsidP="00CF5901">
      <w:pPr>
        <w:rPr>
          <w:rFonts w:eastAsia="SimSun"/>
          <w:b/>
          <w:highlight w:val="green"/>
          <w:lang w:val="en-US" w:eastAsia="zh-CN"/>
        </w:rPr>
      </w:pPr>
      <w:r w:rsidRPr="00CF5901">
        <w:rPr>
          <w:rFonts w:eastAsia="SimSun"/>
          <w:b/>
          <w:highlight w:val="green"/>
          <w:lang w:val="en-US" w:eastAsia="zh-CN"/>
        </w:rPr>
        <w:t xml:space="preserve">Agreement: </w:t>
      </w:r>
    </w:p>
    <w:p w14:paraId="21EDF5B0" w14:textId="77777777" w:rsidR="00CF5901" w:rsidRPr="00CF5901" w:rsidRDefault="00CF5901" w:rsidP="00CF5901">
      <w:pPr>
        <w:numPr>
          <w:ilvl w:val="0"/>
          <w:numId w:val="10"/>
        </w:numPr>
        <w:overflowPunct/>
        <w:autoSpaceDE/>
        <w:autoSpaceDN/>
        <w:textAlignment w:val="auto"/>
        <w:rPr>
          <w:rFonts w:eastAsia="SimSun"/>
          <w:szCs w:val="24"/>
          <w:highlight w:val="green"/>
          <w:lang w:val="en-US" w:eastAsia="zh-CN"/>
        </w:rPr>
      </w:pPr>
    </w:p>
    <w:p w14:paraId="40F721AD" w14:textId="77777777" w:rsidR="00CF5901" w:rsidRPr="00CF5901" w:rsidRDefault="00CF5901" w:rsidP="00CF5901">
      <w:pPr>
        <w:rPr>
          <w:rFonts w:eastAsia="Yu Mincho"/>
          <w:b/>
          <w:u w:val="single"/>
          <w:lang w:eastAsia="ja-JP"/>
        </w:rPr>
      </w:pPr>
      <w:r w:rsidRPr="00CF5901">
        <w:rPr>
          <w:rFonts w:eastAsia="SimSun"/>
          <w:b/>
          <w:u w:val="single"/>
          <w:lang w:eastAsia="ko-KR"/>
        </w:rPr>
        <w:t xml:space="preserve">Issue </w:t>
      </w:r>
      <w:r w:rsidRPr="00CF5901">
        <w:rPr>
          <w:rFonts w:eastAsia="SimSun"/>
          <w:b/>
          <w:bCs/>
          <w:u w:val="single"/>
          <w:lang w:eastAsia="ko-KR"/>
        </w:rPr>
        <w:t>1-7-2: Additional uncertainty delay</w:t>
      </w:r>
    </w:p>
    <w:p w14:paraId="63D3C14A" w14:textId="77777777" w:rsidR="00CF5901" w:rsidRPr="00CF5901" w:rsidRDefault="00CF5901" w:rsidP="00CF5901">
      <w:pPr>
        <w:numPr>
          <w:ilvl w:val="0"/>
          <w:numId w:val="9"/>
        </w:numPr>
        <w:overflowPunct/>
        <w:autoSpaceDE/>
        <w:autoSpaceDN/>
        <w:adjustRightInd/>
        <w:spacing w:after="120"/>
        <w:ind w:left="936"/>
        <w:textAlignment w:val="auto"/>
        <w:rPr>
          <w:rFonts w:eastAsia="SimSun"/>
          <w:szCs w:val="24"/>
          <w:lang w:eastAsia="zh-CN"/>
        </w:rPr>
      </w:pPr>
      <w:r w:rsidRPr="00CF5901">
        <w:rPr>
          <w:rFonts w:eastAsia="SimSun"/>
          <w:szCs w:val="24"/>
          <w:lang w:eastAsia="zh-CN"/>
        </w:rPr>
        <w:t>Proposals</w:t>
      </w:r>
    </w:p>
    <w:p w14:paraId="4DAB0CBF" w14:textId="77777777" w:rsidR="00CF5901" w:rsidRPr="00CF5901" w:rsidRDefault="00CF5901" w:rsidP="00CF5901">
      <w:pPr>
        <w:numPr>
          <w:ilvl w:val="1"/>
          <w:numId w:val="9"/>
        </w:numPr>
        <w:overflowPunct/>
        <w:autoSpaceDE/>
        <w:autoSpaceDN/>
        <w:adjustRightInd/>
        <w:spacing w:after="120"/>
        <w:ind w:left="1656"/>
        <w:textAlignment w:val="auto"/>
        <w:rPr>
          <w:rFonts w:eastAsia="SimSun"/>
          <w:szCs w:val="24"/>
          <w:lang w:eastAsia="zh-CN"/>
        </w:rPr>
      </w:pPr>
      <w:r w:rsidRPr="00CF5901">
        <w:rPr>
          <w:rFonts w:eastAsia="SimSun"/>
          <w:szCs w:val="24"/>
          <w:lang w:eastAsia="zh-CN"/>
        </w:rPr>
        <w:t xml:space="preserve">Option 1(Nokia): Additional uncertainty delay for collision between PCell RACH and PSCell RACH occasion need to be counted in HO with PSCell delay requirements and follow the agreement in R17 HO with PSCell to support FR1+FR1 to FR1+FR1 NR-DC </w:t>
      </w:r>
    </w:p>
    <w:p w14:paraId="3614E590" w14:textId="77777777" w:rsidR="00CF5901" w:rsidRPr="00CF5901" w:rsidRDefault="00CF5901" w:rsidP="00CF5901">
      <w:pPr>
        <w:rPr>
          <w:rFonts w:eastAsia="Malgun Gothic"/>
          <w:b/>
          <w:lang w:eastAsia="ko-KR"/>
        </w:rPr>
      </w:pPr>
      <w:r w:rsidRPr="00CF5901">
        <w:rPr>
          <w:rFonts w:eastAsia="Malgun Gothic"/>
          <w:b/>
          <w:lang w:eastAsia="ko-KR"/>
        </w:rPr>
        <w:t>Discussion:</w:t>
      </w:r>
    </w:p>
    <w:p w14:paraId="5AB7878C" w14:textId="77777777" w:rsidR="00CF5901" w:rsidRPr="00CF5901" w:rsidRDefault="00CF5901" w:rsidP="00CF5901">
      <w:pPr>
        <w:rPr>
          <w:rFonts w:eastAsia="Malgun Gothic"/>
          <w:b/>
          <w:lang w:eastAsia="ko-KR"/>
        </w:rPr>
      </w:pPr>
    </w:p>
    <w:p w14:paraId="4DD7F594" w14:textId="77777777" w:rsidR="00CF5901" w:rsidRPr="00CF5901" w:rsidRDefault="00CF5901" w:rsidP="00CF5901">
      <w:pPr>
        <w:rPr>
          <w:rFonts w:eastAsia="SimSun"/>
          <w:b/>
          <w:highlight w:val="green"/>
          <w:lang w:val="en-US" w:eastAsia="zh-CN"/>
        </w:rPr>
      </w:pPr>
      <w:r w:rsidRPr="00CF5901">
        <w:rPr>
          <w:rFonts w:eastAsia="SimSun"/>
          <w:b/>
          <w:highlight w:val="green"/>
          <w:lang w:val="en-US" w:eastAsia="zh-CN"/>
        </w:rPr>
        <w:t xml:space="preserve">Agreement: </w:t>
      </w:r>
    </w:p>
    <w:p w14:paraId="70F501EF" w14:textId="77777777" w:rsidR="00CF5901" w:rsidRPr="00CF5901" w:rsidRDefault="00CF5901" w:rsidP="00CF5901">
      <w:pPr>
        <w:numPr>
          <w:ilvl w:val="0"/>
          <w:numId w:val="10"/>
        </w:numPr>
        <w:overflowPunct/>
        <w:autoSpaceDE/>
        <w:autoSpaceDN/>
        <w:textAlignment w:val="auto"/>
        <w:rPr>
          <w:rFonts w:eastAsia="SimSun"/>
          <w:szCs w:val="24"/>
          <w:highlight w:val="green"/>
          <w:lang w:val="en-US" w:eastAsia="zh-CN"/>
        </w:rPr>
      </w:pPr>
    </w:p>
    <w:p w14:paraId="02581F7F" w14:textId="77777777" w:rsidR="00CF5901" w:rsidRPr="00CF5901" w:rsidRDefault="00CF5901" w:rsidP="00CF5901">
      <w:pPr>
        <w:numPr>
          <w:ilvl w:val="0"/>
          <w:numId w:val="8"/>
        </w:numPr>
        <w:tabs>
          <w:tab w:val="left" w:pos="720"/>
        </w:tabs>
        <w:overflowPunct/>
        <w:autoSpaceDE/>
        <w:autoSpaceDN/>
        <w:adjustRightInd/>
        <w:spacing w:after="120"/>
        <w:ind w:left="0" w:hanging="22"/>
        <w:jc w:val="both"/>
        <w:textAlignment w:val="auto"/>
        <w:rPr>
          <w:rFonts w:ascii="Arial" w:eastAsia="MS Mincho" w:hAnsi="Arial" w:cs="Arial"/>
          <w:sz w:val="24"/>
          <w:szCs w:val="24"/>
          <w:lang w:val="x-none" w:eastAsia="en-US"/>
        </w:rPr>
      </w:pPr>
    </w:p>
    <w:p w14:paraId="09BCED62" w14:textId="77777777" w:rsidR="00CF5901" w:rsidRPr="00CF5901" w:rsidRDefault="00CF5901" w:rsidP="00CF5901">
      <w:pPr>
        <w:keepNext/>
        <w:keepLines/>
        <w:spacing w:before="120"/>
        <w:ind w:left="1134" w:hanging="1134"/>
        <w:outlineLvl w:val="2"/>
        <w:rPr>
          <w:rFonts w:ascii="Arial" w:hAnsi="Arial"/>
          <w:sz w:val="28"/>
        </w:rPr>
      </w:pPr>
      <w:r w:rsidRPr="00CF5901">
        <w:rPr>
          <w:rFonts w:ascii="Arial" w:hAnsi="Arial"/>
          <w:sz w:val="28"/>
        </w:rPr>
        <w:t>6.10</w:t>
      </w:r>
      <w:r w:rsidRPr="00CF5901">
        <w:rPr>
          <w:rFonts w:ascii="Arial" w:hAnsi="Arial"/>
          <w:sz w:val="28"/>
        </w:rPr>
        <w:tab/>
        <w:t>Further enhancements on NR and MR-DC measurement gaps and measurements without gaps</w:t>
      </w:r>
    </w:p>
    <w:p w14:paraId="2FEB7C75" w14:textId="77777777" w:rsidR="00CF5901" w:rsidRPr="00CF5901" w:rsidRDefault="00CF5901" w:rsidP="00CF5901">
      <w:pPr>
        <w:keepNext/>
        <w:keepLines/>
        <w:spacing w:before="120"/>
        <w:ind w:left="1418" w:hanging="1418"/>
        <w:outlineLvl w:val="3"/>
        <w:rPr>
          <w:rFonts w:ascii="Arial" w:hAnsi="Arial"/>
          <w:sz w:val="24"/>
        </w:rPr>
      </w:pPr>
      <w:r w:rsidRPr="00CF5901">
        <w:rPr>
          <w:rFonts w:ascii="Arial" w:hAnsi="Arial"/>
          <w:sz w:val="24"/>
        </w:rPr>
        <w:t>6.10.1</w:t>
      </w:r>
      <w:r w:rsidRPr="00CF5901">
        <w:rPr>
          <w:rFonts w:ascii="Arial" w:hAnsi="Arial"/>
          <w:sz w:val="24"/>
        </w:rPr>
        <w:tab/>
        <w:t>General and work plan</w:t>
      </w:r>
    </w:p>
    <w:p w14:paraId="78125348" w14:textId="77777777" w:rsidR="00CF5901" w:rsidRPr="00CF5901" w:rsidRDefault="00CF5901" w:rsidP="00CF5901">
      <w:pPr>
        <w:keepNext/>
        <w:keepLines/>
        <w:spacing w:before="120"/>
        <w:ind w:left="1418" w:hanging="1418"/>
        <w:outlineLvl w:val="3"/>
        <w:rPr>
          <w:rFonts w:ascii="Arial" w:hAnsi="Arial"/>
          <w:sz w:val="24"/>
        </w:rPr>
      </w:pPr>
      <w:r w:rsidRPr="00CF5901">
        <w:rPr>
          <w:rFonts w:ascii="Arial" w:hAnsi="Arial"/>
          <w:sz w:val="24"/>
        </w:rPr>
        <w:t>6.10.2</w:t>
      </w:r>
      <w:r w:rsidRPr="00CF5901">
        <w:rPr>
          <w:rFonts w:ascii="Arial" w:hAnsi="Arial"/>
          <w:sz w:val="24"/>
        </w:rPr>
        <w:tab/>
        <w:t>RRM core requirements for pre-configured MGs, multiple concurrent MGs and NCSG</w:t>
      </w:r>
    </w:p>
    <w:p w14:paraId="7211EA5A" w14:textId="77777777" w:rsidR="00CF5901" w:rsidRPr="00CF5901" w:rsidRDefault="00CF5901" w:rsidP="00CF5901">
      <w:pPr>
        <w:rPr>
          <w:rFonts w:ascii="Arial" w:hAnsi="Arial" w:cs="Arial"/>
          <w:b/>
          <w:sz w:val="24"/>
        </w:rPr>
      </w:pPr>
      <w:r w:rsidRPr="00CF5901">
        <w:rPr>
          <w:rFonts w:ascii="Arial" w:hAnsi="Arial" w:cs="Arial"/>
          <w:b/>
          <w:color w:val="0000FF"/>
          <w:sz w:val="24"/>
        </w:rPr>
        <w:t>R4-2215367</w:t>
      </w:r>
      <w:r w:rsidRPr="00CF5901">
        <w:rPr>
          <w:rFonts w:ascii="Arial" w:hAnsi="Arial" w:cs="Arial"/>
          <w:b/>
          <w:color w:val="0000FF"/>
          <w:sz w:val="24"/>
        </w:rPr>
        <w:tab/>
      </w:r>
      <w:r w:rsidRPr="00CF5901">
        <w:rPr>
          <w:rFonts w:ascii="Arial" w:hAnsi="Arial" w:cs="Arial"/>
          <w:b/>
          <w:sz w:val="24"/>
        </w:rPr>
        <w:t>Discussion on RRM requirements for pre-configured MGs, multiple concurrent MGs and NCSG</w:t>
      </w:r>
    </w:p>
    <w:p w14:paraId="34586439"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Intel Corporation</w:t>
      </w:r>
    </w:p>
    <w:p w14:paraId="3E09BD58"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16B19C42" w14:textId="77777777" w:rsidR="00CF5901" w:rsidRPr="00CF5901" w:rsidRDefault="00CF5901" w:rsidP="00CF5901">
      <w:pPr>
        <w:rPr>
          <w:rFonts w:ascii="Arial" w:hAnsi="Arial" w:cs="Arial"/>
          <w:b/>
          <w:sz w:val="24"/>
        </w:rPr>
      </w:pPr>
      <w:r w:rsidRPr="00CF5901">
        <w:rPr>
          <w:rFonts w:ascii="Arial" w:hAnsi="Arial" w:cs="Arial"/>
          <w:b/>
          <w:color w:val="0000FF"/>
          <w:sz w:val="24"/>
        </w:rPr>
        <w:lastRenderedPageBreak/>
        <w:t>R4-2215426</w:t>
      </w:r>
      <w:r w:rsidRPr="00CF5901">
        <w:rPr>
          <w:rFonts w:ascii="Arial" w:hAnsi="Arial" w:cs="Arial"/>
          <w:b/>
          <w:color w:val="0000FF"/>
          <w:sz w:val="24"/>
        </w:rPr>
        <w:tab/>
      </w:r>
      <w:r w:rsidRPr="00CF5901">
        <w:rPr>
          <w:rFonts w:ascii="Arial" w:hAnsi="Arial" w:cs="Arial"/>
          <w:b/>
          <w:sz w:val="24"/>
        </w:rPr>
        <w:t>Discussion on RRM requirements for combination of pre-MG, concurrent MGs and NCSG</w:t>
      </w:r>
    </w:p>
    <w:p w14:paraId="36C447CD"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CATT</w:t>
      </w:r>
    </w:p>
    <w:p w14:paraId="23034350"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4F3A249C" w14:textId="77777777" w:rsidR="00CF5901" w:rsidRPr="00CF5901" w:rsidRDefault="00CF5901" w:rsidP="00CF5901">
      <w:pPr>
        <w:rPr>
          <w:rFonts w:ascii="Arial" w:hAnsi="Arial" w:cs="Arial"/>
          <w:b/>
          <w:sz w:val="24"/>
        </w:rPr>
      </w:pPr>
      <w:r w:rsidRPr="00CF5901">
        <w:rPr>
          <w:rFonts w:ascii="Arial" w:hAnsi="Arial" w:cs="Arial"/>
          <w:b/>
          <w:color w:val="0000FF"/>
          <w:sz w:val="24"/>
        </w:rPr>
        <w:t>R4-2215457</w:t>
      </w:r>
      <w:r w:rsidRPr="00CF5901">
        <w:rPr>
          <w:rFonts w:ascii="Arial" w:hAnsi="Arial" w:cs="Arial"/>
          <w:b/>
          <w:color w:val="0000FF"/>
          <w:sz w:val="24"/>
        </w:rPr>
        <w:tab/>
      </w:r>
      <w:r w:rsidRPr="00CF5901">
        <w:rPr>
          <w:rFonts w:ascii="Arial" w:hAnsi="Arial" w:cs="Arial"/>
          <w:b/>
          <w:sz w:val="24"/>
        </w:rPr>
        <w:t>RRM requirement for the combination of concurrent gaps, pre-MG and NCSG</w:t>
      </w:r>
    </w:p>
    <w:p w14:paraId="049B58A1"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Xiaomi</w:t>
      </w:r>
    </w:p>
    <w:p w14:paraId="56A3D7CD"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669ABFF7" w14:textId="77777777" w:rsidR="00CF5901" w:rsidRPr="00CF5901" w:rsidRDefault="00CF5901" w:rsidP="00CF5901">
      <w:pPr>
        <w:rPr>
          <w:rFonts w:ascii="Arial" w:hAnsi="Arial" w:cs="Arial"/>
          <w:b/>
          <w:sz w:val="24"/>
        </w:rPr>
      </w:pPr>
      <w:r w:rsidRPr="00CF5901">
        <w:rPr>
          <w:rFonts w:ascii="Arial" w:hAnsi="Arial" w:cs="Arial"/>
          <w:b/>
          <w:color w:val="0000FF"/>
          <w:sz w:val="24"/>
        </w:rPr>
        <w:t>R4-2215610</w:t>
      </w:r>
      <w:r w:rsidRPr="00CF5901">
        <w:rPr>
          <w:rFonts w:ascii="Arial" w:hAnsi="Arial" w:cs="Arial"/>
          <w:b/>
          <w:color w:val="0000FF"/>
          <w:sz w:val="24"/>
        </w:rPr>
        <w:tab/>
      </w:r>
      <w:r w:rsidRPr="00CF5901">
        <w:rPr>
          <w:rFonts w:ascii="Arial" w:hAnsi="Arial" w:cs="Arial"/>
          <w:b/>
          <w:sz w:val="24"/>
        </w:rPr>
        <w:t>On R18 gap enhancement - joint configuration of Pre-MG, NCSG and concurrent gaps</w:t>
      </w:r>
    </w:p>
    <w:p w14:paraId="59C36788"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Apple</w:t>
      </w:r>
    </w:p>
    <w:p w14:paraId="3867AF76"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7CC320A6" w14:textId="77777777" w:rsidR="00CF5901" w:rsidRPr="00CF5901" w:rsidRDefault="00CF5901" w:rsidP="00CF5901">
      <w:pPr>
        <w:rPr>
          <w:rFonts w:ascii="Arial" w:hAnsi="Arial" w:cs="Arial"/>
          <w:b/>
          <w:sz w:val="24"/>
        </w:rPr>
      </w:pPr>
      <w:r w:rsidRPr="00CF5901">
        <w:rPr>
          <w:rFonts w:ascii="Arial" w:hAnsi="Arial" w:cs="Arial"/>
          <w:b/>
          <w:color w:val="0000FF"/>
          <w:sz w:val="24"/>
        </w:rPr>
        <w:t>R4-2215714</w:t>
      </w:r>
      <w:r w:rsidRPr="00CF5901">
        <w:rPr>
          <w:rFonts w:ascii="Arial" w:hAnsi="Arial" w:cs="Arial"/>
          <w:b/>
          <w:color w:val="0000FF"/>
          <w:sz w:val="24"/>
        </w:rPr>
        <w:tab/>
      </w:r>
      <w:r w:rsidRPr="00CF5901">
        <w:rPr>
          <w:rFonts w:ascii="Arial" w:hAnsi="Arial" w:cs="Arial"/>
          <w:b/>
          <w:sz w:val="24"/>
        </w:rPr>
        <w:t>Discussion on combination of pre-configured MGs, multiple concurrent MGs and NCSG</w:t>
      </w:r>
    </w:p>
    <w:p w14:paraId="64C877E3"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CMCC</w:t>
      </w:r>
    </w:p>
    <w:p w14:paraId="79AC3BC5"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5F7DDB84" w14:textId="77777777" w:rsidR="00CF5901" w:rsidRPr="00CF5901" w:rsidRDefault="00CF5901" w:rsidP="00CF5901">
      <w:pPr>
        <w:rPr>
          <w:rFonts w:ascii="Arial" w:hAnsi="Arial" w:cs="Arial"/>
          <w:b/>
          <w:sz w:val="24"/>
        </w:rPr>
      </w:pPr>
      <w:r w:rsidRPr="00CF5901">
        <w:rPr>
          <w:rFonts w:ascii="Arial" w:hAnsi="Arial" w:cs="Arial"/>
          <w:b/>
          <w:color w:val="0000FF"/>
          <w:sz w:val="24"/>
        </w:rPr>
        <w:t>R4-2215821</w:t>
      </w:r>
      <w:r w:rsidRPr="00CF5901">
        <w:rPr>
          <w:rFonts w:ascii="Arial" w:hAnsi="Arial" w:cs="Arial"/>
          <w:b/>
          <w:color w:val="0000FF"/>
          <w:sz w:val="24"/>
        </w:rPr>
        <w:tab/>
      </w:r>
      <w:r w:rsidRPr="00CF5901">
        <w:rPr>
          <w:rFonts w:ascii="Arial" w:hAnsi="Arial" w:cs="Arial"/>
          <w:b/>
          <w:sz w:val="24"/>
        </w:rPr>
        <w:t>Discussion on joint requirements for PreMG, concurrent MGs and NCSG</w:t>
      </w:r>
    </w:p>
    <w:p w14:paraId="7A5B46F8"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Approval</w:t>
      </w:r>
      <w:r w:rsidRPr="00CF5901">
        <w:rPr>
          <w:i/>
        </w:rPr>
        <w:br/>
      </w:r>
      <w:r w:rsidRPr="00CF5901">
        <w:rPr>
          <w:i/>
        </w:rPr>
        <w:tab/>
      </w:r>
      <w:r w:rsidRPr="00CF5901">
        <w:rPr>
          <w:i/>
        </w:rPr>
        <w:tab/>
      </w:r>
      <w:r w:rsidRPr="00CF5901">
        <w:rPr>
          <w:i/>
        </w:rPr>
        <w:tab/>
      </w:r>
      <w:r w:rsidRPr="00CF5901">
        <w:rPr>
          <w:i/>
        </w:rPr>
        <w:tab/>
      </w:r>
      <w:r w:rsidRPr="00CF5901">
        <w:rPr>
          <w:i/>
        </w:rPr>
        <w:tab/>
        <w:t>38.133 v</w:t>
      </w:r>
      <w:r w:rsidRPr="00CF5901">
        <w:rPr>
          <w:i/>
        </w:rPr>
        <w:tab/>
        <w:t xml:space="preserve">  CR-  rev  Cat:  (Rel-18)</w:t>
      </w:r>
      <w:r w:rsidRPr="00CF5901">
        <w:rPr>
          <w:i/>
        </w:rPr>
        <w:br/>
      </w:r>
      <w:r w:rsidRPr="00CF5901">
        <w:rPr>
          <w:i/>
        </w:rPr>
        <w:br/>
      </w:r>
      <w:r w:rsidRPr="00CF5901">
        <w:rPr>
          <w:i/>
        </w:rPr>
        <w:tab/>
      </w:r>
      <w:r w:rsidRPr="00CF5901">
        <w:rPr>
          <w:i/>
        </w:rPr>
        <w:tab/>
      </w:r>
      <w:r w:rsidRPr="00CF5901">
        <w:rPr>
          <w:i/>
        </w:rPr>
        <w:tab/>
      </w:r>
      <w:r w:rsidRPr="00CF5901">
        <w:rPr>
          <w:i/>
        </w:rPr>
        <w:tab/>
      </w:r>
      <w:r w:rsidRPr="00CF5901">
        <w:rPr>
          <w:i/>
        </w:rPr>
        <w:tab/>
        <w:t>Source: OPPO</w:t>
      </w:r>
    </w:p>
    <w:p w14:paraId="1ABE8724"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1A532B0D" w14:textId="77777777" w:rsidR="00CF5901" w:rsidRPr="00CF5901" w:rsidRDefault="00CF5901" w:rsidP="00CF5901">
      <w:pPr>
        <w:rPr>
          <w:rFonts w:ascii="Arial" w:hAnsi="Arial" w:cs="Arial"/>
          <w:b/>
          <w:sz w:val="24"/>
        </w:rPr>
      </w:pPr>
      <w:r w:rsidRPr="00CF5901">
        <w:rPr>
          <w:rFonts w:ascii="Arial" w:hAnsi="Arial" w:cs="Arial"/>
          <w:b/>
          <w:color w:val="0000FF"/>
          <w:sz w:val="24"/>
        </w:rPr>
        <w:t>R4-2215966</w:t>
      </w:r>
      <w:r w:rsidRPr="00CF5901">
        <w:rPr>
          <w:rFonts w:ascii="Arial" w:hAnsi="Arial" w:cs="Arial"/>
          <w:b/>
          <w:color w:val="0000FF"/>
          <w:sz w:val="24"/>
        </w:rPr>
        <w:tab/>
      </w:r>
      <w:r w:rsidRPr="00CF5901">
        <w:rPr>
          <w:rFonts w:ascii="Arial" w:hAnsi="Arial" w:cs="Arial"/>
          <w:b/>
          <w:sz w:val="24"/>
        </w:rPr>
        <w:t>Considerations on pre-configured MGs, multiple concurrent MGs and NCSG</w:t>
      </w:r>
    </w:p>
    <w:p w14:paraId="03A74354"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vivo</w:t>
      </w:r>
    </w:p>
    <w:p w14:paraId="42CEAA6F"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0D6D31A7" w14:textId="77777777" w:rsidR="00CF5901" w:rsidRPr="00CF5901" w:rsidRDefault="00CF5901" w:rsidP="00CF5901">
      <w:pPr>
        <w:rPr>
          <w:rFonts w:ascii="Arial" w:hAnsi="Arial" w:cs="Arial"/>
          <w:b/>
          <w:sz w:val="24"/>
        </w:rPr>
      </w:pPr>
      <w:r w:rsidRPr="00CF5901">
        <w:rPr>
          <w:rFonts w:ascii="Arial" w:hAnsi="Arial" w:cs="Arial"/>
          <w:b/>
          <w:color w:val="0000FF"/>
          <w:sz w:val="24"/>
        </w:rPr>
        <w:t>R4-2216336</w:t>
      </w:r>
      <w:r w:rsidRPr="00CF5901">
        <w:rPr>
          <w:rFonts w:ascii="Arial" w:hAnsi="Arial" w:cs="Arial"/>
          <w:b/>
          <w:color w:val="0000FF"/>
          <w:sz w:val="24"/>
        </w:rPr>
        <w:tab/>
      </w:r>
      <w:r w:rsidRPr="00CF5901">
        <w:rPr>
          <w:rFonts w:ascii="Arial" w:hAnsi="Arial" w:cs="Arial"/>
          <w:b/>
          <w:sz w:val="24"/>
        </w:rPr>
        <w:t>Discussion on joint working of eMG features</w:t>
      </w:r>
    </w:p>
    <w:p w14:paraId="31169887"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Huawei, HiSilicon</w:t>
      </w:r>
    </w:p>
    <w:p w14:paraId="4AE64A1C"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7FB5F08E" w14:textId="77777777" w:rsidR="00CF5901" w:rsidRPr="00CF5901" w:rsidRDefault="00CF5901" w:rsidP="00CF5901">
      <w:pPr>
        <w:rPr>
          <w:rFonts w:ascii="Arial" w:hAnsi="Arial" w:cs="Arial"/>
          <w:b/>
          <w:sz w:val="24"/>
        </w:rPr>
      </w:pPr>
      <w:r w:rsidRPr="00CF5901">
        <w:rPr>
          <w:rFonts w:ascii="Arial" w:hAnsi="Arial" w:cs="Arial"/>
          <w:b/>
          <w:color w:val="0000FF"/>
          <w:sz w:val="24"/>
        </w:rPr>
        <w:t>R4-2216460</w:t>
      </w:r>
      <w:r w:rsidRPr="00CF5901">
        <w:rPr>
          <w:rFonts w:ascii="Arial" w:hAnsi="Arial" w:cs="Arial"/>
          <w:b/>
          <w:color w:val="0000FF"/>
          <w:sz w:val="24"/>
        </w:rPr>
        <w:tab/>
      </w:r>
      <w:r w:rsidRPr="00CF5901">
        <w:rPr>
          <w:rFonts w:ascii="Arial" w:hAnsi="Arial" w:cs="Arial"/>
          <w:b/>
          <w:sz w:val="24"/>
        </w:rPr>
        <w:t>Discussion on PreMG, ConMG, NCSG</w:t>
      </w:r>
    </w:p>
    <w:p w14:paraId="01DA765E"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Ericsson</w:t>
      </w:r>
    </w:p>
    <w:p w14:paraId="34FBB483" w14:textId="77777777" w:rsidR="00CF5901" w:rsidRPr="00CF5901" w:rsidRDefault="00CF5901" w:rsidP="00CF5901">
      <w:pPr>
        <w:rPr>
          <w:rFonts w:ascii="Arial" w:hAnsi="Arial" w:cs="Arial"/>
          <w:b/>
        </w:rPr>
      </w:pPr>
      <w:r w:rsidRPr="00CF5901">
        <w:rPr>
          <w:rFonts w:ascii="Arial" w:hAnsi="Arial" w:cs="Arial"/>
          <w:b/>
        </w:rPr>
        <w:t xml:space="preserve">Abstract: </w:t>
      </w:r>
    </w:p>
    <w:p w14:paraId="3748E08E" w14:textId="77777777" w:rsidR="00CF5901" w:rsidRPr="00CF5901" w:rsidRDefault="00CF5901" w:rsidP="00CF5901">
      <w:r w:rsidRPr="00CF5901">
        <w:t>This contribution discusses the requirement for Pre-MG, ConMGs and NCSG</w:t>
      </w:r>
    </w:p>
    <w:p w14:paraId="01DB85B3"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5DA4DCE5" w14:textId="77777777" w:rsidR="00CF5901" w:rsidRPr="00CF5901" w:rsidRDefault="00CF5901" w:rsidP="00CF5901">
      <w:pPr>
        <w:rPr>
          <w:rFonts w:ascii="Arial" w:hAnsi="Arial" w:cs="Arial"/>
          <w:b/>
          <w:sz w:val="24"/>
        </w:rPr>
      </w:pPr>
      <w:r w:rsidRPr="00CF5901">
        <w:rPr>
          <w:rFonts w:ascii="Arial" w:hAnsi="Arial" w:cs="Arial"/>
          <w:b/>
          <w:color w:val="0000FF"/>
          <w:sz w:val="24"/>
        </w:rPr>
        <w:t>R4-2216482</w:t>
      </w:r>
      <w:r w:rsidRPr="00CF5901">
        <w:rPr>
          <w:rFonts w:ascii="Arial" w:hAnsi="Arial" w:cs="Arial"/>
          <w:b/>
          <w:color w:val="0000FF"/>
          <w:sz w:val="24"/>
        </w:rPr>
        <w:tab/>
      </w:r>
      <w:r w:rsidRPr="00CF5901">
        <w:rPr>
          <w:rFonts w:ascii="Arial" w:hAnsi="Arial" w:cs="Arial"/>
          <w:b/>
          <w:sz w:val="24"/>
        </w:rPr>
        <w:t>Discussion on RRM requirements for joint considerations between pre-MG, concurrent MG and NCSG for NR and MR-DC</w:t>
      </w:r>
    </w:p>
    <w:p w14:paraId="18BB383B" w14:textId="77777777" w:rsidR="00CF5901" w:rsidRPr="00CF5901" w:rsidRDefault="00CF5901" w:rsidP="00CF5901">
      <w:pPr>
        <w:rPr>
          <w:i/>
        </w:rPr>
      </w:pPr>
      <w:r w:rsidRPr="00CF5901">
        <w:rPr>
          <w:i/>
        </w:rPr>
        <w:lastRenderedPageBreak/>
        <w:tab/>
      </w:r>
      <w:r w:rsidRPr="00CF5901">
        <w:rPr>
          <w:i/>
        </w:rPr>
        <w:tab/>
      </w:r>
      <w:r w:rsidRPr="00CF5901">
        <w:rPr>
          <w:i/>
        </w:rPr>
        <w:tab/>
      </w:r>
      <w:r w:rsidRPr="00CF5901">
        <w:rPr>
          <w:i/>
        </w:rPr>
        <w:tab/>
      </w:r>
      <w:r w:rsidRPr="00CF5901">
        <w:rPr>
          <w:i/>
        </w:rPr>
        <w:tab/>
        <w:t>Type: other</w:t>
      </w:r>
      <w:r w:rsidRPr="00CF5901">
        <w:rPr>
          <w:i/>
        </w:rPr>
        <w:tab/>
      </w:r>
      <w:r w:rsidRPr="00CF5901">
        <w:rPr>
          <w:i/>
        </w:rPr>
        <w:tab/>
        <w:t>For: Approval</w:t>
      </w:r>
      <w:r w:rsidRPr="00CF5901">
        <w:rPr>
          <w:i/>
        </w:rPr>
        <w:br/>
      </w:r>
      <w:r w:rsidRPr="00CF5901">
        <w:rPr>
          <w:i/>
        </w:rPr>
        <w:tab/>
      </w:r>
      <w:r w:rsidRPr="00CF5901">
        <w:rPr>
          <w:i/>
        </w:rPr>
        <w:tab/>
      </w:r>
      <w:r w:rsidRPr="00CF5901">
        <w:rPr>
          <w:i/>
        </w:rPr>
        <w:tab/>
      </w:r>
      <w:r w:rsidRPr="00CF5901">
        <w:rPr>
          <w:i/>
        </w:rPr>
        <w:tab/>
      </w:r>
      <w:r w:rsidRPr="00CF5901">
        <w:rPr>
          <w:i/>
        </w:rPr>
        <w:tab/>
        <w:t>Source: ZTE Corporation</w:t>
      </w:r>
    </w:p>
    <w:p w14:paraId="6168DD4A"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0EFE4005" w14:textId="77777777" w:rsidR="00CF5901" w:rsidRPr="00CF5901" w:rsidRDefault="00CF5901" w:rsidP="00CF5901">
      <w:pPr>
        <w:rPr>
          <w:rFonts w:ascii="Arial" w:hAnsi="Arial" w:cs="Arial"/>
          <w:b/>
          <w:sz w:val="24"/>
        </w:rPr>
      </w:pPr>
      <w:r w:rsidRPr="00CF5901">
        <w:rPr>
          <w:rFonts w:ascii="Arial" w:hAnsi="Arial" w:cs="Arial"/>
          <w:b/>
          <w:color w:val="0000FF"/>
          <w:sz w:val="24"/>
        </w:rPr>
        <w:t>R4-2216582</w:t>
      </w:r>
      <w:r w:rsidRPr="00CF5901">
        <w:rPr>
          <w:rFonts w:ascii="Arial" w:hAnsi="Arial" w:cs="Arial"/>
          <w:b/>
          <w:color w:val="0000FF"/>
          <w:sz w:val="24"/>
        </w:rPr>
        <w:tab/>
      </w:r>
      <w:r w:rsidRPr="00CF5901">
        <w:rPr>
          <w:rFonts w:ascii="Arial" w:hAnsi="Arial" w:cs="Arial"/>
          <w:b/>
          <w:sz w:val="24"/>
        </w:rPr>
        <w:t>Discussion on requirements for concurrent measurement gaps, pre-configured gaps and NCSG</w:t>
      </w:r>
    </w:p>
    <w:p w14:paraId="4AEAB504"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Nokia, Nokia Shanghai Bell</w:t>
      </w:r>
    </w:p>
    <w:p w14:paraId="292F32F2"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12C23540" w14:textId="77777777" w:rsidR="00CF5901" w:rsidRPr="00CF5901" w:rsidRDefault="00CF5901" w:rsidP="00CF5901">
      <w:pPr>
        <w:rPr>
          <w:rFonts w:ascii="Arial" w:hAnsi="Arial" w:cs="Arial"/>
          <w:b/>
          <w:sz w:val="24"/>
        </w:rPr>
      </w:pPr>
      <w:r w:rsidRPr="00CF5901">
        <w:rPr>
          <w:rFonts w:ascii="Arial" w:hAnsi="Arial" w:cs="Arial"/>
          <w:b/>
          <w:color w:val="0000FF"/>
          <w:sz w:val="24"/>
        </w:rPr>
        <w:t>R4-2216723</w:t>
      </w:r>
      <w:r w:rsidRPr="00CF5901">
        <w:rPr>
          <w:rFonts w:ascii="Arial" w:hAnsi="Arial" w:cs="Arial"/>
          <w:b/>
          <w:color w:val="0000FF"/>
          <w:sz w:val="24"/>
        </w:rPr>
        <w:tab/>
      </w:r>
      <w:r w:rsidRPr="00CF5901">
        <w:rPr>
          <w:rFonts w:ascii="Arial" w:hAnsi="Arial" w:cs="Arial"/>
          <w:b/>
          <w:sz w:val="24"/>
        </w:rPr>
        <w:t>On joint requirements for Rel-17 measurement gap enhancements</w:t>
      </w:r>
    </w:p>
    <w:p w14:paraId="3F8188BB"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Qualcomm Incorporated</w:t>
      </w:r>
    </w:p>
    <w:p w14:paraId="6767356A"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7D790848" w14:textId="77777777" w:rsidR="00CF5901" w:rsidRPr="00CF5901" w:rsidRDefault="00CF5901" w:rsidP="00CF5901">
      <w:pPr>
        <w:rPr>
          <w:rFonts w:ascii="Arial" w:hAnsi="Arial" w:cs="Arial"/>
          <w:b/>
          <w:sz w:val="24"/>
        </w:rPr>
      </w:pPr>
      <w:r w:rsidRPr="00CF5901">
        <w:rPr>
          <w:rFonts w:ascii="Arial" w:hAnsi="Arial" w:cs="Arial"/>
          <w:b/>
          <w:color w:val="0000FF"/>
          <w:sz w:val="24"/>
        </w:rPr>
        <w:t>R4-2216737</w:t>
      </w:r>
      <w:r w:rsidRPr="00CF5901">
        <w:rPr>
          <w:rFonts w:ascii="Arial" w:hAnsi="Arial" w:cs="Arial"/>
          <w:b/>
          <w:color w:val="0000FF"/>
          <w:sz w:val="24"/>
        </w:rPr>
        <w:tab/>
      </w:r>
      <w:r w:rsidRPr="00CF5901">
        <w:rPr>
          <w:rFonts w:ascii="Arial" w:hAnsi="Arial" w:cs="Arial"/>
          <w:b/>
          <w:sz w:val="24"/>
        </w:rPr>
        <w:t>RRM core requirements for pre-configured MGs, multiple concurrent MGs and NCSG</w:t>
      </w:r>
    </w:p>
    <w:p w14:paraId="273FBE20"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MediaTek inc.</w:t>
      </w:r>
    </w:p>
    <w:p w14:paraId="536D90CA"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2D5873F2" w14:textId="77777777" w:rsidR="00CF5901" w:rsidRPr="00CF5901" w:rsidRDefault="00CF5901" w:rsidP="00CF5901">
      <w:pPr>
        <w:keepNext/>
        <w:keepLines/>
        <w:spacing w:before="120"/>
        <w:ind w:left="1418" w:hanging="1418"/>
        <w:outlineLvl w:val="3"/>
        <w:rPr>
          <w:rFonts w:ascii="Arial" w:hAnsi="Arial"/>
          <w:sz w:val="24"/>
        </w:rPr>
      </w:pPr>
      <w:r w:rsidRPr="00CF5901">
        <w:rPr>
          <w:rFonts w:ascii="Arial" w:hAnsi="Arial"/>
          <w:sz w:val="24"/>
        </w:rPr>
        <w:t>6.10.3</w:t>
      </w:r>
      <w:r w:rsidRPr="00CF5901">
        <w:rPr>
          <w:rFonts w:ascii="Arial" w:hAnsi="Arial"/>
          <w:sz w:val="24"/>
        </w:rPr>
        <w:tab/>
        <w:t>RRM core requirements for measurements without gaps</w:t>
      </w:r>
    </w:p>
    <w:p w14:paraId="3564C73B" w14:textId="77777777" w:rsidR="00CF5901" w:rsidRPr="00CF5901" w:rsidRDefault="00CF5901" w:rsidP="00CF5901">
      <w:pPr>
        <w:rPr>
          <w:rFonts w:ascii="Arial" w:hAnsi="Arial" w:cs="Arial"/>
          <w:b/>
          <w:sz w:val="24"/>
        </w:rPr>
      </w:pPr>
      <w:r w:rsidRPr="00CF5901">
        <w:rPr>
          <w:rFonts w:ascii="Arial" w:hAnsi="Arial" w:cs="Arial"/>
          <w:b/>
          <w:color w:val="0000FF"/>
          <w:sz w:val="24"/>
        </w:rPr>
        <w:t>R4-2216746</w:t>
      </w:r>
      <w:r w:rsidRPr="00CF5901">
        <w:rPr>
          <w:rFonts w:ascii="Arial" w:hAnsi="Arial" w:cs="Arial"/>
          <w:b/>
          <w:color w:val="0000FF"/>
          <w:sz w:val="24"/>
        </w:rPr>
        <w:tab/>
      </w:r>
      <w:r w:rsidRPr="00CF5901">
        <w:rPr>
          <w:rFonts w:ascii="Arial" w:hAnsi="Arial" w:cs="Arial"/>
          <w:b/>
          <w:sz w:val="24"/>
        </w:rPr>
        <w:t>Discussion on RRM requirements for measurement without gap</w:t>
      </w:r>
    </w:p>
    <w:p w14:paraId="763C04BD"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38.133 v</w:t>
      </w:r>
      <w:r w:rsidRPr="00CF5901">
        <w:rPr>
          <w:i/>
        </w:rPr>
        <w:tab/>
        <w:t xml:space="preserve">  CR-  rev  Cat:  (Rel-18)</w:t>
      </w:r>
      <w:r w:rsidRPr="00CF5901">
        <w:rPr>
          <w:i/>
        </w:rPr>
        <w:br/>
      </w:r>
      <w:r w:rsidRPr="00CF5901">
        <w:rPr>
          <w:i/>
        </w:rPr>
        <w:br/>
      </w:r>
      <w:r w:rsidRPr="00CF5901">
        <w:rPr>
          <w:i/>
        </w:rPr>
        <w:tab/>
      </w:r>
      <w:r w:rsidRPr="00CF5901">
        <w:rPr>
          <w:i/>
        </w:rPr>
        <w:tab/>
      </w:r>
      <w:r w:rsidRPr="00CF5901">
        <w:rPr>
          <w:i/>
        </w:rPr>
        <w:tab/>
      </w:r>
      <w:r w:rsidRPr="00CF5901">
        <w:rPr>
          <w:i/>
        </w:rPr>
        <w:tab/>
      </w:r>
      <w:r w:rsidRPr="00CF5901">
        <w:rPr>
          <w:i/>
        </w:rPr>
        <w:tab/>
        <w:t>Source: Qualcomm Incorporated</w:t>
      </w:r>
    </w:p>
    <w:p w14:paraId="778EAC7C"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377C0B8E" w14:textId="77777777" w:rsidR="00CF5901" w:rsidRPr="00CF5901" w:rsidRDefault="00CF5901" w:rsidP="00CF5901">
      <w:pPr>
        <w:keepNext/>
        <w:keepLines/>
        <w:spacing w:before="120"/>
        <w:ind w:left="1701" w:hanging="1701"/>
        <w:outlineLvl w:val="4"/>
        <w:rPr>
          <w:rFonts w:ascii="Arial" w:hAnsi="Arial"/>
          <w:sz w:val="22"/>
        </w:rPr>
      </w:pPr>
      <w:r w:rsidRPr="00CF5901">
        <w:rPr>
          <w:rFonts w:ascii="Arial" w:hAnsi="Arial"/>
          <w:sz w:val="22"/>
        </w:rPr>
        <w:t>6.10.3.1</w:t>
      </w:r>
      <w:r w:rsidRPr="00CF5901">
        <w:rPr>
          <w:rFonts w:ascii="Arial" w:hAnsi="Arial"/>
          <w:sz w:val="22"/>
        </w:rPr>
        <w:tab/>
        <w:t>Measurement without gaps for UEs reporting NeedForGapsInfoNR</w:t>
      </w:r>
    </w:p>
    <w:p w14:paraId="2CD41FD4" w14:textId="77777777" w:rsidR="00CF5901" w:rsidRPr="00CF5901" w:rsidRDefault="00CF5901" w:rsidP="00CF5901">
      <w:pPr>
        <w:rPr>
          <w:rFonts w:ascii="Arial" w:hAnsi="Arial" w:cs="Arial"/>
          <w:b/>
          <w:sz w:val="24"/>
        </w:rPr>
      </w:pPr>
      <w:r w:rsidRPr="00CF5901">
        <w:rPr>
          <w:rFonts w:ascii="Arial" w:hAnsi="Arial" w:cs="Arial"/>
          <w:b/>
          <w:color w:val="0000FF"/>
          <w:sz w:val="24"/>
        </w:rPr>
        <w:t>R4-2215368</w:t>
      </w:r>
      <w:r w:rsidRPr="00CF5901">
        <w:rPr>
          <w:rFonts w:ascii="Arial" w:hAnsi="Arial" w:cs="Arial"/>
          <w:b/>
          <w:color w:val="0000FF"/>
          <w:sz w:val="24"/>
        </w:rPr>
        <w:tab/>
      </w:r>
      <w:r w:rsidRPr="00CF5901">
        <w:rPr>
          <w:rFonts w:ascii="Arial" w:hAnsi="Arial" w:cs="Arial"/>
          <w:b/>
          <w:sz w:val="24"/>
        </w:rPr>
        <w:t>Discussion on measurements without gaps when UE reporting NFG</w:t>
      </w:r>
    </w:p>
    <w:p w14:paraId="60D5C84D"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Intel Corporation</w:t>
      </w:r>
    </w:p>
    <w:p w14:paraId="04722C56"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2B1B841C" w14:textId="77777777" w:rsidR="00CF5901" w:rsidRPr="00CF5901" w:rsidRDefault="00CF5901" w:rsidP="00CF5901">
      <w:pPr>
        <w:rPr>
          <w:rFonts w:ascii="Arial" w:hAnsi="Arial" w:cs="Arial"/>
          <w:b/>
          <w:sz w:val="24"/>
        </w:rPr>
      </w:pPr>
      <w:r w:rsidRPr="00CF5901">
        <w:rPr>
          <w:rFonts w:ascii="Arial" w:hAnsi="Arial" w:cs="Arial"/>
          <w:b/>
          <w:color w:val="0000FF"/>
          <w:sz w:val="24"/>
        </w:rPr>
        <w:t>R4-2215427</w:t>
      </w:r>
      <w:r w:rsidRPr="00CF5901">
        <w:rPr>
          <w:rFonts w:ascii="Arial" w:hAnsi="Arial" w:cs="Arial"/>
          <w:b/>
          <w:color w:val="0000FF"/>
          <w:sz w:val="24"/>
        </w:rPr>
        <w:tab/>
      </w:r>
      <w:r w:rsidRPr="00CF5901">
        <w:rPr>
          <w:rFonts w:ascii="Arial" w:hAnsi="Arial" w:cs="Arial"/>
          <w:b/>
          <w:sz w:val="24"/>
        </w:rPr>
        <w:t>Discussion on RRM requirements for measurement without gaps for UEs reporting NeedForGapsInfoNR</w:t>
      </w:r>
    </w:p>
    <w:p w14:paraId="59A7E7BC"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CATT</w:t>
      </w:r>
    </w:p>
    <w:p w14:paraId="1971EEAA"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42DDC1A8" w14:textId="77777777" w:rsidR="00CF5901" w:rsidRPr="00CF5901" w:rsidRDefault="00CF5901" w:rsidP="00CF5901">
      <w:pPr>
        <w:rPr>
          <w:rFonts w:ascii="Arial" w:hAnsi="Arial" w:cs="Arial"/>
          <w:b/>
          <w:sz w:val="24"/>
        </w:rPr>
      </w:pPr>
      <w:r w:rsidRPr="00CF5901">
        <w:rPr>
          <w:rFonts w:ascii="Arial" w:hAnsi="Arial" w:cs="Arial"/>
          <w:b/>
          <w:color w:val="0000FF"/>
          <w:sz w:val="24"/>
        </w:rPr>
        <w:t>R4-2215467</w:t>
      </w:r>
      <w:r w:rsidRPr="00CF5901">
        <w:rPr>
          <w:rFonts w:ascii="Arial" w:hAnsi="Arial" w:cs="Arial"/>
          <w:b/>
          <w:color w:val="0000FF"/>
          <w:sz w:val="24"/>
        </w:rPr>
        <w:tab/>
      </w:r>
      <w:r w:rsidRPr="00CF5901">
        <w:rPr>
          <w:rFonts w:ascii="Arial" w:hAnsi="Arial" w:cs="Arial"/>
          <w:b/>
          <w:sz w:val="24"/>
        </w:rPr>
        <w:t>Discussion on RRM requirements for measurement without gaps for UEs reporting NeedForGapsInfoNR</w:t>
      </w:r>
    </w:p>
    <w:p w14:paraId="505B11F6"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Xiaomi</w:t>
      </w:r>
    </w:p>
    <w:p w14:paraId="50CCF297"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61837E18" w14:textId="77777777" w:rsidR="00CF5901" w:rsidRPr="00CF5901" w:rsidRDefault="00CF5901" w:rsidP="00CF5901">
      <w:pPr>
        <w:rPr>
          <w:rFonts w:ascii="Arial" w:hAnsi="Arial" w:cs="Arial"/>
          <w:b/>
          <w:sz w:val="24"/>
        </w:rPr>
      </w:pPr>
      <w:r w:rsidRPr="00CF5901">
        <w:rPr>
          <w:rFonts w:ascii="Arial" w:hAnsi="Arial" w:cs="Arial"/>
          <w:b/>
          <w:color w:val="0000FF"/>
          <w:sz w:val="24"/>
        </w:rPr>
        <w:t>R4-2215611</w:t>
      </w:r>
      <w:r w:rsidRPr="00CF5901">
        <w:rPr>
          <w:rFonts w:ascii="Arial" w:hAnsi="Arial" w:cs="Arial"/>
          <w:b/>
          <w:color w:val="0000FF"/>
          <w:sz w:val="24"/>
        </w:rPr>
        <w:tab/>
      </w:r>
      <w:r w:rsidRPr="00CF5901">
        <w:rPr>
          <w:rFonts w:ascii="Arial" w:hAnsi="Arial" w:cs="Arial"/>
          <w:b/>
          <w:sz w:val="24"/>
        </w:rPr>
        <w:t>On R18 gap enhancement - NeedForGap</w:t>
      </w:r>
    </w:p>
    <w:p w14:paraId="0C89467F"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Apple</w:t>
      </w:r>
    </w:p>
    <w:p w14:paraId="09623F92" w14:textId="77777777" w:rsidR="00CF5901" w:rsidRPr="00CF5901" w:rsidRDefault="00CF5901" w:rsidP="00CF5901">
      <w:pPr>
        <w:rPr>
          <w:color w:val="993300"/>
          <w:u w:val="single"/>
        </w:rPr>
      </w:pPr>
      <w:r w:rsidRPr="00CF5901">
        <w:rPr>
          <w:rFonts w:ascii="Arial" w:hAnsi="Arial" w:cs="Arial"/>
          <w:b/>
        </w:rPr>
        <w:lastRenderedPageBreak/>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192D77D1" w14:textId="77777777" w:rsidR="00CF5901" w:rsidRPr="00CF5901" w:rsidRDefault="00CF5901" w:rsidP="00CF5901">
      <w:pPr>
        <w:rPr>
          <w:rFonts w:ascii="Arial" w:hAnsi="Arial" w:cs="Arial"/>
          <w:b/>
          <w:sz w:val="24"/>
        </w:rPr>
      </w:pPr>
      <w:r w:rsidRPr="00CF5901">
        <w:rPr>
          <w:rFonts w:ascii="Arial" w:hAnsi="Arial" w:cs="Arial"/>
          <w:b/>
          <w:color w:val="0000FF"/>
          <w:sz w:val="24"/>
        </w:rPr>
        <w:t>R4-2215715</w:t>
      </w:r>
      <w:r w:rsidRPr="00CF5901">
        <w:rPr>
          <w:rFonts w:ascii="Arial" w:hAnsi="Arial" w:cs="Arial"/>
          <w:b/>
          <w:color w:val="0000FF"/>
          <w:sz w:val="24"/>
        </w:rPr>
        <w:tab/>
      </w:r>
      <w:r w:rsidRPr="00CF5901">
        <w:rPr>
          <w:rFonts w:ascii="Arial" w:hAnsi="Arial" w:cs="Arial"/>
          <w:b/>
          <w:sz w:val="24"/>
        </w:rPr>
        <w:t>Discussion on measurements without gaps for UEs reporting NeedForGapsInfoNR</w:t>
      </w:r>
    </w:p>
    <w:p w14:paraId="005A541D"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Information</w:t>
      </w:r>
      <w:r w:rsidRPr="00CF5901">
        <w:rPr>
          <w:i/>
        </w:rPr>
        <w:br/>
      </w:r>
      <w:r w:rsidRPr="00CF5901">
        <w:rPr>
          <w:i/>
        </w:rPr>
        <w:tab/>
      </w:r>
      <w:r w:rsidRPr="00CF5901">
        <w:rPr>
          <w:i/>
        </w:rPr>
        <w:tab/>
      </w:r>
      <w:r w:rsidRPr="00CF5901">
        <w:rPr>
          <w:i/>
        </w:rPr>
        <w:tab/>
      </w:r>
      <w:r w:rsidRPr="00CF5901">
        <w:rPr>
          <w:i/>
        </w:rPr>
        <w:tab/>
      </w:r>
      <w:r w:rsidRPr="00CF5901">
        <w:rPr>
          <w:i/>
        </w:rPr>
        <w:tab/>
        <w:t>Source: CMCC</w:t>
      </w:r>
    </w:p>
    <w:p w14:paraId="24597F14"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186CF1FE" w14:textId="77777777" w:rsidR="00CF5901" w:rsidRPr="00CF5901" w:rsidRDefault="00CF5901" w:rsidP="00CF5901">
      <w:pPr>
        <w:rPr>
          <w:rFonts w:ascii="Arial" w:hAnsi="Arial" w:cs="Arial"/>
          <w:b/>
          <w:sz w:val="24"/>
        </w:rPr>
      </w:pPr>
      <w:r w:rsidRPr="00CF5901">
        <w:rPr>
          <w:rFonts w:ascii="Arial" w:hAnsi="Arial" w:cs="Arial"/>
          <w:b/>
          <w:color w:val="0000FF"/>
          <w:sz w:val="24"/>
        </w:rPr>
        <w:t>R4-2215822</w:t>
      </w:r>
      <w:r w:rsidRPr="00CF5901">
        <w:rPr>
          <w:rFonts w:ascii="Arial" w:hAnsi="Arial" w:cs="Arial"/>
          <w:b/>
          <w:color w:val="0000FF"/>
          <w:sz w:val="24"/>
        </w:rPr>
        <w:tab/>
      </w:r>
      <w:r w:rsidRPr="00CF5901">
        <w:rPr>
          <w:rFonts w:ascii="Arial" w:hAnsi="Arial" w:cs="Arial"/>
          <w:b/>
          <w:sz w:val="24"/>
        </w:rPr>
        <w:t>Discussion on measurement without gaps for UEs reporting NeedForGapsInfoNR</w:t>
      </w:r>
    </w:p>
    <w:p w14:paraId="268C6954"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Approval</w:t>
      </w:r>
      <w:r w:rsidRPr="00CF5901">
        <w:rPr>
          <w:i/>
        </w:rPr>
        <w:br/>
      </w:r>
      <w:r w:rsidRPr="00CF5901">
        <w:rPr>
          <w:i/>
        </w:rPr>
        <w:tab/>
      </w:r>
      <w:r w:rsidRPr="00CF5901">
        <w:rPr>
          <w:i/>
        </w:rPr>
        <w:tab/>
      </w:r>
      <w:r w:rsidRPr="00CF5901">
        <w:rPr>
          <w:i/>
        </w:rPr>
        <w:tab/>
      </w:r>
      <w:r w:rsidRPr="00CF5901">
        <w:rPr>
          <w:i/>
        </w:rPr>
        <w:tab/>
      </w:r>
      <w:r w:rsidRPr="00CF5901">
        <w:rPr>
          <w:i/>
        </w:rPr>
        <w:tab/>
        <w:t>38.133 v</w:t>
      </w:r>
      <w:r w:rsidRPr="00CF5901">
        <w:rPr>
          <w:i/>
        </w:rPr>
        <w:tab/>
        <w:t xml:space="preserve">  CR-  rev  Cat:  (Rel-18)</w:t>
      </w:r>
      <w:r w:rsidRPr="00CF5901">
        <w:rPr>
          <w:i/>
        </w:rPr>
        <w:br/>
      </w:r>
      <w:r w:rsidRPr="00CF5901">
        <w:rPr>
          <w:i/>
        </w:rPr>
        <w:br/>
      </w:r>
      <w:r w:rsidRPr="00CF5901">
        <w:rPr>
          <w:i/>
        </w:rPr>
        <w:tab/>
      </w:r>
      <w:r w:rsidRPr="00CF5901">
        <w:rPr>
          <w:i/>
        </w:rPr>
        <w:tab/>
      </w:r>
      <w:r w:rsidRPr="00CF5901">
        <w:rPr>
          <w:i/>
        </w:rPr>
        <w:tab/>
      </w:r>
      <w:r w:rsidRPr="00CF5901">
        <w:rPr>
          <w:i/>
        </w:rPr>
        <w:tab/>
      </w:r>
      <w:r w:rsidRPr="00CF5901">
        <w:rPr>
          <w:i/>
        </w:rPr>
        <w:tab/>
        <w:t>Source: OPPO</w:t>
      </w:r>
    </w:p>
    <w:p w14:paraId="73B17D00"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7B155FC2" w14:textId="77777777" w:rsidR="00CF5901" w:rsidRPr="00CF5901" w:rsidRDefault="00CF5901" w:rsidP="00CF5901">
      <w:pPr>
        <w:rPr>
          <w:rFonts w:ascii="Arial" w:hAnsi="Arial" w:cs="Arial"/>
          <w:b/>
          <w:sz w:val="24"/>
        </w:rPr>
      </w:pPr>
      <w:r w:rsidRPr="00CF5901">
        <w:rPr>
          <w:rFonts w:ascii="Arial" w:hAnsi="Arial" w:cs="Arial"/>
          <w:b/>
          <w:color w:val="0000FF"/>
          <w:sz w:val="24"/>
        </w:rPr>
        <w:t>R4-2215967</w:t>
      </w:r>
      <w:r w:rsidRPr="00CF5901">
        <w:rPr>
          <w:rFonts w:ascii="Arial" w:hAnsi="Arial" w:cs="Arial"/>
          <w:b/>
          <w:color w:val="0000FF"/>
          <w:sz w:val="24"/>
        </w:rPr>
        <w:tab/>
      </w:r>
      <w:r w:rsidRPr="00CF5901">
        <w:rPr>
          <w:rFonts w:ascii="Arial" w:hAnsi="Arial" w:cs="Arial"/>
          <w:b/>
          <w:sz w:val="24"/>
        </w:rPr>
        <w:t>Considerations on measurement without gaps for UEs reporting NeedForGapsInfoNR</w:t>
      </w:r>
    </w:p>
    <w:p w14:paraId="7E0791EE"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vivo</w:t>
      </w:r>
    </w:p>
    <w:p w14:paraId="03764C6E"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6C5EB9E7" w14:textId="77777777" w:rsidR="00CF5901" w:rsidRPr="00CF5901" w:rsidRDefault="00CF5901" w:rsidP="00CF5901">
      <w:pPr>
        <w:rPr>
          <w:rFonts w:ascii="Arial" w:hAnsi="Arial" w:cs="Arial"/>
          <w:b/>
          <w:sz w:val="24"/>
        </w:rPr>
      </w:pPr>
      <w:r w:rsidRPr="00CF5901">
        <w:rPr>
          <w:rFonts w:ascii="Arial" w:hAnsi="Arial" w:cs="Arial"/>
          <w:b/>
          <w:color w:val="0000FF"/>
          <w:sz w:val="24"/>
        </w:rPr>
        <w:t>R4-2216337</w:t>
      </w:r>
      <w:r w:rsidRPr="00CF5901">
        <w:rPr>
          <w:rFonts w:ascii="Arial" w:hAnsi="Arial" w:cs="Arial"/>
          <w:b/>
          <w:color w:val="0000FF"/>
          <w:sz w:val="24"/>
        </w:rPr>
        <w:tab/>
      </w:r>
      <w:r w:rsidRPr="00CF5901">
        <w:rPr>
          <w:rFonts w:ascii="Arial" w:hAnsi="Arial" w:cs="Arial"/>
          <w:b/>
          <w:sz w:val="24"/>
        </w:rPr>
        <w:t>Discussion on requirements for NeedForGaps</w:t>
      </w:r>
    </w:p>
    <w:p w14:paraId="090EB7A0"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Huawei, HiSilicon</w:t>
      </w:r>
    </w:p>
    <w:p w14:paraId="14A72D66"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6C856557" w14:textId="77777777" w:rsidR="00CF5901" w:rsidRPr="00CF5901" w:rsidRDefault="00CF5901" w:rsidP="00CF5901">
      <w:pPr>
        <w:rPr>
          <w:rFonts w:ascii="Arial" w:hAnsi="Arial" w:cs="Arial"/>
          <w:b/>
          <w:sz w:val="24"/>
        </w:rPr>
      </w:pPr>
      <w:r w:rsidRPr="00CF5901">
        <w:rPr>
          <w:rFonts w:ascii="Arial" w:hAnsi="Arial" w:cs="Arial"/>
          <w:b/>
          <w:color w:val="0000FF"/>
          <w:sz w:val="24"/>
        </w:rPr>
        <w:t>R4-2216461</w:t>
      </w:r>
      <w:r w:rsidRPr="00CF5901">
        <w:rPr>
          <w:rFonts w:ascii="Arial" w:hAnsi="Arial" w:cs="Arial"/>
          <w:b/>
          <w:color w:val="0000FF"/>
          <w:sz w:val="24"/>
        </w:rPr>
        <w:tab/>
      </w:r>
      <w:r w:rsidRPr="00CF5901">
        <w:rPr>
          <w:rFonts w:ascii="Arial" w:hAnsi="Arial" w:cs="Arial"/>
          <w:b/>
          <w:sz w:val="24"/>
        </w:rPr>
        <w:t>Discussion on NeedForGaps measurement</w:t>
      </w:r>
    </w:p>
    <w:p w14:paraId="548D98CA"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Ericsson</w:t>
      </w:r>
    </w:p>
    <w:p w14:paraId="572B63A9" w14:textId="77777777" w:rsidR="00CF5901" w:rsidRPr="00CF5901" w:rsidRDefault="00CF5901" w:rsidP="00CF5901">
      <w:pPr>
        <w:rPr>
          <w:rFonts w:ascii="Arial" w:hAnsi="Arial" w:cs="Arial"/>
          <w:b/>
        </w:rPr>
      </w:pPr>
      <w:r w:rsidRPr="00CF5901">
        <w:rPr>
          <w:rFonts w:ascii="Arial" w:hAnsi="Arial" w:cs="Arial"/>
          <w:b/>
        </w:rPr>
        <w:t xml:space="preserve">Abstract: </w:t>
      </w:r>
    </w:p>
    <w:p w14:paraId="369B21E9" w14:textId="77777777" w:rsidR="00CF5901" w:rsidRPr="00CF5901" w:rsidRDefault="00CF5901" w:rsidP="00CF5901">
      <w:r w:rsidRPr="00CF5901">
        <w:t>This contribution discusses the NeedForGaps measurement requirement</w:t>
      </w:r>
    </w:p>
    <w:p w14:paraId="7870C77A"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19A17960" w14:textId="77777777" w:rsidR="00CF5901" w:rsidRPr="00CF5901" w:rsidRDefault="00CF5901" w:rsidP="00CF5901">
      <w:pPr>
        <w:rPr>
          <w:rFonts w:ascii="Arial" w:hAnsi="Arial" w:cs="Arial"/>
          <w:b/>
          <w:sz w:val="24"/>
        </w:rPr>
      </w:pPr>
      <w:r w:rsidRPr="00CF5901">
        <w:rPr>
          <w:rFonts w:ascii="Arial" w:hAnsi="Arial" w:cs="Arial"/>
          <w:b/>
          <w:color w:val="0000FF"/>
          <w:sz w:val="24"/>
        </w:rPr>
        <w:t>R4-2216484</w:t>
      </w:r>
      <w:r w:rsidRPr="00CF5901">
        <w:rPr>
          <w:rFonts w:ascii="Arial" w:hAnsi="Arial" w:cs="Arial"/>
          <w:b/>
          <w:color w:val="0000FF"/>
          <w:sz w:val="24"/>
        </w:rPr>
        <w:tab/>
      </w:r>
      <w:r w:rsidRPr="00CF5901">
        <w:rPr>
          <w:rFonts w:ascii="Arial" w:hAnsi="Arial" w:cs="Arial"/>
          <w:b/>
          <w:sz w:val="24"/>
        </w:rPr>
        <w:t>Discussion on measurement without gaps for UEs reporting NeedForGapsInfoNR</w:t>
      </w:r>
    </w:p>
    <w:p w14:paraId="62BA1AA2"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other</w:t>
      </w:r>
      <w:r w:rsidRPr="00CF5901">
        <w:rPr>
          <w:i/>
        </w:rPr>
        <w:tab/>
      </w:r>
      <w:r w:rsidRPr="00CF5901">
        <w:rPr>
          <w:i/>
        </w:rPr>
        <w:tab/>
        <w:t>For: Approval</w:t>
      </w:r>
      <w:r w:rsidRPr="00CF5901">
        <w:rPr>
          <w:i/>
        </w:rPr>
        <w:br/>
      </w:r>
      <w:r w:rsidRPr="00CF5901">
        <w:rPr>
          <w:i/>
        </w:rPr>
        <w:tab/>
      </w:r>
      <w:r w:rsidRPr="00CF5901">
        <w:rPr>
          <w:i/>
        </w:rPr>
        <w:tab/>
      </w:r>
      <w:r w:rsidRPr="00CF5901">
        <w:rPr>
          <w:i/>
        </w:rPr>
        <w:tab/>
      </w:r>
      <w:r w:rsidRPr="00CF5901">
        <w:rPr>
          <w:i/>
        </w:rPr>
        <w:tab/>
      </w:r>
      <w:r w:rsidRPr="00CF5901">
        <w:rPr>
          <w:i/>
        </w:rPr>
        <w:tab/>
        <w:t>Source: ZTE Corporation</w:t>
      </w:r>
    </w:p>
    <w:p w14:paraId="189CB2FD"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4E8B4A3C" w14:textId="77777777" w:rsidR="00CF5901" w:rsidRPr="00CF5901" w:rsidRDefault="00CF5901" w:rsidP="00CF5901">
      <w:pPr>
        <w:rPr>
          <w:rFonts w:ascii="Arial" w:hAnsi="Arial" w:cs="Arial"/>
          <w:b/>
          <w:sz w:val="24"/>
        </w:rPr>
      </w:pPr>
      <w:r w:rsidRPr="00CF5901">
        <w:rPr>
          <w:rFonts w:ascii="Arial" w:hAnsi="Arial" w:cs="Arial"/>
          <w:b/>
          <w:color w:val="0000FF"/>
          <w:sz w:val="24"/>
        </w:rPr>
        <w:t>R4-2216583</w:t>
      </w:r>
      <w:r w:rsidRPr="00CF5901">
        <w:rPr>
          <w:rFonts w:ascii="Arial" w:hAnsi="Arial" w:cs="Arial"/>
          <w:b/>
          <w:color w:val="0000FF"/>
          <w:sz w:val="24"/>
        </w:rPr>
        <w:tab/>
      </w:r>
      <w:r w:rsidRPr="00CF5901">
        <w:rPr>
          <w:rFonts w:ascii="Arial" w:hAnsi="Arial" w:cs="Arial"/>
          <w:b/>
          <w:sz w:val="24"/>
        </w:rPr>
        <w:t>Discussion on RRM requirements without gaps for MG_enh2</w:t>
      </w:r>
    </w:p>
    <w:p w14:paraId="50ABADB9"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Nokia, Nokia Shanghai Bell</w:t>
      </w:r>
    </w:p>
    <w:p w14:paraId="65346873"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2697E03E" w14:textId="77777777" w:rsidR="00CF5901" w:rsidRPr="00CF5901" w:rsidRDefault="00CF5901" w:rsidP="00CF5901">
      <w:pPr>
        <w:rPr>
          <w:rFonts w:ascii="Arial" w:hAnsi="Arial" w:cs="Arial"/>
          <w:b/>
          <w:sz w:val="24"/>
        </w:rPr>
      </w:pPr>
      <w:r w:rsidRPr="00CF5901">
        <w:rPr>
          <w:rFonts w:ascii="Arial" w:hAnsi="Arial" w:cs="Arial"/>
          <w:b/>
          <w:color w:val="0000FF"/>
          <w:sz w:val="24"/>
        </w:rPr>
        <w:t>R4-2216738</w:t>
      </w:r>
      <w:r w:rsidRPr="00CF5901">
        <w:rPr>
          <w:rFonts w:ascii="Arial" w:hAnsi="Arial" w:cs="Arial"/>
          <w:b/>
          <w:color w:val="0000FF"/>
          <w:sz w:val="24"/>
        </w:rPr>
        <w:tab/>
      </w:r>
      <w:r w:rsidRPr="00CF5901">
        <w:rPr>
          <w:rFonts w:ascii="Arial" w:hAnsi="Arial" w:cs="Arial"/>
          <w:b/>
          <w:sz w:val="24"/>
        </w:rPr>
        <w:t>Discussion on measurement without gaps for UEs reporting NeedForGapsInfoNR</w:t>
      </w:r>
    </w:p>
    <w:p w14:paraId="2B82638C"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MediaTek inc.</w:t>
      </w:r>
    </w:p>
    <w:p w14:paraId="4431AE1A"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40F0F6C8" w14:textId="77777777" w:rsidR="00CF5901" w:rsidRPr="00CF5901" w:rsidRDefault="00CF5901" w:rsidP="00CF5901">
      <w:pPr>
        <w:keepNext/>
        <w:keepLines/>
        <w:spacing w:before="120"/>
        <w:ind w:left="1701" w:hanging="1701"/>
        <w:outlineLvl w:val="4"/>
        <w:rPr>
          <w:rFonts w:ascii="Arial" w:hAnsi="Arial"/>
          <w:sz w:val="22"/>
        </w:rPr>
      </w:pPr>
      <w:r w:rsidRPr="00CF5901">
        <w:rPr>
          <w:rFonts w:ascii="Arial" w:hAnsi="Arial"/>
          <w:sz w:val="22"/>
        </w:rPr>
        <w:lastRenderedPageBreak/>
        <w:t>6.10.3.2</w:t>
      </w:r>
      <w:r w:rsidRPr="00CF5901">
        <w:rPr>
          <w:rFonts w:ascii="Arial" w:hAnsi="Arial"/>
          <w:sz w:val="22"/>
        </w:rPr>
        <w:tab/>
        <w:t>Inter-RAT measurement without gap</w:t>
      </w:r>
    </w:p>
    <w:p w14:paraId="7738409A" w14:textId="77777777" w:rsidR="00CF5901" w:rsidRPr="00CF5901" w:rsidRDefault="00CF5901" w:rsidP="00CF5901">
      <w:pPr>
        <w:rPr>
          <w:rFonts w:ascii="Arial" w:hAnsi="Arial" w:cs="Arial"/>
          <w:b/>
          <w:sz w:val="24"/>
        </w:rPr>
      </w:pPr>
      <w:r w:rsidRPr="00CF5901">
        <w:rPr>
          <w:rFonts w:ascii="Arial" w:hAnsi="Arial" w:cs="Arial"/>
          <w:b/>
          <w:color w:val="0000FF"/>
          <w:sz w:val="24"/>
        </w:rPr>
        <w:t>R4-2215369</w:t>
      </w:r>
      <w:r w:rsidRPr="00CF5901">
        <w:rPr>
          <w:rFonts w:ascii="Arial" w:hAnsi="Arial" w:cs="Arial"/>
          <w:b/>
          <w:color w:val="0000FF"/>
          <w:sz w:val="24"/>
        </w:rPr>
        <w:tab/>
      </w:r>
      <w:r w:rsidRPr="00CF5901">
        <w:rPr>
          <w:rFonts w:ascii="Arial" w:hAnsi="Arial" w:cs="Arial"/>
          <w:b/>
          <w:sz w:val="24"/>
        </w:rPr>
        <w:t>Discussion on inter-RAT measurement without gaps</w:t>
      </w:r>
    </w:p>
    <w:p w14:paraId="44134E01"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Intel Corporation</w:t>
      </w:r>
    </w:p>
    <w:p w14:paraId="33A45228"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41F0A18C" w14:textId="77777777" w:rsidR="00CF5901" w:rsidRPr="00CF5901" w:rsidRDefault="00CF5901" w:rsidP="00CF5901">
      <w:pPr>
        <w:rPr>
          <w:rFonts w:ascii="Arial" w:hAnsi="Arial" w:cs="Arial"/>
          <w:b/>
          <w:sz w:val="24"/>
        </w:rPr>
      </w:pPr>
      <w:r w:rsidRPr="00CF5901">
        <w:rPr>
          <w:rFonts w:ascii="Arial" w:hAnsi="Arial" w:cs="Arial"/>
          <w:b/>
          <w:color w:val="0000FF"/>
          <w:sz w:val="24"/>
        </w:rPr>
        <w:t>R4-2215428</w:t>
      </w:r>
      <w:r w:rsidRPr="00CF5901">
        <w:rPr>
          <w:rFonts w:ascii="Arial" w:hAnsi="Arial" w:cs="Arial"/>
          <w:b/>
          <w:color w:val="0000FF"/>
          <w:sz w:val="24"/>
        </w:rPr>
        <w:tab/>
      </w:r>
      <w:r w:rsidRPr="00CF5901">
        <w:rPr>
          <w:rFonts w:ascii="Arial" w:hAnsi="Arial" w:cs="Arial"/>
          <w:b/>
          <w:sz w:val="24"/>
        </w:rPr>
        <w:t>Discussion on RRM requirements for Inter-RAT measurement without gap</w:t>
      </w:r>
    </w:p>
    <w:p w14:paraId="4772499B"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CATT</w:t>
      </w:r>
    </w:p>
    <w:p w14:paraId="067E9FAC"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42C02D3A" w14:textId="77777777" w:rsidR="00CF5901" w:rsidRPr="00CF5901" w:rsidRDefault="00CF5901" w:rsidP="00CF5901">
      <w:pPr>
        <w:rPr>
          <w:rFonts w:ascii="Arial" w:hAnsi="Arial" w:cs="Arial"/>
          <w:b/>
          <w:sz w:val="24"/>
        </w:rPr>
      </w:pPr>
      <w:r w:rsidRPr="00CF5901">
        <w:rPr>
          <w:rFonts w:ascii="Arial" w:hAnsi="Arial" w:cs="Arial"/>
          <w:b/>
          <w:color w:val="0000FF"/>
          <w:sz w:val="24"/>
        </w:rPr>
        <w:t>R4-2215468</w:t>
      </w:r>
      <w:r w:rsidRPr="00CF5901">
        <w:rPr>
          <w:rFonts w:ascii="Arial" w:hAnsi="Arial" w:cs="Arial"/>
          <w:b/>
          <w:color w:val="0000FF"/>
          <w:sz w:val="24"/>
        </w:rPr>
        <w:tab/>
      </w:r>
      <w:r w:rsidRPr="00CF5901">
        <w:rPr>
          <w:rFonts w:ascii="Arial" w:hAnsi="Arial" w:cs="Arial"/>
          <w:b/>
          <w:sz w:val="24"/>
        </w:rPr>
        <w:t>Discussion on RRM requirements for inter-RAT measurement without gap</w:t>
      </w:r>
    </w:p>
    <w:p w14:paraId="6193D632"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Xiaomi</w:t>
      </w:r>
    </w:p>
    <w:p w14:paraId="7F8D2AFB"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65B6D1D2" w14:textId="77777777" w:rsidR="00CF5901" w:rsidRPr="00CF5901" w:rsidRDefault="00CF5901" w:rsidP="00CF5901">
      <w:pPr>
        <w:rPr>
          <w:rFonts w:ascii="Arial" w:hAnsi="Arial" w:cs="Arial"/>
          <w:b/>
          <w:sz w:val="24"/>
        </w:rPr>
      </w:pPr>
      <w:r w:rsidRPr="00CF5901">
        <w:rPr>
          <w:rFonts w:ascii="Arial" w:hAnsi="Arial" w:cs="Arial"/>
          <w:b/>
          <w:color w:val="0000FF"/>
          <w:sz w:val="24"/>
        </w:rPr>
        <w:t>R4-2215612</w:t>
      </w:r>
      <w:r w:rsidRPr="00CF5901">
        <w:rPr>
          <w:rFonts w:ascii="Arial" w:hAnsi="Arial" w:cs="Arial"/>
          <w:b/>
          <w:color w:val="0000FF"/>
          <w:sz w:val="24"/>
        </w:rPr>
        <w:tab/>
      </w:r>
      <w:r w:rsidRPr="00CF5901">
        <w:rPr>
          <w:rFonts w:ascii="Arial" w:hAnsi="Arial" w:cs="Arial"/>
          <w:b/>
          <w:sz w:val="24"/>
        </w:rPr>
        <w:t>On R18 gap enhancement - inter-RAT measurement with gap</w:t>
      </w:r>
    </w:p>
    <w:p w14:paraId="319C6232"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Apple</w:t>
      </w:r>
    </w:p>
    <w:p w14:paraId="576FEA22"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7B760F9C" w14:textId="77777777" w:rsidR="00CF5901" w:rsidRPr="00CF5901" w:rsidRDefault="00CF5901" w:rsidP="00CF5901">
      <w:pPr>
        <w:rPr>
          <w:rFonts w:ascii="Arial" w:hAnsi="Arial" w:cs="Arial"/>
          <w:b/>
          <w:sz w:val="24"/>
        </w:rPr>
      </w:pPr>
      <w:r w:rsidRPr="00CF5901">
        <w:rPr>
          <w:rFonts w:ascii="Arial" w:hAnsi="Arial" w:cs="Arial"/>
          <w:b/>
          <w:color w:val="0000FF"/>
          <w:sz w:val="24"/>
        </w:rPr>
        <w:t>R4-2215716</w:t>
      </w:r>
      <w:r w:rsidRPr="00CF5901">
        <w:rPr>
          <w:rFonts w:ascii="Arial" w:hAnsi="Arial" w:cs="Arial"/>
          <w:b/>
          <w:color w:val="0000FF"/>
          <w:sz w:val="24"/>
        </w:rPr>
        <w:tab/>
      </w:r>
      <w:r w:rsidRPr="00CF5901">
        <w:rPr>
          <w:rFonts w:ascii="Arial" w:hAnsi="Arial" w:cs="Arial"/>
          <w:b/>
          <w:sz w:val="24"/>
        </w:rPr>
        <w:t>Discussion on inter-RAT measurements without gaps</w:t>
      </w:r>
    </w:p>
    <w:p w14:paraId="7B41DE23"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CMCC</w:t>
      </w:r>
    </w:p>
    <w:p w14:paraId="28F3D855"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2DBEF2D9" w14:textId="77777777" w:rsidR="00CF5901" w:rsidRPr="00CF5901" w:rsidRDefault="00CF5901" w:rsidP="00CF5901">
      <w:pPr>
        <w:rPr>
          <w:rFonts w:ascii="Arial" w:hAnsi="Arial" w:cs="Arial"/>
          <w:b/>
          <w:sz w:val="24"/>
        </w:rPr>
      </w:pPr>
      <w:r w:rsidRPr="00CF5901">
        <w:rPr>
          <w:rFonts w:ascii="Arial" w:hAnsi="Arial" w:cs="Arial"/>
          <w:b/>
          <w:color w:val="0000FF"/>
          <w:sz w:val="24"/>
        </w:rPr>
        <w:t>R4-2215823</w:t>
      </w:r>
      <w:r w:rsidRPr="00CF5901">
        <w:rPr>
          <w:rFonts w:ascii="Arial" w:hAnsi="Arial" w:cs="Arial"/>
          <w:b/>
          <w:color w:val="0000FF"/>
          <w:sz w:val="24"/>
        </w:rPr>
        <w:tab/>
      </w:r>
      <w:r w:rsidRPr="00CF5901">
        <w:rPr>
          <w:rFonts w:ascii="Arial" w:hAnsi="Arial" w:cs="Arial"/>
          <w:b/>
          <w:sz w:val="24"/>
        </w:rPr>
        <w:t>Discussion on RRM requirements for interRAT measurements without gaps</w:t>
      </w:r>
    </w:p>
    <w:p w14:paraId="11772AA1"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Approval</w:t>
      </w:r>
      <w:r w:rsidRPr="00CF5901">
        <w:rPr>
          <w:i/>
        </w:rPr>
        <w:br/>
      </w:r>
      <w:r w:rsidRPr="00CF5901">
        <w:rPr>
          <w:i/>
        </w:rPr>
        <w:tab/>
      </w:r>
      <w:r w:rsidRPr="00CF5901">
        <w:rPr>
          <w:i/>
        </w:rPr>
        <w:tab/>
      </w:r>
      <w:r w:rsidRPr="00CF5901">
        <w:rPr>
          <w:i/>
        </w:rPr>
        <w:tab/>
      </w:r>
      <w:r w:rsidRPr="00CF5901">
        <w:rPr>
          <w:i/>
        </w:rPr>
        <w:tab/>
      </w:r>
      <w:r w:rsidRPr="00CF5901">
        <w:rPr>
          <w:i/>
        </w:rPr>
        <w:tab/>
        <w:t>38.133 v</w:t>
      </w:r>
      <w:r w:rsidRPr="00CF5901">
        <w:rPr>
          <w:i/>
        </w:rPr>
        <w:tab/>
        <w:t xml:space="preserve">  CR-  rev  Cat:  (Rel-18)</w:t>
      </w:r>
      <w:r w:rsidRPr="00CF5901">
        <w:rPr>
          <w:i/>
        </w:rPr>
        <w:br/>
      </w:r>
      <w:r w:rsidRPr="00CF5901">
        <w:rPr>
          <w:i/>
        </w:rPr>
        <w:br/>
      </w:r>
      <w:r w:rsidRPr="00CF5901">
        <w:rPr>
          <w:i/>
        </w:rPr>
        <w:tab/>
      </w:r>
      <w:r w:rsidRPr="00CF5901">
        <w:rPr>
          <w:i/>
        </w:rPr>
        <w:tab/>
      </w:r>
      <w:r w:rsidRPr="00CF5901">
        <w:rPr>
          <w:i/>
        </w:rPr>
        <w:tab/>
      </w:r>
      <w:r w:rsidRPr="00CF5901">
        <w:rPr>
          <w:i/>
        </w:rPr>
        <w:tab/>
      </w:r>
      <w:r w:rsidRPr="00CF5901">
        <w:rPr>
          <w:i/>
        </w:rPr>
        <w:tab/>
        <w:t>Source: OPPO</w:t>
      </w:r>
    </w:p>
    <w:p w14:paraId="23AB1405"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752BB9C3" w14:textId="77777777" w:rsidR="00CF5901" w:rsidRPr="00CF5901" w:rsidRDefault="00CF5901" w:rsidP="00CF5901">
      <w:pPr>
        <w:rPr>
          <w:rFonts w:ascii="Arial" w:hAnsi="Arial" w:cs="Arial"/>
          <w:b/>
          <w:sz w:val="24"/>
        </w:rPr>
      </w:pPr>
      <w:r w:rsidRPr="00CF5901">
        <w:rPr>
          <w:rFonts w:ascii="Arial" w:hAnsi="Arial" w:cs="Arial"/>
          <w:b/>
          <w:color w:val="0000FF"/>
          <w:sz w:val="24"/>
        </w:rPr>
        <w:t>R4-2215968</w:t>
      </w:r>
      <w:r w:rsidRPr="00CF5901">
        <w:rPr>
          <w:rFonts w:ascii="Arial" w:hAnsi="Arial" w:cs="Arial"/>
          <w:b/>
          <w:color w:val="0000FF"/>
          <w:sz w:val="24"/>
        </w:rPr>
        <w:tab/>
      </w:r>
      <w:r w:rsidRPr="00CF5901">
        <w:rPr>
          <w:rFonts w:ascii="Arial" w:hAnsi="Arial" w:cs="Arial"/>
          <w:b/>
          <w:sz w:val="24"/>
        </w:rPr>
        <w:t>Considerations on inter-RAT measurement without gap</w:t>
      </w:r>
    </w:p>
    <w:p w14:paraId="298265A7"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vivo</w:t>
      </w:r>
    </w:p>
    <w:p w14:paraId="0A827C3B"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4AE49EA0" w14:textId="77777777" w:rsidR="00CF5901" w:rsidRPr="00CF5901" w:rsidRDefault="00CF5901" w:rsidP="00CF5901">
      <w:pPr>
        <w:rPr>
          <w:rFonts w:ascii="Arial" w:hAnsi="Arial" w:cs="Arial"/>
          <w:b/>
          <w:sz w:val="24"/>
        </w:rPr>
      </w:pPr>
      <w:r w:rsidRPr="00CF5901">
        <w:rPr>
          <w:rFonts w:ascii="Arial" w:hAnsi="Arial" w:cs="Arial"/>
          <w:b/>
          <w:color w:val="0000FF"/>
          <w:sz w:val="24"/>
        </w:rPr>
        <w:t>R4-2216338</w:t>
      </w:r>
      <w:r w:rsidRPr="00CF5901">
        <w:rPr>
          <w:rFonts w:ascii="Arial" w:hAnsi="Arial" w:cs="Arial"/>
          <w:b/>
          <w:color w:val="0000FF"/>
          <w:sz w:val="24"/>
        </w:rPr>
        <w:tab/>
      </w:r>
      <w:r w:rsidRPr="00CF5901">
        <w:rPr>
          <w:rFonts w:ascii="Arial" w:hAnsi="Arial" w:cs="Arial"/>
          <w:b/>
          <w:sz w:val="24"/>
        </w:rPr>
        <w:t>Discussion on inter-RAT MG-less measurement in feMG</w:t>
      </w:r>
    </w:p>
    <w:p w14:paraId="3FA64CFF"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Huawei, HiSilicon</w:t>
      </w:r>
    </w:p>
    <w:p w14:paraId="69E4A98D"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04497B0A" w14:textId="77777777" w:rsidR="00CF5901" w:rsidRPr="00CF5901" w:rsidRDefault="00CF5901" w:rsidP="00CF5901">
      <w:pPr>
        <w:rPr>
          <w:rFonts w:ascii="Arial" w:hAnsi="Arial" w:cs="Arial"/>
          <w:b/>
          <w:sz w:val="24"/>
        </w:rPr>
      </w:pPr>
      <w:r w:rsidRPr="00CF5901">
        <w:rPr>
          <w:rFonts w:ascii="Arial" w:hAnsi="Arial" w:cs="Arial"/>
          <w:b/>
          <w:color w:val="0000FF"/>
          <w:sz w:val="24"/>
        </w:rPr>
        <w:t>R4-2216462</w:t>
      </w:r>
      <w:r w:rsidRPr="00CF5901">
        <w:rPr>
          <w:rFonts w:ascii="Arial" w:hAnsi="Arial" w:cs="Arial"/>
          <w:b/>
          <w:color w:val="0000FF"/>
          <w:sz w:val="24"/>
        </w:rPr>
        <w:tab/>
      </w:r>
      <w:r w:rsidRPr="00CF5901">
        <w:rPr>
          <w:rFonts w:ascii="Arial" w:hAnsi="Arial" w:cs="Arial"/>
          <w:b/>
          <w:sz w:val="24"/>
        </w:rPr>
        <w:t>Discussion on Inter-RAT measurement without gap</w:t>
      </w:r>
    </w:p>
    <w:p w14:paraId="1201E8EE"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Ericsson</w:t>
      </w:r>
    </w:p>
    <w:p w14:paraId="6E51B213" w14:textId="77777777" w:rsidR="00CF5901" w:rsidRPr="00CF5901" w:rsidRDefault="00CF5901" w:rsidP="00CF5901">
      <w:pPr>
        <w:rPr>
          <w:rFonts w:ascii="Arial" w:hAnsi="Arial" w:cs="Arial"/>
          <w:b/>
        </w:rPr>
      </w:pPr>
      <w:r w:rsidRPr="00CF5901">
        <w:rPr>
          <w:rFonts w:ascii="Arial" w:hAnsi="Arial" w:cs="Arial"/>
          <w:b/>
        </w:rPr>
        <w:t xml:space="preserve">Abstract: </w:t>
      </w:r>
    </w:p>
    <w:p w14:paraId="4F2964E8" w14:textId="77777777" w:rsidR="00CF5901" w:rsidRPr="00CF5901" w:rsidRDefault="00CF5901" w:rsidP="00CF5901">
      <w:r w:rsidRPr="00CF5901">
        <w:t>This contribution discusses the inter-RAT measurement requirement</w:t>
      </w:r>
    </w:p>
    <w:p w14:paraId="0211089A"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6283BA22" w14:textId="77777777" w:rsidR="00CF5901" w:rsidRPr="00CF5901" w:rsidRDefault="00CF5901" w:rsidP="00CF5901">
      <w:pPr>
        <w:rPr>
          <w:rFonts w:ascii="Arial" w:hAnsi="Arial" w:cs="Arial"/>
          <w:b/>
          <w:sz w:val="24"/>
        </w:rPr>
      </w:pPr>
      <w:r w:rsidRPr="00CF5901">
        <w:rPr>
          <w:rFonts w:ascii="Arial" w:hAnsi="Arial" w:cs="Arial"/>
          <w:b/>
          <w:color w:val="0000FF"/>
          <w:sz w:val="24"/>
        </w:rPr>
        <w:lastRenderedPageBreak/>
        <w:t>R4-2216483</w:t>
      </w:r>
      <w:r w:rsidRPr="00CF5901">
        <w:rPr>
          <w:rFonts w:ascii="Arial" w:hAnsi="Arial" w:cs="Arial"/>
          <w:b/>
          <w:color w:val="0000FF"/>
          <w:sz w:val="24"/>
        </w:rPr>
        <w:tab/>
      </w:r>
      <w:r w:rsidRPr="00CF5901">
        <w:rPr>
          <w:rFonts w:ascii="Arial" w:hAnsi="Arial" w:cs="Arial"/>
          <w:b/>
          <w:sz w:val="24"/>
        </w:rPr>
        <w:t>Discussion on RRM requirements for inter-RAT measurement without gap</w:t>
      </w:r>
    </w:p>
    <w:p w14:paraId="7288A16A"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other</w:t>
      </w:r>
      <w:r w:rsidRPr="00CF5901">
        <w:rPr>
          <w:i/>
        </w:rPr>
        <w:tab/>
      </w:r>
      <w:r w:rsidRPr="00CF5901">
        <w:rPr>
          <w:i/>
        </w:rPr>
        <w:tab/>
        <w:t>For: Approval</w:t>
      </w:r>
      <w:r w:rsidRPr="00CF5901">
        <w:rPr>
          <w:i/>
        </w:rPr>
        <w:br/>
      </w:r>
      <w:r w:rsidRPr="00CF5901">
        <w:rPr>
          <w:i/>
        </w:rPr>
        <w:tab/>
      </w:r>
      <w:r w:rsidRPr="00CF5901">
        <w:rPr>
          <w:i/>
        </w:rPr>
        <w:tab/>
      </w:r>
      <w:r w:rsidRPr="00CF5901">
        <w:rPr>
          <w:i/>
        </w:rPr>
        <w:tab/>
      </w:r>
      <w:r w:rsidRPr="00CF5901">
        <w:rPr>
          <w:i/>
        </w:rPr>
        <w:tab/>
      </w:r>
      <w:r w:rsidRPr="00CF5901">
        <w:rPr>
          <w:i/>
        </w:rPr>
        <w:tab/>
        <w:t>Source: ZTE Corporation</w:t>
      </w:r>
    </w:p>
    <w:p w14:paraId="7EA54209"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24E34E14" w14:textId="77777777" w:rsidR="00CF5901" w:rsidRPr="00CF5901" w:rsidRDefault="00CF5901" w:rsidP="00CF5901">
      <w:pPr>
        <w:rPr>
          <w:rFonts w:ascii="Arial" w:hAnsi="Arial" w:cs="Arial"/>
          <w:b/>
          <w:sz w:val="24"/>
        </w:rPr>
      </w:pPr>
      <w:r w:rsidRPr="00CF5901">
        <w:rPr>
          <w:rFonts w:ascii="Arial" w:hAnsi="Arial" w:cs="Arial"/>
          <w:b/>
          <w:color w:val="0000FF"/>
          <w:sz w:val="24"/>
        </w:rPr>
        <w:t>R4-2216739</w:t>
      </w:r>
      <w:r w:rsidRPr="00CF5901">
        <w:rPr>
          <w:rFonts w:ascii="Arial" w:hAnsi="Arial" w:cs="Arial"/>
          <w:b/>
          <w:color w:val="0000FF"/>
          <w:sz w:val="24"/>
        </w:rPr>
        <w:tab/>
      </w:r>
      <w:r w:rsidRPr="00CF5901">
        <w:rPr>
          <w:rFonts w:ascii="Arial" w:hAnsi="Arial" w:cs="Arial"/>
          <w:b/>
          <w:sz w:val="24"/>
        </w:rPr>
        <w:t>Discussion on inter-rat measurements</w:t>
      </w:r>
    </w:p>
    <w:p w14:paraId="3F372404"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MediaTek inc.</w:t>
      </w:r>
    </w:p>
    <w:p w14:paraId="416D839F"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215F4042" w14:textId="77777777" w:rsidR="00CF5901" w:rsidRPr="00CF5901" w:rsidRDefault="00CF5901" w:rsidP="00CF5901">
      <w:pPr>
        <w:keepNext/>
        <w:keepLines/>
        <w:spacing w:before="120"/>
        <w:ind w:left="1418" w:hanging="1418"/>
        <w:outlineLvl w:val="3"/>
        <w:rPr>
          <w:rFonts w:ascii="Arial" w:hAnsi="Arial"/>
          <w:sz w:val="24"/>
        </w:rPr>
      </w:pPr>
      <w:r w:rsidRPr="00CF5901">
        <w:rPr>
          <w:rFonts w:ascii="Arial" w:hAnsi="Arial"/>
          <w:sz w:val="24"/>
        </w:rPr>
        <w:t>6.10.4</w:t>
      </w:r>
      <w:r w:rsidRPr="00CF5901">
        <w:rPr>
          <w:rFonts w:ascii="Arial" w:hAnsi="Arial"/>
          <w:sz w:val="24"/>
        </w:rPr>
        <w:tab/>
        <w:t>Moderator summary and conclusions</w:t>
      </w:r>
    </w:p>
    <w:p w14:paraId="5E30E11E" w14:textId="77777777" w:rsidR="00CF5901" w:rsidRPr="00CF5901" w:rsidRDefault="00CF5901" w:rsidP="00CF5901">
      <w:pPr>
        <w:rPr>
          <w:rFonts w:ascii="Arial" w:hAnsi="Arial" w:cs="Arial"/>
          <w:b/>
          <w:color w:val="C00000"/>
          <w:lang w:eastAsia="zh-CN"/>
        </w:rPr>
      </w:pPr>
      <w:r w:rsidRPr="00CF5901">
        <w:rPr>
          <w:rFonts w:ascii="Arial" w:hAnsi="Arial" w:cs="Arial"/>
          <w:b/>
          <w:color w:val="C00000"/>
          <w:lang w:eastAsia="zh-CN"/>
        </w:rPr>
        <w:t>[104-bis-e][216] NR_MG_enh2_part1, AI 6.10 and 6.10.2 – Ato Yu</w:t>
      </w:r>
    </w:p>
    <w:p w14:paraId="14391E22" w14:textId="77777777" w:rsidR="00CF5901" w:rsidRPr="00CF5901" w:rsidRDefault="00CF5901" w:rsidP="00CF5901">
      <w:pPr>
        <w:rPr>
          <w:rFonts w:ascii="Arial" w:hAnsi="Arial" w:cs="Arial"/>
          <w:b/>
          <w:sz w:val="24"/>
        </w:rPr>
      </w:pPr>
      <w:r w:rsidRPr="00CF5901">
        <w:rPr>
          <w:rFonts w:ascii="Arial" w:hAnsi="Arial" w:cs="Arial"/>
          <w:b/>
          <w:color w:val="0000FF"/>
          <w:sz w:val="24"/>
          <w:u w:val="thick"/>
        </w:rPr>
        <w:t>R4-2216927</w:t>
      </w:r>
      <w:r w:rsidRPr="00CF5901">
        <w:rPr>
          <w:b/>
          <w:lang w:val="en-US" w:eastAsia="zh-CN"/>
        </w:rPr>
        <w:tab/>
      </w:r>
      <w:r w:rsidRPr="00CF5901">
        <w:rPr>
          <w:rFonts w:ascii="Arial" w:hAnsi="Arial" w:cs="Arial"/>
          <w:b/>
          <w:sz w:val="24"/>
        </w:rPr>
        <w:t>Email discussion summary for [104-bis-e][216] NR_MG_enh2_part1</w:t>
      </w:r>
    </w:p>
    <w:p w14:paraId="6E45B6D8"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other</w:t>
      </w:r>
      <w:r w:rsidRPr="00CF5901">
        <w:rPr>
          <w:i/>
        </w:rPr>
        <w:tab/>
      </w:r>
      <w:r w:rsidRPr="00CF5901">
        <w:rPr>
          <w:i/>
        </w:rPr>
        <w:tab/>
        <w:t>For: Information</w:t>
      </w:r>
      <w:r w:rsidRPr="00CF5901">
        <w:rPr>
          <w:i/>
        </w:rPr>
        <w:br/>
      </w:r>
      <w:r w:rsidRPr="00CF5901">
        <w:rPr>
          <w:i/>
        </w:rPr>
        <w:tab/>
      </w:r>
      <w:r w:rsidRPr="00CF5901">
        <w:rPr>
          <w:i/>
        </w:rPr>
        <w:tab/>
      </w:r>
      <w:r w:rsidRPr="00CF5901">
        <w:rPr>
          <w:i/>
        </w:rPr>
        <w:tab/>
      </w:r>
      <w:r w:rsidRPr="00CF5901">
        <w:rPr>
          <w:i/>
        </w:rPr>
        <w:tab/>
      </w:r>
      <w:r w:rsidRPr="00CF5901">
        <w:rPr>
          <w:i/>
        </w:rPr>
        <w:tab/>
        <w:t>Source: Moderator (MediaTek)</w:t>
      </w:r>
    </w:p>
    <w:p w14:paraId="03847B07" w14:textId="77777777" w:rsidR="00CF5901" w:rsidRPr="00CF5901" w:rsidRDefault="00CF5901" w:rsidP="00CF5901">
      <w:pPr>
        <w:rPr>
          <w:rFonts w:ascii="Arial" w:hAnsi="Arial" w:cs="Arial"/>
          <w:b/>
          <w:lang w:val="en-US" w:eastAsia="zh-CN"/>
        </w:rPr>
      </w:pPr>
      <w:r w:rsidRPr="00CF5901">
        <w:rPr>
          <w:rFonts w:ascii="Arial" w:hAnsi="Arial" w:cs="Arial"/>
          <w:b/>
          <w:lang w:val="en-US" w:eastAsia="zh-CN"/>
        </w:rPr>
        <w:t xml:space="preserve">Abstract: </w:t>
      </w:r>
    </w:p>
    <w:p w14:paraId="0C706714" w14:textId="77777777" w:rsidR="00CF5901" w:rsidRPr="00CF5901" w:rsidRDefault="00CF5901" w:rsidP="00CF5901">
      <w:r w:rsidRPr="00CF5901">
        <w:t>This contribution provides the summary of email discussion and recommended summary.</w:t>
      </w:r>
    </w:p>
    <w:p w14:paraId="4F2F3232" w14:textId="77777777" w:rsidR="00CF5901" w:rsidRPr="00CF5901" w:rsidRDefault="00CF5901" w:rsidP="00CF5901">
      <w:pPr>
        <w:rPr>
          <w:rFonts w:ascii="Arial" w:hAnsi="Arial" w:cs="Arial"/>
          <w:b/>
        </w:rPr>
      </w:pPr>
      <w:r w:rsidRPr="00CF5901">
        <w:rPr>
          <w:rFonts w:ascii="Arial" w:hAnsi="Arial" w:cs="Arial"/>
          <w:b/>
        </w:rPr>
        <w:t>Decision:</w:t>
      </w:r>
      <w:r w:rsidRPr="00CF5901">
        <w:rPr>
          <w:rFonts w:ascii="Arial" w:hAnsi="Arial" w:cs="Arial"/>
          <w:b/>
        </w:rPr>
        <w:tab/>
      </w:r>
      <w:r w:rsidRPr="00CF5901">
        <w:rPr>
          <w:rFonts w:ascii="Arial" w:hAnsi="Arial" w:cs="Arial"/>
          <w:b/>
        </w:rPr>
        <w:tab/>
        <w:t>Return to.</w:t>
      </w:r>
    </w:p>
    <w:p w14:paraId="60A59063" w14:textId="77777777" w:rsidR="00CF5901" w:rsidRPr="00CF5901" w:rsidRDefault="00CF5901" w:rsidP="00CF5901">
      <w:pPr>
        <w:rPr>
          <w:rFonts w:ascii="Arial" w:hAnsi="Arial" w:cs="Arial"/>
          <w:b/>
          <w:color w:val="C00000"/>
          <w:lang w:eastAsia="zh-CN"/>
        </w:rPr>
      </w:pPr>
      <w:r w:rsidRPr="00CF5901">
        <w:rPr>
          <w:rFonts w:ascii="Arial" w:hAnsi="Arial" w:cs="Arial"/>
          <w:b/>
          <w:color w:val="C00000"/>
          <w:lang w:eastAsia="zh-CN"/>
        </w:rPr>
        <w:t>Conclusions after 2nd round</w:t>
      </w:r>
    </w:p>
    <w:p w14:paraId="4AA11934" w14:textId="77777777" w:rsidR="00CF5901" w:rsidRPr="00CF5901" w:rsidRDefault="00CF5901" w:rsidP="00CF5901">
      <w:pPr>
        <w:rPr>
          <w:rFonts w:ascii="Arial" w:eastAsia="SimSun" w:hAnsi="Arial" w:cs="Arial"/>
          <w:b/>
          <w:color w:val="C00000"/>
          <w:lang w:eastAsia="zh-CN"/>
        </w:rPr>
      </w:pPr>
    </w:p>
    <w:p w14:paraId="2150C7AB" w14:textId="77777777" w:rsidR="00CF5901" w:rsidRPr="00CF5901" w:rsidRDefault="00CF5901" w:rsidP="00CF5901">
      <w:pPr>
        <w:rPr>
          <w:rFonts w:ascii="Arial" w:eastAsia="SimSun" w:hAnsi="Arial" w:cs="Arial"/>
          <w:b/>
          <w:color w:val="C00000"/>
          <w:lang w:eastAsia="zh-CN"/>
        </w:rPr>
      </w:pPr>
      <w:r w:rsidRPr="00CF5901">
        <w:rPr>
          <w:rFonts w:ascii="Arial" w:eastAsia="SimSun" w:hAnsi="Arial" w:cs="Arial"/>
          <w:b/>
          <w:color w:val="C00000"/>
          <w:lang w:eastAsia="zh-CN"/>
        </w:rPr>
        <w:t>GTW on Oct-14</w:t>
      </w:r>
    </w:p>
    <w:p w14:paraId="3308B48D" w14:textId="77777777" w:rsidR="00CF5901" w:rsidRPr="00CF5901" w:rsidRDefault="00CF5901" w:rsidP="00CF5901">
      <w:pPr>
        <w:rPr>
          <w:rFonts w:eastAsia="Yu Mincho"/>
          <w:b/>
          <w:u w:val="single"/>
          <w:lang w:eastAsia="ja-JP"/>
        </w:rPr>
      </w:pPr>
      <w:r w:rsidRPr="00CF5901">
        <w:rPr>
          <w:rFonts w:eastAsia="SimSun"/>
          <w:b/>
          <w:u w:val="single"/>
          <w:lang w:eastAsia="ko-KR"/>
        </w:rPr>
        <w:t xml:space="preserve">Issue </w:t>
      </w:r>
      <w:r w:rsidRPr="00CF5901">
        <w:rPr>
          <w:rFonts w:eastAsia="SimSun"/>
          <w:b/>
          <w:bCs/>
          <w:u w:val="single"/>
          <w:lang w:eastAsia="ko-KR"/>
        </w:rPr>
        <w:t>2-2: Definitions: legacy, concurrent, baseline and component gaps</w:t>
      </w:r>
    </w:p>
    <w:p w14:paraId="70035F5C" w14:textId="77777777" w:rsidR="00CF5901" w:rsidRPr="00CF5901" w:rsidRDefault="00CF5901" w:rsidP="00CF5901">
      <w:pPr>
        <w:numPr>
          <w:ilvl w:val="0"/>
          <w:numId w:val="9"/>
        </w:numPr>
        <w:overflowPunct/>
        <w:autoSpaceDE/>
        <w:autoSpaceDN/>
        <w:adjustRightInd/>
        <w:spacing w:after="120"/>
        <w:ind w:left="936"/>
        <w:textAlignment w:val="auto"/>
        <w:rPr>
          <w:rFonts w:eastAsia="SimSun"/>
          <w:szCs w:val="24"/>
          <w:lang w:eastAsia="zh-CN"/>
        </w:rPr>
      </w:pPr>
      <w:r w:rsidRPr="00CF5901">
        <w:rPr>
          <w:rFonts w:eastAsia="SimSun"/>
          <w:szCs w:val="24"/>
          <w:lang w:eastAsia="zh-CN"/>
        </w:rPr>
        <w:t>Proposals</w:t>
      </w:r>
    </w:p>
    <w:p w14:paraId="4C6E39F7" w14:textId="77777777" w:rsidR="00CF5901" w:rsidRPr="00CF5901" w:rsidRDefault="00CF5901" w:rsidP="00CF5901">
      <w:pPr>
        <w:numPr>
          <w:ilvl w:val="1"/>
          <w:numId w:val="9"/>
        </w:numPr>
        <w:overflowPunct/>
        <w:autoSpaceDE/>
        <w:autoSpaceDN/>
        <w:adjustRightInd/>
        <w:spacing w:after="120"/>
        <w:ind w:left="1656"/>
        <w:textAlignment w:val="auto"/>
        <w:rPr>
          <w:rFonts w:eastAsia="SimSun"/>
          <w:szCs w:val="24"/>
          <w:lang w:eastAsia="zh-CN"/>
        </w:rPr>
      </w:pPr>
      <w:r w:rsidRPr="00CF5901">
        <w:rPr>
          <w:rFonts w:eastAsia="SimSun"/>
          <w:szCs w:val="24"/>
          <w:lang w:eastAsia="zh-CN"/>
        </w:rPr>
        <w:t xml:space="preserve">Proposal 1: </w:t>
      </w:r>
      <w:r w:rsidRPr="00CF5901">
        <w:rPr>
          <w:rFonts w:eastAsia="MS Mincho"/>
          <w:lang w:eastAsia="en-US"/>
        </w:rPr>
        <w:t>Xiaomi, Huawei, Ericsson</w:t>
      </w:r>
    </w:p>
    <w:p w14:paraId="3BB2A826" w14:textId="77777777" w:rsidR="00CF5901" w:rsidRPr="00CF5901" w:rsidRDefault="00CF5901" w:rsidP="00CF5901">
      <w:pPr>
        <w:numPr>
          <w:ilvl w:val="2"/>
          <w:numId w:val="9"/>
        </w:numPr>
        <w:overflowPunct/>
        <w:autoSpaceDE/>
        <w:autoSpaceDN/>
        <w:adjustRightInd/>
        <w:spacing w:after="120"/>
        <w:ind w:left="2376"/>
        <w:textAlignment w:val="auto"/>
        <w:rPr>
          <w:rFonts w:eastAsia="SimSun"/>
          <w:szCs w:val="24"/>
          <w:lang w:eastAsia="zh-CN"/>
        </w:rPr>
      </w:pPr>
      <w:r w:rsidRPr="00CF5901">
        <w:rPr>
          <w:rFonts w:eastAsia="SimSun"/>
          <w:szCs w:val="24"/>
          <w:lang w:eastAsia="zh-CN"/>
        </w:rPr>
        <w:t>Legacy MG: Gap(s) configured via GapConfig without suffix</w:t>
      </w:r>
    </w:p>
    <w:p w14:paraId="4FE99777" w14:textId="77777777" w:rsidR="00CF5901" w:rsidRPr="00CF5901" w:rsidRDefault="00CF5901" w:rsidP="00CF5901">
      <w:pPr>
        <w:numPr>
          <w:ilvl w:val="1"/>
          <w:numId w:val="9"/>
        </w:numPr>
        <w:overflowPunct/>
        <w:autoSpaceDE/>
        <w:autoSpaceDN/>
        <w:adjustRightInd/>
        <w:spacing w:after="120"/>
        <w:ind w:left="1656"/>
        <w:textAlignment w:val="auto"/>
        <w:rPr>
          <w:rFonts w:eastAsia="SimSun"/>
          <w:szCs w:val="24"/>
          <w:lang w:eastAsia="zh-CN"/>
        </w:rPr>
      </w:pPr>
      <w:r w:rsidRPr="00CF5901">
        <w:rPr>
          <w:rFonts w:eastAsia="SimSun"/>
          <w:szCs w:val="24"/>
          <w:lang w:eastAsia="zh-CN"/>
        </w:rPr>
        <w:t xml:space="preserve">Proposal </w:t>
      </w:r>
      <w:r w:rsidRPr="00CF5901">
        <w:rPr>
          <w:rFonts w:eastAsia="PMingLiU"/>
          <w:szCs w:val="24"/>
          <w:lang w:eastAsia="zh-TW"/>
        </w:rPr>
        <w:t>2a: Huawei</w:t>
      </w:r>
    </w:p>
    <w:p w14:paraId="4F648C04" w14:textId="77777777" w:rsidR="00CF5901" w:rsidRPr="00CF5901" w:rsidRDefault="00CF5901" w:rsidP="00CF5901">
      <w:pPr>
        <w:numPr>
          <w:ilvl w:val="2"/>
          <w:numId w:val="9"/>
        </w:numPr>
        <w:overflowPunct/>
        <w:autoSpaceDE/>
        <w:autoSpaceDN/>
        <w:adjustRightInd/>
        <w:spacing w:after="120"/>
        <w:ind w:left="2376"/>
        <w:textAlignment w:val="auto"/>
        <w:rPr>
          <w:rFonts w:eastAsia="SimSun"/>
          <w:szCs w:val="24"/>
          <w:lang w:eastAsia="zh-CN"/>
        </w:rPr>
      </w:pPr>
      <w:r w:rsidRPr="00CF5901">
        <w:rPr>
          <w:rFonts w:eastAsia="SimSun"/>
          <w:szCs w:val="24"/>
          <w:lang w:eastAsia="zh-CN"/>
        </w:rPr>
        <w:t>Con-MG: Gap(s) configured via GapConfig-r17 without preConfigInd-r17 or ncsgInd-r17</w:t>
      </w:r>
    </w:p>
    <w:p w14:paraId="5F5C62D9" w14:textId="77777777" w:rsidR="00CF5901" w:rsidRPr="00CF5901" w:rsidRDefault="00CF5901" w:rsidP="00CF5901">
      <w:pPr>
        <w:numPr>
          <w:ilvl w:val="1"/>
          <w:numId w:val="9"/>
        </w:numPr>
        <w:overflowPunct/>
        <w:autoSpaceDE/>
        <w:autoSpaceDN/>
        <w:adjustRightInd/>
        <w:spacing w:after="120"/>
        <w:ind w:left="1656"/>
        <w:textAlignment w:val="auto"/>
        <w:rPr>
          <w:rFonts w:eastAsia="SimSun"/>
          <w:szCs w:val="24"/>
          <w:lang w:eastAsia="zh-CN"/>
        </w:rPr>
      </w:pPr>
      <w:r w:rsidRPr="00CF5901">
        <w:rPr>
          <w:rFonts w:eastAsia="SimSun"/>
          <w:szCs w:val="24"/>
          <w:lang w:eastAsia="zh-CN"/>
        </w:rPr>
        <w:t xml:space="preserve">Proposal </w:t>
      </w:r>
      <w:r w:rsidRPr="00CF5901">
        <w:rPr>
          <w:rFonts w:eastAsia="PMingLiU"/>
          <w:szCs w:val="24"/>
          <w:lang w:eastAsia="zh-TW"/>
        </w:rPr>
        <w:t>2b: Ericsson</w:t>
      </w:r>
    </w:p>
    <w:p w14:paraId="76490029" w14:textId="77777777" w:rsidR="00CF5901" w:rsidRPr="00CF5901" w:rsidRDefault="00CF5901" w:rsidP="00CF5901">
      <w:pPr>
        <w:numPr>
          <w:ilvl w:val="2"/>
          <w:numId w:val="9"/>
        </w:numPr>
        <w:overflowPunct/>
        <w:autoSpaceDE/>
        <w:autoSpaceDN/>
        <w:adjustRightInd/>
        <w:spacing w:after="120"/>
        <w:ind w:left="2376"/>
        <w:textAlignment w:val="auto"/>
        <w:rPr>
          <w:rFonts w:eastAsia="SimSun"/>
          <w:szCs w:val="24"/>
          <w:lang w:eastAsia="zh-CN"/>
        </w:rPr>
      </w:pPr>
      <w:r w:rsidRPr="00CF5901">
        <w:rPr>
          <w:rFonts w:eastAsia="SimSun"/>
          <w:szCs w:val="24"/>
          <w:lang w:eastAsia="zh-CN"/>
        </w:rPr>
        <w:t xml:space="preserve">Con-MG: Gap(s) configured by gapConfig-r17 </w:t>
      </w:r>
    </w:p>
    <w:p w14:paraId="69982339" w14:textId="77777777" w:rsidR="00CF5901" w:rsidRPr="00CF5901" w:rsidRDefault="00CF5901" w:rsidP="00CF5901">
      <w:pPr>
        <w:numPr>
          <w:ilvl w:val="1"/>
          <w:numId w:val="9"/>
        </w:numPr>
        <w:overflowPunct/>
        <w:autoSpaceDE/>
        <w:autoSpaceDN/>
        <w:adjustRightInd/>
        <w:spacing w:after="120"/>
        <w:ind w:left="1656"/>
        <w:textAlignment w:val="auto"/>
        <w:rPr>
          <w:rFonts w:eastAsia="SimSun"/>
          <w:szCs w:val="24"/>
          <w:lang w:eastAsia="zh-CN"/>
        </w:rPr>
      </w:pPr>
      <w:r w:rsidRPr="00CF5901">
        <w:rPr>
          <w:rFonts w:eastAsia="SimSun"/>
          <w:szCs w:val="24"/>
          <w:lang w:eastAsia="zh-CN"/>
        </w:rPr>
        <w:t xml:space="preserve">Proposal </w:t>
      </w:r>
      <w:r w:rsidRPr="00CF5901">
        <w:rPr>
          <w:rFonts w:eastAsia="PMingLiU"/>
          <w:szCs w:val="24"/>
          <w:lang w:eastAsia="zh-TW"/>
        </w:rPr>
        <w:t>3: Ericsson</w:t>
      </w:r>
    </w:p>
    <w:p w14:paraId="0C8C2524" w14:textId="77777777" w:rsidR="00CF5901" w:rsidRPr="00CF5901" w:rsidRDefault="00CF5901" w:rsidP="00CF5901">
      <w:pPr>
        <w:numPr>
          <w:ilvl w:val="2"/>
          <w:numId w:val="9"/>
        </w:numPr>
        <w:overflowPunct/>
        <w:autoSpaceDE/>
        <w:autoSpaceDN/>
        <w:adjustRightInd/>
        <w:spacing w:after="120"/>
        <w:ind w:left="2376"/>
        <w:textAlignment w:val="auto"/>
        <w:rPr>
          <w:rFonts w:eastAsia="SimSun"/>
          <w:szCs w:val="24"/>
          <w:lang w:eastAsia="zh-CN"/>
        </w:rPr>
      </w:pPr>
      <w:r w:rsidRPr="00CF5901">
        <w:rPr>
          <w:rFonts w:eastAsia="SimSun"/>
          <w:strike/>
          <w:szCs w:val="24"/>
          <w:lang w:eastAsia="zh-CN"/>
        </w:rPr>
        <w:t>Baseline</w:t>
      </w:r>
      <w:r w:rsidRPr="00CF5901">
        <w:rPr>
          <w:rFonts w:eastAsia="SimSun"/>
          <w:szCs w:val="24"/>
          <w:lang w:eastAsia="zh-CN"/>
        </w:rPr>
        <w:t xml:space="preserve"> NMG: Gaps including legacy gap and Con-MG </w:t>
      </w:r>
    </w:p>
    <w:p w14:paraId="77798AF9" w14:textId="77777777" w:rsidR="00CF5901" w:rsidRPr="00CF5901" w:rsidRDefault="00CF5901" w:rsidP="00CF5901">
      <w:pPr>
        <w:numPr>
          <w:ilvl w:val="1"/>
          <w:numId w:val="9"/>
        </w:numPr>
        <w:overflowPunct/>
        <w:autoSpaceDE/>
        <w:autoSpaceDN/>
        <w:adjustRightInd/>
        <w:spacing w:after="120"/>
        <w:ind w:left="1656"/>
        <w:textAlignment w:val="auto"/>
        <w:rPr>
          <w:rFonts w:eastAsia="SimSun"/>
          <w:szCs w:val="24"/>
          <w:lang w:eastAsia="zh-CN"/>
        </w:rPr>
      </w:pPr>
      <w:r w:rsidRPr="00CF5901">
        <w:rPr>
          <w:rFonts w:eastAsia="SimSun"/>
          <w:szCs w:val="24"/>
          <w:lang w:eastAsia="zh-CN"/>
        </w:rPr>
        <w:t xml:space="preserve">Proposal </w:t>
      </w:r>
      <w:r w:rsidRPr="00CF5901">
        <w:rPr>
          <w:rFonts w:eastAsia="PMingLiU"/>
          <w:szCs w:val="24"/>
          <w:lang w:eastAsia="zh-TW"/>
        </w:rPr>
        <w:t>4: vivo</w:t>
      </w:r>
    </w:p>
    <w:p w14:paraId="0CD57BCE" w14:textId="77777777" w:rsidR="00CF5901" w:rsidRPr="00CF5901" w:rsidRDefault="00CF5901" w:rsidP="00CF5901">
      <w:pPr>
        <w:numPr>
          <w:ilvl w:val="2"/>
          <w:numId w:val="9"/>
        </w:numPr>
        <w:overflowPunct/>
        <w:autoSpaceDE/>
        <w:autoSpaceDN/>
        <w:adjustRightInd/>
        <w:spacing w:after="120"/>
        <w:ind w:left="2376"/>
        <w:textAlignment w:val="auto"/>
        <w:rPr>
          <w:rFonts w:eastAsia="SimSun"/>
          <w:szCs w:val="24"/>
          <w:lang w:eastAsia="zh-CN"/>
        </w:rPr>
      </w:pPr>
      <w:r w:rsidRPr="00CF5901">
        <w:rPr>
          <w:rFonts w:eastAsia="SimSun"/>
          <w:szCs w:val="24"/>
          <w:lang w:eastAsia="zh-CN"/>
        </w:rPr>
        <w:t xml:space="preserve">Component gap: one particular configured gap pattern within a concurrent gap </w:t>
      </w:r>
    </w:p>
    <w:p w14:paraId="74FB3F5C" w14:textId="77777777" w:rsidR="00CF5901" w:rsidRPr="00CF5901" w:rsidRDefault="00CF5901" w:rsidP="00CF5901">
      <w:pPr>
        <w:numPr>
          <w:ilvl w:val="0"/>
          <w:numId w:val="9"/>
        </w:numPr>
        <w:overflowPunct/>
        <w:autoSpaceDE/>
        <w:autoSpaceDN/>
        <w:adjustRightInd/>
        <w:spacing w:after="120"/>
        <w:ind w:left="936"/>
        <w:textAlignment w:val="auto"/>
        <w:rPr>
          <w:rFonts w:eastAsia="SimSun"/>
          <w:szCs w:val="24"/>
          <w:lang w:eastAsia="zh-CN"/>
        </w:rPr>
      </w:pPr>
      <w:r w:rsidRPr="00CF5901">
        <w:rPr>
          <w:rFonts w:eastAsia="SimSun"/>
          <w:szCs w:val="24"/>
          <w:lang w:eastAsia="zh-CN"/>
        </w:rPr>
        <w:t>Recommended WF</w:t>
      </w:r>
    </w:p>
    <w:p w14:paraId="65BAAF18" w14:textId="77777777" w:rsidR="00CF5901" w:rsidRPr="00CF5901" w:rsidRDefault="00CF5901" w:rsidP="00CF5901">
      <w:pPr>
        <w:numPr>
          <w:ilvl w:val="1"/>
          <w:numId w:val="9"/>
        </w:numPr>
        <w:overflowPunct/>
        <w:autoSpaceDE/>
        <w:autoSpaceDN/>
        <w:adjustRightInd/>
        <w:spacing w:after="120"/>
        <w:ind w:left="1656"/>
        <w:textAlignment w:val="auto"/>
        <w:rPr>
          <w:rFonts w:eastAsia="SimSun"/>
          <w:szCs w:val="24"/>
          <w:lang w:eastAsia="zh-CN"/>
        </w:rPr>
      </w:pPr>
      <w:r w:rsidRPr="00CF5901">
        <w:rPr>
          <w:rFonts w:eastAsia="PMingLiU"/>
          <w:szCs w:val="24"/>
          <w:lang w:eastAsia="zh-TW"/>
        </w:rPr>
        <w:t xml:space="preserve">Agree on Proposal 1 which was the consensus during RP#97 discussions. </w:t>
      </w:r>
    </w:p>
    <w:p w14:paraId="45DC2387" w14:textId="77777777" w:rsidR="00CF5901" w:rsidRPr="00CF5901" w:rsidRDefault="00CF5901" w:rsidP="00CF5901">
      <w:pPr>
        <w:numPr>
          <w:ilvl w:val="1"/>
          <w:numId w:val="9"/>
        </w:numPr>
        <w:overflowPunct/>
        <w:autoSpaceDE/>
        <w:autoSpaceDN/>
        <w:adjustRightInd/>
        <w:spacing w:after="120"/>
        <w:ind w:left="1656"/>
        <w:textAlignment w:val="auto"/>
        <w:rPr>
          <w:rFonts w:eastAsia="SimSun"/>
          <w:szCs w:val="24"/>
          <w:lang w:eastAsia="zh-CN"/>
        </w:rPr>
      </w:pPr>
      <w:r w:rsidRPr="00CF5901">
        <w:rPr>
          <w:rFonts w:eastAsia="PMingLiU"/>
          <w:szCs w:val="24"/>
          <w:lang w:eastAsia="zh-TW"/>
        </w:rPr>
        <w:t>Collect views about proposals. Note that some proposals are not mutually exclusive.</w:t>
      </w:r>
    </w:p>
    <w:p w14:paraId="294BDCE4" w14:textId="77777777" w:rsidR="00CF5901" w:rsidRPr="00CF5901" w:rsidRDefault="00CF5901" w:rsidP="00CF5901">
      <w:pPr>
        <w:rPr>
          <w:rFonts w:eastAsia="Malgun Gothic"/>
          <w:b/>
          <w:lang w:eastAsia="ko-KR"/>
        </w:rPr>
      </w:pPr>
      <w:r w:rsidRPr="00CF5901">
        <w:rPr>
          <w:rFonts w:eastAsia="Malgun Gothic"/>
          <w:b/>
          <w:lang w:eastAsia="ko-KR"/>
        </w:rPr>
        <w:t>Discussion:</w:t>
      </w:r>
    </w:p>
    <w:p w14:paraId="5E65F16A" w14:textId="77777777" w:rsidR="00CF5901" w:rsidRPr="00CF5901" w:rsidRDefault="00CF5901" w:rsidP="00CF5901">
      <w:pPr>
        <w:rPr>
          <w:rFonts w:eastAsia="Malgun Gothic"/>
          <w:bCs/>
          <w:lang w:eastAsia="ko-KR"/>
        </w:rPr>
      </w:pPr>
      <w:r w:rsidRPr="00CF5901">
        <w:rPr>
          <w:rFonts w:eastAsia="Malgun Gothic"/>
          <w:bCs/>
          <w:lang w:eastAsia="ko-KR"/>
        </w:rPr>
        <w:t>Moderator: the definitions are used for the discussions only.</w:t>
      </w:r>
    </w:p>
    <w:p w14:paraId="07EB6081" w14:textId="77777777" w:rsidR="00CF5901" w:rsidRPr="00CF5901" w:rsidRDefault="00CF5901" w:rsidP="00CF5901">
      <w:pPr>
        <w:rPr>
          <w:rFonts w:eastAsia="Malgun Gothic"/>
          <w:bCs/>
          <w:lang w:eastAsia="ko-KR"/>
        </w:rPr>
      </w:pPr>
      <w:r w:rsidRPr="00CF5901">
        <w:rPr>
          <w:rFonts w:eastAsia="Malgun Gothic"/>
          <w:bCs/>
          <w:lang w:eastAsia="ko-KR"/>
        </w:rPr>
        <w:t>Qualcomm: we agree with the clarification from moderator. On legacy MG, the proposal seems ok for this discussion. But the definition of ‘legacy’ will change and let’s keep this in mind. P1,2 and 4 seem useful.</w:t>
      </w:r>
    </w:p>
    <w:p w14:paraId="6BE1E50A" w14:textId="77777777" w:rsidR="00CF5901" w:rsidRPr="00CF5901" w:rsidRDefault="00CF5901" w:rsidP="00CF5901">
      <w:pPr>
        <w:rPr>
          <w:rFonts w:eastAsia="Malgun Gothic"/>
          <w:bCs/>
          <w:lang w:eastAsia="ko-KR"/>
        </w:rPr>
      </w:pPr>
      <w:r w:rsidRPr="00CF5901">
        <w:rPr>
          <w:rFonts w:eastAsia="Malgun Gothic"/>
          <w:bCs/>
          <w:lang w:eastAsia="ko-KR"/>
        </w:rPr>
        <w:t>Apple: we are fine to the agreement. Similar view on legacy gap with QC. Let’s add additional info together with the agreement. Let’s also check on P3 for baseline MG.</w:t>
      </w:r>
    </w:p>
    <w:p w14:paraId="541CA8F7" w14:textId="77777777" w:rsidR="00CF5901" w:rsidRPr="00CF5901" w:rsidRDefault="00CF5901" w:rsidP="00CF5901">
      <w:pPr>
        <w:rPr>
          <w:rFonts w:eastAsia="Malgun Gothic"/>
          <w:bCs/>
          <w:lang w:eastAsia="ko-KR"/>
        </w:rPr>
      </w:pPr>
      <w:r w:rsidRPr="00CF5901">
        <w:rPr>
          <w:rFonts w:eastAsia="Malgun Gothic"/>
          <w:bCs/>
          <w:lang w:eastAsia="ko-KR"/>
        </w:rPr>
        <w:lastRenderedPageBreak/>
        <w:t>OPPO: we are fine with the agreements in general. On con-MG, is it a new term? Do we need to redefine the existing definition of ‘concurrent gap’?</w:t>
      </w:r>
    </w:p>
    <w:p w14:paraId="6A8B0124" w14:textId="77777777" w:rsidR="00CF5901" w:rsidRPr="00CF5901" w:rsidRDefault="00CF5901" w:rsidP="00CF5901">
      <w:pPr>
        <w:rPr>
          <w:rFonts w:eastAsia="Malgun Gothic"/>
          <w:bCs/>
          <w:lang w:eastAsia="ko-KR"/>
        </w:rPr>
      </w:pPr>
      <w:r w:rsidRPr="00CF5901">
        <w:rPr>
          <w:rFonts w:eastAsia="Malgun Gothic"/>
          <w:bCs/>
          <w:lang w:eastAsia="ko-KR"/>
        </w:rPr>
        <w:t>CMCC: we support P1. On P2 we don’t think we need it. It seems conflicted with updated WID. Case 1 is reconfigured gap and concurrent gap. But P2a excludes combo between pre-gap and NCSG.</w:t>
      </w:r>
    </w:p>
    <w:p w14:paraId="71B7B41E" w14:textId="77777777" w:rsidR="00CF5901" w:rsidRPr="00CF5901" w:rsidRDefault="00CF5901" w:rsidP="00CF5901">
      <w:pPr>
        <w:rPr>
          <w:rFonts w:eastAsia="Malgun Gothic"/>
          <w:bCs/>
          <w:lang w:eastAsia="ko-KR"/>
        </w:rPr>
      </w:pPr>
      <w:r w:rsidRPr="00CF5901">
        <w:rPr>
          <w:rFonts w:eastAsia="Malgun Gothic"/>
          <w:bCs/>
          <w:lang w:eastAsia="ko-KR"/>
        </w:rPr>
        <w:t>Vivo: on P4, the intention is to provide the tool to differentiate concurrent gap and component gap. We are ok with the agreements.</w:t>
      </w:r>
    </w:p>
    <w:p w14:paraId="2F85CE46" w14:textId="77777777" w:rsidR="00CF5901" w:rsidRPr="00CF5901" w:rsidRDefault="00CF5901" w:rsidP="00CF5901">
      <w:pPr>
        <w:rPr>
          <w:rFonts w:eastAsia="Malgun Gothic"/>
          <w:bCs/>
          <w:lang w:eastAsia="ko-KR"/>
        </w:rPr>
      </w:pPr>
      <w:r w:rsidRPr="00CF5901">
        <w:rPr>
          <w:rFonts w:eastAsia="Malgun Gothic"/>
          <w:bCs/>
          <w:lang w:eastAsia="ko-KR"/>
        </w:rPr>
        <w:t>Ericsson: on Con-MG, it is for discussion. It is not captured in the spec. it has no impact on the scope of the WI. It does not exclude any item described in the WID. In MUSIM gaps we need to have different terms but we prefer to align the terms between WI-s.</w:t>
      </w:r>
    </w:p>
    <w:p w14:paraId="3B471225" w14:textId="77777777" w:rsidR="00CF5901" w:rsidRPr="00CF5901" w:rsidRDefault="00CF5901" w:rsidP="00CF5901">
      <w:pPr>
        <w:rPr>
          <w:rFonts w:eastAsia="Malgun Gothic"/>
          <w:bCs/>
          <w:lang w:eastAsia="ko-KR"/>
        </w:rPr>
      </w:pPr>
      <w:r w:rsidRPr="00CF5901">
        <w:rPr>
          <w:rFonts w:eastAsia="Malgun Gothic"/>
          <w:bCs/>
          <w:lang w:eastAsia="ko-KR"/>
        </w:rPr>
        <w:t>Intel: let’s not mix gap and gap patterns. Apple intention is to categorize gaps based on gap patterns. We are not sure about that. Maybe we need to clarify what is it that we really want to categorize.</w:t>
      </w:r>
    </w:p>
    <w:p w14:paraId="308FF08E" w14:textId="77777777" w:rsidR="00CF5901" w:rsidRPr="00CF5901" w:rsidRDefault="00CF5901" w:rsidP="00CF5901">
      <w:pPr>
        <w:rPr>
          <w:rFonts w:eastAsia="Malgun Gothic"/>
          <w:bCs/>
          <w:lang w:eastAsia="ko-KR"/>
        </w:rPr>
      </w:pPr>
      <w:r w:rsidRPr="00CF5901">
        <w:rPr>
          <w:rFonts w:eastAsia="Malgun Gothic"/>
          <w:bCs/>
          <w:lang w:eastAsia="ko-KR"/>
        </w:rPr>
        <w:t>ZTE: We agree with the WF. In R18 the concepts are helpful if they are clear. Component gap can be anyone among the 4 categories. Anyone can be discussed in R18. On P4, we support it.</w:t>
      </w:r>
    </w:p>
    <w:p w14:paraId="1D0C4CA2" w14:textId="77777777" w:rsidR="00CF5901" w:rsidRPr="00CF5901" w:rsidRDefault="00CF5901" w:rsidP="00CF5901">
      <w:pPr>
        <w:rPr>
          <w:rFonts w:eastAsia="Malgun Gothic"/>
          <w:bCs/>
          <w:lang w:eastAsia="ko-KR"/>
        </w:rPr>
      </w:pPr>
      <w:r w:rsidRPr="00CF5901">
        <w:rPr>
          <w:rFonts w:eastAsia="Malgun Gothic"/>
          <w:bCs/>
          <w:lang w:eastAsia="ko-KR"/>
        </w:rPr>
        <w:t>Huawei: we agree to moderator that this is for discussion only. Can we consider to update the wording.</w:t>
      </w:r>
    </w:p>
    <w:p w14:paraId="7BE49C8B" w14:textId="77777777" w:rsidR="00CF5901" w:rsidRPr="00CF5901" w:rsidRDefault="00CF5901" w:rsidP="00CF5901">
      <w:pPr>
        <w:rPr>
          <w:rFonts w:eastAsia="Malgun Gothic"/>
          <w:bCs/>
          <w:lang w:eastAsia="ko-KR"/>
        </w:rPr>
      </w:pPr>
      <w:r w:rsidRPr="00CF5901">
        <w:rPr>
          <w:rFonts w:eastAsia="Malgun Gothic"/>
          <w:bCs/>
          <w:lang w:eastAsia="ko-KR"/>
        </w:rPr>
        <w:t xml:space="preserve">Nokia: we agree with the agreement. We don’t support P3 or P4. </w:t>
      </w:r>
    </w:p>
    <w:p w14:paraId="0C567B75" w14:textId="77777777" w:rsidR="00CF5901" w:rsidRPr="00CF5901" w:rsidRDefault="00CF5901" w:rsidP="00CF5901">
      <w:pPr>
        <w:rPr>
          <w:rFonts w:eastAsia="Malgun Gothic"/>
          <w:bCs/>
          <w:lang w:eastAsia="ko-KR"/>
        </w:rPr>
      </w:pPr>
      <w:r w:rsidRPr="00CF5901">
        <w:rPr>
          <w:rFonts w:eastAsia="Malgun Gothic"/>
          <w:bCs/>
          <w:lang w:eastAsia="ko-KR"/>
        </w:rPr>
        <w:t>Qualcomm: Huawei suggestion is good. Release number is clearer. This agreement is only about term instead of any scenario. We disagree that measurement gap patterns are included since those patterns are also applied to other types of gaps outside R15 normal gap.</w:t>
      </w:r>
    </w:p>
    <w:p w14:paraId="6CCAEDD3" w14:textId="77777777" w:rsidR="00CF5901" w:rsidRPr="00CF5901" w:rsidRDefault="00CF5901" w:rsidP="00CF5901">
      <w:pPr>
        <w:rPr>
          <w:rFonts w:eastAsia="Malgun Gothic"/>
          <w:bCs/>
          <w:lang w:eastAsia="ko-KR"/>
        </w:rPr>
      </w:pPr>
      <w:r w:rsidRPr="00CF5901">
        <w:rPr>
          <w:rFonts w:eastAsia="Malgun Gothic"/>
          <w:bCs/>
          <w:lang w:eastAsia="ko-KR"/>
        </w:rPr>
        <w:t>Apple: we agree with Huawei new proposal. The wording is for NCSG exclusion. On P4, ‘within a concurrent gap’ is vague.</w:t>
      </w:r>
    </w:p>
    <w:p w14:paraId="4012ABF1" w14:textId="77777777" w:rsidR="00CF5901" w:rsidRPr="00CF5901" w:rsidRDefault="00CF5901" w:rsidP="00CF5901">
      <w:pPr>
        <w:rPr>
          <w:rFonts w:eastAsia="Malgun Gothic"/>
          <w:bCs/>
          <w:lang w:eastAsia="ko-KR"/>
        </w:rPr>
      </w:pPr>
      <w:r w:rsidRPr="00CF5901">
        <w:rPr>
          <w:rFonts w:eastAsia="Malgun Gothic"/>
          <w:bCs/>
          <w:lang w:eastAsia="ko-KR"/>
        </w:rPr>
        <w:t>Vivo: Huawei suggestion is good. One minor update R15 to R16. R16 has priority.</w:t>
      </w:r>
    </w:p>
    <w:p w14:paraId="275B12CC" w14:textId="77777777" w:rsidR="00CF5901" w:rsidRPr="00CF5901" w:rsidRDefault="00CF5901" w:rsidP="00CF5901">
      <w:pPr>
        <w:rPr>
          <w:rFonts w:eastAsia="Malgun Gothic"/>
          <w:bCs/>
          <w:lang w:eastAsia="ko-KR"/>
        </w:rPr>
      </w:pPr>
      <w:r w:rsidRPr="00CF5901">
        <w:rPr>
          <w:rFonts w:eastAsia="Malgun Gothic"/>
          <w:bCs/>
          <w:lang w:eastAsia="ko-KR"/>
        </w:rPr>
        <w:t>Ericsson: two small updates.</w:t>
      </w:r>
    </w:p>
    <w:p w14:paraId="6BECD235" w14:textId="77777777" w:rsidR="00CF5901" w:rsidRPr="00CF5901" w:rsidRDefault="00CF5901" w:rsidP="00CF5901">
      <w:pPr>
        <w:rPr>
          <w:rFonts w:eastAsia="SimSun"/>
          <w:b/>
          <w:highlight w:val="yellow"/>
          <w:lang w:val="en-US" w:eastAsia="zh-CN"/>
        </w:rPr>
      </w:pPr>
      <w:r w:rsidRPr="00CF5901">
        <w:rPr>
          <w:rFonts w:eastAsia="SimSun"/>
          <w:b/>
          <w:highlight w:val="yellow"/>
          <w:lang w:val="en-US" w:eastAsia="zh-CN"/>
        </w:rPr>
        <w:t xml:space="preserve">Tentative Agreement: </w:t>
      </w:r>
    </w:p>
    <w:p w14:paraId="77491AA2" w14:textId="77777777" w:rsidR="00CF5901" w:rsidRPr="00CF5901" w:rsidRDefault="00CF5901" w:rsidP="00CF5901">
      <w:pPr>
        <w:numPr>
          <w:ilvl w:val="1"/>
          <w:numId w:val="10"/>
        </w:numPr>
        <w:overflowPunct/>
        <w:autoSpaceDE/>
        <w:autoSpaceDN/>
        <w:adjustRightInd/>
        <w:spacing w:after="120"/>
        <w:textAlignment w:val="auto"/>
        <w:rPr>
          <w:rFonts w:eastAsia="SimSun"/>
          <w:szCs w:val="24"/>
          <w:highlight w:val="yellow"/>
          <w:lang w:eastAsia="zh-CN"/>
        </w:rPr>
      </w:pPr>
      <w:r w:rsidRPr="00CF5901">
        <w:rPr>
          <w:rFonts w:eastAsia="SimSun"/>
          <w:szCs w:val="24"/>
          <w:highlight w:val="yellow"/>
          <w:lang w:eastAsia="zh-CN"/>
        </w:rPr>
        <w:t xml:space="preserve">Definitions: </w:t>
      </w:r>
    </w:p>
    <w:p w14:paraId="4A8FC1E5" w14:textId="77777777" w:rsidR="00CF5901" w:rsidRPr="00CF5901" w:rsidRDefault="00CF5901" w:rsidP="00CF5901">
      <w:pPr>
        <w:numPr>
          <w:ilvl w:val="2"/>
          <w:numId w:val="10"/>
        </w:numPr>
        <w:overflowPunct/>
        <w:autoSpaceDE/>
        <w:autoSpaceDN/>
        <w:adjustRightInd/>
        <w:spacing w:after="120"/>
        <w:textAlignment w:val="auto"/>
        <w:rPr>
          <w:rFonts w:eastAsia="SimSun"/>
          <w:szCs w:val="24"/>
          <w:highlight w:val="yellow"/>
          <w:lang w:eastAsia="zh-CN"/>
        </w:rPr>
      </w:pPr>
      <w:r w:rsidRPr="00CF5901">
        <w:rPr>
          <w:rFonts w:eastAsia="SimSun"/>
          <w:strike/>
          <w:szCs w:val="24"/>
          <w:highlight w:val="yellow"/>
          <w:lang w:eastAsia="zh-CN"/>
        </w:rPr>
        <w:t>Legacy R15/R16 normal NMG R16</w:t>
      </w:r>
      <w:r w:rsidRPr="00CF5901">
        <w:rPr>
          <w:rFonts w:eastAsia="SimSun"/>
          <w:szCs w:val="24"/>
          <w:highlight w:val="yellow"/>
          <w:lang w:eastAsia="zh-CN"/>
        </w:rPr>
        <w:t xml:space="preserve"> T1MG: Gap(s) configured via GapConfig without suffix</w:t>
      </w:r>
    </w:p>
    <w:p w14:paraId="080E5093" w14:textId="77777777" w:rsidR="00CF5901" w:rsidRPr="00CF5901" w:rsidRDefault="00CF5901" w:rsidP="00CF5901">
      <w:pPr>
        <w:numPr>
          <w:ilvl w:val="3"/>
          <w:numId w:val="10"/>
        </w:numPr>
        <w:overflowPunct/>
        <w:autoSpaceDE/>
        <w:autoSpaceDN/>
        <w:adjustRightInd/>
        <w:spacing w:after="120"/>
        <w:textAlignment w:val="auto"/>
        <w:rPr>
          <w:rFonts w:eastAsia="SimSun"/>
          <w:strike/>
          <w:szCs w:val="24"/>
          <w:highlight w:val="yellow"/>
          <w:lang w:eastAsia="zh-CN"/>
        </w:rPr>
      </w:pPr>
      <w:r w:rsidRPr="00CF5901">
        <w:rPr>
          <w:rFonts w:eastAsia="SimSun"/>
          <w:strike/>
          <w:szCs w:val="24"/>
          <w:highlight w:val="yellow"/>
          <w:lang w:eastAsia="zh-CN"/>
        </w:rPr>
        <w:t xml:space="preserve">Measurement gap patterns defined in table 9.1.2-1. </w:t>
      </w:r>
    </w:p>
    <w:p w14:paraId="2835DDD6" w14:textId="77777777" w:rsidR="00CF5901" w:rsidRPr="00CF5901" w:rsidRDefault="00CF5901" w:rsidP="00CF5901">
      <w:pPr>
        <w:numPr>
          <w:ilvl w:val="2"/>
          <w:numId w:val="10"/>
        </w:numPr>
        <w:overflowPunct/>
        <w:autoSpaceDE/>
        <w:autoSpaceDN/>
        <w:adjustRightInd/>
        <w:spacing w:after="120"/>
        <w:textAlignment w:val="auto"/>
        <w:rPr>
          <w:rFonts w:eastAsia="SimSun"/>
          <w:szCs w:val="24"/>
          <w:highlight w:val="yellow"/>
          <w:lang w:eastAsia="zh-CN"/>
        </w:rPr>
      </w:pPr>
      <w:r w:rsidRPr="00CF5901">
        <w:rPr>
          <w:rFonts w:eastAsia="SimSun"/>
          <w:strike/>
          <w:szCs w:val="24"/>
          <w:highlight w:val="yellow"/>
          <w:lang w:eastAsia="zh-CN"/>
        </w:rPr>
        <w:t>Con- R17 normal NMG R17</w:t>
      </w:r>
      <w:r w:rsidRPr="00CF5901">
        <w:rPr>
          <w:rFonts w:eastAsia="SimSun"/>
          <w:szCs w:val="24"/>
          <w:highlight w:val="yellow"/>
          <w:lang w:eastAsia="zh-CN"/>
        </w:rPr>
        <w:t xml:space="preserve"> T2MG: Gap(s) configured via GapConfig-r17 without preConfigInd-r17 or ncsgInd-r17</w:t>
      </w:r>
    </w:p>
    <w:p w14:paraId="358C2AB1" w14:textId="77777777" w:rsidR="00CF5901" w:rsidRPr="00CF5901" w:rsidRDefault="00CF5901" w:rsidP="00CF5901">
      <w:pPr>
        <w:numPr>
          <w:ilvl w:val="3"/>
          <w:numId w:val="10"/>
        </w:numPr>
        <w:overflowPunct/>
        <w:autoSpaceDE/>
        <w:autoSpaceDN/>
        <w:adjustRightInd/>
        <w:spacing w:after="120"/>
        <w:textAlignment w:val="auto"/>
        <w:rPr>
          <w:rFonts w:eastAsia="SimSun"/>
          <w:szCs w:val="24"/>
          <w:highlight w:val="yellow"/>
          <w:lang w:eastAsia="zh-CN"/>
        </w:rPr>
      </w:pPr>
      <w:r w:rsidRPr="00CF5901">
        <w:rPr>
          <w:rFonts w:eastAsia="SimSun"/>
          <w:szCs w:val="24"/>
          <w:highlight w:val="yellow"/>
          <w:lang w:eastAsia="zh-CN"/>
        </w:rPr>
        <w:t>This is different from the existing ‘concurrent measurement gap’</w:t>
      </w:r>
    </w:p>
    <w:p w14:paraId="5D4E9ADF" w14:textId="77777777" w:rsidR="00CF5901" w:rsidRPr="00CF5901" w:rsidRDefault="00CF5901" w:rsidP="00CF5901">
      <w:pPr>
        <w:numPr>
          <w:ilvl w:val="0"/>
          <w:numId w:val="10"/>
        </w:numPr>
        <w:overflowPunct/>
        <w:autoSpaceDE/>
        <w:autoSpaceDN/>
        <w:textAlignment w:val="auto"/>
        <w:rPr>
          <w:rFonts w:eastAsia="SimSun"/>
          <w:szCs w:val="24"/>
          <w:highlight w:val="yellow"/>
          <w:lang w:val="en-US" w:eastAsia="zh-CN"/>
        </w:rPr>
      </w:pPr>
    </w:p>
    <w:p w14:paraId="2B983D4C" w14:textId="77777777" w:rsidR="00CF5901" w:rsidRPr="00CF5901" w:rsidRDefault="00CF5901" w:rsidP="00CF5901">
      <w:pPr>
        <w:rPr>
          <w:rFonts w:eastAsia="Yu Mincho"/>
          <w:b/>
          <w:u w:val="single"/>
          <w:lang w:eastAsia="ja-JP"/>
        </w:rPr>
      </w:pPr>
      <w:r w:rsidRPr="00CF5901">
        <w:rPr>
          <w:rFonts w:eastAsia="SimSun"/>
          <w:b/>
          <w:u w:val="single"/>
          <w:lang w:eastAsia="ko-KR"/>
        </w:rPr>
        <w:t xml:space="preserve">Issue </w:t>
      </w:r>
      <w:r w:rsidRPr="00CF5901">
        <w:rPr>
          <w:rFonts w:eastAsia="SimSun"/>
          <w:b/>
          <w:bCs/>
          <w:u w:val="single"/>
          <w:lang w:eastAsia="en-US"/>
        </w:rPr>
        <w:t>2-3: [Case 1] Whether to consider Pre-MG + Pre-MG in an FR</w:t>
      </w:r>
    </w:p>
    <w:p w14:paraId="0A744FC0" w14:textId="77777777" w:rsidR="00CF5901" w:rsidRPr="00CF5901" w:rsidRDefault="00CF5901" w:rsidP="00CF5901">
      <w:pPr>
        <w:numPr>
          <w:ilvl w:val="0"/>
          <w:numId w:val="9"/>
        </w:numPr>
        <w:overflowPunct/>
        <w:autoSpaceDE/>
        <w:autoSpaceDN/>
        <w:adjustRightInd/>
        <w:spacing w:after="120"/>
        <w:ind w:left="936"/>
        <w:textAlignment w:val="auto"/>
        <w:rPr>
          <w:rFonts w:eastAsia="SimSun"/>
          <w:szCs w:val="24"/>
          <w:lang w:eastAsia="zh-CN"/>
        </w:rPr>
      </w:pPr>
      <w:r w:rsidRPr="00CF5901">
        <w:rPr>
          <w:rFonts w:eastAsia="PMingLiU"/>
          <w:szCs w:val="24"/>
          <w:lang w:eastAsia="zh-TW"/>
        </w:rPr>
        <w:t xml:space="preserve">Moderator’s understanding: </w:t>
      </w:r>
    </w:p>
    <w:p w14:paraId="2B2422A3" w14:textId="77777777" w:rsidR="00CF5901" w:rsidRPr="00CF5901" w:rsidRDefault="00CF5901" w:rsidP="00CF5901">
      <w:pPr>
        <w:numPr>
          <w:ilvl w:val="1"/>
          <w:numId w:val="9"/>
        </w:numPr>
        <w:overflowPunct/>
        <w:autoSpaceDE/>
        <w:autoSpaceDN/>
        <w:adjustRightInd/>
        <w:spacing w:after="120"/>
        <w:ind w:left="1656"/>
        <w:textAlignment w:val="auto"/>
        <w:rPr>
          <w:rFonts w:eastAsia="SimSun"/>
          <w:szCs w:val="24"/>
          <w:lang w:eastAsia="zh-CN"/>
        </w:rPr>
      </w:pPr>
      <w:r w:rsidRPr="00CF5901">
        <w:rPr>
          <w:rFonts w:eastAsia="PMingLiU"/>
          <w:szCs w:val="24"/>
          <w:lang w:eastAsia="zh-TW"/>
        </w:rPr>
        <w:t xml:space="preserve">There is no restriction in WID, but RAN4 can still have WG-level discussions on whether to work on it. </w:t>
      </w:r>
    </w:p>
    <w:p w14:paraId="24518F4C" w14:textId="77777777" w:rsidR="00CF5901" w:rsidRPr="00CF5901" w:rsidRDefault="00CF5901" w:rsidP="00CF5901">
      <w:pPr>
        <w:numPr>
          <w:ilvl w:val="1"/>
          <w:numId w:val="9"/>
        </w:numPr>
        <w:overflowPunct/>
        <w:autoSpaceDE/>
        <w:autoSpaceDN/>
        <w:adjustRightInd/>
        <w:spacing w:after="120"/>
        <w:ind w:left="1656"/>
        <w:textAlignment w:val="auto"/>
        <w:rPr>
          <w:rFonts w:eastAsia="SimSun"/>
          <w:szCs w:val="24"/>
          <w:lang w:eastAsia="zh-CN"/>
        </w:rPr>
      </w:pPr>
      <w:r w:rsidRPr="00CF5901">
        <w:rPr>
          <w:rFonts w:eastAsia="PMingLiU" w:hint="eastAsia"/>
          <w:szCs w:val="24"/>
          <w:lang w:eastAsia="zh-TW"/>
        </w:rPr>
        <w:t>L</w:t>
      </w:r>
      <w:r w:rsidRPr="00CF5901">
        <w:rPr>
          <w:rFonts w:eastAsia="PMingLiU"/>
          <w:szCs w:val="24"/>
          <w:lang w:eastAsia="zh-TW"/>
        </w:rPr>
        <w:t>et’s focus on the high-level principle in the 1</w:t>
      </w:r>
      <w:r w:rsidRPr="00CF5901">
        <w:rPr>
          <w:rFonts w:eastAsia="PMingLiU"/>
          <w:szCs w:val="24"/>
          <w:vertAlign w:val="superscript"/>
          <w:lang w:eastAsia="zh-TW"/>
        </w:rPr>
        <w:t>st</w:t>
      </w:r>
      <w:r w:rsidRPr="00CF5901">
        <w:rPr>
          <w:rFonts w:eastAsia="PMingLiU"/>
          <w:szCs w:val="24"/>
          <w:lang w:eastAsia="zh-TW"/>
        </w:rPr>
        <w:t xml:space="preserve"> round. If consensus is achieved, we can discuss the detail gap combinations in the 2</w:t>
      </w:r>
      <w:r w:rsidRPr="00CF5901">
        <w:rPr>
          <w:rFonts w:eastAsia="PMingLiU"/>
          <w:szCs w:val="24"/>
          <w:vertAlign w:val="superscript"/>
          <w:lang w:eastAsia="zh-TW"/>
        </w:rPr>
        <w:t>nd</w:t>
      </w:r>
      <w:r w:rsidRPr="00CF5901">
        <w:rPr>
          <w:rFonts w:eastAsia="PMingLiU"/>
          <w:szCs w:val="24"/>
          <w:lang w:eastAsia="zh-TW"/>
        </w:rPr>
        <w:t xml:space="preserve"> round.</w:t>
      </w:r>
    </w:p>
    <w:p w14:paraId="67F32668" w14:textId="77777777" w:rsidR="00CF5901" w:rsidRPr="00CF5901" w:rsidRDefault="00CF5901" w:rsidP="00CF5901">
      <w:pPr>
        <w:numPr>
          <w:ilvl w:val="1"/>
          <w:numId w:val="9"/>
        </w:numPr>
        <w:overflowPunct/>
        <w:autoSpaceDE/>
        <w:autoSpaceDN/>
        <w:adjustRightInd/>
        <w:spacing w:after="120"/>
        <w:ind w:left="1656"/>
        <w:textAlignment w:val="auto"/>
        <w:rPr>
          <w:rFonts w:eastAsia="SimSun"/>
          <w:szCs w:val="24"/>
          <w:lang w:eastAsia="zh-CN"/>
        </w:rPr>
      </w:pPr>
      <w:r w:rsidRPr="00CF5901">
        <w:rPr>
          <w:rFonts w:eastAsia="PMingLiU" w:hint="eastAsia"/>
          <w:szCs w:val="24"/>
          <w:lang w:eastAsia="zh-TW"/>
        </w:rPr>
        <w:t>S</w:t>
      </w:r>
      <w:r w:rsidRPr="00CF5901">
        <w:rPr>
          <w:rFonts w:eastAsia="PMingLiU"/>
          <w:szCs w:val="24"/>
          <w:lang w:eastAsia="zh-TW"/>
        </w:rPr>
        <w:t xml:space="preserve">ome companies provided more extended cases which include per-UE and per-FR cases. Moderator suggests discussing this step-by-step. So, let’s focus on one FR first. </w:t>
      </w:r>
    </w:p>
    <w:p w14:paraId="76154EC7" w14:textId="77777777" w:rsidR="00CF5901" w:rsidRPr="00CF5901" w:rsidRDefault="00CF5901" w:rsidP="00CF5901">
      <w:pPr>
        <w:numPr>
          <w:ilvl w:val="0"/>
          <w:numId w:val="9"/>
        </w:numPr>
        <w:overflowPunct/>
        <w:autoSpaceDE/>
        <w:autoSpaceDN/>
        <w:adjustRightInd/>
        <w:spacing w:after="120"/>
        <w:ind w:left="936"/>
        <w:textAlignment w:val="auto"/>
        <w:rPr>
          <w:rFonts w:eastAsia="SimSun"/>
          <w:szCs w:val="24"/>
          <w:lang w:eastAsia="zh-CN"/>
        </w:rPr>
      </w:pPr>
      <w:r w:rsidRPr="00CF5901">
        <w:rPr>
          <w:rFonts w:eastAsia="SimSun"/>
          <w:szCs w:val="24"/>
          <w:lang w:eastAsia="zh-CN"/>
        </w:rPr>
        <w:t>Proposals</w:t>
      </w:r>
    </w:p>
    <w:p w14:paraId="2A7C10D2" w14:textId="77777777" w:rsidR="00CF5901" w:rsidRPr="00CF5901" w:rsidRDefault="00CF5901" w:rsidP="00CF5901">
      <w:pPr>
        <w:numPr>
          <w:ilvl w:val="1"/>
          <w:numId w:val="9"/>
        </w:numPr>
        <w:overflowPunct/>
        <w:autoSpaceDE/>
        <w:autoSpaceDN/>
        <w:adjustRightInd/>
        <w:spacing w:after="120"/>
        <w:ind w:left="1656"/>
        <w:textAlignment w:val="auto"/>
        <w:rPr>
          <w:rFonts w:eastAsia="SimSun"/>
          <w:szCs w:val="24"/>
          <w:lang w:eastAsia="zh-CN"/>
        </w:rPr>
      </w:pPr>
      <w:r w:rsidRPr="00CF5901">
        <w:rPr>
          <w:rFonts w:eastAsia="SimSun"/>
          <w:szCs w:val="24"/>
          <w:lang w:eastAsia="zh-CN"/>
        </w:rPr>
        <w:t xml:space="preserve">Option 1: </w:t>
      </w:r>
      <w:r w:rsidRPr="00CF5901">
        <w:rPr>
          <w:rFonts w:eastAsia="MS Mincho"/>
          <w:lang w:eastAsia="en-US"/>
        </w:rPr>
        <w:t>Intel, Apple, CMCC, OPPO, [vivo], ZTE, MTK</w:t>
      </w:r>
    </w:p>
    <w:p w14:paraId="749E0ABF" w14:textId="77777777" w:rsidR="00CF5901" w:rsidRPr="00CF5901" w:rsidRDefault="00CF5901" w:rsidP="00CF5901">
      <w:pPr>
        <w:numPr>
          <w:ilvl w:val="2"/>
          <w:numId w:val="9"/>
        </w:numPr>
        <w:overflowPunct/>
        <w:autoSpaceDE/>
        <w:autoSpaceDN/>
        <w:adjustRightInd/>
        <w:spacing w:after="120"/>
        <w:ind w:left="2376"/>
        <w:textAlignment w:val="auto"/>
        <w:rPr>
          <w:rFonts w:eastAsia="SimSun"/>
          <w:szCs w:val="24"/>
          <w:lang w:eastAsia="zh-CN"/>
        </w:rPr>
      </w:pPr>
      <w:r w:rsidRPr="00CF5901">
        <w:rPr>
          <w:rFonts w:eastAsia="SimSun"/>
          <w:szCs w:val="24"/>
          <w:lang w:eastAsia="zh-CN"/>
        </w:rPr>
        <w:t xml:space="preserve"> Yes</w:t>
      </w:r>
    </w:p>
    <w:p w14:paraId="6E0F4602" w14:textId="77777777" w:rsidR="00CF5901" w:rsidRPr="00CF5901" w:rsidRDefault="00CF5901" w:rsidP="00CF5901">
      <w:pPr>
        <w:numPr>
          <w:ilvl w:val="1"/>
          <w:numId w:val="9"/>
        </w:numPr>
        <w:overflowPunct/>
        <w:autoSpaceDE/>
        <w:autoSpaceDN/>
        <w:adjustRightInd/>
        <w:spacing w:after="120"/>
        <w:ind w:left="1656"/>
        <w:textAlignment w:val="auto"/>
        <w:rPr>
          <w:rFonts w:eastAsia="SimSun"/>
          <w:szCs w:val="24"/>
          <w:lang w:eastAsia="zh-CN"/>
        </w:rPr>
      </w:pPr>
      <w:r w:rsidRPr="00CF5901">
        <w:rPr>
          <w:rFonts w:eastAsia="SimSun"/>
          <w:szCs w:val="24"/>
          <w:lang w:eastAsia="zh-CN"/>
        </w:rPr>
        <w:t xml:space="preserve">Option </w:t>
      </w:r>
      <w:r w:rsidRPr="00CF5901">
        <w:rPr>
          <w:rFonts w:eastAsia="PMingLiU"/>
          <w:szCs w:val="24"/>
          <w:lang w:eastAsia="zh-TW"/>
        </w:rPr>
        <w:t>2:  Ericsson</w:t>
      </w:r>
    </w:p>
    <w:p w14:paraId="5AFDA80C" w14:textId="77777777" w:rsidR="00CF5901" w:rsidRPr="00CF5901" w:rsidRDefault="00CF5901" w:rsidP="00CF5901">
      <w:pPr>
        <w:numPr>
          <w:ilvl w:val="2"/>
          <w:numId w:val="9"/>
        </w:numPr>
        <w:overflowPunct/>
        <w:autoSpaceDE/>
        <w:autoSpaceDN/>
        <w:adjustRightInd/>
        <w:spacing w:after="120"/>
        <w:ind w:left="2376"/>
        <w:textAlignment w:val="auto"/>
        <w:rPr>
          <w:rFonts w:eastAsia="SimSun"/>
          <w:szCs w:val="24"/>
          <w:lang w:eastAsia="zh-CN"/>
        </w:rPr>
      </w:pPr>
      <w:r w:rsidRPr="00CF5901">
        <w:rPr>
          <w:rFonts w:eastAsia="SimSun"/>
          <w:szCs w:val="24"/>
          <w:lang w:eastAsia="zh-CN"/>
        </w:rPr>
        <w:t>Deprioritize this combination</w:t>
      </w:r>
    </w:p>
    <w:p w14:paraId="5024AECC" w14:textId="77777777" w:rsidR="00CF5901" w:rsidRPr="00CF5901" w:rsidRDefault="00CF5901" w:rsidP="00CF5901">
      <w:pPr>
        <w:numPr>
          <w:ilvl w:val="1"/>
          <w:numId w:val="9"/>
        </w:numPr>
        <w:overflowPunct/>
        <w:autoSpaceDE/>
        <w:autoSpaceDN/>
        <w:adjustRightInd/>
        <w:spacing w:after="120"/>
        <w:ind w:left="1656"/>
        <w:textAlignment w:val="auto"/>
        <w:rPr>
          <w:rFonts w:eastAsia="SimSun"/>
          <w:szCs w:val="24"/>
          <w:lang w:eastAsia="zh-CN"/>
        </w:rPr>
      </w:pPr>
      <w:r w:rsidRPr="00CF5901">
        <w:rPr>
          <w:rFonts w:eastAsia="PMingLiU" w:hint="eastAsia"/>
          <w:szCs w:val="24"/>
          <w:lang w:eastAsia="zh-TW"/>
        </w:rPr>
        <w:t>O</w:t>
      </w:r>
      <w:r w:rsidRPr="00CF5901">
        <w:rPr>
          <w:rFonts w:eastAsia="PMingLiU"/>
          <w:szCs w:val="24"/>
          <w:lang w:eastAsia="zh-TW"/>
        </w:rPr>
        <w:t>ption 3a:</w:t>
      </w:r>
      <w:r w:rsidRPr="00CF5901">
        <w:rPr>
          <w:rFonts w:eastAsia="PMingLiU" w:hint="eastAsia"/>
          <w:szCs w:val="24"/>
          <w:lang w:eastAsia="zh-TW"/>
        </w:rPr>
        <w:t xml:space="preserve"> </w:t>
      </w:r>
      <w:r w:rsidRPr="00CF5901">
        <w:rPr>
          <w:rFonts w:eastAsia="PMingLiU"/>
          <w:szCs w:val="24"/>
          <w:lang w:eastAsia="zh-TW"/>
        </w:rPr>
        <w:t>OPPO</w:t>
      </w:r>
    </w:p>
    <w:p w14:paraId="2A52AB2B" w14:textId="77777777" w:rsidR="00CF5901" w:rsidRPr="00CF5901" w:rsidRDefault="00CF5901" w:rsidP="00CF5901">
      <w:pPr>
        <w:numPr>
          <w:ilvl w:val="2"/>
          <w:numId w:val="9"/>
        </w:numPr>
        <w:overflowPunct/>
        <w:autoSpaceDE/>
        <w:autoSpaceDN/>
        <w:adjustRightInd/>
        <w:spacing w:after="120"/>
        <w:ind w:left="2376"/>
        <w:textAlignment w:val="auto"/>
        <w:rPr>
          <w:rFonts w:eastAsia="SimSun"/>
          <w:szCs w:val="24"/>
          <w:lang w:eastAsia="zh-CN"/>
        </w:rPr>
      </w:pPr>
      <w:r w:rsidRPr="00CF5901">
        <w:rPr>
          <w:rFonts w:eastAsia="PMingLiU"/>
          <w:szCs w:val="24"/>
          <w:lang w:eastAsia="zh-TW"/>
        </w:rPr>
        <w:t xml:space="preserve">Up to UE capability </w:t>
      </w:r>
    </w:p>
    <w:p w14:paraId="407D490B" w14:textId="77777777" w:rsidR="00CF5901" w:rsidRPr="00CF5901" w:rsidRDefault="00CF5901" w:rsidP="00CF5901">
      <w:pPr>
        <w:numPr>
          <w:ilvl w:val="1"/>
          <w:numId w:val="9"/>
        </w:numPr>
        <w:overflowPunct/>
        <w:autoSpaceDE/>
        <w:autoSpaceDN/>
        <w:adjustRightInd/>
        <w:spacing w:after="120"/>
        <w:ind w:left="1656"/>
        <w:textAlignment w:val="auto"/>
        <w:rPr>
          <w:rFonts w:eastAsia="SimSun"/>
          <w:szCs w:val="24"/>
          <w:lang w:eastAsia="zh-CN"/>
        </w:rPr>
      </w:pPr>
      <w:r w:rsidRPr="00CF5901">
        <w:rPr>
          <w:rFonts w:eastAsia="PMingLiU" w:hint="eastAsia"/>
          <w:szCs w:val="24"/>
          <w:lang w:eastAsia="zh-TW"/>
        </w:rPr>
        <w:t>O</w:t>
      </w:r>
      <w:r w:rsidRPr="00CF5901">
        <w:rPr>
          <w:rFonts w:eastAsia="PMingLiU"/>
          <w:szCs w:val="24"/>
          <w:lang w:eastAsia="zh-TW"/>
        </w:rPr>
        <w:t>ption 3b:</w:t>
      </w:r>
      <w:r w:rsidRPr="00CF5901">
        <w:rPr>
          <w:rFonts w:eastAsia="PMingLiU" w:hint="eastAsia"/>
          <w:szCs w:val="24"/>
          <w:lang w:eastAsia="zh-TW"/>
        </w:rPr>
        <w:t xml:space="preserve"> </w:t>
      </w:r>
      <w:r w:rsidRPr="00CF5901">
        <w:rPr>
          <w:rFonts w:eastAsia="PMingLiU"/>
          <w:szCs w:val="24"/>
          <w:lang w:eastAsia="zh-TW"/>
        </w:rPr>
        <w:t>Qualcomm</w:t>
      </w:r>
    </w:p>
    <w:p w14:paraId="2167FC38" w14:textId="77777777" w:rsidR="00CF5901" w:rsidRPr="00CF5901" w:rsidRDefault="00CF5901" w:rsidP="00CF5901">
      <w:pPr>
        <w:numPr>
          <w:ilvl w:val="2"/>
          <w:numId w:val="9"/>
        </w:numPr>
        <w:overflowPunct/>
        <w:autoSpaceDE/>
        <w:autoSpaceDN/>
        <w:adjustRightInd/>
        <w:spacing w:after="120"/>
        <w:ind w:left="2376"/>
        <w:textAlignment w:val="auto"/>
        <w:rPr>
          <w:rFonts w:eastAsia="SimSun"/>
          <w:szCs w:val="24"/>
          <w:lang w:eastAsia="zh-CN"/>
        </w:rPr>
      </w:pPr>
      <w:r w:rsidRPr="00CF5901">
        <w:rPr>
          <w:rFonts w:eastAsia="PMingLiU"/>
          <w:szCs w:val="24"/>
          <w:lang w:eastAsia="zh-TW"/>
        </w:rPr>
        <w:t>It would be subject to a new UE capability if the Pre-MGs collide with each other or with other MGs</w:t>
      </w:r>
    </w:p>
    <w:p w14:paraId="2D43C64A" w14:textId="77777777" w:rsidR="00CF5901" w:rsidRPr="00CF5901" w:rsidRDefault="00CF5901" w:rsidP="00CF5901">
      <w:pPr>
        <w:rPr>
          <w:rFonts w:eastAsia="Malgun Gothic"/>
          <w:b/>
          <w:lang w:eastAsia="ko-KR"/>
        </w:rPr>
      </w:pPr>
      <w:r w:rsidRPr="00CF5901">
        <w:rPr>
          <w:rFonts w:eastAsia="Malgun Gothic"/>
          <w:b/>
          <w:lang w:eastAsia="ko-KR"/>
        </w:rPr>
        <w:lastRenderedPageBreak/>
        <w:t>Discussion:</w:t>
      </w:r>
    </w:p>
    <w:p w14:paraId="1C1AC579" w14:textId="77777777" w:rsidR="00CF5901" w:rsidRPr="00CF5901" w:rsidRDefault="00CF5901" w:rsidP="00CF5901">
      <w:pPr>
        <w:rPr>
          <w:rFonts w:eastAsia="Malgun Gothic"/>
          <w:b/>
          <w:lang w:eastAsia="ko-KR"/>
        </w:rPr>
      </w:pPr>
    </w:p>
    <w:p w14:paraId="4A167C76" w14:textId="77777777" w:rsidR="00CF5901" w:rsidRPr="00CF5901" w:rsidRDefault="00CF5901" w:rsidP="00CF5901">
      <w:pPr>
        <w:rPr>
          <w:rFonts w:eastAsia="SimSun"/>
          <w:b/>
          <w:highlight w:val="green"/>
          <w:lang w:val="en-US" w:eastAsia="zh-CN"/>
        </w:rPr>
      </w:pPr>
      <w:r w:rsidRPr="00CF5901">
        <w:rPr>
          <w:rFonts w:eastAsia="SimSun"/>
          <w:b/>
          <w:highlight w:val="green"/>
          <w:lang w:val="en-US" w:eastAsia="zh-CN"/>
        </w:rPr>
        <w:t xml:space="preserve">Agreement: </w:t>
      </w:r>
    </w:p>
    <w:p w14:paraId="5BB19BF9" w14:textId="77777777" w:rsidR="00CF5901" w:rsidRPr="00CF5901" w:rsidRDefault="00CF5901" w:rsidP="00CF5901">
      <w:pPr>
        <w:numPr>
          <w:ilvl w:val="0"/>
          <w:numId w:val="10"/>
        </w:numPr>
        <w:overflowPunct/>
        <w:autoSpaceDE/>
        <w:autoSpaceDN/>
        <w:textAlignment w:val="auto"/>
        <w:rPr>
          <w:rFonts w:eastAsia="SimSun"/>
          <w:szCs w:val="24"/>
          <w:highlight w:val="green"/>
          <w:lang w:val="en-US" w:eastAsia="zh-CN"/>
        </w:rPr>
      </w:pPr>
    </w:p>
    <w:p w14:paraId="47B988E2" w14:textId="77777777" w:rsidR="00CF5901" w:rsidRPr="00CF5901" w:rsidRDefault="00CF5901" w:rsidP="00CF5901">
      <w:pPr>
        <w:rPr>
          <w:rFonts w:eastAsia="Yu Mincho"/>
          <w:b/>
          <w:u w:val="single"/>
          <w:lang w:eastAsia="ja-JP"/>
        </w:rPr>
      </w:pPr>
      <w:r w:rsidRPr="00CF5901">
        <w:rPr>
          <w:rFonts w:eastAsia="SimSun"/>
          <w:b/>
          <w:u w:val="single"/>
          <w:lang w:eastAsia="ko-KR"/>
        </w:rPr>
        <w:t xml:space="preserve">Issue </w:t>
      </w:r>
      <w:r w:rsidRPr="00CF5901">
        <w:rPr>
          <w:rFonts w:eastAsia="SimSun"/>
          <w:b/>
          <w:bCs/>
          <w:u w:val="single"/>
          <w:lang w:eastAsia="ko-KR"/>
        </w:rPr>
        <w:t>2-15: [Case 2] Whether to consider NCSG + NCSG in an FR</w:t>
      </w:r>
    </w:p>
    <w:p w14:paraId="33C50F62" w14:textId="77777777" w:rsidR="00CF5901" w:rsidRPr="00CF5901" w:rsidRDefault="00CF5901" w:rsidP="00CF5901">
      <w:pPr>
        <w:numPr>
          <w:ilvl w:val="0"/>
          <w:numId w:val="9"/>
        </w:numPr>
        <w:overflowPunct/>
        <w:autoSpaceDE/>
        <w:autoSpaceDN/>
        <w:adjustRightInd/>
        <w:spacing w:after="120"/>
        <w:ind w:left="936"/>
        <w:textAlignment w:val="auto"/>
        <w:rPr>
          <w:rFonts w:eastAsia="SimSun"/>
          <w:szCs w:val="24"/>
          <w:lang w:eastAsia="zh-CN"/>
        </w:rPr>
      </w:pPr>
      <w:r w:rsidRPr="00CF5901">
        <w:rPr>
          <w:rFonts w:eastAsia="PMingLiU"/>
          <w:szCs w:val="24"/>
          <w:lang w:eastAsia="zh-TW"/>
        </w:rPr>
        <w:t xml:space="preserve">Moderator’s understanding: </w:t>
      </w:r>
    </w:p>
    <w:p w14:paraId="29EBEECE" w14:textId="77777777" w:rsidR="00CF5901" w:rsidRPr="00CF5901" w:rsidRDefault="00CF5901" w:rsidP="00CF5901">
      <w:pPr>
        <w:numPr>
          <w:ilvl w:val="1"/>
          <w:numId w:val="9"/>
        </w:numPr>
        <w:overflowPunct/>
        <w:autoSpaceDE/>
        <w:autoSpaceDN/>
        <w:adjustRightInd/>
        <w:spacing w:after="120"/>
        <w:ind w:left="1656"/>
        <w:textAlignment w:val="auto"/>
        <w:rPr>
          <w:rFonts w:eastAsia="SimSun"/>
          <w:szCs w:val="24"/>
          <w:lang w:eastAsia="zh-CN"/>
        </w:rPr>
      </w:pPr>
      <w:r w:rsidRPr="00CF5901">
        <w:rPr>
          <w:rFonts w:eastAsia="PMingLiU"/>
          <w:szCs w:val="24"/>
          <w:lang w:eastAsia="zh-TW"/>
        </w:rPr>
        <w:t xml:space="preserve">There is no restriction in WID, but RAN4 can still have WG-level discussions on whether to work on it. </w:t>
      </w:r>
    </w:p>
    <w:p w14:paraId="5B352442" w14:textId="77777777" w:rsidR="00CF5901" w:rsidRPr="00CF5901" w:rsidRDefault="00CF5901" w:rsidP="00CF5901">
      <w:pPr>
        <w:numPr>
          <w:ilvl w:val="1"/>
          <w:numId w:val="9"/>
        </w:numPr>
        <w:overflowPunct/>
        <w:autoSpaceDE/>
        <w:autoSpaceDN/>
        <w:adjustRightInd/>
        <w:spacing w:after="120"/>
        <w:ind w:left="1656"/>
        <w:textAlignment w:val="auto"/>
        <w:rPr>
          <w:rFonts w:eastAsia="SimSun"/>
          <w:szCs w:val="24"/>
          <w:lang w:eastAsia="zh-CN"/>
        </w:rPr>
      </w:pPr>
      <w:r w:rsidRPr="00CF5901">
        <w:rPr>
          <w:rFonts w:eastAsia="PMingLiU" w:hint="eastAsia"/>
          <w:szCs w:val="24"/>
          <w:lang w:eastAsia="zh-TW"/>
        </w:rPr>
        <w:t>L</w:t>
      </w:r>
      <w:r w:rsidRPr="00CF5901">
        <w:rPr>
          <w:rFonts w:eastAsia="PMingLiU"/>
          <w:szCs w:val="24"/>
          <w:lang w:eastAsia="zh-TW"/>
        </w:rPr>
        <w:t>et’s focus on the high-level principle in the 1</w:t>
      </w:r>
      <w:r w:rsidRPr="00CF5901">
        <w:rPr>
          <w:rFonts w:eastAsia="PMingLiU"/>
          <w:szCs w:val="24"/>
          <w:vertAlign w:val="superscript"/>
          <w:lang w:eastAsia="zh-TW"/>
        </w:rPr>
        <w:t>st</w:t>
      </w:r>
      <w:r w:rsidRPr="00CF5901">
        <w:rPr>
          <w:rFonts w:eastAsia="PMingLiU"/>
          <w:szCs w:val="24"/>
          <w:lang w:eastAsia="zh-TW"/>
        </w:rPr>
        <w:t xml:space="preserve"> round. If consensus is achieved, we can discuss the detail gap combinations in the 2</w:t>
      </w:r>
      <w:r w:rsidRPr="00CF5901">
        <w:rPr>
          <w:rFonts w:eastAsia="PMingLiU"/>
          <w:szCs w:val="24"/>
          <w:vertAlign w:val="superscript"/>
          <w:lang w:eastAsia="zh-TW"/>
        </w:rPr>
        <w:t>nd</w:t>
      </w:r>
      <w:r w:rsidRPr="00CF5901">
        <w:rPr>
          <w:rFonts w:eastAsia="PMingLiU"/>
          <w:szCs w:val="24"/>
          <w:lang w:eastAsia="zh-TW"/>
        </w:rPr>
        <w:t xml:space="preserve"> round.</w:t>
      </w:r>
    </w:p>
    <w:p w14:paraId="20BCE67F" w14:textId="77777777" w:rsidR="00CF5901" w:rsidRPr="00CF5901" w:rsidRDefault="00CF5901" w:rsidP="00CF5901">
      <w:pPr>
        <w:numPr>
          <w:ilvl w:val="1"/>
          <w:numId w:val="9"/>
        </w:numPr>
        <w:overflowPunct/>
        <w:autoSpaceDE/>
        <w:autoSpaceDN/>
        <w:adjustRightInd/>
        <w:spacing w:after="120"/>
        <w:ind w:left="1656"/>
        <w:textAlignment w:val="auto"/>
        <w:rPr>
          <w:rFonts w:eastAsia="SimSun"/>
          <w:szCs w:val="24"/>
          <w:lang w:eastAsia="zh-CN"/>
        </w:rPr>
      </w:pPr>
      <w:r w:rsidRPr="00CF5901">
        <w:rPr>
          <w:rFonts w:eastAsia="PMingLiU" w:hint="eastAsia"/>
          <w:szCs w:val="24"/>
          <w:lang w:eastAsia="zh-TW"/>
        </w:rPr>
        <w:t>S</w:t>
      </w:r>
      <w:r w:rsidRPr="00CF5901">
        <w:rPr>
          <w:rFonts w:eastAsia="PMingLiU"/>
          <w:szCs w:val="24"/>
          <w:lang w:eastAsia="zh-TW"/>
        </w:rPr>
        <w:t xml:space="preserve">ome companies provided more extended cases which include per-UE and per-FR cases. Moderator suggests discussing this step-by-step. So, let’s focus on one FR first. </w:t>
      </w:r>
    </w:p>
    <w:p w14:paraId="09E36CE8" w14:textId="77777777" w:rsidR="00CF5901" w:rsidRPr="00CF5901" w:rsidRDefault="00CF5901" w:rsidP="00CF5901">
      <w:pPr>
        <w:numPr>
          <w:ilvl w:val="0"/>
          <w:numId w:val="9"/>
        </w:numPr>
        <w:overflowPunct/>
        <w:autoSpaceDE/>
        <w:autoSpaceDN/>
        <w:adjustRightInd/>
        <w:spacing w:after="120"/>
        <w:ind w:left="936"/>
        <w:textAlignment w:val="auto"/>
        <w:rPr>
          <w:rFonts w:eastAsia="SimSun"/>
          <w:szCs w:val="24"/>
          <w:lang w:eastAsia="zh-CN"/>
        </w:rPr>
      </w:pPr>
      <w:r w:rsidRPr="00CF5901">
        <w:rPr>
          <w:rFonts w:eastAsia="SimSun"/>
          <w:szCs w:val="24"/>
          <w:lang w:eastAsia="zh-CN"/>
        </w:rPr>
        <w:t>Proposals</w:t>
      </w:r>
    </w:p>
    <w:p w14:paraId="74D5C0CB" w14:textId="77777777" w:rsidR="00CF5901" w:rsidRPr="00CF5901" w:rsidRDefault="00CF5901" w:rsidP="00CF5901">
      <w:pPr>
        <w:numPr>
          <w:ilvl w:val="1"/>
          <w:numId w:val="9"/>
        </w:numPr>
        <w:overflowPunct/>
        <w:autoSpaceDE/>
        <w:autoSpaceDN/>
        <w:adjustRightInd/>
        <w:spacing w:after="120"/>
        <w:ind w:left="1656"/>
        <w:textAlignment w:val="auto"/>
        <w:rPr>
          <w:rFonts w:eastAsia="SimSun"/>
          <w:szCs w:val="24"/>
          <w:lang w:eastAsia="zh-CN"/>
        </w:rPr>
      </w:pPr>
      <w:r w:rsidRPr="00CF5901">
        <w:rPr>
          <w:rFonts w:eastAsia="SimSun"/>
          <w:szCs w:val="24"/>
          <w:lang w:eastAsia="zh-CN"/>
        </w:rPr>
        <w:t xml:space="preserve">Option 1: </w:t>
      </w:r>
      <w:r w:rsidRPr="00CF5901">
        <w:rPr>
          <w:rFonts w:eastAsia="MS Mincho"/>
          <w:lang w:eastAsia="en-US"/>
        </w:rPr>
        <w:t>Intel, Apple, CMCC, [vivo], ZTE</w:t>
      </w:r>
    </w:p>
    <w:p w14:paraId="475214A5" w14:textId="77777777" w:rsidR="00CF5901" w:rsidRPr="00CF5901" w:rsidRDefault="00CF5901" w:rsidP="00CF5901">
      <w:pPr>
        <w:numPr>
          <w:ilvl w:val="2"/>
          <w:numId w:val="9"/>
        </w:numPr>
        <w:overflowPunct/>
        <w:autoSpaceDE/>
        <w:autoSpaceDN/>
        <w:adjustRightInd/>
        <w:spacing w:after="120"/>
        <w:ind w:left="2376"/>
        <w:textAlignment w:val="auto"/>
        <w:rPr>
          <w:rFonts w:eastAsia="SimSun"/>
          <w:szCs w:val="24"/>
          <w:lang w:eastAsia="zh-CN"/>
        </w:rPr>
      </w:pPr>
      <w:r w:rsidRPr="00CF5901">
        <w:rPr>
          <w:rFonts w:eastAsia="SimSun"/>
          <w:szCs w:val="24"/>
          <w:lang w:eastAsia="zh-CN"/>
        </w:rPr>
        <w:t xml:space="preserve"> Yes</w:t>
      </w:r>
    </w:p>
    <w:p w14:paraId="32EEE32C" w14:textId="77777777" w:rsidR="00CF5901" w:rsidRPr="00CF5901" w:rsidRDefault="00CF5901" w:rsidP="00CF5901">
      <w:pPr>
        <w:numPr>
          <w:ilvl w:val="1"/>
          <w:numId w:val="9"/>
        </w:numPr>
        <w:overflowPunct/>
        <w:autoSpaceDE/>
        <w:autoSpaceDN/>
        <w:adjustRightInd/>
        <w:spacing w:after="120"/>
        <w:ind w:left="1656"/>
        <w:textAlignment w:val="auto"/>
        <w:rPr>
          <w:rFonts w:eastAsia="SimSun"/>
          <w:szCs w:val="24"/>
          <w:lang w:eastAsia="zh-CN"/>
        </w:rPr>
      </w:pPr>
      <w:r w:rsidRPr="00CF5901">
        <w:rPr>
          <w:rFonts w:eastAsia="SimSun"/>
          <w:szCs w:val="24"/>
          <w:lang w:eastAsia="zh-CN"/>
        </w:rPr>
        <w:t xml:space="preserve">Option </w:t>
      </w:r>
      <w:r w:rsidRPr="00CF5901">
        <w:rPr>
          <w:rFonts w:eastAsia="PMingLiU"/>
          <w:szCs w:val="24"/>
          <w:lang w:eastAsia="zh-TW"/>
        </w:rPr>
        <w:t>2:  Ericsson</w:t>
      </w:r>
    </w:p>
    <w:p w14:paraId="118DD1AC" w14:textId="77777777" w:rsidR="00CF5901" w:rsidRPr="00CF5901" w:rsidRDefault="00CF5901" w:rsidP="00CF5901">
      <w:pPr>
        <w:numPr>
          <w:ilvl w:val="2"/>
          <w:numId w:val="9"/>
        </w:numPr>
        <w:overflowPunct/>
        <w:autoSpaceDE/>
        <w:autoSpaceDN/>
        <w:adjustRightInd/>
        <w:spacing w:after="120"/>
        <w:ind w:left="2376"/>
        <w:textAlignment w:val="auto"/>
        <w:rPr>
          <w:rFonts w:eastAsia="SimSun"/>
          <w:szCs w:val="24"/>
          <w:lang w:eastAsia="zh-CN"/>
        </w:rPr>
      </w:pPr>
      <w:r w:rsidRPr="00CF5901">
        <w:rPr>
          <w:rFonts w:eastAsia="SimSun"/>
          <w:szCs w:val="24"/>
          <w:lang w:eastAsia="zh-CN"/>
        </w:rPr>
        <w:t xml:space="preserve"> Deprioritize this combination</w:t>
      </w:r>
    </w:p>
    <w:p w14:paraId="08B1804A" w14:textId="77777777" w:rsidR="00CF5901" w:rsidRPr="00CF5901" w:rsidRDefault="00CF5901" w:rsidP="00CF5901">
      <w:pPr>
        <w:numPr>
          <w:ilvl w:val="1"/>
          <w:numId w:val="9"/>
        </w:numPr>
        <w:overflowPunct/>
        <w:autoSpaceDE/>
        <w:autoSpaceDN/>
        <w:adjustRightInd/>
        <w:spacing w:after="120"/>
        <w:ind w:left="1656"/>
        <w:textAlignment w:val="auto"/>
        <w:rPr>
          <w:rFonts w:eastAsia="SimSun"/>
          <w:szCs w:val="24"/>
          <w:lang w:eastAsia="zh-CN"/>
        </w:rPr>
      </w:pPr>
      <w:r w:rsidRPr="00CF5901">
        <w:rPr>
          <w:rFonts w:eastAsia="PMingLiU" w:hint="eastAsia"/>
          <w:szCs w:val="24"/>
          <w:lang w:eastAsia="zh-TW"/>
        </w:rPr>
        <w:t>O</w:t>
      </w:r>
      <w:r w:rsidRPr="00CF5901">
        <w:rPr>
          <w:rFonts w:eastAsia="PMingLiU"/>
          <w:szCs w:val="24"/>
          <w:lang w:eastAsia="zh-TW"/>
        </w:rPr>
        <w:t>ption 3:</w:t>
      </w:r>
      <w:r w:rsidRPr="00CF5901">
        <w:rPr>
          <w:rFonts w:eastAsia="PMingLiU" w:hint="eastAsia"/>
          <w:szCs w:val="24"/>
          <w:lang w:eastAsia="zh-TW"/>
        </w:rPr>
        <w:t xml:space="preserve"> </w:t>
      </w:r>
      <w:r w:rsidRPr="00CF5901">
        <w:rPr>
          <w:rFonts w:eastAsia="PMingLiU"/>
          <w:szCs w:val="24"/>
          <w:lang w:eastAsia="zh-TW"/>
        </w:rPr>
        <w:t xml:space="preserve">Qualcomm, OPPO </w:t>
      </w:r>
    </w:p>
    <w:p w14:paraId="1C935154" w14:textId="77777777" w:rsidR="00CF5901" w:rsidRPr="00CF5901" w:rsidRDefault="00CF5901" w:rsidP="00CF5901">
      <w:pPr>
        <w:numPr>
          <w:ilvl w:val="2"/>
          <w:numId w:val="9"/>
        </w:numPr>
        <w:overflowPunct/>
        <w:autoSpaceDE/>
        <w:autoSpaceDN/>
        <w:adjustRightInd/>
        <w:spacing w:after="120"/>
        <w:ind w:left="2376"/>
        <w:textAlignment w:val="auto"/>
        <w:rPr>
          <w:rFonts w:eastAsia="SimSun"/>
          <w:szCs w:val="24"/>
          <w:lang w:eastAsia="zh-CN"/>
        </w:rPr>
      </w:pPr>
      <w:r w:rsidRPr="00CF5901">
        <w:rPr>
          <w:rFonts w:eastAsia="PMingLiU" w:hint="eastAsia"/>
          <w:szCs w:val="24"/>
          <w:lang w:eastAsia="zh-TW"/>
        </w:rPr>
        <w:t>U</w:t>
      </w:r>
      <w:r w:rsidRPr="00CF5901">
        <w:rPr>
          <w:rFonts w:eastAsia="PMingLiU"/>
          <w:szCs w:val="24"/>
          <w:lang w:eastAsia="zh-TW"/>
        </w:rPr>
        <w:t>p to UE’s capability</w:t>
      </w:r>
    </w:p>
    <w:p w14:paraId="5AA3D111" w14:textId="77777777" w:rsidR="00CF5901" w:rsidRPr="00CF5901" w:rsidRDefault="00CF5901" w:rsidP="00CF5901">
      <w:pPr>
        <w:rPr>
          <w:rFonts w:eastAsia="Malgun Gothic"/>
          <w:b/>
          <w:lang w:eastAsia="ko-KR"/>
        </w:rPr>
      </w:pPr>
      <w:r w:rsidRPr="00CF5901">
        <w:rPr>
          <w:rFonts w:eastAsia="Malgun Gothic"/>
          <w:b/>
          <w:lang w:eastAsia="ko-KR"/>
        </w:rPr>
        <w:t>Discussion:</w:t>
      </w:r>
    </w:p>
    <w:p w14:paraId="599852F0" w14:textId="77777777" w:rsidR="00CF5901" w:rsidRPr="00CF5901" w:rsidRDefault="00CF5901" w:rsidP="00CF5901">
      <w:pPr>
        <w:rPr>
          <w:rFonts w:eastAsia="Malgun Gothic"/>
          <w:b/>
          <w:lang w:eastAsia="ko-KR"/>
        </w:rPr>
      </w:pPr>
    </w:p>
    <w:p w14:paraId="43B2B241" w14:textId="77777777" w:rsidR="00CF5901" w:rsidRPr="00CF5901" w:rsidRDefault="00CF5901" w:rsidP="00CF5901">
      <w:pPr>
        <w:rPr>
          <w:rFonts w:eastAsia="SimSun"/>
          <w:b/>
          <w:highlight w:val="green"/>
          <w:lang w:val="en-US" w:eastAsia="zh-CN"/>
        </w:rPr>
      </w:pPr>
      <w:r w:rsidRPr="00CF5901">
        <w:rPr>
          <w:rFonts w:eastAsia="SimSun"/>
          <w:b/>
          <w:highlight w:val="green"/>
          <w:lang w:val="en-US" w:eastAsia="zh-CN"/>
        </w:rPr>
        <w:t xml:space="preserve">Agreement: </w:t>
      </w:r>
    </w:p>
    <w:p w14:paraId="396D4520" w14:textId="77777777" w:rsidR="00CF5901" w:rsidRPr="00CF5901" w:rsidRDefault="00CF5901" w:rsidP="00CF5901">
      <w:pPr>
        <w:numPr>
          <w:ilvl w:val="0"/>
          <w:numId w:val="10"/>
        </w:numPr>
        <w:overflowPunct/>
        <w:autoSpaceDE/>
        <w:autoSpaceDN/>
        <w:textAlignment w:val="auto"/>
        <w:rPr>
          <w:rFonts w:eastAsia="SimSun"/>
          <w:szCs w:val="24"/>
          <w:highlight w:val="green"/>
          <w:lang w:val="en-US" w:eastAsia="zh-CN"/>
        </w:rPr>
      </w:pPr>
    </w:p>
    <w:p w14:paraId="3001AA7A" w14:textId="77777777" w:rsidR="00CF5901" w:rsidRPr="00CF5901" w:rsidRDefault="00CF5901" w:rsidP="00CF5901"/>
    <w:p w14:paraId="4AF5D998" w14:textId="77777777" w:rsidR="00CF5901" w:rsidRPr="00CF5901" w:rsidRDefault="00CF5901" w:rsidP="00CF5901">
      <w:pPr>
        <w:rPr>
          <w:rFonts w:ascii="Arial" w:hAnsi="Arial" w:cs="Arial"/>
          <w:b/>
          <w:color w:val="C00000"/>
          <w:lang w:eastAsia="zh-CN"/>
        </w:rPr>
      </w:pPr>
      <w:r w:rsidRPr="00CF5901">
        <w:rPr>
          <w:rFonts w:ascii="Arial" w:hAnsi="Arial" w:cs="Arial"/>
          <w:b/>
          <w:color w:val="C00000"/>
          <w:lang w:eastAsia="zh-CN"/>
        </w:rPr>
        <w:t>[104-bis-e][217] NR_MG_enh2_part2, AI 6.10.3 – Rui Huang</w:t>
      </w:r>
    </w:p>
    <w:p w14:paraId="54A97CCD" w14:textId="77777777" w:rsidR="00CF5901" w:rsidRPr="00CF5901" w:rsidRDefault="00CF5901" w:rsidP="00CF5901">
      <w:pPr>
        <w:rPr>
          <w:rFonts w:ascii="Arial" w:hAnsi="Arial" w:cs="Arial"/>
          <w:b/>
          <w:sz w:val="24"/>
        </w:rPr>
      </w:pPr>
      <w:r w:rsidRPr="00CF5901">
        <w:rPr>
          <w:rFonts w:ascii="Arial" w:hAnsi="Arial" w:cs="Arial"/>
          <w:b/>
          <w:color w:val="0000FF"/>
          <w:sz w:val="24"/>
          <w:u w:val="thick"/>
        </w:rPr>
        <w:t>R4-2216928</w:t>
      </w:r>
      <w:r w:rsidRPr="00CF5901">
        <w:rPr>
          <w:b/>
          <w:lang w:val="en-US" w:eastAsia="zh-CN"/>
        </w:rPr>
        <w:tab/>
      </w:r>
      <w:r w:rsidRPr="00CF5901">
        <w:rPr>
          <w:rFonts w:ascii="Arial" w:hAnsi="Arial" w:cs="Arial"/>
          <w:b/>
          <w:sz w:val="24"/>
        </w:rPr>
        <w:t>Email discussion summary for [104-bis-e][217] NR_MG_enh2_part2</w:t>
      </w:r>
    </w:p>
    <w:p w14:paraId="0525A37C"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other</w:t>
      </w:r>
      <w:r w:rsidRPr="00CF5901">
        <w:rPr>
          <w:i/>
        </w:rPr>
        <w:tab/>
      </w:r>
      <w:r w:rsidRPr="00CF5901">
        <w:rPr>
          <w:i/>
        </w:rPr>
        <w:tab/>
        <w:t>For: Information</w:t>
      </w:r>
      <w:r w:rsidRPr="00CF5901">
        <w:rPr>
          <w:i/>
        </w:rPr>
        <w:br/>
      </w:r>
      <w:r w:rsidRPr="00CF5901">
        <w:rPr>
          <w:i/>
        </w:rPr>
        <w:tab/>
      </w:r>
      <w:r w:rsidRPr="00CF5901">
        <w:rPr>
          <w:i/>
        </w:rPr>
        <w:tab/>
      </w:r>
      <w:r w:rsidRPr="00CF5901">
        <w:rPr>
          <w:i/>
        </w:rPr>
        <w:tab/>
      </w:r>
      <w:r w:rsidRPr="00CF5901">
        <w:rPr>
          <w:i/>
        </w:rPr>
        <w:tab/>
      </w:r>
      <w:r w:rsidRPr="00CF5901">
        <w:rPr>
          <w:i/>
        </w:rPr>
        <w:tab/>
        <w:t>Source: Moderator (Intel)</w:t>
      </w:r>
    </w:p>
    <w:p w14:paraId="0FFD8BD0" w14:textId="77777777" w:rsidR="00CF5901" w:rsidRPr="00CF5901" w:rsidRDefault="00CF5901" w:rsidP="00CF5901">
      <w:pPr>
        <w:rPr>
          <w:rFonts w:ascii="Arial" w:hAnsi="Arial" w:cs="Arial"/>
          <w:b/>
          <w:lang w:val="en-US" w:eastAsia="zh-CN"/>
        </w:rPr>
      </w:pPr>
      <w:r w:rsidRPr="00CF5901">
        <w:rPr>
          <w:rFonts w:ascii="Arial" w:hAnsi="Arial" w:cs="Arial"/>
          <w:b/>
          <w:lang w:val="en-US" w:eastAsia="zh-CN"/>
        </w:rPr>
        <w:t xml:space="preserve">Abstract: </w:t>
      </w:r>
    </w:p>
    <w:p w14:paraId="0CE97425" w14:textId="77777777" w:rsidR="00CF5901" w:rsidRPr="00CF5901" w:rsidRDefault="00CF5901" w:rsidP="00CF5901">
      <w:r w:rsidRPr="00CF5901">
        <w:t>This contribution provides the summary of email discussion and recommended summary.</w:t>
      </w:r>
    </w:p>
    <w:p w14:paraId="73197127" w14:textId="77777777" w:rsidR="00CF5901" w:rsidRPr="00CF5901" w:rsidRDefault="00CF5901" w:rsidP="00CF5901">
      <w:pPr>
        <w:rPr>
          <w:rFonts w:ascii="Arial" w:hAnsi="Arial" w:cs="Arial"/>
          <w:b/>
        </w:rPr>
      </w:pPr>
      <w:r w:rsidRPr="00CF5901">
        <w:rPr>
          <w:rFonts w:ascii="Arial" w:hAnsi="Arial" w:cs="Arial"/>
          <w:b/>
        </w:rPr>
        <w:t>Decision:</w:t>
      </w:r>
      <w:r w:rsidRPr="00CF5901">
        <w:rPr>
          <w:rFonts w:ascii="Arial" w:hAnsi="Arial" w:cs="Arial"/>
          <w:b/>
        </w:rPr>
        <w:tab/>
      </w:r>
      <w:r w:rsidRPr="00CF5901">
        <w:rPr>
          <w:rFonts w:ascii="Arial" w:hAnsi="Arial" w:cs="Arial"/>
          <w:b/>
        </w:rPr>
        <w:tab/>
        <w:t>Return to.</w:t>
      </w:r>
    </w:p>
    <w:p w14:paraId="3216CA79" w14:textId="77777777" w:rsidR="00CF5901" w:rsidRPr="00CF5901" w:rsidRDefault="00CF5901" w:rsidP="00CF5901">
      <w:pPr>
        <w:rPr>
          <w:rFonts w:ascii="Arial" w:hAnsi="Arial" w:cs="Arial"/>
          <w:b/>
          <w:color w:val="C00000"/>
          <w:lang w:eastAsia="zh-CN"/>
        </w:rPr>
      </w:pPr>
      <w:r w:rsidRPr="00CF5901">
        <w:rPr>
          <w:rFonts w:ascii="Arial" w:hAnsi="Arial" w:cs="Arial"/>
          <w:b/>
          <w:color w:val="C00000"/>
          <w:lang w:eastAsia="zh-CN"/>
        </w:rPr>
        <w:t>Conclusions after 2nd round</w:t>
      </w:r>
    </w:p>
    <w:p w14:paraId="2F624D9D" w14:textId="77777777" w:rsidR="00CF5901" w:rsidRPr="00CF5901" w:rsidRDefault="00CF5901" w:rsidP="00CF5901"/>
    <w:p w14:paraId="694848B7" w14:textId="77777777" w:rsidR="00CF5901" w:rsidRPr="00CF5901" w:rsidRDefault="00CF5901" w:rsidP="00CF5901">
      <w:pPr>
        <w:rPr>
          <w:rFonts w:ascii="Arial" w:eastAsia="SimSun" w:hAnsi="Arial" w:cs="Arial"/>
          <w:b/>
          <w:color w:val="C00000"/>
          <w:lang w:eastAsia="zh-CN"/>
        </w:rPr>
      </w:pPr>
      <w:r w:rsidRPr="00CF5901">
        <w:rPr>
          <w:rFonts w:ascii="Arial" w:eastAsia="SimSun" w:hAnsi="Arial" w:cs="Arial"/>
          <w:b/>
          <w:color w:val="C00000"/>
          <w:lang w:eastAsia="zh-CN"/>
        </w:rPr>
        <w:t>GTW on Oct-14</w:t>
      </w:r>
    </w:p>
    <w:p w14:paraId="151A75AA" w14:textId="77777777" w:rsidR="00CF5901" w:rsidRPr="00CF5901" w:rsidRDefault="00CF5901" w:rsidP="00CF5901">
      <w:pPr>
        <w:rPr>
          <w:rFonts w:eastAsia="Yu Mincho"/>
          <w:b/>
          <w:u w:val="single"/>
          <w:lang w:eastAsia="ja-JP"/>
        </w:rPr>
      </w:pPr>
      <w:r w:rsidRPr="00CF5901">
        <w:rPr>
          <w:rFonts w:eastAsia="SimSun"/>
          <w:b/>
          <w:u w:val="single"/>
          <w:lang w:eastAsia="ko-KR"/>
        </w:rPr>
        <w:t xml:space="preserve">Issue </w:t>
      </w:r>
      <w:r w:rsidRPr="00CF5901">
        <w:rPr>
          <w:rFonts w:eastAsia="SimSun"/>
          <w:b/>
          <w:bCs/>
          <w:u w:val="single"/>
          <w:lang w:eastAsia="ko-KR"/>
        </w:rPr>
        <w:t xml:space="preserve">1-1-1: Whether interruption is expected </w:t>
      </w:r>
      <w:r w:rsidRPr="00CF5901">
        <w:rPr>
          <w:rFonts w:eastAsia="SimSun"/>
          <w:b/>
          <w:bCs/>
          <w:color w:val="FF0000"/>
          <w:u w:val="single"/>
          <w:lang w:eastAsia="ko-KR"/>
        </w:rPr>
        <w:t xml:space="preserve">in R18 </w:t>
      </w:r>
      <w:r w:rsidRPr="00CF5901">
        <w:rPr>
          <w:rFonts w:eastAsia="SimSun"/>
          <w:b/>
          <w:bCs/>
          <w:u w:val="single"/>
          <w:lang w:eastAsia="ko-KR"/>
        </w:rPr>
        <w:t>when UE reports ’no-gap’ in ‘NeedForGapsInfoNR'</w:t>
      </w:r>
    </w:p>
    <w:p w14:paraId="3320C4CA" w14:textId="77777777" w:rsidR="00CF5901" w:rsidRPr="00CF5901" w:rsidRDefault="00CF5901" w:rsidP="00CF5901">
      <w:pPr>
        <w:numPr>
          <w:ilvl w:val="0"/>
          <w:numId w:val="9"/>
        </w:numPr>
        <w:overflowPunct/>
        <w:autoSpaceDE/>
        <w:autoSpaceDN/>
        <w:adjustRightInd/>
        <w:spacing w:after="120"/>
        <w:ind w:left="936"/>
        <w:textAlignment w:val="auto"/>
        <w:rPr>
          <w:rFonts w:eastAsia="SimSun"/>
          <w:szCs w:val="24"/>
          <w:lang w:eastAsia="zh-CN"/>
        </w:rPr>
      </w:pPr>
      <w:r w:rsidRPr="00CF5901">
        <w:rPr>
          <w:rFonts w:eastAsia="SimSun"/>
          <w:szCs w:val="24"/>
          <w:lang w:eastAsia="zh-CN"/>
        </w:rPr>
        <w:t>Proposals</w:t>
      </w:r>
    </w:p>
    <w:p w14:paraId="0B2A3E8C" w14:textId="77777777" w:rsidR="00CF5901" w:rsidRPr="00CF5901" w:rsidRDefault="00CF5901" w:rsidP="00CF5901">
      <w:pPr>
        <w:numPr>
          <w:ilvl w:val="1"/>
          <w:numId w:val="9"/>
        </w:numPr>
        <w:overflowPunct/>
        <w:autoSpaceDE/>
        <w:autoSpaceDN/>
        <w:adjustRightInd/>
        <w:spacing w:after="120"/>
        <w:ind w:left="1440"/>
        <w:textAlignment w:val="auto"/>
        <w:rPr>
          <w:rFonts w:eastAsia="SimSun"/>
          <w:szCs w:val="24"/>
          <w:lang w:eastAsia="zh-CN"/>
        </w:rPr>
      </w:pPr>
      <w:r w:rsidRPr="00CF5901">
        <w:rPr>
          <w:rFonts w:eastAsia="SimSun"/>
          <w:szCs w:val="24"/>
          <w:lang w:eastAsia="zh-CN"/>
        </w:rPr>
        <w:t xml:space="preserve">Option 1: Intel, Apple, Xiaomi, Ericsson, </w:t>
      </w:r>
      <w:r w:rsidRPr="00CF5901">
        <w:rPr>
          <w:rFonts w:eastAsia="SimSun"/>
          <w:strike/>
          <w:szCs w:val="24"/>
          <w:lang w:eastAsia="zh-CN"/>
        </w:rPr>
        <w:t>Nokia,</w:t>
      </w:r>
      <w:r w:rsidRPr="00CF5901">
        <w:rPr>
          <w:rFonts w:eastAsia="SimSun"/>
          <w:szCs w:val="24"/>
          <w:lang w:eastAsia="zh-CN"/>
        </w:rPr>
        <w:t xml:space="preserve"> MTK, Qualcomm, ZTE</w:t>
      </w:r>
    </w:p>
    <w:p w14:paraId="6EAE2712" w14:textId="77777777" w:rsidR="00CF5901" w:rsidRPr="00CF5901" w:rsidRDefault="00CF5901" w:rsidP="00CF5901">
      <w:pPr>
        <w:numPr>
          <w:ilvl w:val="2"/>
          <w:numId w:val="9"/>
        </w:numPr>
        <w:overflowPunct/>
        <w:autoSpaceDE/>
        <w:autoSpaceDN/>
        <w:adjustRightInd/>
        <w:spacing w:after="120"/>
        <w:ind w:left="2376"/>
        <w:textAlignment w:val="auto"/>
        <w:rPr>
          <w:rFonts w:eastAsia="SimSun"/>
          <w:szCs w:val="24"/>
          <w:lang w:eastAsia="zh-CN"/>
        </w:rPr>
      </w:pPr>
      <w:r w:rsidRPr="00CF5901">
        <w:rPr>
          <w:rFonts w:eastAsia="SimSun"/>
          <w:szCs w:val="24"/>
          <w:lang w:eastAsia="zh-CN"/>
        </w:rPr>
        <w:t xml:space="preserve">Yes </w:t>
      </w:r>
    </w:p>
    <w:p w14:paraId="2A1DCFCE" w14:textId="77777777" w:rsidR="00CF5901" w:rsidRPr="00CF5901" w:rsidRDefault="00CF5901" w:rsidP="00CF5901">
      <w:pPr>
        <w:numPr>
          <w:ilvl w:val="1"/>
          <w:numId w:val="9"/>
        </w:numPr>
        <w:overflowPunct/>
        <w:autoSpaceDE/>
        <w:autoSpaceDN/>
        <w:adjustRightInd/>
        <w:spacing w:after="120"/>
        <w:ind w:left="1440"/>
        <w:textAlignment w:val="auto"/>
        <w:rPr>
          <w:rFonts w:eastAsia="SimSun"/>
          <w:szCs w:val="24"/>
          <w:lang w:eastAsia="zh-CN"/>
        </w:rPr>
      </w:pPr>
      <w:r w:rsidRPr="00CF5901">
        <w:rPr>
          <w:rFonts w:eastAsia="SimSun"/>
          <w:szCs w:val="24"/>
          <w:lang w:eastAsia="zh-CN"/>
        </w:rPr>
        <w:t>Option 2: CATT, CMCC, Huawei</w:t>
      </w:r>
      <w:r w:rsidRPr="00CF5901">
        <w:rPr>
          <w:rFonts w:eastAsia="SimSun"/>
          <w:strike/>
          <w:szCs w:val="24"/>
          <w:lang w:eastAsia="zh-CN"/>
        </w:rPr>
        <w:t>, ZTE</w:t>
      </w:r>
      <w:r w:rsidRPr="00CF5901">
        <w:rPr>
          <w:rFonts w:eastAsia="SimSun"/>
          <w:szCs w:val="24"/>
          <w:lang w:eastAsia="zh-CN"/>
        </w:rPr>
        <w:t xml:space="preserve"> Nokia</w:t>
      </w:r>
    </w:p>
    <w:p w14:paraId="54B9EBD3" w14:textId="77777777" w:rsidR="00CF5901" w:rsidRPr="00CF5901" w:rsidRDefault="00CF5901" w:rsidP="00CF5901">
      <w:pPr>
        <w:numPr>
          <w:ilvl w:val="2"/>
          <w:numId w:val="9"/>
        </w:numPr>
        <w:overflowPunct/>
        <w:autoSpaceDE/>
        <w:autoSpaceDN/>
        <w:adjustRightInd/>
        <w:spacing w:after="120"/>
        <w:ind w:left="2376"/>
        <w:textAlignment w:val="auto"/>
        <w:rPr>
          <w:rFonts w:eastAsia="SimSun"/>
          <w:szCs w:val="24"/>
          <w:lang w:eastAsia="zh-CN"/>
        </w:rPr>
      </w:pPr>
      <w:r w:rsidRPr="00CF5901">
        <w:rPr>
          <w:rFonts w:eastAsia="SimSun"/>
          <w:szCs w:val="24"/>
          <w:lang w:eastAsia="zh-CN"/>
        </w:rPr>
        <w:t>No</w:t>
      </w:r>
    </w:p>
    <w:p w14:paraId="7B98DD42" w14:textId="77777777" w:rsidR="00CF5901" w:rsidRPr="00CF5901" w:rsidRDefault="00CF5901" w:rsidP="00CF5901">
      <w:pPr>
        <w:numPr>
          <w:ilvl w:val="1"/>
          <w:numId w:val="9"/>
        </w:numPr>
        <w:overflowPunct/>
        <w:autoSpaceDE/>
        <w:autoSpaceDN/>
        <w:adjustRightInd/>
        <w:spacing w:after="120"/>
        <w:ind w:left="1440"/>
        <w:textAlignment w:val="auto"/>
        <w:rPr>
          <w:rFonts w:eastAsia="SimSun"/>
          <w:szCs w:val="24"/>
          <w:lang w:eastAsia="zh-CN"/>
        </w:rPr>
      </w:pPr>
      <w:r w:rsidRPr="00CF5901">
        <w:rPr>
          <w:rFonts w:eastAsia="PMingLiU" w:hint="eastAsia"/>
          <w:szCs w:val="24"/>
          <w:lang w:eastAsia="zh-TW"/>
        </w:rPr>
        <w:t>O</w:t>
      </w:r>
      <w:r w:rsidRPr="00CF5901">
        <w:rPr>
          <w:rFonts w:eastAsia="PMingLiU"/>
          <w:szCs w:val="24"/>
          <w:lang w:eastAsia="zh-TW"/>
        </w:rPr>
        <w:t>ption 3: Intel, Xiaomi, Apple, OPPO, vivo, Qualcomm</w:t>
      </w:r>
    </w:p>
    <w:p w14:paraId="326D247D" w14:textId="77777777" w:rsidR="00CF5901" w:rsidRPr="00CF5901" w:rsidRDefault="00CF5901" w:rsidP="00CF5901">
      <w:pPr>
        <w:numPr>
          <w:ilvl w:val="2"/>
          <w:numId w:val="9"/>
        </w:numPr>
        <w:overflowPunct/>
        <w:autoSpaceDE/>
        <w:autoSpaceDN/>
        <w:adjustRightInd/>
        <w:spacing w:after="120"/>
        <w:ind w:left="2376"/>
        <w:textAlignment w:val="auto"/>
        <w:rPr>
          <w:rFonts w:eastAsia="SimSun"/>
          <w:szCs w:val="24"/>
          <w:lang w:eastAsia="zh-CN"/>
        </w:rPr>
      </w:pPr>
      <w:r w:rsidRPr="00CF5901">
        <w:rPr>
          <w:rFonts w:eastAsia="PMingLiU" w:hint="eastAsia"/>
          <w:szCs w:val="24"/>
          <w:lang w:eastAsia="zh-TW"/>
        </w:rPr>
        <w:t>I</w:t>
      </w:r>
      <w:r w:rsidRPr="00CF5901">
        <w:rPr>
          <w:rFonts w:eastAsia="PMingLiU"/>
          <w:szCs w:val="24"/>
          <w:lang w:eastAsia="zh-TW"/>
        </w:rPr>
        <w:t>ntroduce additional UE capability to differentiate whether UE needs interruption</w:t>
      </w:r>
    </w:p>
    <w:p w14:paraId="201D9E76" w14:textId="77777777" w:rsidR="00CF5901" w:rsidRPr="00CF5901" w:rsidRDefault="00CF5901" w:rsidP="00CF5901">
      <w:pPr>
        <w:numPr>
          <w:ilvl w:val="1"/>
          <w:numId w:val="9"/>
        </w:numPr>
        <w:overflowPunct/>
        <w:autoSpaceDE/>
        <w:autoSpaceDN/>
        <w:adjustRightInd/>
        <w:spacing w:after="120"/>
        <w:ind w:left="1656"/>
        <w:textAlignment w:val="auto"/>
        <w:rPr>
          <w:rFonts w:eastAsia="SimSun"/>
          <w:szCs w:val="24"/>
          <w:lang w:eastAsia="zh-CN"/>
        </w:rPr>
      </w:pPr>
      <w:r w:rsidRPr="00CF5901">
        <w:rPr>
          <w:rFonts w:eastAsia="PMingLiU"/>
          <w:szCs w:val="24"/>
          <w:lang w:eastAsia="zh-TW"/>
        </w:rPr>
        <w:lastRenderedPageBreak/>
        <w:t>Option 4: Nokia, Huawei, Ericsson</w:t>
      </w:r>
    </w:p>
    <w:p w14:paraId="2B54E08C" w14:textId="77777777" w:rsidR="00CF5901" w:rsidRPr="00CF5901" w:rsidRDefault="00CF5901" w:rsidP="00CF5901">
      <w:pPr>
        <w:numPr>
          <w:ilvl w:val="2"/>
          <w:numId w:val="9"/>
        </w:numPr>
        <w:overflowPunct/>
        <w:autoSpaceDE/>
        <w:autoSpaceDN/>
        <w:adjustRightInd/>
        <w:spacing w:after="120"/>
        <w:ind w:left="2376"/>
        <w:textAlignment w:val="auto"/>
        <w:rPr>
          <w:rFonts w:eastAsia="SimSun"/>
          <w:szCs w:val="24"/>
          <w:lang w:eastAsia="zh-CN"/>
        </w:rPr>
      </w:pPr>
      <w:r w:rsidRPr="00CF5901">
        <w:rPr>
          <w:rFonts w:eastAsia="SimSun"/>
          <w:szCs w:val="24"/>
          <w:lang w:eastAsia="zh-CN"/>
        </w:rPr>
        <w:t xml:space="preserve">If interruption is needed for a UE without gaps, it should be indicated using new indication as part of needForGaps, </w:t>
      </w:r>
      <w:r w:rsidRPr="00CF5901">
        <w:rPr>
          <w:rFonts w:eastAsia="SimSun"/>
          <w:strike/>
          <w:szCs w:val="24"/>
          <w:lang w:eastAsia="zh-CN"/>
        </w:rPr>
        <w:t xml:space="preserve">needForGapsNCSG </w:t>
      </w:r>
      <w:r w:rsidRPr="00CF5901">
        <w:rPr>
          <w:rFonts w:eastAsia="SimSun"/>
          <w:szCs w:val="24"/>
          <w:lang w:eastAsia="zh-CN"/>
        </w:rPr>
        <w:t xml:space="preserve">or a new information element. </w:t>
      </w:r>
    </w:p>
    <w:p w14:paraId="72371FDE" w14:textId="77777777" w:rsidR="00CF5901" w:rsidRPr="00CF5901" w:rsidRDefault="00CF5901" w:rsidP="00CF5901">
      <w:pPr>
        <w:rPr>
          <w:rFonts w:eastAsia="Malgun Gothic"/>
          <w:b/>
          <w:lang w:eastAsia="ko-KR"/>
        </w:rPr>
      </w:pPr>
      <w:r w:rsidRPr="00CF5901">
        <w:rPr>
          <w:rFonts w:eastAsia="Malgun Gothic"/>
          <w:b/>
          <w:lang w:eastAsia="ko-KR"/>
        </w:rPr>
        <w:t>Discussion:</w:t>
      </w:r>
    </w:p>
    <w:p w14:paraId="47CE6CA7" w14:textId="77777777" w:rsidR="00CF5901" w:rsidRPr="00CF5901" w:rsidRDefault="00CF5901" w:rsidP="00CF5901">
      <w:pPr>
        <w:rPr>
          <w:rFonts w:eastAsia="Malgun Gothic"/>
          <w:bCs/>
          <w:lang w:eastAsia="ko-KR"/>
        </w:rPr>
      </w:pPr>
      <w:r w:rsidRPr="00CF5901">
        <w:rPr>
          <w:rFonts w:eastAsia="Malgun Gothic"/>
          <w:bCs/>
          <w:lang w:eastAsia="ko-KR"/>
        </w:rPr>
        <w:t>Apple: we support Option 3. RAN4 did good work on NCSG in R17. Things have not changed much from the UE side. We prefer Option3.</w:t>
      </w:r>
    </w:p>
    <w:p w14:paraId="552B16D0" w14:textId="77777777" w:rsidR="00CF5901" w:rsidRPr="00CF5901" w:rsidRDefault="00CF5901" w:rsidP="00CF5901">
      <w:pPr>
        <w:rPr>
          <w:rFonts w:eastAsia="Malgun Gothic"/>
          <w:bCs/>
          <w:lang w:eastAsia="ko-KR"/>
        </w:rPr>
      </w:pPr>
      <w:r w:rsidRPr="00CF5901">
        <w:rPr>
          <w:rFonts w:eastAsia="Malgun Gothic"/>
          <w:bCs/>
          <w:lang w:eastAsia="ko-KR"/>
        </w:rPr>
        <w:t xml:space="preserve">CMCC: we support Option 2. In LTE spec, no gap means no gap no interruption. Why is it different in NR? If we allow interruption, when and where is that? It is different from NCSG. </w:t>
      </w:r>
    </w:p>
    <w:p w14:paraId="711702B9" w14:textId="77777777" w:rsidR="00CF5901" w:rsidRPr="00CF5901" w:rsidRDefault="00CF5901" w:rsidP="00CF5901">
      <w:pPr>
        <w:rPr>
          <w:rFonts w:eastAsia="Malgun Gothic"/>
          <w:bCs/>
          <w:lang w:eastAsia="ko-KR"/>
        </w:rPr>
      </w:pPr>
      <w:r w:rsidRPr="00CF5901">
        <w:rPr>
          <w:rFonts w:eastAsia="Malgun Gothic"/>
          <w:bCs/>
          <w:lang w:eastAsia="ko-KR"/>
        </w:rPr>
        <w:t>Nokia: our main concern is not to change the interpretation of no gap. Option 3 confuses since needforgap is not a UE capability but a UE assistance info. If the UE needs to indicate it does not need gap new IE needs to be introduced.</w:t>
      </w:r>
    </w:p>
    <w:p w14:paraId="1AD07942" w14:textId="77777777" w:rsidR="00CF5901" w:rsidRPr="00CF5901" w:rsidRDefault="00CF5901" w:rsidP="00CF5901">
      <w:pPr>
        <w:rPr>
          <w:rFonts w:eastAsia="Malgun Gothic"/>
          <w:bCs/>
          <w:lang w:eastAsia="ko-KR"/>
        </w:rPr>
      </w:pPr>
      <w:r w:rsidRPr="00CF5901">
        <w:rPr>
          <w:rFonts w:eastAsia="Malgun Gothic"/>
          <w:bCs/>
          <w:lang w:eastAsia="ko-KR"/>
        </w:rPr>
        <w:t>MediaTek: we support option 1. We are also OK with option 3. On O4, is it the same with O3 but different term. On CMCC comment, we are not following LTE on everything. It is fine to introduce something different for NR.</w:t>
      </w:r>
    </w:p>
    <w:p w14:paraId="4AC88ACE" w14:textId="77777777" w:rsidR="00CF5901" w:rsidRPr="00CF5901" w:rsidRDefault="00CF5901" w:rsidP="00CF5901">
      <w:pPr>
        <w:rPr>
          <w:rFonts w:eastAsia="Malgun Gothic"/>
          <w:bCs/>
          <w:lang w:eastAsia="ko-KR"/>
        </w:rPr>
      </w:pPr>
      <w:r w:rsidRPr="00CF5901">
        <w:rPr>
          <w:rFonts w:eastAsia="Malgun Gothic"/>
          <w:bCs/>
          <w:lang w:eastAsia="ko-KR"/>
        </w:rPr>
        <w:t>CATT: we also support O2. To MTK, we are not going to follow everything but no interruption is already the case in LTE and NR should do better in perf. On O3 and 4, they are the same but O4 is updating existing IE.</w:t>
      </w:r>
    </w:p>
    <w:p w14:paraId="0A81D2A9" w14:textId="77777777" w:rsidR="00CF5901" w:rsidRPr="00CF5901" w:rsidRDefault="00CF5901" w:rsidP="00CF5901">
      <w:pPr>
        <w:rPr>
          <w:rFonts w:eastAsia="Malgun Gothic"/>
          <w:bCs/>
          <w:lang w:eastAsia="ko-KR"/>
        </w:rPr>
      </w:pPr>
      <w:r w:rsidRPr="00CF5901">
        <w:rPr>
          <w:rFonts w:eastAsia="Malgun Gothic"/>
          <w:bCs/>
          <w:lang w:eastAsia="ko-KR"/>
        </w:rPr>
        <w:t>ZTE: the discussion resembles NCSG ones. The situation is very similar.</w:t>
      </w:r>
    </w:p>
    <w:p w14:paraId="317B5E5C" w14:textId="77777777" w:rsidR="00CF5901" w:rsidRPr="00CF5901" w:rsidRDefault="00CF5901" w:rsidP="00CF5901">
      <w:pPr>
        <w:rPr>
          <w:rFonts w:eastAsia="Malgun Gothic"/>
          <w:bCs/>
          <w:lang w:eastAsia="ko-KR"/>
        </w:rPr>
      </w:pPr>
      <w:r w:rsidRPr="00CF5901">
        <w:rPr>
          <w:rFonts w:eastAsia="Malgun Gothic"/>
          <w:bCs/>
          <w:lang w:eastAsia="ko-KR"/>
        </w:rPr>
        <w:t>Qualcomm: current requirements are not clear when UE report ‘no gap’. We support Option 1. It is different way from NCSG in this scope in terms of BWP switching. We prefer new signalling.</w:t>
      </w:r>
    </w:p>
    <w:p w14:paraId="64DFB567" w14:textId="77777777" w:rsidR="00CF5901" w:rsidRPr="00CF5901" w:rsidRDefault="00CF5901" w:rsidP="00CF5901">
      <w:pPr>
        <w:rPr>
          <w:rFonts w:eastAsia="Malgun Gothic"/>
          <w:bCs/>
          <w:lang w:eastAsia="ko-KR"/>
        </w:rPr>
      </w:pPr>
      <w:r w:rsidRPr="00CF5901">
        <w:rPr>
          <w:rFonts w:eastAsia="Malgun Gothic"/>
          <w:bCs/>
          <w:lang w:eastAsia="ko-KR"/>
        </w:rPr>
        <w:t>Huawei: we support option 2. We can compromise. Option 4 now is our first preference. Perhaps we need to remove something.</w:t>
      </w:r>
    </w:p>
    <w:p w14:paraId="753F2348" w14:textId="77777777" w:rsidR="00CF5901" w:rsidRPr="00CF5901" w:rsidRDefault="00CF5901" w:rsidP="00CF5901">
      <w:pPr>
        <w:rPr>
          <w:rFonts w:eastAsia="Malgun Gothic"/>
          <w:bCs/>
          <w:lang w:eastAsia="ko-KR"/>
        </w:rPr>
      </w:pPr>
      <w:r w:rsidRPr="00CF5901">
        <w:rPr>
          <w:rFonts w:eastAsia="Malgun Gothic"/>
          <w:bCs/>
          <w:lang w:eastAsia="ko-KR"/>
        </w:rPr>
        <w:t xml:space="preserve">Ericsson: we are fine with O4 with update from Huawei. </w:t>
      </w:r>
    </w:p>
    <w:p w14:paraId="12396C75" w14:textId="77777777" w:rsidR="00CF5901" w:rsidRPr="00CF5901" w:rsidRDefault="00CF5901" w:rsidP="00CF5901">
      <w:pPr>
        <w:rPr>
          <w:rFonts w:eastAsia="Malgun Gothic"/>
          <w:bCs/>
          <w:lang w:eastAsia="ko-KR"/>
        </w:rPr>
      </w:pPr>
      <w:r w:rsidRPr="00CF5901">
        <w:rPr>
          <w:rFonts w:eastAsia="Malgun Gothic"/>
          <w:bCs/>
          <w:lang w:eastAsia="ko-KR"/>
        </w:rPr>
        <w:t>Intel: the reason we allow interruption is clear that in R18 if the UE report needforgap ‘no gap’, the UE utilizes the vacant chain. New indication can be introduced to resolve the compatibility issues. Option3 should not be precluded.</w:t>
      </w:r>
    </w:p>
    <w:p w14:paraId="40027C2D" w14:textId="77777777" w:rsidR="00CF5901" w:rsidRPr="00CF5901" w:rsidRDefault="00CF5901" w:rsidP="00CF5901">
      <w:pPr>
        <w:rPr>
          <w:rFonts w:eastAsia="Malgun Gothic"/>
          <w:bCs/>
          <w:lang w:eastAsia="ko-KR"/>
        </w:rPr>
      </w:pPr>
      <w:r w:rsidRPr="00CF5901">
        <w:rPr>
          <w:rFonts w:eastAsia="Malgun Gothic"/>
          <w:bCs/>
          <w:lang w:eastAsia="ko-KR"/>
        </w:rPr>
        <w:t>Moderator: let’s double check on P3 and P4 whether the essence are the same.</w:t>
      </w:r>
    </w:p>
    <w:p w14:paraId="3A62A29D" w14:textId="77777777" w:rsidR="00CF5901" w:rsidRPr="00CF5901" w:rsidRDefault="00CF5901" w:rsidP="00CF5901">
      <w:pPr>
        <w:rPr>
          <w:rFonts w:eastAsia="Yu Mincho"/>
          <w:b/>
          <w:u w:val="single"/>
          <w:lang w:eastAsia="ja-JP"/>
        </w:rPr>
      </w:pPr>
      <w:r w:rsidRPr="00CF5901">
        <w:rPr>
          <w:rFonts w:eastAsia="SimSun"/>
          <w:b/>
          <w:u w:val="single"/>
          <w:lang w:eastAsia="ko-KR"/>
        </w:rPr>
        <w:t xml:space="preserve">Issue </w:t>
      </w:r>
      <w:r w:rsidRPr="00CF5901">
        <w:rPr>
          <w:rFonts w:eastAsia="SimSun"/>
          <w:b/>
          <w:bCs/>
          <w:u w:val="single"/>
          <w:lang w:eastAsia="ko-KR"/>
        </w:rPr>
        <w:t>2-1-3: inter-RAT NR target scenarios</w:t>
      </w:r>
    </w:p>
    <w:p w14:paraId="750539D3" w14:textId="77777777" w:rsidR="00CF5901" w:rsidRPr="00CF5901" w:rsidRDefault="00CF5901" w:rsidP="00CF5901">
      <w:pPr>
        <w:numPr>
          <w:ilvl w:val="0"/>
          <w:numId w:val="9"/>
        </w:numPr>
        <w:overflowPunct/>
        <w:autoSpaceDE/>
        <w:autoSpaceDN/>
        <w:adjustRightInd/>
        <w:spacing w:after="120"/>
        <w:ind w:left="936"/>
        <w:textAlignment w:val="auto"/>
        <w:rPr>
          <w:rFonts w:eastAsia="SimSun"/>
          <w:szCs w:val="24"/>
          <w:lang w:eastAsia="zh-CN"/>
        </w:rPr>
      </w:pPr>
      <w:r w:rsidRPr="00CF5901">
        <w:rPr>
          <w:rFonts w:eastAsia="SimSun"/>
          <w:szCs w:val="24"/>
          <w:lang w:eastAsia="zh-CN"/>
        </w:rPr>
        <w:t>Proposals</w:t>
      </w:r>
    </w:p>
    <w:p w14:paraId="648836DB" w14:textId="77777777" w:rsidR="00CF5901" w:rsidRPr="00CF5901" w:rsidRDefault="00CF5901" w:rsidP="00CF5901">
      <w:pPr>
        <w:numPr>
          <w:ilvl w:val="1"/>
          <w:numId w:val="9"/>
        </w:numPr>
        <w:overflowPunct/>
        <w:autoSpaceDE/>
        <w:autoSpaceDN/>
        <w:adjustRightInd/>
        <w:spacing w:after="120"/>
        <w:ind w:left="1440"/>
        <w:textAlignment w:val="auto"/>
        <w:rPr>
          <w:rFonts w:eastAsia="SimSun"/>
          <w:szCs w:val="24"/>
          <w:lang w:eastAsia="zh-CN"/>
        </w:rPr>
      </w:pPr>
      <w:r w:rsidRPr="00CF5901">
        <w:rPr>
          <w:rFonts w:eastAsia="SimSun"/>
          <w:szCs w:val="24"/>
          <w:lang w:eastAsia="zh-CN"/>
        </w:rPr>
        <w:t>Option 1:  Xiaomi, CMCC</w:t>
      </w:r>
    </w:p>
    <w:p w14:paraId="58AD5C47" w14:textId="77777777" w:rsidR="00CF5901" w:rsidRPr="00CF5901" w:rsidRDefault="00CF5901" w:rsidP="00CF5901">
      <w:pPr>
        <w:numPr>
          <w:ilvl w:val="2"/>
          <w:numId w:val="9"/>
        </w:numPr>
        <w:overflowPunct/>
        <w:autoSpaceDE/>
        <w:autoSpaceDN/>
        <w:adjustRightInd/>
        <w:spacing w:after="120"/>
        <w:ind w:left="2376"/>
        <w:textAlignment w:val="auto"/>
        <w:rPr>
          <w:rFonts w:eastAsia="MS Mincho"/>
          <w:iCs/>
          <w:lang w:eastAsia="en-US"/>
        </w:rPr>
      </w:pPr>
      <w:r w:rsidRPr="00CF5901">
        <w:rPr>
          <w:rFonts w:eastAsia="MS Mincho"/>
          <w:b/>
          <w:bCs/>
          <w:iCs/>
          <w:lang w:eastAsia="en-US"/>
        </w:rPr>
        <w:t>Case a-1</w:t>
      </w:r>
      <w:r w:rsidRPr="00CF5901">
        <w:rPr>
          <w:rFonts w:eastAsia="MS Mincho"/>
          <w:iCs/>
          <w:lang w:eastAsia="en-US"/>
        </w:rPr>
        <w:t xml:space="preserve">: Another spare RF chain is available for UE and </w:t>
      </w:r>
    </w:p>
    <w:p w14:paraId="0DB9FF24" w14:textId="77777777" w:rsidR="00CF5901" w:rsidRPr="00CF5901" w:rsidRDefault="00CF5901" w:rsidP="00CF5901">
      <w:pPr>
        <w:numPr>
          <w:ilvl w:val="2"/>
          <w:numId w:val="9"/>
        </w:numPr>
        <w:overflowPunct/>
        <w:autoSpaceDE/>
        <w:autoSpaceDN/>
        <w:adjustRightInd/>
        <w:spacing w:after="120"/>
        <w:ind w:left="2376"/>
        <w:textAlignment w:val="auto"/>
        <w:rPr>
          <w:rFonts w:eastAsia="MS Mincho"/>
          <w:iCs/>
          <w:lang w:eastAsia="en-US"/>
        </w:rPr>
      </w:pPr>
      <w:r w:rsidRPr="00CF5901">
        <w:rPr>
          <w:rFonts w:eastAsia="MS Mincho"/>
          <w:b/>
          <w:bCs/>
          <w:iCs/>
          <w:lang w:eastAsia="en-US"/>
        </w:rPr>
        <w:t>Case a-2</w:t>
      </w:r>
      <w:r w:rsidRPr="00CF5901">
        <w:rPr>
          <w:rFonts w:eastAsia="MS Mincho"/>
          <w:iCs/>
          <w:lang w:eastAsia="en-US"/>
        </w:rPr>
        <w:t>: The target RS to be measured is with UE’s active RF chain</w:t>
      </w:r>
    </w:p>
    <w:p w14:paraId="337DB868" w14:textId="77777777" w:rsidR="00CF5901" w:rsidRPr="00CF5901" w:rsidRDefault="00CF5901" w:rsidP="00CF5901">
      <w:pPr>
        <w:overflowPunct/>
        <w:autoSpaceDE/>
        <w:autoSpaceDN/>
        <w:adjustRightInd/>
        <w:spacing w:after="120"/>
        <w:textAlignment w:val="auto"/>
        <w:rPr>
          <w:rFonts w:eastAsia="SimSun"/>
          <w:iCs/>
          <w:lang w:eastAsia="en-US"/>
        </w:rPr>
      </w:pPr>
      <w:r w:rsidRPr="00CF5901">
        <w:rPr>
          <w:rFonts w:eastAsia="SimSun"/>
          <w:iCs/>
          <w:lang w:eastAsia="en-US"/>
        </w:rPr>
        <w:t>Moderator notes: whether both of scenarios can be indicated by the same or different capability can be FFS in issue 2-2-2 and 2-2-3.</w:t>
      </w:r>
    </w:p>
    <w:p w14:paraId="79184DB0" w14:textId="77777777" w:rsidR="00CF5901" w:rsidRPr="00CF5901" w:rsidRDefault="00CF5901" w:rsidP="00CF5901">
      <w:pPr>
        <w:rPr>
          <w:rFonts w:eastAsia="Malgun Gothic"/>
          <w:b/>
          <w:lang w:eastAsia="ko-KR"/>
        </w:rPr>
      </w:pPr>
      <w:r w:rsidRPr="00CF5901">
        <w:rPr>
          <w:rFonts w:eastAsia="Malgun Gothic"/>
          <w:b/>
          <w:lang w:eastAsia="ko-KR"/>
        </w:rPr>
        <w:t>Discussion:</w:t>
      </w:r>
    </w:p>
    <w:p w14:paraId="346945F6" w14:textId="77777777" w:rsidR="00CF5901" w:rsidRPr="00CF5901" w:rsidRDefault="00CF5901" w:rsidP="00CF5901">
      <w:pPr>
        <w:rPr>
          <w:rFonts w:eastAsia="Malgun Gothic"/>
          <w:b/>
          <w:lang w:eastAsia="ko-KR"/>
        </w:rPr>
      </w:pPr>
    </w:p>
    <w:p w14:paraId="45ADACEF" w14:textId="77777777" w:rsidR="00CF5901" w:rsidRPr="00CF5901" w:rsidRDefault="00CF5901" w:rsidP="00CF5901">
      <w:pPr>
        <w:rPr>
          <w:rFonts w:eastAsia="SimSun"/>
          <w:b/>
          <w:highlight w:val="green"/>
          <w:lang w:val="en-US" w:eastAsia="zh-CN"/>
        </w:rPr>
      </w:pPr>
      <w:r w:rsidRPr="00CF5901">
        <w:rPr>
          <w:rFonts w:eastAsia="SimSun"/>
          <w:b/>
          <w:highlight w:val="green"/>
          <w:lang w:val="en-US" w:eastAsia="zh-CN"/>
        </w:rPr>
        <w:t xml:space="preserve">Agreement: </w:t>
      </w:r>
    </w:p>
    <w:p w14:paraId="32D01A00" w14:textId="77777777" w:rsidR="00CF5901" w:rsidRPr="00CF5901" w:rsidRDefault="00CF5901" w:rsidP="00CF5901">
      <w:pPr>
        <w:numPr>
          <w:ilvl w:val="0"/>
          <w:numId w:val="10"/>
        </w:numPr>
        <w:overflowPunct/>
        <w:autoSpaceDE/>
        <w:autoSpaceDN/>
        <w:textAlignment w:val="auto"/>
        <w:rPr>
          <w:rFonts w:eastAsia="SimSun"/>
          <w:szCs w:val="24"/>
          <w:highlight w:val="green"/>
          <w:lang w:val="en-US" w:eastAsia="zh-CN"/>
        </w:rPr>
      </w:pPr>
    </w:p>
    <w:p w14:paraId="74824F48" w14:textId="77777777" w:rsidR="00CF5901" w:rsidRPr="00CF5901" w:rsidRDefault="00CF5901" w:rsidP="00CF5901">
      <w:pPr>
        <w:rPr>
          <w:rFonts w:eastAsia="Yu Mincho"/>
          <w:b/>
          <w:u w:val="single"/>
          <w:lang w:eastAsia="ja-JP"/>
        </w:rPr>
      </w:pPr>
      <w:r w:rsidRPr="00CF5901">
        <w:rPr>
          <w:rFonts w:eastAsia="SimSun"/>
          <w:b/>
          <w:u w:val="single"/>
          <w:lang w:eastAsia="ko-KR"/>
        </w:rPr>
        <w:t xml:space="preserve">Issue </w:t>
      </w:r>
      <w:r w:rsidRPr="00CF5901">
        <w:rPr>
          <w:rFonts w:eastAsia="SimSun"/>
          <w:b/>
          <w:bCs/>
          <w:u w:val="single"/>
          <w:lang w:eastAsia="ko-KR"/>
        </w:rPr>
        <w:t>2-1-4: inter-RAT LTE target scenario</w:t>
      </w:r>
    </w:p>
    <w:p w14:paraId="462882D4" w14:textId="77777777" w:rsidR="00CF5901" w:rsidRPr="00CF5901" w:rsidRDefault="00CF5901" w:rsidP="00CF5901">
      <w:pPr>
        <w:numPr>
          <w:ilvl w:val="0"/>
          <w:numId w:val="9"/>
        </w:numPr>
        <w:overflowPunct/>
        <w:autoSpaceDE/>
        <w:autoSpaceDN/>
        <w:adjustRightInd/>
        <w:spacing w:after="120"/>
        <w:ind w:left="936"/>
        <w:textAlignment w:val="auto"/>
        <w:rPr>
          <w:rFonts w:eastAsia="SimSun"/>
          <w:szCs w:val="24"/>
          <w:lang w:eastAsia="zh-CN"/>
        </w:rPr>
      </w:pPr>
      <w:r w:rsidRPr="00CF5901">
        <w:rPr>
          <w:rFonts w:eastAsia="SimSun"/>
          <w:szCs w:val="24"/>
          <w:lang w:eastAsia="zh-CN"/>
        </w:rPr>
        <w:t>Proposals</w:t>
      </w:r>
    </w:p>
    <w:p w14:paraId="1B2FDAA8" w14:textId="77777777" w:rsidR="00CF5901" w:rsidRPr="00CF5901" w:rsidRDefault="00CF5901" w:rsidP="00CF5901">
      <w:pPr>
        <w:numPr>
          <w:ilvl w:val="1"/>
          <w:numId w:val="9"/>
        </w:numPr>
        <w:overflowPunct/>
        <w:autoSpaceDE/>
        <w:autoSpaceDN/>
        <w:adjustRightInd/>
        <w:spacing w:after="120"/>
        <w:ind w:left="1440"/>
        <w:textAlignment w:val="auto"/>
        <w:rPr>
          <w:rFonts w:eastAsia="SimSun"/>
          <w:szCs w:val="24"/>
          <w:lang w:eastAsia="zh-CN"/>
        </w:rPr>
      </w:pPr>
      <w:r w:rsidRPr="00CF5901">
        <w:rPr>
          <w:rFonts w:eastAsia="SimSun"/>
          <w:szCs w:val="24"/>
          <w:lang w:eastAsia="zh-CN"/>
        </w:rPr>
        <w:t>Option 1:  CMCC, Xiaomi</w:t>
      </w:r>
    </w:p>
    <w:p w14:paraId="15E41821" w14:textId="77777777" w:rsidR="00CF5901" w:rsidRPr="00CF5901" w:rsidRDefault="00CF5901" w:rsidP="00CF5901">
      <w:pPr>
        <w:numPr>
          <w:ilvl w:val="2"/>
          <w:numId w:val="9"/>
        </w:numPr>
        <w:overflowPunct/>
        <w:autoSpaceDE/>
        <w:autoSpaceDN/>
        <w:adjustRightInd/>
        <w:spacing w:after="120"/>
        <w:ind w:left="2376"/>
        <w:textAlignment w:val="auto"/>
        <w:rPr>
          <w:rFonts w:eastAsia="MS Mincho"/>
          <w:iCs/>
          <w:lang w:eastAsia="en-US"/>
        </w:rPr>
      </w:pPr>
      <w:r w:rsidRPr="00CF5901">
        <w:rPr>
          <w:rFonts w:eastAsia="MS Mincho"/>
          <w:b/>
          <w:bCs/>
          <w:iCs/>
          <w:lang w:eastAsia="en-US"/>
        </w:rPr>
        <w:t>Case b-1</w:t>
      </w:r>
      <w:r w:rsidRPr="00CF5901">
        <w:rPr>
          <w:rFonts w:eastAsia="MS Mincho"/>
          <w:iCs/>
          <w:lang w:eastAsia="en-US"/>
        </w:rPr>
        <w:t xml:space="preserve">: when LTE CRS to be measured is not completely contained in UE’s active BWP, but there is spare RF chain and </w:t>
      </w:r>
    </w:p>
    <w:p w14:paraId="6A7E6D32" w14:textId="77777777" w:rsidR="00CF5901" w:rsidRPr="00CF5901" w:rsidRDefault="00CF5901" w:rsidP="00CF5901">
      <w:pPr>
        <w:numPr>
          <w:ilvl w:val="2"/>
          <w:numId w:val="9"/>
        </w:numPr>
        <w:overflowPunct/>
        <w:autoSpaceDE/>
        <w:autoSpaceDN/>
        <w:adjustRightInd/>
        <w:spacing w:after="120"/>
        <w:ind w:left="2376"/>
        <w:textAlignment w:val="auto"/>
        <w:rPr>
          <w:rFonts w:eastAsia="MS Mincho"/>
          <w:iCs/>
          <w:lang w:eastAsia="en-US"/>
        </w:rPr>
      </w:pPr>
      <w:r w:rsidRPr="00CF5901">
        <w:rPr>
          <w:rFonts w:eastAsia="MS Mincho"/>
          <w:b/>
          <w:bCs/>
          <w:iCs/>
          <w:lang w:eastAsia="en-US"/>
        </w:rPr>
        <w:t>Case b-2</w:t>
      </w:r>
      <w:r w:rsidRPr="00CF5901">
        <w:rPr>
          <w:rFonts w:eastAsia="MS Mincho"/>
          <w:iCs/>
          <w:lang w:eastAsia="en-US"/>
        </w:rPr>
        <w:t>: when LTE CRS to be measured is contained in UE’s active BWP</w:t>
      </w:r>
    </w:p>
    <w:p w14:paraId="0F3014BF" w14:textId="77777777" w:rsidR="00CF5901" w:rsidRPr="00CF5901" w:rsidRDefault="00CF5901" w:rsidP="00CF5901">
      <w:pPr>
        <w:numPr>
          <w:ilvl w:val="1"/>
          <w:numId w:val="9"/>
        </w:numPr>
        <w:overflowPunct/>
        <w:autoSpaceDE/>
        <w:autoSpaceDN/>
        <w:adjustRightInd/>
        <w:spacing w:after="120"/>
        <w:ind w:left="1440"/>
        <w:textAlignment w:val="auto"/>
        <w:rPr>
          <w:rFonts w:eastAsia="SimSun"/>
          <w:szCs w:val="24"/>
          <w:lang w:eastAsia="zh-CN"/>
        </w:rPr>
      </w:pPr>
      <w:r w:rsidRPr="00CF5901">
        <w:rPr>
          <w:rFonts w:eastAsia="SimSun"/>
          <w:szCs w:val="24"/>
          <w:lang w:eastAsia="zh-CN"/>
        </w:rPr>
        <w:t>Option 1a:  vivo</w:t>
      </w:r>
    </w:p>
    <w:p w14:paraId="4298A759" w14:textId="77777777" w:rsidR="00CF5901" w:rsidRPr="00CF5901" w:rsidRDefault="00CF5901" w:rsidP="00CF5901">
      <w:pPr>
        <w:numPr>
          <w:ilvl w:val="2"/>
          <w:numId w:val="9"/>
        </w:numPr>
        <w:overflowPunct/>
        <w:autoSpaceDE/>
        <w:autoSpaceDN/>
        <w:adjustRightInd/>
        <w:spacing w:after="120"/>
        <w:ind w:left="2376"/>
        <w:textAlignment w:val="auto"/>
        <w:rPr>
          <w:rFonts w:eastAsia="MS Mincho"/>
          <w:iCs/>
          <w:lang w:eastAsia="en-US"/>
        </w:rPr>
      </w:pPr>
      <w:r w:rsidRPr="00CF5901">
        <w:rPr>
          <w:rFonts w:eastAsia="MS Mincho"/>
          <w:b/>
          <w:bCs/>
          <w:iCs/>
          <w:lang w:eastAsia="en-US"/>
        </w:rPr>
        <w:t>Case b-2</w:t>
      </w:r>
      <w:r w:rsidRPr="00CF5901">
        <w:rPr>
          <w:rFonts w:eastAsia="MS Mincho"/>
          <w:iCs/>
          <w:lang w:eastAsia="en-US"/>
        </w:rPr>
        <w:t>: when LTE CRS to be measured is contained in UE’s active BWP</w:t>
      </w:r>
    </w:p>
    <w:p w14:paraId="7558D181" w14:textId="77777777" w:rsidR="00CF5901" w:rsidRPr="00CF5901" w:rsidRDefault="00CF5901" w:rsidP="00CF5901">
      <w:pPr>
        <w:numPr>
          <w:ilvl w:val="2"/>
          <w:numId w:val="9"/>
        </w:numPr>
        <w:overflowPunct/>
        <w:autoSpaceDE/>
        <w:autoSpaceDN/>
        <w:adjustRightInd/>
        <w:spacing w:after="120"/>
        <w:ind w:left="2376"/>
        <w:textAlignment w:val="auto"/>
        <w:rPr>
          <w:rFonts w:eastAsia="MS Mincho"/>
          <w:iCs/>
          <w:lang w:eastAsia="en-US"/>
        </w:rPr>
      </w:pPr>
      <w:r w:rsidRPr="00CF5901">
        <w:rPr>
          <w:rFonts w:eastAsia="MS Mincho"/>
          <w:iCs/>
          <w:lang w:eastAsia="en-US"/>
        </w:rPr>
        <w:t>FFS on case b-1:when LTE CRS to be measured is not completely contained in UE’s active BWP, but there is spare RF chain</w:t>
      </w:r>
    </w:p>
    <w:p w14:paraId="6B6A2956" w14:textId="77777777" w:rsidR="00CF5901" w:rsidRPr="00CF5901" w:rsidRDefault="00CF5901" w:rsidP="00CF5901">
      <w:pPr>
        <w:numPr>
          <w:ilvl w:val="1"/>
          <w:numId w:val="9"/>
        </w:numPr>
        <w:overflowPunct/>
        <w:autoSpaceDE/>
        <w:autoSpaceDN/>
        <w:adjustRightInd/>
        <w:spacing w:after="120"/>
        <w:ind w:left="1440"/>
        <w:textAlignment w:val="auto"/>
        <w:rPr>
          <w:rFonts w:eastAsia="SimSun"/>
          <w:szCs w:val="24"/>
          <w:lang w:eastAsia="zh-CN"/>
        </w:rPr>
      </w:pPr>
      <w:r w:rsidRPr="00CF5901">
        <w:rPr>
          <w:rFonts w:eastAsia="SimSun"/>
          <w:szCs w:val="24"/>
          <w:lang w:eastAsia="zh-CN"/>
        </w:rPr>
        <w:t>Option 2:  Intel</w:t>
      </w:r>
      <w:r w:rsidRPr="00CF5901">
        <w:rPr>
          <w:rFonts w:eastAsia="SimSun" w:hint="eastAsia"/>
          <w:szCs w:val="24"/>
          <w:lang w:eastAsia="zh-CN"/>
        </w:rPr>
        <w:t>,</w:t>
      </w:r>
      <w:r w:rsidRPr="00CF5901">
        <w:rPr>
          <w:rFonts w:eastAsia="SimSun"/>
          <w:szCs w:val="24"/>
          <w:lang w:eastAsia="zh-CN"/>
        </w:rPr>
        <w:t xml:space="preserve"> Apple, CATT,OPPO, Ericsson, Huawei, Qualcomm</w:t>
      </w:r>
    </w:p>
    <w:p w14:paraId="62C0C299" w14:textId="77777777" w:rsidR="00CF5901" w:rsidRPr="00CF5901" w:rsidRDefault="00CF5901" w:rsidP="00CF5901">
      <w:pPr>
        <w:numPr>
          <w:ilvl w:val="2"/>
          <w:numId w:val="9"/>
        </w:numPr>
        <w:overflowPunct/>
        <w:autoSpaceDE/>
        <w:autoSpaceDN/>
        <w:adjustRightInd/>
        <w:spacing w:after="120"/>
        <w:ind w:left="2376"/>
        <w:textAlignment w:val="auto"/>
        <w:rPr>
          <w:rFonts w:eastAsia="SimSun"/>
          <w:szCs w:val="24"/>
          <w:lang w:eastAsia="zh-CN"/>
        </w:rPr>
      </w:pPr>
      <w:r w:rsidRPr="00CF5901">
        <w:rPr>
          <w:rFonts w:eastAsia="MS Mincho"/>
          <w:b/>
          <w:bCs/>
          <w:iCs/>
          <w:lang w:eastAsia="en-US"/>
        </w:rPr>
        <w:lastRenderedPageBreak/>
        <w:t>Case b-2 ONLY</w:t>
      </w:r>
      <w:r w:rsidRPr="00CF5901">
        <w:rPr>
          <w:rFonts w:eastAsia="MS Mincho"/>
          <w:iCs/>
          <w:lang w:eastAsia="en-US"/>
        </w:rPr>
        <w:t>: Only when LTE CRS to be measured is contained in UE’s active BWP</w:t>
      </w:r>
    </w:p>
    <w:p w14:paraId="17F65940" w14:textId="77777777" w:rsidR="00CF5901" w:rsidRPr="00CF5901" w:rsidRDefault="00CF5901" w:rsidP="00CF5901">
      <w:pPr>
        <w:numPr>
          <w:ilvl w:val="3"/>
          <w:numId w:val="9"/>
        </w:numPr>
        <w:overflowPunct/>
        <w:autoSpaceDE/>
        <w:autoSpaceDN/>
        <w:adjustRightInd/>
        <w:spacing w:after="120"/>
        <w:ind w:left="3096"/>
        <w:textAlignment w:val="auto"/>
        <w:rPr>
          <w:rFonts w:eastAsia="SimSun"/>
          <w:szCs w:val="24"/>
          <w:lang w:eastAsia="zh-CN"/>
        </w:rPr>
      </w:pPr>
      <w:r w:rsidRPr="00CF5901">
        <w:rPr>
          <w:rFonts w:eastAsia="MS Mincho"/>
          <w:lang w:val="en-US" w:eastAsia="zh-CN"/>
        </w:rPr>
        <w:t>For the inter-RAT LTE gap-less  measurement when UE has the vancant RF chain, the corresponding requirements was defined in Rel17. Thus no need to consider this scenario in Rel18 scope.</w:t>
      </w:r>
    </w:p>
    <w:p w14:paraId="60CAB4C7" w14:textId="77777777" w:rsidR="00CF5901" w:rsidRPr="00CF5901" w:rsidRDefault="00CF5901" w:rsidP="00CF5901">
      <w:pPr>
        <w:rPr>
          <w:rFonts w:eastAsia="Malgun Gothic"/>
          <w:b/>
          <w:lang w:eastAsia="ko-KR"/>
        </w:rPr>
      </w:pPr>
      <w:r w:rsidRPr="00CF5901">
        <w:rPr>
          <w:rFonts w:eastAsia="Malgun Gothic"/>
          <w:b/>
          <w:lang w:eastAsia="ko-KR"/>
        </w:rPr>
        <w:t>Discussion:</w:t>
      </w:r>
    </w:p>
    <w:p w14:paraId="5B862FE6" w14:textId="77777777" w:rsidR="00CF5901" w:rsidRPr="00CF5901" w:rsidRDefault="00CF5901" w:rsidP="00CF5901">
      <w:pPr>
        <w:rPr>
          <w:rFonts w:eastAsia="Malgun Gothic"/>
          <w:b/>
          <w:lang w:eastAsia="ko-KR"/>
        </w:rPr>
      </w:pPr>
    </w:p>
    <w:p w14:paraId="45E88330" w14:textId="77777777" w:rsidR="00CF5901" w:rsidRPr="00CF5901" w:rsidRDefault="00CF5901" w:rsidP="00CF5901">
      <w:pPr>
        <w:rPr>
          <w:rFonts w:eastAsia="SimSun"/>
          <w:b/>
          <w:highlight w:val="green"/>
          <w:lang w:val="en-US" w:eastAsia="zh-CN"/>
        </w:rPr>
      </w:pPr>
      <w:r w:rsidRPr="00CF5901">
        <w:rPr>
          <w:rFonts w:eastAsia="SimSun"/>
          <w:b/>
          <w:highlight w:val="green"/>
          <w:lang w:val="en-US" w:eastAsia="zh-CN"/>
        </w:rPr>
        <w:t xml:space="preserve">Agreement: </w:t>
      </w:r>
    </w:p>
    <w:p w14:paraId="03FDB337" w14:textId="77777777" w:rsidR="00CF5901" w:rsidRPr="00CF5901" w:rsidRDefault="00CF5901" w:rsidP="00CF5901">
      <w:pPr>
        <w:numPr>
          <w:ilvl w:val="0"/>
          <w:numId w:val="10"/>
        </w:numPr>
        <w:overflowPunct/>
        <w:autoSpaceDE/>
        <w:autoSpaceDN/>
        <w:textAlignment w:val="auto"/>
        <w:rPr>
          <w:rFonts w:eastAsia="SimSun"/>
          <w:szCs w:val="24"/>
          <w:highlight w:val="green"/>
          <w:lang w:val="en-US" w:eastAsia="zh-CN"/>
        </w:rPr>
      </w:pPr>
    </w:p>
    <w:p w14:paraId="36D0F23D" w14:textId="77777777" w:rsidR="00CF5901" w:rsidRPr="00CF5901" w:rsidRDefault="00CF5901" w:rsidP="00CF5901">
      <w:pPr>
        <w:numPr>
          <w:ilvl w:val="0"/>
          <w:numId w:val="8"/>
        </w:numPr>
        <w:tabs>
          <w:tab w:val="left" w:pos="720"/>
        </w:tabs>
        <w:overflowPunct/>
        <w:autoSpaceDE/>
        <w:autoSpaceDN/>
        <w:adjustRightInd/>
        <w:spacing w:after="120"/>
        <w:ind w:left="0" w:hanging="22"/>
        <w:jc w:val="both"/>
        <w:textAlignment w:val="auto"/>
        <w:rPr>
          <w:rFonts w:ascii="Arial" w:eastAsia="MS Mincho" w:hAnsi="Arial" w:cs="Arial"/>
          <w:sz w:val="24"/>
          <w:szCs w:val="24"/>
          <w:lang w:val="x-none" w:eastAsia="en-US"/>
        </w:rPr>
      </w:pPr>
    </w:p>
    <w:p w14:paraId="08E9DCEA" w14:textId="77777777" w:rsidR="00CF5901" w:rsidRPr="00CF5901" w:rsidRDefault="00CF5901" w:rsidP="00CF5901">
      <w:pPr>
        <w:keepNext/>
        <w:keepLines/>
        <w:spacing w:before="120"/>
        <w:ind w:left="1134" w:hanging="1134"/>
        <w:outlineLvl w:val="2"/>
        <w:rPr>
          <w:rFonts w:ascii="Arial" w:hAnsi="Arial"/>
          <w:sz w:val="28"/>
        </w:rPr>
      </w:pPr>
      <w:r w:rsidRPr="00CF5901">
        <w:rPr>
          <w:rFonts w:ascii="Arial" w:hAnsi="Arial"/>
          <w:sz w:val="28"/>
        </w:rPr>
        <w:t>6.12</w:t>
      </w:r>
      <w:r w:rsidRPr="00CF5901">
        <w:rPr>
          <w:rFonts w:ascii="Arial" w:hAnsi="Arial"/>
          <w:sz w:val="28"/>
        </w:rPr>
        <w:tab/>
        <w:t>Enhanced NR support for high speed train scenario in frequency range 2</w:t>
      </w:r>
    </w:p>
    <w:p w14:paraId="0ECCACD1" w14:textId="77777777" w:rsidR="00CF5901" w:rsidRPr="00CF5901" w:rsidRDefault="00CF5901" w:rsidP="00CF5901">
      <w:pPr>
        <w:keepNext/>
        <w:keepLines/>
        <w:spacing w:before="120"/>
        <w:ind w:left="1418" w:hanging="1418"/>
        <w:outlineLvl w:val="3"/>
        <w:rPr>
          <w:rFonts w:ascii="Arial" w:hAnsi="Arial"/>
          <w:sz w:val="24"/>
        </w:rPr>
      </w:pPr>
      <w:r w:rsidRPr="00CF5901">
        <w:rPr>
          <w:rFonts w:ascii="Arial" w:hAnsi="Arial"/>
          <w:sz w:val="24"/>
        </w:rPr>
        <w:t>6.12.4</w:t>
      </w:r>
      <w:r w:rsidRPr="00CF5901">
        <w:rPr>
          <w:rFonts w:ascii="Arial" w:hAnsi="Arial"/>
          <w:sz w:val="24"/>
        </w:rPr>
        <w:tab/>
        <w:t>Study on reference tunnel deployment scenario and UL timing adjustment solution</w:t>
      </w:r>
    </w:p>
    <w:p w14:paraId="5D0E7D0E" w14:textId="77777777" w:rsidR="00CF5901" w:rsidRPr="00CF5901" w:rsidRDefault="00CF5901" w:rsidP="00CF5901">
      <w:pPr>
        <w:rPr>
          <w:rFonts w:ascii="Arial" w:eastAsia="SimSun" w:hAnsi="Arial" w:cs="Arial"/>
          <w:b/>
          <w:color w:val="C00000"/>
          <w:lang w:eastAsia="zh-CN"/>
        </w:rPr>
      </w:pPr>
      <w:r w:rsidRPr="00CF5901">
        <w:rPr>
          <w:rFonts w:ascii="Arial" w:eastAsia="SimSun" w:hAnsi="Arial" w:cs="Arial"/>
          <w:b/>
          <w:color w:val="C00000"/>
          <w:lang w:eastAsia="zh-CN"/>
        </w:rPr>
        <w:t>GTW on Oct-13</w:t>
      </w:r>
    </w:p>
    <w:p w14:paraId="0FE06598" w14:textId="77777777" w:rsidR="00CF5901" w:rsidRPr="00CF5901" w:rsidRDefault="00CF5901" w:rsidP="00CF5901">
      <w:pPr>
        <w:rPr>
          <w:rFonts w:ascii="Arial" w:eastAsia="SimSun" w:hAnsi="Arial" w:cs="Arial"/>
          <w:b/>
          <w:color w:val="C00000"/>
          <w:lang w:eastAsia="zh-CN"/>
        </w:rPr>
      </w:pPr>
      <w:r w:rsidRPr="00CF5901">
        <w:rPr>
          <w:rFonts w:ascii="Arial" w:eastAsia="SimSun" w:hAnsi="Arial" w:cs="Arial"/>
          <w:b/>
          <w:color w:val="C00000"/>
          <w:lang w:eastAsia="zh-CN"/>
        </w:rPr>
        <w:t>Tunnel deployment and UL timing</w:t>
      </w:r>
    </w:p>
    <w:p w14:paraId="2EA63416" w14:textId="77777777" w:rsidR="00CF5901" w:rsidRPr="00CF5901" w:rsidRDefault="00CF5901" w:rsidP="00CF5901">
      <w:pPr>
        <w:rPr>
          <w:rFonts w:ascii="Arial" w:hAnsi="Arial" w:cs="Arial"/>
          <w:b/>
          <w:sz w:val="24"/>
        </w:rPr>
      </w:pPr>
      <w:r w:rsidRPr="00CF5901">
        <w:rPr>
          <w:rFonts w:ascii="Arial" w:hAnsi="Arial" w:cs="Arial"/>
          <w:b/>
          <w:color w:val="0000FF"/>
          <w:sz w:val="24"/>
        </w:rPr>
        <w:t>R4-2215552</w:t>
      </w:r>
      <w:r w:rsidRPr="00CF5901">
        <w:rPr>
          <w:rFonts w:ascii="Arial" w:hAnsi="Arial" w:cs="Arial"/>
          <w:b/>
          <w:color w:val="0000FF"/>
          <w:sz w:val="24"/>
        </w:rPr>
        <w:tab/>
      </w:r>
      <w:r w:rsidRPr="00CF5901">
        <w:rPr>
          <w:rFonts w:ascii="Arial" w:hAnsi="Arial" w:cs="Arial"/>
          <w:b/>
          <w:sz w:val="24"/>
        </w:rPr>
        <w:t>On Tunnel Deployment and UL Timing Adjustment in HST FR2 Enhanced</w:t>
      </w:r>
    </w:p>
    <w:p w14:paraId="39290EDA"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Nokia, Nokia Shanghai Bell</w:t>
      </w:r>
    </w:p>
    <w:p w14:paraId="772B9962" w14:textId="77777777" w:rsidR="00CF5901" w:rsidRPr="00CF5901" w:rsidRDefault="00CF5901" w:rsidP="00CF5901">
      <w:pPr>
        <w:rPr>
          <w:rFonts w:ascii="Arial" w:hAnsi="Arial" w:cs="Arial"/>
          <w:b/>
        </w:rPr>
      </w:pPr>
      <w:r w:rsidRPr="00CF5901">
        <w:rPr>
          <w:rFonts w:ascii="Arial" w:hAnsi="Arial" w:cs="Arial"/>
          <w:b/>
        </w:rPr>
        <w:t xml:space="preserve">Abstract: </w:t>
      </w:r>
    </w:p>
    <w:p w14:paraId="5EA83CC9" w14:textId="77777777" w:rsidR="00CF5901" w:rsidRPr="00CF5901" w:rsidRDefault="00CF5901" w:rsidP="00CF5901">
      <w:r w:rsidRPr="00CF5901">
        <w:t>An initial paper on HST FR2 Enhanced Rel-18 that considers paramters, channel model, mobility in Tunnel deployments and discusses some of the UL timing aspects.</w:t>
      </w:r>
    </w:p>
    <w:p w14:paraId="7730D258" w14:textId="77777777" w:rsidR="00CF5901" w:rsidRPr="00CF5901" w:rsidRDefault="00CF5901" w:rsidP="00CF5901">
      <w:pPr>
        <w:rPr>
          <w:rFonts w:eastAsia="SimSun"/>
          <w:b/>
          <w:bCs/>
          <w:u w:val="single"/>
          <w:lang w:eastAsia="ko-KR"/>
        </w:rPr>
      </w:pPr>
      <w:r w:rsidRPr="00CF5901">
        <w:rPr>
          <w:rFonts w:eastAsia="SimSun"/>
          <w:b/>
          <w:bCs/>
          <w:u w:val="single"/>
          <w:lang w:eastAsia="ko-KR"/>
        </w:rPr>
        <w:t>On tunnel deployment:</w:t>
      </w:r>
    </w:p>
    <w:p w14:paraId="27026651" w14:textId="77777777" w:rsidR="00CF5901" w:rsidRPr="00CF5901" w:rsidRDefault="00CF5901" w:rsidP="00CF5901">
      <w:pPr>
        <w:numPr>
          <w:ilvl w:val="0"/>
          <w:numId w:val="4"/>
        </w:numPr>
        <w:overflowPunct/>
        <w:autoSpaceDE/>
        <w:autoSpaceDN/>
        <w:adjustRightInd/>
        <w:spacing w:after="160" w:line="256" w:lineRule="auto"/>
        <w:ind w:left="360"/>
        <w:contextualSpacing/>
        <w:textAlignment w:val="auto"/>
        <w:rPr>
          <w:rFonts w:eastAsia="Calibri"/>
          <w:lang w:eastAsia="en-US"/>
        </w:rPr>
      </w:pPr>
      <w:r w:rsidRPr="00CF5901">
        <w:rPr>
          <w:rFonts w:eastAsia="Calibri"/>
          <w:lang w:eastAsia="en-US"/>
        </w:rPr>
        <w:t>In tunnel scenario, D</w:t>
      </w:r>
      <w:r w:rsidRPr="00CF5901">
        <w:rPr>
          <w:rFonts w:eastAsia="Calibri"/>
          <w:vertAlign w:val="subscript"/>
          <w:lang w:eastAsia="en-US"/>
        </w:rPr>
        <w:t>UE_height</w:t>
      </w:r>
      <w:r w:rsidRPr="00CF5901">
        <w:rPr>
          <w:rFonts w:eastAsia="Calibri"/>
          <w:lang w:eastAsia="en-US"/>
        </w:rPr>
        <w:t xml:space="preserve"> can be kept unchanged. D</w:t>
      </w:r>
      <w:r w:rsidRPr="00CF5901">
        <w:rPr>
          <w:rFonts w:eastAsia="Calibri"/>
          <w:vertAlign w:val="subscript"/>
          <w:lang w:eastAsia="en-US"/>
        </w:rPr>
        <w:t>RRH_height</w:t>
      </w:r>
      <w:r w:rsidRPr="00CF5901">
        <w:rPr>
          <w:rFonts w:eastAsia="Calibri"/>
          <w:lang w:eastAsia="en-US"/>
        </w:rPr>
        <w:t xml:space="preserve"> and D</w:t>
      </w:r>
      <w:r w:rsidRPr="00CF5901">
        <w:rPr>
          <w:rFonts w:eastAsia="Calibri"/>
          <w:vertAlign w:val="subscript"/>
          <w:lang w:eastAsia="en-US"/>
        </w:rPr>
        <w:t>min</w:t>
      </w:r>
      <w:r w:rsidRPr="00CF5901">
        <w:rPr>
          <w:rFonts w:eastAsia="Calibri"/>
          <w:lang w:eastAsia="en-US"/>
        </w:rPr>
        <w:t xml:space="preserve"> is limited by tunnel’s shape and dimensions (i.e., width and height)</w:t>
      </w:r>
      <w:r w:rsidRPr="00CF5901">
        <w:rPr>
          <w:rFonts w:eastAsia="Calibri"/>
          <w:vertAlign w:val="subscript"/>
          <w:lang w:eastAsia="en-US"/>
        </w:rPr>
        <w:t xml:space="preserve">, </w:t>
      </w:r>
      <w:r w:rsidRPr="00CF5901">
        <w:rPr>
          <w:rFonts w:eastAsia="Calibri"/>
          <w:lang w:eastAsia="en-US"/>
        </w:rPr>
        <w:t>and D</w:t>
      </w:r>
      <w:r w:rsidRPr="00CF5901">
        <w:rPr>
          <w:rFonts w:eastAsia="Calibri"/>
          <w:vertAlign w:val="subscript"/>
          <w:lang w:eastAsia="en-US"/>
        </w:rPr>
        <w:t>s</w:t>
      </w:r>
      <w:r w:rsidRPr="00CF5901">
        <w:rPr>
          <w:rFonts w:eastAsia="Calibri"/>
          <w:lang w:eastAsia="en-US"/>
        </w:rPr>
        <w:t xml:space="preserve"> is dependent of the route shape (i.e., curved or straight), length of the tunnel.</w:t>
      </w:r>
      <w:r w:rsidRPr="00CF5901">
        <w:rPr>
          <w:rFonts w:eastAsia="Calibri"/>
          <w:lang w:val="en-US" w:eastAsia="en-US"/>
        </w:rPr>
        <w:t xml:space="preserve"> </w:t>
      </w:r>
    </w:p>
    <w:p w14:paraId="221BFE14" w14:textId="77777777" w:rsidR="00CF5901" w:rsidRPr="00CF5901" w:rsidRDefault="00CF5901" w:rsidP="00CF5901">
      <w:pPr>
        <w:numPr>
          <w:ilvl w:val="0"/>
          <w:numId w:val="6"/>
        </w:numPr>
        <w:ind w:left="0" w:firstLine="0"/>
        <w:rPr>
          <w:rFonts w:eastAsia="SimSun"/>
          <w:lang w:eastAsia="ko-KR"/>
        </w:rPr>
      </w:pPr>
      <w:r w:rsidRPr="00CF5901">
        <w:rPr>
          <w:rFonts w:eastAsia="SimSun"/>
          <w:lang w:eastAsia="ko-KR"/>
        </w:rPr>
        <w:t>Common reference model for tunnel scenario should be general but relevant for different shape and dimensions of real tunnels. Similar to open-space considerations, the straight tunnel scenario could be considered as the starting point.</w:t>
      </w:r>
    </w:p>
    <w:p w14:paraId="26EF1823" w14:textId="77777777" w:rsidR="00CF5901" w:rsidRPr="00CF5901" w:rsidRDefault="00CF5901" w:rsidP="00CF5901">
      <w:pPr>
        <w:overflowPunct/>
        <w:autoSpaceDE/>
        <w:autoSpaceDN/>
        <w:adjustRightInd/>
        <w:spacing w:after="200"/>
        <w:ind w:left="360" w:hanging="360"/>
        <w:textAlignment w:val="auto"/>
        <w:rPr>
          <w:rFonts w:eastAsia="SimSun"/>
          <w:b/>
          <w:bCs/>
          <w:iCs/>
          <w:szCs w:val="18"/>
          <w:lang w:val="x-none" w:eastAsia="en-US"/>
        </w:rPr>
      </w:pPr>
      <w:r w:rsidRPr="00CF5901">
        <w:rPr>
          <w:rFonts w:eastAsia="SimSun"/>
          <w:b/>
          <w:iCs/>
          <w:szCs w:val="18"/>
          <w:lang w:val="x-none" w:eastAsia="en-US"/>
        </w:rPr>
        <w:t xml:space="preserve">For a common reference tunnel modelling in HST FR2 deployment parameters </w:t>
      </w:r>
      <w:r w:rsidRPr="00CF5901">
        <w:rPr>
          <w:rFonts w:eastAsia="SimSun"/>
          <w:b/>
          <w:bCs/>
          <w:iCs/>
          <w:szCs w:val="18"/>
          <w:lang w:val="x-none" w:eastAsia="en-US"/>
        </w:rPr>
        <w:t>D</w:t>
      </w:r>
      <w:r w:rsidRPr="00CF5901">
        <w:rPr>
          <w:rFonts w:eastAsia="SimSun"/>
          <w:b/>
          <w:bCs/>
          <w:iCs/>
          <w:szCs w:val="18"/>
          <w:vertAlign w:val="subscript"/>
          <w:lang w:val="x-none" w:eastAsia="en-US"/>
        </w:rPr>
        <w:t xml:space="preserve">min </w:t>
      </w:r>
      <w:r w:rsidRPr="00CF5901">
        <w:rPr>
          <w:rFonts w:eastAsia="SimSun"/>
          <w:b/>
          <w:bCs/>
          <w:iCs/>
          <w:szCs w:val="18"/>
          <w:lang w:val="x-none" w:eastAsia="en-US"/>
        </w:rPr>
        <w:t>= 0 m, D</w:t>
      </w:r>
      <w:r w:rsidRPr="00CF5901">
        <w:rPr>
          <w:rFonts w:eastAsia="SimSun"/>
          <w:b/>
          <w:bCs/>
          <w:iCs/>
          <w:szCs w:val="18"/>
          <w:vertAlign w:val="subscript"/>
          <w:lang w:val="x-none" w:eastAsia="en-US"/>
        </w:rPr>
        <w:t xml:space="preserve">RRH_height </w:t>
      </w:r>
      <w:r w:rsidRPr="00CF5901">
        <w:rPr>
          <w:rFonts w:eastAsia="SimSun"/>
          <w:b/>
          <w:bCs/>
          <w:iCs/>
          <w:szCs w:val="18"/>
          <w:lang w:val="x-none" w:eastAsia="en-US"/>
        </w:rPr>
        <w:t>= 8 m, D</w:t>
      </w:r>
      <w:r w:rsidRPr="00CF5901">
        <w:rPr>
          <w:rFonts w:eastAsia="SimSun"/>
          <w:b/>
          <w:bCs/>
          <w:iCs/>
          <w:szCs w:val="18"/>
          <w:vertAlign w:val="subscript"/>
          <w:lang w:val="x-none" w:eastAsia="en-US"/>
        </w:rPr>
        <w:t>s</w:t>
      </w:r>
      <w:r w:rsidRPr="00CF5901">
        <w:rPr>
          <w:rFonts w:eastAsia="SimSun"/>
          <w:b/>
          <w:bCs/>
          <w:iCs/>
          <w:szCs w:val="18"/>
          <w:lang w:val="x-none" w:eastAsia="en-US"/>
        </w:rPr>
        <w:t xml:space="preserve"> = 700 m can be used.</w:t>
      </w:r>
    </w:p>
    <w:p w14:paraId="3D7DCC82" w14:textId="77777777" w:rsidR="00CF5901" w:rsidRPr="00CF5901" w:rsidRDefault="00CF5901" w:rsidP="00CF5901">
      <w:pPr>
        <w:numPr>
          <w:ilvl w:val="0"/>
          <w:numId w:val="6"/>
        </w:numPr>
        <w:ind w:left="0" w:firstLine="0"/>
        <w:rPr>
          <w:rFonts w:eastAsia="SimSun"/>
          <w:lang w:eastAsia="ko-KR"/>
        </w:rPr>
      </w:pPr>
      <w:r w:rsidRPr="00CF5901">
        <w:rPr>
          <w:rFonts w:eastAsia="SimSun"/>
          <w:lang w:eastAsia="ko-KR"/>
        </w:rPr>
        <w:t>LoS propagation assumption is valid in the tunnel deployment. However, different to open space conditions, the multipath effect may show stronger impact on the characteristic of the tunnel channel due to waveguiding effect with more reflection and scattering. Therefore, single-tap LoS propagation conditions assumed in Rel-17 HST FR2 may not be accurate enough.</w:t>
      </w:r>
    </w:p>
    <w:p w14:paraId="1E1B703E" w14:textId="77777777" w:rsidR="00CF5901" w:rsidRPr="00CF5901" w:rsidRDefault="00CF5901" w:rsidP="00CF5901">
      <w:pPr>
        <w:overflowPunct/>
        <w:autoSpaceDE/>
        <w:autoSpaceDN/>
        <w:adjustRightInd/>
        <w:spacing w:after="200"/>
        <w:textAlignment w:val="auto"/>
        <w:rPr>
          <w:rFonts w:eastAsia="SimSun"/>
          <w:b/>
          <w:iCs/>
          <w:szCs w:val="18"/>
          <w:lang w:val="x-none" w:eastAsia="en-US"/>
        </w:rPr>
      </w:pPr>
      <w:r w:rsidRPr="00CF5901">
        <w:rPr>
          <w:rFonts w:eastAsia="SimSun"/>
          <w:b/>
          <w:iCs/>
          <w:szCs w:val="18"/>
          <w:lang w:val="x-none" w:eastAsia="en-US"/>
        </w:rPr>
        <w:t>RAN 4 to consider LoS UMi street canyon channel mode for the RRM evaluations of HST FR2 tunnel deployment.</w:t>
      </w:r>
    </w:p>
    <w:p w14:paraId="1DADCC46" w14:textId="77777777" w:rsidR="00CF5901" w:rsidRPr="00CF5901" w:rsidRDefault="00CF5901" w:rsidP="00CF5901">
      <w:pPr>
        <w:overflowPunct/>
        <w:autoSpaceDE/>
        <w:autoSpaceDN/>
        <w:adjustRightInd/>
        <w:spacing w:after="200"/>
        <w:textAlignment w:val="auto"/>
        <w:rPr>
          <w:rFonts w:eastAsia="SimSun"/>
          <w:b/>
          <w:iCs/>
          <w:szCs w:val="18"/>
          <w:lang w:val="x-none" w:eastAsia="en-US"/>
        </w:rPr>
      </w:pPr>
      <w:r w:rsidRPr="00CF5901">
        <w:rPr>
          <w:rFonts w:eastAsia="SimSun"/>
          <w:b/>
          <w:iCs/>
          <w:szCs w:val="18"/>
          <w:lang w:val="x-none" w:eastAsia="en-US"/>
        </w:rPr>
        <w:t>RAN4 to consider using multi-path fading channel model with strong LoS component for the performance evaluation of HST FR2 tunnel deployment.</w:t>
      </w:r>
    </w:p>
    <w:p w14:paraId="2F82536D" w14:textId="77777777" w:rsidR="00CF5901" w:rsidRPr="00CF5901" w:rsidRDefault="00CF5901" w:rsidP="00CF5901">
      <w:pPr>
        <w:numPr>
          <w:ilvl w:val="0"/>
          <w:numId w:val="6"/>
        </w:numPr>
        <w:ind w:left="0" w:firstLine="0"/>
        <w:rPr>
          <w:rFonts w:eastAsia="SimSun"/>
          <w:lang w:eastAsia="ko-KR"/>
        </w:rPr>
      </w:pPr>
      <w:r w:rsidRPr="00CF5901">
        <w:rPr>
          <w:rFonts w:eastAsia="SimSun"/>
          <w:lang w:eastAsia="ko-KR"/>
        </w:rPr>
        <w:t>Mobility is much more challenging in tunnel deployment. One of the reasons is the fast decay of received signal strength at the edge of the RRH beam coverage when the train is travelling in the direction opposite to the serving beam orientation. This effect can be observed with HO-based and L1-based mobility, both in uni-directional and bi-directional tunnel deployments.</w:t>
      </w:r>
    </w:p>
    <w:p w14:paraId="35C746B4" w14:textId="77777777" w:rsidR="00CF5901" w:rsidRPr="00CF5901" w:rsidRDefault="00CF5901" w:rsidP="00CF5901">
      <w:pPr>
        <w:overflowPunct/>
        <w:autoSpaceDE/>
        <w:autoSpaceDN/>
        <w:adjustRightInd/>
        <w:spacing w:after="200"/>
        <w:textAlignment w:val="auto"/>
        <w:rPr>
          <w:rFonts w:eastAsia="SimSun"/>
          <w:b/>
          <w:iCs/>
          <w:szCs w:val="18"/>
          <w:lang w:eastAsia="en-US"/>
        </w:rPr>
      </w:pPr>
      <w:r w:rsidRPr="00CF5901">
        <w:rPr>
          <w:rFonts w:eastAsia="SimSun"/>
          <w:b/>
          <w:iCs/>
          <w:szCs w:val="18"/>
          <w:lang w:val="x-none" w:eastAsia="en-US"/>
        </w:rPr>
        <w:t>RAN4 to discuss the mobility issue when the train is travelling in the direction opposite to the serving beam orientation, especially, in the case when RRH are close to the track, i.e., in tunnel deployments.</w:t>
      </w:r>
    </w:p>
    <w:p w14:paraId="38F03385" w14:textId="77777777" w:rsidR="00CF5901" w:rsidRPr="00CF5901" w:rsidRDefault="00CF5901" w:rsidP="00CF5901">
      <w:pPr>
        <w:rPr>
          <w:rFonts w:eastAsia="SimSun"/>
          <w:b/>
          <w:bCs/>
          <w:u w:val="single"/>
          <w:lang w:eastAsia="ko-KR"/>
        </w:rPr>
      </w:pPr>
      <w:r w:rsidRPr="00CF5901">
        <w:rPr>
          <w:rFonts w:eastAsia="SimSun"/>
          <w:b/>
          <w:bCs/>
          <w:u w:val="single"/>
          <w:lang w:eastAsia="ko-KR"/>
        </w:rPr>
        <w:t>On UL timing adjustment:</w:t>
      </w:r>
    </w:p>
    <w:p w14:paraId="71F53DC5" w14:textId="77777777" w:rsidR="00CF5901" w:rsidRPr="00CF5901" w:rsidRDefault="00CF5901" w:rsidP="00CF5901">
      <w:pPr>
        <w:numPr>
          <w:ilvl w:val="0"/>
          <w:numId w:val="6"/>
        </w:numPr>
        <w:ind w:left="0" w:firstLine="0"/>
        <w:rPr>
          <w:rFonts w:eastAsia="SimSun"/>
          <w:lang w:eastAsia="ko-KR"/>
        </w:rPr>
      </w:pPr>
      <w:r w:rsidRPr="00CF5901">
        <w:rPr>
          <w:rFonts w:eastAsia="SimSun"/>
          <w:lang w:eastAsia="ko-KR"/>
        </w:rPr>
        <w:t>From the continued Rel-17 discussion related to inter-RRH switch and one-shot UL timing adjustment it is clear that the current solution may work although UE performance is unclear.</w:t>
      </w:r>
    </w:p>
    <w:p w14:paraId="684FA134" w14:textId="77777777" w:rsidR="00CF5901" w:rsidRPr="00CF5901" w:rsidRDefault="00CF5901" w:rsidP="00CF5901">
      <w:pPr>
        <w:numPr>
          <w:ilvl w:val="0"/>
          <w:numId w:val="6"/>
        </w:numPr>
        <w:ind w:left="0" w:firstLine="0"/>
        <w:rPr>
          <w:rFonts w:eastAsia="SimSun"/>
          <w:lang w:eastAsia="ko-KR"/>
        </w:rPr>
      </w:pPr>
      <w:r w:rsidRPr="00CF5901">
        <w:rPr>
          <w:rFonts w:eastAsia="SimSun"/>
          <w:lang w:eastAsia="ko-KR"/>
        </w:rPr>
        <w:t>Network assistance signalling for inter-RRH indication was analysed in Rel-17 HST FR2, but further discussions were precluded at RAN4#102-e.</w:t>
      </w:r>
    </w:p>
    <w:p w14:paraId="51E844CC" w14:textId="77777777" w:rsidR="00CF5901" w:rsidRPr="00CF5901" w:rsidRDefault="00CF5901" w:rsidP="00CF5901">
      <w:pPr>
        <w:overflowPunct/>
        <w:autoSpaceDE/>
        <w:autoSpaceDN/>
        <w:adjustRightInd/>
        <w:spacing w:after="200"/>
        <w:textAlignment w:val="auto"/>
        <w:rPr>
          <w:rFonts w:eastAsia="SimSun"/>
          <w:b/>
          <w:iCs/>
          <w:szCs w:val="18"/>
          <w:lang w:val="x-none" w:eastAsia="en-US"/>
        </w:rPr>
      </w:pPr>
      <w:r w:rsidRPr="00CF5901">
        <w:rPr>
          <w:rFonts w:eastAsia="SimSun"/>
          <w:b/>
          <w:iCs/>
          <w:szCs w:val="18"/>
          <w:lang w:val="x-none" w:eastAsia="en-US"/>
        </w:rPr>
        <w:lastRenderedPageBreak/>
        <w:t>RAN4 to focus, firstly, on the discussion of NW assistance signaling that could help to distinguish intra-RRH and inter-RRH TCI state switch.</w:t>
      </w:r>
    </w:p>
    <w:p w14:paraId="56A41814" w14:textId="77777777" w:rsidR="00CF5901" w:rsidRPr="00CF5901" w:rsidRDefault="00CF5901" w:rsidP="00CF5901">
      <w:pPr>
        <w:overflowPunct/>
        <w:autoSpaceDE/>
        <w:autoSpaceDN/>
        <w:adjustRightInd/>
        <w:spacing w:after="200"/>
        <w:textAlignment w:val="auto"/>
        <w:rPr>
          <w:rFonts w:eastAsia="SimSun"/>
          <w:b/>
          <w:iCs/>
          <w:szCs w:val="18"/>
          <w:lang w:val="x-none" w:eastAsia="en-US"/>
        </w:rPr>
      </w:pPr>
      <w:r w:rsidRPr="00CF5901">
        <w:rPr>
          <w:rFonts w:eastAsia="SimSun"/>
          <w:b/>
          <w:iCs/>
          <w:szCs w:val="18"/>
          <w:lang w:val="x-none" w:eastAsia="en-US"/>
        </w:rPr>
        <w:t>RAN4 to consider an extension of TCI state switch command with a flag indicating inter-/intra-RRH switch.</w:t>
      </w:r>
    </w:p>
    <w:p w14:paraId="703CAC87" w14:textId="77777777" w:rsidR="00CF5901" w:rsidRPr="00CF5901" w:rsidRDefault="00CF5901" w:rsidP="00CF5901">
      <w:pPr>
        <w:numPr>
          <w:ilvl w:val="0"/>
          <w:numId w:val="6"/>
        </w:numPr>
        <w:ind w:left="0" w:firstLine="0"/>
        <w:rPr>
          <w:rFonts w:eastAsia="SimSun"/>
          <w:lang w:eastAsia="ko-KR"/>
        </w:rPr>
      </w:pPr>
      <w:r w:rsidRPr="00CF5901">
        <w:rPr>
          <w:rFonts w:eastAsia="SimSun"/>
          <w:lang w:eastAsia="ko-KR"/>
        </w:rPr>
        <w:t>There are ongoing Rel-18 MIMO discussions in RAN1 about the two TA enhancement for the UE and about association of TAGs to UL channel/signals. The outcomes might be usable in the HST FR2 context.</w:t>
      </w:r>
    </w:p>
    <w:p w14:paraId="62B39B25" w14:textId="77777777" w:rsidR="00CF5901" w:rsidRPr="00CF5901" w:rsidRDefault="00CF5901" w:rsidP="00CF5901">
      <w:pPr>
        <w:overflowPunct/>
        <w:autoSpaceDE/>
        <w:autoSpaceDN/>
        <w:adjustRightInd/>
        <w:spacing w:after="200"/>
        <w:textAlignment w:val="auto"/>
        <w:rPr>
          <w:rFonts w:eastAsia="SimSun"/>
          <w:b/>
          <w:iCs/>
          <w:szCs w:val="18"/>
          <w:lang w:val="x-none" w:eastAsia="en-US"/>
        </w:rPr>
      </w:pPr>
      <w:r w:rsidRPr="00CF5901">
        <w:rPr>
          <w:rFonts w:eastAsia="SimSun"/>
          <w:b/>
          <w:iCs/>
          <w:szCs w:val="18"/>
          <w:lang w:val="x-none" w:eastAsia="en-US"/>
        </w:rPr>
        <w:t>RAN4 to discuss whether HST FR2 two-RX-chain UE can support two TA enhancement.</w:t>
      </w:r>
    </w:p>
    <w:p w14:paraId="1F53CE0F" w14:textId="77777777" w:rsidR="00CF5901" w:rsidRPr="00CF5901" w:rsidRDefault="00CF5901" w:rsidP="00CF5901">
      <w:pPr>
        <w:overflowPunct/>
        <w:autoSpaceDE/>
        <w:autoSpaceDN/>
        <w:adjustRightInd/>
        <w:spacing w:after="200"/>
        <w:textAlignment w:val="auto"/>
        <w:rPr>
          <w:rFonts w:eastAsia="SimSun"/>
          <w:b/>
          <w:iCs/>
          <w:szCs w:val="18"/>
          <w:lang w:val="en-US" w:eastAsia="en-US"/>
        </w:rPr>
      </w:pPr>
      <w:r w:rsidRPr="00CF5901">
        <w:rPr>
          <w:rFonts w:eastAsia="SimSun"/>
          <w:b/>
          <w:iCs/>
          <w:szCs w:val="18"/>
          <w:lang w:val="x-none" w:eastAsia="en-US"/>
        </w:rPr>
        <w:t xml:space="preserve">RAN4 to discuss a potential impacts of large jump in propagation delay on UE MAC and </w:t>
      </w:r>
      <w:r w:rsidRPr="00CF5901">
        <w:rPr>
          <w:rFonts w:eastAsia="SimSun"/>
          <w:b/>
          <w:i/>
          <w:szCs w:val="18"/>
          <w:lang w:val="x-none" w:eastAsia="en-US"/>
        </w:rPr>
        <w:t>timeAlignemntTimer</w:t>
      </w:r>
      <w:r w:rsidRPr="00CF5901">
        <w:rPr>
          <w:rFonts w:eastAsia="SimSun"/>
          <w:b/>
          <w:iCs/>
          <w:szCs w:val="18"/>
          <w:lang w:val="x-none" w:eastAsia="en-US"/>
        </w:rPr>
        <w:t xml:space="preserve"> in the case of inter-RRH TCI state switch.</w:t>
      </w:r>
    </w:p>
    <w:p w14:paraId="6D14D356"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52FC8BCB" w14:textId="77777777" w:rsidR="00CF5901" w:rsidRPr="00CF5901" w:rsidRDefault="00CF5901" w:rsidP="00CF5901">
      <w:pPr>
        <w:rPr>
          <w:rFonts w:eastAsia="Malgun Gothic"/>
          <w:b/>
          <w:lang w:eastAsia="ko-KR"/>
        </w:rPr>
      </w:pPr>
      <w:r w:rsidRPr="00CF5901">
        <w:rPr>
          <w:rFonts w:eastAsia="Malgun Gothic"/>
          <w:b/>
          <w:lang w:eastAsia="ko-KR"/>
        </w:rPr>
        <w:t>Discussion:</w:t>
      </w:r>
    </w:p>
    <w:p w14:paraId="3D8BC6D5" w14:textId="77777777" w:rsidR="00CF5901" w:rsidRPr="00CF5901" w:rsidRDefault="00CF5901" w:rsidP="00CF5901">
      <w:pPr>
        <w:rPr>
          <w:rFonts w:eastAsia="Malgun Gothic"/>
          <w:bCs/>
          <w:lang w:eastAsia="ko-KR"/>
        </w:rPr>
      </w:pPr>
      <w:r w:rsidRPr="00CF5901">
        <w:rPr>
          <w:rFonts w:eastAsia="Malgun Gothic"/>
          <w:bCs/>
          <w:lang w:eastAsia="ko-KR"/>
        </w:rPr>
        <w:t>Qualcomm: regarding tunnel deployment, what are the paths that are resolvable needs consideration. In order to decide whether you really have a multipath scenario you need to specify the width of the tunnel as the assumption in our evaluation. The parameter needs to be specified to tell that we are in a multipath scenario. We can assume that we only have 1 reflection in the tunnel. For UL timing, it is not obvious what change is needed there. Regarding switching, mac ce based TCI state switch makes sense.</w:t>
      </w:r>
    </w:p>
    <w:p w14:paraId="3657BC49" w14:textId="77777777" w:rsidR="00CF5901" w:rsidRPr="00CF5901" w:rsidRDefault="00CF5901" w:rsidP="00CF5901">
      <w:pPr>
        <w:rPr>
          <w:rFonts w:eastAsia="Malgun Gothic"/>
          <w:bCs/>
          <w:lang w:eastAsia="ko-KR"/>
        </w:rPr>
      </w:pPr>
      <w:r w:rsidRPr="00CF5901">
        <w:rPr>
          <w:rFonts w:eastAsia="Malgun Gothic"/>
          <w:bCs/>
          <w:lang w:eastAsia="ko-KR"/>
        </w:rPr>
        <w:t>Samsung: regarding tunnel deployment, comments are there and in the end, we can discuss detailed parameters and the dimension of the tunnel is also considered. We like to highlight: what we can expect from this whole discussion are two aspects. One is channel model: number of reflections, multipath, etc. the other is that we have to provide guidance and reference to the deployment itself, say how long the separation can be allowed, etc. regarding UL timing, in general we had already basics. We could start from that basis for both RRC and MACCE solutions.</w:t>
      </w:r>
    </w:p>
    <w:p w14:paraId="5EDF0D5E" w14:textId="77777777" w:rsidR="00CF5901" w:rsidRPr="00CF5901" w:rsidRDefault="00CF5901" w:rsidP="00CF5901">
      <w:pPr>
        <w:rPr>
          <w:rFonts w:eastAsia="Malgun Gothic"/>
          <w:bCs/>
          <w:lang w:eastAsia="ko-KR"/>
        </w:rPr>
      </w:pPr>
      <w:r w:rsidRPr="00CF5901">
        <w:rPr>
          <w:rFonts w:eastAsia="Malgun Gothic"/>
          <w:bCs/>
          <w:lang w:eastAsia="ko-KR"/>
        </w:rPr>
        <w:t>Apple: on tunnel deployment, we are open to further discussion. We need further analysis to decide on the parameters. Regarding UL timing, we can start from we had in R17. On P7, in this item, UE is expected to be implemented 2Rx but it is different with implemented with 2TA capability. On P8, we are not sure on what we need to do in RAN4.</w:t>
      </w:r>
    </w:p>
    <w:p w14:paraId="2E10A89D" w14:textId="77777777" w:rsidR="00CF5901" w:rsidRPr="00CF5901" w:rsidRDefault="00CF5901" w:rsidP="00CF5901">
      <w:pPr>
        <w:rPr>
          <w:rFonts w:eastAsia="Malgun Gothic"/>
          <w:bCs/>
          <w:lang w:eastAsia="ko-KR"/>
        </w:rPr>
      </w:pPr>
      <w:r w:rsidRPr="00CF5901">
        <w:rPr>
          <w:rFonts w:eastAsia="Malgun Gothic"/>
          <w:bCs/>
          <w:lang w:eastAsia="ko-KR"/>
        </w:rPr>
        <w:t xml:space="preserve">Ericsson: on tunnel deployment, we have similar concern as Qualcomm. LOS or nLOS is not resolvable easily. About UL timing, we believe we had agreements in R17 for single panel. In this item we need to consider multipanel in the discussion. Enhancements are possible regarding this aspect. </w:t>
      </w:r>
    </w:p>
    <w:p w14:paraId="5021643A" w14:textId="77777777" w:rsidR="00CF5901" w:rsidRPr="00CF5901" w:rsidRDefault="00CF5901" w:rsidP="00CF5901">
      <w:pPr>
        <w:rPr>
          <w:rFonts w:eastAsia="Malgun Gothic"/>
          <w:bCs/>
          <w:lang w:eastAsia="ko-KR"/>
        </w:rPr>
      </w:pPr>
      <w:r w:rsidRPr="00CF5901">
        <w:rPr>
          <w:rFonts w:eastAsia="Malgun Gothic"/>
          <w:bCs/>
          <w:lang w:eastAsia="ko-KR"/>
        </w:rPr>
        <w:t>Huawei: a quick question on P8, what’s the subsequent UE /NW behaviours.</w:t>
      </w:r>
    </w:p>
    <w:p w14:paraId="2C0EF311" w14:textId="77777777" w:rsidR="00CF5901" w:rsidRPr="00CF5901" w:rsidRDefault="00CF5901" w:rsidP="00CF5901">
      <w:pPr>
        <w:rPr>
          <w:rFonts w:eastAsia="Malgun Gothic"/>
          <w:bCs/>
          <w:lang w:eastAsia="ko-KR"/>
        </w:rPr>
      </w:pPr>
      <w:r w:rsidRPr="00CF5901">
        <w:rPr>
          <w:rFonts w:eastAsia="Malgun Gothic"/>
          <w:bCs/>
          <w:lang w:eastAsia="ko-KR"/>
        </w:rPr>
        <w:t>Nokia: regarding tunnel scenario, tunnel assumption is indeed missing. Regarding timing, P7: it is related to multipanel impact and it is evaluated in this item. UL transmission from multipanle is out of the scope of this item. On P8, if the timing alignment is lost it could cause the reset of the timer. It might be RAN2 to decide the machenism. When the jump happens it was not taken into account.</w:t>
      </w:r>
    </w:p>
    <w:p w14:paraId="548F9F87" w14:textId="77777777" w:rsidR="00CF5901" w:rsidRPr="00CF5901" w:rsidRDefault="00CF5901" w:rsidP="00CF5901">
      <w:pPr>
        <w:rPr>
          <w:rFonts w:eastAsia="Malgun Gothic"/>
          <w:b/>
          <w:lang w:eastAsia="ko-KR"/>
        </w:rPr>
      </w:pPr>
    </w:p>
    <w:p w14:paraId="24E7DB68" w14:textId="77777777" w:rsidR="00CF5901" w:rsidRPr="00CF5901" w:rsidRDefault="00CF5901" w:rsidP="00CF5901">
      <w:pPr>
        <w:rPr>
          <w:rFonts w:ascii="Arial" w:hAnsi="Arial" w:cs="Arial"/>
          <w:b/>
          <w:sz w:val="24"/>
        </w:rPr>
      </w:pPr>
      <w:r w:rsidRPr="00CF5901">
        <w:rPr>
          <w:rFonts w:ascii="Arial" w:hAnsi="Arial" w:cs="Arial"/>
          <w:b/>
          <w:color w:val="0000FF"/>
          <w:sz w:val="24"/>
        </w:rPr>
        <w:t>R4-2216711</w:t>
      </w:r>
      <w:r w:rsidRPr="00CF5901">
        <w:rPr>
          <w:rFonts w:ascii="Arial" w:hAnsi="Arial" w:cs="Arial"/>
          <w:b/>
          <w:color w:val="0000FF"/>
          <w:sz w:val="24"/>
        </w:rPr>
        <w:tab/>
      </w:r>
      <w:r w:rsidRPr="00CF5901">
        <w:rPr>
          <w:rFonts w:ascii="Arial" w:hAnsi="Arial" w:cs="Arial"/>
          <w:b/>
          <w:sz w:val="24"/>
        </w:rPr>
        <w:t>Study on reference tunnel deployment scenario and UL timing adjustment solution</w:t>
      </w:r>
    </w:p>
    <w:p w14:paraId="6DD8E4B1"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Samsung</w:t>
      </w:r>
    </w:p>
    <w:p w14:paraId="34CA582E" w14:textId="77777777" w:rsidR="00CF5901" w:rsidRPr="00CF5901" w:rsidRDefault="00CF5901" w:rsidP="00CF5901">
      <w:pPr>
        <w:rPr>
          <w:rFonts w:ascii="Arial" w:hAnsi="Arial" w:cs="Arial"/>
          <w:b/>
        </w:rPr>
      </w:pPr>
      <w:r w:rsidRPr="00CF5901">
        <w:rPr>
          <w:rFonts w:ascii="Arial" w:hAnsi="Arial" w:cs="Arial"/>
          <w:b/>
        </w:rPr>
        <w:t xml:space="preserve">Abstract: </w:t>
      </w:r>
    </w:p>
    <w:p w14:paraId="51A5BC8B" w14:textId="77777777" w:rsidR="00CF5901" w:rsidRPr="00CF5901" w:rsidRDefault="00CF5901" w:rsidP="00CF5901">
      <w:pPr>
        <w:overflowPunct/>
        <w:autoSpaceDE/>
        <w:autoSpaceDN/>
        <w:adjustRightInd/>
        <w:spacing w:after="0"/>
        <w:jc w:val="both"/>
        <w:textAlignment w:val="auto"/>
        <w:rPr>
          <w:rFonts w:ascii="Calibri" w:eastAsia="DengXian" w:hAnsi="Calibri" w:cs="Calibri"/>
          <w:sz w:val="22"/>
          <w:szCs w:val="22"/>
          <w:lang w:val="en-US" w:eastAsia="zh-CN"/>
        </w:rPr>
      </w:pPr>
      <w:r w:rsidRPr="00CF5901">
        <w:rPr>
          <w:rFonts w:ascii="Calibri" w:eastAsia="DengXian" w:hAnsi="Calibri" w:cs="Calibri"/>
          <w:sz w:val="22"/>
          <w:szCs w:val="22"/>
          <w:lang w:val="en-US" w:eastAsia="zh-CN"/>
        </w:rPr>
        <w:t xml:space="preserve">In this contribution, we provided our viewpoints on the RF requirements for reference tunnel deployment and UL timing adjustment solution for FR2 HST enhancement for this work item, accordingly the following observations and proposals are obtained: </w:t>
      </w:r>
    </w:p>
    <w:p w14:paraId="5E3F068C" w14:textId="77777777" w:rsidR="00CF5901" w:rsidRPr="00CF5901" w:rsidRDefault="00CF5901" w:rsidP="00CF5901">
      <w:pPr>
        <w:overflowPunct/>
        <w:autoSpaceDE/>
        <w:autoSpaceDN/>
        <w:adjustRightInd/>
        <w:spacing w:after="0"/>
        <w:jc w:val="both"/>
        <w:textAlignment w:val="auto"/>
        <w:rPr>
          <w:rFonts w:ascii="Calibri" w:eastAsia="DengXian" w:hAnsi="Calibri" w:cs="Calibri"/>
          <w:sz w:val="22"/>
          <w:szCs w:val="22"/>
          <w:lang w:val="en-US" w:eastAsia="zh-CN"/>
        </w:rPr>
      </w:pPr>
    </w:p>
    <w:p w14:paraId="32EB11D6" w14:textId="77777777" w:rsidR="00CF5901" w:rsidRPr="00CF5901" w:rsidRDefault="00CF5901" w:rsidP="00CF5901">
      <w:pPr>
        <w:overflowPunct/>
        <w:autoSpaceDE/>
        <w:autoSpaceDN/>
        <w:adjustRightInd/>
        <w:jc w:val="both"/>
        <w:textAlignment w:val="auto"/>
        <w:rPr>
          <w:rFonts w:ascii="Calibri" w:eastAsia="DengXian" w:hAnsi="Calibri" w:cs="Calibri"/>
          <w:b/>
          <w:bCs/>
          <w:sz w:val="22"/>
          <w:szCs w:val="22"/>
          <w:lang w:val="sv-SE" w:eastAsia="zh-CN"/>
        </w:rPr>
      </w:pPr>
      <w:r w:rsidRPr="00CF5901">
        <w:rPr>
          <w:rFonts w:ascii="Calibri" w:eastAsia="DengXian" w:hAnsi="Calibri" w:cs="Calibri"/>
          <w:b/>
          <w:bCs/>
          <w:sz w:val="22"/>
          <w:szCs w:val="22"/>
          <w:lang w:val="sv-SE" w:eastAsia="zh-CN"/>
        </w:rPr>
        <w:t xml:space="preserve">Proposal 1: RAN4 discuss and study the key parameters for tunnel deployment by considering feasibility study of tunnel scenarios: </w:t>
      </w:r>
    </w:p>
    <w:p w14:paraId="7F180492" w14:textId="77777777" w:rsidR="00CF5901" w:rsidRPr="00CF5901" w:rsidRDefault="00CF5901" w:rsidP="00CF5901">
      <w:pPr>
        <w:overflowPunct/>
        <w:autoSpaceDE/>
        <w:autoSpaceDN/>
        <w:adjustRightInd/>
        <w:ind w:left="568" w:hanging="284"/>
        <w:textAlignment w:val="auto"/>
        <w:rPr>
          <w:rFonts w:ascii="Calibri" w:eastAsia="SimSun" w:hAnsi="Calibri" w:cs="Calibri"/>
          <w:b/>
          <w:bCs/>
          <w:lang w:eastAsia="en-US"/>
        </w:rPr>
      </w:pPr>
      <w:r w:rsidRPr="00CF5901">
        <w:rPr>
          <w:rFonts w:ascii="Calibri" w:eastAsia="SimSun" w:hAnsi="Calibri" w:cs="Calibri"/>
          <w:b/>
          <w:bCs/>
          <w:lang w:eastAsia="en-US"/>
        </w:rPr>
        <w:t>-     D</w:t>
      </w:r>
      <w:r w:rsidRPr="00CF5901">
        <w:rPr>
          <w:rFonts w:ascii="Calibri" w:eastAsia="SimSun" w:hAnsi="Calibri" w:cs="Calibri"/>
          <w:b/>
          <w:bCs/>
          <w:vertAlign w:val="subscript"/>
          <w:lang w:eastAsia="en-US"/>
        </w:rPr>
        <w:t>s</w:t>
      </w:r>
      <w:r w:rsidRPr="00CF5901">
        <w:rPr>
          <w:rFonts w:ascii="Calibri" w:eastAsia="SimSun" w:hAnsi="Calibri" w:cs="Calibri"/>
          <w:b/>
          <w:bCs/>
          <w:lang w:eastAsia="en-US"/>
        </w:rPr>
        <w:t>: the distance separation between two neighboring RRH sites.</w:t>
      </w:r>
    </w:p>
    <w:p w14:paraId="57746054" w14:textId="77777777" w:rsidR="00CF5901" w:rsidRPr="00CF5901" w:rsidRDefault="00CF5901" w:rsidP="00CF5901">
      <w:pPr>
        <w:overflowPunct/>
        <w:autoSpaceDE/>
        <w:autoSpaceDN/>
        <w:adjustRightInd/>
        <w:ind w:left="568" w:hanging="284"/>
        <w:textAlignment w:val="auto"/>
        <w:rPr>
          <w:rFonts w:ascii="Calibri" w:eastAsia="SimSun" w:hAnsi="Calibri" w:cs="Calibri"/>
          <w:b/>
          <w:bCs/>
          <w:lang w:eastAsia="en-US"/>
        </w:rPr>
      </w:pPr>
      <w:r w:rsidRPr="00CF5901">
        <w:rPr>
          <w:rFonts w:ascii="Calibri" w:eastAsia="SimSun" w:hAnsi="Calibri" w:cs="Calibri"/>
          <w:b/>
          <w:bCs/>
          <w:lang w:eastAsia="en-US"/>
        </w:rPr>
        <w:t>-     D</w:t>
      </w:r>
      <w:r w:rsidRPr="00CF5901">
        <w:rPr>
          <w:rFonts w:ascii="Calibri" w:eastAsia="SimSun" w:hAnsi="Calibri" w:cs="Calibri"/>
          <w:b/>
          <w:bCs/>
          <w:vertAlign w:val="subscript"/>
          <w:lang w:eastAsia="en-US"/>
        </w:rPr>
        <w:t>RRH_height</w:t>
      </w:r>
      <w:r w:rsidRPr="00CF5901">
        <w:rPr>
          <w:rFonts w:ascii="Calibri" w:eastAsia="SimSun" w:hAnsi="Calibri" w:cs="Calibri"/>
          <w:b/>
          <w:bCs/>
          <w:lang w:eastAsia="en-US"/>
        </w:rPr>
        <w:t>: determined/limited by tunnel height and RRH deployment method</w:t>
      </w:r>
    </w:p>
    <w:p w14:paraId="26A06A22" w14:textId="77777777" w:rsidR="00CF5901" w:rsidRPr="00CF5901" w:rsidRDefault="00CF5901" w:rsidP="00CF5901">
      <w:pPr>
        <w:overflowPunct/>
        <w:autoSpaceDE/>
        <w:autoSpaceDN/>
        <w:adjustRightInd/>
        <w:ind w:left="568" w:hanging="284"/>
        <w:textAlignment w:val="auto"/>
        <w:rPr>
          <w:rFonts w:ascii="Calibri" w:eastAsia="SimSun" w:hAnsi="Calibri" w:cs="Calibri"/>
          <w:b/>
          <w:bCs/>
          <w:lang w:eastAsia="en-US"/>
        </w:rPr>
      </w:pPr>
      <w:r w:rsidRPr="00CF5901">
        <w:rPr>
          <w:rFonts w:ascii="Calibri" w:eastAsia="SimSun" w:hAnsi="Calibri" w:cs="Calibri"/>
          <w:b/>
          <w:bCs/>
          <w:lang w:eastAsia="en-US"/>
        </w:rPr>
        <w:t xml:space="preserve">-     Tunnel dimensions: such as tunnel shape, height, width etc. </w:t>
      </w:r>
    </w:p>
    <w:p w14:paraId="7314583D" w14:textId="77777777" w:rsidR="00CF5901" w:rsidRPr="00CF5901" w:rsidRDefault="00CF5901" w:rsidP="00CF5901">
      <w:pPr>
        <w:overflowPunct/>
        <w:autoSpaceDE/>
        <w:autoSpaceDN/>
        <w:adjustRightInd/>
        <w:ind w:left="568" w:hanging="284"/>
        <w:textAlignment w:val="auto"/>
        <w:rPr>
          <w:rFonts w:ascii="Calibri" w:eastAsia="SimSun" w:hAnsi="Calibri" w:cs="Calibri"/>
          <w:b/>
          <w:bCs/>
          <w:lang w:eastAsia="en-US"/>
        </w:rPr>
      </w:pPr>
      <w:r w:rsidRPr="00CF5901">
        <w:rPr>
          <w:rFonts w:ascii="Calibri" w:eastAsia="SimSun" w:hAnsi="Calibri" w:cs="Calibri"/>
          <w:b/>
          <w:bCs/>
          <w:lang w:eastAsia="en-US"/>
        </w:rPr>
        <w:t xml:space="preserve">-     gNB RRH Antenna Element Assumption. </w:t>
      </w:r>
    </w:p>
    <w:p w14:paraId="6E8A1DB5" w14:textId="77777777" w:rsidR="00CF5901" w:rsidRPr="00CF5901" w:rsidRDefault="00CF5901" w:rsidP="00CF5901">
      <w:pPr>
        <w:overflowPunct/>
        <w:autoSpaceDE/>
        <w:autoSpaceDN/>
        <w:adjustRightInd/>
        <w:jc w:val="both"/>
        <w:textAlignment w:val="auto"/>
        <w:rPr>
          <w:rFonts w:ascii="Calibri" w:eastAsia="DengXian" w:hAnsi="Calibri" w:cs="Calibri"/>
          <w:b/>
          <w:bCs/>
          <w:sz w:val="22"/>
          <w:szCs w:val="22"/>
          <w:lang w:val="sv-SE" w:eastAsia="zh-CN"/>
        </w:rPr>
      </w:pPr>
      <w:r w:rsidRPr="00CF5901">
        <w:rPr>
          <w:rFonts w:ascii="Calibri" w:eastAsia="DengXian" w:hAnsi="Calibri" w:cs="Calibri"/>
          <w:b/>
          <w:bCs/>
          <w:sz w:val="22"/>
          <w:szCs w:val="22"/>
          <w:lang w:val="sv-SE" w:eastAsia="zh-CN"/>
        </w:rPr>
        <w:lastRenderedPageBreak/>
        <w:t xml:space="preserve">Proposal 2: For the feasibility study of tunnel scenarios, the assumed parameters for train-roof-mounted CPE UE in Rel-17 WI can be reused.  </w:t>
      </w:r>
    </w:p>
    <w:p w14:paraId="43A2AB34" w14:textId="77777777" w:rsidR="00CF5901" w:rsidRPr="00CF5901" w:rsidRDefault="00CF5901" w:rsidP="00CF5901">
      <w:pPr>
        <w:overflowPunct/>
        <w:autoSpaceDE/>
        <w:autoSpaceDN/>
        <w:adjustRightInd/>
        <w:jc w:val="both"/>
        <w:textAlignment w:val="auto"/>
        <w:rPr>
          <w:rFonts w:ascii="Calibri" w:eastAsia="DengXian" w:hAnsi="Calibri" w:cs="Calibri"/>
          <w:b/>
          <w:bCs/>
          <w:sz w:val="22"/>
          <w:szCs w:val="22"/>
          <w:lang w:val="sv-SE" w:eastAsia="zh-CN"/>
        </w:rPr>
      </w:pPr>
      <w:r w:rsidRPr="00CF5901">
        <w:rPr>
          <w:rFonts w:ascii="Calibri" w:eastAsia="DengXian" w:hAnsi="Calibri" w:cs="Calibri"/>
          <w:b/>
          <w:bCs/>
          <w:sz w:val="22"/>
          <w:szCs w:val="22"/>
          <w:lang w:val="sv-SE" w:eastAsia="zh-CN"/>
        </w:rPr>
        <w:t xml:space="preserve">Proposal 3: Based on the study on tunnel scenario, at least the following targets can be expected: </w:t>
      </w:r>
    </w:p>
    <w:p w14:paraId="528ECCDF" w14:textId="77777777" w:rsidR="00CF5901" w:rsidRPr="00CF5901" w:rsidRDefault="00CF5901" w:rsidP="00CF5901">
      <w:pPr>
        <w:overflowPunct/>
        <w:autoSpaceDE/>
        <w:autoSpaceDN/>
        <w:adjustRightInd/>
        <w:jc w:val="both"/>
        <w:textAlignment w:val="auto"/>
        <w:rPr>
          <w:rFonts w:ascii="Calibri" w:eastAsia="DengXian" w:hAnsi="Calibri" w:cs="Calibri"/>
          <w:b/>
          <w:bCs/>
          <w:sz w:val="22"/>
          <w:szCs w:val="22"/>
          <w:lang w:val="sv-SE" w:eastAsia="zh-CN"/>
        </w:rPr>
      </w:pPr>
      <w:r w:rsidRPr="00CF5901">
        <w:rPr>
          <w:rFonts w:ascii="Calibri" w:eastAsia="DengXian" w:hAnsi="Calibri" w:cs="Calibri"/>
          <w:b/>
          <w:bCs/>
          <w:sz w:val="22"/>
          <w:szCs w:val="22"/>
          <w:lang w:val="sv-SE" w:eastAsia="zh-CN"/>
        </w:rPr>
        <w:t xml:space="preserve">        - FR2 HST Tunnel scenario channel model;</w:t>
      </w:r>
    </w:p>
    <w:p w14:paraId="4B565ED4" w14:textId="77777777" w:rsidR="00CF5901" w:rsidRPr="00CF5901" w:rsidRDefault="00CF5901" w:rsidP="00CF5901">
      <w:pPr>
        <w:overflowPunct/>
        <w:autoSpaceDE/>
        <w:autoSpaceDN/>
        <w:adjustRightInd/>
        <w:jc w:val="both"/>
        <w:textAlignment w:val="auto"/>
        <w:rPr>
          <w:rFonts w:ascii="Calibri" w:eastAsia="DengXian" w:hAnsi="Calibri" w:cs="Calibri"/>
          <w:b/>
          <w:bCs/>
          <w:sz w:val="22"/>
          <w:szCs w:val="22"/>
          <w:lang w:val="sv-SE" w:eastAsia="zh-CN"/>
        </w:rPr>
      </w:pPr>
      <w:r w:rsidRPr="00CF5901">
        <w:rPr>
          <w:rFonts w:ascii="Calibri" w:eastAsia="DengXian" w:hAnsi="Calibri" w:cs="Calibri"/>
          <w:b/>
          <w:bCs/>
          <w:sz w:val="22"/>
          <w:szCs w:val="22"/>
          <w:lang w:val="sv-SE" w:eastAsia="zh-CN"/>
        </w:rPr>
        <w:t xml:space="preserve">        - Typical FR2 HST deployment scenario for tunnel scenario.   </w:t>
      </w:r>
    </w:p>
    <w:p w14:paraId="4B80C05C" w14:textId="77777777" w:rsidR="00CF5901" w:rsidRPr="00CF5901" w:rsidRDefault="00CF5901" w:rsidP="00CF5901">
      <w:pPr>
        <w:overflowPunct/>
        <w:autoSpaceDE/>
        <w:autoSpaceDN/>
        <w:adjustRightInd/>
        <w:jc w:val="both"/>
        <w:textAlignment w:val="auto"/>
        <w:rPr>
          <w:rFonts w:ascii="Calibri" w:eastAsia="DengXian" w:hAnsi="Calibri" w:cs="Calibri"/>
          <w:b/>
          <w:bCs/>
          <w:sz w:val="22"/>
          <w:szCs w:val="22"/>
          <w:lang w:val="sv-SE" w:eastAsia="zh-CN"/>
        </w:rPr>
      </w:pPr>
      <w:r w:rsidRPr="00CF5901">
        <w:rPr>
          <w:rFonts w:ascii="Calibri" w:eastAsia="DengXian" w:hAnsi="Calibri" w:cs="Calibri"/>
          <w:b/>
          <w:bCs/>
          <w:sz w:val="22"/>
          <w:szCs w:val="22"/>
          <w:lang w:val="sv-SE" w:eastAsia="zh-CN"/>
        </w:rPr>
        <w:t xml:space="preserve">Observation 1: As an optional feature specifically for FR2 PC6 UE, the RRM requirement for the expected procedure and accuracy of the one shot large UL timing adjustment is introduced in clause 7.1.2.3 in TS38.133. </w:t>
      </w:r>
    </w:p>
    <w:p w14:paraId="25605EFE" w14:textId="77777777" w:rsidR="00CF5901" w:rsidRPr="00CF5901" w:rsidRDefault="00CF5901" w:rsidP="00CF5901">
      <w:pPr>
        <w:overflowPunct/>
        <w:autoSpaceDE/>
        <w:autoSpaceDN/>
        <w:adjustRightInd/>
        <w:jc w:val="both"/>
        <w:textAlignment w:val="auto"/>
        <w:rPr>
          <w:rFonts w:ascii="Calibri" w:eastAsia="DengXian" w:hAnsi="Calibri" w:cs="Calibri"/>
          <w:b/>
          <w:bCs/>
          <w:sz w:val="22"/>
          <w:szCs w:val="22"/>
          <w:lang w:val="sv-SE" w:eastAsia="zh-CN"/>
        </w:rPr>
      </w:pPr>
      <w:r w:rsidRPr="00CF5901">
        <w:rPr>
          <w:rFonts w:ascii="Calibri" w:eastAsia="DengXian" w:hAnsi="Calibri" w:cs="Calibri"/>
          <w:b/>
          <w:bCs/>
          <w:sz w:val="22"/>
          <w:szCs w:val="22"/>
          <w:lang w:val="sv-SE" w:eastAsia="zh-CN"/>
        </w:rPr>
        <w:t xml:space="preserve">Proposal 4: RAN4 continue to discuss UL timing adjustment solution, including explicit NW signalling assistance in Rel-18, based upon Option 3 and 4 captured in WF R4-2120416. </w:t>
      </w:r>
    </w:p>
    <w:p w14:paraId="7D28FA61"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281A5FB7" w14:textId="77777777" w:rsidR="00CF5901" w:rsidRPr="00CF5901" w:rsidRDefault="00CF5901" w:rsidP="00CF5901">
      <w:pPr>
        <w:rPr>
          <w:rFonts w:eastAsia="Malgun Gothic"/>
          <w:b/>
          <w:lang w:eastAsia="ko-KR"/>
        </w:rPr>
      </w:pPr>
      <w:r w:rsidRPr="00CF5901">
        <w:rPr>
          <w:rFonts w:eastAsia="Malgun Gothic"/>
          <w:b/>
          <w:lang w:eastAsia="ko-KR"/>
        </w:rPr>
        <w:t>Discussion:</w:t>
      </w:r>
    </w:p>
    <w:p w14:paraId="16D6A85B" w14:textId="77777777" w:rsidR="00CF5901" w:rsidRPr="00CF5901" w:rsidRDefault="00CF5901" w:rsidP="00CF5901">
      <w:pPr>
        <w:rPr>
          <w:color w:val="993300"/>
          <w:u w:val="single"/>
        </w:rPr>
      </w:pPr>
    </w:p>
    <w:p w14:paraId="4405595D" w14:textId="77777777" w:rsidR="00CF5901" w:rsidRPr="00CF5901" w:rsidRDefault="00CF5901" w:rsidP="00CF5901">
      <w:pPr>
        <w:rPr>
          <w:color w:val="993300"/>
          <w:u w:val="single"/>
        </w:rPr>
      </w:pPr>
    </w:p>
    <w:p w14:paraId="1C42285E" w14:textId="77777777" w:rsidR="00CF5901" w:rsidRPr="00CF5901" w:rsidRDefault="00CF5901" w:rsidP="00CF5901">
      <w:pPr>
        <w:rPr>
          <w:rFonts w:ascii="Arial" w:hAnsi="Arial" w:cs="Arial"/>
          <w:b/>
          <w:sz w:val="24"/>
        </w:rPr>
      </w:pPr>
      <w:r w:rsidRPr="00CF5901">
        <w:rPr>
          <w:rFonts w:ascii="Arial" w:hAnsi="Arial" w:cs="Arial"/>
          <w:b/>
          <w:color w:val="0000FF"/>
          <w:sz w:val="24"/>
        </w:rPr>
        <w:t>R4-2215700</w:t>
      </w:r>
      <w:r w:rsidRPr="00CF5901">
        <w:rPr>
          <w:rFonts w:ascii="Arial" w:hAnsi="Arial" w:cs="Arial"/>
          <w:b/>
          <w:color w:val="0000FF"/>
          <w:sz w:val="24"/>
        </w:rPr>
        <w:tab/>
      </w:r>
      <w:r w:rsidRPr="00CF5901">
        <w:rPr>
          <w:rFonts w:ascii="Arial" w:hAnsi="Arial" w:cs="Arial"/>
          <w:b/>
          <w:sz w:val="24"/>
        </w:rPr>
        <w:t>R18 FR2 HST enhancement core requirement scope</w:t>
      </w:r>
    </w:p>
    <w:p w14:paraId="311360FC"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Qualcomm Israel Ltd.</w:t>
      </w:r>
    </w:p>
    <w:p w14:paraId="4F7C7E49" w14:textId="77777777" w:rsidR="00CF5901" w:rsidRPr="00CF5901" w:rsidRDefault="00CF5901" w:rsidP="00CF5901">
      <w:pPr>
        <w:rPr>
          <w:rFonts w:ascii="Arial" w:hAnsi="Arial" w:cs="Arial"/>
          <w:b/>
        </w:rPr>
      </w:pPr>
      <w:r w:rsidRPr="00CF5901">
        <w:rPr>
          <w:rFonts w:ascii="Arial" w:hAnsi="Arial" w:cs="Arial"/>
          <w:b/>
        </w:rPr>
        <w:t xml:space="preserve">Abstract: </w:t>
      </w:r>
    </w:p>
    <w:p w14:paraId="76058F15" w14:textId="77777777" w:rsidR="00CF5901" w:rsidRPr="00CF5901" w:rsidRDefault="00CF5901" w:rsidP="00CF5901">
      <w:pPr>
        <w:overflowPunct/>
        <w:autoSpaceDE/>
        <w:autoSpaceDN/>
        <w:adjustRightInd/>
        <w:textAlignment w:val="auto"/>
        <w:rPr>
          <w:rFonts w:eastAsia="SimSun"/>
          <w:b/>
          <w:bCs/>
          <w:lang w:val="en-US" w:eastAsia="zh-TW"/>
        </w:rPr>
      </w:pPr>
      <w:r w:rsidRPr="00CF5901">
        <w:rPr>
          <w:rFonts w:eastAsia="SimSun"/>
          <w:b/>
          <w:bCs/>
          <w:lang w:val="en-US" w:eastAsia="zh-TW"/>
        </w:rPr>
        <w:t xml:space="preserve">Observation 1: In R17 we already have Dmin =  10m study which leads to 2Rx beam based requirement. Further reducing to 1Rx is unlikely due to two directions coverage. </w:t>
      </w:r>
    </w:p>
    <w:p w14:paraId="4E4F0D4B" w14:textId="77777777" w:rsidR="00CF5901" w:rsidRPr="00CF5901" w:rsidRDefault="00CF5901" w:rsidP="00CF5901">
      <w:pPr>
        <w:overflowPunct/>
        <w:autoSpaceDE/>
        <w:autoSpaceDN/>
        <w:adjustRightInd/>
        <w:textAlignment w:val="auto"/>
        <w:rPr>
          <w:rFonts w:eastAsia="SimSun"/>
          <w:b/>
          <w:bCs/>
          <w:lang w:val="en-US" w:eastAsia="zh-TW"/>
        </w:rPr>
      </w:pPr>
      <w:r w:rsidRPr="00CF5901">
        <w:rPr>
          <w:rFonts w:eastAsia="SimSun"/>
          <w:b/>
          <w:bCs/>
          <w:lang w:val="en-US" w:eastAsia="zh-TW"/>
        </w:rPr>
        <w:t>Observation 2: We don't have multi-path requirement specified for tunnel scenario in FR1 HST which is more likely to have more reflection paths than FR2, and therefore single path or leakage cable channel model apply to FR2 tunnel scenarios.</w:t>
      </w:r>
    </w:p>
    <w:p w14:paraId="49BDC90B" w14:textId="77777777" w:rsidR="00CF5901" w:rsidRPr="00CF5901" w:rsidRDefault="00CF5901" w:rsidP="00CF5901">
      <w:pPr>
        <w:overflowPunct/>
        <w:autoSpaceDE/>
        <w:autoSpaceDN/>
        <w:adjustRightInd/>
        <w:textAlignment w:val="auto"/>
        <w:rPr>
          <w:rFonts w:eastAsia="SimSun"/>
          <w:b/>
          <w:bCs/>
          <w:lang w:val="en-US" w:eastAsia="zh-TW"/>
        </w:rPr>
      </w:pPr>
      <w:r w:rsidRPr="00CF5901">
        <w:rPr>
          <w:rFonts w:eastAsia="SimSun"/>
          <w:b/>
          <w:bCs/>
          <w:lang w:val="en-US" w:eastAsia="zh-TW"/>
        </w:rPr>
        <w:t>Proposal 1: Do not introduce new requirements for tunnel scenarios.</w:t>
      </w:r>
    </w:p>
    <w:p w14:paraId="10D679D3" w14:textId="77777777" w:rsidR="00CF5901" w:rsidRPr="00CF5901" w:rsidRDefault="00CF5901" w:rsidP="00CF5901">
      <w:pPr>
        <w:overflowPunct/>
        <w:autoSpaceDE/>
        <w:autoSpaceDN/>
        <w:adjustRightInd/>
        <w:textAlignment w:val="auto"/>
        <w:rPr>
          <w:rFonts w:eastAsia="SimSun"/>
          <w:b/>
          <w:bCs/>
          <w:lang w:val="en-US" w:eastAsia="zh-TW"/>
        </w:rPr>
      </w:pPr>
      <w:r w:rsidRPr="00CF5901">
        <w:rPr>
          <w:rFonts w:eastAsia="SimSun"/>
          <w:b/>
          <w:bCs/>
          <w:lang w:val="en-US" w:eastAsia="zh-TW"/>
        </w:rPr>
        <w:t>Observation 3: The RSRP measurement accuracy is off by 0.6dB with 2CP timing offset. Detection large timing change by SSB timing for measurement purpose is not reliable.</w:t>
      </w:r>
    </w:p>
    <w:p w14:paraId="0F0C4A6E" w14:textId="77777777" w:rsidR="00CF5901" w:rsidRPr="00CF5901" w:rsidRDefault="00CF5901" w:rsidP="00CF5901">
      <w:pPr>
        <w:overflowPunct/>
        <w:autoSpaceDE/>
        <w:autoSpaceDN/>
        <w:adjustRightInd/>
        <w:textAlignment w:val="auto"/>
        <w:rPr>
          <w:rFonts w:eastAsia="SimSun"/>
          <w:b/>
          <w:bCs/>
          <w:lang w:val="en-US" w:eastAsia="zh-TW"/>
        </w:rPr>
      </w:pPr>
      <w:r w:rsidRPr="00CF5901">
        <w:rPr>
          <w:rFonts w:eastAsia="SimSun"/>
          <w:b/>
          <w:bCs/>
          <w:lang w:val="en-US" w:eastAsia="zh-TW"/>
        </w:rPr>
        <w:t>Observation 4: Without timing accuracy requirement on SSB measurement, network or UE can not determine a proper threshold for large timing jump detection.</w:t>
      </w:r>
    </w:p>
    <w:p w14:paraId="659008F8" w14:textId="77777777" w:rsidR="00CF5901" w:rsidRPr="00CF5901" w:rsidRDefault="00CF5901" w:rsidP="00CF5901">
      <w:pPr>
        <w:overflowPunct/>
        <w:autoSpaceDE/>
        <w:autoSpaceDN/>
        <w:adjustRightInd/>
        <w:textAlignment w:val="auto"/>
        <w:rPr>
          <w:rFonts w:eastAsia="PMingLiU"/>
          <w:lang w:val="en-US" w:eastAsia="zh-TW"/>
        </w:rPr>
      </w:pPr>
      <w:r w:rsidRPr="00CF5901">
        <w:rPr>
          <w:rFonts w:eastAsia="PMingLiU"/>
          <w:b/>
          <w:bCs/>
          <w:lang w:val="en-US" w:eastAsia="zh-TW"/>
        </w:rPr>
        <w:t xml:space="preserve">Proposal 2: Add a MAC-CE command to inform UE of the TCI state switch is across RRH and send an LS to RAN2. </w:t>
      </w:r>
    </w:p>
    <w:p w14:paraId="61B4F5F9" w14:textId="77777777" w:rsidR="00CF5901" w:rsidRPr="00CF5901" w:rsidRDefault="00CF5901" w:rsidP="00CF5901">
      <w:pPr>
        <w:overflowPunct/>
        <w:autoSpaceDE/>
        <w:autoSpaceDN/>
        <w:adjustRightInd/>
        <w:textAlignment w:val="auto"/>
        <w:rPr>
          <w:rFonts w:eastAsia="SimSun"/>
          <w:b/>
          <w:bCs/>
          <w:lang w:val="en-US" w:eastAsia="zh-TW"/>
        </w:rPr>
      </w:pPr>
      <w:r w:rsidRPr="00CF5901">
        <w:rPr>
          <w:rFonts w:eastAsia="SimSun"/>
          <w:b/>
          <w:bCs/>
          <w:lang w:val="en-US" w:eastAsia="zh-TW"/>
        </w:rPr>
        <w:t xml:space="preserve">Proposal 3: Network can indicate different SSBs on adjacent RRHs having the same QCL property: signal the mapping between the repeated sets of beams from the adjacent RRHs. </w:t>
      </w:r>
    </w:p>
    <w:p w14:paraId="764D302A" w14:textId="77777777" w:rsidR="00CF5901" w:rsidRPr="00CF5901" w:rsidRDefault="00CF5901" w:rsidP="00CF5901">
      <w:pPr>
        <w:overflowPunct/>
        <w:autoSpaceDE/>
        <w:autoSpaceDN/>
        <w:adjustRightInd/>
        <w:textAlignment w:val="auto"/>
        <w:rPr>
          <w:rFonts w:eastAsia="SimSun"/>
          <w:b/>
          <w:bCs/>
          <w:lang w:val="en-US" w:eastAsia="zh-TW"/>
        </w:rPr>
      </w:pPr>
      <w:r w:rsidRPr="00CF5901">
        <w:rPr>
          <w:rFonts w:eastAsia="SimSun"/>
          <w:b/>
          <w:bCs/>
          <w:lang w:val="en-US" w:eastAsia="zh-TW"/>
        </w:rPr>
        <w:t xml:space="preserve">Proposal 4: RAN4 to study the relevant assumptions and deployment scenarios for multi-panel simultaneous reception in FR2, e.g., </w:t>
      </w:r>
    </w:p>
    <w:p w14:paraId="0A3DABE1" w14:textId="77777777" w:rsidR="00CF5901" w:rsidRPr="00CF5901" w:rsidRDefault="00CF5901" w:rsidP="00CF5901">
      <w:pPr>
        <w:numPr>
          <w:ilvl w:val="0"/>
          <w:numId w:val="17"/>
        </w:numPr>
        <w:overflowPunct/>
        <w:autoSpaceDE/>
        <w:autoSpaceDN/>
        <w:adjustRightInd/>
        <w:spacing w:after="0"/>
        <w:textAlignment w:val="auto"/>
        <w:rPr>
          <w:rFonts w:ascii="Times" w:eastAsia="Batang" w:hAnsi="Times" w:cs="Times"/>
          <w:b/>
          <w:bCs/>
          <w:szCs w:val="24"/>
          <w:lang w:val="en-US" w:eastAsia="zh-TW"/>
        </w:rPr>
      </w:pPr>
      <w:r w:rsidRPr="00CF5901">
        <w:rPr>
          <w:rFonts w:ascii="Times" w:eastAsia="Batang" w:hAnsi="Times" w:cs="Times"/>
          <w:b/>
          <w:bCs/>
          <w:szCs w:val="24"/>
          <w:lang w:val="en-US" w:eastAsia="zh-TW"/>
        </w:rPr>
        <w:t>Type of deployment: bi-directional seems to be appropriate. Does RAN4 need to study uni-directional deployment?</w:t>
      </w:r>
    </w:p>
    <w:p w14:paraId="7AF78A83" w14:textId="77777777" w:rsidR="00CF5901" w:rsidRPr="00CF5901" w:rsidRDefault="00CF5901" w:rsidP="00CF5901">
      <w:pPr>
        <w:numPr>
          <w:ilvl w:val="0"/>
          <w:numId w:val="17"/>
        </w:numPr>
        <w:overflowPunct/>
        <w:autoSpaceDE/>
        <w:autoSpaceDN/>
        <w:adjustRightInd/>
        <w:spacing w:after="0"/>
        <w:textAlignment w:val="auto"/>
        <w:rPr>
          <w:rFonts w:ascii="Times" w:eastAsia="Batang" w:hAnsi="Times" w:cs="Times"/>
          <w:b/>
          <w:bCs/>
          <w:szCs w:val="24"/>
          <w:lang w:val="en-US" w:eastAsia="zh-TW"/>
        </w:rPr>
      </w:pPr>
      <w:r w:rsidRPr="00CF5901">
        <w:rPr>
          <w:rFonts w:ascii="Times" w:eastAsia="Batang" w:hAnsi="Times" w:cs="Times"/>
          <w:b/>
          <w:bCs/>
          <w:szCs w:val="24"/>
          <w:lang w:val="en-US" w:eastAsia="zh-TW"/>
        </w:rPr>
        <w:t>Whether the signal from the opposite direction RRH is negligible during simultaneous reception of data.</w:t>
      </w:r>
    </w:p>
    <w:p w14:paraId="0589B124" w14:textId="77777777" w:rsidR="00CF5901" w:rsidRPr="00CF5901" w:rsidRDefault="00CF5901" w:rsidP="00CF5901">
      <w:pPr>
        <w:overflowPunct/>
        <w:autoSpaceDE/>
        <w:autoSpaceDN/>
        <w:adjustRightInd/>
        <w:textAlignment w:val="auto"/>
        <w:rPr>
          <w:rFonts w:eastAsia="PMingLiU"/>
          <w:b/>
          <w:bCs/>
          <w:lang w:val="en-US" w:eastAsia="zh-TW"/>
        </w:rPr>
      </w:pPr>
      <w:r w:rsidRPr="00CF5901">
        <w:rPr>
          <w:rFonts w:eastAsia="PMingLiU"/>
          <w:b/>
          <w:bCs/>
          <w:lang w:val="en-US" w:eastAsia="zh-TW"/>
        </w:rPr>
        <w:t>Proposal 5: For activated Scell, intra-frequency measurement enhancements in FR2 HST applies. For deactivated Scell measurement, the following requirements apply: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CF5901" w:rsidRPr="00CF5901" w14:paraId="1E7877DC" w14:textId="77777777" w:rsidTr="005244C8">
        <w:tc>
          <w:tcPr>
            <w:tcW w:w="4620" w:type="dxa"/>
            <w:tcBorders>
              <w:top w:val="single" w:sz="4" w:space="0" w:color="auto"/>
              <w:left w:val="single" w:sz="4" w:space="0" w:color="auto"/>
              <w:bottom w:val="single" w:sz="4" w:space="0" w:color="auto"/>
              <w:right w:val="single" w:sz="4" w:space="0" w:color="auto"/>
            </w:tcBorders>
            <w:hideMark/>
          </w:tcPr>
          <w:p w14:paraId="0E5D54C6" w14:textId="77777777" w:rsidR="00CF5901" w:rsidRPr="00CF5901" w:rsidRDefault="00CF5901" w:rsidP="00CF5901">
            <w:pPr>
              <w:keepNext/>
              <w:keepLines/>
              <w:overflowPunct/>
              <w:autoSpaceDE/>
              <w:autoSpaceDN/>
              <w:adjustRightInd/>
              <w:spacing w:after="0"/>
              <w:jc w:val="center"/>
              <w:textAlignment w:val="auto"/>
              <w:rPr>
                <w:rFonts w:ascii="Arial" w:eastAsia="SimSun" w:hAnsi="Arial" w:cs="Arial"/>
                <w:sz w:val="18"/>
                <w:lang w:eastAsia="en-US"/>
              </w:rPr>
            </w:pPr>
            <w:r w:rsidRPr="00CF5901">
              <w:rPr>
                <w:rFonts w:ascii="Arial" w:eastAsia="SimSun" w:hAnsi="Arial" w:cs="Arial"/>
                <w:sz w:val="18"/>
                <w:lang w:eastAsia="en-US"/>
              </w:rPr>
              <w:lastRenderedPageBreak/>
              <w:t>DRX cycle</w:t>
            </w:r>
          </w:p>
        </w:tc>
        <w:tc>
          <w:tcPr>
            <w:tcW w:w="4621" w:type="dxa"/>
            <w:tcBorders>
              <w:top w:val="single" w:sz="4" w:space="0" w:color="auto"/>
              <w:left w:val="single" w:sz="4" w:space="0" w:color="auto"/>
              <w:bottom w:val="single" w:sz="4" w:space="0" w:color="auto"/>
              <w:right w:val="single" w:sz="4" w:space="0" w:color="auto"/>
            </w:tcBorders>
            <w:hideMark/>
          </w:tcPr>
          <w:p w14:paraId="2D89E73A" w14:textId="77777777" w:rsidR="00CF5901" w:rsidRPr="00CF5901" w:rsidRDefault="00CF5901" w:rsidP="00CF5901">
            <w:pPr>
              <w:keepNext/>
              <w:keepLines/>
              <w:overflowPunct/>
              <w:autoSpaceDE/>
              <w:autoSpaceDN/>
              <w:adjustRightInd/>
              <w:spacing w:after="0"/>
              <w:jc w:val="center"/>
              <w:textAlignment w:val="auto"/>
              <w:rPr>
                <w:rFonts w:ascii="Arial" w:eastAsia="SimSun" w:hAnsi="Arial" w:cs="Arial"/>
                <w:sz w:val="18"/>
                <w:lang w:eastAsia="en-US"/>
              </w:rPr>
            </w:pPr>
            <w:r w:rsidRPr="00CF5901">
              <w:rPr>
                <w:rFonts w:ascii="Arial" w:eastAsia="SimSun" w:hAnsi="Arial" w:cs="Arial"/>
                <w:sz w:val="18"/>
                <w:lang w:eastAsia="en-US"/>
              </w:rPr>
              <w:t>T</w:t>
            </w:r>
            <w:r w:rsidRPr="00CF5901">
              <w:rPr>
                <w:rFonts w:ascii="Arial" w:eastAsia="SimSun" w:hAnsi="Arial" w:cs="Arial"/>
                <w:sz w:val="18"/>
                <w:vertAlign w:val="subscript"/>
                <w:lang w:eastAsia="en-US"/>
              </w:rPr>
              <w:t>PSS/SSS_sync_intra</w:t>
            </w:r>
          </w:p>
        </w:tc>
      </w:tr>
      <w:tr w:rsidR="00CF5901" w:rsidRPr="00CF5901" w14:paraId="7B70B66B" w14:textId="77777777" w:rsidTr="005244C8">
        <w:tc>
          <w:tcPr>
            <w:tcW w:w="4620" w:type="dxa"/>
            <w:tcBorders>
              <w:top w:val="single" w:sz="4" w:space="0" w:color="auto"/>
              <w:left w:val="single" w:sz="4" w:space="0" w:color="auto"/>
              <w:bottom w:val="single" w:sz="4" w:space="0" w:color="auto"/>
              <w:right w:val="single" w:sz="4" w:space="0" w:color="auto"/>
            </w:tcBorders>
            <w:hideMark/>
          </w:tcPr>
          <w:p w14:paraId="0E9AF9F5" w14:textId="77777777" w:rsidR="00CF5901" w:rsidRPr="00CF5901" w:rsidRDefault="00CF5901" w:rsidP="00CF5901">
            <w:pPr>
              <w:keepNext/>
              <w:keepLines/>
              <w:overflowPunct/>
              <w:autoSpaceDE/>
              <w:autoSpaceDN/>
              <w:adjustRightInd/>
              <w:spacing w:after="0"/>
              <w:jc w:val="center"/>
              <w:textAlignment w:val="auto"/>
              <w:rPr>
                <w:rFonts w:ascii="Arial" w:eastAsia="SimSun" w:hAnsi="Arial" w:cs="Arial"/>
                <w:sz w:val="18"/>
                <w:lang w:eastAsia="en-US"/>
              </w:rPr>
            </w:pPr>
            <w:r w:rsidRPr="00CF5901">
              <w:rPr>
                <w:rFonts w:ascii="Arial" w:eastAsia="SimSun" w:hAnsi="Arial" w:cs="Arial"/>
                <w:sz w:val="18"/>
                <w:lang w:eastAsia="en-US"/>
              </w:rPr>
              <w:t>No DRX</w:t>
            </w:r>
          </w:p>
        </w:tc>
        <w:tc>
          <w:tcPr>
            <w:tcW w:w="4621" w:type="dxa"/>
            <w:tcBorders>
              <w:top w:val="single" w:sz="4" w:space="0" w:color="auto"/>
              <w:left w:val="single" w:sz="4" w:space="0" w:color="auto"/>
              <w:bottom w:val="single" w:sz="4" w:space="0" w:color="auto"/>
              <w:right w:val="single" w:sz="4" w:space="0" w:color="auto"/>
            </w:tcBorders>
            <w:hideMark/>
          </w:tcPr>
          <w:p w14:paraId="6A73E6F8" w14:textId="77777777" w:rsidR="00CF5901" w:rsidRPr="00CF5901" w:rsidRDefault="00CF5901" w:rsidP="00CF5901">
            <w:pPr>
              <w:keepNext/>
              <w:keepLines/>
              <w:overflowPunct/>
              <w:autoSpaceDE/>
              <w:autoSpaceDN/>
              <w:adjustRightInd/>
              <w:spacing w:after="0"/>
              <w:jc w:val="center"/>
              <w:textAlignment w:val="auto"/>
              <w:rPr>
                <w:rFonts w:ascii="Arial" w:eastAsia="SimSun" w:hAnsi="Arial" w:cs="Arial"/>
                <w:sz w:val="18"/>
                <w:lang w:eastAsia="en-US"/>
              </w:rPr>
            </w:pPr>
            <w:r w:rsidRPr="00CF5901">
              <w:rPr>
                <w:rFonts w:ascii="Arial" w:eastAsia="SimSun" w:hAnsi="Arial" w:cs="Arial"/>
                <w:sz w:val="18"/>
                <w:lang w:eastAsia="en-US"/>
              </w:rPr>
              <w:t>Ceil(M1</w:t>
            </w:r>
            <w:r w:rsidRPr="00CF5901">
              <w:rPr>
                <w:rFonts w:ascii="Arial" w:eastAsia="SimSun" w:hAnsi="Arial" w:cs="Arial"/>
                <w:sz w:val="18"/>
                <w:vertAlign w:val="superscript"/>
                <w:lang w:eastAsia="en-US"/>
              </w:rPr>
              <w:t xml:space="preserve">Note 2 </w:t>
            </w:r>
            <w:r w:rsidRPr="00CF5901">
              <w:rPr>
                <w:rFonts w:ascii="Arial" w:eastAsia="SimSun" w:hAnsi="Arial" w:cs="Arial"/>
                <w:sz w:val="18"/>
                <w:lang w:eastAsia="en-US"/>
              </w:rPr>
              <w:t>x K</w:t>
            </w:r>
            <w:r w:rsidRPr="00CF5901">
              <w:rPr>
                <w:rFonts w:ascii="Arial" w:eastAsia="SimSun" w:hAnsi="Arial" w:cs="Arial"/>
                <w:sz w:val="18"/>
                <w:vertAlign w:val="subscript"/>
                <w:lang w:eastAsia="en-US"/>
              </w:rPr>
              <w:t>p</w:t>
            </w:r>
            <w:r w:rsidRPr="00CF5901">
              <w:rPr>
                <w:rFonts w:ascii="Arial" w:eastAsia="SimSun" w:hAnsi="Arial" w:cs="Arial"/>
                <w:sz w:val="18"/>
                <w:lang w:eastAsia="en-US"/>
              </w:rPr>
              <w:t>) x measCycleSCell x CSSF</w:t>
            </w:r>
            <w:r w:rsidRPr="00CF5901">
              <w:rPr>
                <w:rFonts w:ascii="Arial" w:eastAsia="SimSun" w:hAnsi="Arial" w:cs="Arial"/>
                <w:sz w:val="18"/>
                <w:vertAlign w:val="subscript"/>
                <w:lang w:eastAsia="en-US"/>
              </w:rPr>
              <w:t>intra</w:t>
            </w:r>
          </w:p>
        </w:tc>
      </w:tr>
      <w:tr w:rsidR="00CF5901" w:rsidRPr="00CF5901" w14:paraId="738F3FE2" w14:textId="77777777" w:rsidTr="005244C8">
        <w:tc>
          <w:tcPr>
            <w:tcW w:w="4620" w:type="dxa"/>
            <w:tcBorders>
              <w:top w:val="single" w:sz="4" w:space="0" w:color="auto"/>
              <w:left w:val="single" w:sz="4" w:space="0" w:color="auto"/>
              <w:bottom w:val="single" w:sz="4" w:space="0" w:color="auto"/>
              <w:right w:val="single" w:sz="4" w:space="0" w:color="auto"/>
            </w:tcBorders>
            <w:hideMark/>
          </w:tcPr>
          <w:p w14:paraId="2E133084" w14:textId="77777777" w:rsidR="00CF5901" w:rsidRPr="00CF5901" w:rsidRDefault="00CF5901" w:rsidP="00CF5901">
            <w:pPr>
              <w:keepNext/>
              <w:keepLines/>
              <w:overflowPunct/>
              <w:autoSpaceDE/>
              <w:autoSpaceDN/>
              <w:adjustRightInd/>
              <w:spacing w:after="0"/>
              <w:jc w:val="center"/>
              <w:textAlignment w:val="auto"/>
              <w:rPr>
                <w:rFonts w:ascii="Arial" w:eastAsia="SimSun" w:hAnsi="Arial"/>
                <w:sz w:val="18"/>
                <w:lang w:val="en-US" w:eastAsia="en-US"/>
              </w:rPr>
            </w:pPr>
            <w:r w:rsidRPr="00CF5901">
              <w:rPr>
                <w:rFonts w:ascii="Arial" w:eastAsia="SimSun" w:hAnsi="Arial" w:cs="Arial"/>
                <w:sz w:val="18"/>
                <w:lang w:eastAsia="en-US"/>
              </w:rPr>
              <w:t>DRX cycle</w:t>
            </w:r>
            <w:r w:rsidRPr="00CF5901">
              <w:rPr>
                <w:rFonts w:ascii="Arial" w:eastAsia="SimSun" w:hAnsi="Arial" w:cs="Arial"/>
                <w:sz w:val="18"/>
                <w:lang w:val="en-US" w:eastAsia="en-US"/>
              </w:rPr>
              <w:t xml:space="preserve">≤ </w:t>
            </w:r>
            <w:r w:rsidRPr="00CF5901">
              <w:rPr>
                <w:rFonts w:ascii="Arial" w:eastAsia="SimSun" w:hAnsi="Arial" w:cs="Arial"/>
                <w:sz w:val="18"/>
                <w:lang w:eastAsia="en-US"/>
              </w:rPr>
              <w:t>80ms</w:t>
            </w:r>
          </w:p>
        </w:tc>
        <w:tc>
          <w:tcPr>
            <w:tcW w:w="4621" w:type="dxa"/>
            <w:tcBorders>
              <w:top w:val="single" w:sz="4" w:space="0" w:color="auto"/>
              <w:left w:val="single" w:sz="4" w:space="0" w:color="auto"/>
              <w:bottom w:val="single" w:sz="4" w:space="0" w:color="auto"/>
              <w:right w:val="single" w:sz="4" w:space="0" w:color="auto"/>
            </w:tcBorders>
            <w:hideMark/>
          </w:tcPr>
          <w:p w14:paraId="3139055B" w14:textId="77777777" w:rsidR="00CF5901" w:rsidRPr="00CF5901" w:rsidRDefault="00CF5901" w:rsidP="00CF5901">
            <w:pPr>
              <w:keepNext/>
              <w:keepLines/>
              <w:overflowPunct/>
              <w:autoSpaceDE/>
              <w:autoSpaceDN/>
              <w:adjustRightInd/>
              <w:spacing w:after="0"/>
              <w:jc w:val="center"/>
              <w:textAlignment w:val="auto"/>
              <w:rPr>
                <w:rFonts w:ascii="Arial" w:eastAsia="SimSun" w:hAnsi="Arial" w:cs="Arial"/>
                <w:sz w:val="18"/>
                <w:lang w:eastAsia="en-US"/>
              </w:rPr>
            </w:pPr>
            <w:r w:rsidRPr="00CF5901">
              <w:rPr>
                <w:rFonts w:ascii="Arial" w:eastAsia="SimSun" w:hAnsi="Arial" w:cs="Arial"/>
                <w:sz w:val="18"/>
                <w:lang w:eastAsia="en-US"/>
              </w:rPr>
              <w:t>Ceil(M1</w:t>
            </w:r>
            <w:r w:rsidRPr="00CF5901">
              <w:rPr>
                <w:rFonts w:ascii="Arial" w:eastAsia="SimSun" w:hAnsi="Arial" w:cs="Arial"/>
                <w:sz w:val="18"/>
                <w:vertAlign w:val="superscript"/>
                <w:lang w:eastAsia="en-US"/>
              </w:rPr>
              <w:t>Note 2</w:t>
            </w:r>
            <w:r w:rsidRPr="00CF5901">
              <w:rPr>
                <w:rFonts w:ascii="Arial" w:eastAsia="SimSun" w:hAnsi="Arial" w:cs="Arial"/>
                <w:sz w:val="18"/>
                <w:lang w:eastAsia="en-US"/>
              </w:rPr>
              <w:t>x K</w:t>
            </w:r>
            <w:r w:rsidRPr="00CF5901">
              <w:rPr>
                <w:rFonts w:ascii="Arial" w:eastAsia="SimSun" w:hAnsi="Arial" w:cs="Arial"/>
                <w:sz w:val="18"/>
                <w:vertAlign w:val="subscript"/>
                <w:lang w:eastAsia="en-US"/>
              </w:rPr>
              <w:t>p</w:t>
            </w:r>
            <w:r w:rsidRPr="00CF5901">
              <w:rPr>
                <w:rFonts w:ascii="Arial" w:eastAsia="SimSun" w:hAnsi="Arial" w:cs="Arial"/>
                <w:sz w:val="18"/>
                <w:lang w:eastAsia="en-US"/>
              </w:rPr>
              <w:t>) x max(measCycleSCell, 1.5xDRX cycle) x CSSF</w:t>
            </w:r>
            <w:r w:rsidRPr="00CF5901">
              <w:rPr>
                <w:rFonts w:ascii="Arial" w:eastAsia="SimSun" w:hAnsi="Arial" w:cs="Arial"/>
                <w:sz w:val="18"/>
                <w:vertAlign w:val="subscript"/>
                <w:lang w:eastAsia="en-US"/>
              </w:rPr>
              <w:t>intra</w:t>
            </w:r>
          </w:p>
        </w:tc>
      </w:tr>
      <w:tr w:rsidR="00CF5901" w:rsidRPr="00CF5901" w14:paraId="20ABBB0C" w14:textId="77777777" w:rsidTr="005244C8">
        <w:tc>
          <w:tcPr>
            <w:tcW w:w="4620" w:type="dxa"/>
            <w:tcBorders>
              <w:top w:val="single" w:sz="4" w:space="0" w:color="auto"/>
              <w:left w:val="single" w:sz="4" w:space="0" w:color="auto"/>
              <w:bottom w:val="single" w:sz="4" w:space="0" w:color="auto"/>
              <w:right w:val="single" w:sz="4" w:space="0" w:color="auto"/>
            </w:tcBorders>
            <w:hideMark/>
          </w:tcPr>
          <w:p w14:paraId="5992BA69" w14:textId="77777777" w:rsidR="00CF5901" w:rsidRPr="00CF5901" w:rsidRDefault="00CF5901" w:rsidP="00CF5901">
            <w:pPr>
              <w:keepNext/>
              <w:keepLines/>
              <w:overflowPunct/>
              <w:autoSpaceDE/>
              <w:autoSpaceDN/>
              <w:adjustRightInd/>
              <w:spacing w:after="0"/>
              <w:jc w:val="center"/>
              <w:textAlignment w:val="auto"/>
              <w:rPr>
                <w:rFonts w:ascii="Arial" w:eastAsia="SimSun" w:hAnsi="Arial" w:cs="Arial"/>
                <w:sz w:val="18"/>
                <w:lang w:val="en-US" w:eastAsia="en-US"/>
              </w:rPr>
            </w:pPr>
            <w:r w:rsidRPr="00CF5901">
              <w:rPr>
                <w:rFonts w:ascii="Arial" w:eastAsia="SimSun" w:hAnsi="Arial" w:cs="Arial"/>
                <w:sz w:val="18"/>
                <w:lang w:eastAsia="en-US"/>
              </w:rPr>
              <w:t>80ms&lt; DRX cycle</w:t>
            </w:r>
            <w:r w:rsidRPr="00CF5901">
              <w:rPr>
                <w:rFonts w:ascii="Arial" w:eastAsia="SimSun" w:hAnsi="Arial" w:cs="Arial"/>
                <w:sz w:val="18"/>
                <w:lang w:val="en-US" w:eastAsia="en-US"/>
              </w:rPr>
              <w:t>≤</w:t>
            </w:r>
            <w:r w:rsidRPr="00CF5901">
              <w:rPr>
                <w:rFonts w:ascii="Arial" w:eastAsia="SimSun" w:hAnsi="Arial" w:cs="Arial"/>
                <w:sz w:val="18"/>
                <w:lang w:eastAsia="en-US"/>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6D062AFA" w14:textId="77777777" w:rsidR="00CF5901" w:rsidRPr="00CF5901" w:rsidRDefault="00CF5901" w:rsidP="00CF5901">
            <w:pPr>
              <w:keepNext/>
              <w:keepLines/>
              <w:overflowPunct/>
              <w:autoSpaceDE/>
              <w:autoSpaceDN/>
              <w:adjustRightInd/>
              <w:spacing w:after="0"/>
              <w:jc w:val="center"/>
              <w:textAlignment w:val="auto"/>
              <w:rPr>
                <w:rFonts w:ascii="Arial" w:eastAsia="SimSun" w:hAnsi="Arial" w:cs="Arial"/>
                <w:sz w:val="18"/>
                <w:lang w:eastAsia="en-US"/>
              </w:rPr>
            </w:pPr>
            <w:r w:rsidRPr="00CF5901">
              <w:rPr>
                <w:rFonts w:ascii="Arial" w:eastAsia="SimSun" w:hAnsi="Arial" w:cs="Arial"/>
                <w:sz w:val="18"/>
                <w:lang w:eastAsia="en-US"/>
              </w:rPr>
              <w:t>Ceil(M</w:t>
            </w:r>
            <w:r w:rsidRPr="00CF5901">
              <w:rPr>
                <w:rFonts w:ascii="Arial" w:eastAsia="SimSun" w:hAnsi="Arial" w:cs="Arial"/>
                <w:sz w:val="18"/>
                <w:vertAlign w:val="subscript"/>
                <w:lang w:eastAsia="en-US"/>
              </w:rPr>
              <w:t>pss/sss_sync_w/o_gaps</w:t>
            </w:r>
            <w:r w:rsidRPr="00CF5901">
              <w:rPr>
                <w:rFonts w:ascii="Arial" w:eastAsia="SimSun" w:hAnsi="Arial" w:cs="Arial"/>
                <w:sz w:val="18"/>
                <w:lang w:eastAsia="en-US"/>
              </w:rPr>
              <w:t xml:space="preserve"> x K</w:t>
            </w:r>
            <w:r w:rsidRPr="00CF5901">
              <w:rPr>
                <w:rFonts w:ascii="Arial" w:eastAsia="SimSun" w:hAnsi="Arial" w:cs="Arial"/>
                <w:sz w:val="18"/>
                <w:vertAlign w:val="subscript"/>
                <w:lang w:eastAsia="en-US"/>
              </w:rPr>
              <w:t>p</w:t>
            </w:r>
            <w:r w:rsidRPr="00CF5901">
              <w:rPr>
                <w:rFonts w:ascii="Arial" w:eastAsia="SimSun" w:hAnsi="Arial" w:cs="Arial"/>
                <w:sz w:val="18"/>
                <w:lang w:eastAsia="en-US"/>
              </w:rPr>
              <w:t>) x max(measCycleSCell, 1.5xDRX cycle) x CSSF</w:t>
            </w:r>
            <w:r w:rsidRPr="00CF5901">
              <w:rPr>
                <w:rFonts w:ascii="Arial" w:eastAsia="SimSun" w:hAnsi="Arial" w:cs="Arial"/>
                <w:sz w:val="18"/>
                <w:vertAlign w:val="subscript"/>
                <w:lang w:eastAsia="en-US"/>
              </w:rPr>
              <w:t>intra</w:t>
            </w:r>
          </w:p>
        </w:tc>
      </w:tr>
      <w:tr w:rsidR="00CF5901" w:rsidRPr="00CF5901" w14:paraId="1F9FD220" w14:textId="77777777" w:rsidTr="005244C8">
        <w:tc>
          <w:tcPr>
            <w:tcW w:w="4620" w:type="dxa"/>
            <w:tcBorders>
              <w:top w:val="single" w:sz="4" w:space="0" w:color="auto"/>
              <w:left w:val="single" w:sz="4" w:space="0" w:color="auto"/>
              <w:bottom w:val="single" w:sz="4" w:space="0" w:color="auto"/>
              <w:right w:val="single" w:sz="4" w:space="0" w:color="auto"/>
            </w:tcBorders>
            <w:hideMark/>
          </w:tcPr>
          <w:p w14:paraId="77338982" w14:textId="77777777" w:rsidR="00CF5901" w:rsidRPr="00CF5901" w:rsidRDefault="00CF5901" w:rsidP="00CF5901">
            <w:pPr>
              <w:keepNext/>
              <w:keepLines/>
              <w:overflowPunct/>
              <w:autoSpaceDE/>
              <w:autoSpaceDN/>
              <w:adjustRightInd/>
              <w:spacing w:after="0"/>
              <w:jc w:val="center"/>
              <w:textAlignment w:val="auto"/>
              <w:rPr>
                <w:rFonts w:ascii="Arial" w:eastAsia="SimSun" w:hAnsi="Arial"/>
                <w:sz w:val="18"/>
                <w:lang w:eastAsia="en-US"/>
              </w:rPr>
            </w:pPr>
            <w:r w:rsidRPr="00CF5901">
              <w:rPr>
                <w:rFonts w:ascii="Arial" w:eastAsia="SimSun" w:hAnsi="Arial" w:cs="Arial"/>
                <w:sz w:val="18"/>
                <w:lang w:eastAsia="en-US"/>
              </w:rPr>
              <w:t>DRX cycle&gt; 320ms</w:t>
            </w:r>
          </w:p>
        </w:tc>
        <w:tc>
          <w:tcPr>
            <w:tcW w:w="4621" w:type="dxa"/>
            <w:tcBorders>
              <w:top w:val="single" w:sz="4" w:space="0" w:color="auto"/>
              <w:left w:val="single" w:sz="4" w:space="0" w:color="auto"/>
              <w:bottom w:val="single" w:sz="4" w:space="0" w:color="auto"/>
              <w:right w:val="single" w:sz="4" w:space="0" w:color="auto"/>
            </w:tcBorders>
            <w:hideMark/>
          </w:tcPr>
          <w:p w14:paraId="0F2F2B61" w14:textId="77777777" w:rsidR="00CF5901" w:rsidRPr="00CF5901" w:rsidRDefault="00CF5901" w:rsidP="00CF5901">
            <w:pPr>
              <w:keepNext/>
              <w:keepLines/>
              <w:overflowPunct/>
              <w:autoSpaceDE/>
              <w:autoSpaceDN/>
              <w:adjustRightInd/>
              <w:spacing w:after="0"/>
              <w:jc w:val="center"/>
              <w:textAlignment w:val="auto"/>
              <w:rPr>
                <w:rFonts w:ascii="Arial" w:eastAsia="SimSun" w:hAnsi="Arial" w:cs="Arial"/>
                <w:sz w:val="18"/>
                <w:lang w:eastAsia="en-US"/>
              </w:rPr>
            </w:pPr>
            <w:r w:rsidRPr="00CF5901">
              <w:rPr>
                <w:rFonts w:ascii="Arial" w:eastAsia="SimSun" w:hAnsi="Arial" w:cs="Arial"/>
                <w:sz w:val="18"/>
                <w:lang w:eastAsia="en-US"/>
              </w:rPr>
              <w:t>Ceil(M</w:t>
            </w:r>
            <w:r w:rsidRPr="00CF5901">
              <w:rPr>
                <w:rFonts w:ascii="Arial" w:eastAsia="SimSun" w:hAnsi="Arial" w:cs="Arial"/>
                <w:sz w:val="18"/>
                <w:vertAlign w:val="subscript"/>
                <w:lang w:eastAsia="en-US"/>
              </w:rPr>
              <w:t>pss/sss_sync_w/o_gaps</w:t>
            </w:r>
            <w:r w:rsidRPr="00CF5901">
              <w:rPr>
                <w:rFonts w:ascii="Arial" w:eastAsia="SimSun" w:hAnsi="Arial" w:cs="Arial"/>
                <w:sz w:val="18"/>
                <w:lang w:eastAsia="en-US"/>
              </w:rPr>
              <w:t xml:space="preserve"> x K</w:t>
            </w:r>
            <w:r w:rsidRPr="00CF5901">
              <w:rPr>
                <w:rFonts w:ascii="Arial" w:eastAsia="SimSun" w:hAnsi="Arial" w:cs="Arial"/>
                <w:sz w:val="18"/>
                <w:vertAlign w:val="subscript"/>
                <w:lang w:eastAsia="en-US"/>
              </w:rPr>
              <w:t>p</w:t>
            </w:r>
            <w:r w:rsidRPr="00CF5901">
              <w:rPr>
                <w:rFonts w:ascii="Arial" w:eastAsia="SimSun" w:hAnsi="Arial" w:cs="Arial"/>
                <w:sz w:val="18"/>
                <w:lang w:eastAsia="en-US"/>
              </w:rPr>
              <w:t>) x max(measCycleSCell, DRX cycle) x CSSF</w:t>
            </w:r>
            <w:r w:rsidRPr="00CF5901">
              <w:rPr>
                <w:rFonts w:ascii="Arial" w:eastAsia="SimSun" w:hAnsi="Arial" w:cs="Arial"/>
                <w:sz w:val="18"/>
                <w:vertAlign w:val="subscript"/>
                <w:lang w:eastAsia="en-US"/>
              </w:rPr>
              <w:t>intra</w:t>
            </w:r>
          </w:p>
        </w:tc>
      </w:tr>
      <w:tr w:rsidR="00CF5901" w:rsidRPr="00CF5901" w14:paraId="6D31A0DE" w14:textId="77777777" w:rsidTr="005244C8">
        <w:tc>
          <w:tcPr>
            <w:tcW w:w="9241" w:type="dxa"/>
            <w:gridSpan w:val="2"/>
            <w:tcBorders>
              <w:top w:val="single" w:sz="4" w:space="0" w:color="auto"/>
              <w:left w:val="single" w:sz="4" w:space="0" w:color="auto"/>
              <w:bottom w:val="single" w:sz="4" w:space="0" w:color="auto"/>
              <w:right w:val="single" w:sz="4" w:space="0" w:color="auto"/>
            </w:tcBorders>
          </w:tcPr>
          <w:p w14:paraId="514CDDB5" w14:textId="77777777" w:rsidR="00CF5901" w:rsidRPr="00CF5901" w:rsidRDefault="00CF5901" w:rsidP="00CF5901">
            <w:pPr>
              <w:keepNext/>
              <w:keepLines/>
              <w:overflowPunct/>
              <w:autoSpaceDE/>
              <w:autoSpaceDN/>
              <w:adjustRightInd/>
              <w:spacing w:after="0"/>
              <w:ind w:left="851" w:hanging="851"/>
              <w:textAlignment w:val="auto"/>
              <w:rPr>
                <w:rFonts w:ascii="Arial" w:eastAsia="SimSun" w:hAnsi="Arial"/>
                <w:sz w:val="18"/>
                <w:lang w:val="fr-FR" w:eastAsia="en-US"/>
              </w:rPr>
            </w:pPr>
            <w:r w:rsidRPr="00CF5901">
              <w:rPr>
                <w:rFonts w:ascii="Arial" w:eastAsia="SimSun" w:hAnsi="Arial" w:cs="Arial"/>
                <w:sz w:val="18"/>
                <w:lang w:eastAsia="en-US"/>
              </w:rPr>
              <w:t>NOTE 1:</w:t>
            </w:r>
            <w:r w:rsidRPr="00CF5901">
              <w:rPr>
                <w:rFonts w:ascii="Arial" w:eastAsia="SimSun" w:hAnsi="Arial" w:cs="Arial"/>
                <w:sz w:val="18"/>
                <w:lang w:eastAsia="en-US"/>
              </w:rPr>
              <w:tab/>
            </w:r>
            <w:r w:rsidRPr="00CF5901">
              <w:rPr>
                <w:rFonts w:ascii="Arial" w:eastAsia="SimSun" w:hAnsi="Arial" w:cs="Arial"/>
                <w:sz w:val="18"/>
                <w:lang w:val="fr-FR" w:eastAsia="en-US"/>
              </w:rPr>
              <w:t>The requirements also apply to deactivated SCG SCell.</w:t>
            </w:r>
          </w:p>
          <w:p w14:paraId="0CE2388E" w14:textId="77777777" w:rsidR="00CF5901" w:rsidRPr="00CF5901" w:rsidRDefault="00CF5901" w:rsidP="00CF5901">
            <w:pPr>
              <w:keepNext/>
              <w:keepLines/>
              <w:overflowPunct/>
              <w:autoSpaceDE/>
              <w:autoSpaceDN/>
              <w:adjustRightInd/>
              <w:spacing w:after="0"/>
              <w:ind w:left="851" w:hanging="851"/>
              <w:textAlignment w:val="auto"/>
              <w:rPr>
                <w:rFonts w:ascii="Arial" w:eastAsia="SimSun" w:hAnsi="Arial" w:cs="Arial"/>
                <w:sz w:val="18"/>
                <w:lang w:val="en-US" w:eastAsia="en-US"/>
              </w:rPr>
            </w:pPr>
            <w:r w:rsidRPr="00CF5901">
              <w:rPr>
                <w:rFonts w:ascii="Arial" w:eastAsia="SimSun" w:hAnsi="Arial" w:cs="Arial"/>
                <w:sz w:val="18"/>
                <w:lang w:eastAsia="en-US"/>
              </w:rPr>
              <w:t>NOTE 2:</w:t>
            </w:r>
            <w:r w:rsidRPr="00CF5901">
              <w:rPr>
                <w:rFonts w:ascii="Arial" w:eastAsia="SimSun" w:hAnsi="Arial" w:cs="Arial"/>
                <w:sz w:val="18"/>
                <w:lang w:eastAsia="en-US"/>
              </w:rPr>
              <w:tab/>
              <w:t>For UE supporting power class 6, M1</w:t>
            </w:r>
            <w:r w:rsidRPr="00CF5901">
              <w:rPr>
                <w:rFonts w:ascii="Arial" w:eastAsia="SimSun" w:hAnsi="Arial" w:cs="Arial"/>
                <w:sz w:val="18"/>
                <w:vertAlign w:val="subscript"/>
                <w:lang w:eastAsia="en-US"/>
              </w:rPr>
              <w:t xml:space="preserve"> </w:t>
            </w:r>
            <w:r w:rsidRPr="00CF5901">
              <w:rPr>
                <w:rFonts w:ascii="Arial" w:eastAsia="SimSun" w:hAnsi="Arial" w:cs="Arial"/>
                <w:sz w:val="18"/>
                <w:lang w:eastAsia="en-US"/>
              </w:rPr>
              <w:t>= 6 if [highSpeedMeasFlagFR2-r17 = set1] or M1</w:t>
            </w:r>
            <w:r w:rsidRPr="00CF5901">
              <w:rPr>
                <w:rFonts w:ascii="Arial" w:eastAsia="SimSun" w:hAnsi="Arial" w:cs="Arial"/>
                <w:sz w:val="18"/>
                <w:vertAlign w:val="subscript"/>
                <w:lang w:eastAsia="en-US"/>
              </w:rPr>
              <w:t xml:space="preserve"> </w:t>
            </w:r>
            <w:r w:rsidRPr="00CF5901">
              <w:rPr>
                <w:rFonts w:ascii="Arial" w:eastAsia="SimSun" w:hAnsi="Arial" w:cs="Arial"/>
                <w:sz w:val="18"/>
                <w:lang w:eastAsia="en-US"/>
              </w:rPr>
              <w:t>= 18 if [highSpeedMeasFlagFR2-r17 = set2]</w:t>
            </w:r>
          </w:p>
          <w:p w14:paraId="5DA06438" w14:textId="77777777" w:rsidR="00CF5901" w:rsidRPr="00CF5901" w:rsidRDefault="00CF5901" w:rsidP="00CF5901">
            <w:pPr>
              <w:keepNext/>
              <w:keepLines/>
              <w:overflowPunct/>
              <w:autoSpaceDE/>
              <w:autoSpaceDN/>
              <w:adjustRightInd/>
              <w:spacing w:after="0"/>
              <w:ind w:left="851" w:hanging="851"/>
              <w:textAlignment w:val="auto"/>
              <w:rPr>
                <w:rFonts w:ascii="Arial" w:eastAsia="SimSun" w:hAnsi="Arial" w:cs="Arial"/>
                <w:sz w:val="18"/>
                <w:lang w:val="en-US" w:eastAsia="en-US"/>
              </w:rPr>
            </w:pPr>
          </w:p>
        </w:tc>
      </w:tr>
      <w:tr w:rsidR="00CF5901" w:rsidRPr="00CF5901" w14:paraId="6989F600" w14:textId="77777777" w:rsidTr="005244C8">
        <w:tc>
          <w:tcPr>
            <w:tcW w:w="4620" w:type="dxa"/>
            <w:tcBorders>
              <w:top w:val="single" w:sz="4" w:space="0" w:color="auto"/>
              <w:left w:val="single" w:sz="4" w:space="0" w:color="auto"/>
              <w:bottom w:val="single" w:sz="4" w:space="0" w:color="auto"/>
              <w:right w:val="single" w:sz="4" w:space="0" w:color="auto"/>
            </w:tcBorders>
            <w:hideMark/>
          </w:tcPr>
          <w:p w14:paraId="23F54D66" w14:textId="77777777" w:rsidR="00CF5901" w:rsidRPr="00CF5901" w:rsidRDefault="00CF5901" w:rsidP="00CF5901">
            <w:pPr>
              <w:keepNext/>
              <w:keepLines/>
              <w:overflowPunct/>
              <w:autoSpaceDE/>
              <w:autoSpaceDN/>
              <w:adjustRightInd/>
              <w:spacing w:after="0"/>
              <w:jc w:val="center"/>
              <w:textAlignment w:val="auto"/>
              <w:rPr>
                <w:rFonts w:ascii="Arial" w:eastAsia="SimSun" w:hAnsi="Arial" w:cs="Arial"/>
                <w:sz w:val="18"/>
                <w:lang w:eastAsia="en-US"/>
              </w:rPr>
            </w:pPr>
            <w:r w:rsidRPr="00CF5901">
              <w:rPr>
                <w:rFonts w:ascii="Arial" w:eastAsia="SimSun" w:hAnsi="Arial" w:cs="Arial"/>
                <w:sz w:val="18"/>
                <w:lang w:eastAsia="en-US"/>
              </w:rPr>
              <w:t>DRX cycle</w:t>
            </w:r>
          </w:p>
        </w:tc>
        <w:tc>
          <w:tcPr>
            <w:tcW w:w="4621" w:type="dxa"/>
            <w:tcBorders>
              <w:top w:val="single" w:sz="4" w:space="0" w:color="auto"/>
              <w:left w:val="single" w:sz="4" w:space="0" w:color="auto"/>
              <w:bottom w:val="single" w:sz="4" w:space="0" w:color="auto"/>
              <w:right w:val="single" w:sz="4" w:space="0" w:color="auto"/>
            </w:tcBorders>
            <w:hideMark/>
          </w:tcPr>
          <w:p w14:paraId="14A71980" w14:textId="77777777" w:rsidR="00CF5901" w:rsidRPr="00CF5901" w:rsidRDefault="00CF5901" w:rsidP="00CF5901">
            <w:pPr>
              <w:keepNext/>
              <w:keepLines/>
              <w:overflowPunct/>
              <w:autoSpaceDE/>
              <w:autoSpaceDN/>
              <w:adjustRightInd/>
              <w:spacing w:after="0"/>
              <w:jc w:val="center"/>
              <w:textAlignment w:val="auto"/>
              <w:rPr>
                <w:rFonts w:ascii="Arial" w:eastAsia="SimSun" w:hAnsi="Arial" w:cs="Arial"/>
                <w:sz w:val="18"/>
                <w:lang w:eastAsia="en-US"/>
              </w:rPr>
            </w:pPr>
            <w:r w:rsidRPr="00CF5901">
              <w:rPr>
                <w:rFonts w:ascii="Arial" w:eastAsia="SimSun" w:hAnsi="Arial" w:cs="Arial"/>
                <w:sz w:val="18"/>
                <w:lang w:eastAsia="en-US"/>
              </w:rPr>
              <w:t>T</w:t>
            </w:r>
            <w:r w:rsidRPr="00CF5901">
              <w:rPr>
                <w:rFonts w:ascii="Arial" w:eastAsia="SimSun" w:hAnsi="Arial" w:cs="Arial"/>
                <w:sz w:val="18"/>
                <w:vertAlign w:val="subscript"/>
                <w:lang w:eastAsia="en-US"/>
              </w:rPr>
              <w:t xml:space="preserve"> SSB_measurement_period_intra</w:t>
            </w:r>
            <w:r w:rsidRPr="00CF5901">
              <w:rPr>
                <w:rFonts w:ascii="Arial" w:eastAsia="SimSun" w:hAnsi="Arial" w:cs="Arial"/>
                <w:sz w:val="18"/>
                <w:lang w:eastAsia="en-US"/>
              </w:rPr>
              <w:t xml:space="preserve">  </w:t>
            </w:r>
          </w:p>
        </w:tc>
      </w:tr>
      <w:tr w:rsidR="00CF5901" w:rsidRPr="00CF5901" w14:paraId="4C004BD9" w14:textId="77777777" w:rsidTr="005244C8">
        <w:tc>
          <w:tcPr>
            <w:tcW w:w="4620" w:type="dxa"/>
            <w:tcBorders>
              <w:top w:val="single" w:sz="4" w:space="0" w:color="auto"/>
              <w:left w:val="single" w:sz="4" w:space="0" w:color="auto"/>
              <w:bottom w:val="single" w:sz="4" w:space="0" w:color="auto"/>
              <w:right w:val="single" w:sz="4" w:space="0" w:color="auto"/>
            </w:tcBorders>
            <w:hideMark/>
          </w:tcPr>
          <w:p w14:paraId="6CAF482C" w14:textId="77777777" w:rsidR="00CF5901" w:rsidRPr="00CF5901" w:rsidRDefault="00CF5901" w:rsidP="00CF5901">
            <w:pPr>
              <w:keepNext/>
              <w:keepLines/>
              <w:overflowPunct/>
              <w:autoSpaceDE/>
              <w:autoSpaceDN/>
              <w:adjustRightInd/>
              <w:spacing w:after="0"/>
              <w:jc w:val="center"/>
              <w:textAlignment w:val="auto"/>
              <w:rPr>
                <w:rFonts w:ascii="Arial" w:eastAsia="SimSun" w:hAnsi="Arial" w:cs="Arial"/>
                <w:sz w:val="18"/>
                <w:lang w:eastAsia="en-US"/>
              </w:rPr>
            </w:pPr>
            <w:r w:rsidRPr="00CF5901">
              <w:rPr>
                <w:rFonts w:ascii="Arial" w:eastAsia="SimSun" w:hAnsi="Arial" w:cs="Arial"/>
                <w:sz w:val="18"/>
                <w:lang w:eastAsia="en-US"/>
              </w:rPr>
              <w:t>No DRX</w:t>
            </w:r>
          </w:p>
        </w:tc>
        <w:tc>
          <w:tcPr>
            <w:tcW w:w="4621" w:type="dxa"/>
            <w:tcBorders>
              <w:top w:val="single" w:sz="4" w:space="0" w:color="auto"/>
              <w:left w:val="single" w:sz="4" w:space="0" w:color="auto"/>
              <w:bottom w:val="single" w:sz="4" w:space="0" w:color="auto"/>
              <w:right w:val="single" w:sz="4" w:space="0" w:color="auto"/>
            </w:tcBorders>
            <w:hideMark/>
          </w:tcPr>
          <w:p w14:paraId="1B70A896" w14:textId="77777777" w:rsidR="00CF5901" w:rsidRPr="00CF5901" w:rsidRDefault="00CF5901" w:rsidP="00CF5901">
            <w:pPr>
              <w:keepNext/>
              <w:keepLines/>
              <w:overflowPunct/>
              <w:autoSpaceDE/>
              <w:autoSpaceDN/>
              <w:adjustRightInd/>
              <w:spacing w:after="0"/>
              <w:jc w:val="center"/>
              <w:textAlignment w:val="auto"/>
              <w:rPr>
                <w:rFonts w:ascii="Arial" w:eastAsia="SimSun" w:hAnsi="Arial" w:cs="Arial"/>
                <w:sz w:val="18"/>
                <w:lang w:eastAsia="en-US"/>
              </w:rPr>
            </w:pPr>
            <w:r w:rsidRPr="00CF5901">
              <w:rPr>
                <w:rFonts w:ascii="Arial" w:eastAsia="SimSun" w:hAnsi="Arial" w:cs="Arial"/>
                <w:sz w:val="18"/>
                <w:lang w:eastAsia="en-US"/>
              </w:rPr>
              <w:t>Ceil(M1</w:t>
            </w:r>
            <w:r w:rsidRPr="00CF5901">
              <w:rPr>
                <w:rFonts w:ascii="Arial" w:eastAsia="SimSun" w:hAnsi="Arial" w:cs="Arial"/>
                <w:sz w:val="18"/>
                <w:vertAlign w:val="superscript"/>
                <w:lang w:eastAsia="en-US"/>
              </w:rPr>
              <w:t xml:space="preserve">Note 2 </w:t>
            </w:r>
            <w:r w:rsidRPr="00CF5901">
              <w:rPr>
                <w:rFonts w:ascii="Arial" w:eastAsia="SimSun" w:hAnsi="Arial" w:cs="Arial"/>
                <w:sz w:val="18"/>
                <w:lang w:eastAsia="en-US"/>
              </w:rPr>
              <w:t>x K</w:t>
            </w:r>
            <w:r w:rsidRPr="00CF5901">
              <w:rPr>
                <w:rFonts w:ascii="Arial" w:eastAsia="SimSun" w:hAnsi="Arial" w:cs="Arial"/>
                <w:sz w:val="18"/>
                <w:vertAlign w:val="subscript"/>
                <w:lang w:eastAsia="en-US"/>
              </w:rPr>
              <w:t>p</w:t>
            </w:r>
            <w:r w:rsidRPr="00CF5901">
              <w:rPr>
                <w:rFonts w:ascii="Arial" w:eastAsia="SimSun" w:hAnsi="Arial" w:cs="Arial"/>
                <w:sz w:val="18"/>
                <w:lang w:eastAsia="en-US"/>
              </w:rPr>
              <w:t>) x measCycleSCell x CSSF</w:t>
            </w:r>
            <w:r w:rsidRPr="00CF5901">
              <w:rPr>
                <w:rFonts w:ascii="Arial" w:eastAsia="SimSun" w:hAnsi="Arial" w:cs="Arial"/>
                <w:sz w:val="18"/>
                <w:vertAlign w:val="subscript"/>
                <w:lang w:eastAsia="en-US"/>
              </w:rPr>
              <w:t>intra</w:t>
            </w:r>
          </w:p>
        </w:tc>
      </w:tr>
      <w:tr w:rsidR="00CF5901" w:rsidRPr="00CF5901" w14:paraId="5ACB84A6" w14:textId="77777777" w:rsidTr="005244C8">
        <w:tc>
          <w:tcPr>
            <w:tcW w:w="4620" w:type="dxa"/>
            <w:tcBorders>
              <w:top w:val="single" w:sz="4" w:space="0" w:color="auto"/>
              <w:left w:val="single" w:sz="4" w:space="0" w:color="auto"/>
              <w:bottom w:val="single" w:sz="4" w:space="0" w:color="auto"/>
              <w:right w:val="single" w:sz="4" w:space="0" w:color="auto"/>
            </w:tcBorders>
            <w:hideMark/>
          </w:tcPr>
          <w:p w14:paraId="426A9701" w14:textId="77777777" w:rsidR="00CF5901" w:rsidRPr="00CF5901" w:rsidRDefault="00CF5901" w:rsidP="00CF5901">
            <w:pPr>
              <w:keepNext/>
              <w:keepLines/>
              <w:overflowPunct/>
              <w:autoSpaceDE/>
              <w:autoSpaceDN/>
              <w:adjustRightInd/>
              <w:spacing w:after="0"/>
              <w:jc w:val="center"/>
              <w:textAlignment w:val="auto"/>
              <w:rPr>
                <w:rFonts w:ascii="Arial" w:eastAsia="SimSun" w:hAnsi="Arial"/>
                <w:sz w:val="18"/>
                <w:lang w:val="en-US" w:eastAsia="en-US"/>
              </w:rPr>
            </w:pPr>
            <w:r w:rsidRPr="00CF5901">
              <w:rPr>
                <w:rFonts w:ascii="Arial" w:eastAsia="SimSun" w:hAnsi="Arial" w:cs="Arial"/>
                <w:sz w:val="18"/>
                <w:lang w:eastAsia="en-US"/>
              </w:rPr>
              <w:t>DRX cycle</w:t>
            </w:r>
            <w:r w:rsidRPr="00CF5901">
              <w:rPr>
                <w:rFonts w:ascii="Arial" w:eastAsia="SimSun" w:hAnsi="Arial" w:cs="Arial"/>
                <w:sz w:val="18"/>
                <w:lang w:val="en-US" w:eastAsia="en-US"/>
              </w:rPr>
              <w:t xml:space="preserve">≤ </w:t>
            </w:r>
            <w:r w:rsidRPr="00CF5901">
              <w:rPr>
                <w:rFonts w:ascii="Arial" w:eastAsia="SimSun" w:hAnsi="Arial" w:cs="Arial"/>
                <w:sz w:val="18"/>
                <w:lang w:eastAsia="en-US"/>
              </w:rPr>
              <w:t>80ms</w:t>
            </w:r>
          </w:p>
        </w:tc>
        <w:tc>
          <w:tcPr>
            <w:tcW w:w="4621" w:type="dxa"/>
            <w:tcBorders>
              <w:top w:val="single" w:sz="4" w:space="0" w:color="auto"/>
              <w:left w:val="single" w:sz="4" w:space="0" w:color="auto"/>
              <w:bottom w:val="single" w:sz="4" w:space="0" w:color="auto"/>
              <w:right w:val="single" w:sz="4" w:space="0" w:color="auto"/>
            </w:tcBorders>
            <w:hideMark/>
          </w:tcPr>
          <w:p w14:paraId="0E2FCCAB" w14:textId="77777777" w:rsidR="00CF5901" w:rsidRPr="00CF5901" w:rsidRDefault="00CF5901" w:rsidP="00CF5901">
            <w:pPr>
              <w:keepNext/>
              <w:keepLines/>
              <w:overflowPunct/>
              <w:autoSpaceDE/>
              <w:autoSpaceDN/>
              <w:adjustRightInd/>
              <w:spacing w:after="0"/>
              <w:jc w:val="center"/>
              <w:textAlignment w:val="auto"/>
              <w:rPr>
                <w:rFonts w:ascii="Arial" w:eastAsia="SimSun" w:hAnsi="Arial" w:cs="Arial"/>
                <w:sz w:val="18"/>
                <w:lang w:eastAsia="en-US"/>
              </w:rPr>
            </w:pPr>
            <w:r w:rsidRPr="00CF5901">
              <w:rPr>
                <w:rFonts w:ascii="Arial" w:eastAsia="SimSun" w:hAnsi="Arial" w:cs="Arial"/>
                <w:sz w:val="18"/>
                <w:lang w:eastAsia="en-US"/>
              </w:rPr>
              <w:t>Ceil(M1</w:t>
            </w:r>
            <w:r w:rsidRPr="00CF5901">
              <w:rPr>
                <w:rFonts w:ascii="Arial" w:eastAsia="SimSun" w:hAnsi="Arial" w:cs="Arial"/>
                <w:sz w:val="18"/>
                <w:vertAlign w:val="superscript"/>
                <w:lang w:eastAsia="en-US"/>
              </w:rPr>
              <w:t>Note 2</w:t>
            </w:r>
            <w:r w:rsidRPr="00CF5901">
              <w:rPr>
                <w:rFonts w:ascii="Arial" w:eastAsia="SimSun" w:hAnsi="Arial" w:cs="Arial"/>
                <w:sz w:val="18"/>
                <w:lang w:eastAsia="en-US"/>
              </w:rPr>
              <w:t>x K</w:t>
            </w:r>
            <w:r w:rsidRPr="00CF5901">
              <w:rPr>
                <w:rFonts w:ascii="Arial" w:eastAsia="SimSun" w:hAnsi="Arial" w:cs="Arial"/>
                <w:sz w:val="18"/>
                <w:vertAlign w:val="subscript"/>
                <w:lang w:eastAsia="en-US"/>
              </w:rPr>
              <w:t>p</w:t>
            </w:r>
            <w:r w:rsidRPr="00CF5901">
              <w:rPr>
                <w:rFonts w:ascii="Arial" w:eastAsia="SimSun" w:hAnsi="Arial" w:cs="Arial"/>
                <w:sz w:val="18"/>
                <w:lang w:eastAsia="en-US"/>
              </w:rPr>
              <w:t>) x max(measCycleSCell, 1.5xDRX cycle) x CSSF</w:t>
            </w:r>
            <w:r w:rsidRPr="00CF5901">
              <w:rPr>
                <w:rFonts w:ascii="Arial" w:eastAsia="SimSun" w:hAnsi="Arial" w:cs="Arial"/>
                <w:sz w:val="18"/>
                <w:vertAlign w:val="subscript"/>
                <w:lang w:eastAsia="en-US"/>
              </w:rPr>
              <w:t>intra</w:t>
            </w:r>
          </w:p>
        </w:tc>
      </w:tr>
      <w:tr w:rsidR="00CF5901" w:rsidRPr="00CF5901" w14:paraId="5134FA91" w14:textId="77777777" w:rsidTr="005244C8">
        <w:tc>
          <w:tcPr>
            <w:tcW w:w="4620" w:type="dxa"/>
            <w:tcBorders>
              <w:top w:val="single" w:sz="4" w:space="0" w:color="auto"/>
              <w:left w:val="single" w:sz="4" w:space="0" w:color="auto"/>
              <w:bottom w:val="single" w:sz="4" w:space="0" w:color="auto"/>
              <w:right w:val="single" w:sz="4" w:space="0" w:color="auto"/>
            </w:tcBorders>
            <w:hideMark/>
          </w:tcPr>
          <w:p w14:paraId="4CACCDEA" w14:textId="77777777" w:rsidR="00CF5901" w:rsidRPr="00CF5901" w:rsidRDefault="00CF5901" w:rsidP="00CF5901">
            <w:pPr>
              <w:keepNext/>
              <w:keepLines/>
              <w:overflowPunct/>
              <w:autoSpaceDE/>
              <w:autoSpaceDN/>
              <w:adjustRightInd/>
              <w:spacing w:after="0"/>
              <w:jc w:val="center"/>
              <w:textAlignment w:val="auto"/>
              <w:rPr>
                <w:rFonts w:ascii="Arial" w:eastAsia="SimSun" w:hAnsi="Arial" w:cs="Arial"/>
                <w:sz w:val="18"/>
                <w:lang w:val="en-US" w:eastAsia="en-US"/>
              </w:rPr>
            </w:pPr>
            <w:r w:rsidRPr="00CF5901">
              <w:rPr>
                <w:rFonts w:ascii="Arial" w:eastAsia="SimSun" w:hAnsi="Arial" w:cs="Arial"/>
                <w:sz w:val="18"/>
                <w:lang w:eastAsia="en-US"/>
              </w:rPr>
              <w:t>80ms&lt; DRX cycle</w:t>
            </w:r>
            <w:r w:rsidRPr="00CF5901">
              <w:rPr>
                <w:rFonts w:ascii="Arial" w:eastAsia="SimSun" w:hAnsi="Arial" w:cs="Arial"/>
                <w:sz w:val="18"/>
                <w:lang w:val="en-US" w:eastAsia="en-US"/>
              </w:rPr>
              <w:t>≤</w:t>
            </w:r>
            <w:r w:rsidRPr="00CF5901">
              <w:rPr>
                <w:rFonts w:ascii="Arial" w:eastAsia="SimSun" w:hAnsi="Arial" w:cs="Arial"/>
                <w:sz w:val="18"/>
                <w:lang w:eastAsia="en-US"/>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1C645C48" w14:textId="77777777" w:rsidR="00CF5901" w:rsidRPr="00CF5901" w:rsidRDefault="00CF5901" w:rsidP="00CF5901">
            <w:pPr>
              <w:keepNext/>
              <w:keepLines/>
              <w:overflowPunct/>
              <w:autoSpaceDE/>
              <w:autoSpaceDN/>
              <w:adjustRightInd/>
              <w:spacing w:after="0"/>
              <w:jc w:val="center"/>
              <w:textAlignment w:val="auto"/>
              <w:rPr>
                <w:rFonts w:ascii="Arial" w:eastAsia="SimSun" w:hAnsi="Arial" w:cs="Arial"/>
                <w:sz w:val="18"/>
                <w:lang w:eastAsia="en-US"/>
              </w:rPr>
            </w:pPr>
            <w:r w:rsidRPr="00CF5901">
              <w:rPr>
                <w:rFonts w:ascii="Arial" w:eastAsia="SimSun" w:hAnsi="Arial" w:cs="Arial"/>
                <w:sz w:val="18"/>
                <w:lang w:eastAsia="en-US"/>
              </w:rPr>
              <w:t>Ceil(M</w:t>
            </w:r>
            <w:r w:rsidRPr="00CF5901">
              <w:rPr>
                <w:rFonts w:ascii="Arial" w:eastAsia="SimSun" w:hAnsi="Arial" w:cs="Arial"/>
                <w:sz w:val="18"/>
                <w:vertAlign w:val="subscript"/>
                <w:lang w:eastAsia="en-US"/>
              </w:rPr>
              <w:t>meas_period_w/o_gaps</w:t>
            </w:r>
            <w:r w:rsidRPr="00CF5901">
              <w:rPr>
                <w:rFonts w:ascii="Arial" w:eastAsia="SimSun" w:hAnsi="Arial" w:cs="Arial"/>
                <w:sz w:val="18"/>
                <w:lang w:eastAsia="en-US"/>
              </w:rPr>
              <w:t xml:space="preserve"> x K</w:t>
            </w:r>
            <w:r w:rsidRPr="00CF5901">
              <w:rPr>
                <w:rFonts w:ascii="Arial" w:eastAsia="SimSun" w:hAnsi="Arial" w:cs="Arial"/>
                <w:sz w:val="18"/>
                <w:vertAlign w:val="subscript"/>
                <w:lang w:eastAsia="en-US"/>
              </w:rPr>
              <w:t>p</w:t>
            </w:r>
            <w:r w:rsidRPr="00CF5901">
              <w:rPr>
                <w:rFonts w:ascii="Arial" w:eastAsia="SimSun" w:hAnsi="Arial" w:cs="Arial"/>
                <w:sz w:val="18"/>
                <w:lang w:eastAsia="en-US"/>
              </w:rPr>
              <w:t>) x max(measCycleSCell, 1.5xDRX cycle) x CSSF</w:t>
            </w:r>
            <w:r w:rsidRPr="00CF5901">
              <w:rPr>
                <w:rFonts w:ascii="Arial" w:eastAsia="SimSun" w:hAnsi="Arial" w:cs="Arial"/>
                <w:sz w:val="18"/>
                <w:vertAlign w:val="subscript"/>
                <w:lang w:eastAsia="en-US"/>
              </w:rPr>
              <w:t>intra</w:t>
            </w:r>
          </w:p>
        </w:tc>
      </w:tr>
      <w:tr w:rsidR="00CF5901" w:rsidRPr="00CF5901" w14:paraId="54A129AA" w14:textId="77777777" w:rsidTr="005244C8">
        <w:tc>
          <w:tcPr>
            <w:tcW w:w="4620" w:type="dxa"/>
            <w:tcBorders>
              <w:top w:val="single" w:sz="4" w:space="0" w:color="auto"/>
              <w:left w:val="single" w:sz="4" w:space="0" w:color="auto"/>
              <w:bottom w:val="single" w:sz="4" w:space="0" w:color="auto"/>
              <w:right w:val="single" w:sz="4" w:space="0" w:color="auto"/>
            </w:tcBorders>
            <w:hideMark/>
          </w:tcPr>
          <w:p w14:paraId="787D604B" w14:textId="77777777" w:rsidR="00CF5901" w:rsidRPr="00CF5901" w:rsidRDefault="00CF5901" w:rsidP="00CF5901">
            <w:pPr>
              <w:keepNext/>
              <w:keepLines/>
              <w:overflowPunct/>
              <w:autoSpaceDE/>
              <w:autoSpaceDN/>
              <w:adjustRightInd/>
              <w:spacing w:after="0"/>
              <w:jc w:val="center"/>
              <w:textAlignment w:val="auto"/>
              <w:rPr>
                <w:rFonts w:ascii="Arial" w:eastAsia="SimSun" w:hAnsi="Arial"/>
                <w:sz w:val="18"/>
                <w:lang w:eastAsia="en-US"/>
              </w:rPr>
            </w:pPr>
            <w:r w:rsidRPr="00CF5901">
              <w:rPr>
                <w:rFonts w:ascii="Arial" w:eastAsia="SimSun" w:hAnsi="Arial" w:cs="Arial"/>
                <w:sz w:val="18"/>
                <w:lang w:eastAsia="en-US"/>
              </w:rPr>
              <w:t>DRX cycle&gt; 320ms</w:t>
            </w:r>
          </w:p>
        </w:tc>
        <w:tc>
          <w:tcPr>
            <w:tcW w:w="4621" w:type="dxa"/>
            <w:tcBorders>
              <w:top w:val="single" w:sz="4" w:space="0" w:color="auto"/>
              <w:left w:val="single" w:sz="4" w:space="0" w:color="auto"/>
              <w:bottom w:val="single" w:sz="4" w:space="0" w:color="auto"/>
              <w:right w:val="single" w:sz="4" w:space="0" w:color="auto"/>
            </w:tcBorders>
            <w:hideMark/>
          </w:tcPr>
          <w:p w14:paraId="7CE4125B" w14:textId="77777777" w:rsidR="00CF5901" w:rsidRPr="00CF5901" w:rsidRDefault="00CF5901" w:rsidP="00CF5901">
            <w:pPr>
              <w:keepNext/>
              <w:keepLines/>
              <w:overflowPunct/>
              <w:autoSpaceDE/>
              <w:autoSpaceDN/>
              <w:adjustRightInd/>
              <w:spacing w:after="0"/>
              <w:jc w:val="center"/>
              <w:textAlignment w:val="auto"/>
              <w:rPr>
                <w:rFonts w:ascii="Arial" w:eastAsia="SimSun" w:hAnsi="Arial" w:cs="Arial"/>
                <w:sz w:val="18"/>
                <w:lang w:eastAsia="en-US"/>
              </w:rPr>
            </w:pPr>
            <w:r w:rsidRPr="00CF5901">
              <w:rPr>
                <w:rFonts w:ascii="Arial" w:eastAsia="SimSun" w:hAnsi="Arial" w:cs="Arial"/>
                <w:sz w:val="18"/>
                <w:lang w:eastAsia="en-US"/>
              </w:rPr>
              <w:t>Ceil(M</w:t>
            </w:r>
            <w:r w:rsidRPr="00CF5901">
              <w:rPr>
                <w:rFonts w:ascii="Arial" w:eastAsia="SimSun" w:hAnsi="Arial" w:cs="Arial"/>
                <w:sz w:val="18"/>
                <w:vertAlign w:val="subscript"/>
                <w:lang w:eastAsia="en-US"/>
              </w:rPr>
              <w:t>meas_period_w/o_gaps</w:t>
            </w:r>
            <w:r w:rsidRPr="00CF5901">
              <w:rPr>
                <w:rFonts w:ascii="Arial" w:eastAsia="SimSun" w:hAnsi="Arial" w:cs="Arial"/>
                <w:sz w:val="18"/>
                <w:lang w:eastAsia="en-US"/>
              </w:rPr>
              <w:t xml:space="preserve"> x K</w:t>
            </w:r>
            <w:r w:rsidRPr="00CF5901">
              <w:rPr>
                <w:rFonts w:ascii="Arial" w:eastAsia="SimSun" w:hAnsi="Arial" w:cs="Arial"/>
                <w:sz w:val="18"/>
                <w:vertAlign w:val="subscript"/>
                <w:lang w:eastAsia="en-US"/>
              </w:rPr>
              <w:t>p</w:t>
            </w:r>
            <w:r w:rsidRPr="00CF5901">
              <w:rPr>
                <w:rFonts w:ascii="Arial" w:eastAsia="SimSun" w:hAnsi="Arial" w:cs="Arial"/>
                <w:sz w:val="18"/>
                <w:lang w:eastAsia="en-US"/>
              </w:rPr>
              <w:t>) x max(measCycleSCell, DRX cycle) x CSSF</w:t>
            </w:r>
            <w:r w:rsidRPr="00CF5901">
              <w:rPr>
                <w:rFonts w:ascii="Arial" w:eastAsia="SimSun" w:hAnsi="Arial" w:cs="Arial"/>
                <w:sz w:val="18"/>
                <w:vertAlign w:val="subscript"/>
                <w:lang w:eastAsia="en-US"/>
              </w:rPr>
              <w:t>intra</w:t>
            </w:r>
          </w:p>
        </w:tc>
      </w:tr>
      <w:tr w:rsidR="00CF5901" w:rsidRPr="00CF5901" w14:paraId="682425E3" w14:textId="77777777" w:rsidTr="005244C8">
        <w:tc>
          <w:tcPr>
            <w:tcW w:w="9241" w:type="dxa"/>
            <w:gridSpan w:val="2"/>
            <w:tcBorders>
              <w:top w:val="single" w:sz="4" w:space="0" w:color="auto"/>
              <w:left w:val="single" w:sz="4" w:space="0" w:color="auto"/>
              <w:bottom w:val="single" w:sz="4" w:space="0" w:color="auto"/>
              <w:right w:val="single" w:sz="4" w:space="0" w:color="auto"/>
            </w:tcBorders>
          </w:tcPr>
          <w:p w14:paraId="45C83B4B" w14:textId="77777777" w:rsidR="00CF5901" w:rsidRPr="00CF5901" w:rsidRDefault="00CF5901" w:rsidP="00CF5901">
            <w:pPr>
              <w:keepNext/>
              <w:keepLines/>
              <w:overflowPunct/>
              <w:autoSpaceDE/>
              <w:autoSpaceDN/>
              <w:adjustRightInd/>
              <w:spacing w:after="0"/>
              <w:ind w:left="851" w:hanging="851"/>
              <w:textAlignment w:val="auto"/>
              <w:rPr>
                <w:rFonts w:ascii="Arial" w:eastAsia="SimSun" w:hAnsi="Arial"/>
                <w:sz w:val="18"/>
                <w:lang w:val="fr-FR" w:eastAsia="en-US"/>
              </w:rPr>
            </w:pPr>
            <w:r w:rsidRPr="00CF5901">
              <w:rPr>
                <w:rFonts w:ascii="Arial" w:eastAsia="SimSun" w:hAnsi="Arial" w:cs="Arial"/>
                <w:sz w:val="18"/>
                <w:lang w:eastAsia="en-US"/>
              </w:rPr>
              <w:t>NOTE 1:</w:t>
            </w:r>
            <w:r w:rsidRPr="00CF5901">
              <w:rPr>
                <w:rFonts w:ascii="Arial" w:eastAsia="SimSun" w:hAnsi="Arial" w:cs="Arial"/>
                <w:sz w:val="18"/>
                <w:lang w:eastAsia="en-US"/>
              </w:rPr>
              <w:tab/>
            </w:r>
            <w:r w:rsidRPr="00CF5901">
              <w:rPr>
                <w:rFonts w:ascii="Arial" w:eastAsia="SimSun" w:hAnsi="Arial" w:cs="Arial"/>
                <w:sz w:val="18"/>
                <w:lang w:val="fr-FR" w:eastAsia="en-US"/>
              </w:rPr>
              <w:t>The requirements also apply to deactivated SCG SCell.</w:t>
            </w:r>
          </w:p>
          <w:p w14:paraId="2D979299" w14:textId="77777777" w:rsidR="00CF5901" w:rsidRPr="00CF5901" w:rsidRDefault="00CF5901" w:rsidP="00CF5901">
            <w:pPr>
              <w:keepNext/>
              <w:keepLines/>
              <w:overflowPunct/>
              <w:autoSpaceDE/>
              <w:autoSpaceDN/>
              <w:adjustRightInd/>
              <w:spacing w:after="0"/>
              <w:ind w:left="851" w:hanging="851"/>
              <w:textAlignment w:val="auto"/>
              <w:rPr>
                <w:rFonts w:ascii="Arial" w:eastAsia="SimSun" w:hAnsi="Arial" w:cs="Arial"/>
                <w:sz w:val="18"/>
                <w:lang w:val="en-US" w:eastAsia="en-US"/>
              </w:rPr>
            </w:pPr>
            <w:r w:rsidRPr="00CF5901">
              <w:rPr>
                <w:rFonts w:ascii="Arial" w:eastAsia="SimSun" w:hAnsi="Arial" w:cs="Arial"/>
                <w:sz w:val="18"/>
                <w:lang w:eastAsia="en-US"/>
              </w:rPr>
              <w:t>NOTE 2:</w:t>
            </w:r>
            <w:r w:rsidRPr="00CF5901">
              <w:rPr>
                <w:rFonts w:ascii="Arial" w:eastAsia="SimSun" w:hAnsi="Arial" w:cs="Arial"/>
                <w:sz w:val="18"/>
                <w:lang w:eastAsia="en-US"/>
              </w:rPr>
              <w:tab/>
              <w:t>For UE supporting power class 6, M1</w:t>
            </w:r>
            <w:r w:rsidRPr="00CF5901">
              <w:rPr>
                <w:rFonts w:ascii="Arial" w:eastAsia="SimSun" w:hAnsi="Arial" w:cs="Arial"/>
                <w:sz w:val="18"/>
                <w:vertAlign w:val="subscript"/>
                <w:lang w:eastAsia="en-US"/>
              </w:rPr>
              <w:t xml:space="preserve"> </w:t>
            </w:r>
            <w:r w:rsidRPr="00CF5901">
              <w:rPr>
                <w:rFonts w:ascii="Arial" w:eastAsia="SimSun" w:hAnsi="Arial" w:cs="Arial"/>
                <w:sz w:val="18"/>
                <w:lang w:eastAsia="en-US"/>
              </w:rPr>
              <w:t>= 6 if [highSpeedMeasFlagFR2-r17 = set1] or M1</w:t>
            </w:r>
            <w:r w:rsidRPr="00CF5901">
              <w:rPr>
                <w:rFonts w:ascii="Arial" w:eastAsia="SimSun" w:hAnsi="Arial" w:cs="Arial"/>
                <w:sz w:val="18"/>
                <w:vertAlign w:val="subscript"/>
                <w:lang w:eastAsia="en-US"/>
              </w:rPr>
              <w:t xml:space="preserve"> </w:t>
            </w:r>
            <w:r w:rsidRPr="00CF5901">
              <w:rPr>
                <w:rFonts w:ascii="Arial" w:eastAsia="SimSun" w:hAnsi="Arial" w:cs="Arial"/>
                <w:sz w:val="18"/>
                <w:lang w:eastAsia="en-US"/>
              </w:rPr>
              <w:t>= 18 if [highSpeedMeasFlagFR2-r17 = set2]</w:t>
            </w:r>
          </w:p>
          <w:p w14:paraId="2ADFD611" w14:textId="77777777" w:rsidR="00CF5901" w:rsidRPr="00CF5901" w:rsidRDefault="00CF5901" w:rsidP="00CF5901">
            <w:pPr>
              <w:keepNext/>
              <w:keepLines/>
              <w:overflowPunct/>
              <w:autoSpaceDE/>
              <w:autoSpaceDN/>
              <w:adjustRightInd/>
              <w:spacing w:after="0"/>
              <w:ind w:left="851" w:hanging="851"/>
              <w:textAlignment w:val="auto"/>
              <w:rPr>
                <w:rFonts w:ascii="Arial" w:eastAsia="SimSun" w:hAnsi="Arial" w:cs="Arial"/>
                <w:sz w:val="18"/>
                <w:lang w:val="en-US" w:eastAsia="en-US"/>
              </w:rPr>
            </w:pPr>
          </w:p>
        </w:tc>
      </w:tr>
    </w:tbl>
    <w:p w14:paraId="4DCE5BE4" w14:textId="77777777" w:rsidR="00CF5901" w:rsidRPr="00CF5901" w:rsidRDefault="00CF5901" w:rsidP="00CF5901">
      <w:pPr>
        <w:overflowPunct/>
        <w:autoSpaceDE/>
        <w:autoSpaceDN/>
        <w:adjustRightInd/>
        <w:textAlignment w:val="auto"/>
        <w:rPr>
          <w:rFonts w:eastAsia="PMingLiU"/>
          <w:b/>
          <w:bCs/>
          <w:lang w:eastAsia="zh-TW"/>
        </w:rPr>
      </w:pPr>
      <w:r w:rsidRPr="00CF5901">
        <w:rPr>
          <w:rFonts w:eastAsia="PMingLiU"/>
          <w:b/>
          <w:bCs/>
          <w:lang w:eastAsia="zh-TW"/>
        </w:rPr>
        <w:t>Note that the enhanced requirements only apply to SMTC &lt;= 40ms.</w:t>
      </w:r>
    </w:p>
    <w:p w14:paraId="00A81F49"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4CC4E4BF" w14:textId="77777777" w:rsidR="00CF5901" w:rsidRPr="00CF5901" w:rsidRDefault="00CF5901" w:rsidP="00CF5901">
      <w:pPr>
        <w:rPr>
          <w:rFonts w:eastAsia="Malgun Gothic"/>
          <w:b/>
          <w:lang w:eastAsia="ko-KR"/>
        </w:rPr>
      </w:pPr>
      <w:r w:rsidRPr="00CF5901">
        <w:rPr>
          <w:rFonts w:eastAsia="Malgun Gothic"/>
          <w:b/>
          <w:lang w:eastAsia="ko-KR"/>
        </w:rPr>
        <w:t>Discussion:</w:t>
      </w:r>
    </w:p>
    <w:p w14:paraId="38885A31" w14:textId="77777777" w:rsidR="00CF5901" w:rsidRPr="00CF5901" w:rsidRDefault="00CF5901" w:rsidP="00CF5901">
      <w:pPr>
        <w:rPr>
          <w:color w:val="993300"/>
          <w:u w:val="single"/>
        </w:rPr>
      </w:pPr>
    </w:p>
    <w:p w14:paraId="61F8D0D5" w14:textId="77777777" w:rsidR="00CF5901" w:rsidRPr="00CF5901" w:rsidRDefault="00CF5901" w:rsidP="00CF5901">
      <w:pPr>
        <w:rPr>
          <w:rFonts w:ascii="Arial" w:hAnsi="Arial" w:cs="Arial"/>
          <w:b/>
          <w:sz w:val="24"/>
        </w:rPr>
      </w:pPr>
      <w:r w:rsidRPr="00CF5901">
        <w:rPr>
          <w:rFonts w:ascii="Arial" w:hAnsi="Arial" w:cs="Arial"/>
          <w:b/>
          <w:color w:val="0000FF"/>
          <w:sz w:val="24"/>
        </w:rPr>
        <w:t>R4-2216009</w:t>
      </w:r>
      <w:r w:rsidRPr="00CF5901">
        <w:rPr>
          <w:rFonts w:ascii="Arial" w:hAnsi="Arial" w:cs="Arial"/>
          <w:b/>
          <w:color w:val="0000FF"/>
          <w:sz w:val="24"/>
        </w:rPr>
        <w:tab/>
      </w:r>
      <w:r w:rsidRPr="00CF5901">
        <w:rPr>
          <w:rFonts w:ascii="Arial" w:hAnsi="Arial" w:cs="Arial"/>
          <w:b/>
          <w:sz w:val="24"/>
        </w:rPr>
        <w:t>Discussion on reference tunnel deployment scenario</w:t>
      </w:r>
    </w:p>
    <w:p w14:paraId="21705CB7"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Huawei,HiSilicon</w:t>
      </w:r>
    </w:p>
    <w:p w14:paraId="6EA18A15"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463B2AE9" w14:textId="77777777" w:rsidR="00CF5901" w:rsidRPr="00CF5901" w:rsidRDefault="00CF5901" w:rsidP="00CF5901">
      <w:pPr>
        <w:rPr>
          <w:rFonts w:ascii="Arial" w:hAnsi="Arial" w:cs="Arial"/>
          <w:b/>
          <w:sz w:val="24"/>
        </w:rPr>
      </w:pPr>
      <w:r w:rsidRPr="00CF5901">
        <w:rPr>
          <w:rFonts w:ascii="Arial" w:hAnsi="Arial" w:cs="Arial"/>
          <w:b/>
          <w:color w:val="0000FF"/>
          <w:sz w:val="24"/>
        </w:rPr>
        <w:t>R4-2216403</w:t>
      </w:r>
      <w:r w:rsidRPr="00CF5901">
        <w:rPr>
          <w:rFonts w:ascii="Arial" w:hAnsi="Arial" w:cs="Arial"/>
          <w:b/>
          <w:color w:val="0000FF"/>
          <w:sz w:val="24"/>
        </w:rPr>
        <w:tab/>
      </w:r>
      <w:r w:rsidRPr="00CF5901">
        <w:rPr>
          <w:rFonts w:ascii="Arial" w:hAnsi="Arial" w:cs="Arial"/>
          <w:b/>
          <w:sz w:val="24"/>
        </w:rPr>
        <w:t>Tunnel scenario for FR2 HST</w:t>
      </w:r>
    </w:p>
    <w:p w14:paraId="66E9FA0B"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other</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Ericsson</w:t>
      </w:r>
    </w:p>
    <w:p w14:paraId="392A6A30" w14:textId="77777777" w:rsidR="00CF5901" w:rsidRPr="00CF5901" w:rsidRDefault="00CF5901" w:rsidP="00CF5901">
      <w:pPr>
        <w:rPr>
          <w:rFonts w:ascii="Arial" w:hAnsi="Arial" w:cs="Arial"/>
          <w:b/>
        </w:rPr>
      </w:pPr>
      <w:r w:rsidRPr="00CF5901">
        <w:rPr>
          <w:rFonts w:ascii="Arial" w:hAnsi="Arial" w:cs="Arial"/>
          <w:b/>
        </w:rPr>
        <w:t xml:space="preserve">Abstract: </w:t>
      </w:r>
    </w:p>
    <w:p w14:paraId="2B388662" w14:textId="77777777" w:rsidR="00CF5901" w:rsidRPr="00CF5901" w:rsidRDefault="00CF5901" w:rsidP="00CF5901">
      <w:r w:rsidRPr="00CF5901">
        <w:t>Discussion on tunnel</w:t>
      </w:r>
    </w:p>
    <w:p w14:paraId="32883A5D"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2F33D6AE" w14:textId="77777777" w:rsidR="00CF5901" w:rsidRPr="00CF5901" w:rsidRDefault="00CF5901" w:rsidP="00CF5901">
      <w:pPr>
        <w:keepNext/>
        <w:keepLines/>
        <w:spacing w:before="120"/>
        <w:ind w:left="1418" w:hanging="1418"/>
        <w:outlineLvl w:val="3"/>
        <w:rPr>
          <w:rFonts w:ascii="Arial" w:hAnsi="Arial"/>
          <w:sz w:val="24"/>
        </w:rPr>
      </w:pPr>
      <w:r w:rsidRPr="00CF5901">
        <w:rPr>
          <w:rFonts w:ascii="Arial" w:hAnsi="Arial"/>
          <w:sz w:val="24"/>
        </w:rPr>
        <w:t>6.12.5</w:t>
      </w:r>
      <w:r w:rsidRPr="00CF5901">
        <w:rPr>
          <w:rFonts w:ascii="Arial" w:hAnsi="Arial"/>
          <w:sz w:val="24"/>
        </w:rPr>
        <w:tab/>
        <w:t>Identification of RRM core requirements</w:t>
      </w:r>
    </w:p>
    <w:p w14:paraId="72BFA354" w14:textId="77777777" w:rsidR="00CF5901" w:rsidRPr="00CF5901" w:rsidRDefault="00CF5901" w:rsidP="00CF5901">
      <w:pPr>
        <w:rPr>
          <w:rFonts w:ascii="Arial" w:eastAsia="SimSun" w:hAnsi="Arial" w:cs="Arial"/>
          <w:b/>
          <w:color w:val="C00000"/>
          <w:lang w:eastAsia="zh-CN"/>
        </w:rPr>
      </w:pPr>
      <w:r w:rsidRPr="00CF5901">
        <w:rPr>
          <w:rFonts w:ascii="Arial" w:eastAsia="SimSun" w:hAnsi="Arial" w:cs="Arial"/>
          <w:b/>
          <w:color w:val="C00000"/>
          <w:lang w:eastAsia="zh-CN"/>
        </w:rPr>
        <w:t>GTW on Oct-13</w:t>
      </w:r>
    </w:p>
    <w:p w14:paraId="3CE9D0B7" w14:textId="77777777" w:rsidR="00CF5901" w:rsidRPr="00CF5901" w:rsidRDefault="00CF5901" w:rsidP="00CF5901">
      <w:pPr>
        <w:rPr>
          <w:rFonts w:ascii="Arial" w:eastAsia="SimSun" w:hAnsi="Arial" w:cs="Arial"/>
          <w:b/>
          <w:color w:val="C00000"/>
          <w:lang w:eastAsia="zh-CN"/>
        </w:rPr>
      </w:pPr>
      <w:r w:rsidRPr="00CF5901">
        <w:rPr>
          <w:rFonts w:ascii="Arial" w:eastAsia="SimSun" w:hAnsi="Arial" w:cs="Arial"/>
          <w:b/>
          <w:color w:val="C00000"/>
          <w:lang w:eastAsia="zh-CN"/>
        </w:rPr>
        <w:t>RRM core requirements</w:t>
      </w:r>
    </w:p>
    <w:p w14:paraId="70F8D86A" w14:textId="77777777" w:rsidR="00CF5901" w:rsidRPr="00CF5901" w:rsidRDefault="00CF5901" w:rsidP="00CF5901">
      <w:pPr>
        <w:rPr>
          <w:rFonts w:ascii="Arial" w:hAnsi="Arial" w:cs="Arial"/>
          <w:b/>
          <w:sz w:val="24"/>
        </w:rPr>
      </w:pPr>
      <w:r w:rsidRPr="00CF5901">
        <w:rPr>
          <w:rFonts w:ascii="Arial" w:hAnsi="Arial" w:cs="Arial"/>
          <w:b/>
          <w:color w:val="0000FF"/>
          <w:sz w:val="24"/>
        </w:rPr>
        <w:t>R4-2215553</w:t>
      </w:r>
      <w:r w:rsidRPr="00CF5901">
        <w:rPr>
          <w:rFonts w:ascii="Arial" w:hAnsi="Arial" w:cs="Arial"/>
          <w:b/>
          <w:color w:val="0000FF"/>
          <w:sz w:val="24"/>
        </w:rPr>
        <w:tab/>
      </w:r>
      <w:r w:rsidRPr="00CF5901">
        <w:rPr>
          <w:rFonts w:ascii="Arial" w:hAnsi="Arial" w:cs="Arial"/>
          <w:b/>
          <w:sz w:val="24"/>
        </w:rPr>
        <w:t>On RRM Core Requirements in HST FR2 Enhanced</w:t>
      </w:r>
    </w:p>
    <w:p w14:paraId="159355D8"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Nokia, Nokia Shanghai Bell</w:t>
      </w:r>
    </w:p>
    <w:p w14:paraId="5050F258" w14:textId="77777777" w:rsidR="00CF5901" w:rsidRPr="00CF5901" w:rsidRDefault="00CF5901" w:rsidP="00CF5901">
      <w:pPr>
        <w:rPr>
          <w:rFonts w:ascii="Arial" w:hAnsi="Arial" w:cs="Arial"/>
          <w:b/>
        </w:rPr>
      </w:pPr>
      <w:r w:rsidRPr="00CF5901">
        <w:rPr>
          <w:rFonts w:ascii="Arial" w:hAnsi="Arial" w:cs="Arial"/>
          <w:b/>
        </w:rPr>
        <w:t xml:space="preserve">Abstract: </w:t>
      </w:r>
    </w:p>
    <w:p w14:paraId="4C6E009F" w14:textId="77777777" w:rsidR="00CF5901" w:rsidRPr="00CF5901" w:rsidRDefault="00CF5901" w:rsidP="00CF5901">
      <w:r w:rsidRPr="00CF5901">
        <w:t>Main focus of this paper is on CA and Multi-Rx aspects. Additionally, a general table with expected RRM impacts is provided.</w:t>
      </w:r>
    </w:p>
    <w:tbl>
      <w:tblPr>
        <w:tblW w:w="9617" w:type="dxa"/>
        <w:jc w:val="center"/>
        <w:tblLook w:val="04A0" w:firstRow="1" w:lastRow="0" w:firstColumn="1" w:lastColumn="0" w:noHBand="0" w:noVBand="1"/>
      </w:tblPr>
      <w:tblGrid>
        <w:gridCol w:w="1496"/>
        <w:gridCol w:w="3619"/>
        <w:gridCol w:w="2404"/>
        <w:gridCol w:w="2098"/>
      </w:tblGrid>
      <w:tr w:rsidR="00CF5901" w:rsidRPr="00CF5901" w14:paraId="003360A6" w14:textId="77777777" w:rsidTr="005244C8">
        <w:trPr>
          <w:trHeight w:val="485"/>
          <w:jc w:val="center"/>
        </w:trPr>
        <w:tc>
          <w:tcPr>
            <w:tcW w:w="1496" w:type="dxa"/>
            <w:tcBorders>
              <w:top w:val="single" w:sz="4" w:space="0" w:color="auto"/>
              <w:left w:val="single" w:sz="4" w:space="0" w:color="auto"/>
              <w:bottom w:val="single" w:sz="4" w:space="0" w:color="auto"/>
              <w:right w:val="single" w:sz="4" w:space="0" w:color="auto"/>
            </w:tcBorders>
            <w:shd w:val="clear" w:color="auto" w:fill="E7E6E6"/>
            <w:hideMark/>
          </w:tcPr>
          <w:p w14:paraId="331AA7C2" w14:textId="77777777" w:rsidR="00CF5901" w:rsidRPr="00CF5901" w:rsidRDefault="00CF5901" w:rsidP="00CF5901">
            <w:pPr>
              <w:overflowPunct/>
              <w:autoSpaceDE/>
              <w:autoSpaceDN/>
              <w:adjustRightInd/>
              <w:spacing w:after="160" w:line="256" w:lineRule="auto"/>
              <w:textAlignment w:val="auto"/>
              <w:rPr>
                <w:rFonts w:eastAsia="SimSun"/>
                <w:lang w:eastAsia="ko-KR"/>
              </w:rPr>
            </w:pPr>
            <w:r w:rsidRPr="00CF5901">
              <w:rPr>
                <w:rFonts w:eastAsia="SimSun"/>
                <w:bCs/>
                <w:lang w:eastAsia="ko-KR"/>
              </w:rPr>
              <w:t>RRM Req. Category (TS 38.133)</w:t>
            </w:r>
          </w:p>
        </w:tc>
        <w:tc>
          <w:tcPr>
            <w:tcW w:w="3619" w:type="dxa"/>
            <w:tcBorders>
              <w:top w:val="single" w:sz="4" w:space="0" w:color="auto"/>
              <w:left w:val="single" w:sz="4" w:space="0" w:color="auto"/>
              <w:bottom w:val="single" w:sz="4" w:space="0" w:color="auto"/>
              <w:right w:val="single" w:sz="4" w:space="0" w:color="auto"/>
            </w:tcBorders>
            <w:shd w:val="clear" w:color="auto" w:fill="E7E6E6"/>
            <w:hideMark/>
          </w:tcPr>
          <w:p w14:paraId="20A288B5" w14:textId="77777777" w:rsidR="00CF5901" w:rsidRPr="00CF5901" w:rsidRDefault="00CF5901" w:rsidP="00CF5901">
            <w:pPr>
              <w:overflowPunct/>
              <w:autoSpaceDE/>
              <w:autoSpaceDN/>
              <w:adjustRightInd/>
              <w:spacing w:after="160" w:line="256" w:lineRule="auto"/>
              <w:textAlignment w:val="auto"/>
              <w:rPr>
                <w:rFonts w:eastAsia="SimSun"/>
                <w:lang w:eastAsia="ko-KR"/>
              </w:rPr>
            </w:pPr>
            <w:r w:rsidRPr="00CF5901">
              <w:rPr>
                <w:rFonts w:eastAsia="SimSun"/>
                <w:bCs/>
                <w:lang w:eastAsia="ko-KR"/>
              </w:rPr>
              <w:t>Sub-Category</w:t>
            </w:r>
          </w:p>
        </w:tc>
        <w:tc>
          <w:tcPr>
            <w:tcW w:w="2404" w:type="dxa"/>
            <w:tcBorders>
              <w:top w:val="single" w:sz="4" w:space="0" w:color="auto"/>
              <w:left w:val="single" w:sz="4" w:space="0" w:color="auto"/>
              <w:bottom w:val="single" w:sz="4" w:space="0" w:color="auto"/>
              <w:right w:val="single" w:sz="4" w:space="0" w:color="auto"/>
            </w:tcBorders>
            <w:shd w:val="clear" w:color="auto" w:fill="E7E6E6"/>
            <w:hideMark/>
          </w:tcPr>
          <w:p w14:paraId="16634952" w14:textId="77777777" w:rsidR="00CF5901" w:rsidRPr="00CF5901" w:rsidRDefault="00CF5901" w:rsidP="00CF5901">
            <w:pPr>
              <w:overflowPunct/>
              <w:autoSpaceDE/>
              <w:autoSpaceDN/>
              <w:adjustRightInd/>
              <w:spacing w:after="160" w:line="256" w:lineRule="auto"/>
              <w:textAlignment w:val="auto"/>
              <w:rPr>
                <w:rFonts w:eastAsia="SimSun"/>
                <w:bCs/>
                <w:lang w:eastAsia="ko-KR"/>
              </w:rPr>
            </w:pPr>
            <w:r w:rsidRPr="00CF5901">
              <w:rPr>
                <w:rFonts w:eastAsia="SimSun"/>
                <w:bCs/>
                <w:lang w:eastAsia="ko-KR"/>
              </w:rPr>
              <w:t>Rel-17 HST FR1_enh and FR2 Standardization Impact (for reference)*</w:t>
            </w:r>
          </w:p>
        </w:tc>
        <w:tc>
          <w:tcPr>
            <w:tcW w:w="2098" w:type="dxa"/>
            <w:tcBorders>
              <w:top w:val="single" w:sz="4" w:space="0" w:color="auto"/>
              <w:left w:val="single" w:sz="4" w:space="0" w:color="auto"/>
              <w:bottom w:val="single" w:sz="4" w:space="0" w:color="auto"/>
              <w:right w:val="single" w:sz="4" w:space="0" w:color="auto"/>
            </w:tcBorders>
            <w:shd w:val="clear" w:color="auto" w:fill="E7E6E6"/>
            <w:hideMark/>
          </w:tcPr>
          <w:p w14:paraId="7A007FCA" w14:textId="77777777" w:rsidR="00CF5901" w:rsidRPr="00CF5901" w:rsidRDefault="00CF5901" w:rsidP="00CF5901">
            <w:pPr>
              <w:overflowPunct/>
              <w:autoSpaceDE/>
              <w:autoSpaceDN/>
              <w:adjustRightInd/>
              <w:spacing w:after="0"/>
              <w:textAlignment w:val="auto"/>
              <w:rPr>
                <w:rFonts w:eastAsia="SimSun"/>
                <w:bCs/>
                <w:lang w:eastAsia="ko-KR"/>
              </w:rPr>
            </w:pPr>
            <w:r w:rsidRPr="00CF5901">
              <w:rPr>
                <w:rFonts w:eastAsia="SimSun"/>
                <w:bCs/>
                <w:lang w:eastAsia="ko-KR"/>
              </w:rPr>
              <w:t>Rel-18 HST FR2-enh Standardization Impact*</w:t>
            </w:r>
          </w:p>
        </w:tc>
      </w:tr>
      <w:tr w:rsidR="00CF5901" w:rsidRPr="00CF5901" w14:paraId="3ACE7E2B" w14:textId="77777777" w:rsidTr="005244C8">
        <w:trPr>
          <w:trHeight w:val="485"/>
          <w:jc w:val="center"/>
        </w:trPr>
        <w:tc>
          <w:tcPr>
            <w:tcW w:w="1496" w:type="dxa"/>
            <w:tcBorders>
              <w:top w:val="single" w:sz="4" w:space="0" w:color="auto"/>
              <w:left w:val="single" w:sz="4" w:space="0" w:color="auto"/>
              <w:bottom w:val="single" w:sz="4" w:space="0" w:color="auto"/>
              <w:right w:val="single" w:sz="4" w:space="0" w:color="auto"/>
            </w:tcBorders>
            <w:hideMark/>
          </w:tcPr>
          <w:p w14:paraId="4E0F61F2" w14:textId="77777777" w:rsidR="00CF5901" w:rsidRPr="00CF5901" w:rsidRDefault="00CF5901" w:rsidP="00CF5901">
            <w:pPr>
              <w:overflowPunct/>
              <w:autoSpaceDE/>
              <w:autoSpaceDN/>
              <w:adjustRightInd/>
              <w:spacing w:after="160" w:line="256" w:lineRule="auto"/>
              <w:textAlignment w:val="auto"/>
              <w:rPr>
                <w:rFonts w:eastAsia="SimSun"/>
                <w:lang w:eastAsia="ko-KR"/>
              </w:rPr>
            </w:pPr>
            <w:r w:rsidRPr="00CF5901">
              <w:rPr>
                <w:rFonts w:eastAsia="SimSun"/>
                <w:bCs/>
                <w:lang w:eastAsia="ko-KR"/>
              </w:rPr>
              <w:lastRenderedPageBreak/>
              <w:t>4, 5</w:t>
            </w:r>
            <w:r w:rsidRPr="00CF5901">
              <w:rPr>
                <w:rFonts w:eastAsia="SimSun"/>
                <w:bCs/>
                <w:lang w:eastAsia="ko-KR"/>
              </w:rPr>
              <w:br/>
              <w:t>Idle/inactive state mobility</w:t>
            </w:r>
          </w:p>
        </w:tc>
        <w:tc>
          <w:tcPr>
            <w:tcW w:w="3619" w:type="dxa"/>
            <w:tcBorders>
              <w:top w:val="single" w:sz="4" w:space="0" w:color="auto"/>
              <w:left w:val="single" w:sz="4" w:space="0" w:color="auto"/>
              <w:bottom w:val="single" w:sz="4" w:space="0" w:color="auto"/>
              <w:right w:val="single" w:sz="4" w:space="0" w:color="auto"/>
            </w:tcBorders>
            <w:hideMark/>
          </w:tcPr>
          <w:p w14:paraId="3F2D701C" w14:textId="77777777" w:rsidR="00CF5901" w:rsidRPr="00CF5901" w:rsidRDefault="00CF5901" w:rsidP="00CF5901">
            <w:pPr>
              <w:overflowPunct/>
              <w:autoSpaceDE/>
              <w:autoSpaceDN/>
              <w:adjustRightInd/>
              <w:spacing w:after="160" w:line="256" w:lineRule="auto"/>
              <w:textAlignment w:val="auto"/>
              <w:rPr>
                <w:rFonts w:eastAsia="SimSun"/>
                <w:lang w:eastAsia="ko-KR"/>
              </w:rPr>
            </w:pPr>
            <w:r w:rsidRPr="00CF5901">
              <w:rPr>
                <w:rFonts w:eastAsia="SimSun"/>
                <w:lang w:eastAsia="ko-KR"/>
              </w:rPr>
              <w:t>Cell selection/re-selection, measurement</w:t>
            </w:r>
          </w:p>
        </w:tc>
        <w:tc>
          <w:tcPr>
            <w:tcW w:w="2404" w:type="dxa"/>
            <w:tcBorders>
              <w:top w:val="single" w:sz="4" w:space="0" w:color="auto"/>
              <w:left w:val="single" w:sz="4" w:space="0" w:color="auto"/>
              <w:bottom w:val="single" w:sz="4" w:space="0" w:color="auto"/>
              <w:right w:val="single" w:sz="4" w:space="0" w:color="auto"/>
            </w:tcBorders>
            <w:hideMark/>
          </w:tcPr>
          <w:p w14:paraId="4D32B950" w14:textId="77777777" w:rsidR="00CF5901" w:rsidRPr="00CF5901" w:rsidRDefault="00CF5901" w:rsidP="00CF5901">
            <w:pPr>
              <w:overflowPunct/>
              <w:autoSpaceDE/>
              <w:autoSpaceDN/>
              <w:adjustRightInd/>
              <w:spacing w:after="160" w:line="256" w:lineRule="auto"/>
              <w:textAlignment w:val="auto"/>
              <w:rPr>
                <w:rFonts w:eastAsia="SimSun"/>
                <w:bCs/>
                <w:lang w:eastAsia="ko-KR"/>
              </w:rPr>
            </w:pPr>
            <w:r w:rsidRPr="00CF5901">
              <w:rPr>
                <w:rFonts w:eastAsia="SimSun"/>
                <w:bCs/>
                <w:lang w:eastAsia="ko-KR"/>
              </w:rPr>
              <w:t>Enhance</w:t>
            </w:r>
          </w:p>
        </w:tc>
        <w:tc>
          <w:tcPr>
            <w:tcW w:w="2098" w:type="dxa"/>
            <w:tcBorders>
              <w:top w:val="single" w:sz="4" w:space="0" w:color="auto"/>
              <w:left w:val="single" w:sz="4" w:space="0" w:color="auto"/>
              <w:bottom w:val="single" w:sz="4" w:space="0" w:color="auto"/>
              <w:right w:val="single" w:sz="4" w:space="0" w:color="auto"/>
            </w:tcBorders>
          </w:tcPr>
          <w:p w14:paraId="2DFC156B" w14:textId="77777777" w:rsidR="00CF5901" w:rsidRPr="00CF5901" w:rsidRDefault="00CF5901" w:rsidP="00CF5901">
            <w:pPr>
              <w:overflowPunct/>
              <w:autoSpaceDE/>
              <w:autoSpaceDN/>
              <w:adjustRightInd/>
              <w:spacing w:after="0"/>
              <w:textAlignment w:val="auto"/>
              <w:rPr>
                <w:rFonts w:eastAsia="SimSun"/>
                <w:lang w:eastAsia="ko-KR"/>
              </w:rPr>
            </w:pPr>
          </w:p>
        </w:tc>
      </w:tr>
      <w:tr w:rsidR="00CF5901" w:rsidRPr="00CF5901" w14:paraId="456FF53D" w14:textId="77777777" w:rsidTr="005244C8">
        <w:trPr>
          <w:trHeight w:val="243"/>
          <w:jc w:val="center"/>
        </w:trPr>
        <w:tc>
          <w:tcPr>
            <w:tcW w:w="1496" w:type="dxa"/>
            <w:vMerge w:val="restart"/>
            <w:tcBorders>
              <w:top w:val="single" w:sz="4" w:space="0" w:color="auto"/>
              <w:left w:val="single" w:sz="4" w:space="0" w:color="auto"/>
              <w:bottom w:val="single" w:sz="4" w:space="0" w:color="auto"/>
              <w:right w:val="single" w:sz="4" w:space="0" w:color="auto"/>
            </w:tcBorders>
            <w:hideMark/>
          </w:tcPr>
          <w:p w14:paraId="1ECAF85D" w14:textId="77777777" w:rsidR="00CF5901" w:rsidRPr="00CF5901" w:rsidRDefault="00CF5901" w:rsidP="00CF5901">
            <w:pPr>
              <w:overflowPunct/>
              <w:autoSpaceDE/>
              <w:autoSpaceDN/>
              <w:adjustRightInd/>
              <w:spacing w:after="160" w:line="256" w:lineRule="auto"/>
              <w:textAlignment w:val="auto"/>
              <w:rPr>
                <w:rFonts w:eastAsia="SimSun"/>
                <w:lang w:eastAsia="ko-KR"/>
              </w:rPr>
            </w:pPr>
            <w:r w:rsidRPr="00CF5901">
              <w:rPr>
                <w:rFonts w:eastAsia="SimSun"/>
                <w:bCs/>
                <w:lang w:eastAsia="ko-KR"/>
              </w:rPr>
              <w:t>6. Connected state mobility</w:t>
            </w:r>
          </w:p>
        </w:tc>
        <w:tc>
          <w:tcPr>
            <w:tcW w:w="3619" w:type="dxa"/>
            <w:tcBorders>
              <w:top w:val="single" w:sz="4" w:space="0" w:color="auto"/>
              <w:left w:val="single" w:sz="4" w:space="0" w:color="auto"/>
              <w:bottom w:val="single" w:sz="4" w:space="0" w:color="auto"/>
              <w:right w:val="single" w:sz="4" w:space="0" w:color="auto"/>
            </w:tcBorders>
            <w:hideMark/>
          </w:tcPr>
          <w:p w14:paraId="6BA6B8DC" w14:textId="77777777" w:rsidR="00CF5901" w:rsidRPr="00CF5901" w:rsidRDefault="00CF5901" w:rsidP="00CF5901">
            <w:pPr>
              <w:overflowPunct/>
              <w:autoSpaceDE/>
              <w:autoSpaceDN/>
              <w:adjustRightInd/>
              <w:spacing w:after="160" w:line="256" w:lineRule="auto"/>
              <w:textAlignment w:val="auto"/>
              <w:rPr>
                <w:rFonts w:eastAsia="SimSun"/>
                <w:lang w:eastAsia="ko-KR"/>
              </w:rPr>
            </w:pPr>
            <w:r w:rsidRPr="00CF5901">
              <w:rPr>
                <w:rFonts w:eastAsia="SimSun"/>
                <w:lang w:eastAsia="ko-KR"/>
              </w:rPr>
              <w:t>6.1 Handover</w:t>
            </w:r>
          </w:p>
        </w:tc>
        <w:tc>
          <w:tcPr>
            <w:tcW w:w="2404" w:type="dxa"/>
            <w:tcBorders>
              <w:top w:val="single" w:sz="4" w:space="0" w:color="auto"/>
              <w:left w:val="single" w:sz="4" w:space="0" w:color="auto"/>
              <w:bottom w:val="single" w:sz="4" w:space="0" w:color="auto"/>
              <w:right w:val="single" w:sz="4" w:space="0" w:color="auto"/>
            </w:tcBorders>
            <w:hideMark/>
          </w:tcPr>
          <w:p w14:paraId="760ECF26" w14:textId="77777777" w:rsidR="00CF5901" w:rsidRPr="00CF5901" w:rsidRDefault="00CF5901" w:rsidP="00CF5901">
            <w:pPr>
              <w:overflowPunct/>
              <w:autoSpaceDE/>
              <w:autoSpaceDN/>
              <w:adjustRightInd/>
              <w:spacing w:after="160" w:line="256" w:lineRule="auto"/>
              <w:textAlignment w:val="auto"/>
              <w:rPr>
                <w:rFonts w:eastAsia="SimSun"/>
                <w:lang w:eastAsia="ko-KR"/>
              </w:rPr>
            </w:pPr>
            <w:r w:rsidRPr="00CF5901">
              <w:rPr>
                <w:rFonts w:eastAsia="SimSun"/>
                <w:lang w:eastAsia="ko-KR"/>
              </w:rPr>
              <w:t>No impact</w:t>
            </w:r>
          </w:p>
        </w:tc>
        <w:tc>
          <w:tcPr>
            <w:tcW w:w="2098" w:type="dxa"/>
            <w:tcBorders>
              <w:top w:val="single" w:sz="4" w:space="0" w:color="auto"/>
              <w:left w:val="single" w:sz="4" w:space="0" w:color="auto"/>
              <w:bottom w:val="single" w:sz="4" w:space="0" w:color="auto"/>
              <w:right w:val="single" w:sz="4" w:space="0" w:color="auto"/>
            </w:tcBorders>
          </w:tcPr>
          <w:p w14:paraId="312DCF21" w14:textId="77777777" w:rsidR="00CF5901" w:rsidRPr="00CF5901" w:rsidRDefault="00CF5901" w:rsidP="00CF5901">
            <w:pPr>
              <w:overflowPunct/>
              <w:autoSpaceDE/>
              <w:autoSpaceDN/>
              <w:adjustRightInd/>
              <w:spacing w:after="0"/>
              <w:textAlignment w:val="auto"/>
              <w:rPr>
                <w:rFonts w:eastAsia="SimSun"/>
                <w:lang w:eastAsia="ko-KR"/>
              </w:rPr>
            </w:pPr>
          </w:p>
        </w:tc>
      </w:tr>
      <w:tr w:rsidR="00CF5901" w:rsidRPr="00CF5901" w14:paraId="286B8524" w14:textId="77777777" w:rsidTr="005244C8">
        <w:trPr>
          <w:trHeight w:val="4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1FED3D" w14:textId="77777777" w:rsidR="00CF5901" w:rsidRPr="00CF5901" w:rsidRDefault="00CF5901" w:rsidP="00CF5901">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2ADD3353" w14:textId="77777777" w:rsidR="00CF5901" w:rsidRPr="00CF5901" w:rsidRDefault="00CF5901" w:rsidP="00CF5901">
            <w:pPr>
              <w:overflowPunct/>
              <w:autoSpaceDE/>
              <w:autoSpaceDN/>
              <w:adjustRightInd/>
              <w:spacing w:after="160" w:line="256" w:lineRule="auto"/>
              <w:textAlignment w:val="auto"/>
              <w:rPr>
                <w:rFonts w:eastAsia="SimSun"/>
                <w:lang w:eastAsia="ko-KR"/>
              </w:rPr>
            </w:pPr>
            <w:r w:rsidRPr="00CF5901">
              <w:rPr>
                <w:rFonts w:eastAsia="SimSun"/>
                <w:lang w:eastAsia="ko-KR"/>
              </w:rPr>
              <w:t xml:space="preserve">6.2.1 Connection Mobility Control - </w:t>
            </w:r>
            <w:r w:rsidRPr="00CF5901">
              <w:rPr>
                <w:rFonts w:eastAsia="SimSun"/>
                <w:lang w:eastAsia="ko-KR"/>
              </w:rPr>
              <w:br/>
              <w:t>RRC re-establishment</w:t>
            </w:r>
          </w:p>
        </w:tc>
        <w:tc>
          <w:tcPr>
            <w:tcW w:w="2404" w:type="dxa"/>
            <w:tcBorders>
              <w:top w:val="single" w:sz="4" w:space="0" w:color="auto"/>
              <w:left w:val="single" w:sz="4" w:space="0" w:color="auto"/>
              <w:bottom w:val="single" w:sz="4" w:space="0" w:color="auto"/>
              <w:right w:val="single" w:sz="4" w:space="0" w:color="auto"/>
            </w:tcBorders>
            <w:hideMark/>
          </w:tcPr>
          <w:p w14:paraId="0306BBDE" w14:textId="77777777" w:rsidR="00CF5901" w:rsidRPr="00CF5901" w:rsidRDefault="00CF5901" w:rsidP="00CF5901">
            <w:pPr>
              <w:overflowPunct/>
              <w:autoSpaceDE/>
              <w:autoSpaceDN/>
              <w:adjustRightInd/>
              <w:spacing w:after="160" w:line="256" w:lineRule="auto"/>
              <w:textAlignment w:val="auto"/>
              <w:rPr>
                <w:rFonts w:eastAsia="SimSun"/>
                <w:bCs/>
                <w:lang w:eastAsia="ko-KR"/>
              </w:rPr>
            </w:pPr>
            <w:r w:rsidRPr="00CF5901">
              <w:rPr>
                <w:rFonts w:eastAsia="SimSun"/>
                <w:bCs/>
                <w:lang w:eastAsia="ko-KR"/>
              </w:rPr>
              <w:t>Enhance</w:t>
            </w:r>
          </w:p>
        </w:tc>
        <w:tc>
          <w:tcPr>
            <w:tcW w:w="2098" w:type="dxa"/>
            <w:tcBorders>
              <w:top w:val="single" w:sz="4" w:space="0" w:color="auto"/>
              <w:left w:val="single" w:sz="4" w:space="0" w:color="auto"/>
              <w:bottom w:val="single" w:sz="4" w:space="0" w:color="auto"/>
              <w:right w:val="single" w:sz="4" w:space="0" w:color="auto"/>
            </w:tcBorders>
          </w:tcPr>
          <w:p w14:paraId="3461D66B" w14:textId="77777777" w:rsidR="00CF5901" w:rsidRPr="00CF5901" w:rsidRDefault="00CF5901" w:rsidP="00CF5901">
            <w:pPr>
              <w:overflowPunct/>
              <w:autoSpaceDE/>
              <w:autoSpaceDN/>
              <w:adjustRightInd/>
              <w:spacing w:after="0"/>
              <w:textAlignment w:val="auto"/>
              <w:rPr>
                <w:rFonts w:eastAsia="SimSun"/>
                <w:lang w:eastAsia="ko-KR"/>
              </w:rPr>
            </w:pPr>
          </w:p>
        </w:tc>
      </w:tr>
      <w:tr w:rsidR="00CF5901" w:rsidRPr="00CF5901" w14:paraId="249E5E15" w14:textId="77777777" w:rsidTr="005244C8">
        <w:trPr>
          <w:trHeight w:val="4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DF7E62" w14:textId="77777777" w:rsidR="00CF5901" w:rsidRPr="00CF5901" w:rsidRDefault="00CF5901" w:rsidP="00CF5901">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7C005A4D" w14:textId="77777777" w:rsidR="00CF5901" w:rsidRPr="00CF5901" w:rsidRDefault="00CF5901" w:rsidP="00CF5901">
            <w:pPr>
              <w:overflowPunct/>
              <w:autoSpaceDE/>
              <w:autoSpaceDN/>
              <w:adjustRightInd/>
              <w:spacing w:after="160" w:line="256" w:lineRule="auto"/>
              <w:textAlignment w:val="auto"/>
              <w:rPr>
                <w:rFonts w:eastAsia="SimSun"/>
                <w:lang w:eastAsia="ko-KR"/>
              </w:rPr>
            </w:pPr>
            <w:r w:rsidRPr="00CF5901">
              <w:rPr>
                <w:rFonts w:eastAsia="SimSun"/>
                <w:lang w:eastAsia="ko-KR"/>
              </w:rPr>
              <w:t xml:space="preserve">6.2.2 Connection Mobility Control - </w:t>
            </w:r>
            <w:r w:rsidRPr="00CF5901">
              <w:rPr>
                <w:rFonts w:eastAsia="SimSun"/>
                <w:lang w:eastAsia="ko-KR"/>
              </w:rPr>
              <w:br/>
              <w:t>Random Access</w:t>
            </w:r>
          </w:p>
        </w:tc>
        <w:tc>
          <w:tcPr>
            <w:tcW w:w="2404" w:type="dxa"/>
            <w:tcBorders>
              <w:top w:val="single" w:sz="4" w:space="0" w:color="auto"/>
              <w:left w:val="single" w:sz="4" w:space="0" w:color="auto"/>
              <w:bottom w:val="single" w:sz="4" w:space="0" w:color="auto"/>
              <w:right w:val="single" w:sz="4" w:space="0" w:color="auto"/>
            </w:tcBorders>
            <w:hideMark/>
          </w:tcPr>
          <w:p w14:paraId="349540F9" w14:textId="77777777" w:rsidR="00CF5901" w:rsidRPr="00CF5901" w:rsidRDefault="00CF5901" w:rsidP="00CF5901">
            <w:pPr>
              <w:overflowPunct/>
              <w:autoSpaceDE/>
              <w:autoSpaceDN/>
              <w:adjustRightInd/>
              <w:spacing w:after="160" w:line="256" w:lineRule="auto"/>
              <w:textAlignment w:val="auto"/>
              <w:rPr>
                <w:rFonts w:eastAsia="SimSun"/>
                <w:lang w:eastAsia="ko-KR"/>
              </w:rPr>
            </w:pPr>
            <w:r w:rsidRPr="00CF5901">
              <w:rPr>
                <w:rFonts w:eastAsia="SimSun"/>
                <w:lang w:eastAsia="ko-KR"/>
              </w:rPr>
              <w:t>No impact</w:t>
            </w:r>
          </w:p>
        </w:tc>
        <w:tc>
          <w:tcPr>
            <w:tcW w:w="2098" w:type="dxa"/>
            <w:tcBorders>
              <w:top w:val="single" w:sz="4" w:space="0" w:color="auto"/>
              <w:left w:val="single" w:sz="4" w:space="0" w:color="auto"/>
              <w:bottom w:val="single" w:sz="4" w:space="0" w:color="auto"/>
              <w:right w:val="single" w:sz="4" w:space="0" w:color="auto"/>
            </w:tcBorders>
            <w:hideMark/>
          </w:tcPr>
          <w:p w14:paraId="5CEA53D1" w14:textId="77777777" w:rsidR="00CF5901" w:rsidRPr="00CF5901" w:rsidRDefault="00CF5901" w:rsidP="00CF5901">
            <w:pPr>
              <w:overflowPunct/>
              <w:autoSpaceDE/>
              <w:autoSpaceDN/>
              <w:adjustRightInd/>
              <w:spacing w:after="0"/>
              <w:textAlignment w:val="auto"/>
              <w:rPr>
                <w:rFonts w:eastAsia="SimSun"/>
                <w:lang w:eastAsia="ko-KR"/>
              </w:rPr>
            </w:pPr>
            <w:r w:rsidRPr="00CF5901">
              <w:rPr>
                <w:rFonts w:eastAsia="SimSun"/>
                <w:lang w:eastAsia="ko-KR"/>
              </w:rPr>
              <w:t>No impact expected</w:t>
            </w:r>
          </w:p>
        </w:tc>
      </w:tr>
      <w:tr w:rsidR="00CF5901" w:rsidRPr="00CF5901" w14:paraId="423FFB55" w14:textId="77777777" w:rsidTr="005244C8">
        <w:trPr>
          <w:trHeight w:val="4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8C0758" w14:textId="77777777" w:rsidR="00CF5901" w:rsidRPr="00CF5901" w:rsidRDefault="00CF5901" w:rsidP="00CF5901">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1902B242" w14:textId="77777777" w:rsidR="00CF5901" w:rsidRPr="00CF5901" w:rsidRDefault="00CF5901" w:rsidP="00CF5901">
            <w:pPr>
              <w:overflowPunct/>
              <w:autoSpaceDE/>
              <w:autoSpaceDN/>
              <w:adjustRightInd/>
              <w:spacing w:after="160" w:line="256" w:lineRule="auto"/>
              <w:textAlignment w:val="auto"/>
              <w:rPr>
                <w:rFonts w:eastAsia="SimSun"/>
                <w:lang w:eastAsia="ko-KR"/>
              </w:rPr>
            </w:pPr>
            <w:r w:rsidRPr="00CF5901">
              <w:rPr>
                <w:rFonts w:eastAsia="SimSun"/>
                <w:lang w:eastAsia="ko-KR"/>
              </w:rPr>
              <w:t>6.2.3 Connection Mobility Control - RRC Release with Redirection</w:t>
            </w:r>
          </w:p>
        </w:tc>
        <w:tc>
          <w:tcPr>
            <w:tcW w:w="2404" w:type="dxa"/>
            <w:tcBorders>
              <w:top w:val="single" w:sz="4" w:space="0" w:color="auto"/>
              <w:left w:val="single" w:sz="4" w:space="0" w:color="auto"/>
              <w:bottom w:val="single" w:sz="4" w:space="0" w:color="auto"/>
              <w:right w:val="single" w:sz="4" w:space="0" w:color="auto"/>
            </w:tcBorders>
            <w:hideMark/>
          </w:tcPr>
          <w:p w14:paraId="177D480C" w14:textId="77777777" w:rsidR="00CF5901" w:rsidRPr="00CF5901" w:rsidRDefault="00CF5901" w:rsidP="00CF5901">
            <w:pPr>
              <w:overflowPunct/>
              <w:autoSpaceDE/>
              <w:autoSpaceDN/>
              <w:adjustRightInd/>
              <w:spacing w:after="160" w:line="256" w:lineRule="auto"/>
              <w:textAlignment w:val="auto"/>
              <w:rPr>
                <w:rFonts w:eastAsia="SimSun"/>
                <w:lang w:eastAsia="ko-KR"/>
              </w:rPr>
            </w:pPr>
            <w:r w:rsidRPr="00CF5901">
              <w:rPr>
                <w:rFonts w:eastAsia="SimSun"/>
                <w:lang w:eastAsia="ko-KR"/>
              </w:rPr>
              <w:t>Not applicable</w:t>
            </w:r>
          </w:p>
        </w:tc>
        <w:tc>
          <w:tcPr>
            <w:tcW w:w="2098" w:type="dxa"/>
            <w:tcBorders>
              <w:top w:val="single" w:sz="4" w:space="0" w:color="auto"/>
              <w:left w:val="single" w:sz="4" w:space="0" w:color="auto"/>
              <w:bottom w:val="single" w:sz="4" w:space="0" w:color="auto"/>
              <w:right w:val="single" w:sz="4" w:space="0" w:color="auto"/>
            </w:tcBorders>
            <w:hideMark/>
          </w:tcPr>
          <w:p w14:paraId="3C41C56F" w14:textId="77777777" w:rsidR="00CF5901" w:rsidRPr="00CF5901" w:rsidRDefault="00CF5901" w:rsidP="00CF5901">
            <w:pPr>
              <w:overflowPunct/>
              <w:autoSpaceDE/>
              <w:autoSpaceDN/>
              <w:adjustRightInd/>
              <w:spacing w:after="0"/>
              <w:textAlignment w:val="auto"/>
              <w:rPr>
                <w:rFonts w:eastAsia="SimSun"/>
                <w:lang w:eastAsia="ko-KR"/>
              </w:rPr>
            </w:pPr>
            <w:r w:rsidRPr="00CF5901">
              <w:rPr>
                <w:rFonts w:eastAsia="SimSun"/>
                <w:lang w:eastAsia="ko-KR"/>
              </w:rPr>
              <w:t>No impact expected</w:t>
            </w:r>
          </w:p>
        </w:tc>
      </w:tr>
      <w:tr w:rsidR="00CF5901" w:rsidRPr="00CF5901" w14:paraId="09CCC93C" w14:textId="77777777" w:rsidTr="005244C8">
        <w:trPr>
          <w:trHeight w:val="243"/>
          <w:jc w:val="center"/>
        </w:trPr>
        <w:tc>
          <w:tcPr>
            <w:tcW w:w="1496" w:type="dxa"/>
            <w:vMerge w:val="restart"/>
            <w:tcBorders>
              <w:top w:val="single" w:sz="4" w:space="0" w:color="auto"/>
              <w:left w:val="single" w:sz="4" w:space="0" w:color="auto"/>
              <w:bottom w:val="single" w:sz="4" w:space="0" w:color="auto"/>
              <w:right w:val="single" w:sz="4" w:space="0" w:color="auto"/>
            </w:tcBorders>
            <w:hideMark/>
          </w:tcPr>
          <w:p w14:paraId="2B99B4B6" w14:textId="77777777" w:rsidR="00CF5901" w:rsidRPr="00CF5901" w:rsidRDefault="00CF5901" w:rsidP="00CF5901">
            <w:pPr>
              <w:overflowPunct/>
              <w:autoSpaceDE/>
              <w:autoSpaceDN/>
              <w:adjustRightInd/>
              <w:spacing w:after="160" w:line="256" w:lineRule="auto"/>
              <w:textAlignment w:val="auto"/>
              <w:rPr>
                <w:rFonts w:eastAsia="SimSun"/>
                <w:lang w:eastAsia="ko-KR"/>
              </w:rPr>
            </w:pPr>
            <w:r w:rsidRPr="00CF5901">
              <w:rPr>
                <w:rFonts w:eastAsia="SimSun"/>
                <w:bCs/>
                <w:lang w:eastAsia="ko-KR"/>
              </w:rPr>
              <w:t>7. Timing</w:t>
            </w:r>
          </w:p>
        </w:tc>
        <w:tc>
          <w:tcPr>
            <w:tcW w:w="3619" w:type="dxa"/>
            <w:tcBorders>
              <w:top w:val="single" w:sz="4" w:space="0" w:color="auto"/>
              <w:left w:val="single" w:sz="4" w:space="0" w:color="auto"/>
              <w:bottom w:val="single" w:sz="4" w:space="0" w:color="auto"/>
              <w:right w:val="single" w:sz="4" w:space="0" w:color="auto"/>
            </w:tcBorders>
            <w:hideMark/>
          </w:tcPr>
          <w:p w14:paraId="42B672DF" w14:textId="77777777" w:rsidR="00CF5901" w:rsidRPr="00CF5901" w:rsidRDefault="00CF5901" w:rsidP="00CF5901">
            <w:pPr>
              <w:overflowPunct/>
              <w:autoSpaceDE/>
              <w:autoSpaceDN/>
              <w:adjustRightInd/>
              <w:spacing w:after="160" w:line="256" w:lineRule="auto"/>
              <w:textAlignment w:val="auto"/>
              <w:rPr>
                <w:rFonts w:eastAsia="SimSun"/>
                <w:lang w:eastAsia="ko-KR"/>
              </w:rPr>
            </w:pPr>
            <w:r w:rsidRPr="00CF5901">
              <w:rPr>
                <w:rFonts w:eastAsia="SimSun"/>
                <w:lang w:eastAsia="ko-KR"/>
              </w:rPr>
              <w:t>7.1 UE transmit timing</w:t>
            </w:r>
          </w:p>
        </w:tc>
        <w:tc>
          <w:tcPr>
            <w:tcW w:w="2404" w:type="dxa"/>
            <w:tcBorders>
              <w:top w:val="single" w:sz="4" w:space="0" w:color="auto"/>
              <w:left w:val="single" w:sz="4" w:space="0" w:color="auto"/>
              <w:bottom w:val="single" w:sz="4" w:space="0" w:color="auto"/>
              <w:right w:val="single" w:sz="4" w:space="0" w:color="auto"/>
            </w:tcBorders>
            <w:hideMark/>
          </w:tcPr>
          <w:p w14:paraId="6C61BD29" w14:textId="77777777" w:rsidR="00CF5901" w:rsidRPr="00CF5901" w:rsidRDefault="00CF5901" w:rsidP="00CF5901">
            <w:pPr>
              <w:overflowPunct/>
              <w:autoSpaceDE/>
              <w:autoSpaceDN/>
              <w:adjustRightInd/>
              <w:spacing w:after="160" w:line="256" w:lineRule="auto"/>
              <w:textAlignment w:val="auto"/>
              <w:rPr>
                <w:rFonts w:eastAsia="SimSun"/>
                <w:bCs/>
                <w:lang w:eastAsia="ko-KR"/>
              </w:rPr>
            </w:pPr>
            <w:r w:rsidRPr="00CF5901">
              <w:rPr>
                <w:rFonts w:eastAsia="SimSun"/>
                <w:bCs/>
                <w:lang w:eastAsia="ko-KR"/>
              </w:rPr>
              <w:t>Enhance</w:t>
            </w:r>
          </w:p>
        </w:tc>
        <w:tc>
          <w:tcPr>
            <w:tcW w:w="2098" w:type="dxa"/>
            <w:tcBorders>
              <w:top w:val="single" w:sz="4" w:space="0" w:color="auto"/>
              <w:left w:val="single" w:sz="4" w:space="0" w:color="auto"/>
              <w:bottom w:val="single" w:sz="4" w:space="0" w:color="auto"/>
              <w:right w:val="single" w:sz="4" w:space="0" w:color="auto"/>
            </w:tcBorders>
          </w:tcPr>
          <w:p w14:paraId="7CA2BA2A" w14:textId="77777777" w:rsidR="00CF5901" w:rsidRPr="00CF5901" w:rsidRDefault="00CF5901" w:rsidP="00CF5901">
            <w:pPr>
              <w:overflowPunct/>
              <w:autoSpaceDE/>
              <w:autoSpaceDN/>
              <w:adjustRightInd/>
              <w:spacing w:after="0"/>
              <w:textAlignment w:val="auto"/>
              <w:rPr>
                <w:rFonts w:eastAsia="SimSun"/>
                <w:lang w:eastAsia="ko-KR"/>
              </w:rPr>
            </w:pPr>
          </w:p>
        </w:tc>
      </w:tr>
      <w:tr w:rsidR="00CF5901" w:rsidRPr="00CF5901" w14:paraId="09A200E2" w14:textId="77777777" w:rsidTr="005244C8">
        <w:trPr>
          <w:trHeight w:val="5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50AC89" w14:textId="77777777" w:rsidR="00CF5901" w:rsidRPr="00CF5901" w:rsidRDefault="00CF5901" w:rsidP="00CF5901">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01F7BDEB" w14:textId="77777777" w:rsidR="00CF5901" w:rsidRPr="00CF5901" w:rsidRDefault="00CF5901" w:rsidP="00CF5901">
            <w:pPr>
              <w:overflowPunct/>
              <w:autoSpaceDE/>
              <w:autoSpaceDN/>
              <w:adjustRightInd/>
              <w:spacing w:after="160" w:line="256" w:lineRule="auto"/>
              <w:textAlignment w:val="auto"/>
              <w:rPr>
                <w:rFonts w:eastAsia="SimSun"/>
                <w:lang w:eastAsia="ko-KR"/>
              </w:rPr>
            </w:pPr>
            <w:r w:rsidRPr="00CF5901">
              <w:rPr>
                <w:rFonts w:eastAsia="SimSun"/>
                <w:lang w:eastAsia="ko-KR"/>
              </w:rPr>
              <w:t>7.2 UE timer accuracy, 7.3 Timing advance, 7.4 Cell Phase Sync accuracy, 7.7 deriveSSB-IndexFromCell tolerance</w:t>
            </w:r>
          </w:p>
        </w:tc>
        <w:tc>
          <w:tcPr>
            <w:tcW w:w="2404" w:type="dxa"/>
            <w:tcBorders>
              <w:top w:val="single" w:sz="4" w:space="0" w:color="auto"/>
              <w:left w:val="single" w:sz="4" w:space="0" w:color="auto"/>
              <w:bottom w:val="single" w:sz="4" w:space="0" w:color="auto"/>
              <w:right w:val="single" w:sz="4" w:space="0" w:color="auto"/>
            </w:tcBorders>
            <w:hideMark/>
          </w:tcPr>
          <w:p w14:paraId="183D920D" w14:textId="77777777" w:rsidR="00CF5901" w:rsidRPr="00CF5901" w:rsidRDefault="00CF5901" w:rsidP="00CF5901">
            <w:pPr>
              <w:overflowPunct/>
              <w:autoSpaceDE/>
              <w:autoSpaceDN/>
              <w:adjustRightInd/>
              <w:spacing w:after="160" w:line="256" w:lineRule="auto"/>
              <w:textAlignment w:val="auto"/>
              <w:rPr>
                <w:rFonts w:eastAsia="SimSun"/>
                <w:lang w:eastAsia="ko-KR"/>
              </w:rPr>
            </w:pPr>
            <w:r w:rsidRPr="00CF5901">
              <w:rPr>
                <w:rFonts w:eastAsia="SimSun"/>
                <w:lang w:eastAsia="ko-KR"/>
              </w:rPr>
              <w:t>No impact</w:t>
            </w:r>
          </w:p>
        </w:tc>
        <w:tc>
          <w:tcPr>
            <w:tcW w:w="2098" w:type="dxa"/>
            <w:tcBorders>
              <w:top w:val="single" w:sz="4" w:space="0" w:color="auto"/>
              <w:left w:val="single" w:sz="4" w:space="0" w:color="auto"/>
              <w:bottom w:val="single" w:sz="4" w:space="0" w:color="auto"/>
              <w:right w:val="single" w:sz="4" w:space="0" w:color="auto"/>
            </w:tcBorders>
          </w:tcPr>
          <w:p w14:paraId="0D18C09D" w14:textId="77777777" w:rsidR="00CF5901" w:rsidRPr="00CF5901" w:rsidRDefault="00CF5901" w:rsidP="00CF5901">
            <w:pPr>
              <w:overflowPunct/>
              <w:autoSpaceDE/>
              <w:autoSpaceDN/>
              <w:adjustRightInd/>
              <w:spacing w:after="0"/>
              <w:textAlignment w:val="auto"/>
              <w:rPr>
                <w:rFonts w:eastAsia="SimSun"/>
                <w:lang w:eastAsia="ko-KR"/>
              </w:rPr>
            </w:pPr>
          </w:p>
        </w:tc>
      </w:tr>
      <w:tr w:rsidR="00CF5901" w:rsidRPr="00CF5901" w14:paraId="4E474B54" w14:textId="77777777" w:rsidTr="005244C8">
        <w:trPr>
          <w:trHeight w:val="29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089A45" w14:textId="77777777" w:rsidR="00CF5901" w:rsidRPr="00CF5901" w:rsidRDefault="00CF5901" w:rsidP="00CF5901">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10131D70" w14:textId="77777777" w:rsidR="00CF5901" w:rsidRPr="00CF5901" w:rsidRDefault="00CF5901" w:rsidP="00CF5901">
            <w:pPr>
              <w:overflowPunct/>
              <w:autoSpaceDE/>
              <w:autoSpaceDN/>
              <w:adjustRightInd/>
              <w:spacing w:after="160" w:line="256" w:lineRule="auto"/>
              <w:textAlignment w:val="auto"/>
              <w:rPr>
                <w:rFonts w:eastAsia="SimSun"/>
                <w:lang w:eastAsia="ko-KR"/>
              </w:rPr>
            </w:pPr>
            <w:r w:rsidRPr="00CF5901">
              <w:rPr>
                <w:rFonts w:eastAsia="SimSun"/>
                <w:lang w:eastAsia="ko-KR"/>
              </w:rPr>
              <w:t>7.5 MRTD, 7.6 MTTD</w:t>
            </w:r>
          </w:p>
        </w:tc>
        <w:tc>
          <w:tcPr>
            <w:tcW w:w="2404" w:type="dxa"/>
            <w:tcBorders>
              <w:top w:val="single" w:sz="4" w:space="0" w:color="auto"/>
              <w:left w:val="single" w:sz="4" w:space="0" w:color="auto"/>
              <w:bottom w:val="single" w:sz="4" w:space="0" w:color="auto"/>
              <w:right w:val="single" w:sz="4" w:space="0" w:color="auto"/>
            </w:tcBorders>
            <w:hideMark/>
          </w:tcPr>
          <w:p w14:paraId="485D1965" w14:textId="77777777" w:rsidR="00CF5901" w:rsidRPr="00CF5901" w:rsidRDefault="00CF5901" w:rsidP="00CF5901">
            <w:pPr>
              <w:overflowPunct/>
              <w:autoSpaceDE/>
              <w:autoSpaceDN/>
              <w:adjustRightInd/>
              <w:spacing w:after="160" w:line="256" w:lineRule="auto"/>
              <w:textAlignment w:val="auto"/>
              <w:rPr>
                <w:rFonts w:eastAsia="SimSun"/>
                <w:lang w:eastAsia="ko-KR"/>
              </w:rPr>
            </w:pPr>
            <w:r w:rsidRPr="00CF5901">
              <w:rPr>
                <w:rFonts w:eastAsia="SimSun"/>
                <w:lang w:eastAsia="ko-KR"/>
              </w:rPr>
              <w:t>No impact</w:t>
            </w:r>
          </w:p>
        </w:tc>
        <w:tc>
          <w:tcPr>
            <w:tcW w:w="2098" w:type="dxa"/>
            <w:tcBorders>
              <w:top w:val="single" w:sz="4" w:space="0" w:color="auto"/>
              <w:left w:val="single" w:sz="4" w:space="0" w:color="auto"/>
              <w:bottom w:val="single" w:sz="4" w:space="0" w:color="auto"/>
              <w:right w:val="single" w:sz="4" w:space="0" w:color="auto"/>
            </w:tcBorders>
          </w:tcPr>
          <w:p w14:paraId="36A40B03" w14:textId="77777777" w:rsidR="00CF5901" w:rsidRPr="00CF5901" w:rsidRDefault="00CF5901" w:rsidP="00CF5901">
            <w:pPr>
              <w:overflowPunct/>
              <w:autoSpaceDE/>
              <w:autoSpaceDN/>
              <w:adjustRightInd/>
              <w:spacing w:after="0"/>
              <w:textAlignment w:val="auto"/>
              <w:rPr>
                <w:rFonts w:eastAsia="SimSun"/>
                <w:lang w:eastAsia="ko-KR"/>
              </w:rPr>
            </w:pPr>
          </w:p>
        </w:tc>
      </w:tr>
      <w:tr w:rsidR="00CF5901" w:rsidRPr="00CF5901" w14:paraId="77B1F116" w14:textId="77777777" w:rsidTr="005244C8">
        <w:trPr>
          <w:trHeight w:val="243"/>
          <w:jc w:val="center"/>
        </w:trPr>
        <w:tc>
          <w:tcPr>
            <w:tcW w:w="1496" w:type="dxa"/>
            <w:vMerge w:val="restart"/>
            <w:tcBorders>
              <w:top w:val="single" w:sz="4" w:space="0" w:color="auto"/>
              <w:left w:val="single" w:sz="4" w:space="0" w:color="auto"/>
              <w:bottom w:val="single" w:sz="4" w:space="0" w:color="auto"/>
              <w:right w:val="single" w:sz="4" w:space="0" w:color="auto"/>
            </w:tcBorders>
            <w:hideMark/>
          </w:tcPr>
          <w:p w14:paraId="2021BC2B" w14:textId="77777777" w:rsidR="00CF5901" w:rsidRPr="00CF5901" w:rsidRDefault="00CF5901" w:rsidP="00CF5901">
            <w:pPr>
              <w:overflowPunct/>
              <w:autoSpaceDE/>
              <w:autoSpaceDN/>
              <w:adjustRightInd/>
              <w:spacing w:after="160" w:line="256" w:lineRule="auto"/>
              <w:textAlignment w:val="auto"/>
              <w:rPr>
                <w:rFonts w:eastAsia="SimSun"/>
                <w:lang w:eastAsia="ko-KR"/>
              </w:rPr>
            </w:pPr>
            <w:r w:rsidRPr="00CF5901">
              <w:rPr>
                <w:rFonts w:eastAsia="SimSun"/>
                <w:bCs/>
                <w:lang w:eastAsia="ko-KR"/>
              </w:rPr>
              <w:t>8. Signalling</w:t>
            </w:r>
          </w:p>
        </w:tc>
        <w:tc>
          <w:tcPr>
            <w:tcW w:w="3619" w:type="dxa"/>
            <w:tcBorders>
              <w:top w:val="single" w:sz="4" w:space="0" w:color="auto"/>
              <w:left w:val="single" w:sz="4" w:space="0" w:color="auto"/>
              <w:bottom w:val="single" w:sz="4" w:space="0" w:color="auto"/>
              <w:right w:val="single" w:sz="4" w:space="0" w:color="auto"/>
            </w:tcBorders>
            <w:hideMark/>
          </w:tcPr>
          <w:p w14:paraId="493C919E" w14:textId="77777777" w:rsidR="00CF5901" w:rsidRPr="00CF5901" w:rsidRDefault="00CF5901" w:rsidP="00CF5901">
            <w:pPr>
              <w:overflowPunct/>
              <w:autoSpaceDE/>
              <w:autoSpaceDN/>
              <w:adjustRightInd/>
              <w:spacing w:after="160" w:line="256" w:lineRule="auto"/>
              <w:textAlignment w:val="auto"/>
              <w:rPr>
                <w:rFonts w:eastAsia="SimSun"/>
                <w:lang w:eastAsia="ko-KR"/>
              </w:rPr>
            </w:pPr>
            <w:r w:rsidRPr="00CF5901">
              <w:rPr>
                <w:rFonts w:eastAsia="SimSun"/>
                <w:lang w:eastAsia="ko-KR"/>
              </w:rPr>
              <w:t>8.1 RLM</w:t>
            </w:r>
          </w:p>
        </w:tc>
        <w:tc>
          <w:tcPr>
            <w:tcW w:w="2404" w:type="dxa"/>
            <w:tcBorders>
              <w:top w:val="single" w:sz="4" w:space="0" w:color="auto"/>
              <w:left w:val="single" w:sz="4" w:space="0" w:color="auto"/>
              <w:bottom w:val="single" w:sz="4" w:space="0" w:color="auto"/>
              <w:right w:val="single" w:sz="4" w:space="0" w:color="auto"/>
            </w:tcBorders>
            <w:hideMark/>
          </w:tcPr>
          <w:p w14:paraId="33AB25A1" w14:textId="77777777" w:rsidR="00CF5901" w:rsidRPr="00CF5901" w:rsidRDefault="00CF5901" w:rsidP="00CF5901">
            <w:pPr>
              <w:overflowPunct/>
              <w:autoSpaceDE/>
              <w:autoSpaceDN/>
              <w:adjustRightInd/>
              <w:spacing w:after="160" w:line="256" w:lineRule="auto"/>
              <w:textAlignment w:val="auto"/>
              <w:rPr>
                <w:rFonts w:eastAsia="SimSun"/>
                <w:bCs/>
                <w:lang w:eastAsia="ko-KR"/>
              </w:rPr>
            </w:pPr>
            <w:r w:rsidRPr="00CF5901">
              <w:rPr>
                <w:rFonts w:eastAsia="SimSun"/>
                <w:bCs/>
                <w:lang w:eastAsia="ko-KR"/>
              </w:rPr>
              <w:t>Enhance</w:t>
            </w:r>
          </w:p>
        </w:tc>
        <w:tc>
          <w:tcPr>
            <w:tcW w:w="2098" w:type="dxa"/>
            <w:tcBorders>
              <w:top w:val="single" w:sz="4" w:space="0" w:color="auto"/>
              <w:left w:val="single" w:sz="4" w:space="0" w:color="auto"/>
              <w:bottom w:val="single" w:sz="4" w:space="0" w:color="auto"/>
              <w:right w:val="single" w:sz="4" w:space="0" w:color="auto"/>
            </w:tcBorders>
          </w:tcPr>
          <w:p w14:paraId="47CF530D" w14:textId="77777777" w:rsidR="00CF5901" w:rsidRPr="00CF5901" w:rsidRDefault="00CF5901" w:rsidP="00CF5901">
            <w:pPr>
              <w:overflowPunct/>
              <w:autoSpaceDE/>
              <w:autoSpaceDN/>
              <w:adjustRightInd/>
              <w:spacing w:after="0"/>
              <w:textAlignment w:val="auto"/>
              <w:rPr>
                <w:rFonts w:eastAsia="SimSun"/>
                <w:lang w:eastAsia="ko-KR"/>
              </w:rPr>
            </w:pPr>
          </w:p>
        </w:tc>
      </w:tr>
      <w:tr w:rsidR="00CF5901" w:rsidRPr="00CF5901" w14:paraId="27AF06CB" w14:textId="77777777" w:rsidTr="005244C8">
        <w:trPr>
          <w:trHeight w:val="2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7AD142" w14:textId="77777777" w:rsidR="00CF5901" w:rsidRPr="00CF5901" w:rsidRDefault="00CF5901" w:rsidP="00CF5901">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02BA72A0" w14:textId="77777777" w:rsidR="00CF5901" w:rsidRPr="00CF5901" w:rsidRDefault="00CF5901" w:rsidP="00CF5901">
            <w:pPr>
              <w:overflowPunct/>
              <w:autoSpaceDE/>
              <w:autoSpaceDN/>
              <w:adjustRightInd/>
              <w:spacing w:after="160" w:line="256" w:lineRule="auto"/>
              <w:textAlignment w:val="auto"/>
              <w:rPr>
                <w:rFonts w:eastAsia="SimSun"/>
                <w:lang w:eastAsia="ko-KR"/>
              </w:rPr>
            </w:pPr>
            <w:r w:rsidRPr="00CF5901">
              <w:rPr>
                <w:rFonts w:eastAsia="SimSun"/>
                <w:lang w:eastAsia="ko-KR"/>
              </w:rPr>
              <w:t>8.2 Interruption</w:t>
            </w:r>
          </w:p>
        </w:tc>
        <w:tc>
          <w:tcPr>
            <w:tcW w:w="2404" w:type="dxa"/>
            <w:tcBorders>
              <w:top w:val="single" w:sz="4" w:space="0" w:color="auto"/>
              <w:left w:val="single" w:sz="4" w:space="0" w:color="auto"/>
              <w:bottom w:val="single" w:sz="4" w:space="0" w:color="auto"/>
              <w:right w:val="single" w:sz="4" w:space="0" w:color="auto"/>
            </w:tcBorders>
            <w:hideMark/>
          </w:tcPr>
          <w:p w14:paraId="45CC0698" w14:textId="77777777" w:rsidR="00CF5901" w:rsidRPr="00CF5901" w:rsidRDefault="00CF5901" w:rsidP="00CF5901">
            <w:pPr>
              <w:overflowPunct/>
              <w:autoSpaceDE/>
              <w:autoSpaceDN/>
              <w:adjustRightInd/>
              <w:spacing w:after="160" w:line="256" w:lineRule="auto"/>
              <w:textAlignment w:val="auto"/>
              <w:rPr>
                <w:rFonts w:eastAsia="SimSun"/>
                <w:lang w:eastAsia="ko-KR"/>
              </w:rPr>
            </w:pPr>
            <w:r w:rsidRPr="00CF5901">
              <w:rPr>
                <w:rFonts w:eastAsia="SimSun"/>
                <w:lang w:eastAsia="ko-KR"/>
              </w:rPr>
              <w:t>No impact</w:t>
            </w:r>
          </w:p>
        </w:tc>
        <w:tc>
          <w:tcPr>
            <w:tcW w:w="2098" w:type="dxa"/>
            <w:tcBorders>
              <w:top w:val="single" w:sz="4" w:space="0" w:color="auto"/>
              <w:left w:val="single" w:sz="4" w:space="0" w:color="auto"/>
              <w:bottom w:val="single" w:sz="4" w:space="0" w:color="auto"/>
              <w:right w:val="single" w:sz="4" w:space="0" w:color="auto"/>
            </w:tcBorders>
          </w:tcPr>
          <w:p w14:paraId="3F25C979" w14:textId="77777777" w:rsidR="00CF5901" w:rsidRPr="00CF5901" w:rsidRDefault="00CF5901" w:rsidP="00CF5901">
            <w:pPr>
              <w:overflowPunct/>
              <w:autoSpaceDE/>
              <w:autoSpaceDN/>
              <w:adjustRightInd/>
              <w:spacing w:after="0"/>
              <w:textAlignment w:val="auto"/>
              <w:rPr>
                <w:rFonts w:eastAsia="SimSun"/>
                <w:lang w:eastAsia="ko-KR"/>
              </w:rPr>
            </w:pPr>
          </w:p>
        </w:tc>
      </w:tr>
      <w:tr w:rsidR="00CF5901" w:rsidRPr="00CF5901" w14:paraId="174A3698" w14:textId="77777777" w:rsidTr="005244C8">
        <w:trPr>
          <w:trHeight w:val="2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A45970" w14:textId="77777777" w:rsidR="00CF5901" w:rsidRPr="00CF5901" w:rsidRDefault="00CF5901" w:rsidP="00CF5901">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3C07E04D" w14:textId="77777777" w:rsidR="00CF5901" w:rsidRPr="00CF5901" w:rsidRDefault="00CF5901" w:rsidP="00CF5901">
            <w:pPr>
              <w:overflowPunct/>
              <w:autoSpaceDE/>
              <w:autoSpaceDN/>
              <w:adjustRightInd/>
              <w:spacing w:after="160" w:line="256" w:lineRule="auto"/>
              <w:textAlignment w:val="auto"/>
              <w:rPr>
                <w:rFonts w:eastAsia="SimSun"/>
                <w:lang w:eastAsia="ko-KR"/>
              </w:rPr>
            </w:pPr>
            <w:r w:rsidRPr="00CF5901">
              <w:rPr>
                <w:rFonts w:eastAsia="SimSun"/>
                <w:lang w:eastAsia="ko-KR"/>
              </w:rPr>
              <w:t>8.3 SCell Activation and Deactivation Delay</w:t>
            </w:r>
          </w:p>
        </w:tc>
        <w:tc>
          <w:tcPr>
            <w:tcW w:w="2404" w:type="dxa"/>
            <w:tcBorders>
              <w:top w:val="single" w:sz="4" w:space="0" w:color="auto"/>
              <w:left w:val="single" w:sz="4" w:space="0" w:color="auto"/>
              <w:bottom w:val="single" w:sz="4" w:space="0" w:color="auto"/>
              <w:right w:val="single" w:sz="4" w:space="0" w:color="auto"/>
            </w:tcBorders>
            <w:hideMark/>
          </w:tcPr>
          <w:p w14:paraId="1534AFCF" w14:textId="77777777" w:rsidR="00CF5901" w:rsidRPr="00CF5901" w:rsidRDefault="00CF5901" w:rsidP="00CF5901">
            <w:pPr>
              <w:overflowPunct/>
              <w:autoSpaceDE/>
              <w:autoSpaceDN/>
              <w:adjustRightInd/>
              <w:spacing w:after="160" w:line="256" w:lineRule="auto"/>
              <w:textAlignment w:val="auto"/>
              <w:rPr>
                <w:rFonts w:eastAsia="SimSun"/>
                <w:lang w:eastAsia="ko-KR"/>
              </w:rPr>
            </w:pPr>
            <w:r w:rsidRPr="00CF5901">
              <w:rPr>
                <w:rFonts w:eastAsia="SimSun"/>
                <w:lang w:eastAsia="ko-KR"/>
              </w:rPr>
              <w:t>No impact</w:t>
            </w:r>
          </w:p>
        </w:tc>
        <w:tc>
          <w:tcPr>
            <w:tcW w:w="2098" w:type="dxa"/>
            <w:tcBorders>
              <w:top w:val="single" w:sz="4" w:space="0" w:color="auto"/>
              <w:left w:val="single" w:sz="4" w:space="0" w:color="auto"/>
              <w:bottom w:val="single" w:sz="4" w:space="0" w:color="auto"/>
              <w:right w:val="single" w:sz="4" w:space="0" w:color="auto"/>
            </w:tcBorders>
          </w:tcPr>
          <w:p w14:paraId="2149623B" w14:textId="77777777" w:rsidR="00CF5901" w:rsidRPr="00CF5901" w:rsidRDefault="00CF5901" w:rsidP="00CF5901">
            <w:pPr>
              <w:overflowPunct/>
              <w:autoSpaceDE/>
              <w:autoSpaceDN/>
              <w:adjustRightInd/>
              <w:spacing w:after="0"/>
              <w:textAlignment w:val="auto"/>
              <w:rPr>
                <w:rFonts w:eastAsia="SimSun"/>
                <w:lang w:eastAsia="ko-KR"/>
              </w:rPr>
            </w:pPr>
          </w:p>
        </w:tc>
      </w:tr>
      <w:tr w:rsidR="00CF5901" w:rsidRPr="00CF5901" w14:paraId="5DBEEAA1" w14:textId="77777777" w:rsidTr="005244C8">
        <w:trPr>
          <w:trHeight w:val="2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1D31CC" w14:textId="77777777" w:rsidR="00CF5901" w:rsidRPr="00CF5901" w:rsidRDefault="00CF5901" w:rsidP="00CF5901">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1C0C2B04" w14:textId="77777777" w:rsidR="00CF5901" w:rsidRPr="00CF5901" w:rsidRDefault="00CF5901" w:rsidP="00CF5901">
            <w:pPr>
              <w:overflowPunct/>
              <w:autoSpaceDE/>
              <w:autoSpaceDN/>
              <w:adjustRightInd/>
              <w:spacing w:after="160" w:line="256" w:lineRule="auto"/>
              <w:textAlignment w:val="auto"/>
              <w:rPr>
                <w:rFonts w:eastAsia="SimSun"/>
                <w:lang w:eastAsia="ko-KR"/>
              </w:rPr>
            </w:pPr>
            <w:r w:rsidRPr="00CF5901">
              <w:rPr>
                <w:rFonts w:eastAsia="SimSun"/>
                <w:lang w:eastAsia="ko-KR"/>
              </w:rPr>
              <w:t>8.4 UE UL carrier RRC reconfiguration delay</w:t>
            </w:r>
          </w:p>
        </w:tc>
        <w:tc>
          <w:tcPr>
            <w:tcW w:w="2404" w:type="dxa"/>
            <w:tcBorders>
              <w:top w:val="single" w:sz="4" w:space="0" w:color="auto"/>
              <w:left w:val="single" w:sz="4" w:space="0" w:color="auto"/>
              <w:bottom w:val="single" w:sz="4" w:space="0" w:color="auto"/>
              <w:right w:val="single" w:sz="4" w:space="0" w:color="auto"/>
            </w:tcBorders>
            <w:hideMark/>
          </w:tcPr>
          <w:p w14:paraId="19DAEC02" w14:textId="77777777" w:rsidR="00CF5901" w:rsidRPr="00CF5901" w:rsidRDefault="00CF5901" w:rsidP="00CF5901">
            <w:pPr>
              <w:overflowPunct/>
              <w:autoSpaceDE/>
              <w:autoSpaceDN/>
              <w:adjustRightInd/>
              <w:spacing w:after="160" w:line="256" w:lineRule="auto"/>
              <w:textAlignment w:val="auto"/>
              <w:rPr>
                <w:rFonts w:eastAsia="SimSun"/>
                <w:lang w:eastAsia="ko-KR"/>
              </w:rPr>
            </w:pPr>
            <w:r w:rsidRPr="00CF5901">
              <w:rPr>
                <w:rFonts w:eastAsia="SimSun"/>
                <w:lang w:eastAsia="ko-KR"/>
              </w:rPr>
              <w:t>Not applicable</w:t>
            </w:r>
          </w:p>
        </w:tc>
        <w:tc>
          <w:tcPr>
            <w:tcW w:w="2098" w:type="dxa"/>
            <w:tcBorders>
              <w:top w:val="single" w:sz="4" w:space="0" w:color="auto"/>
              <w:left w:val="single" w:sz="4" w:space="0" w:color="auto"/>
              <w:bottom w:val="single" w:sz="4" w:space="0" w:color="auto"/>
              <w:right w:val="single" w:sz="4" w:space="0" w:color="auto"/>
            </w:tcBorders>
            <w:hideMark/>
          </w:tcPr>
          <w:p w14:paraId="7E9CBB00" w14:textId="77777777" w:rsidR="00CF5901" w:rsidRPr="00CF5901" w:rsidRDefault="00CF5901" w:rsidP="00CF5901">
            <w:pPr>
              <w:overflowPunct/>
              <w:autoSpaceDE/>
              <w:autoSpaceDN/>
              <w:adjustRightInd/>
              <w:spacing w:after="0"/>
              <w:textAlignment w:val="auto"/>
              <w:rPr>
                <w:rFonts w:eastAsia="SimSun"/>
                <w:lang w:eastAsia="ko-KR"/>
              </w:rPr>
            </w:pPr>
            <w:r w:rsidRPr="00CF5901">
              <w:rPr>
                <w:rFonts w:eastAsia="SimSun"/>
                <w:lang w:eastAsia="ko-KR"/>
              </w:rPr>
              <w:t>No impact expected</w:t>
            </w:r>
          </w:p>
        </w:tc>
      </w:tr>
      <w:tr w:rsidR="00CF5901" w:rsidRPr="00CF5901" w14:paraId="772D3CC2" w14:textId="77777777" w:rsidTr="005244C8">
        <w:trPr>
          <w:trHeight w:val="2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3C179B" w14:textId="77777777" w:rsidR="00CF5901" w:rsidRPr="00CF5901" w:rsidRDefault="00CF5901" w:rsidP="00CF5901">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1C62451E" w14:textId="77777777" w:rsidR="00CF5901" w:rsidRPr="00CF5901" w:rsidRDefault="00CF5901" w:rsidP="00CF5901">
            <w:pPr>
              <w:overflowPunct/>
              <w:autoSpaceDE/>
              <w:autoSpaceDN/>
              <w:adjustRightInd/>
              <w:spacing w:after="160" w:line="256" w:lineRule="auto"/>
              <w:textAlignment w:val="auto"/>
              <w:rPr>
                <w:rFonts w:eastAsia="SimSun"/>
                <w:lang w:eastAsia="ko-KR"/>
              </w:rPr>
            </w:pPr>
            <w:r w:rsidRPr="00CF5901">
              <w:rPr>
                <w:rFonts w:eastAsia="SimSun"/>
                <w:lang w:eastAsia="ko-KR"/>
              </w:rPr>
              <w:t>8.5 Link Recovery procedures</w:t>
            </w:r>
          </w:p>
        </w:tc>
        <w:tc>
          <w:tcPr>
            <w:tcW w:w="2404" w:type="dxa"/>
            <w:tcBorders>
              <w:top w:val="single" w:sz="4" w:space="0" w:color="auto"/>
              <w:left w:val="single" w:sz="4" w:space="0" w:color="auto"/>
              <w:bottom w:val="single" w:sz="4" w:space="0" w:color="auto"/>
              <w:right w:val="single" w:sz="4" w:space="0" w:color="auto"/>
            </w:tcBorders>
            <w:hideMark/>
          </w:tcPr>
          <w:p w14:paraId="01023F09" w14:textId="77777777" w:rsidR="00CF5901" w:rsidRPr="00CF5901" w:rsidRDefault="00CF5901" w:rsidP="00CF5901">
            <w:pPr>
              <w:overflowPunct/>
              <w:autoSpaceDE/>
              <w:autoSpaceDN/>
              <w:adjustRightInd/>
              <w:spacing w:after="160" w:line="256" w:lineRule="auto"/>
              <w:textAlignment w:val="auto"/>
              <w:rPr>
                <w:rFonts w:eastAsia="SimSun"/>
                <w:bCs/>
                <w:lang w:eastAsia="ko-KR"/>
              </w:rPr>
            </w:pPr>
            <w:r w:rsidRPr="00CF5901">
              <w:rPr>
                <w:rFonts w:eastAsia="SimSun"/>
                <w:bCs/>
                <w:lang w:eastAsia="ko-KR"/>
              </w:rPr>
              <w:t>Enhance</w:t>
            </w:r>
          </w:p>
        </w:tc>
        <w:tc>
          <w:tcPr>
            <w:tcW w:w="2098" w:type="dxa"/>
            <w:tcBorders>
              <w:top w:val="single" w:sz="4" w:space="0" w:color="auto"/>
              <w:left w:val="single" w:sz="4" w:space="0" w:color="auto"/>
              <w:bottom w:val="single" w:sz="4" w:space="0" w:color="auto"/>
              <w:right w:val="single" w:sz="4" w:space="0" w:color="auto"/>
            </w:tcBorders>
          </w:tcPr>
          <w:p w14:paraId="4E38E16F" w14:textId="77777777" w:rsidR="00CF5901" w:rsidRPr="00CF5901" w:rsidRDefault="00CF5901" w:rsidP="00CF5901">
            <w:pPr>
              <w:overflowPunct/>
              <w:autoSpaceDE/>
              <w:autoSpaceDN/>
              <w:adjustRightInd/>
              <w:spacing w:after="0"/>
              <w:textAlignment w:val="auto"/>
              <w:rPr>
                <w:rFonts w:eastAsia="SimSun"/>
                <w:lang w:eastAsia="ko-KR"/>
              </w:rPr>
            </w:pPr>
          </w:p>
        </w:tc>
      </w:tr>
      <w:tr w:rsidR="00CF5901" w:rsidRPr="00CF5901" w14:paraId="79600BCB" w14:textId="77777777" w:rsidTr="005244C8">
        <w:trPr>
          <w:trHeight w:val="2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80D730" w14:textId="77777777" w:rsidR="00CF5901" w:rsidRPr="00CF5901" w:rsidRDefault="00CF5901" w:rsidP="00CF5901">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72CC17E3" w14:textId="77777777" w:rsidR="00CF5901" w:rsidRPr="00CF5901" w:rsidRDefault="00CF5901" w:rsidP="00CF5901">
            <w:pPr>
              <w:overflowPunct/>
              <w:autoSpaceDE/>
              <w:autoSpaceDN/>
              <w:adjustRightInd/>
              <w:spacing w:after="160" w:line="256" w:lineRule="auto"/>
              <w:textAlignment w:val="auto"/>
              <w:rPr>
                <w:rFonts w:eastAsia="SimSun"/>
                <w:lang w:eastAsia="ko-KR"/>
              </w:rPr>
            </w:pPr>
            <w:r w:rsidRPr="00CF5901">
              <w:rPr>
                <w:rFonts w:eastAsia="SimSun"/>
                <w:lang w:eastAsia="ko-KR"/>
              </w:rPr>
              <w:t>8.6 Active BWP switch delay</w:t>
            </w:r>
          </w:p>
        </w:tc>
        <w:tc>
          <w:tcPr>
            <w:tcW w:w="2404" w:type="dxa"/>
            <w:tcBorders>
              <w:top w:val="single" w:sz="4" w:space="0" w:color="auto"/>
              <w:left w:val="single" w:sz="4" w:space="0" w:color="auto"/>
              <w:bottom w:val="single" w:sz="4" w:space="0" w:color="auto"/>
              <w:right w:val="single" w:sz="4" w:space="0" w:color="auto"/>
            </w:tcBorders>
            <w:hideMark/>
          </w:tcPr>
          <w:p w14:paraId="1ABD5C4C" w14:textId="77777777" w:rsidR="00CF5901" w:rsidRPr="00CF5901" w:rsidRDefault="00CF5901" w:rsidP="00CF5901">
            <w:pPr>
              <w:overflowPunct/>
              <w:autoSpaceDE/>
              <w:autoSpaceDN/>
              <w:adjustRightInd/>
              <w:spacing w:after="160" w:line="256" w:lineRule="auto"/>
              <w:textAlignment w:val="auto"/>
              <w:rPr>
                <w:rFonts w:eastAsia="SimSun"/>
                <w:lang w:eastAsia="ko-KR"/>
              </w:rPr>
            </w:pPr>
            <w:r w:rsidRPr="00CF5901">
              <w:rPr>
                <w:rFonts w:eastAsia="SimSun"/>
                <w:lang w:eastAsia="ko-KR"/>
              </w:rPr>
              <w:t>No impact</w:t>
            </w:r>
          </w:p>
        </w:tc>
        <w:tc>
          <w:tcPr>
            <w:tcW w:w="2098" w:type="dxa"/>
            <w:tcBorders>
              <w:top w:val="single" w:sz="4" w:space="0" w:color="auto"/>
              <w:left w:val="single" w:sz="4" w:space="0" w:color="auto"/>
              <w:bottom w:val="single" w:sz="4" w:space="0" w:color="auto"/>
              <w:right w:val="single" w:sz="4" w:space="0" w:color="auto"/>
            </w:tcBorders>
            <w:hideMark/>
          </w:tcPr>
          <w:p w14:paraId="6D8A9AC3" w14:textId="77777777" w:rsidR="00CF5901" w:rsidRPr="00CF5901" w:rsidRDefault="00CF5901" w:rsidP="00CF5901">
            <w:pPr>
              <w:overflowPunct/>
              <w:autoSpaceDE/>
              <w:autoSpaceDN/>
              <w:adjustRightInd/>
              <w:spacing w:after="0"/>
              <w:textAlignment w:val="auto"/>
              <w:rPr>
                <w:rFonts w:eastAsia="SimSun"/>
                <w:lang w:eastAsia="ko-KR"/>
              </w:rPr>
            </w:pPr>
            <w:r w:rsidRPr="00CF5901">
              <w:rPr>
                <w:rFonts w:eastAsia="SimSun"/>
                <w:lang w:eastAsia="ko-KR"/>
              </w:rPr>
              <w:t>No impact expected</w:t>
            </w:r>
          </w:p>
        </w:tc>
      </w:tr>
      <w:tr w:rsidR="00CF5901" w:rsidRPr="00CF5901" w14:paraId="77BB4F08" w14:textId="77777777" w:rsidTr="005244C8">
        <w:trPr>
          <w:trHeight w:val="2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B16CBE" w14:textId="77777777" w:rsidR="00CF5901" w:rsidRPr="00CF5901" w:rsidRDefault="00CF5901" w:rsidP="00CF5901">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55A5BAEB" w14:textId="77777777" w:rsidR="00CF5901" w:rsidRPr="00CF5901" w:rsidRDefault="00CF5901" w:rsidP="00CF5901">
            <w:pPr>
              <w:overflowPunct/>
              <w:autoSpaceDE/>
              <w:autoSpaceDN/>
              <w:adjustRightInd/>
              <w:spacing w:after="160" w:line="256" w:lineRule="auto"/>
              <w:textAlignment w:val="auto"/>
              <w:rPr>
                <w:rFonts w:eastAsia="SimSun"/>
                <w:lang w:eastAsia="ko-KR"/>
              </w:rPr>
            </w:pPr>
            <w:r w:rsidRPr="00CF5901">
              <w:rPr>
                <w:rFonts w:eastAsia="SimSun"/>
                <w:lang w:eastAsia="ko-KR"/>
              </w:rPr>
              <w:t>8.9 PSCell Addition and Release Delay</w:t>
            </w:r>
          </w:p>
        </w:tc>
        <w:tc>
          <w:tcPr>
            <w:tcW w:w="2404" w:type="dxa"/>
            <w:tcBorders>
              <w:top w:val="single" w:sz="4" w:space="0" w:color="auto"/>
              <w:left w:val="single" w:sz="4" w:space="0" w:color="auto"/>
              <w:bottom w:val="single" w:sz="4" w:space="0" w:color="auto"/>
              <w:right w:val="single" w:sz="4" w:space="0" w:color="auto"/>
            </w:tcBorders>
            <w:hideMark/>
          </w:tcPr>
          <w:p w14:paraId="5200B9FD" w14:textId="77777777" w:rsidR="00CF5901" w:rsidRPr="00CF5901" w:rsidRDefault="00CF5901" w:rsidP="00CF5901">
            <w:pPr>
              <w:overflowPunct/>
              <w:autoSpaceDE/>
              <w:autoSpaceDN/>
              <w:adjustRightInd/>
              <w:spacing w:after="160" w:line="256" w:lineRule="auto"/>
              <w:textAlignment w:val="auto"/>
              <w:rPr>
                <w:rFonts w:eastAsia="SimSun"/>
                <w:lang w:eastAsia="ko-KR"/>
              </w:rPr>
            </w:pPr>
            <w:r w:rsidRPr="00CF5901">
              <w:rPr>
                <w:rFonts w:eastAsia="SimSun"/>
                <w:lang w:eastAsia="ko-KR"/>
              </w:rPr>
              <w:t>Not applicable</w:t>
            </w:r>
          </w:p>
        </w:tc>
        <w:tc>
          <w:tcPr>
            <w:tcW w:w="2098" w:type="dxa"/>
            <w:tcBorders>
              <w:top w:val="single" w:sz="4" w:space="0" w:color="auto"/>
              <w:left w:val="single" w:sz="4" w:space="0" w:color="auto"/>
              <w:bottom w:val="single" w:sz="4" w:space="0" w:color="auto"/>
              <w:right w:val="single" w:sz="4" w:space="0" w:color="auto"/>
            </w:tcBorders>
            <w:hideMark/>
          </w:tcPr>
          <w:p w14:paraId="00EBF8FA" w14:textId="77777777" w:rsidR="00CF5901" w:rsidRPr="00CF5901" w:rsidRDefault="00CF5901" w:rsidP="00CF5901">
            <w:pPr>
              <w:overflowPunct/>
              <w:autoSpaceDE/>
              <w:autoSpaceDN/>
              <w:adjustRightInd/>
              <w:spacing w:after="0"/>
              <w:textAlignment w:val="auto"/>
              <w:rPr>
                <w:rFonts w:eastAsia="SimSun"/>
                <w:lang w:eastAsia="ko-KR"/>
              </w:rPr>
            </w:pPr>
            <w:r w:rsidRPr="00CF5901">
              <w:rPr>
                <w:rFonts w:eastAsia="SimSun"/>
                <w:lang w:eastAsia="ko-KR"/>
              </w:rPr>
              <w:t>Not applicable</w:t>
            </w:r>
          </w:p>
        </w:tc>
      </w:tr>
      <w:tr w:rsidR="00CF5901" w:rsidRPr="00CF5901" w14:paraId="25E0D2B0" w14:textId="77777777" w:rsidTr="005244C8">
        <w:trPr>
          <w:trHeight w:val="2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D3D94B" w14:textId="77777777" w:rsidR="00CF5901" w:rsidRPr="00CF5901" w:rsidRDefault="00CF5901" w:rsidP="00CF5901">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4544137F" w14:textId="77777777" w:rsidR="00CF5901" w:rsidRPr="00CF5901" w:rsidRDefault="00CF5901" w:rsidP="00CF5901">
            <w:pPr>
              <w:overflowPunct/>
              <w:autoSpaceDE/>
              <w:autoSpaceDN/>
              <w:adjustRightInd/>
              <w:spacing w:after="0"/>
              <w:textAlignment w:val="auto"/>
              <w:rPr>
                <w:rFonts w:eastAsia="SimSun"/>
                <w:lang w:eastAsia="ko-KR"/>
              </w:rPr>
            </w:pPr>
            <w:r w:rsidRPr="00CF5901">
              <w:rPr>
                <w:rFonts w:eastAsia="SimSun"/>
                <w:lang w:eastAsia="ko-KR"/>
              </w:rPr>
              <w:t>8.10 Active TCI state switching delay</w:t>
            </w:r>
          </w:p>
        </w:tc>
        <w:tc>
          <w:tcPr>
            <w:tcW w:w="2404" w:type="dxa"/>
            <w:tcBorders>
              <w:top w:val="single" w:sz="4" w:space="0" w:color="auto"/>
              <w:left w:val="single" w:sz="4" w:space="0" w:color="auto"/>
              <w:bottom w:val="single" w:sz="4" w:space="0" w:color="auto"/>
              <w:right w:val="single" w:sz="4" w:space="0" w:color="auto"/>
            </w:tcBorders>
            <w:hideMark/>
          </w:tcPr>
          <w:p w14:paraId="5FACD5A3" w14:textId="77777777" w:rsidR="00CF5901" w:rsidRPr="00CF5901" w:rsidRDefault="00CF5901" w:rsidP="00CF5901">
            <w:pPr>
              <w:overflowPunct/>
              <w:autoSpaceDE/>
              <w:autoSpaceDN/>
              <w:adjustRightInd/>
              <w:spacing w:after="0"/>
              <w:textAlignment w:val="auto"/>
              <w:rPr>
                <w:rFonts w:eastAsia="SimSun"/>
                <w:bCs/>
                <w:lang w:eastAsia="ko-KR"/>
              </w:rPr>
            </w:pPr>
            <w:r w:rsidRPr="00CF5901">
              <w:rPr>
                <w:rFonts w:eastAsia="SimSun"/>
                <w:bCs/>
                <w:lang w:eastAsia="ko-KR"/>
              </w:rPr>
              <w:t>Enhance</w:t>
            </w:r>
          </w:p>
        </w:tc>
        <w:tc>
          <w:tcPr>
            <w:tcW w:w="2098" w:type="dxa"/>
            <w:tcBorders>
              <w:top w:val="single" w:sz="4" w:space="0" w:color="auto"/>
              <w:left w:val="single" w:sz="4" w:space="0" w:color="auto"/>
              <w:bottom w:val="single" w:sz="4" w:space="0" w:color="auto"/>
              <w:right w:val="single" w:sz="4" w:space="0" w:color="auto"/>
            </w:tcBorders>
          </w:tcPr>
          <w:p w14:paraId="048CBAA4" w14:textId="77777777" w:rsidR="00CF5901" w:rsidRPr="00CF5901" w:rsidRDefault="00CF5901" w:rsidP="00CF5901">
            <w:pPr>
              <w:overflowPunct/>
              <w:autoSpaceDE/>
              <w:autoSpaceDN/>
              <w:adjustRightInd/>
              <w:spacing w:after="0"/>
              <w:textAlignment w:val="auto"/>
              <w:rPr>
                <w:rFonts w:eastAsia="SimSun"/>
                <w:lang w:eastAsia="ko-KR"/>
              </w:rPr>
            </w:pPr>
          </w:p>
        </w:tc>
      </w:tr>
      <w:tr w:rsidR="00CF5901" w:rsidRPr="00CF5901" w14:paraId="197AF7EC" w14:textId="77777777" w:rsidTr="005244C8">
        <w:trPr>
          <w:trHeight w:val="2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FF6AC0" w14:textId="77777777" w:rsidR="00CF5901" w:rsidRPr="00CF5901" w:rsidRDefault="00CF5901" w:rsidP="00CF5901">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2DAF2629" w14:textId="77777777" w:rsidR="00CF5901" w:rsidRPr="00CF5901" w:rsidRDefault="00CF5901" w:rsidP="00CF5901">
            <w:pPr>
              <w:overflowPunct/>
              <w:autoSpaceDE/>
              <w:autoSpaceDN/>
              <w:adjustRightInd/>
              <w:spacing w:after="160" w:line="256" w:lineRule="auto"/>
              <w:textAlignment w:val="auto"/>
              <w:rPr>
                <w:rFonts w:eastAsia="SimSun"/>
                <w:lang w:eastAsia="ko-KR"/>
              </w:rPr>
            </w:pPr>
            <w:r w:rsidRPr="00CF5901">
              <w:rPr>
                <w:rFonts w:eastAsia="SimSun"/>
                <w:lang w:eastAsia="ko-KR"/>
              </w:rPr>
              <w:t>8.11 PSCell Change</w:t>
            </w:r>
          </w:p>
        </w:tc>
        <w:tc>
          <w:tcPr>
            <w:tcW w:w="2404" w:type="dxa"/>
            <w:tcBorders>
              <w:top w:val="single" w:sz="4" w:space="0" w:color="auto"/>
              <w:left w:val="single" w:sz="4" w:space="0" w:color="auto"/>
              <w:bottom w:val="single" w:sz="4" w:space="0" w:color="auto"/>
              <w:right w:val="single" w:sz="4" w:space="0" w:color="auto"/>
            </w:tcBorders>
            <w:hideMark/>
          </w:tcPr>
          <w:p w14:paraId="3357C7A4" w14:textId="77777777" w:rsidR="00CF5901" w:rsidRPr="00CF5901" w:rsidRDefault="00CF5901" w:rsidP="00CF5901">
            <w:pPr>
              <w:overflowPunct/>
              <w:autoSpaceDE/>
              <w:autoSpaceDN/>
              <w:adjustRightInd/>
              <w:spacing w:after="160" w:line="256" w:lineRule="auto"/>
              <w:textAlignment w:val="auto"/>
              <w:rPr>
                <w:rFonts w:eastAsia="SimSun"/>
                <w:lang w:eastAsia="ko-KR"/>
              </w:rPr>
            </w:pPr>
            <w:r w:rsidRPr="00CF5901">
              <w:rPr>
                <w:rFonts w:eastAsia="SimSun"/>
                <w:lang w:eastAsia="ko-KR"/>
              </w:rPr>
              <w:t>Not applicable</w:t>
            </w:r>
          </w:p>
        </w:tc>
        <w:tc>
          <w:tcPr>
            <w:tcW w:w="2098" w:type="dxa"/>
            <w:tcBorders>
              <w:top w:val="single" w:sz="4" w:space="0" w:color="auto"/>
              <w:left w:val="single" w:sz="4" w:space="0" w:color="auto"/>
              <w:bottom w:val="single" w:sz="4" w:space="0" w:color="auto"/>
              <w:right w:val="single" w:sz="4" w:space="0" w:color="auto"/>
            </w:tcBorders>
            <w:hideMark/>
          </w:tcPr>
          <w:p w14:paraId="4992A2C3" w14:textId="77777777" w:rsidR="00CF5901" w:rsidRPr="00CF5901" w:rsidRDefault="00CF5901" w:rsidP="00CF5901">
            <w:pPr>
              <w:overflowPunct/>
              <w:autoSpaceDE/>
              <w:autoSpaceDN/>
              <w:adjustRightInd/>
              <w:spacing w:after="0"/>
              <w:textAlignment w:val="auto"/>
              <w:rPr>
                <w:rFonts w:eastAsia="SimSun"/>
                <w:lang w:eastAsia="ko-KR"/>
              </w:rPr>
            </w:pPr>
            <w:r w:rsidRPr="00CF5901">
              <w:rPr>
                <w:rFonts w:eastAsia="SimSun"/>
                <w:lang w:eastAsia="ko-KR"/>
              </w:rPr>
              <w:t>Not applicable</w:t>
            </w:r>
          </w:p>
        </w:tc>
      </w:tr>
      <w:tr w:rsidR="00CF5901" w:rsidRPr="00CF5901" w14:paraId="32280E0F" w14:textId="77777777" w:rsidTr="005244C8">
        <w:trPr>
          <w:trHeight w:val="2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85CD7C" w14:textId="77777777" w:rsidR="00CF5901" w:rsidRPr="00CF5901" w:rsidRDefault="00CF5901" w:rsidP="00CF5901">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3128E317" w14:textId="77777777" w:rsidR="00CF5901" w:rsidRPr="00CF5901" w:rsidRDefault="00CF5901" w:rsidP="00CF5901">
            <w:pPr>
              <w:overflowPunct/>
              <w:autoSpaceDE/>
              <w:autoSpaceDN/>
              <w:adjustRightInd/>
              <w:spacing w:after="160" w:line="256" w:lineRule="auto"/>
              <w:textAlignment w:val="auto"/>
              <w:rPr>
                <w:rFonts w:eastAsia="SimSun"/>
                <w:lang w:eastAsia="ko-KR"/>
              </w:rPr>
            </w:pPr>
            <w:r w:rsidRPr="00CF5901">
              <w:rPr>
                <w:rFonts w:eastAsia="SimSun"/>
                <w:lang w:eastAsia="ko-KR"/>
              </w:rPr>
              <w:t>8.12 Uplink spatial relation switch delay</w:t>
            </w:r>
          </w:p>
        </w:tc>
        <w:tc>
          <w:tcPr>
            <w:tcW w:w="2404" w:type="dxa"/>
            <w:tcBorders>
              <w:top w:val="single" w:sz="4" w:space="0" w:color="auto"/>
              <w:left w:val="single" w:sz="4" w:space="0" w:color="auto"/>
              <w:bottom w:val="single" w:sz="4" w:space="0" w:color="auto"/>
              <w:right w:val="single" w:sz="4" w:space="0" w:color="auto"/>
            </w:tcBorders>
            <w:hideMark/>
          </w:tcPr>
          <w:p w14:paraId="089CC96B" w14:textId="77777777" w:rsidR="00CF5901" w:rsidRPr="00CF5901" w:rsidRDefault="00CF5901" w:rsidP="00CF5901">
            <w:pPr>
              <w:overflowPunct/>
              <w:autoSpaceDE/>
              <w:autoSpaceDN/>
              <w:adjustRightInd/>
              <w:spacing w:after="160" w:line="256" w:lineRule="auto"/>
              <w:textAlignment w:val="auto"/>
              <w:rPr>
                <w:rFonts w:eastAsia="SimSun"/>
                <w:lang w:eastAsia="ko-KR"/>
              </w:rPr>
            </w:pPr>
            <w:r w:rsidRPr="00CF5901">
              <w:rPr>
                <w:rFonts w:eastAsia="SimSun"/>
                <w:lang w:eastAsia="ko-KR"/>
              </w:rPr>
              <w:t>No impact</w:t>
            </w:r>
          </w:p>
        </w:tc>
        <w:tc>
          <w:tcPr>
            <w:tcW w:w="2098" w:type="dxa"/>
            <w:tcBorders>
              <w:top w:val="single" w:sz="4" w:space="0" w:color="auto"/>
              <w:left w:val="single" w:sz="4" w:space="0" w:color="auto"/>
              <w:bottom w:val="single" w:sz="4" w:space="0" w:color="auto"/>
              <w:right w:val="single" w:sz="4" w:space="0" w:color="auto"/>
            </w:tcBorders>
          </w:tcPr>
          <w:p w14:paraId="01E7BC1B" w14:textId="77777777" w:rsidR="00CF5901" w:rsidRPr="00CF5901" w:rsidRDefault="00CF5901" w:rsidP="00CF5901">
            <w:pPr>
              <w:overflowPunct/>
              <w:autoSpaceDE/>
              <w:autoSpaceDN/>
              <w:adjustRightInd/>
              <w:spacing w:after="0"/>
              <w:textAlignment w:val="auto"/>
              <w:rPr>
                <w:rFonts w:eastAsia="SimSun"/>
                <w:lang w:eastAsia="ko-KR"/>
              </w:rPr>
            </w:pPr>
          </w:p>
        </w:tc>
      </w:tr>
      <w:tr w:rsidR="00CF5901" w:rsidRPr="00CF5901" w14:paraId="54A1DD60" w14:textId="77777777" w:rsidTr="005244C8">
        <w:trPr>
          <w:trHeight w:val="2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B01C69" w14:textId="77777777" w:rsidR="00CF5901" w:rsidRPr="00CF5901" w:rsidRDefault="00CF5901" w:rsidP="00CF5901">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103EB327" w14:textId="77777777" w:rsidR="00CF5901" w:rsidRPr="00CF5901" w:rsidRDefault="00CF5901" w:rsidP="00CF5901">
            <w:pPr>
              <w:overflowPunct/>
              <w:autoSpaceDE/>
              <w:autoSpaceDN/>
              <w:adjustRightInd/>
              <w:spacing w:after="160" w:line="256" w:lineRule="auto"/>
              <w:textAlignment w:val="auto"/>
              <w:rPr>
                <w:rFonts w:eastAsia="SimSun"/>
                <w:lang w:eastAsia="ko-KR"/>
              </w:rPr>
            </w:pPr>
            <w:r w:rsidRPr="00CF5901">
              <w:rPr>
                <w:rFonts w:eastAsia="SimSun"/>
                <w:lang w:eastAsia="ko-KR"/>
              </w:rPr>
              <w:t>8.13 UE-specific CBW change</w:t>
            </w:r>
          </w:p>
        </w:tc>
        <w:tc>
          <w:tcPr>
            <w:tcW w:w="2404" w:type="dxa"/>
            <w:tcBorders>
              <w:top w:val="single" w:sz="4" w:space="0" w:color="auto"/>
              <w:left w:val="single" w:sz="4" w:space="0" w:color="auto"/>
              <w:bottom w:val="single" w:sz="4" w:space="0" w:color="auto"/>
              <w:right w:val="single" w:sz="4" w:space="0" w:color="auto"/>
            </w:tcBorders>
            <w:hideMark/>
          </w:tcPr>
          <w:p w14:paraId="506B8BD3" w14:textId="77777777" w:rsidR="00CF5901" w:rsidRPr="00CF5901" w:rsidRDefault="00CF5901" w:rsidP="00CF5901">
            <w:pPr>
              <w:overflowPunct/>
              <w:autoSpaceDE/>
              <w:autoSpaceDN/>
              <w:adjustRightInd/>
              <w:spacing w:after="160" w:line="256" w:lineRule="auto"/>
              <w:textAlignment w:val="auto"/>
              <w:rPr>
                <w:rFonts w:eastAsia="SimSun"/>
                <w:lang w:eastAsia="ko-KR"/>
              </w:rPr>
            </w:pPr>
            <w:r w:rsidRPr="00CF5901">
              <w:rPr>
                <w:rFonts w:eastAsia="SimSun"/>
                <w:lang w:eastAsia="ko-KR"/>
              </w:rPr>
              <w:t>No impact</w:t>
            </w:r>
          </w:p>
        </w:tc>
        <w:tc>
          <w:tcPr>
            <w:tcW w:w="2098" w:type="dxa"/>
            <w:tcBorders>
              <w:top w:val="single" w:sz="4" w:space="0" w:color="auto"/>
              <w:left w:val="single" w:sz="4" w:space="0" w:color="auto"/>
              <w:bottom w:val="single" w:sz="4" w:space="0" w:color="auto"/>
              <w:right w:val="single" w:sz="4" w:space="0" w:color="auto"/>
            </w:tcBorders>
            <w:hideMark/>
          </w:tcPr>
          <w:p w14:paraId="48E00162" w14:textId="77777777" w:rsidR="00CF5901" w:rsidRPr="00CF5901" w:rsidRDefault="00CF5901" w:rsidP="00CF5901">
            <w:pPr>
              <w:overflowPunct/>
              <w:autoSpaceDE/>
              <w:autoSpaceDN/>
              <w:adjustRightInd/>
              <w:spacing w:after="0"/>
              <w:textAlignment w:val="auto"/>
              <w:rPr>
                <w:rFonts w:eastAsia="SimSun"/>
                <w:lang w:eastAsia="ko-KR"/>
              </w:rPr>
            </w:pPr>
            <w:r w:rsidRPr="00CF5901">
              <w:rPr>
                <w:rFonts w:eastAsia="SimSun"/>
                <w:lang w:eastAsia="ko-KR"/>
              </w:rPr>
              <w:t>Not applicable</w:t>
            </w:r>
          </w:p>
        </w:tc>
      </w:tr>
      <w:tr w:rsidR="00CF5901" w:rsidRPr="00CF5901" w14:paraId="35F1A7F1" w14:textId="77777777" w:rsidTr="005244C8">
        <w:trPr>
          <w:trHeight w:val="2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B67E5F" w14:textId="77777777" w:rsidR="00CF5901" w:rsidRPr="00CF5901" w:rsidRDefault="00CF5901" w:rsidP="00CF5901">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541ADBD3" w14:textId="77777777" w:rsidR="00CF5901" w:rsidRPr="00CF5901" w:rsidRDefault="00CF5901" w:rsidP="00CF5901">
            <w:pPr>
              <w:overflowPunct/>
              <w:autoSpaceDE/>
              <w:autoSpaceDN/>
              <w:adjustRightInd/>
              <w:spacing w:after="0"/>
              <w:textAlignment w:val="auto"/>
              <w:rPr>
                <w:rFonts w:eastAsia="SimSun"/>
                <w:lang w:eastAsia="ko-KR"/>
              </w:rPr>
            </w:pPr>
            <w:r w:rsidRPr="00CF5901">
              <w:rPr>
                <w:rFonts w:eastAsia="SimSun"/>
                <w:lang w:eastAsia="ko-KR"/>
              </w:rPr>
              <w:t>8.14 Pathloss reference signal switching delay</w:t>
            </w:r>
          </w:p>
        </w:tc>
        <w:tc>
          <w:tcPr>
            <w:tcW w:w="2404" w:type="dxa"/>
            <w:tcBorders>
              <w:top w:val="single" w:sz="4" w:space="0" w:color="auto"/>
              <w:left w:val="single" w:sz="4" w:space="0" w:color="auto"/>
              <w:bottom w:val="single" w:sz="4" w:space="0" w:color="auto"/>
              <w:right w:val="single" w:sz="4" w:space="0" w:color="auto"/>
            </w:tcBorders>
            <w:hideMark/>
          </w:tcPr>
          <w:p w14:paraId="25701B46" w14:textId="77777777" w:rsidR="00CF5901" w:rsidRPr="00CF5901" w:rsidRDefault="00CF5901" w:rsidP="00CF5901">
            <w:pPr>
              <w:overflowPunct/>
              <w:autoSpaceDE/>
              <w:autoSpaceDN/>
              <w:adjustRightInd/>
              <w:spacing w:after="0"/>
              <w:textAlignment w:val="auto"/>
              <w:rPr>
                <w:rFonts w:eastAsia="SimSun"/>
                <w:lang w:eastAsia="ko-KR"/>
              </w:rPr>
            </w:pPr>
            <w:r w:rsidRPr="00CF5901">
              <w:rPr>
                <w:rFonts w:eastAsia="SimSun"/>
                <w:lang w:eastAsia="ko-KR"/>
              </w:rPr>
              <w:t>No impact</w:t>
            </w:r>
          </w:p>
        </w:tc>
        <w:tc>
          <w:tcPr>
            <w:tcW w:w="2098" w:type="dxa"/>
            <w:tcBorders>
              <w:top w:val="single" w:sz="4" w:space="0" w:color="auto"/>
              <w:left w:val="single" w:sz="4" w:space="0" w:color="auto"/>
              <w:bottom w:val="single" w:sz="4" w:space="0" w:color="auto"/>
              <w:right w:val="single" w:sz="4" w:space="0" w:color="auto"/>
            </w:tcBorders>
            <w:hideMark/>
          </w:tcPr>
          <w:p w14:paraId="58D31C4D" w14:textId="77777777" w:rsidR="00CF5901" w:rsidRPr="00CF5901" w:rsidRDefault="00CF5901" w:rsidP="00CF5901">
            <w:pPr>
              <w:overflowPunct/>
              <w:autoSpaceDE/>
              <w:autoSpaceDN/>
              <w:adjustRightInd/>
              <w:spacing w:after="0"/>
              <w:textAlignment w:val="auto"/>
              <w:rPr>
                <w:rFonts w:eastAsia="SimSun"/>
                <w:lang w:eastAsia="ko-KR"/>
              </w:rPr>
            </w:pPr>
            <w:r w:rsidRPr="00CF5901">
              <w:rPr>
                <w:rFonts w:eastAsia="SimSun"/>
                <w:lang w:eastAsia="ko-KR"/>
              </w:rPr>
              <w:t>No impact expected</w:t>
            </w:r>
          </w:p>
        </w:tc>
      </w:tr>
      <w:tr w:rsidR="00CF5901" w:rsidRPr="00CF5901" w14:paraId="539B0071" w14:textId="77777777" w:rsidTr="005244C8">
        <w:trPr>
          <w:trHeight w:val="2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C48698" w14:textId="77777777" w:rsidR="00CF5901" w:rsidRPr="00CF5901" w:rsidRDefault="00CF5901" w:rsidP="00CF5901">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186C37FC" w14:textId="77777777" w:rsidR="00CF5901" w:rsidRPr="00CF5901" w:rsidRDefault="00CF5901" w:rsidP="00CF5901">
            <w:pPr>
              <w:overflowPunct/>
              <w:autoSpaceDE/>
              <w:autoSpaceDN/>
              <w:adjustRightInd/>
              <w:spacing w:after="0"/>
              <w:textAlignment w:val="auto"/>
              <w:rPr>
                <w:rFonts w:eastAsia="SimSun"/>
                <w:lang w:eastAsia="ko-KR"/>
              </w:rPr>
            </w:pPr>
            <w:r w:rsidRPr="00CF5901">
              <w:rPr>
                <w:rFonts w:eastAsia="SimSun"/>
                <w:lang w:eastAsia="ko-KR"/>
              </w:rPr>
              <w:t>8.15 Active downlink TCI state switching delay for unified TCI</w:t>
            </w:r>
          </w:p>
        </w:tc>
        <w:tc>
          <w:tcPr>
            <w:tcW w:w="2404" w:type="dxa"/>
            <w:tcBorders>
              <w:top w:val="single" w:sz="4" w:space="0" w:color="auto"/>
              <w:left w:val="single" w:sz="4" w:space="0" w:color="auto"/>
              <w:bottom w:val="single" w:sz="4" w:space="0" w:color="auto"/>
              <w:right w:val="single" w:sz="4" w:space="0" w:color="auto"/>
            </w:tcBorders>
            <w:hideMark/>
          </w:tcPr>
          <w:p w14:paraId="0AAC6BF5" w14:textId="77777777" w:rsidR="00CF5901" w:rsidRPr="00CF5901" w:rsidRDefault="00CF5901" w:rsidP="00CF5901">
            <w:pPr>
              <w:overflowPunct/>
              <w:autoSpaceDE/>
              <w:autoSpaceDN/>
              <w:adjustRightInd/>
              <w:spacing w:after="0"/>
              <w:textAlignment w:val="auto"/>
              <w:rPr>
                <w:rFonts w:eastAsia="SimSun"/>
                <w:lang w:eastAsia="ko-KR"/>
              </w:rPr>
            </w:pPr>
            <w:r w:rsidRPr="00CF5901">
              <w:rPr>
                <w:rFonts w:eastAsia="SimSun"/>
                <w:lang w:eastAsia="ko-KR"/>
              </w:rPr>
              <w:t>No impact (not discussed)</w:t>
            </w:r>
          </w:p>
        </w:tc>
        <w:tc>
          <w:tcPr>
            <w:tcW w:w="2098" w:type="dxa"/>
            <w:tcBorders>
              <w:top w:val="single" w:sz="4" w:space="0" w:color="auto"/>
              <w:left w:val="single" w:sz="4" w:space="0" w:color="auto"/>
              <w:bottom w:val="single" w:sz="4" w:space="0" w:color="auto"/>
              <w:right w:val="single" w:sz="4" w:space="0" w:color="auto"/>
            </w:tcBorders>
          </w:tcPr>
          <w:p w14:paraId="13B64C54" w14:textId="77777777" w:rsidR="00CF5901" w:rsidRPr="00CF5901" w:rsidRDefault="00CF5901" w:rsidP="00CF5901">
            <w:pPr>
              <w:overflowPunct/>
              <w:autoSpaceDE/>
              <w:autoSpaceDN/>
              <w:adjustRightInd/>
              <w:spacing w:after="0"/>
              <w:textAlignment w:val="auto"/>
              <w:rPr>
                <w:rFonts w:eastAsia="SimSun"/>
                <w:lang w:eastAsia="ko-KR"/>
              </w:rPr>
            </w:pPr>
          </w:p>
        </w:tc>
      </w:tr>
      <w:tr w:rsidR="00CF5901" w:rsidRPr="00CF5901" w14:paraId="06DF5EC9" w14:textId="77777777" w:rsidTr="005244C8">
        <w:trPr>
          <w:trHeight w:val="2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6CC54A" w14:textId="77777777" w:rsidR="00CF5901" w:rsidRPr="00CF5901" w:rsidRDefault="00CF5901" w:rsidP="00CF5901">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73D9AAB4" w14:textId="77777777" w:rsidR="00CF5901" w:rsidRPr="00CF5901" w:rsidRDefault="00CF5901" w:rsidP="00CF5901">
            <w:pPr>
              <w:overflowPunct/>
              <w:autoSpaceDE/>
              <w:autoSpaceDN/>
              <w:adjustRightInd/>
              <w:spacing w:after="0"/>
              <w:textAlignment w:val="auto"/>
              <w:rPr>
                <w:rFonts w:eastAsia="SimSun"/>
                <w:lang w:eastAsia="ko-KR"/>
              </w:rPr>
            </w:pPr>
            <w:r w:rsidRPr="00CF5901">
              <w:rPr>
                <w:rFonts w:eastAsia="SimSun"/>
                <w:lang w:eastAsia="ko-KR"/>
              </w:rPr>
              <w:t>8.16 Active uplink TCI state switching delay for unified TCI</w:t>
            </w:r>
          </w:p>
        </w:tc>
        <w:tc>
          <w:tcPr>
            <w:tcW w:w="2404" w:type="dxa"/>
            <w:tcBorders>
              <w:top w:val="single" w:sz="4" w:space="0" w:color="auto"/>
              <w:left w:val="single" w:sz="4" w:space="0" w:color="auto"/>
              <w:bottom w:val="single" w:sz="4" w:space="0" w:color="auto"/>
              <w:right w:val="single" w:sz="4" w:space="0" w:color="auto"/>
            </w:tcBorders>
            <w:hideMark/>
          </w:tcPr>
          <w:p w14:paraId="0076C14B" w14:textId="77777777" w:rsidR="00CF5901" w:rsidRPr="00CF5901" w:rsidRDefault="00CF5901" w:rsidP="00CF5901">
            <w:pPr>
              <w:overflowPunct/>
              <w:autoSpaceDE/>
              <w:autoSpaceDN/>
              <w:adjustRightInd/>
              <w:spacing w:after="0"/>
              <w:textAlignment w:val="auto"/>
              <w:rPr>
                <w:rFonts w:eastAsia="SimSun"/>
                <w:lang w:eastAsia="ko-KR"/>
              </w:rPr>
            </w:pPr>
            <w:r w:rsidRPr="00CF5901">
              <w:rPr>
                <w:rFonts w:eastAsia="SimSun"/>
                <w:lang w:eastAsia="ko-KR"/>
              </w:rPr>
              <w:t>No impact (not discussed)</w:t>
            </w:r>
          </w:p>
        </w:tc>
        <w:tc>
          <w:tcPr>
            <w:tcW w:w="2098" w:type="dxa"/>
            <w:tcBorders>
              <w:top w:val="single" w:sz="4" w:space="0" w:color="auto"/>
              <w:left w:val="single" w:sz="4" w:space="0" w:color="auto"/>
              <w:bottom w:val="single" w:sz="4" w:space="0" w:color="auto"/>
              <w:right w:val="single" w:sz="4" w:space="0" w:color="auto"/>
            </w:tcBorders>
          </w:tcPr>
          <w:p w14:paraId="66E1FE22" w14:textId="77777777" w:rsidR="00CF5901" w:rsidRPr="00CF5901" w:rsidRDefault="00CF5901" w:rsidP="00CF5901">
            <w:pPr>
              <w:overflowPunct/>
              <w:autoSpaceDE/>
              <w:autoSpaceDN/>
              <w:adjustRightInd/>
              <w:spacing w:after="0"/>
              <w:textAlignment w:val="auto"/>
              <w:rPr>
                <w:rFonts w:eastAsia="SimSun"/>
                <w:lang w:eastAsia="ko-KR"/>
              </w:rPr>
            </w:pPr>
          </w:p>
        </w:tc>
      </w:tr>
      <w:tr w:rsidR="00CF5901" w:rsidRPr="00CF5901" w14:paraId="656E46A4" w14:textId="77777777" w:rsidTr="005244C8">
        <w:trPr>
          <w:trHeight w:val="2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43EA56" w14:textId="77777777" w:rsidR="00CF5901" w:rsidRPr="00CF5901" w:rsidRDefault="00CF5901" w:rsidP="00CF5901">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4281AA40" w14:textId="77777777" w:rsidR="00CF5901" w:rsidRPr="00CF5901" w:rsidRDefault="00CF5901" w:rsidP="00CF5901">
            <w:pPr>
              <w:overflowPunct/>
              <w:autoSpaceDE/>
              <w:autoSpaceDN/>
              <w:adjustRightInd/>
              <w:spacing w:after="0"/>
              <w:textAlignment w:val="auto"/>
              <w:rPr>
                <w:rFonts w:eastAsia="SimSun"/>
                <w:lang w:eastAsia="ko-KR"/>
              </w:rPr>
            </w:pPr>
            <w:r w:rsidRPr="00CF5901">
              <w:rPr>
                <w:rFonts w:eastAsia="SimSun"/>
                <w:lang w:eastAsia="ko-KR"/>
              </w:rPr>
              <w:t>8.17 SCG Activation and Deactivation Delay</w:t>
            </w:r>
          </w:p>
        </w:tc>
        <w:tc>
          <w:tcPr>
            <w:tcW w:w="2404" w:type="dxa"/>
            <w:tcBorders>
              <w:top w:val="single" w:sz="4" w:space="0" w:color="auto"/>
              <w:left w:val="single" w:sz="4" w:space="0" w:color="auto"/>
              <w:bottom w:val="single" w:sz="4" w:space="0" w:color="auto"/>
              <w:right w:val="single" w:sz="4" w:space="0" w:color="auto"/>
            </w:tcBorders>
            <w:hideMark/>
          </w:tcPr>
          <w:p w14:paraId="036D3E42" w14:textId="77777777" w:rsidR="00CF5901" w:rsidRPr="00CF5901" w:rsidRDefault="00CF5901" w:rsidP="00CF5901">
            <w:pPr>
              <w:overflowPunct/>
              <w:autoSpaceDE/>
              <w:autoSpaceDN/>
              <w:adjustRightInd/>
              <w:spacing w:after="0"/>
              <w:textAlignment w:val="auto"/>
              <w:rPr>
                <w:rFonts w:eastAsia="SimSun"/>
                <w:lang w:eastAsia="ko-KR"/>
              </w:rPr>
            </w:pPr>
            <w:r w:rsidRPr="00CF5901">
              <w:rPr>
                <w:rFonts w:eastAsia="SimSun"/>
                <w:lang w:eastAsia="ko-KR"/>
              </w:rPr>
              <w:t>No impact (not discussed)</w:t>
            </w:r>
          </w:p>
        </w:tc>
        <w:tc>
          <w:tcPr>
            <w:tcW w:w="2098" w:type="dxa"/>
            <w:tcBorders>
              <w:top w:val="single" w:sz="4" w:space="0" w:color="auto"/>
              <w:left w:val="single" w:sz="4" w:space="0" w:color="auto"/>
              <w:bottom w:val="single" w:sz="4" w:space="0" w:color="auto"/>
              <w:right w:val="single" w:sz="4" w:space="0" w:color="auto"/>
            </w:tcBorders>
            <w:hideMark/>
          </w:tcPr>
          <w:p w14:paraId="10FA17C3" w14:textId="77777777" w:rsidR="00CF5901" w:rsidRPr="00CF5901" w:rsidRDefault="00CF5901" w:rsidP="00CF5901">
            <w:pPr>
              <w:overflowPunct/>
              <w:autoSpaceDE/>
              <w:autoSpaceDN/>
              <w:adjustRightInd/>
              <w:spacing w:after="0"/>
              <w:textAlignment w:val="auto"/>
              <w:rPr>
                <w:rFonts w:eastAsia="SimSun"/>
                <w:lang w:eastAsia="ko-KR"/>
              </w:rPr>
            </w:pPr>
            <w:r w:rsidRPr="00CF5901">
              <w:rPr>
                <w:rFonts w:eastAsia="SimSun"/>
                <w:lang w:eastAsia="ko-KR"/>
              </w:rPr>
              <w:t>Not applicable</w:t>
            </w:r>
          </w:p>
        </w:tc>
      </w:tr>
      <w:tr w:rsidR="00CF5901" w:rsidRPr="00CF5901" w14:paraId="3F491CFC" w14:textId="77777777" w:rsidTr="005244C8">
        <w:trPr>
          <w:trHeight w:val="2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98E143" w14:textId="77777777" w:rsidR="00CF5901" w:rsidRPr="00CF5901" w:rsidRDefault="00CF5901" w:rsidP="00CF5901">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4E069F74" w14:textId="77777777" w:rsidR="00CF5901" w:rsidRPr="00CF5901" w:rsidRDefault="00CF5901" w:rsidP="00CF5901">
            <w:pPr>
              <w:overflowPunct/>
              <w:autoSpaceDE/>
              <w:autoSpaceDN/>
              <w:adjustRightInd/>
              <w:spacing w:after="0"/>
              <w:textAlignment w:val="auto"/>
              <w:rPr>
                <w:rFonts w:eastAsia="SimSun"/>
                <w:lang w:eastAsia="ko-KR"/>
              </w:rPr>
            </w:pPr>
            <w:r w:rsidRPr="00CF5901">
              <w:rPr>
                <w:rFonts w:eastAsia="SimSun"/>
                <w:lang w:eastAsia="ko-KR"/>
              </w:rPr>
              <w:t>8.18 TRP specific Link Recovery Procedures</w:t>
            </w:r>
          </w:p>
        </w:tc>
        <w:tc>
          <w:tcPr>
            <w:tcW w:w="2404" w:type="dxa"/>
            <w:tcBorders>
              <w:top w:val="single" w:sz="4" w:space="0" w:color="auto"/>
              <w:left w:val="single" w:sz="4" w:space="0" w:color="auto"/>
              <w:bottom w:val="single" w:sz="4" w:space="0" w:color="auto"/>
              <w:right w:val="single" w:sz="4" w:space="0" w:color="auto"/>
            </w:tcBorders>
            <w:hideMark/>
          </w:tcPr>
          <w:p w14:paraId="6F20165B" w14:textId="77777777" w:rsidR="00CF5901" w:rsidRPr="00CF5901" w:rsidRDefault="00CF5901" w:rsidP="00CF5901">
            <w:pPr>
              <w:overflowPunct/>
              <w:autoSpaceDE/>
              <w:autoSpaceDN/>
              <w:adjustRightInd/>
              <w:spacing w:after="0"/>
              <w:textAlignment w:val="auto"/>
              <w:rPr>
                <w:rFonts w:eastAsia="SimSun"/>
                <w:lang w:eastAsia="ko-KR"/>
              </w:rPr>
            </w:pPr>
            <w:r w:rsidRPr="00CF5901">
              <w:rPr>
                <w:rFonts w:eastAsia="SimSun"/>
                <w:lang w:eastAsia="ko-KR"/>
              </w:rPr>
              <w:t>No impact (not discussed)</w:t>
            </w:r>
          </w:p>
        </w:tc>
        <w:tc>
          <w:tcPr>
            <w:tcW w:w="2098" w:type="dxa"/>
            <w:tcBorders>
              <w:top w:val="single" w:sz="4" w:space="0" w:color="auto"/>
              <w:left w:val="single" w:sz="4" w:space="0" w:color="auto"/>
              <w:bottom w:val="single" w:sz="4" w:space="0" w:color="auto"/>
              <w:right w:val="single" w:sz="4" w:space="0" w:color="auto"/>
            </w:tcBorders>
          </w:tcPr>
          <w:p w14:paraId="3D068C82" w14:textId="77777777" w:rsidR="00CF5901" w:rsidRPr="00CF5901" w:rsidRDefault="00CF5901" w:rsidP="00CF5901">
            <w:pPr>
              <w:overflowPunct/>
              <w:autoSpaceDE/>
              <w:autoSpaceDN/>
              <w:adjustRightInd/>
              <w:spacing w:after="0"/>
              <w:textAlignment w:val="auto"/>
              <w:rPr>
                <w:rFonts w:eastAsia="SimSun"/>
                <w:lang w:eastAsia="ko-KR"/>
              </w:rPr>
            </w:pPr>
          </w:p>
        </w:tc>
      </w:tr>
      <w:tr w:rsidR="00CF5901" w:rsidRPr="00CF5901" w14:paraId="01ED3CB6" w14:textId="77777777" w:rsidTr="005244C8">
        <w:trPr>
          <w:trHeight w:val="2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E9CD81" w14:textId="77777777" w:rsidR="00CF5901" w:rsidRPr="00CF5901" w:rsidRDefault="00CF5901" w:rsidP="00CF5901">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0E7DC587" w14:textId="77777777" w:rsidR="00CF5901" w:rsidRPr="00CF5901" w:rsidRDefault="00CF5901" w:rsidP="00CF5901">
            <w:pPr>
              <w:overflowPunct/>
              <w:autoSpaceDE/>
              <w:autoSpaceDN/>
              <w:adjustRightInd/>
              <w:spacing w:after="160" w:line="256" w:lineRule="auto"/>
              <w:textAlignment w:val="auto"/>
              <w:rPr>
                <w:rFonts w:eastAsia="SimSun"/>
                <w:lang w:eastAsia="ko-KR"/>
              </w:rPr>
            </w:pPr>
            <w:r w:rsidRPr="00CF5901">
              <w:rPr>
                <w:rFonts w:eastAsia="SimSun"/>
                <w:lang w:eastAsia="ko-KR"/>
              </w:rPr>
              <w:t>8.19 Pre-configured measurement gap activation/deactivation delay</w:t>
            </w:r>
          </w:p>
        </w:tc>
        <w:tc>
          <w:tcPr>
            <w:tcW w:w="2404" w:type="dxa"/>
            <w:tcBorders>
              <w:top w:val="single" w:sz="4" w:space="0" w:color="auto"/>
              <w:left w:val="single" w:sz="4" w:space="0" w:color="auto"/>
              <w:bottom w:val="single" w:sz="4" w:space="0" w:color="auto"/>
              <w:right w:val="single" w:sz="4" w:space="0" w:color="auto"/>
            </w:tcBorders>
            <w:hideMark/>
          </w:tcPr>
          <w:p w14:paraId="0A0F82AB" w14:textId="77777777" w:rsidR="00CF5901" w:rsidRPr="00CF5901" w:rsidRDefault="00CF5901" w:rsidP="00CF5901">
            <w:pPr>
              <w:overflowPunct/>
              <w:autoSpaceDE/>
              <w:autoSpaceDN/>
              <w:adjustRightInd/>
              <w:spacing w:after="160" w:line="256" w:lineRule="auto"/>
              <w:textAlignment w:val="auto"/>
              <w:rPr>
                <w:rFonts w:eastAsia="SimSun"/>
                <w:lang w:eastAsia="ko-KR"/>
              </w:rPr>
            </w:pPr>
            <w:r w:rsidRPr="00CF5901">
              <w:rPr>
                <w:rFonts w:eastAsia="SimSun"/>
                <w:lang w:eastAsia="ko-KR"/>
              </w:rPr>
              <w:t>No impact (not discussed)</w:t>
            </w:r>
          </w:p>
        </w:tc>
        <w:tc>
          <w:tcPr>
            <w:tcW w:w="2098" w:type="dxa"/>
            <w:tcBorders>
              <w:top w:val="single" w:sz="4" w:space="0" w:color="auto"/>
              <w:left w:val="single" w:sz="4" w:space="0" w:color="auto"/>
              <w:bottom w:val="single" w:sz="4" w:space="0" w:color="auto"/>
              <w:right w:val="single" w:sz="4" w:space="0" w:color="auto"/>
            </w:tcBorders>
          </w:tcPr>
          <w:p w14:paraId="10149D8F" w14:textId="77777777" w:rsidR="00CF5901" w:rsidRPr="00CF5901" w:rsidRDefault="00CF5901" w:rsidP="00CF5901">
            <w:pPr>
              <w:overflowPunct/>
              <w:autoSpaceDE/>
              <w:autoSpaceDN/>
              <w:adjustRightInd/>
              <w:spacing w:after="0"/>
              <w:textAlignment w:val="auto"/>
              <w:rPr>
                <w:rFonts w:eastAsia="SimSun"/>
                <w:lang w:eastAsia="ko-KR"/>
              </w:rPr>
            </w:pPr>
          </w:p>
        </w:tc>
      </w:tr>
      <w:tr w:rsidR="00CF5901" w:rsidRPr="00CF5901" w14:paraId="06492856" w14:textId="77777777" w:rsidTr="005244C8">
        <w:trPr>
          <w:trHeight w:val="243"/>
          <w:jc w:val="center"/>
        </w:trPr>
        <w:tc>
          <w:tcPr>
            <w:tcW w:w="1496" w:type="dxa"/>
            <w:vMerge w:val="restart"/>
            <w:tcBorders>
              <w:top w:val="single" w:sz="4" w:space="0" w:color="auto"/>
              <w:left w:val="single" w:sz="4" w:space="0" w:color="auto"/>
              <w:bottom w:val="single" w:sz="4" w:space="0" w:color="auto"/>
              <w:right w:val="single" w:sz="4" w:space="0" w:color="auto"/>
            </w:tcBorders>
            <w:hideMark/>
          </w:tcPr>
          <w:p w14:paraId="053EC9B8" w14:textId="77777777" w:rsidR="00CF5901" w:rsidRPr="00CF5901" w:rsidRDefault="00CF5901" w:rsidP="00CF5901">
            <w:pPr>
              <w:overflowPunct/>
              <w:autoSpaceDE/>
              <w:autoSpaceDN/>
              <w:adjustRightInd/>
              <w:spacing w:after="160" w:line="256" w:lineRule="auto"/>
              <w:textAlignment w:val="auto"/>
              <w:rPr>
                <w:rFonts w:eastAsia="SimSun"/>
                <w:lang w:eastAsia="ko-KR"/>
              </w:rPr>
            </w:pPr>
            <w:r w:rsidRPr="00CF5901">
              <w:rPr>
                <w:rFonts w:eastAsia="SimSun"/>
                <w:bCs/>
                <w:lang w:eastAsia="ko-KR"/>
              </w:rPr>
              <w:t>9. Measurement Procedure</w:t>
            </w:r>
          </w:p>
        </w:tc>
        <w:tc>
          <w:tcPr>
            <w:tcW w:w="3619" w:type="dxa"/>
            <w:tcBorders>
              <w:top w:val="single" w:sz="4" w:space="0" w:color="auto"/>
              <w:left w:val="single" w:sz="4" w:space="0" w:color="auto"/>
              <w:bottom w:val="single" w:sz="4" w:space="0" w:color="auto"/>
              <w:right w:val="single" w:sz="4" w:space="0" w:color="auto"/>
            </w:tcBorders>
            <w:hideMark/>
          </w:tcPr>
          <w:p w14:paraId="54CD42C7" w14:textId="77777777" w:rsidR="00CF5901" w:rsidRPr="00CF5901" w:rsidRDefault="00CF5901" w:rsidP="00CF5901">
            <w:pPr>
              <w:overflowPunct/>
              <w:autoSpaceDE/>
              <w:autoSpaceDN/>
              <w:adjustRightInd/>
              <w:spacing w:after="160" w:line="256" w:lineRule="auto"/>
              <w:textAlignment w:val="auto"/>
              <w:rPr>
                <w:rFonts w:eastAsia="SimSun"/>
                <w:lang w:eastAsia="ko-KR"/>
              </w:rPr>
            </w:pPr>
            <w:r w:rsidRPr="00CF5901">
              <w:rPr>
                <w:rFonts w:eastAsia="SimSun"/>
                <w:lang w:eastAsia="ko-KR"/>
              </w:rPr>
              <w:t>9.1 General measurement requirement</w:t>
            </w:r>
          </w:p>
        </w:tc>
        <w:tc>
          <w:tcPr>
            <w:tcW w:w="2404" w:type="dxa"/>
            <w:tcBorders>
              <w:top w:val="single" w:sz="4" w:space="0" w:color="auto"/>
              <w:left w:val="single" w:sz="4" w:space="0" w:color="auto"/>
              <w:bottom w:val="single" w:sz="4" w:space="0" w:color="auto"/>
              <w:right w:val="single" w:sz="4" w:space="0" w:color="auto"/>
            </w:tcBorders>
            <w:hideMark/>
          </w:tcPr>
          <w:p w14:paraId="6187C032" w14:textId="77777777" w:rsidR="00CF5901" w:rsidRPr="00CF5901" w:rsidRDefault="00CF5901" w:rsidP="00CF5901">
            <w:pPr>
              <w:overflowPunct/>
              <w:autoSpaceDE/>
              <w:autoSpaceDN/>
              <w:adjustRightInd/>
              <w:spacing w:after="160" w:line="256" w:lineRule="auto"/>
              <w:textAlignment w:val="auto"/>
              <w:rPr>
                <w:rFonts w:eastAsia="SimSun"/>
                <w:lang w:eastAsia="ko-KR"/>
              </w:rPr>
            </w:pPr>
            <w:r w:rsidRPr="00CF5901">
              <w:rPr>
                <w:rFonts w:eastAsia="SimSun"/>
                <w:lang w:eastAsia="ko-KR"/>
              </w:rPr>
              <w:t>No impact</w:t>
            </w:r>
          </w:p>
        </w:tc>
        <w:tc>
          <w:tcPr>
            <w:tcW w:w="2098" w:type="dxa"/>
            <w:tcBorders>
              <w:top w:val="single" w:sz="4" w:space="0" w:color="auto"/>
              <w:left w:val="single" w:sz="4" w:space="0" w:color="auto"/>
              <w:bottom w:val="single" w:sz="4" w:space="0" w:color="auto"/>
              <w:right w:val="single" w:sz="4" w:space="0" w:color="auto"/>
            </w:tcBorders>
          </w:tcPr>
          <w:p w14:paraId="2FE52F02" w14:textId="77777777" w:rsidR="00CF5901" w:rsidRPr="00CF5901" w:rsidRDefault="00CF5901" w:rsidP="00CF5901">
            <w:pPr>
              <w:overflowPunct/>
              <w:autoSpaceDE/>
              <w:autoSpaceDN/>
              <w:adjustRightInd/>
              <w:spacing w:after="0"/>
              <w:textAlignment w:val="auto"/>
              <w:rPr>
                <w:rFonts w:eastAsia="SimSun"/>
                <w:lang w:eastAsia="ko-KR"/>
              </w:rPr>
            </w:pPr>
          </w:p>
        </w:tc>
      </w:tr>
      <w:tr w:rsidR="00CF5901" w:rsidRPr="00CF5901" w14:paraId="5B1A9FD6" w14:textId="77777777" w:rsidTr="005244C8">
        <w:trPr>
          <w:trHeight w:val="2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9D1F18" w14:textId="77777777" w:rsidR="00CF5901" w:rsidRPr="00CF5901" w:rsidRDefault="00CF5901" w:rsidP="00CF5901">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09BEA9DF" w14:textId="77777777" w:rsidR="00CF5901" w:rsidRPr="00CF5901" w:rsidRDefault="00CF5901" w:rsidP="00CF5901">
            <w:pPr>
              <w:overflowPunct/>
              <w:autoSpaceDE/>
              <w:autoSpaceDN/>
              <w:adjustRightInd/>
              <w:spacing w:after="160" w:line="256" w:lineRule="auto"/>
              <w:textAlignment w:val="auto"/>
              <w:rPr>
                <w:rFonts w:eastAsia="SimSun"/>
                <w:lang w:eastAsia="ko-KR"/>
              </w:rPr>
            </w:pPr>
            <w:r w:rsidRPr="00CF5901">
              <w:rPr>
                <w:rFonts w:eastAsia="SimSun"/>
                <w:lang w:eastAsia="ko-KR"/>
              </w:rPr>
              <w:t>9.2 NR intra-frequency measurements</w:t>
            </w:r>
          </w:p>
        </w:tc>
        <w:tc>
          <w:tcPr>
            <w:tcW w:w="2404" w:type="dxa"/>
            <w:tcBorders>
              <w:top w:val="single" w:sz="4" w:space="0" w:color="auto"/>
              <w:left w:val="single" w:sz="4" w:space="0" w:color="auto"/>
              <w:bottom w:val="single" w:sz="4" w:space="0" w:color="auto"/>
              <w:right w:val="single" w:sz="4" w:space="0" w:color="auto"/>
            </w:tcBorders>
            <w:hideMark/>
          </w:tcPr>
          <w:p w14:paraId="728794CB" w14:textId="77777777" w:rsidR="00CF5901" w:rsidRPr="00CF5901" w:rsidRDefault="00CF5901" w:rsidP="00CF5901">
            <w:pPr>
              <w:overflowPunct/>
              <w:autoSpaceDE/>
              <w:autoSpaceDN/>
              <w:adjustRightInd/>
              <w:spacing w:after="160" w:line="256" w:lineRule="auto"/>
              <w:textAlignment w:val="auto"/>
              <w:rPr>
                <w:rFonts w:eastAsia="SimSun"/>
                <w:bCs/>
                <w:lang w:eastAsia="ko-KR"/>
              </w:rPr>
            </w:pPr>
            <w:r w:rsidRPr="00CF5901">
              <w:rPr>
                <w:rFonts w:eastAsia="SimSun"/>
                <w:bCs/>
                <w:lang w:eastAsia="ko-KR"/>
              </w:rPr>
              <w:t>Enhance</w:t>
            </w:r>
          </w:p>
        </w:tc>
        <w:tc>
          <w:tcPr>
            <w:tcW w:w="2098" w:type="dxa"/>
            <w:tcBorders>
              <w:top w:val="single" w:sz="4" w:space="0" w:color="auto"/>
              <w:left w:val="single" w:sz="4" w:space="0" w:color="auto"/>
              <w:bottom w:val="single" w:sz="4" w:space="0" w:color="auto"/>
              <w:right w:val="single" w:sz="4" w:space="0" w:color="auto"/>
            </w:tcBorders>
          </w:tcPr>
          <w:p w14:paraId="56642635" w14:textId="77777777" w:rsidR="00CF5901" w:rsidRPr="00CF5901" w:rsidRDefault="00CF5901" w:rsidP="00CF5901">
            <w:pPr>
              <w:overflowPunct/>
              <w:autoSpaceDE/>
              <w:autoSpaceDN/>
              <w:adjustRightInd/>
              <w:spacing w:after="0"/>
              <w:textAlignment w:val="auto"/>
              <w:rPr>
                <w:rFonts w:eastAsia="SimSun"/>
                <w:bCs/>
                <w:lang w:eastAsia="ko-KR"/>
              </w:rPr>
            </w:pPr>
          </w:p>
        </w:tc>
      </w:tr>
      <w:tr w:rsidR="00CF5901" w:rsidRPr="00CF5901" w14:paraId="57B2958B" w14:textId="77777777" w:rsidTr="005244C8">
        <w:trPr>
          <w:trHeight w:val="2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72B3C1" w14:textId="77777777" w:rsidR="00CF5901" w:rsidRPr="00CF5901" w:rsidRDefault="00CF5901" w:rsidP="00CF5901">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7666B2E0" w14:textId="77777777" w:rsidR="00CF5901" w:rsidRPr="00CF5901" w:rsidRDefault="00CF5901" w:rsidP="00CF5901">
            <w:pPr>
              <w:overflowPunct/>
              <w:autoSpaceDE/>
              <w:autoSpaceDN/>
              <w:adjustRightInd/>
              <w:spacing w:after="160" w:line="256" w:lineRule="auto"/>
              <w:textAlignment w:val="auto"/>
              <w:rPr>
                <w:rFonts w:eastAsia="SimSun"/>
                <w:lang w:eastAsia="ko-KR"/>
              </w:rPr>
            </w:pPr>
            <w:r w:rsidRPr="00CF5901">
              <w:rPr>
                <w:rFonts w:eastAsia="SimSun"/>
                <w:lang w:eastAsia="ko-KR"/>
              </w:rPr>
              <w:t>9.3 NR inter-frequency measurements</w:t>
            </w:r>
          </w:p>
        </w:tc>
        <w:tc>
          <w:tcPr>
            <w:tcW w:w="2404" w:type="dxa"/>
            <w:tcBorders>
              <w:top w:val="single" w:sz="4" w:space="0" w:color="auto"/>
              <w:left w:val="single" w:sz="4" w:space="0" w:color="auto"/>
              <w:bottom w:val="single" w:sz="4" w:space="0" w:color="auto"/>
              <w:right w:val="single" w:sz="4" w:space="0" w:color="auto"/>
            </w:tcBorders>
            <w:hideMark/>
          </w:tcPr>
          <w:p w14:paraId="5CE92B51" w14:textId="77777777" w:rsidR="00CF5901" w:rsidRPr="00CF5901" w:rsidRDefault="00CF5901" w:rsidP="00CF5901">
            <w:pPr>
              <w:overflowPunct/>
              <w:autoSpaceDE/>
              <w:autoSpaceDN/>
              <w:adjustRightInd/>
              <w:spacing w:after="160" w:line="256" w:lineRule="auto"/>
              <w:textAlignment w:val="auto"/>
              <w:rPr>
                <w:rFonts w:eastAsia="SimSun"/>
                <w:bCs/>
                <w:lang w:eastAsia="ko-KR"/>
              </w:rPr>
            </w:pPr>
            <w:r w:rsidRPr="00CF5901">
              <w:rPr>
                <w:rFonts w:eastAsia="SimSun"/>
                <w:bCs/>
                <w:lang w:eastAsia="ko-KR"/>
              </w:rPr>
              <w:t>Enhance</w:t>
            </w:r>
          </w:p>
        </w:tc>
        <w:tc>
          <w:tcPr>
            <w:tcW w:w="2098" w:type="dxa"/>
            <w:tcBorders>
              <w:top w:val="single" w:sz="4" w:space="0" w:color="auto"/>
              <w:left w:val="single" w:sz="4" w:space="0" w:color="auto"/>
              <w:bottom w:val="single" w:sz="4" w:space="0" w:color="auto"/>
              <w:right w:val="single" w:sz="4" w:space="0" w:color="auto"/>
            </w:tcBorders>
          </w:tcPr>
          <w:p w14:paraId="782FAAA6" w14:textId="77777777" w:rsidR="00CF5901" w:rsidRPr="00CF5901" w:rsidRDefault="00CF5901" w:rsidP="00CF5901">
            <w:pPr>
              <w:overflowPunct/>
              <w:autoSpaceDE/>
              <w:autoSpaceDN/>
              <w:adjustRightInd/>
              <w:spacing w:after="0"/>
              <w:textAlignment w:val="auto"/>
              <w:rPr>
                <w:rFonts w:eastAsia="SimSun"/>
                <w:lang w:eastAsia="ko-KR"/>
              </w:rPr>
            </w:pPr>
          </w:p>
        </w:tc>
      </w:tr>
      <w:tr w:rsidR="00CF5901" w:rsidRPr="00CF5901" w14:paraId="30232B10" w14:textId="77777777" w:rsidTr="005244C8">
        <w:trPr>
          <w:trHeight w:val="2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1FDD6B" w14:textId="77777777" w:rsidR="00CF5901" w:rsidRPr="00CF5901" w:rsidRDefault="00CF5901" w:rsidP="00CF5901">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567E4F9A" w14:textId="77777777" w:rsidR="00CF5901" w:rsidRPr="00CF5901" w:rsidRDefault="00CF5901" w:rsidP="00CF5901">
            <w:pPr>
              <w:overflowPunct/>
              <w:autoSpaceDE/>
              <w:autoSpaceDN/>
              <w:adjustRightInd/>
              <w:spacing w:after="160" w:line="256" w:lineRule="auto"/>
              <w:textAlignment w:val="auto"/>
              <w:rPr>
                <w:rFonts w:eastAsia="SimSun"/>
                <w:lang w:eastAsia="ko-KR"/>
              </w:rPr>
            </w:pPr>
            <w:r w:rsidRPr="00CF5901">
              <w:rPr>
                <w:rFonts w:eastAsia="SimSun"/>
                <w:lang w:eastAsia="ko-KR"/>
              </w:rPr>
              <w:t xml:space="preserve">9.4 Inter-RAT measurement </w:t>
            </w:r>
          </w:p>
        </w:tc>
        <w:tc>
          <w:tcPr>
            <w:tcW w:w="2404" w:type="dxa"/>
            <w:tcBorders>
              <w:top w:val="single" w:sz="4" w:space="0" w:color="auto"/>
              <w:left w:val="single" w:sz="4" w:space="0" w:color="auto"/>
              <w:bottom w:val="single" w:sz="4" w:space="0" w:color="auto"/>
              <w:right w:val="single" w:sz="4" w:space="0" w:color="auto"/>
            </w:tcBorders>
            <w:hideMark/>
          </w:tcPr>
          <w:p w14:paraId="46C098FE" w14:textId="77777777" w:rsidR="00CF5901" w:rsidRPr="00CF5901" w:rsidRDefault="00CF5901" w:rsidP="00CF5901">
            <w:pPr>
              <w:overflowPunct/>
              <w:autoSpaceDE/>
              <w:autoSpaceDN/>
              <w:adjustRightInd/>
              <w:spacing w:after="160" w:line="256" w:lineRule="auto"/>
              <w:textAlignment w:val="auto"/>
              <w:rPr>
                <w:rFonts w:eastAsia="SimSun"/>
                <w:lang w:eastAsia="ko-KR"/>
              </w:rPr>
            </w:pPr>
            <w:r w:rsidRPr="00CF5901">
              <w:rPr>
                <w:rFonts w:eastAsia="SimSun"/>
                <w:lang w:eastAsia="ko-KR"/>
              </w:rPr>
              <w:t>Not applicable</w:t>
            </w:r>
          </w:p>
        </w:tc>
        <w:tc>
          <w:tcPr>
            <w:tcW w:w="2098" w:type="dxa"/>
            <w:tcBorders>
              <w:top w:val="single" w:sz="4" w:space="0" w:color="auto"/>
              <w:left w:val="single" w:sz="4" w:space="0" w:color="auto"/>
              <w:bottom w:val="single" w:sz="4" w:space="0" w:color="auto"/>
              <w:right w:val="single" w:sz="4" w:space="0" w:color="auto"/>
            </w:tcBorders>
            <w:hideMark/>
          </w:tcPr>
          <w:p w14:paraId="65BA1E24" w14:textId="77777777" w:rsidR="00CF5901" w:rsidRPr="00CF5901" w:rsidRDefault="00CF5901" w:rsidP="00CF5901">
            <w:pPr>
              <w:overflowPunct/>
              <w:autoSpaceDE/>
              <w:autoSpaceDN/>
              <w:adjustRightInd/>
              <w:spacing w:after="0"/>
              <w:textAlignment w:val="auto"/>
              <w:rPr>
                <w:rFonts w:eastAsia="SimSun"/>
                <w:lang w:eastAsia="ko-KR"/>
              </w:rPr>
            </w:pPr>
            <w:r w:rsidRPr="00CF5901">
              <w:rPr>
                <w:rFonts w:eastAsia="SimSun"/>
                <w:lang w:eastAsia="ko-KR"/>
              </w:rPr>
              <w:t>Not applicable</w:t>
            </w:r>
          </w:p>
        </w:tc>
      </w:tr>
      <w:tr w:rsidR="00CF5901" w:rsidRPr="00CF5901" w14:paraId="307D24E5" w14:textId="77777777" w:rsidTr="005244C8">
        <w:trPr>
          <w:trHeight w:val="2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37D270" w14:textId="77777777" w:rsidR="00CF5901" w:rsidRPr="00CF5901" w:rsidRDefault="00CF5901" w:rsidP="00CF5901">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0890F36C" w14:textId="77777777" w:rsidR="00CF5901" w:rsidRPr="00CF5901" w:rsidRDefault="00CF5901" w:rsidP="00CF5901">
            <w:pPr>
              <w:overflowPunct/>
              <w:autoSpaceDE/>
              <w:autoSpaceDN/>
              <w:adjustRightInd/>
              <w:spacing w:after="160" w:line="256" w:lineRule="auto"/>
              <w:textAlignment w:val="auto"/>
              <w:rPr>
                <w:rFonts w:eastAsia="SimSun"/>
                <w:lang w:eastAsia="ko-KR"/>
              </w:rPr>
            </w:pPr>
            <w:r w:rsidRPr="00CF5901">
              <w:rPr>
                <w:rFonts w:eastAsia="SimSun"/>
                <w:lang w:eastAsia="ko-KR"/>
              </w:rPr>
              <w:t>9.5 L1-RSRP/9.8 L1-SINR Measurement</w:t>
            </w:r>
          </w:p>
        </w:tc>
        <w:tc>
          <w:tcPr>
            <w:tcW w:w="2404" w:type="dxa"/>
            <w:tcBorders>
              <w:top w:val="single" w:sz="4" w:space="0" w:color="auto"/>
              <w:left w:val="single" w:sz="4" w:space="0" w:color="auto"/>
              <w:bottom w:val="single" w:sz="4" w:space="0" w:color="auto"/>
              <w:right w:val="single" w:sz="4" w:space="0" w:color="auto"/>
            </w:tcBorders>
            <w:hideMark/>
          </w:tcPr>
          <w:p w14:paraId="3BD73CD1" w14:textId="77777777" w:rsidR="00CF5901" w:rsidRPr="00CF5901" w:rsidRDefault="00CF5901" w:rsidP="00CF5901">
            <w:pPr>
              <w:overflowPunct/>
              <w:autoSpaceDE/>
              <w:autoSpaceDN/>
              <w:adjustRightInd/>
              <w:spacing w:after="160" w:line="256" w:lineRule="auto"/>
              <w:textAlignment w:val="auto"/>
              <w:rPr>
                <w:rFonts w:eastAsia="SimSun"/>
                <w:bCs/>
                <w:lang w:eastAsia="ko-KR"/>
              </w:rPr>
            </w:pPr>
            <w:r w:rsidRPr="00CF5901">
              <w:rPr>
                <w:rFonts w:eastAsia="SimSun"/>
                <w:bCs/>
                <w:lang w:eastAsia="ko-KR"/>
              </w:rPr>
              <w:t>Enhance</w:t>
            </w:r>
          </w:p>
        </w:tc>
        <w:tc>
          <w:tcPr>
            <w:tcW w:w="2098" w:type="dxa"/>
            <w:tcBorders>
              <w:top w:val="single" w:sz="4" w:space="0" w:color="auto"/>
              <w:left w:val="single" w:sz="4" w:space="0" w:color="auto"/>
              <w:bottom w:val="single" w:sz="4" w:space="0" w:color="auto"/>
              <w:right w:val="single" w:sz="4" w:space="0" w:color="auto"/>
            </w:tcBorders>
          </w:tcPr>
          <w:p w14:paraId="4B44FBD0" w14:textId="77777777" w:rsidR="00CF5901" w:rsidRPr="00CF5901" w:rsidRDefault="00CF5901" w:rsidP="00CF5901">
            <w:pPr>
              <w:overflowPunct/>
              <w:autoSpaceDE/>
              <w:autoSpaceDN/>
              <w:adjustRightInd/>
              <w:spacing w:after="0"/>
              <w:textAlignment w:val="auto"/>
              <w:rPr>
                <w:rFonts w:eastAsia="SimSun"/>
                <w:lang w:eastAsia="ko-KR"/>
              </w:rPr>
            </w:pPr>
          </w:p>
        </w:tc>
      </w:tr>
      <w:tr w:rsidR="00CF5901" w:rsidRPr="00CF5901" w14:paraId="6E1302B9" w14:textId="77777777" w:rsidTr="005244C8">
        <w:trPr>
          <w:trHeight w:val="2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FD1FDC" w14:textId="77777777" w:rsidR="00CF5901" w:rsidRPr="00CF5901" w:rsidRDefault="00CF5901" w:rsidP="00CF5901">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48BC1D61" w14:textId="77777777" w:rsidR="00CF5901" w:rsidRPr="00CF5901" w:rsidRDefault="00CF5901" w:rsidP="00CF5901">
            <w:pPr>
              <w:overflowPunct/>
              <w:autoSpaceDE/>
              <w:autoSpaceDN/>
              <w:adjustRightInd/>
              <w:spacing w:after="160" w:line="256" w:lineRule="auto"/>
              <w:textAlignment w:val="auto"/>
              <w:rPr>
                <w:rFonts w:eastAsia="SimSun"/>
                <w:lang w:eastAsia="ko-KR"/>
              </w:rPr>
            </w:pPr>
            <w:r w:rsidRPr="00CF5901">
              <w:rPr>
                <w:rFonts w:eastAsia="SimSun"/>
                <w:lang w:eastAsia="ko-KR"/>
              </w:rPr>
              <w:t>9.6 NE-DC: Measurements</w:t>
            </w:r>
          </w:p>
        </w:tc>
        <w:tc>
          <w:tcPr>
            <w:tcW w:w="2404" w:type="dxa"/>
            <w:tcBorders>
              <w:top w:val="single" w:sz="4" w:space="0" w:color="auto"/>
              <w:left w:val="single" w:sz="4" w:space="0" w:color="auto"/>
              <w:bottom w:val="single" w:sz="4" w:space="0" w:color="auto"/>
              <w:right w:val="single" w:sz="4" w:space="0" w:color="auto"/>
            </w:tcBorders>
            <w:hideMark/>
          </w:tcPr>
          <w:p w14:paraId="73BFDFA3" w14:textId="77777777" w:rsidR="00CF5901" w:rsidRPr="00CF5901" w:rsidRDefault="00CF5901" w:rsidP="00CF5901">
            <w:pPr>
              <w:overflowPunct/>
              <w:autoSpaceDE/>
              <w:autoSpaceDN/>
              <w:adjustRightInd/>
              <w:spacing w:after="160" w:line="256" w:lineRule="auto"/>
              <w:textAlignment w:val="auto"/>
              <w:rPr>
                <w:rFonts w:eastAsia="SimSun"/>
                <w:lang w:eastAsia="ko-KR"/>
              </w:rPr>
            </w:pPr>
            <w:r w:rsidRPr="00CF5901">
              <w:rPr>
                <w:rFonts w:eastAsia="SimSun"/>
                <w:lang w:eastAsia="ko-KR"/>
              </w:rPr>
              <w:t>Not applicable</w:t>
            </w:r>
          </w:p>
        </w:tc>
        <w:tc>
          <w:tcPr>
            <w:tcW w:w="2098" w:type="dxa"/>
            <w:tcBorders>
              <w:top w:val="single" w:sz="4" w:space="0" w:color="auto"/>
              <w:left w:val="single" w:sz="4" w:space="0" w:color="auto"/>
              <w:bottom w:val="single" w:sz="4" w:space="0" w:color="auto"/>
              <w:right w:val="single" w:sz="4" w:space="0" w:color="auto"/>
            </w:tcBorders>
            <w:hideMark/>
          </w:tcPr>
          <w:p w14:paraId="22F36268" w14:textId="77777777" w:rsidR="00CF5901" w:rsidRPr="00CF5901" w:rsidRDefault="00CF5901" w:rsidP="00CF5901">
            <w:pPr>
              <w:overflowPunct/>
              <w:autoSpaceDE/>
              <w:autoSpaceDN/>
              <w:adjustRightInd/>
              <w:spacing w:after="0"/>
              <w:textAlignment w:val="auto"/>
              <w:rPr>
                <w:rFonts w:eastAsia="SimSun"/>
                <w:lang w:eastAsia="ko-KR"/>
              </w:rPr>
            </w:pPr>
            <w:r w:rsidRPr="00CF5901">
              <w:rPr>
                <w:rFonts w:eastAsia="SimSun"/>
                <w:lang w:eastAsia="ko-KR"/>
              </w:rPr>
              <w:t>Not applicable</w:t>
            </w:r>
          </w:p>
        </w:tc>
      </w:tr>
      <w:tr w:rsidR="00CF5901" w:rsidRPr="00CF5901" w14:paraId="2AFCF5F6" w14:textId="77777777" w:rsidTr="005244C8">
        <w:trPr>
          <w:trHeight w:val="2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5C7654" w14:textId="77777777" w:rsidR="00CF5901" w:rsidRPr="00CF5901" w:rsidRDefault="00CF5901" w:rsidP="00CF5901">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78346FEB" w14:textId="77777777" w:rsidR="00CF5901" w:rsidRPr="00CF5901" w:rsidRDefault="00CF5901" w:rsidP="00CF5901">
            <w:pPr>
              <w:overflowPunct/>
              <w:autoSpaceDE/>
              <w:autoSpaceDN/>
              <w:adjustRightInd/>
              <w:spacing w:after="0"/>
              <w:textAlignment w:val="auto"/>
              <w:rPr>
                <w:rFonts w:eastAsia="SimSun"/>
                <w:lang w:eastAsia="ko-KR"/>
              </w:rPr>
            </w:pPr>
            <w:r w:rsidRPr="00CF5901">
              <w:rPr>
                <w:rFonts w:eastAsia="SimSun"/>
                <w:lang w:eastAsia="ko-KR"/>
              </w:rPr>
              <w:t>9.7 Cross Link Interference measurements</w:t>
            </w:r>
          </w:p>
        </w:tc>
        <w:tc>
          <w:tcPr>
            <w:tcW w:w="2404" w:type="dxa"/>
            <w:tcBorders>
              <w:top w:val="single" w:sz="4" w:space="0" w:color="auto"/>
              <w:left w:val="single" w:sz="4" w:space="0" w:color="auto"/>
              <w:bottom w:val="single" w:sz="4" w:space="0" w:color="auto"/>
              <w:right w:val="single" w:sz="4" w:space="0" w:color="auto"/>
            </w:tcBorders>
            <w:hideMark/>
          </w:tcPr>
          <w:p w14:paraId="0EB690CC" w14:textId="77777777" w:rsidR="00CF5901" w:rsidRPr="00CF5901" w:rsidRDefault="00CF5901" w:rsidP="00CF5901">
            <w:pPr>
              <w:overflowPunct/>
              <w:autoSpaceDE/>
              <w:autoSpaceDN/>
              <w:adjustRightInd/>
              <w:spacing w:after="0"/>
              <w:textAlignment w:val="auto"/>
              <w:rPr>
                <w:rFonts w:eastAsia="SimSun"/>
                <w:lang w:eastAsia="ko-KR"/>
              </w:rPr>
            </w:pPr>
            <w:r w:rsidRPr="00CF5901">
              <w:rPr>
                <w:rFonts w:eastAsia="SimSun"/>
                <w:lang w:eastAsia="ko-KR"/>
              </w:rPr>
              <w:t>No impact (not discussed)</w:t>
            </w:r>
          </w:p>
        </w:tc>
        <w:tc>
          <w:tcPr>
            <w:tcW w:w="2098" w:type="dxa"/>
            <w:tcBorders>
              <w:top w:val="single" w:sz="4" w:space="0" w:color="auto"/>
              <w:left w:val="single" w:sz="4" w:space="0" w:color="auto"/>
              <w:bottom w:val="single" w:sz="4" w:space="0" w:color="auto"/>
              <w:right w:val="single" w:sz="4" w:space="0" w:color="auto"/>
            </w:tcBorders>
            <w:hideMark/>
          </w:tcPr>
          <w:p w14:paraId="0CDD907E" w14:textId="77777777" w:rsidR="00CF5901" w:rsidRPr="00CF5901" w:rsidRDefault="00CF5901" w:rsidP="00CF5901">
            <w:pPr>
              <w:overflowPunct/>
              <w:autoSpaceDE/>
              <w:autoSpaceDN/>
              <w:adjustRightInd/>
              <w:spacing w:after="0"/>
              <w:textAlignment w:val="auto"/>
              <w:rPr>
                <w:rFonts w:eastAsia="SimSun"/>
                <w:lang w:eastAsia="ko-KR"/>
              </w:rPr>
            </w:pPr>
            <w:r w:rsidRPr="00CF5901">
              <w:rPr>
                <w:rFonts w:eastAsia="SimSun"/>
                <w:lang w:eastAsia="ko-KR"/>
              </w:rPr>
              <w:t>No impact expected</w:t>
            </w:r>
          </w:p>
        </w:tc>
      </w:tr>
      <w:tr w:rsidR="00CF5901" w:rsidRPr="00CF5901" w14:paraId="046B7965" w14:textId="77777777" w:rsidTr="005244C8">
        <w:trPr>
          <w:trHeight w:val="2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749D15" w14:textId="77777777" w:rsidR="00CF5901" w:rsidRPr="00CF5901" w:rsidRDefault="00CF5901" w:rsidP="00CF5901">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25BB09BE" w14:textId="77777777" w:rsidR="00CF5901" w:rsidRPr="00CF5901" w:rsidRDefault="00CF5901" w:rsidP="00CF5901">
            <w:pPr>
              <w:overflowPunct/>
              <w:autoSpaceDE/>
              <w:autoSpaceDN/>
              <w:adjustRightInd/>
              <w:spacing w:after="0"/>
              <w:textAlignment w:val="auto"/>
              <w:rPr>
                <w:rFonts w:eastAsia="SimSun"/>
                <w:lang w:eastAsia="ko-KR"/>
              </w:rPr>
            </w:pPr>
            <w:r w:rsidRPr="00CF5901">
              <w:rPr>
                <w:rFonts w:eastAsia="SimSun"/>
                <w:lang w:eastAsia="ko-KR"/>
              </w:rPr>
              <w:t>9.9 NR measurements for positioning</w:t>
            </w:r>
          </w:p>
        </w:tc>
        <w:tc>
          <w:tcPr>
            <w:tcW w:w="2404" w:type="dxa"/>
            <w:tcBorders>
              <w:top w:val="single" w:sz="4" w:space="0" w:color="auto"/>
              <w:left w:val="single" w:sz="4" w:space="0" w:color="auto"/>
              <w:bottom w:val="single" w:sz="4" w:space="0" w:color="auto"/>
              <w:right w:val="single" w:sz="4" w:space="0" w:color="auto"/>
            </w:tcBorders>
            <w:hideMark/>
          </w:tcPr>
          <w:p w14:paraId="13719312" w14:textId="77777777" w:rsidR="00CF5901" w:rsidRPr="00CF5901" w:rsidRDefault="00CF5901" w:rsidP="00CF5901">
            <w:pPr>
              <w:overflowPunct/>
              <w:autoSpaceDE/>
              <w:autoSpaceDN/>
              <w:adjustRightInd/>
              <w:spacing w:after="0"/>
              <w:textAlignment w:val="auto"/>
              <w:rPr>
                <w:rFonts w:eastAsia="SimSun"/>
                <w:lang w:eastAsia="ko-KR"/>
              </w:rPr>
            </w:pPr>
            <w:r w:rsidRPr="00CF5901">
              <w:rPr>
                <w:rFonts w:eastAsia="SimSun"/>
                <w:lang w:eastAsia="ko-KR"/>
              </w:rPr>
              <w:t>No impact (not discussed)</w:t>
            </w:r>
          </w:p>
        </w:tc>
        <w:tc>
          <w:tcPr>
            <w:tcW w:w="2098" w:type="dxa"/>
            <w:tcBorders>
              <w:top w:val="single" w:sz="4" w:space="0" w:color="auto"/>
              <w:left w:val="single" w:sz="4" w:space="0" w:color="auto"/>
              <w:bottom w:val="single" w:sz="4" w:space="0" w:color="auto"/>
              <w:right w:val="single" w:sz="4" w:space="0" w:color="auto"/>
            </w:tcBorders>
            <w:hideMark/>
          </w:tcPr>
          <w:p w14:paraId="0723D33D" w14:textId="77777777" w:rsidR="00CF5901" w:rsidRPr="00CF5901" w:rsidRDefault="00CF5901" w:rsidP="00CF5901">
            <w:pPr>
              <w:overflowPunct/>
              <w:autoSpaceDE/>
              <w:autoSpaceDN/>
              <w:adjustRightInd/>
              <w:spacing w:after="0"/>
              <w:textAlignment w:val="auto"/>
              <w:rPr>
                <w:rFonts w:eastAsia="SimSun"/>
                <w:lang w:eastAsia="ko-KR"/>
              </w:rPr>
            </w:pPr>
            <w:r w:rsidRPr="00CF5901">
              <w:rPr>
                <w:rFonts w:eastAsia="SimSun"/>
                <w:lang w:eastAsia="ko-KR"/>
              </w:rPr>
              <w:t>No impact expected</w:t>
            </w:r>
          </w:p>
        </w:tc>
      </w:tr>
      <w:tr w:rsidR="00CF5901" w:rsidRPr="00CF5901" w14:paraId="0FB39A76" w14:textId="77777777" w:rsidTr="005244C8">
        <w:trPr>
          <w:trHeight w:val="2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1CCDF1" w14:textId="77777777" w:rsidR="00CF5901" w:rsidRPr="00CF5901" w:rsidRDefault="00CF5901" w:rsidP="00CF5901">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2E155D82" w14:textId="77777777" w:rsidR="00CF5901" w:rsidRPr="00CF5901" w:rsidRDefault="00CF5901" w:rsidP="00CF5901">
            <w:pPr>
              <w:overflowPunct/>
              <w:autoSpaceDE/>
              <w:autoSpaceDN/>
              <w:adjustRightInd/>
              <w:spacing w:after="0"/>
              <w:textAlignment w:val="auto"/>
              <w:rPr>
                <w:rFonts w:eastAsia="SimSun"/>
                <w:lang w:eastAsia="ko-KR"/>
              </w:rPr>
            </w:pPr>
            <w:r w:rsidRPr="00CF5901">
              <w:rPr>
                <w:rFonts w:eastAsia="SimSun"/>
                <w:lang w:eastAsia="ko-KR"/>
              </w:rPr>
              <w:t>9.10 CSI-RS based L3 measurements</w:t>
            </w:r>
          </w:p>
        </w:tc>
        <w:tc>
          <w:tcPr>
            <w:tcW w:w="2404" w:type="dxa"/>
            <w:tcBorders>
              <w:top w:val="single" w:sz="4" w:space="0" w:color="auto"/>
              <w:left w:val="single" w:sz="4" w:space="0" w:color="auto"/>
              <w:bottom w:val="single" w:sz="4" w:space="0" w:color="auto"/>
              <w:right w:val="single" w:sz="4" w:space="0" w:color="auto"/>
            </w:tcBorders>
            <w:hideMark/>
          </w:tcPr>
          <w:p w14:paraId="04B11E98" w14:textId="77777777" w:rsidR="00CF5901" w:rsidRPr="00CF5901" w:rsidRDefault="00CF5901" w:rsidP="00CF5901">
            <w:pPr>
              <w:overflowPunct/>
              <w:autoSpaceDE/>
              <w:autoSpaceDN/>
              <w:adjustRightInd/>
              <w:spacing w:after="0"/>
              <w:textAlignment w:val="auto"/>
              <w:rPr>
                <w:rFonts w:eastAsia="SimSun"/>
                <w:lang w:eastAsia="ko-KR"/>
              </w:rPr>
            </w:pPr>
            <w:r w:rsidRPr="00CF5901">
              <w:rPr>
                <w:rFonts w:eastAsia="SimSun"/>
                <w:lang w:eastAsia="ko-KR"/>
              </w:rPr>
              <w:t>No impact</w:t>
            </w:r>
          </w:p>
        </w:tc>
        <w:tc>
          <w:tcPr>
            <w:tcW w:w="2098" w:type="dxa"/>
            <w:tcBorders>
              <w:top w:val="single" w:sz="4" w:space="0" w:color="auto"/>
              <w:left w:val="single" w:sz="4" w:space="0" w:color="auto"/>
              <w:bottom w:val="single" w:sz="4" w:space="0" w:color="auto"/>
              <w:right w:val="single" w:sz="4" w:space="0" w:color="auto"/>
            </w:tcBorders>
            <w:hideMark/>
          </w:tcPr>
          <w:p w14:paraId="19EF62F2" w14:textId="77777777" w:rsidR="00CF5901" w:rsidRPr="00CF5901" w:rsidRDefault="00CF5901" w:rsidP="00CF5901">
            <w:pPr>
              <w:overflowPunct/>
              <w:autoSpaceDE/>
              <w:autoSpaceDN/>
              <w:adjustRightInd/>
              <w:spacing w:after="0"/>
              <w:textAlignment w:val="auto"/>
              <w:rPr>
                <w:rFonts w:eastAsia="SimSun"/>
                <w:lang w:eastAsia="ko-KR"/>
              </w:rPr>
            </w:pPr>
            <w:r w:rsidRPr="00CF5901">
              <w:rPr>
                <w:rFonts w:eastAsia="SimSun"/>
                <w:lang w:eastAsia="ko-KR"/>
              </w:rPr>
              <w:t>No impact expected</w:t>
            </w:r>
          </w:p>
        </w:tc>
      </w:tr>
      <w:tr w:rsidR="00CF5901" w:rsidRPr="00CF5901" w14:paraId="1039720D" w14:textId="77777777" w:rsidTr="005244C8">
        <w:trPr>
          <w:trHeight w:val="2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394B59" w14:textId="77777777" w:rsidR="00CF5901" w:rsidRPr="00CF5901" w:rsidRDefault="00CF5901" w:rsidP="00CF5901">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490C9529" w14:textId="77777777" w:rsidR="00CF5901" w:rsidRPr="00CF5901" w:rsidRDefault="00CF5901" w:rsidP="00CF5901">
            <w:pPr>
              <w:overflowPunct/>
              <w:autoSpaceDE/>
              <w:autoSpaceDN/>
              <w:adjustRightInd/>
              <w:spacing w:after="0"/>
              <w:textAlignment w:val="auto"/>
              <w:rPr>
                <w:rFonts w:eastAsia="SimSun"/>
                <w:lang w:eastAsia="ko-KR"/>
              </w:rPr>
            </w:pPr>
            <w:r w:rsidRPr="00CF5901">
              <w:rPr>
                <w:rFonts w:eastAsia="SimSun"/>
                <w:lang w:eastAsia="ko-KR"/>
              </w:rPr>
              <w:t>9.11 NR measurements with autonomous gaps</w:t>
            </w:r>
          </w:p>
        </w:tc>
        <w:tc>
          <w:tcPr>
            <w:tcW w:w="2404" w:type="dxa"/>
            <w:tcBorders>
              <w:top w:val="single" w:sz="4" w:space="0" w:color="auto"/>
              <w:left w:val="single" w:sz="4" w:space="0" w:color="auto"/>
              <w:bottom w:val="single" w:sz="4" w:space="0" w:color="auto"/>
              <w:right w:val="single" w:sz="4" w:space="0" w:color="auto"/>
            </w:tcBorders>
            <w:hideMark/>
          </w:tcPr>
          <w:p w14:paraId="02C31B3E" w14:textId="77777777" w:rsidR="00CF5901" w:rsidRPr="00CF5901" w:rsidRDefault="00CF5901" w:rsidP="00CF5901">
            <w:pPr>
              <w:overflowPunct/>
              <w:autoSpaceDE/>
              <w:autoSpaceDN/>
              <w:adjustRightInd/>
              <w:spacing w:after="0"/>
              <w:textAlignment w:val="auto"/>
              <w:rPr>
                <w:rFonts w:eastAsia="SimSun"/>
                <w:lang w:eastAsia="ko-KR"/>
              </w:rPr>
            </w:pPr>
            <w:r w:rsidRPr="00CF5901">
              <w:rPr>
                <w:rFonts w:eastAsia="SimSun"/>
                <w:lang w:eastAsia="ko-KR"/>
              </w:rPr>
              <w:t>Not applicable</w:t>
            </w:r>
          </w:p>
        </w:tc>
        <w:tc>
          <w:tcPr>
            <w:tcW w:w="2098" w:type="dxa"/>
            <w:tcBorders>
              <w:top w:val="single" w:sz="4" w:space="0" w:color="auto"/>
              <w:left w:val="single" w:sz="4" w:space="0" w:color="auto"/>
              <w:bottom w:val="single" w:sz="4" w:space="0" w:color="auto"/>
              <w:right w:val="single" w:sz="4" w:space="0" w:color="auto"/>
            </w:tcBorders>
            <w:hideMark/>
          </w:tcPr>
          <w:p w14:paraId="11F8C8BB" w14:textId="77777777" w:rsidR="00CF5901" w:rsidRPr="00CF5901" w:rsidRDefault="00CF5901" w:rsidP="00CF5901">
            <w:pPr>
              <w:overflowPunct/>
              <w:autoSpaceDE/>
              <w:autoSpaceDN/>
              <w:adjustRightInd/>
              <w:spacing w:after="0"/>
              <w:textAlignment w:val="auto"/>
              <w:rPr>
                <w:rFonts w:eastAsia="SimSun"/>
                <w:lang w:eastAsia="ko-KR"/>
              </w:rPr>
            </w:pPr>
            <w:r w:rsidRPr="00CF5901">
              <w:rPr>
                <w:rFonts w:eastAsia="SimSun"/>
                <w:lang w:eastAsia="ko-KR"/>
              </w:rPr>
              <w:t>Not applicable</w:t>
            </w:r>
          </w:p>
        </w:tc>
      </w:tr>
      <w:tr w:rsidR="00CF5901" w:rsidRPr="00CF5901" w14:paraId="1FF28ABA" w14:textId="77777777" w:rsidTr="005244C8">
        <w:trPr>
          <w:trHeight w:val="2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D9051D" w14:textId="77777777" w:rsidR="00CF5901" w:rsidRPr="00CF5901" w:rsidRDefault="00CF5901" w:rsidP="00CF5901">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4EA5D957" w14:textId="77777777" w:rsidR="00CF5901" w:rsidRPr="00CF5901" w:rsidRDefault="00CF5901" w:rsidP="00CF5901">
            <w:pPr>
              <w:overflowPunct/>
              <w:autoSpaceDE/>
              <w:autoSpaceDN/>
              <w:adjustRightInd/>
              <w:spacing w:after="0"/>
              <w:textAlignment w:val="auto"/>
              <w:rPr>
                <w:rFonts w:eastAsia="SimSun"/>
                <w:lang w:eastAsia="ko-KR"/>
              </w:rPr>
            </w:pPr>
            <w:r w:rsidRPr="00CF5901">
              <w:rPr>
                <w:rFonts w:eastAsia="SimSun"/>
                <w:lang w:eastAsia="ko-KR"/>
              </w:rPr>
              <w:t>9.12 Measurement for Propagation Delay Compensation</w:t>
            </w:r>
          </w:p>
        </w:tc>
        <w:tc>
          <w:tcPr>
            <w:tcW w:w="2404" w:type="dxa"/>
            <w:tcBorders>
              <w:top w:val="single" w:sz="4" w:space="0" w:color="auto"/>
              <w:left w:val="single" w:sz="4" w:space="0" w:color="auto"/>
              <w:bottom w:val="single" w:sz="4" w:space="0" w:color="auto"/>
              <w:right w:val="single" w:sz="4" w:space="0" w:color="auto"/>
            </w:tcBorders>
            <w:hideMark/>
          </w:tcPr>
          <w:p w14:paraId="4B8FB419" w14:textId="77777777" w:rsidR="00CF5901" w:rsidRPr="00CF5901" w:rsidRDefault="00CF5901" w:rsidP="00CF5901">
            <w:pPr>
              <w:overflowPunct/>
              <w:autoSpaceDE/>
              <w:autoSpaceDN/>
              <w:adjustRightInd/>
              <w:spacing w:after="0"/>
              <w:textAlignment w:val="auto"/>
              <w:rPr>
                <w:rFonts w:eastAsia="SimSun"/>
                <w:lang w:eastAsia="ko-KR"/>
              </w:rPr>
            </w:pPr>
            <w:r w:rsidRPr="00CF5901">
              <w:rPr>
                <w:rFonts w:eastAsia="SimSun"/>
                <w:lang w:eastAsia="ko-KR"/>
              </w:rPr>
              <w:t>No impact (not discussed)</w:t>
            </w:r>
          </w:p>
        </w:tc>
        <w:tc>
          <w:tcPr>
            <w:tcW w:w="2098" w:type="dxa"/>
            <w:tcBorders>
              <w:top w:val="single" w:sz="4" w:space="0" w:color="auto"/>
              <w:left w:val="single" w:sz="4" w:space="0" w:color="auto"/>
              <w:bottom w:val="single" w:sz="4" w:space="0" w:color="auto"/>
              <w:right w:val="single" w:sz="4" w:space="0" w:color="auto"/>
            </w:tcBorders>
            <w:hideMark/>
          </w:tcPr>
          <w:p w14:paraId="62FD0696" w14:textId="77777777" w:rsidR="00CF5901" w:rsidRPr="00CF5901" w:rsidRDefault="00CF5901" w:rsidP="00CF5901">
            <w:pPr>
              <w:overflowPunct/>
              <w:autoSpaceDE/>
              <w:autoSpaceDN/>
              <w:adjustRightInd/>
              <w:spacing w:after="0"/>
              <w:textAlignment w:val="auto"/>
              <w:rPr>
                <w:rFonts w:eastAsia="SimSun"/>
                <w:lang w:eastAsia="ko-KR"/>
              </w:rPr>
            </w:pPr>
            <w:r w:rsidRPr="00CF5901">
              <w:rPr>
                <w:rFonts w:eastAsia="SimSun"/>
                <w:lang w:eastAsia="ko-KR"/>
              </w:rPr>
              <w:t>Not applicable</w:t>
            </w:r>
          </w:p>
        </w:tc>
      </w:tr>
      <w:tr w:rsidR="00CF5901" w:rsidRPr="00CF5901" w14:paraId="60184F37" w14:textId="77777777" w:rsidTr="005244C8">
        <w:trPr>
          <w:trHeight w:val="2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C0BA11" w14:textId="77777777" w:rsidR="00CF5901" w:rsidRPr="00CF5901" w:rsidRDefault="00CF5901" w:rsidP="00CF5901">
            <w:pPr>
              <w:overflowPunct/>
              <w:autoSpaceDE/>
              <w:autoSpaceDN/>
              <w:adjustRightInd/>
              <w:spacing w:after="0"/>
              <w:textAlignment w:val="auto"/>
              <w:rPr>
                <w:rFonts w:eastAsia="SimSun"/>
                <w:lang w:eastAsia="ko-KR"/>
              </w:rPr>
            </w:pPr>
          </w:p>
        </w:tc>
        <w:tc>
          <w:tcPr>
            <w:tcW w:w="3619" w:type="dxa"/>
            <w:tcBorders>
              <w:top w:val="single" w:sz="4" w:space="0" w:color="auto"/>
              <w:left w:val="single" w:sz="4" w:space="0" w:color="auto"/>
              <w:bottom w:val="single" w:sz="4" w:space="0" w:color="auto"/>
              <w:right w:val="single" w:sz="4" w:space="0" w:color="auto"/>
            </w:tcBorders>
            <w:hideMark/>
          </w:tcPr>
          <w:p w14:paraId="1AAEF65E" w14:textId="77777777" w:rsidR="00CF5901" w:rsidRPr="00CF5901" w:rsidRDefault="00CF5901" w:rsidP="00CF5901">
            <w:pPr>
              <w:overflowPunct/>
              <w:autoSpaceDE/>
              <w:autoSpaceDN/>
              <w:adjustRightInd/>
              <w:spacing w:after="0"/>
              <w:textAlignment w:val="auto"/>
              <w:rPr>
                <w:rFonts w:eastAsia="SimSun"/>
                <w:lang w:eastAsia="ko-KR"/>
              </w:rPr>
            </w:pPr>
            <w:r w:rsidRPr="00CF5901">
              <w:rPr>
                <w:rFonts w:eastAsia="SimSun"/>
                <w:lang w:eastAsia="ko-KR"/>
              </w:rPr>
              <w:t>9.13 L1-RSRP measurements for a cell with different PCI from serving cell</w:t>
            </w:r>
          </w:p>
        </w:tc>
        <w:tc>
          <w:tcPr>
            <w:tcW w:w="2404" w:type="dxa"/>
            <w:tcBorders>
              <w:top w:val="single" w:sz="4" w:space="0" w:color="auto"/>
              <w:left w:val="single" w:sz="4" w:space="0" w:color="auto"/>
              <w:bottom w:val="single" w:sz="4" w:space="0" w:color="auto"/>
              <w:right w:val="single" w:sz="4" w:space="0" w:color="auto"/>
            </w:tcBorders>
            <w:hideMark/>
          </w:tcPr>
          <w:p w14:paraId="452E45F8" w14:textId="77777777" w:rsidR="00CF5901" w:rsidRPr="00CF5901" w:rsidRDefault="00CF5901" w:rsidP="00CF5901">
            <w:pPr>
              <w:overflowPunct/>
              <w:autoSpaceDE/>
              <w:autoSpaceDN/>
              <w:adjustRightInd/>
              <w:spacing w:after="0"/>
              <w:textAlignment w:val="auto"/>
              <w:rPr>
                <w:rFonts w:eastAsia="SimSun"/>
                <w:lang w:eastAsia="ko-KR"/>
              </w:rPr>
            </w:pPr>
            <w:r w:rsidRPr="00CF5901">
              <w:rPr>
                <w:rFonts w:eastAsia="SimSun"/>
                <w:lang w:eastAsia="ko-KR"/>
              </w:rPr>
              <w:t>No impact (not discussed)</w:t>
            </w:r>
          </w:p>
        </w:tc>
        <w:tc>
          <w:tcPr>
            <w:tcW w:w="2098" w:type="dxa"/>
            <w:tcBorders>
              <w:top w:val="single" w:sz="4" w:space="0" w:color="auto"/>
              <w:left w:val="single" w:sz="4" w:space="0" w:color="auto"/>
              <w:bottom w:val="single" w:sz="4" w:space="0" w:color="auto"/>
              <w:right w:val="single" w:sz="4" w:space="0" w:color="auto"/>
            </w:tcBorders>
          </w:tcPr>
          <w:p w14:paraId="1B3F226C" w14:textId="77777777" w:rsidR="00CF5901" w:rsidRPr="00CF5901" w:rsidRDefault="00CF5901" w:rsidP="00CF5901">
            <w:pPr>
              <w:overflowPunct/>
              <w:autoSpaceDE/>
              <w:autoSpaceDN/>
              <w:adjustRightInd/>
              <w:spacing w:after="0"/>
              <w:textAlignment w:val="auto"/>
              <w:rPr>
                <w:rFonts w:eastAsia="SimSun"/>
                <w:lang w:eastAsia="ko-KR"/>
              </w:rPr>
            </w:pPr>
          </w:p>
        </w:tc>
      </w:tr>
      <w:tr w:rsidR="00CF5901" w:rsidRPr="00CF5901" w14:paraId="015EA611" w14:textId="77777777" w:rsidTr="005244C8">
        <w:trPr>
          <w:trHeight w:val="243"/>
          <w:jc w:val="center"/>
        </w:trPr>
        <w:tc>
          <w:tcPr>
            <w:tcW w:w="9617" w:type="dxa"/>
            <w:gridSpan w:val="4"/>
            <w:tcBorders>
              <w:top w:val="single" w:sz="4" w:space="0" w:color="auto"/>
              <w:left w:val="single" w:sz="4" w:space="0" w:color="auto"/>
              <w:bottom w:val="single" w:sz="4" w:space="0" w:color="auto"/>
              <w:right w:val="single" w:sz="4" w:space="0" w:color="auto"/>
            </w:tcBorders>
            <w:hideMark/>
          </w:tcPr>
          <w:p w14:paraId="1FA3E3D9" w14:textId="77777777" w:rsidR="00CF5901" w:rsidRPr="00CF5901" w:rsidRDefault="00CF5901" w:rsidP="00CF5901">
            <w:pPr>
              <w:overflowPunct/>
              <w:autoSpaceDE/>
              <w:autoSpaceDN/>
              <w:adjustRightInd/>
              <w:spacing w:after="0"/>
              <w:textAlignment w:val="auto"/>
              <w:rPr>
                <w:rFonts w:eastAsia="SimSun"/>
                <w:lang w:eastAsia="ko-KR"/>
              </w:rPr>
            </w:pPr>
            <w:r w:rsidRPr="00CF5901">
              <w:rPr>
                <w:rFonts w:eastAsia="SimSun"/>
                <w:lang w:eastAsia="ko-KR"/>
              </w:rPr>
              <w:t>* Requirements’ classification categories:</w:t>
            </w:r>
          </w:p>
          <w:p w14:paraId="6D68C0C3" w14:textId="77777777" w:rsidR="00CF5901" w:rsidRPr="00CF5901" w:rsidRDefault="00CF5901" w:rsidP="00CF5901">
            <w:pPr>
              <w:numPr>
                <w:ilvl w:val="0"/>
                <w:numId w:val="18"/>
              </w:numPr>
              <w:overflowPunct/>
              <w:autoSpaceDE/>
              <w:autoSpaceDN/>
              <w:adjustRightInd/>
              <w:spacing w:after="0"/>
              <w:contextualSpacing/>
              <w:textAlignment w:val="auto"/>
              <w:rPr>
                <w:rFonts w:eastAsia="SimSun"/>
                <w:lang w:eastAsia="ko-KR"/>
              </w:rPr>
            </w:pPr>
            <w:r w:rsidRPr="00CF5901">
              <w:rPr>
                <w:rFonts w:eastAsia="SimSun"/>
                <w:bCs/>
                <w:lang w:eastAsia="ko-KR"/>
              </w:rPr>
              <w:t>Not applicable</w:t>
            </w:r>
            <w:r w:rsidRPr="00CF5901">
              <w:rPr>
                <w:rFonts w:eastAsia="SimSun"/>
                <w:lang w:eastAsia="ko-KR"/>
              </w:rPr>
              <w:t>: the requirement is not applicable to FR2 HST UEs</w:t>
            </w:r>
          </w:p>
          <w:p w14:paraId="66B7FD3C" w14:textId="77777777" w:rsidR="00CF5901" w:rsidRPr="00CF5901" w:rsidRDefault="00CF5901" w:rsidP="00CF5901">
            <w:pPr>
              <w:numPr>
                <w:ilvl w:val="0"/>
                <w:numId w:val="18"/>
              </w:numPr>
              <w:overflowPunct/>
              <w:autoSpaceDE/>
              <w:autoSpaceDN/>
              <w:adjustRightInd/>
              <w:spacing w:after="0"/>
              <w:contextualSpacing/>
              <w:textAlignment w:val="auto"/>
              <w:rPr>
                <w:rFonts w:eastAsia="SimSun"/>
                <w:lang w:eastAsia="ko-KR"/>
              </w:rPr>
            </w:pPr>
            <w:r w:rsidRPr="00CF5901">
              <w:rPr>
                <w:rFonts w:eastAsia="SimSun"/>
                <w:bCs/>
                <w:lang w:eastAsia="ko-KR"/>
              </w:rPr>
              <w:t>No impact</w:t>
            </w:r>
            <w:r w:rsidRPr="00CF5901">
              <w:rPr>
                <w:rFonts w:eastAsia="SimSun"/>
                <w:lang w:eastAsia="ko-KR"/>
              </w:rPr>
              <w:t>: no change on Rel-15/16/17 requirement is needed, and the same requirement applies to FR2 HST UEs.</w:t>
            </w:r>
          </w:p>
          <w:p w14:paraId="3B7AE580" w14:textId="77777777" w:rsidR="00CF5901" w:rsidRPr="00CF5901" w:rsidRDefault="00CF5901" w:rsidP="00CF5901">
            <w:pPr>
              <w:numPr>
                <w:ilvl w:val="0"/>
                <w:numId w:val="18"/>
              </w:numPr>
              <w:overflowPunct/>
              <w:autoSpaceDE/>
              <w:autoSpaceDN/>
              <w:adjustRightInd/>
              <w:spacing w:after="0"/>
              <w:contextualSpacing/>
              <w:textAlignment w:val="auto"/>
              <w:rPr>
                <w:rFonts w:eastAsia="SimSun"/>
                <w:lang w:eastAsia="ko-KR"/>
              </w:rPr>
            </w:pPr>
            <w:r w:rsidRPr="00CF5901">
              <w:rPr>
                <w:rFonts w:eastAsia="SimSun"/>
                <w:bCs/>
                <w:lang w:eastAsia="ko-KR"/>
              </w:rPr>
              <w:t>Enhance</w:t>
            </w:r>
            <w:r w:rsidRPr="00CF5901">
              <w:rPr>
                <w:rFonts w:eastAsia="SimSun"/>
                <w:lang w:eastAsia="ko-KR"/>
              </w:rPr>
              <w:t>: The requirement need or was enhanced.</w:t>
            </w:r>
          </w:p>
          <w:p w14:paraId="74C33F41" w14:textId="77777777" w:rsidR="00CF5901" w:rsidRPr="00CF5901" w:rsidRDefault="00CF5901" w:rsidP="00CF5901">
            <w:pPr>
              <w:overflowPunct/>
              <w:autoSpaceDE/>
              <w:autoSpaceDN/>
              <w:adjustRightInd/>
              <w:spacing w:after="0"/>
              <w:textAlignment w:val="auto"/>
              <w:rPr>
                <w:rFonts w:eastAsia="SimSun"/>
                <w:lang w:eastAsia="ko-KR"/>
              </w:rPr>
            </w:pPr>
            <w:r w:rsidRPr="00CF5901">
              <w:rPr>
                <w:rFonts w:eastAsia="SimSun"/>
                <w:bCs/>
                <w:lang w:eastAsia="ko-KR"/>
              </w:rPr>
              <w:t>FFS</w:t>
            </w:r>
            <w:r w:rsidRPr="00CF5901">
              <w:rPr>
                <w:rFonts w:eastAsia="SimSun"/>
                <w:lang w:eastAsia="ko-KR"/>
              </w:rPr>
              <w:t>: need to discuss whether the requirement need to be enhanced.</w:t>
            </w:r>
          </w:p>
        </w:tc>
      </w:tr>
    </w:tbl>
    <w:p w14:paraId="27157A9F" w14:textId="77777777" w:rsidR="00CF5901" w:rsidRPr="00CF5901" w:rsidRDefault="00CF5901" w:rsidP="00CF5901">
      <w:pPr>
        <w:rPr>
          <w:rFonts w:ascii="Arial" w:hAnsi="Arial" w:cs="Arial"/>
          <w:b/>
          <w:lang w:val="en-US"/>
        </w:rPr>
      </w:pPr>
    </w:p>
    <w:p w14:paraId="7E0DF230"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78110B44" w14:textId="77777777" w:rsidR="00CF5901" w:rsidRPr="00CF5901" w:rsidRDefault="00CF5901" w:rsidP="00CF5901">
      <w:pPr>
        <w:rPr>
          <w:rFonts w:eastAsia="Malgun Gothic"/>
          <w:b/>
          <w:lang w:eastAsia="ko-KR"/>
        </w:rPr>
      </w:pPr>
      <w:r w:rsidRPr="00CF5901">
        <w:rPr>
          <w:rFonts w:eastAsia="Malgun Gothic"/>
          <w:b/>
          <w:lang w:eastAsia="ko-KR"/>
        </w:rPr>
        <w:t>Discussion:</w:t>
      </w:r>
    </w:p>
    <w:p w14:paraId="40EA209F" w14:textId="77777777" w:rsidR="00CF5901" w:rsidRPr="00CF5901" w:rsidRDefault="00CF5901" w:rsidP="00CF5901">
      <w:r w:rsidRPr="00CF5901">
        <w:t xml:space="preserve">Samsung: regarding multipanle, we share the same view as Nokia. On P2 and P3 we agree. From the WID we are allowed to discuss multipanel topics in the HST scenario. We support P2 and P3 but on whether to allow multipanel operation between measuremtn and data scheduling we don’t same discussion happens on both items of HST and multiRX. Regarding JT, DPS JT should be prioritized as in R17 but for others we think SFN can be excluded and further discuss others. On scenario discussion, we focused on the requirements instead of the scenarios in R17. We don’t see clear answers to decide which scenario is definitely feasible. For UL transmission, we agree with that multi UL Tx is out of scope. We do not need UL TCI state concept in the HST. Regarding the table for RRM impact, we agree with the items which are out of the scope. </w:t>
      </w:r>
    </w:p>
    <w:p w14:paraId="70F24368" w14:textId="77777777" w:rsidR="00CF5901" w:rsidRPr="00CF5901" w:rsidRDefault="00CF5901" w:rsidP="00CF5901">
      <w:r w:rsidRPr="00CF5901">
        <w:t>Qualcomm: SCell is not deactivated. Reducing Rx scaling factor is possible since both Rx are needed. Regarding JT, SFN is excluded but we are not sure about it currently. A comment on the RRC based UL timing, inter RRH – SSB correspondence can be realized by MAC message with 1bit using SSB indexes. It helps a lot in performance of both mobility and demod.</w:t>
      </w:r>
    </w:p>
    <w:p w14:paraId="1910F035" w14:textId="77777777" w:rsidR="00CF5901" w:rsidRPr="00CF5901" w:rsidRDefault="00CF5901" w:rsidP="00CF5901">
      <w:r w:rsidRPr="00CF5901">
        <w:t>Ericsson: the architecture mentioned in the paper is good about the reference of multipanel. We need to identify the differences between multipanel multiRx terms.</w:t>
      </w:r>
    </w:p>
    <w:p w14:paraId="39DBEBCF" w14:textId="77777777" w:rsidR="00CF5901" w:rsidRPr="00CF5901" w:rsidRDefault="00CF5901" w:rsidP="00CF5901">
      <w:r w:rsidRPr="00CF5901">
        <w:t>ZTE: we agree with P2 and P4. The two Rx chains assumption is correct. In R18 multiRx item, 2 chains are assumed. Here it is the same. Clarification on focusing on simutaenous reception or considering everything including L1 is needed.</w:t>
      </w:r>
    </w:p>
    <w:p w14:paraId="44F233C6" w14:textId="77777777" w:rsidR="00CF5901" w:rsidRPr="00CF5901" w:rsidRDefault="00CF5901" w:rsidP="00CF5901">
      <w:r w:rsidRPr="00CF5901">
        <w:t>Apple: regarding the table a question: differences among ‘no impact’’no impact expected’ and blank. We avoid the overlap discussions between this item and multiRX item. We prefer to reuse or follow the discussion in multiRX in this item. Regarding RRC based UL timing, MAC based solution is more attractive to us.</w:t>
      </w:r>
    </w:p>
    <w:p w14:paraId="1AB90906" w14:textId="77777777" w:rsidR="00CF5901" w:rsidRPr="00CF5901" w:rsidRDefault="00CF5901" w:rsidP="00CF5901">
      <w:r w:rsidRPr="00CF5901">
        <w:t xml:space="preserve">Nokia: regarding UL TCI state switch, there are new cases in R18. We need to check according to that. The contents in the table is still initial thought. Let’s start from the items whicha re not applicable in the WI. </w:t>
      </w:r>
    </w:p>
    <w:p w14:paraId="479BF9B4" w14:textId="77777777" w:rsidR="00CF5901" w:rsidRPr="00CF5901" w:rsidRDefault="00CF5901" w:rsidP="00CF5901">
      <w:pPr>
        <w:rPr>
          <w:rFonts w:ascii="Arial" w:hAnsi="Arial" w:cs="Arial"/>
          <w:b/>
          <w:sz w:val="24"/>
        </w:rPr>
      </w:pPr>
      <w:r w:rsidRPr="00CF5901">
        <w:rPr>
          <w:rFonts w:ascii="Arial" w:hAnsi="Arial" w:cs="Arial"/>
          <w:b/>
          <w:color w:val="0000FF"/>
          <w:sz w:val="24"/>
        </w:rPr>
        <w:t>R4-2216311</w:t>
      </w:r>
      <w:r w:rsidRPr="00CF5901">
        <w:rPr>
          <w:rFonts w:ascii="Arial" w:hAnsi="Arial" w:cs="Arial"/>
          <w:b/>
          <w:color w:val="0000FF"/>
          <w:sz w:val="24"/>
        </w:rPr>
        <w:tab/>
      </w:r>
      <w:r w:rsidRPr="00CF5901">
        <w:rPr>
          <w:rFonts w:ascii="Arial" w:hAnsi="Arial" w:cs="Arial"/>
          <w:b/>
          <w:sz w:val="24"/>
        </w:rPr>
        <w:t>Discussion on FR2 eHST impact on RRM</w:t>
      </w:r>
    </w:p>
    <w:p w14:paraId="45C75604"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Huawei, HiSilicon</w:t>
      </w:r>
    </w:p>
    <w:p w14:paraId="0B3BB950" w14:textId="77777777" w:rsidR="00CF5901" w:rsidRPr="00CF5901" w:rsidRDefault="00CF5901" w:rsidP="00CF5901">
      <w:pPr>
        <w:rPr>
          <w:rFonts w:ascii="Arial" w:hAnsi="Arial" w:cs="Arial"/>
          <w:b/>
        </w:rPr>
      </w:pPr>
      <w:r w:rsidRPr="00CF5901">
        <w:rPr>
          <w:rFonts w:ascii="Arial" w:hAnsi="Arial" w:cs="Arial"/>
          <w:b/>
        </w:rPr>
        <w:t xml:space="preserve">Abstract: </w:t>
      </w:r>
    </w:p>
    <w:p w14:paraId="0D40EE15" w14:textId="77777777" w:rsidR="00CF5901" w:rsidRPr="00CF5901" w:rsidRDefault="00CF5901" w:rsidP="00CF5901">
      <w:pPr>
        <w:overflowPunct/>
        <w:autoSpaceDE/>
        <w:autoSpaceDN/>
        <w:adjustRightInd/>
        <w:textAlignment w:val="auto"/>
        <w:rPr>
          <w:rFonts w:eastAsia="SimSun"/>
          <w:lang w:eastAsia="zh-CN"/>
        </w:rPr>
      </w:pPr>
      <w:r w:rsidRPr="00CF5901">
        <w:rPr>
          <w:rFonts w:eastAsia="SimSun"/>
          <w:lang w:eastAsia="zh-CN"/>
        </w:rPr>
        <w:t>This contribution</w:t>
      </w:r>
      <w:r w:rsidRPr="00CF5901">
        <w:rPr>
          <w:rFonts w:eastAsia="SimSun"/>
          <w:lang w:val="en-US" w:eastAsia="zh-CN"/>
        </w:rPr>
        <w:t xml:space="preserve"> provides the consideration on R18 </w:t>
      </w:r>
      <w:r w:rsidRPr="00CF5901">
        <w:rPr>
          <w:rFonts w:eastAsia="SimSun" w:cs="Arial"/>
          <w:lang w:eastAsia="zh-CN"/>
        </w:rPr>
        <w:t>enhanced NR support for high speed train scenario in FR2</w:t>
      </w:r>
      <w:r w:rsidRPr="00CF5901">
        <w:rPr>
          <w:rFonts w:eastAsia="SimSun"/>
          <w:lang w:val="en-US" w:eastAsia="zh-CN"/>
        </w:rPr>
        <w:t>.</w:t>
      </w:r>
      <w:r w:rsidRPr="00CF5901">
        <w:rPr>
          <w:rFonts w:eastAsia="SimSun"/>
          <w:lang w:eastAsia="zh-CN"/>
        </w:rPr>
        <w:t xml:space="preserve"> The following proposals are provided:</w:t>
      </w:r>
    </w:p>
    <w:p w14:paraId="0EFA6211" w14:textId="77777777" w:rsidR="00CF5901" w:rsidRPr="00CF5901" w:rsidRDefault="00CF5901" w:rsidP="00CF5901">
      <w:pPr>
        <w:overflowPunct/>
        <w:autoSpaceDE/>
        <w:autoSpaceDN/>
        <w:adjustRightInd/>
        <w:textAlignment w:val="auto"/>
        <w:rPr>
          <w:rFonts w:eastAsia="SimSun"/>
          <w:lang w:val="en-US" w:eastAsia="zh-CN"/>
        </w:rPr>
      </w:pPr>
      <w:r w:rsidRPr="00CF5901">
        <w:rPr>
          <w:rFonts w:eastAsia="SimSun"/>
          <w:b/>
          <w:lang w:val="en-US" w:eastAsia="zh-CN"/>
        </w:rPr>
        <w:t>Proposal 1: To further study whether PSS/SSS detection requirements on SCC need to be specified in intra-band CA FR2 HST scenario.</w:t>
      </w:r>
    </w:p>
    <w:p w14:paraId="3690CFC3" w14:textId="77777777" w:rsidR="00CF5901" w:rsidRPr="00CF5901" w:rsidRDefault="00CF5901" w:rsidP="00CF5901">
      <w:pPr>
        <w:overflowPunct/>
        <w:autoSpaceDE/>
        <w:autoSpaceDN/>
        <w:adjustRightInd/>
        <w:textAlignment w:val="auto"/>
        <w:rPr>
          <w:rFonts w:eastAsia="SimSun"/>
          <w:b/>
          <w:lang w:eastAsia="zh-CN"/>
        </w:rPr>
      </w:pPr>
      <w:r w:rsidRPr="00CF5901">
        <w:rPr>
          <w:rFonts w:eastAsia="SimSun"/>
          <w:b/>
          <w:lang w:val="en-US" w:eastAsia="zh-CN"/>
        </w:rPr>
        <w:t xml:space="preserve">Proposal 2: The measurement period for intra-frequency measurement </w:t>
      </w:r>
      <w:r w:rsidRPr="00CF5901">
        <w:rPr>
          <w:rFonts w:eastAsia="SimSun"/>
          <w:b/>
          <w:u w:val="single"/>
          <w:lang w:val="en-US" w:eastAsia="zh-CN"/>
        </w:rPr>
        <w:t>without and with gap</w:t>
      </w:r>
      <w:r w:rsidRPr="00CF5901">
        <w:rPr>
          <w:rFonts w:eastAsia="SimSun"/>
          <w:b/>
          <w:lang w:val="en-US" w:eastAsia="zh-CN"/>
        </w:rPr>
        <w:t xml:space="preserve"> specified in R17 FR2 HST can be reused to </w:t>
      </w:r>
      <w:r w:rsidRPr="00CF5901">
        <w:rPr>
          <w:rFonts w:eastAsia="SimSun"/>
          <w:b/>
          <w:lang w:eastAsia="zh-CN"/>
        </w:rPr>
        <w:t>the measurement period for activated SCell in R18 FR2 HST at least for open deployment scenarios.</w:t>
      </w:r>
    </w:p>
    <w:p w14:paraId="6C7F3E69" w14:textId="77777777" w:rsidR="00CF5901" w:rsidRPr="00CF5901" w:rsidRDefault="00CF5901" w:rsidP="00CF5901">
      <w:pPr>
        <w:overflowPunct/>
        <w:autoSpaceDE/>
        <w:autoSpaceDN/>
        <w:adjustRightInd/>
        <w:textAlignment w:val="auto"/>
        <w:rPr>
          <w:rFonts w:eastAsia="SimSun"/>
          <w:b/>
          <w:lang w:val="en-US" w:eastAsia="zh-CN"/>
        </w:rPr>
      </w:pPr>
      <w:r w:rsidRPr="00CF5901">
        <w:rPr>
          <w:rFonts w:eastAsia="SimSun"/>
          <w:b/>
          <w:lang w:val="en-US" w:eastAsia="zh-CN"/>
        </w:rPr>
        <w:t>Proposal 3: The RX beam scaling factor under tunnel scenario needs further study.</w:t>
      </w:r>
    </w:p>
    <w:p w14:paraId="688A226D" w14:textId="77777777" w:rsidR="00CF5901" w:rsidRPr="00CF5901" w:rsidRDefault="00CF5901" w:rsidP="00CF5901">
      <w:pPr>
        <w:overflowPunct/>
        <w:autoSpaceDE/>
        <w:autoSpaceDN/>
        <w:adjustRightInd/>
        <w:textAlignment w:val="auto"/>
        <w:rPr>
          <w:rFonts w:eastAsia="SimSun"/>
          <w:b/>
          <w:lang w:val="en-US" w:eastAsia="zh-CN"/>
        </w:rPr>
      </w:pPr>
      <w:r w:rsidRPr="00CF5901">
        <w:rPr>
          <w:rFonts w:eastAsia="SimSun"/>
          <w:b/>
          <w:lang w:val="en-US" w:eastAsia="zh-CN"/>
        </w:rPr>
        <w:t>Proposal 4: Further study whether SCell is deactivated in FR2 HST scenario.</w:t>
      </w:r>
    </w:p>
    <w:p w14:paraId="1657992D" w14:textId="77777777" w:rsidR="00CF5901" w:rsidRPr="00CF5901" w:rsidRDefault="00CF5901" w:rsidP="00CF5901">
      <w:pPr>
        <w:overflowPunct/>
        <w:autoSpaceDE/>
        <w:autoSpaceDN/>
        <w:adjustRightInd/>
        <w:textAlignment w:val="auto"/>
        <w:rPr>
          <w:rFonts w:eastAsia="SimSun"/>
          <w:b/>
          <w:lang w:val="en-US" w:eastAsia="zh-CN"/>
        </w:rPr>
      </w:pPr>
      <w:r w:rsidRPr="00CF5901">
        <w:rPr>
          <w:rFonts w:eastAsia="SimSun"/>
          <w:b/>
          <w:lang w:val="en-US" w:eastAsia="zh-CN"/>
        </w:rPr>
        <w:t>Proposal 5: The time period of time index on SCell may not need to be specified in intra-band CA FR2 scenario.</w:t>
      </w:r>
    </w:p>
    <w:p w14:paraId="399C0434" w14:textId="77777777" w:rsidR="00CF5901" w:rsidRPr="00CF5901" w:rsidRDefault="00CF5901" w:rsidP="00CF5901">
      <w:pPr>
        <w:overflowPunct/>
        <w:autoSpaceDE/>
        <w:autoSpaceDN/>
        <w:adjustRightInd/>
        <w:textAlignment w:val="auto"/>
        <w:rPr>
          <w:rFonts w:eastAsia="SimSun"/>
          <w:b/>
          <w:lang w:val="en-US" w:eastAsia="zh-CN"/>
        </w:rPr>
      </w:pPr>
      <w:r w:rsidRPr="00CF5901">
        <w:rPr>
          <w:rFonts w:eastAsia="SimSun"/>
          <w:b/>
          <w:lang w:val="en-US" w:eastAsia="zh-CN"/>
        </w:rPr>
        <w:lastRenderedPageBreak/>
        <w:t>Proposal 6: Whether RAN4 needs to specify SCell activation/deactivation delay in R18 FR2 eHST depends on whether SCell is deactivated in FR2 scenario.</w:t>
      </w:r>
    </w:p>
    <w:p w14:paraId="315A02DA" w14:textId="77777777" w:rsidR="00CF5901" w:rsidRPr="00CF5901" w:rsidRDefault="00CF5901" w:rsidP="00CF5901">
      <w:pPr>
        <w:overflowPunct/>
        <w:autoSpaceDE/>
        <w:autoSpaceDN/>
        <w:adjustRightInd/>
        <w:textAlignment w:val="auto"/>
        <w:rPr>
          <w:rFonts w:eastAsia="SimSun"/>
          <w:b/>
          <w:lang w:val="en-US" w:eastAsia="zh-CN"/>
        </w:rPr>
      </w:pPr>
      <w:r w:rsidRPr="00CF5901">
        <w:rPr>
          <w:rFonts w:eastAsia="SimSun"/>
          <w:b/>
          <w:lang w:val="en-US" w:eastAsia="zh-CN"/>
        </w:rPr>
        <w:t>Proposal 7: In R18, simultaneous multi-panel operation is not supposed to be applied for L3 RRM measurements.</w:t>
      </w:r>
    </w:p>
    <w:p w14:paraId="652C355E" w14:textId="77777777" w:rsidR="00CF5901" w:rsidRPr="00CF5901" w:rsidRDefault="00CF5901" w:rsidP="00CF5901">
      <w:pPr>
        <w:overflowPunct/>
        <w:autoSpaceDE/>
        <w:autoSpaceDN/>
        <w:adjustRightInd/>
        <w:textAlignment w:val="auto"/>
        <w:rPr>
          <w:rFonts w:eastAsia="SimSun"/>
          <w:b/>
          <w:lang w:val="en-US" w:eastAsia="zh-CN"/>
        </w:rPr>
      </w:pPr>
      <w:r w:rsidRPr="00CF5901">
        <w:rPr>
          <w:rFonts w:eastAsia="SimSun"/>
          <w:b/>
          <w:lang w:val="en-US" w:eastAsia="zh-CN"/>
        </w:rPr>
        <w:t>Proposal 8: In R18, the sharing factor between L1 and L3 measurements needs to be kept in L3 RRM measurement requirements.</w:t>
      </w:r>
    </w:p>
    <w:p w14:paraId="6C083E9F" w14:textId="77777777" w:rsidR="00CF5901" w:rsidRPr="00CF5901" w:rsidRDefault="00CF5901" w:rsidP="00CF5901">
      <w:pPr>
        <w:overflowPunct/>
        <w:autoSpaceDE/>
        <w:autoSpaceDN/>
        <w:adjustRightInd/>
        <w:textAlignment w:val="auto"/>
        <w:rPr>
          <w:rFonts w:eastAsia="SimSun"/>
          <w:b/>
          <w:lang w:val="en-US" w:eastAsia="zh-CN"/>
        </w:rPr>
      </w:pPr>
      <w:r w:rsidRPr="00CF5901">
        <w:rPr>
          <w:rFonts w:eastAsia="SimSun"/>
          <w:b/>
          <w:lang w:val="en-US" w:eastAsia="zh-CN"/>
        </w:rPr>
        <w:t>Proposal 9: If RRHs are used as different TRPs for a serving cell, UE can be assumed to support simultaneous L1 measurements on two different QCL-typeD RSs from different RRHs of the serving cell, and the precondition is that two RSs are simultaneously received on two different antenna panels.</w:t>
      </w:r>
    </w:p>
    <w:p w14:paraId="1357540C"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1840149F" w14:textId="77777777" w:rsidR="00CF5901" w:rsidRPr="00CF5901" w:rsidRDefault="00CF5901" w:rsidP="00CF5901">
      <w:pPr>
        <w:rPr>
          <w:rFonts w:eastAsia="Malgun Gothic"/>
          <w:b/>
          <w:lang w:eastAsia="ko-KR"/>
        </w:rPr>
      </w:pPr>
      <w:r w:rsidRPr="00CF5901">
        <w:rPr>
          <w:rFonts w:eastAsia="Malgun Gothic"/>
          <w:b/>
          <w:lang w:eastAsia="ko-KR"/>
        </w:rPr>
        <w:t>Discussion:</w:t>
      </w:r>
    </w:p>
    <w:p w14:paraId="6D63DD71" w14:textId="77777777" w:rsidR="00CF5901" w:rsidRPr="00CF5901" w:rsidRDefault="00CF5901" w:rsidP="00CF5901">
      <w:pPr>
        <w:rPr>
          <w:color w:val="993300"/>
          <w:u w:val="single"/>
        </w:rPr>
      </w:pPr>
    </w:p>
    <w:p w14:paraId="2B333568" w14:textId="77777777" w:rsidR="00CF5901" w:rsidRPr="00CF5901" w:rsidRDefault="00CF5901" w:rsidP="00CF5901">
      <w:pPr>
        <w:rPr>
          <w:color w:val="993300"/>
          <w:u w:val="single"/>
        </w:rPr>
      </w:pPr>
    </w:p>
    <w:p w14:paraId="6694AC46" w14:textId="77777777" w:rsidR="00CF5901" w:rsidRPr="00CF5901" w:rsidRDefault="00CF5901" w:rsidP="00CF5901">
      <w:pPr>
        <w:rPr>
          <w:rFonts w:ascii="Arial" w:hAnsi="Arial" w:cs="Arial"/>
          <w:b/>
          <w:sz w:val="24"/>
        </w:rPr>
      </w:pPr>
      <w:r w:rsidRPr="00CF5901">
        <w:rPr>
          <w:rFonts w:ascii="Arial" w:hAnsi="Arial" w:cs="Arial"/>
          <w:b/>
          <w:color w:val="0000FF"/>
          <w:sz w:val="24"/>
        </w:rPr>
        <w:t>R4-2215460</w:t>
      </w:r>
      <w:r w:rsidRPr="00CF5901">
        <w:rPr>
          <w:rFonts w:ascii="Arial" w:hAnsi="Arial" w:cs="Arial"/>
          <w:b/>
          <w:color w:val="0000FF"/>
          <w:sz w:val="24"/>
        </w:rPr>
        <w:tab/>
      </w:r>
      <w:r w:rsidRPr="00CF5901">
        <w:rPr>
          <w:rFonts w:ascii="Arial" w:hAnsi="Arial" w:cs="Arial"/>
          <w:b/>
          <w:sz w:val="24"/>
        </w:rPr>
        <w:t>Discussion on RRM requirements for FR2 HST</w:t>
      </w:r>
    </w:p>
    <w:p w14:paraId="70A1DCEF"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Xiaomi</w:t>
      </w:r>
    </w:p>
    <w:p w14:paraId="0CA59F0F"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48D3BB05" w14:textId="77777777" w:rsidR="00CF5901" w:rsidRPr="00CF5901" w:rsidRDefault="00CF5901" w:rsidP="00CF5901">
      <w:pPr>
        <w:rPr>
          <w:rFonts w:ascii="Arial" w:hAnsi="Arial" w:cs="Arial"/>
          <w:b/>
          <w:sz w:val="24"/>
        </w:rPr>
      </w:pPr>
      <w:r w:rsidRPr="00CF5901">
        <w:rPr>
          <w:rFonts w:ascii="Arial" w:hAnsi="Arial" w:cs="Arial"/>
          <w:b/>
          <w:color w:val="0000FF"/>
          <w:sz w:val="24"/>
        </w:rPr>
        <w:t>R4-2215712</w:t>
      </w:r>
      <w:r w:rsidRPr="00CF5901">
        <w:rPr>
          <w:rFonts w:ascii="Arial" w:hAnsi="Arial" w:cs="Arial"/>
          <w:b/>
          <w:color w:val="0000FF"/>
          <w:sz w:val="24"/>
        </w:rPr>
        <w:tab/>
      </w:r>
      <w:r w:rsidRPr="00CF5901">
        <w:rPr>
          <w:rFonts w:ascii="Arial" w:hAnsi="Arial" w:cs="Arial"/>
          <w:b/>
          <w:sz w:val="24"/>
        </w:rPr>
        <w:t>Discussion on FR2 HST RRM enhancement for CA scenario</w:t>
      </w:r>
    </w:p>
    <w:p w14:paraId="7DBA8DF9"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CMCC</w:t>
      </w:r>
    </w:p>
    <w:p w14:paraId="78E57D85"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170D3F18" w14:textId="77777777" w:rsidR="00CF5901" w:rsidRPr="00CF5901" w:rsidRDefault="00CF5901" w:rsidP="00CF5901">
      <w:pPr>
        <w:rPr>
          <w:rFonts w:ascii="Arial" w:hAnsi="Arial" w:cs="Arial"/>
          <w:b/>
          <w:sz w:val="24"/>
        </w:rPr>
      </w:pPr>
      <w:r w:rsidRPr="00CF5901">
        <w:rPr>
          <w:rFonts w:ascii="Arial" w:hAnsi="Arial" w:cs="Arial"/>
          <w:b/>
          <w:color w:val="0000FF"/>
          <w:sz w:val="24"/>
        </w:rPr>
        <w:t>R4-2215824</w:t>
      </w:r>
      <w:r w:rsidRPr="00CF5901">
        <w:rPr>
          <w:rFonts w:ascii="Arial" w:hAnsi="Arial" w:cs="Arial"/>
          <w:b/>
          <w:color w:val="0000FF"/>
          <w:sz w:val="24"/>
        </w:rPr>
        <w:tab/>
      </w:r>
      <w:r w:rsidRPr="00CF5901">
        <w:rPr>
          <w:rFonts w:ascii="Arial" w:hAnsi="Arial" w:cs="Arial"/>
          <w:b/>
          <w:sz w:val="24"/>
        </w:rPr>
        <w:t>Discussion on RRM requirements for FR2 HST</w:t>
      </w:r>
    </w:p>
    <w:p w14:paraId="723A4538"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Approval</w:t>
      </w:r>
      <w:r w:rsidRPr="00CF5901">
        <w:rPr>
          <w:i/>
        </w:rPr>
        <w:br/>
      </w:r>
      <w:r w:rsidRPr="00CF5901">
        <w:rPr>
          <w:i/>
        </w:rPr>
        <w:tab/>
      </w:r>
      <w:r w:rsidRPr="00CF5901">
        <w:rPr>
          <w:i/>
        </w:rPr>
        <w:tab/>
      </w:r>
      <w:r w:rsidRPr="00CF5901">
        <w:rPr>
          <w:i/>
        </w:rPr>
        <w:tab/>
      </w:r>
      <w:r w:rsidRPr="00CF5901">
        <w:rPr>
          <w:i/>
        </w:rPr>
        <w:tab/>
      </w:r>
      <w:r w:rsidRPr="00CF5901">
        <w:rPr>
          <w:i/>
        </w:rPr>
        <w:tab/>
        <w:t>38.133 v</w:t>
      </w:r>
      <w:r w:rsidRPr="00CF5901">
        <w:rPr>
          <w:i/>
        </w:rPr>
        <w:tab/>
        <w:t xml:space="preserve">  CR-  rev  Cat:  (Rel-18)</w:t>
      </w:r>
      <w:r w:rsidRPr="00CF5901">
        <w:rPr>
          <w:i/>
        </w:rPr>
        <w:br/>
      </w:r>
      <w:r w:rsidRPr="00CF5901">
        <w:rPr>
          <w:i/>
        </w:rPr>
        <w:br/>
      </w:r>
      <w:r w:rsidRPr="00CF5901">
        <w:rPr>
          <w:i/>
        </w:rPr>
        <w:tab/>
      </w:r>
      <w:r w:rsidRPr="00CF5901">
        <w:rPr>
          <w:i/>
        </w:rPr>
        <w:tab/>
      </w:r>
      <w:r w:rsidRPr="00CF5901">
        <w:rPr>
          <w:i/>
        </w:rPr>
        <w:tab/>
      </w:r>
      <w:r w:rsidRPr="00CF5901">
        <w:rPr>
          <w:i/>
        </w:rPr>
        <w:tab/>
      </w:r>
      <w:r w:rsidRPr="00CF5901">
        <w:rPr>
          <w:i/>
        </w:rPr>
        <w:tab/>
        <w:t>Source: OPPO</w:t>
      </w:r>
    </w:p>
    <w:p w14:paraId="407E7CD0"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4F8720FC" w14:textId="77777777" w:rsidR="00CF5901" w:rsidRPr="00CF5901" w:rsidRDefault="00CF5901" w:rsidP="00CF5901">
      <w:pPr>
        <w:rPr>
          <w:rFonts w:ascii="Arial" w:hAnsi="Arial" w:cs="Arial"/>
          <w:b/>
          <w:sz w:val="24"/>
        </w:rPr>
      </w:pPr>
      <w:r w:rsidRPr="00CF5901">
        <w:rPr>
          <w:rFonts w:ascii="Arial" w:hAnsi="Arial" w:cs="Arial"/>
          <w:b/>
          <w:color w:val="0000FF"/>
          <w:sz w:val="24"/>
        </w:rPr>
        <w:t>R4-2216506</w:t>
      </w:r>
      <w:r w:rsidRPr="00CF5901">
        <w:rPr>
          <w:rFonts w:ascii="Arial" w:hAnsi="Arial" w:cs="Arial"/>
          <w:b/>
          <w:color w:val="0000FF"/>
          <w:sz w:val="24"/>
        </w:rPr>
        <w:tab/>
      </w:r>
      <w:r w:rsidRPr="00CF5901">
        <w:rPr>
          <w:rFonts w:ascii="Arial" w:hAnsi="Arial" w:cs="Arial"/>
          <w:b/>
          <w:sz w:val="24"/>
        </w:rPr>
        <w:t>Requirements for CA in HST FR2</w:t>
      </w:r>
    </w:p>
    <w:p w14:paraId="0E095332"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Ericsson</w:t>
      </w:r>
    </w:p>
    <w:p w14:paraId="16C94B01" w14:textId="77777777" w:rsidR="00CF5901" w:rsidRPr="00CF5901" w:rsidRDefault="00CF5901" w:rsidP="00CF5901">
      <w:pPr>
        <w:rPr>
          <w:rFonts w:ascii="Arial" w:hAnsi="Arial" w:cs="Arial"/>
          <w:b/>
        </w:rPr>
      </w:pPr>
      <w:r w:rsidRPr="00CF5901">
        <w:rPr>
          <w:rFonts w:ascii="Arial" w:hAnsi="Arial" w:cs="Arial"/>
          <w:b/>
        </w:rPr>
        <w:t xml:space="preserve">Abstract: </w:t>
      </w:r>
    </w:p>
    <w:p w14:paraId="434F34CA" w14:textId="77777777" w:rsidR="00CF5901" w:rsidRPr="00CF5901" w:rsidRDefault="00CF5901" w:rsidP="00CF5901">
      <w:r w:rsidRPr="00CF5901">
        <w:t>Discussions on RRM requirements for HST FR2 Rel18</w:t>
      </w:r>
    </w:p>
    <w:p w14:paraId="50A8F18A"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7C4711E5" w14:textId="77777777" w:rsidR="00CF5901" w:rsidRPr="00CF5901" w:rsidRDefault="00CF5901" w:rsidP="00CF5901">
      <w:pPr>
        <w:rPr>
          <w:rFonts w:ascii="Arial" w:hAnsi="Arial" w:cs="Arial"/>
          <w:b/>
          <w:sz w:val="24"/>
        </w:rPr>
      </w:pPr>
      <w:r w:rsidRPr="00CF5901">
        <w:rPr>
          <w:rFonts w:ascii="Arial" w:hAnsi="Arial" w:cs="Arial"/>
          <w:b/>
          <w:color w:val="0000FF"/>
          <w:sz w:val="24"/>
        </w:rPr>
        <w:t>R4-2216712</w:t>
      </w:r>
      <w:r w:rsidRPr="00CF5901">
        <w:rPr>
          <w:rFonts w:ascii="Arial" w:hAnsi="Arial" w:cs="Arial"/>
          <w:b/>
          <w:color w:val="0000FF"/>
          <w:sz w:val="24"/>
        </w:rPr>
        <w:tab/>
      </w:r>
      <w:r w:rsidRPr="00CF5901">
        <w:rPr>
          <w:rFonts w:ascii="Arial" w:hAnsi="Arial" w:cs="Arial"/>
          <w:b/>
          <w:sz w:val="24"/>
        </w:rPr>
        <w:t>Analysis on RRM core requirement impact for FR2 HST enhancement</w:t>
      </w:r>
    </w:p>
    <w:p w14:paraId="4D868B6E"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Samsung</w:t>
      </w:r>
    </w:p>
    <w:p w14:paraId="3D9FE3F0"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39F83405" w14:textId="77777777" w:rsidR="00CF5901" w:rsidRPr="00CF5901" w:rsidRDefault="00CF5901" w:rsidP="00CF5901">
      <w:pPr>
        <w:keepNext/>
        <w:keepLines/>
        <w:spacing w:before="120"/>
        <w:ind w:left="1418" w:hanging="1418"/>
        <w:outlineLvl w:val="3"/>
        <w:rPr>
          <w:rFonts w:ascii="Arial" w:hAnsi="Arial"/>
          <w:sz w:val="24"/>
        </w:rPr>
      </w:pPr>
      <w:r w:rsidRPr="00CF5901">
        <w:rPr>
          <w:rFonts w:ascii="Arial" w:hAnsi="Arial"/>
          <w:sz w:val="24"/>
        </w:rPr>
        <w:t>6.12.6</w:t>
      </w:r>
      <w:r w:rsidRPr="00CF5901">
        <w:rPr>
          <w:rFonts w:ascii="Arial" w:hAnsi="Arial"/>
          <w:sz w:val="24"/>
        </w:rPr>
        <w:tab/>
        <w:t>Moderator summary and conclusions</w:t>
      </w:r>
    </w:p>
    <w:p w14:paraId="01F088C0" w14:textId="77777777" w:rsidR="00CF5901" w:rsidRPr="00CF5901" w:rsidRDefault="00CF5901" w:rsidP="00CF5901">
      <w:pPr>
        <w:rPr>
          <w:rFonts w:ascii="Arial" w:hAnsi="Arial" w:cs="Arial"/>
          <w:b/>
          <w:color w:val="C00000"/>
          <w:lang w:eastAsia="zh-CN"/>
        </w:rPr>
      </w:pPr>
      <w:r w:rsidRPr="00CF5901">
        <w:rPr>
          <w:rFonts w:ascii="Arial" w:hAnsi="Arial" w:cs="Arial"/>
          <w:b/>
          <w:color w:val="C00000"/>
          <w:lang w:eastAsia="zh-CN"/>
        </w:rPr>
        <w:t>[104-bis-e][218] NR_HST_FR2_enh_RRM, AI 6.12.4 and 6.12.5 – Jackson He Wang</w:t>
      </w:r>
    </w:p>
    <w:p w14:paraId="03BAD491" w14:textId="77777777" w:rsidR="00CF5901" w:rsidRPr="00CF5901" w:rsidRDefault="00CF5901" w:rsidP="00CF5901">
      <w:pPr>
        <w:rPr>
          <w:rFonts w:ascii="Arial" w:hAnsi="Arial" w:cs="Arial"/>
          <w:b/>
          <w:sz w:val="24"/>
        </w:rPr>
      </w:pPr>
      <w:r w:rsidRPr="00CF5901">
        <w:rPr>
          <w:rFonts w:ascii="Arial" w:hAnsi="Arial" w:cs="Arial"/>
          <w:b/>
          <w:color w:val="0000FF"/>
          <w:sz w:val="24"/>
          <w:u w:val="thick"/>
        </w:rPr>
        <w:t>R4-2216929</w:t>
      </w:r>
      <w:r w:rsidRPr="00CF5901">
        <w:rPr>
          <w:b/>
          <w:lang w:val="en-US" w:eastAsia="zh-CN"/>
        </w:rPr>
        <w:tab/>
      </w:r>
      <w:r w:rsidRPr="00CF5901">
        <w:rPr>
          <w:rFonts w:ascii="Arial" w:hAnsi="Arial" w:cs="Arial"/>
          <w:b/>
          <w:sz w:val="24"/>
        </w:rPr>
        <w:t>Email discussion summary for [104-bis-e][218] NR_HST_FR2_enh_RRM</w:t>
      </w:r>
    </w:p>
    <w:p w14:paraId="3179759A"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other</w:t>
      </w:r>
      <w:r w:rsidRPr="00CF5901">
        <w:rPr>
          <w:i/>
        </w:rPr>
        <w:tab/>
      </w:r>
      <w:r w:rsidRPr="00CF5901">
        <w:rPr>
          <w:i/>
        </w:rPr>
        <w:tab/>
        <w:t>For: Information</w:t>
      </w:r>
      <w:r w:rsidRPr="00CF5901">
        <w:rPr>
          <w:i/>
        </w:rPr>
        <w:br/>
      </w:r>
      <w:r w:rsidRPr="00CF5901">
        <w:rPr>
          <w:i/>
        </w:rPr>
        <w:tab/>
      </w:r>
      <w:r w:rsidRPr="00CF5901">
        <w:rPr>
          <w:i/>
        </w:rPr>
        <w:tab/>
      </w:r>
      <w:r w:rsidRPr="00CF5901">
        <w:rPr>
          <w:i/>
        </w:rPr>
        <w:tab/>
      </w:r>
      <w:r w:rsidRPr="00CF5901">
        <w:rPr>
          <w:i/>
        </w:rPr>
        <w:tab/>
      </w:r>
      <w:r w:rsidRPr="00CF5901">
        <w:rPr>
          <w:i/>
        </w:rPr>
        <w:tab/>
        <w:t>Source: Moderator (Samsung)</w:t>
      </w:r>
    </w:p>
    <w:p w14:paraId="1BA164E3" w14:textId="77777777" w:rsidR="00CF5901" w:rsidRPr="00CF5901" w:rsidRDefault="00CF5901" w:rsidP="00CF5901">
      <w:pPr>
        <w:rPr>
          <w:rFonts w:ascii="Arial" w:hAnsi="Arial" w:cs="Arial"/>
          <w:b/>
          <w:lang w:val="en-US" w:eastAsia="zh-CN"/>
        </w:rPr>
      </w:pPr>
      <w:r w:rsidRPr="00CF5901">
        <w:rPr>
          <w:rFonts w:ascii="Arial" w:hAnsi="Arial" w:cs="Arial"/>
          <w:b/>
          <w:lang w:val="en-US" w:eastAsia="zh-CN"/>
        </w:rPr>
        <w:t xml:space="preserve">Abstract: </w:t>
      </w:r>
    </w:p>
    <w:p w14:paraId="19A81BCA" w14:textId="77777777" w:rsidR="00CF5901" w:rsidRPr="00CF5901" w:rsidRDefault="00CF5901" w:rsidP="00CF5901">
      <w:r w:rsidRPr="00CF5901">
        <w:lastRenderedPageBreak/>
        <w:t>This contribution provides the summary of email discussion and recommended summary.</w:t>
      </w:r>
    </w:p>
    <w:p w14:paraId="613EE2DE" w14:textId="77777777" w:rsidR="00CF5901" w:rsidRPr="00CF5901" w:rsidRDefault="00CF5901" w:rsidP="00CF5901">
      <w:pPr>
        <w:rPr>
          <w:rFonts w:ascii="Arial" w:hAnsi="Arial" w:cs="Arial"/>
          <w:b/>
        </w:rPr>
      </w:pPr>
      <w:r w:rsidRPr="00CF5901">
        <w:rPr>
          <w:rFonts w:ascii="Arial" w:hAnsi="Arial" w:cs="Arial"/>
          <w:b/>
        </w:rPr>
        <w:t>Decision:</w:t>
      </w:r>
      <w:r w:rsidRPr="00CF5901">
        <w:rPr>
          <w:rFonts w:ascii="Arial" w:hAnsi="Arial" w:cs="Arial"/>
          <w:b/>
        </w:rPr>
        <w:tab/>
      </w:r>
      <w:r w:rsidRPr="00CF5901">
        <w:rPr>
          <w:rFonts w:ascii="Arial" w:hAnsi="Arial" w:cs="Arial"/>
          <w:b/>
        </w:rPr>
        <w:tab/>
        <w:t>Return to.</w:t>
      </w:r>
    </w:p>
    <w:p w14:paraId="449255F9" w14:textId="77777777" w:rsidR="00CF5901" w:rsidRPr="00CF5901" w:rsidRDefault="00CF5901" w:rsidP="00CF5901">
      <w:pPr>
        <w:rPr>
          <w:rFonts w:ascii="Arial" w:hAnsi="Arial" w:cs="Arial"/>
          <w:b/>
          <w:color w:val="C00000"/>
          <w:lang w:eastAsia="zh-CN"/>
        </w:rPr>
      </w:pPr>
      <w:r w:rsidRPr="00CF5901">
        <w:rPr>
          <w:rFonts w:ascii="Arial" w:hAnsi="Arial" w:cs="Arial"/>
          <w:b/>
          <w:color w:val="C00000"/>
          <w:lang w:eastAsia="zh-CN"/>
        </w:rPr>
        <w:t>Conclusions after 2nd round</w:t>
      </w:r>
    </w:p>
    <w:p w14:paraId="3CF9023B" w14:textId="77777777" w:rsidR="00CF5901" w:rsidRPr="00CF5901" w:rsidRDefault="00CF5901" w:rsidP="00CF5901"/>
    <w:p w14:paraId="37D763EE" w14:textId="77777777" w:rsidR="00CF5901" w:rsidRPr="00CF5901" w:rsidRDefault="00CF5901" w:rsidP="00CF5901">
      <w:pPr>
        <w:numPr>
          <w:ilvl w:val="0"/>
          <w:numId w:val="8"/>
        </w:numPr>
        <w:tabs>
          <w:tab w:val="left" w:pos="720"/>
        </w:tabs>
        <w:overflowPunct/>
        <w:autoSpaceDE/>
        <w:autoSpaceDN/>
        <w:adjustRightInd/>
        <w:spacing w:after="120"/>
        <w:ind w:left="0" w:hanging="22"/>
        <w:jc w:val="both"/>
        <w:textAlignment w:val="auto"/>
        <w:rPr>
          <w:rFonts w:ascii="Arial" w:eastAsia="MS Mincho" w:hAnsi="Arial" w:cs="Arial"/>
          <w:sz w:val="24"/>
          <w:szCs w:val="24"/>
          <w:lang w:val="x-none" w:eastAsia="en-US"/>
        </w:rPr>
      </w:pPr>
    </w:p>
    <w:p w14:paraId="5D217AC6" w14:textId="77777777" w:rsidR="00CF5901" w:rsidRPr="00CF5901" w:rsidRDefault="00CF5901" w:rsidP="00CF5901">
      <w:pPr>
        <w:keepNext/>
        <w:keepLines/>
        <w:spacing w:before="120"/>
        <w:ind w:left="1134" w:hanging="1134"/>
        <w:outlineLvl w:val="2"/>
        <w:rPr>
          <w:rFonts w:ascii="Arial" w:hAnsi="Arial"/>
          <w:sz w:val="28"/>
        </w:rPr>
      </w:pPr>
      <w:r w:rsidRPr="00CF5901">
        <w:rPr>
          <w:rFonts w:ascii="Arial" w:hAnsi="Arial"/>
          <w:sz w:val="28"/>
        </w:rPr>
        <w:t>6.13</w:t>
      </w:r>
      <w:r w:rsidRPr="00CF5901">
        <w:rPr>
          <w:rFonts w:ascii="Arial" w:hAnsi="Arial"/>
          <w:sz w:val="28"/>
        </w:rPr>
        <w:tab/>
        <w:t>Air-to-ground network for NR</w:t>
      </w:r>
    </w:p>
    <w:p w14:paraId="686FEB8C" w14:textId="77777777" w:rsidR="00CF5901" w:rsidRPr="00CF5901" w:rsidRDefault="00CF5901" w:rsidP="00CF5901">
      <w:pPr>
        <w:keepNext/>
        <w:keepLines/>
        <w:spacing w:before="120"/>
        <w:ind w:left="1418" w:hanging="1418"/>
        <w:outlineLvl w:val="3"/>
        <w:rPr>
          <w:rFonts w:ascii="Arial" w:hAnsi="Arial"/>
          <w:sz w:val="24"/>
        </w:rPr>
      </w:pPr>
      <w:r w:rsidRPr="00CF5901">
        <w:rPr>
          <w:rFonts w:ascii="Arial" w:hAnsi="Arial"/>
          <w:sz w:val="24"/>
        </w:rPr>
        <w:t>6.13.5</w:t>
      </w:r>
      <w:r w:rsidRPr="00CF5901">
        <w:rPr>
          <w:rFonts w:ascii="Arial" w:hAnsi="Arial"/>
          <w:sz w:val="24"/>
        </w:rPr>
        <w:tab/>
        <w:t>RRM core requirements</w:t>
      </w:r>
    </w:p>
    <w:p w14:paraId="28AC5019" w14:textId="77777777" w:rsidR="00CF5901" w:rsidRPr="00CF5901" w:rsidRDefault="00CF5901" w:rsidP="00CF5901">
      <w:pPr>
        <w:rPr>
          <w:rFonts w:ascii="Arial" w:hAnsi="Arial" w:cs="Arial"/>
          <w:b/>
          <w:sz w:val="24"/>
        </w:rPr>
      </w:pPr>
      <w:r w:rsidRPr="00CF5901">
        <w:rPr>
          <w:rFonts w:ascii="Arial" w:hAnsi="Arial" w:cs="Arial"/>
          <w:b/>
          <w:color w:val="0000FF"/>
          <w:sz w:val="24"/>
        </w:rPr>
        <w:t>R4-2215396</w:t>
      </w:r>
      <w:r w:rsidRPr="00CF5901">
        <w:rPr>
          <w:rFonts w:ascii="Arial" w:hAnsi="Arial" w:cs="Arial"/>
          <w:b/>
          <w:color w:val="0000FF"/>
          <w:sz w:val="24"/>
        </w:rPr>
        <w:tab/>
      </w:r>
      <w:r w:rsidRPr="00CF5901">
        <w:rPr>
          <w:rFonts w:ascii="Arial" w:hAnsi="Arial" w:cs="Arial"/>
          <w:b/>
          <w:sz w:val="24"/>
        </w:rPr>
        <w:t>Further discussion on Rel-18 ATG RRM</w:t>
      </w:r>
    </w:p>
    <w:p w14:paraId="75899AAF"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CATT</w:t>
      </w:r>
    </w:p>
    <w:p w14:paraId="3B000FFB"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0C71D2F3" w14:textId="77777777" w:rsidR="00CF5901" w:rsidRPr="00CF5901" w:rsidRDefault="00CF5901" w:rsidP="00CF5901">
      <w:pPr>
        <w:rPr>
          <w:rFonts w:ascii="Arial" w:hAnsi="Arial" w:cs="Arial"/>
          <w:b/>
          <w:sz w:val="24"/>
        </w:rPr>
      </w:pPr>
      <w:r w:rsidRPr="00CF5901">
        <w:rPr>
          <w:rFonts w:ascii="Arial" w:hAnsi="Arial" w:cs="Arial"/>
          <w:b/>
          <w:color w:val="0000FF"/>
          <w:sz w:val="24"/>
        </w:rPr>
        <w:t>R4-2215505</w:t>
      </w:r>
      <w:r w:rsidRPr="00CF5901">
        <w:rPr>
          <w:rFonts w:ascii="Arial" w:hAnsi="Arial" w:cs="Arial"/>
          <w:b/>
          <w:color w:val="0000FF"/>
          <w:sz w:val="24"/>
        </w:rPr>
        <w:tab/>
      </w:r>
      <w:r w:rsidRPr="00CF5901">
        <w:rPr>
          <w:rFonts w:ascii="Arial" w:hAnsi="Arial" w:cs="Arial"/>
          <w:b/>
          <w:sz w:val="24"/>
        </w:rPr>
        <w:t>Discussion on RRM requirements for ATG</w:t>
      </w:r>
    </w:p>
    <w:p w14:paraId="05B661B0"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CMCC</w:t>
      </w:r>
    </w:p>
    <w:p w14:paraId="40CE5343"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465CFF44" w14:textId="77777777" w:rsidR="00CF5901" w:rsidRPr="00CF5901" w:rsidRDefault="00CF5901" w:rsidP="00CF5901">
      <w:pPr>
        <w:rPr>
          <w:rFonts w:ascii="Arial" w:hAnsi="Arial" w:cs="Arial"/>
          <w:b/>
          <w:sz w:val="24"/>
        </w:rPr>
      </w:pPr>
      <w:r w:rsidRPr="00CF5901">
        <w:rPr>
          <w:rFonts w:ascii="Arial" w:hAnsi="Arial" w:cs="Arial"/>
          <w:b/>
          <w:color w:val="0000FF"/>
          <w:sz w:val="24"/>
        </w:rPr>
        <w:t>R4-2215635</w:t>
      </w:r>
      <w:r w:rsidRPr="00CF5901">
        <w:rPr>
          <w:rFonts w:ascii="Arial" w:hAnsi="Arial" w:cs="Arial"/>
          <w:b/>
          <w:color w:val="0000FF"/>
          <w:sz w:val="24"/>
        </w:rPr>
        <w:tab/>
      </w:r>
      <w:r w:rsidRPr="00CF5901">
        <w:rPr>
          <w:rFonts w:ascii="Arial" w:hAnsi="Arial" w:cs="Arial"/>
          <w:b/>
          <w:sz w:val="24"/>
        </w:rPr>
        <w:t>Further discussion on RRM requirement for ATG</w:t>
      </w:r>
    </w:p>
    <w:p w14:paraId="78B9A9F1"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Apple</w:t>
      </w:r>
    </w:p>
    <w:p w14:paraId="05B98561"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393E9369" w14:textId="77777777" w:rsidR="00CF5901" w:rsidRPr="00CF5901" w:rsidRDefault="00CF5901" w:rsidP="00CF5901">
      <w:pPr>
        <w:rPr>
          <w:rFonts w:ascii="Arial" w:hAnsi="Arial" w:cs="Arial"/>
          <w:b/>
          <w:sz w:val="24"/>
        </w:rPr>
      </w:pPr>
      <w:r w:rsidRPr="00CF5901">
        <w:rPr>
          <w:rFonts w:ascii="Arial" w:hAnsi="Arial" w:cs="Arial"/>
          <w:b/>
          <w:color w:val="0000FF"/>
          <w:sz w:val="24"/>
        </w:rPr>
        <w:t>R4-2215937</w:t>
      </w:r>
      <w:r w:rsidRPr="00CF5901">
        <w:rPr>
          <w:rFonts w:ascii="Arial" w:hAnsi="Arial" w:cs="Arial"/>
          <w:b/>
          <w:color w:val="0000FF"/>
          <w:sz w:val="24"/>
        </w:rPr>
        <w:tab/>
      </w:r>
      <w:r w:rsidRPr="00CF5901">
        <w:rPr>
          <w:rFonts w:ascii="Arial" w:hAnsi="Arial" w:cs="Arial"/>
          <w:b/>
          <w:sz w:val="24"/>
        </w:rPr>
        <w:t>Discussion on RRM core requirements for ATG UE</w:t>
      </w:r>
    </w:p>
    <w:p w14:paraId="30A9ED53"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LG Electronics UK</w:t>
      </w:r>
    </w:p>
    <w:p w14:paraId="02025C40"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2F99C796" w14:textId="77777777" w:rsidR="00CF5901" w:rsidRPr="00CF5901" w:rsidRDefault="00CF5901" w:rsidP="00CF5901">
      <w:pPr>
        <w:rPr>
          <w:rFonts w:ascii="Arial" w:hAnsi="Arial" w:cs="Arial"/>
          <w:b/>
          <w:sz w:val="24"/>
        </w:rPr>
      </w:pPr>
      <w:r w:rsidRPr="00CF5901">
        <w:rPr>
          <w:rFonts w:ascii="Arial" w:hAnsi="Arial" w:cs="Arial"/>
          <w:b/>
          <w:color w:val="0000FF"/>
          <w:sz w:val="24"/>
        </w:rPr>
        <w:t>R4-2216276</w:t>
      </w:r>
      <w:r w:rsidRPr="00CF5901">
        <w:rPr>
          <w:rFonts w:ascii="Arial" w:hAnsi="Arial" w:cs="Arial"/>
          <w:b/>
          <w:color w:val="0000FF"/>
          <w:sz w:val="24"/>
        </w:rPr>
        <w:tab/>
      </w:r>
      <w:r w:rsidRPr="00CF5901">
        <w:rPr>
          <w:rFonts w:ascii="Arial" w:hAnsi="Arial" w:cs="Arial"/>
          <w:b/>
          <w:sz w:val="24"/>
        </w:rPr>
        <w:t>Discussion on RRM requirements for ATG</w:t>
      </w:r>
    </w:p>
    <w:p w14:paraId="398A9226"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Huawei, HiSilicon</w:t>
      </w:r>
    </w:p>
    <w:p w14:paraId="14157F51"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17C21328" w14:textId="77777777" w:rsidR="00CF5901" w:rsidRPr="00CF5901" w:rsidRDefault="00CF5901" w:rsidP="00CF5901">
      <w:pPr>
        <w:rPr>
          <w:rFonts w:ascii="Arial" w:hAnsi="Arial" w:cs="Arial"/>
          <w:b/>
          <w:sz w:val="24"/>
        </w:rPr>
      </w:pPr>
      <w:r w:rsidRPr="00CF5901">
        <w:rPr>
          <w:rFonts w:ascii="Arial" w:hAnsi="Arial" w:cs="Arial"/>
          <w:b/>
          <w:color w:val="0000FF"/>
          <w:sz w:val="24"/>
        </w:rPr>
        <w:t>R4-2216481</w:t>
      </w:r>
      <w:r w:rsidRPr="00CF5901">
        <w:rPr>
          <w:rFonts w:ascii="Arial" w:hAnsi="Arial" w:cs="Arial"/>
          <w:b/>
          <w:color w:val="0000FF"/>
          <w:sz w:val="24"/>
        </w:rPr>
        <w:tab/>
      </w:r>
      <w:r w:rsidRPr="00CF5901">
        <w:rPr>
          <w:rFonts w:ascii="Arial" w:hAnsi="Arial" w:cs="Arial"/>
          <w:b/>
          <w:sz w:val="24"/>
        </w:rPr>
        <w:t>Discussion on RRM requirements for air-to-ground network</w:t>
      </w:r>
    </w:p>
    <w:p w14:paraId="0B659903"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other</w:t>
      </w:r>
      <w:r w:rsidRPr="00CF5901">
        <w:rPr>
          <w:i/>
        </w:rPr>
        <w:tab/>
      </w:r>
      <w:r w:rsidRPr="00CF5901">
        <w:rPr>
          <w:i/>
        </w:rPr>
        <w:tab/>
        <w:t>For: Approval</w:t>
      </w:r>
      <w:r w:rsidRPr="00CF5901">
        <w:rPr>
          <w:i/>
        </w:rPr>
        <w:br/>
      </w:r>
      <w:r w:rsidRPr="00CF5901">
        <w:rPr>
          <w:i/>
        </w:rPr>
        <w:tab/>
      </w:r>
      <w:r w:rsidRPr="00CF5901">
        <w:rPr>
          <w:i/>
        </w:rPr>
        <w:tab/>
      </w:r>
      <w:r w:rsidRPr="00CF5901">
        <w:rPr>
          <w:i/>
        </w:rPr>
        <w:tab/>
      </w:r>
      <w:r w:rsidRPr="00CF5901">
        <w:rPr>
          <w:i/>
        </w:rPr>
        <w:tab/>
      </w:r>
      <w:r w:rsidRPr="00CF5901">
        <w:rPr>
          <w:i/>
        </w:rPr>
        <w:tab/>
        <w:t>Source: ZTE Corporation</w:t>
      </w:r>
    </w:p>
    <w:p w14:paraId="53ABB366"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7D0E2971" w14:textId="77777777" w:rsidR="00CF5901" w:rsidRPr="00CF5901" w:rsidRDefault="00CF5901" w:rsidP="00CF5901">
      <w:pPr>
        <w:rPr>
          <w:rFonts w:ascii="Arial" w:hAnsi="Arial" w:cs="Arial"/>
          <w:b/>
          <w:sz w:val="24"/>
        </w:rPr>
      </w:pPr>
      <w:r w:rsidRPr="00CF5901">
        <w:rPr>
          <w:rFonts w:ascii="Arial" w:hAnsi="Arial" w:cs="Arial"/>
          <w:b/>
          <w:color w:val="0000FF"/>
          <w:sz w:val="24"/>
        </w:rPr>
        <w:t>R4-2216769</w:t>
      </w:r>
      <w:r w:rsidRPr="00CF5901">
        <w:rPr>
          <w:rFonts w:ascii="Arial" w:hAnsi="Arial" w:cs="Arial"/>
          <w:b/>
          <w:color w:val="0000FF"/>
          <w:sz w:val="24"/>
        </w:rPr>
        <w:tab/>
      </w:r>
      <w:r w:rsidRPr="00CF5901">
        <w:rPr>
          <w:rFonts w:ascii="Arial" w:hAnsi="Arial" w:cs="Arial"/>
          <w:b/>
          <w:sz w:val="24"/>
        </w:rPr>
        <w:t>Discussions on A2G  RRM requirements</w:t>
      </w:r>
    </w:p>
    <w:p w14:paraId="2358C8A4"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Ericsson</w:t>
      </w:r>
    </w:p>
    <w:p w14:paraId="20160755" w14:textId="77777777" w:rsidR="00CF5901" w:rsidRPr="00CF5901" w:rsidRDefault="00CF5901" w:rsidP="00CF5901">
      <w:pPr>
        <w:rPr>
          <w:rFonts w:ascii="Arial" w:hAnsi="Arial" w:cs="Arial"/>
          <w:b/>
        </w:rPr>
      </w:pPr>
      <w:r w:rsidRPr="00CF5901">
        <w:rPr>
          <w:rFonts w:ascii="Arial" w:hAnsi="Arial" w:cs="Arial"/>
          <w:b/>
        </w:rPr>
        <w:t xml:space="preserve">Abstract: </w:t>
      </w:r>
    </w:p>
    <w:p w14:paraId="082413DC" w14:textId="77777777" w:rsidR="00CF5901" w:rsidRPr="00CF5901" w:rsidRDefault="00CF5901" w:rsidP="00CF5901">
      <w:r w:rsidRPr="00CF5901">
        <w:t>During RAN4#104-e, RAN4 had initial discussions to identify the RRM impact of introducing requirements for ATG. Some high-level agreements related to scenario, specification impact, assistance information were reached. In addition, technical proposals rel</w:t>
      </w:r>
    </w:p>
    <w:p w14:paraId="6B1A9970"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767D5891" w14:textId="77777777" w:rsidR="00CF5901" w:rsidRPr="00CF5901" w:rsidRDefault="00CF5901" w:rsidP="00CF5901">
      <w:pPr>
        <w:keepNext/>
        <w:keepLines/>
        <w:spacing w:before="120"/>
        <w:ind w:left="1418" w:hanging="1418"/>
        <w:outlineLvl w:val="3"/>
        <w:rPr>
          <w:rFonts w:ascii="Arial" w:hAnsi="Arial"/>
          <w:sz w:val="24"/>
        </w:rPr>
      </w:pPr>
      <w:r w:rsidRPr="00CF5901">
        <w:rPr>
          <w:rFonts w:ascii="Arial" w:hAnsi="Arial"/>
          <w:sz w:val="24"/>
        </w:rPr>
        <w:lastRenderedPageBreak/>
        <w:t>6.13.6</w:t>
      </w:r>
      <w:r w:rsidRPr="00CF5901">
        <w:rPr>
          <w:rFonts w:ascii="Arial" w:hAnsi="Arial"/>
          <w:sz w:val="24"/>
        </w:rPr>
        <w:tab/>
        <w:t>Moderator summary and conclusions</w:t>
      </w:r>
    </w:p>
    <w:p w14:paraId="41BBAEAF" w14:textId="77777777" w:rsidR="00CF5901" w:rsidRPr="00CF5901" w:rsidRDefault="00CF5901" w:rsidP="00CF5901">
      <w:pPr>
        <w:rPr>
          <w:rFonts w:ascii="Arial" w:hAnsi="Arial" w:cs="Arial"/>
          <w:b/>
          <w:color w:val="C00000"/>
          <w:lang w:eastAsia="zh-CN"/>
        </w:rPr>
      </w:pPr>
      <w:r w:rsidRPr="00CF5901">
        <w:rPr>
          <w:rFonts w:ascii="Arial" w:hAnsi="Arial" w:cs="Arial"/>
          <w:b/>
          <w:color w:val="C00000"/>
          <w:lang w:eastAsia="zh-CN"/>
        </w:rPr>
        <w:t>[104-bis-e][219] NR_ATG_RRM, AI 6.13.5 – Shiyuan Wang</w:t>
      </w:r>
    </w:p>
    <w:p w14:paraId="58293ABA" w14:textId="77777777" w:rsidR="00CF5901" w:rsidRPr="00CF5901" w:rsidRDefault="00CF5901" w:rsidP="00CF5901">
      <w:pPr>
        <w:rPr>
          <w:rFonts w:ascii="Arial" w:hAnsi="Arial" w:cs="Arial"/>
          <w:b/>
          <w:sz w:val="24"/>
        </w:rPr>
      </w:pPr>
      <w:r w:rsidRPr="00CF5901">
        <w:rPr>
          <w:rFonts w:ascii="Arial" w:hAnsi="Arial" w:cs="Arial"/>
          <w:b/>
          <w:color w:val="0000FF"/>
          <w:sz w:val="24"/>
          <w:u w:val="thick"/>
        </w:rPr>
        <w:t>R4-2216930</w:t>
      </w:r>
      <w:r w:rsidRPr="00CF5901">
        <w:rPr>
          <w:b/>
          <w:lang w:val="en-US" w:eastAsia="zh-CN"/>
        </w:rPr>
        <w:tab/>
      </w:r>
      <w:r w:rsidRPr="00CF5901">
        <w:rPr>
          <w:rFonts w:ascii="Arial" w:hAnsi="Arial" w:cs="Arial"/>
          <w:b/>
          <w:sz w:val="24"/>
        </w:rPr>
        <w:t>Email discussion summary for [104-bis-e][219] NR_ATG_RRM</w:t>
      </w:r>
    </w:p>
    <w:p w14:paraId="40BED287"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other</w:t>
      </w:r>
      <w:r w:rsidRPr="00CF5901">
        <w:rPr>
          <w:i/>
        </w:rPr>
        <w:tab/>
      </w:r>
      <w:r w:rsidRPr="00CF5901">
        <w:rPr>
          <w:i/>
        </w:rPr>
        <w:tab/>
        <w:t>For: Information</w:t>
      </w:r>
      <w:r w:rsidRPr="00CF5901">
        <w:rPr>
          <w:i/>
        </w:rPr>
        <w:br/>
      </w:r>
      <w:r w:rsidRPr="00CF5901">
        <w:rPr>
          <w:i/>
        </w:rPr>
        <w:tab/>
      </w:r>
      <w:r w:rsidRPr="00CF5901">
        <w:rPr>
          <w:i/>
        </w:rPr>
        <w:tab/>
      </w:r>
      <w:r w:rsidRPr="00CF5901">
        <w:rPr>
          <w:i/>
        </w:rPr>
        <w:tab/>
      </w:r>
      <w:r w:rsidRPr="00CF5901">
        <w:rPr>
          <w:i/>
        </w:rPr>
        <w:tab/>
      </w:r>
      <w:r w:rsidRPr="00CF5901">
        <w:rPr>
          <w:i/>
        </w:rPr>
        <w:tab/>
        <w:t>Source: Moderator (CMCC)</w:t>
      </w:r>
    </w:p>
    <w:p w14:paraId="739F6087" w14:textId="77777777" w:rsidR="00CF5901" w:rsidRPr="00CF5901" w:rsidRDefault="00CF5901" w:rsidP="00CF5901">
      <w:pPr>
        <w:rPr>
          <w:rFonts w:ascii="Arial" w:hAnsi="Arial" w:cs="Arial"/>
          <w:b/>
          <w:lang w:val="en-US" w:eastAsia="zh-CN"/>
        </w:rPr>
      </w:pPr>
      <w:r w:rsidRPr="00CF5901">
        <w:rPr>
          <w:rFonts w:ascii="Arial" w:hAnsi="Arial" w:cs="Arial"/>
          <w:b/>
          <w:lang w:val="en-US" w:eastAsia="zh-CN"/>
        </w:rPr>
        <w:t xml:space="preserve">Abstract: </w:t>
      </w:r>
    </w:p>
    <w:p w14:paraId="444712EE" w14:textId="77777777" w:rsidR="00CF5901" w:rsidRPr="00CF5901" w:rsidRDefault="00CF5901" w:rsidP="00CF5901">
      <w:r w:rsidRPr="00CF5901">
        <w:t>This contribution provides the summary of email discussion and recommended summary.</w:t>
      </w:r>
    </w:p>
    <w:p w14:paraId="75ADFFE9" w14:textId="77777777" w:rsidR="00CF5901" w:rsidRPr="00CF5901" w:rsidRDefault="00CF5901" w:rsidP="00CF5901">
      <w:pPr>
        <w:rPr>
          <w:rFonts w:ascii="Arial" w:hAnsi="Arial" w:cs="Arial"/>
          <w:b/>
        </w:rPr>
      </w:pPr>
      <w:r w:rsidRPr="00CF5901">
        <w:rPr>
          <w:rFonts w:ascii="Arial" w:hAnsi="Arial" w:cs="Arial"/>
          <w:b/>
        </w:rPr>
        <w:t>Decision:</w:t>
      </w:r>
      <w:r w:rsidRPr="00CF5901">
        <w:rPr>
          <w:rFonts w:ascii="Arial" w:hAnsi="Arial" w:cs="Arial"/>
          <w:b/>
        </w:rPr>
        <w:tab/>
      </w:r>
      <w:r w:rsidRPr="00CF5901">
        <w:rPr>
          <w:rFonts w:ascii="Arial" w:hAnsi="Arial" w:cs="Arial"/>
          <w:b/>
        </w:rPr>
        <w:tab/>
        <w:t>Return to.</w:t>
      </w:r>
    </w:p>
    <w:p w14:paraId="2F3F8A7A" w14:textId="77777777" w:rsidR="00CF5901" w:rsidRPr="00CF5901" w:rsidRDefault="00CF5901" w:rsidP="00CF5901">
      <w:pPr>
        <w:rPr>
          <w:rFonts w:ascii="Arial" w:hAnsi="Arial" w:cs="Arial"/>
          <w:b/>
          <w:color w:val="C00000"/>
          <w:lang w:eastAsia="zh-CN"/>
        </w:rPr>
      </w:pPr>
      <w:r w:rsidRPr="00CF5901">
        <w:rPr>
          <w:rFonts w:ascii="Arial" w:hAnsi="Arial" w:cs="Arial"/>
          <w:b/>
          <w:color w:val="C00000"/>
          <w:lang w:eastAsia="zh-CN"/>
        </w:rPr>
        <w:t>Conclusions after 2nd round</w:t>
      </w:r>
    </w:p>
    <w:p w14:paraId="33B03579" w14:textId="77777777" w:rsidR="00CF5901" w:rsidRPr="00CF5901" w:rsidRDefault="00CF5901" w:rsidP="00CF5901"/>
    <w:p w14:paraId="0A0043EB" w14:textId="77777777" w:rsidR="00CF5901" w:rsidRPr="00CF5901" w:rsidRDefault="00CF5901" w:rsidP="00CF5901">
      <w:pPr>
        <w:rPr>
          <w:rFonts w:ascii="Arial" w:eastAsia="SimSun" w:hAnsi="Arial" w:cs="Arial"/>
          <w:b/>
          <w:color w:val="C00000"/>
          <w:lang w:eastAsia="zh-CN"/>
        </w:rPr>
      </w:pPr>
      <w:r w:rsidRPr="00CF5901">
        <w:rPr>
          <w:rFonts w:ascii="Arial" w:eastAsia="SimSun" w:hAnsi="Arial" w:cs="Arial"/>
          <w:b/>
          <w:color w:val="C00000"/>
          <w:lang w:eastAsia="zh-CN"/>
        </w:rPr>
        <w:t>GTW on Oct-14</w:t>
      </w:r>
    </w:p>
    <w:p w14:paraId="473A437F" w14:textId="77777777" w:rsidR="00CF5901" w:rsidRPr="00CF5901" w:rsidRDefault="00CF5901" w:rsidP="00CF5901">
      <w:pPr>
        <w:rPr>
          <w:rFonts w:eastAsia="Yu Mincho"/>
          <w:b/>
          <w:u w:val="single"/>
          <w:lang w:eastAsia="ja-JP"/>
        </w:rPr>
      </w:pPr>
      <w:r w:rsidRPr="00CF5901">
        <w:rPr>
          <w:rFonts w:eastAsia="SimSun"/>
          <w:b/>
          <w:u w:val="single"/>
          <w:lang w:eastAsia="ko-KR"/>
        </w:rPr>
        <w:t>Issue 1-</w:t>
      </w:r>
      <w:r w:rsidRPr="00CF5901">
        <w:rPr>
          <w:rFonts w:eastAsia="SimSun"/>
          <w:b/>
          <w:u w:val="single"/>
          <w:lang w:eastAsia="zh-CN"/>
        </w:rPr>
        <w:t>1</w:t>
      </w:r>
      <w:r w:rsidRPr="00CF5901">
        <w:rPr>
          <w:rFonts w:eastAsia="SimSun"/>
          <w:b/>
          <w:u w:val="single"/>
          <w:lang w:eastAsia="ko-KR"/>
        </w:rPr>
        <w:t xml:space="preserve">: ISD </w:t>
      </w:r>
      <w:r w:rsidRPr="00CF5901">
        <w:rPr>
          <w:rFonts w:eastAsia="SimSun" w:hint="eastAsia"/>
          <w:b/>
          <w:u w:val="single"/>
          <w:lang w:eastAsia="zh-CN"/>
        </w:rPr>
        <w:t>assumption</w:t>
      </w:r>
    </w:p>
    <w:p w14:paraId="213C30A9" w14:textId="77777777" w:rsidR="00CF5901" w:rsidRPr="00CF5901" w:rsidRDefault="00CF5901" w:rsidP="00CF5901">
      <w:pPr>
        <w:numPr>
          <w:ilvl w:val="0"/>
          <w:numId w:val="9"/>
        </w:numPr>
        <w:overflowPunct/>
        <w:autoSpaceDE/>
        <w:autoSpaceDN/>
        <w:adjustRightInd/>
        <w:spacing w:after="120"/>
        <w:ind w:left="936"/>
        <w:textAlignment w:val="auto"/>
        <w:rPr>
          <w:rFonts w:eastAsia="SimSun"/>
          <w:szCs w:val="24"/>
          <w:lang w:eastAsia="zh-CN"/>
        </w:rPr>
      </w:pPr>
      <w:r w:rsidRPr="00CF5901">
        <w:rPr>
          <w:rFonts w:eastAsia="SimSun"/>
          <w:szCs w:val="24"/>
          <w:lang w:eastAsia="zh-CN"/>
        </w:rPr>
        <w:t>Proposals</w:t>
      </w:r>
    </w:p>
    <w:p w14:paraId="1D238EDA" w14:textId="77777777" w:rsidR="00CF5901" w:rsidRPr="00CF5901" w:rsidRDefault="00CF5901" w:rsidP="00CF5901">
      <w:pPr>
        <w:numPr>
          <w:ilvl w:val="1"/>
          <w:numId w:val="9"/>
        </w:numPr>
        <w:overflowPunct/>
        <w:autoSpaceDE/>
        <w:autoSpaceDN/>
        <w:adjustRightInd/>
        <w:spacing w:after="120" w:line="259" w:lineRule="auto"/>
        <w:ind w:left="1656"/>
        <w:textAlignment w:val="auto"/>
        <w:rPr>
          <w:rFonts w:eastAsia="SimSun"/>
          <w:szCs w:val="24"/>
          <w:lang w:eastAsia="zh-CN"/>
        </w:rPr>
      </w:pPr>
      <w:r w:rsidRPr="00CF5901">
        <w:rPr>
          <w:rFonts w:eastAsia="SimSun"/>
          <w:szCs w:val="24"/>
          <w:lang w:eastAsia="zh-CN"/>
        </w:rPr>
        <w:t>Option 1: First study ATG RRM requirements with ISD assumption of 100-200km. If RF session come to other conclusions beyond the assumption range, then come back to have more study on ISD related requirements. (CMCC)</w:t>
      </w:r>
    </w:p>
    <w:p w14:paraId="782BF14C" w14:textId="77777777" w:rsidR="00CF5901" w:rsidRPr="00CF5901" w:rsidRDefault="00CF5901" w:rsidP="00CF5901">
      <w:pPr>
        <w:numPr>
          <w:ilvl w:val="1"/>
          <w:numId w:val="9"/>
        </w:numPr>
        <w:overflowPunct/>
        <w:autoSpaceDE/>
        <w:autoSpaceDN/>
        <w:adjustRightInd/>
        <w:spacing w:after="120" w:line="259" w:lineRule="auto"/>
        <w:ind w:left="1656"/>
        <w:textAlignment w:val="auto"/>
        <w:rPr>
          <w:rFonts w:eastAsia="SimSun"/>
          <w:szCs w:val="24"/>
          <w:lang w:eastAsia="zh-CN"/>
        </w:rPr>
      </w:pPr>
      <w:r w:rsidRPr="00CF5901">
        <w:rPr>
          <w:rFonts w:eastAsia="SimSun"/>
          <w:szCs w:val="24"/>
          <w:lang w:eastAsia="zh-CN"/>
        </w:rPr>
        <w:t>Option 2: The maximum range in ATG to be considered can be evaluated in Demod session with respective to the PRACH demodulation performance. (HW)</w:t>
      </w:r>
    </w:p>
    <w:p w14:paraId="48D4E1FA" w14:textId="77777777" w:rsidR="00CF5901" w:rsidRPr="00CF5901" w:rsidRDefault="00CF5901" w:rsidP="00CF5901">
      <w:pPr>
        <w:numPr>
          <w:ilvl w:val="0"/>
          <w:numId w:val="9"/>
        </w:numPr>
        <w:overflowPunct/>
        <w:autoSpaceDE/>
        <w:autoSpaceDN/>
        <w:adjustRightInd/>
        <w:spacing w:after="120"/>
        <w:ind w:left="936"/>
        <w:textAlignment w:val="auto"/>
        <w:rPr>
          <w:i/>
          <w:color w:val="0070C0"/>
          <w:szCs w:val="24"/>
          <w:lang w:val="en-US" w:eastAsia="zh-CN"/>
        </w:rPr>
      </w:pPr>
      <w:r w:rsidRPr="00CF5901">
        <w:rPr>
          <w:rFonts w:hint="eastAsia"/>
          <w:i/>
          <w:color w:val="0070C0"/>
          <w:szCs w:val="24"/>
          <w:lang w:val="en-US" w:eastAsia="zh-CN"/>
        </w:rPr>
        <w:t>Tentative agreements:</w:t>
      </w:r>
    </w:p>
    <w:p w14:paraId="29EE06EB" w14:textId="77777777" w:rsidR="00CF5901" w:rsidRPr="00CF5901" w:rsidRDefault="00CF5901" w:rsidP="00CF5901">
      <w:pPr>
        <w:numPr>
          <w:ilvl w:val="0"/>
          <w:numId w:val="9"/>
        </w:numPr>
        <w:overflowPunct/>
        <w:autoSpaceDE/>
        <w:autoSpaceDN/>
        <w:adjustRightInd/>
        <w:spacing w:after="120"/>
        <w:ind w:left="936"/>
        <w:textAlignment w:val="auto"/>
        <w:rPr>
          <w:iCs/>
          <w:szCs w:val="24"/>
          <w:lang w:val="en-US" w:eastAsia="zh-CN"/>
        </w:rPr>
      </w:pPr>
      <w:r w:rsidRPr="00CF5901">
        <w:rPr>
          <w:iCs/>
          <w:szCs w:val="24"/>
          <w:lang w:val="en-US" w:eastAsia="zh-CN"/>
        </w:rPr>
        <w:t>Start the discussion with ISD assumption of 14-200 km. If the assumption is not valid based on the conclusion from RF/Demod session, we can revisit the RRM requirements which would be impacted.</w:t>
      </w:r>
    </w:p>
    <w:p w14:paraId="2B8C29B5" w14:textId="77777777" w:rsidR="00CF5901" w:rsidRPr="00CF5901" w:rsidRDefault="00CF5901" w:rsidP="00CF5901">
      <w:pPr>
        <w:rPr>
          <w:rFonts w:eastAsia="Malgun Gothic"/>
          <w:b/>
          <w:lang w:val="en-US" w:eastAsia="ko-KR"/>
        </w:rPr>
      </w:pPr>
    </w:p>
    <w:p w14:paraId="3B28D168" w14:textId="77777777" w:rsidR="00CF5901" w:rsidRPr="00CF5901" w:rsidRDefault="00CF5901" w:rsidP="00CF5901">
      <w:pPr>
        <w:rPr>
          <w:rFonts w:eastAsia="Malgun Gothic"/>
          <w:b/>
          <w:lang w:eastAsia="ko-KR"/>
        </w:rPr>
      </w:pPr>
      <w:r w:rsidRPr="00CF5901">
        <w:rPr>
          <w:rFonts w:eastAsia="Malgun Gothic"/>
          <w:b/>
          <w:lang w:eastAsia="ko-KR"/>
        </w:rPr>
        <w:t>Discussion:</w:t>
      </w:r>
    </w:p>
    <w:p w14:paraId="27F655A7" w14:textId="77777777" w:rsidR="00CF5901" w:rsidRPr="00CF5901" w:rsidRDefault="00CF5901" w:rsidP="00CF5901">
      <w:pPr>
        <w:rPr>
          <w:rFonts w:eastAsia="Malgun Gothic"/>
          <w:bCs/>
          <w:lang w:eastAsia="ko-KR"/>
        </w:rPr>
      </w:pPr>
      <w:r w:rsidRPr="00CF5901">
        <w:rPr>
          <w:rFonts w:eastAsia="Malgun Gothic"/>
          <w:bCs/>
          <w:lang w:eastAsia="ko-KR"/>
        </w:rPr>
        <w:t>Huawei: what is the RRM impact from this assumption. Is MRTD affected?</w:t>
      </w:r>
    </w:p>
    <w:p w14:paraId="3040BD76" w14:textId="77777777" w:rsidR="00CF5901" w:rsidRPr="00CF5901" w:rsidRDefault="00CF5901" w:rsidP="00CF5901">
      <w:pPr>
        <w:rPr>
          <w:rFonts w:eastAsia="Malgun Gothic"/>
          <w:bCs/>
          <w:lang w:eastAsia="ko-KR"/>
        </w:rPr>
      </w:pPr>
      <w:r w:rsidRPr="00CF5901">
        <w:rPr>
          <w:rFonts w:eastAsia="Malgun Gothic"/>
          <w:bCs/>
          <w:lang w:eastAsia="ko-KR"/>
        </w:rPr>
        <w:t>CATT: we can compromise to Option 1. RRM requirements are considered from 2 aspects, 100km – 200km ISD and up to 600km ISD at the end of the day.</w:t>
      </w:r>
    </w:p>
    <w:p w14:paraId="3EB130E2" w14:textId="77777777" w:rsidR="00CF5901" w:rsidRPr="00CF5901" w:rsidRDefault="00CF5901" w:rsidP="00CF5901">
      <w:pPr>
        <w:rPr>
          <w:rFonts w:eastAsia="Malgun Gothic"/>
          <w:bCs/>
          <w:lang w:eastAsia="ko-KR"/>
        </w:rPr>
      </w:pPr>
      <w:r w:rsidRPr="00CF5901">
        <w:rPr>
          <w:rFonts w:eastAsia="Malgun Gothic"/>
          <w:bCs/>
          <w:lang w:eastAsia="ko-KR"/>
        </w:rPr>
        <w:t>CMCC: option 1 is the common part between discussions in RF and RRM. It is better for us to choos the common part first as baseline. To Huawei, ISD has impact on many RRM requirements including mobility, measurements, timing requirements. 300km is not excluded.</w:t>
      </w:r>
    </w:p>
    <w:p w14:paraId="2EAD1FDA" w14:textId="77777777" w:rsidR="00CF5901" w:rsidRPr="00CF5901" w:rsidRDefault="00CF5901" w:rsidP="00CF5901">
      <w:pPr>
        <w:rPr>
          <w:rFonts w:eastAsia="Malgun Gothic"/>
          <w:bCs/>
          <w:lang w:eastAsia="ko-KR"/>
        </w:rPr>
      </w:pPr>
      <w:r w:rsidRPr="00CF5901">
        <w:rPr>
          <w:rFonts w:eastAsia="Malgun Gothic"/>
          <w:bCs/>
          <w:lang w:eastAsia="ko-KR"/>
        </w:rPr>
        <w:t>Ericsson: we are fine with the tentative agreements. To Huawei, if ISD is larger than 200km, normal RA will not work according to the existing RA design.</w:t>
      </w:r>
    </w:p>
    <w:p w14:paraId="42ABA831" w14:textId="77777777" w:rsidR="00CF5901" w:rsidRPr="00CF5901" w:rsidRDefault="00CF5901" w:rsidP="00CF5901">
      <w:pPr>
        <w:rPr>
          <w:rFonts w:eastAsia="Malgun Gothic"/>
          <w:bCs/>
          <w:lang w:eastAsia="ko-KR"/>
        </w:rPr>
      </w:pPr>
      <w:r w:rsidRPr="00CF5901">
        <w:rPr>
          <w:rFonts w:eastAsia="Malgun Gothic"/>
          <w:bCs/>
          <w:lang w:eastAsia="ko-KR"/>
        </w:rPr>
        <w:t>Qualcomm: we are fine with the WF. If 300km is considered, are we going to come back and revisit all the requirements? Let’s include 300km in the evaluation to see if there is huge gap.</w:t>
      </w:r>
    </w:p>
    <w:p w14:paraId="4E6029E8" w14:textId="77777777" w:rsidR="00CF5901" w:rsidRPr="00CF5901" w:rsidRDefault="00CF5901" w:rsidP="00CF5901">
      <w:pPr>
        <w:rPr>
          <w:rFonts w:eastAsia="Malgun Gothic"/>
          <w:bCs/>
          <w:lang w:eastAsia="ko-KR"/>
        </w:rPr>
      </w:pPr>
      <w:r w:rsidRPr="00CF5901">
        <w:rPr>
          <w:rFonts w:eastAsia="Malgun Gothic"/>
          <w:bCs/>
          <w:lang w:eastAsia="ko-KR"/>
        </w:rPr>
        <w:t>ZTE: we support option 1. We are open to further discuss option 2. ISD decides propagation delay and affects timing requirements.</w:t>
      </w:r>
    </w:p>
    <w:p w14:paraId="5A347568" w14:textId="77777777" w:rsidR="00CF5901" w:rsidRPr="00CF5901" w:rsidRDefault="00CF5901" w:rsidP="00CF5901">
      <w:pPr>
        <w:rPr>
          <w:rFonts w:eastAsia="Malgun Gothic"/>
          <w:bCs/>
          <w:lang w:eastAsia="ko-KR"/>
        </w:rPr>
      </w:pPr>
      <w:r w:rsidRPr="00CF5901">
        <w:rPr>
          <w:rFonts w:eastAsia="Malgun Gothic"/>
          <w:bCs/>
          <w:lang w:eastAsia="ko-KR"/>
        </w:rPr>
        <w:t>LGE: we support option 1. 300km depends on RF conclusion.</w:t>
      </w:r>
    </w:p>
    <w:p w14:paraId="2989059A" w14:textId="77777777" w:rsidR="00CF5901" w:rsidRPr="00CF5901" w:rsidRDefault="00CF5901" w:rsidP="00CF5901">
      <w:pPr>
        <w:rPr>
          <w:rFonts w:eastAsia="Malgun Gothic"/>
          <w:bCs/>
          <w:lang w:eastAsia="ko-KR"/>
        </w:rPr>
      </w:pPr>
      <w:r w:rsidRPr="00CF5901">
        <w:rPr>
          <w:rFonts w:eastAsia="Malgun Gothic"/>
          <w:bCs/>
          <w:lang w:eastAsia="ko-KR"/>
        </w:rPr>
        <w:t>Ericsson: in the WID, extreme coverage range is considered as cell range of 300km. It is 600km ISD.</w:t>
      </w:r>
    </w:p>
    <w:p w14:paraId="08A8B13A" w14:textId="77777777" w:rsidR="00CF5901" w:rsidRPr="00CF5901" w:rsidRDefault="00CF5901" w:rsidP="00CF5901">
      <w:pPr>
        <w:rPr>
          <w:rFonts w:eastAsia="Malgun Gothic"/>
          <w:bCs/>
          <w:lang w:eastAsia="ko-KR"/>
        </w:rPr>
      </w:pPr>
      <w:r w:rsidRPr="00CF5901">
        <w:rPr>
          <w:rFonts w:eastAsia="Malgun Gothic"/>
          <w:bCs/>
          <w:lang w:eastAsia="ko-KR"/>
        </w:rPr>
        <w:t>CMCC: FYI, current RF discussion does not consider 300km or 600km ISD at the moment.</w:t>
      </w:r>
    </w:p>
    <w:p w14:paraId="4AA3AE19" w14:textId="77777777" w:rsidR="00CF5901" w:rsidRPr="00CF5901" w:rsidRDefault="00CF5901" w:rsidP="00CF5901">
      <w:pPr>
        <w:rPr>
          <w:rFonts w:eastAsia="SimSun"/>
          <w:b/>
          <w:highlight w:val="green"/>
          <w:lang w:val="en-US" w:eastAsia="zh-CN"/>
        </w:rPr>
      </w:pPr>
      <w:r w:rsidRPr="00CF5901">
        <w:rPr>
          <w:rFonts w:eastAsia="SimSun"/>
          <w:b/>
          <w:highlight w:val="green"/>
          <w:lang w:val="en-US" w:eastAsia="zh-CN"/>
        </w:rPr>
        <w:t xml:space="preserve">Agreement: </w:t>
      </w:r>
    </w:p>
    <w:p w14:paraId="045ADF7C" w14:textId="77777777" w:rsidR="00CF5901" w:rsidRPr="00CF5901" w:rsidRDefault="00CF5901" w:rsidP="00CF5901">
      <w:pPr>
        <w:numPr>
          <w:ilvl w:val="0"/>
          <w:numId w:val="10"/>
        </w:numPr>
        <w:overflowPunct/>
        <w:autoSpaceDE/>
        <w:autoSpaceDN/>
        <w:textAlignment w:val="auto"/>
        <w:rPr>
          <w:rFonts w:eastAsia="SimSun"/>
          <w:szCs w:val="24"/>
          <w:highlight w:val="green"/>
          <w:lang w:val="en-US" w:eastAsia="zh-CN"/>
        </w:rPr>
      </w:pPr>
      <w:r w:rsidRPr="00CF5901">
        <w:rPr>
          <w:rFonts w:eastAsia="SimSun"/>
          <w:szCs w:val="24"/>
          <w:highlight w:val="green"/>
          <w:lang w:val="en-US" w:eastAsia="zh-CN"/>
        </w:rPr>
        <w:t>First study ATG RRM requirements with ISD assumption of 100-200km. If RF session comes to other conclusions beyond the assumption range, RRM can come back for more study on ISD related requirements.</w:t>
      </w:r>
    </w:p>
    <w:p w14:paraId="2D3C48D4" w14:textId="77777777" w:rsidR="00CF5901" w:rsidRPr="00CF5901" w:rsidRDefault="00CF5901" w:rsidP="00CF5901">
      <w:pPr>
        <w:rPr>
          <w:rFonts w:eastAsia="Yu Mincho"/>
          <w:b/>
          <w:u w:val="single"/>
          <w:lang w:eastAsia="ja-JP"/>
        </w:rPr>
      </w:pPr>
      <w:r w:rsidRPr="00CF5901">
        <w:rPr>
          <w:rFonts w:eastAsia="SimSun"/>
          <w:b/>
          <w:u w:val="single"/>
          <w:lang w:eastAsia="ko-KR"/>
        </w:rPr>
        <w:t xml:space="preserve">Issue 3-1-1: The mechanism of </w:t>
      </w:r>
      <w:r w:rsidRPr="00CF5901">
        <w:rPr>
          <w:rFonts w:eastAsia="SimSun"/>
          <w:b/>
          <w:i/>
          <w:iCs/>
          <w:u w:val="single"/>
          <w:lang w:eastAsia="ko-KR"/>
        </w:rPr>
        <w:t>K</w:t>
      </w:r>
      <w:r w:rsidRPr="00CF5901">
        <w:rPr>
          <w:rFonts w:eastAsia="SimSun"/>
          <w:b/>
          <w:i/>
          <w:iCs/>
          <w:u w:val="single"/>
          <w:vertAlign w:val="subscript"/>
          <w:lang w:eastAsia="ko-KR"/>
        </w:rPr>
        <w:t>offset</w:t>
      </w:r>
      <w:r w:rsidRPr="00CF5901">
        <w:rPr>
          <w:rFonts w:eastAsia="SimSun"/>
          <w:b/>
          <w:u w:val="single"/>
          <w:lang w:eastAsia="ko-KR"/>
        </w:rPr>
        <w:t xml:space="preserve"> and </w:t>
      </w:r>
      <w:r w:rsidRPr="00CF5901">
        <w:rPr>
          <w:rFonts w:eastAsia="SimSun"/>
          <w:b/>
          <w:i/>
          <w:iCs/>
          <w:u w:val="single"/>
          <w:lang w:eastAsia="ko-KR"/>
        </w:rPr>
        <w:t>K</w:t>
      </w:r>
      <w:r w:rsidRPr="00CF5901">
        <w:rPr>
          <w:rFonts w:eastAsia="SimSun"/>
          <w:b/>
          <w:i/>
          <w:iCs/>
          <w:u w:val="single"/>
          <w:vertAlign w:val="subscript"/>
          <w:lang w:eastAsia="ko-KR"/>
        </w:rPr>
        <w:t>mac</w:t>
      </w:r>
    </w:p>
    <w:p w14:paraId="7CC2AA01" w14:textId="77777777" w:rsidR="00CF5901" w:rsidRPr="00CF5901" w:rsidRDefault="00CF5901" w:rsidP="00CF5901">
      <w:pPr>
        <w:numPr>
          <w:ilvl w:val="0"/>
          <w:numId w:val="9"/>
        </w:numPr>
        <w:overflowPunct/>
        <w:autoSpaceDE/>
        <w:autoSpaceDN/>
        <w:adjustRightInd/>
        <w:spacing w:after="120"/>
        <w:ind w:left="936"/>
        <w:textAlignment w:val="auto"/>
        <w:rPr>
          <w:rFonts w:eastAsia="SimSun"/>
          <w:szCs w:val="24"/>
          <w:lang w:eastAsia="zh-CN"/>
        </w:rPr>
      </w:pPr>
      <w:r w:rsidRPr="00CF5901">
        <w:rPr>
          <w:rFonts w:eastAsia="SimSun"/>
          <w:szCs w:val="24"/>
          <w:lang w:eastAsia="zh-CN"/>
        </w:rPr>
        <w:t>Proposals</w:t>
      </w:r>
    </w:p>
    <w:p w14:paraId="5300E305" w14:textId="77777777" w:rsidR="00CF5901" w:rsidRPr="00CF5901" w:rsidRDefault="00CF5901" w:rsidP="00CF5901">
      <w:pPr>
        <w:numPr>
          <w:ilvl w:val="1"/>
          <w:numId w:val="9"/>
        </w:numPr>
        <w:overflowPunct/>
        <w:autoSpaceDE/>
        <w:autoSpaceDN/>
        <w:adjustRightInd/>
        <w:spacing w:after="120" w:line="259" w:lineRule="auto"/>
        <w:ind w:left="1656"/>
        <w:textAlignment w:val="auto"/>
        <w:rPr>
          <w:rFonts w:eastAsia="SimSun"/>
          <w:szCs w:val="24"/>
          <w:lang w:eastAsia="zh-CN"/>
        </w:rPr>
      </w:pPr>
      <w:r w:rsidRPr="00CF5901">
        <w:rPr>
          <w:rFonts w:eastAsia="SimSun"/>
          <w:szCs w:val="24"/>
          <w:lang w:eastAsia="zh-CN"/>
        </w:rPr>
        <w:lastRenderedPageBreak/>
        <w:t>Option 1: T</w:t>
      </w:r>
      <w:r w:rsidRPr="00CF5901">
        <w:rPr>
          <w:rFonts w:eastAsia="SimSun" w:hint="eastAsia"/>
          <w:szCs w:val="24"/>
          <w:lang w:eastAsia="zh-CN"/>
        </w:rPr>
        <w:t>he K</w:t>
      </w:r>
      <w:r w:rsidRPr="00CF5901">
        <w:rPr>
          <w:rFonts w:eastAsia="SimSun" w:hint="eastAsia"/>
          <w:szCs w:val="24"/>
          <w:vertAlign w:val="subscript"/>
          <w:lang w:eastAsia="zh-CN"/>
        </w:rPr>
        <w:t>mac</w:t>
      </w:r>
      <w:r w:rsidRPr="00CF5901">
        <w:rPr>
          <w:rFonts w:eastAsia="SimSun" w:hint="eastAsia"/>
          <w:szCs w:val="24"/>
          <w:lang w:eastAsia="zh-CN"/>
        </w:rPr>
        <w:t xml:space="preserve"> should not be needed in ATG network, and the K</w:t>
      </w:r>
      <w:r w:rsidRPr="00CF5901">
        <w:rPr>
          <w:rFonts w:eastAsia="SimSun" w:hint="eastAsia"/>
          <w:szCs w:val="24"/>
          <w:vertAlign w:val="subscript"/>
          <w:lang w:eastAsia="zh-CN"/>
        </w:rPr>
        <w:t>offset</w:t>
      </w:r>
      <w:r w:rsidRPr="00CF5901">
        <w:rPr>
          <w:rFonts w:eastAsia="SimSun" w:hint="eastAsia"/>
          <w:szCs w:val="24"/>
          <w:lang w:eastAsia="zh-CN"/>
        </w:rPr>
        <w:t xml:space="preserve"> should be used to support up to 300km cell </w:t>
      </w:r>
      <w:r w:rsidRPr="00CF5901">
        <w:rPr>
          <w:rFonts w:eastAsia="SimSun"/>
          <w:szCs w:val="24"/>
          <w:lang w:eastAsia="zh-CN"/>
        </w:rPr>
        <w:t>coverage range</w:t>
      </w:r>
      <w:r w:rsidRPr="00CF5901">
        <w:rPr>
          <w:rFonts w:eastAsia="SimSun" w:hint="eastAsia"/>
          <w:szCs w:val="24"/>
          <w:lang w:eastAsia="zh-CN"/>
        </w:rPr>
        <w:t>.</w:t>
      </w:r>
      <w:r w:rsidRPr="00CF5901">
        <w:rPr>
          <w:rFonts w:eastAsia="SimSun"/>
          <w:szCs w:val="24"/>
          <w:lang w:eastAsia="zh-CN"/>
        </w:rPr>
        <w:t xml:space="preserve"> (CATT)</w:t>
      </w:r>
    </w:p>
    <w:p w14:paraId="64121DFE" w14:textId="77777777" w:rsidR="00CF5901" w:rsidRPr="00CF5901" w:rsidRDefault="00CF5901" w:rsidP="00CF5901">
      <w:pPr>
        <w:numPr>
          <w:ilvl w:val="1"/>
          <w:numId w:val="9"/>
        </w:numPr>
        <w:overflowPunct/>
        <w:autoSpaceDE/>
        <w:autoSpaceDN/>
        <w:adjustRightInd/>
        <w:spacing w:after="120" w:line="259" w:lineRule="auto"/>
        <w:ind w:left="1656"/>
        <w:textAlignment w:val="auto"/>
        <w:rPr>
          <w:rFonts w:eastAsia="SimSun"/>
          <w:szCs w:val="24"/>
          <w:lang w:eastAsia="zh-CN"/>
        </w:rPr>
      </w:pPr>
      <w:r w:rsidRPr="00CF5901">
        <w:rPr>
          <w:rFonts w:eastAsia="SimSun"/>
          <w:szCs w:val="24"/>
          <w:lang w:eastAsia="zh-CN"/>
        </w:rPr>
        <w:t>Option 2: Introduce the mechanism of K</w:t>
      </w:r>
      <w:r w:rsidRPr="00CF5901">
        <w:rPr>
          <w:rFonts w:eastAsia="SimSun"/>
          <w:szCs w:val="24"/>
          <w:vertAlign w:val="subscript"/>
          <w:lang w:eastAsia="zh-CN"/>
        </w:rPr>
        <w:t>offset</w:t>
      </w:r>
      <w:r w:rsidRPr="00CF5901">
        <w:rPr>
          <w:rFonts w:eastAsia="SimSun"/>
          <w:szCs w:val="24"/>
          <w:lang w:eastAsia="zh-CN"/>
        </w:rPr>
        <w:t xml:space="preserve"> in ATG system. The conclusion can be revisited after RF session draw the final conclusion about ISD and so on. (CMCC)</w:t>
      </w:r>
    </w:p>
    <w:p w14:paraId="261577AF" w14:textId="77777777" w:rsidR="00CF5901" w:rsidRPr="00CF5901" w:rsidRDefault="00CF5901" w:rsidP="00CF5901">
      <w:pPr>
        <w:numPr>
          <w:ilvl w:val="1"/>
          <w:numId w:val="9"/>
        </w:numPr>
        <w:overflowPunct/>
        <w:autoSpaceDE/>
        <w:autoSpaceDN/>
        <w:adjustRightInd/>
        <w:spacing w:after="120" w:line="259" w:lineRule="auto"/>
        <w:ind w:left="1656"/>
        <w:textAlignment w:val="auto"/>
        <w:rPr>
          <w:rFonts w:eastAsia="SimSun"/>
          <w:szCs w:val="24"/>
          <w:lang w:eastAsia="zh-CN"/>
        </w:rPr>
      </w:pPr>
      <w:r w:rsidRPr="00CF5901">
        <w:rPr>
          <w:rFonts w:eastAsia="SimSun"/>
          <w:szCs w:val="24"/>
          <w:lang w:eastAsia="zh-CN"/>
        </w:rPr>
        <w:t xml:space="preserve">Option 3: </w:t>
      </w:r>
      <w:r w:rsidRPr="00CF5901">
        <w:rPr>
          <w:rFonts w:eastAsia="SimSun" w:hint="eastAsia"/>
          <w:lang w:val="en-US" w:eastAsia="zh-CN"/>
        </w:rPr>
        <w:t xml:space="preserve">Referring to whether need to introduce </w:t>
      </w:r>
      <w:r w:rsidRPr="00CF5901">
        <w:rPr>
          <w:rFonts w:eastAsia="SimSun"/>
          <w:lang w:val="en-US" w:eastAsia="en-US"/>
        </w:rPr>
        <w:t>K</w:t>
      </w:r>
      <w:r w:rsidRPr="00CF5901">
        <w:rPr>
          <w:rFonts w:eastAsia="SimSun"/>
          <w:vertAlign w:val="subscript"/>
          <w:lang w:val="en-US" w:eastAsia="en-US"/>
        </w:rPr>
        <w:t>offset</w:t>
      </w:r>
      <w:r w:rsidRPr="00CF5901">
        <w:rPr>
          <w:rFonts w:eastAsia="SimSun" w:hint="eastAsia"/>
          <w:lang w:val="en-US" w:eastAsia="zh-CN"/>
        </w:rPr>
        <w:t xml:space="preserve"> and </w:t>
      </w:r>
      <w:r w:rsidRPr="00CF5901">
        <w:rPr>
          <w:rFonts w:eastAsia="SimSun"/>
          <w:lang w:val="en-US" w:eastAsia="en-US"/>
        </w:rPr>
        <w:t>K</w:t>
      </w:r>
      <w:r w:rsidRPr="00CF5901">
        <w:rPr>
          <w:rFonts w:eastAsia="SimSun"/>
          <w:vertAlign w:val="subscript"/>
          <w:lang w:val="en-US" w:eastAsia="en-US"/>
        </w:rPr>
        <w:t>mac</w:t>
      </w:r>
      <w:r w:rsidRPr="00CF5901">
        <w:rPr>
          <w:rFonts w:eastAsia="SimSun" w:hint="eastAsia"/>
          <w:lang w:val="en-US" w:eastAsia="zh-CN"/>
        </w:rPr>
        <w:t xml:space="preserve"> identified in NTN into ATG system, for </w:t>
      </w:r>
      <w:r w:rsidRPr="00CF5901">
        <w:rPr>
          <w:rFonts w:eastAsia="SimSun"/>
          <w:lang w:val="en-US" w:eastAsia="en-US"/>
        </w:rPr>
        <w:t>K</w:t>
      </w:r>
      <w:r w:rsidRPr="00CF5901">
        <w:rPr>
          <w:rFonts w:eastAsia="SimSun"/>
          <w:vertAlign w:val="subscript"/>
          <w:lang w:val="en-US" w:eastAsia="en-US"/>
        </w:rPr>
        <w:t>mac</w:t>
      </w:r>
      <w:r w:rsidRPr="00CF5901">
        <w:rPr>
          <w:rFonts w:eastAsia="SimSun" w:hint="eastAsia"/>
          <w:lang w:val="en-US" w:eastAsia="zh-CN"/>
        </w:rPr>
        <w:t xml:space="preserve">, not necessary since of no feeder link existence; for </w:t>
      </w:r>
      <w:r w:rsidRPr="00CF5901">
        <w:rPr>
          <w:rFonts w:eastAsia="SimSun"/>
          <w:lang w:val="en-US" w:eastAsia="en-US"/>
        </w:rPr>
        <w:t>K</w:t>
      </w:r>
      <w:r w:rsidRPr="00CF5901">
        <w:rPr>
          <w:rFonts w:eastAsia="SimSun"/>
          <w:vertAlign w:val="subscript"/>
          <w:lang w:val="en-US" w:eastAsia="en-US"/>
        </w:rPr>
        <w:t>offset</w:t>
      </w:r>
      <w:r w:rsidRPr="00CF5901">
        <w:rPr>
          <w:rFonts w:eastAsia="SimSun" w:hint="eastAsia"/>
          <w:lang w:val="en-US" w:eastAsia="zh-CN"/>
        </w:rPr>
        <w:t>, considering the RTT for cell edge UE under extreme case, we are open to discuss the necessity.</w:t>
      </w:r>
      <w:r w:rsidRPr="00CF5901">
        <w:rPr>
          <w:rFonts w:eastAsia="SimSun"/>
          <w:lang w:val="en-US" w:eastAsia="zh-CN"/>
        </w:rPr>
        <w:t xml:space="preserve"> (ZTE)</w:t>
      </w:r>
    </w:p>
    <w:p w14:paraId="209D4952" w14:textId="77777777" w:rsidR="00CF5901" w:rsidRPr="00CF5901" w:rsidRDefault="00CF5901" w:rsidP="00CF5901">
      <w:pPr>
        <w:numPr>
          <w:ilvl w:val="0"/>
          <w:numId w:val="9"/>
        </w:numPr>
        <w:overflowPunct/>
        <w:autoSpaceDE/>
        <w:autoSpaceDN/>
        <w:adjustRightInd/>
        <w:spacing w:after="120" w:line="259" w:lineRule="auto"/>
        <w:ind w:left="720"/>
        <w:textAlignment w:val="auto"/>
        <w:rPr>
          <w:rFonts w:eastAsia="SimSun"/>
          <w:szCs w:val="24"/>
          <w:lang w:eastAsia="zh-CN"/>
        </w:rPr>
      </w:pPr>
      <w:r w:rsidRPr="00CF5901">
        <w:rPr>
          <w:rFonts w:eastAsia="SimSun"/>
          <w:szCs w:val="24"/>
          <w:lang w:eastAsia="zh-CN"/>
        </w:rPr>
        <w:t>Recommended WF</w:t>
      </w:r>
    </w:p>
    <w:p w14:paraId="4D1292F9" w14:textId="77777777" w:rsidR="00CF5901" w:rsidRPr="00CF5901" w:rsidRDefault="00CF5901" w:rsidP="00CF5901">
      <w:pPr>
        <w:numPr>
          <w:ilvl w:val="1"/>
          <w:numId w:val="9"/>
        </w:numPr>
        <w:overflowPunct/>
        <w:autoSpaceDE/>
        <w:autoSpaceDN/>
        <w:adjustRightInd/>
        <w:spacing w:after="120" w:line="259" w:lineRule="auto"/>
        <w:ind w:left="1656"/>
        <w:textAlignment w:val="auto"/>
        <w:rPr>
          <w:rFonts w:eastAsia="SimSun"/>
          <w:szCs w:val="24"/>
          <w:lang w:eastAsia="zh-CN"/>
        </w:rPr>
      </w:pPr>
      <w:r w:rsidRPr="00CF5901">
        <w:rPr>
          <w:rFonts w:eastAsia="SimSun"/>
          <w:szCs w:val="24"/>
          <w:lang w:eastAsia="zh-CN"/>
        </w:rPr>
        <w:t>No need to consider K</w:t>
      </w:r>
      <w:r w:rsidRPr="00CF5901">
        <w:rPr>
          <w:rFonts w:eastAsia="SimSun"/>
          <w:szCs w:val="24"/>
          <w:vertAlign w:val="subscript"/>
          <w:lang w:eastAsia="zh-CN"/>
        </w:rPr>
        <w:t>mac</w:t>
      </w:r>
      <w:r w:rsidRPr="00CF5901">
        <w:rPr>
          <w:rFonts w:eastAsia="SimSun"/>
          <w:szCs w:val="24"/>
          <w:lang w:eastAsia="zh-CN"/>
        </w:rPr>
        <w:t xml:space="preserve"> in ATG network, FFS the</w:t>
      </w:r>
      <w:r w:rsidRPr="00CF5901">
        <w:rPr>
          <w:rFonts w:eastAsia="SimSun" w:hint="eastAsia"/>
          <w:szCs w:val="24"/>
          <w:lang w:eastAsia="zh-CN"/>
        </w:rPr>
        <w:t xml:space="preserve"> K</w:t>
      </w:r>
      <w:r w:rsidRPr="00CF5901">
        <w:rPr>
          <w:rFonts w:eastAsia="SimSun" w:hint="eastAsia"/>
          <w:szCs w:val="24"/>
          <w:vertAlign w:val="subscript"/>
          <w:lang w:eastAsia="zh-CN"/>
        </w:rPr>
        <w:t>offset</w:t>
      </w:r>
      <w:r w:rsidRPr="00CF5901">
        <w:rPr>
          <w:rFonts w:eastAsia="SimSun"/>
          <w:szCs w:val="24"/>
          <w:lang w:eastAsia="zh-CN"/>
        </w:rPr>
        <w:t xml:space="preserve"> based on cell coverage range.</w:t>
      </w:r>
    </w:p>
    <w:p w14:paraId="5C9D3F89" w14:textId="77777777" w:rsidR="00CF5901" w:rsidRPr="00CF5901" w:rsidRDefault="00CF5901" w:rsidP="00CF5901">
      <w:pPr>
        <w:rPr>
          <w:rFonts w:eastAsia="Malgun Gothic"/>
          <w:b/>
          <w:lang w:eastAsia="ko-KR"/>
        </w:rPr>
      </w:pPr>
      <w:r w:rsidRPr="00CF5901">
        <w:rPr>
          <w:rFonts w:eastAsia="Malgun Gothic"/>
          <w:b/>
          <w:lang w:eastAsia="ko-KR"/>
        </w:rPr>
        <w:t>Discussion:</w:t>
      </w:r>
    </w:p>
    <w:p w14:paraId="179B45E3" w14:textId="77777777" w:rsidR="00CF5901" w:rsidRPr="00CF5901" w:rsidRDefault="00CF5901" w:rsidP="00CF5901">
      <w:pPr>
        <w:rPr>
          <w:rFonts w:eastAsia="Malgun Gothic"/>
          <w:b/>
          <w:lang w:eastAsia="ko-KR"/>
        </w:rPr>
      </w:pPr>
    </w:p>
    <w:p w14:paraId="3AD4C425" w14:textId="77777777" w:rsidR="00CF5901" w:rsidRPr="00CF5901" w:rsidRDefault="00CF5901" w:rsidP="00CF5901">
      <w:pPr>
        <w:rPr>
          <w:rFonts w:eastAsia="SimSun"/>
          <w:b/>
          <w:highlight w:val="green"/>
          <w:lang w:val="en-US" w:eastAsia="zh-CN"/>
        </w:rPr>
      </w:pPr>
      <w:r w:rsidRPr="00CF5901">
        <w:rPr>
          <w:rFonts w:eastAsia="SimSun"/>
          <w:b/>
          <w:highlight w:val="green"/>
          <w:lang w:val="en-US" w:eastAsia="zh-CN"/>
        </w:rPr>
        <w:t xml:space="preserve">Agreement: </w:t>
      </w:r>
    </w:p>
    <w:p w14:paraId="0F759F81" w14:textId="77777777" w:rsidR="00CF5901" w:rsidRPr="00CF5901" w:rsidRDefault="00CF5901" w:rsidP="00CF5901">
      <w:pPr>
        <w:numPr>
          <w:ilvl w:val="0"/>
          <w:numId w:val="10"/>
        </w:numPr>
        <w:overflowPunct/>
        <w:autoSpaceDE/>
        <w:autoSpaceDN/>
        <w:textAlignment w:val="auto"/>
        <w:rPr>
          <w:rFonts w:eastAsia="SimSun"/>
          <w:szCs w:val="24"/>
          <w:highlight w:val="green"/>
          <w:lang w:val="en-US" w:eastAsia="zh-CN"/>
        </w:rPr>
      </w:pPr>
    </w:p>
    <w:p w14:paraId="2E74C618" w14:textId="77777777" w:rsidR="00CF5901" w:rsidRPr="00CF5901" w:rsidRDefault="00CF5901" w:rsidP="00CF5901">
      <w:pPr>
        <w:rPr>
          <w:rFonts w:eastAsia="Yu Mincho"/>
          <w:b/>
          <w:u w:val="single"/>
          <w:lang w:eastAsia="ja-JP"/>
        </w:rPr>
      </w:pPr>
      <w:r w:rsidRPr="00CF5901">
        <w:rPr>
          <w:rFonts w:eastAsia="SimSun"/>
          <w:b/>
          <w:u w:val="single"/>
          <w:lang w:eastAsia="ko-KR"/>
        </w:rPr>
        <w:t>Issue 3-1-2: Frequency offset tracking</w:t>
      </w:r>
    </w:p>
    <w:p w14:paraId="50E06354" w14:textId="77777777" w:rsidR="00CF5901" w:rsidRPr="00CF5901" w:rsidRDefault="00CF5901" w:rsidP="00CF5901">
      <w:pPr>
        <w:numPr>
          <w:ilvl w:val="0"/>
          <w:numId w:val="9"/>
        </w:numPr>
        <w:overflowPunct/>
        <w:autoSpaceDE/>
        <w:autoSpaceDN/>
        <w:adjustRightInd/>
        <w:spacing w:after="120"/>
        <w:ind w:left="936"/>
        <w:textAlignment w:val="auto"/>
        <w:rPr>
          <w:rFonts w:eastAsia="SimSun"/>
          <w:szCs w:val="24"/>
          <w:lang w:eastAsia="zh-CN"/>
        </w:rPr>
      </w:pPr>
      <w:r w:rsidRPr="00CF5901">
        <w:rPr>
          <w:rFonts w:eastAsia="SimSun"/>
          <w:szCs w:val="24"/>
          <w:lang w:eastAsia="zh-CN"/>
        </w:rPr>
        <w:t>Proposals</w:t>
      </w:r>
    </w:p>
    <w:p w14:paraId="4B4F7AD6" w14:textId="77777777" w:rsidR="00CF5901" w:rsidRPr="00CF5901" w:rsidRDefault="00CF5901" w:rsidP="00CF5901">
      <w:pPr>
        <w:numPr>
          <w:ilvl w:val="1"/>
          <w:numId w:val="9"/>
        </w:numPr>
        <w:overflowPunct/>
        <w:autoSpaceDE/>
        <w:autoSpaceDN/>
        <w:adjustRightInd/>
        <w:spacing w:after="120" w:line="259" w:lineRule="auto"/>
        <w:ind w:left="1656"/>
        <w:textAlignment w:val="auto"/>
        <w:rPr>
          <w:rFonts w:eastAsia="SimSun"/>
          <w:szCs w:val="24"/>
          <w:lang w:eastAsia="zh-CN"/>
        </w:rPr>
      </w:pPr>
      <w:r w:rsidRPr="00CF5901">
        <w:rPr>
          <w:rFonts w:eastAsia="SimSun"/>
          <w:szCs w:val="24"/>
          <w:lang w:eastAsia="zh-CN"/>
        </w:rPr>
        <w:t>Option 1: The solution of frequency offset tracking in NTN system can be considered as reference for ATG system when SSB+TRS is not sufficient for some combination of frequency and SCS. (ZTE)</w:t>
      </w:r>
    </w:p>
    <w:p w14:paraId="43283E1B" w14:textId="77777777" w:rsidR="00CF5901" w:rsidRPr="00CF5901" w:rsidRDefault="00CF5901" w:rsidP="00CF5901">
      <w:pPr>
        <w:rPr>
          <w:rFonts w:eastAsia="Malgun Gothic"/>
          <w:b/>
          <w:lang w:eastAsia="ko-KR"/>
        </w:rPr>
      </w:pPr>
      <w:r w:rsidRPr="00CF5901">
        <w:rPr>
          <w:rFonts w:eastAsia="Malgun Gothic"/>
          <w:b/>
          <w:lang w:eastAsia="ko-KR"/>
        </w:rPr>
        <w:t>Discussion:</w:t>
      </w:r>
    </w:p>
    <w:p w14:paraId="79E36DE4" w14:textId="77777777" w:rsidR="00CF5901" w:rsidRPr="00CF5901" w:rsidRDefault="00CF5901" w:rsidP="00CF5901">
      <w:pPr>
        <w:rPr>
          <w:rFonts w:eastAsia="Malgun Gothic"/>
          <w:b/>
          <w:lang w:eastAsia="ko-KR"/>
        </w:rPr>
      </w:pPr>
    </w:p>
    <w:p w14:paraId="24FBCD19" w14:textId="77777777" w:rsidR="00CF5901" w:rsidRPr="00CF5901" w:rsidRDefault="00CF5901" w:rsidP="00CF5901">
      <w:pPr>
        <w:rPr>
          <w:rFonts w:eastAsia="SimSun"/>
          <w:b/>
          <w:highlight w:val="green"/>
          <w:lang w:val="en-US" w:eastAsia="zh-CN"/>
        </w:rPr>
      </w:pPr>
      <w:r w:rsidRPr="00CF5901">
        <w:rPr>
          <w:rFonts w:eastAsia="SimSun"/>
          <w:b/>
          <w:highlight w:val="green"/>
          <w:lang w:val="en-US" w:eastAsia="zh-CN"/>
        </w:rPr>
        <w:t xml:space="preserve">Agreement: </w:t>
      </w:r>
    </w:p>
    <w:p w14:paraId="6AF808ED" w14:textId="77777777" w:rsidR="00CF5901" w:rsidRPr="00CF5901" w:rsidRDefault="00CF5901" w:rsidP="00CF5901">
      <w:pPr>
        <w:numPr>
          <w:ilvl w:val="0"/>
          <w:numId w:val="10"/>
        </w:numPr>
        <w:overflowPunct/>
        <w:autoSpaceDE/>
        <w:autoSpaceDN/>
        <w:textAlignment w:val="auto"/>
        <w:rPr>
          <w:rFonts w:eastAsia="SimSun"/>
          <w:szCs w:val="24"/>
          <w:highlight w:val="green"/>
          <w:lang w:val="en-US" w:eastAsia="zh-CN"/>
        </w:rPr>
      </w:pPr>
    </w:p>
    <w:p w14:paraId="487B6BED" w14:textId="77777777" w:rsidR="00CF5901" w:rsidRPr="00CF5901" w:rsidRDefault="00CF5901" w:rsidP="00CF5901">
      <w:pPr>
        <w:rPr>
          <w:rFonts w:eastAsia="Yu Mincho"/>
          <w:b/>
          <w:u w:val="single"/>
          <w:lang w:eastAsia="ja-JP"/>
        </w:rPr>
      </w:pPr>
      <w:r w:rsidRPr="00CF5901">
        <w:rPr>
          <w:rFonts w:eastAsia="SimSun"/>
          <w:b/>
          <w:u w:val="single"/>
          <w:lang w:eastAsia="ko-KR"/>
        </w:rPr>
        <w:t>Issue 3-3-1-1: Initial transmit timing requirements T</w:t>
      </w:r>
      <w:r w:rsidRPr="00CF5901">
        <w:rPr>
          <w:rFonts w:eastAsia="SimSun"/>
          <w:b/>
          <w:u w:val="single"/>
          <w:vertAlign w:val="subscript"/>
          <w:lang w:eastAsia="ko-KR"/>
        </w:rPr>
        <w:t>e</w:t>
      </w:r>
    </w:p>
    <w:p w14:paraId="41E83871" w14:textId="77777777" w:rsidR="00CF5901" w:rsidRPr="00CF5901" w:rsidRDefault="00CF5901" w:rsidP="00CF5901">
      <w:pPr>
        <w:numPr>
          <w:ilvl w:val="0"/>
          <w:numId w:val="9"/>
        </w:numPr>
        <w:overflowPunct/>
        <w:autoSpaceDE/>
        <w:autoSpaceDN/>
        <w:adjustRightInd/>
        <w:spacing w:after="120"/>
        <w:ind w:left="936"/>
        <w:textAlignment w:val="auto"/>
        <w:rPr>
          <w:rFonts w:eastAsia="SimSun"/>
          <w:szCs w:val="24"/>
          <w:lang w:eastAsia="zh-CN"/>
        </w:rPr>
      </w:pPr>
      <w:r w:rsidRPr="00CF5901">
        <w:rPr>
          <w:rFonts w:eastAsia="SimSun"/>
          <w:szCs w:val="24"/>
          <w:lang w:eastAsia="zh-CN"/>
        </w:rPr>
        <w:t>Proposals</w:t>
      </w:r>
    </w:p>
    <w:p w14:paraId="04CA1C9F" w14:textId="77777777" w:rsidR="00CF5901" w:rsidRPr="00CF5901" w:rsidRDefault="00CF5901" w:rsidP="00CF5901">
      <w:pPr>
        <w:numPr>
          <w:ilvl w:val="1"/>
          <w:numId w:val="9"/>
        </w:numPr>
        <w:overflowPunct/>
        <w:autoSpaceDE/>
        <w:autoSpaceDN/>
        <w:adjustRightInd/>
        <w:spacing w:after="120" w:line="259" w:lineRule="auto"/>
        <w:ind w:left="1656"/>
        <w:textAlignment w:val="auto"/>
        <w:rPr>
          <w:rFonts w:eastAsia="SimSun"/>
          <w:szCs w:val="24"/>
          <w:lang w:eastAsia="zh-CN"/>
        </w:rPr>
      </w:pPr>
      <w:r w:rsidRPr="00CF5901">
        <w:rPr>
          <w:rFonts w:eastAsia="SimSun"/>
          <w:szCs w:val="24"/>
          <w:lang w:eastAsia="zh-CN"/>
        </w:rPr>
        <w:t>O</w:t>
      </w:r>
      <w:r w:rsidRPr="00CF5901">
        <w:rPr>
          <w:rFonts w:eastAsia="SimSun" w:hint="eastAsia"/>
          <w:szCs w:val="24"/>
          <w:lang w:eastAsia="zh-CN"/>
        </w:rPr>
        <w:t>ption</w:t>
      </w:r>
      <w:r w:rsidRPr="00CF5901">
        <w:rPr>
          <w:rFonts w:eastAsia="SimSun"/>
          <w:szCs w:val="24"/>
          <w:lang w:eastAsia="zh-CN"/>
        </w:rPr>
        <w:t xml:space="preserve"> 1: The initial transmit timing requirement T</w:t>
      </w:r>
      <w:r w:rsidRPr="00CF5901">
        <w:rPr>
          <w:rFonts w:eastAsia="SimSun"/>
          <w:szCs w:val="24"/>
          <w:vertAlign w:val="subscript"/>
          <w:lang w:eastAsia="zh-CN"/>
        </w:rPr>
        <w:t>e</w:t>
      </w:r>
      <w:r w:rsidRPr="00CF5901">
        <w:rPr>
          <w:rFonts w:eastAsia="SimSun"/>
          <w:szCs w:val="24"/>
          <w:lang w:eastAsia="zh-CN"/>
        </w:rPr>
        <w:t xml:space="preserve"> need to be defined for ATG UE, and the requirements for NTN UE can be used as baseline. (CATT)</w:t>
      </w:r>
    </w:p>
    <w:p w14:paraId="58B8C3DF" w14:textId="77777777" w:rsidR="00CF5901" w:rsidRPr="00CF5901" w:rsidRDefault="00CF5901" w:rsidP="00CF5901">
      <w:pPr>
        <w:numPr>
          <w:ilvl w:val="1"/>
          <w:numId w:val="9"/>
        </w:numPr>
        <w:overflowPunct/>
        <w:autoSpaceDE/>
        <w:autoSpaceDN/>
        <w:adjustRightInd/>
        <w:spacing w:after="120" w:line="259" w:lineRule="auto"/>
        <w:ind w:left="1656"/>
        <w:textAlignment w:val="auto"/>
        <w:rPr>
          <w:rFonts w:eastAsia="SimSun"/>
          <w:szCs w:val="24"/>
          <w:lang w:eastAsia="zh-CN"/>
        </w:rPr>
      </w:pPr>
      <w:r w:rsidRPr="00CF5901">
        <w:rPr>
          <w:rFonts w:eastAsia="SimSun"/>
          <w:szCs w:val="24"/>
          <w:lang w:eastAsia="zh-CN"/>
        </w:rPr>
        <w:t>Option 2: Reuse the legacy R15 TN requirement for initial transmit timing requirement T</w:t>
      </w:r>
      <w:r w:rsidRPr="00CF5901">
        <w:rPr>
          <w:rFonts w:eastAsia="SimSun"/>
          <w:szCs w:val="24"/>
          <w:vertAlign w:val="subscript"/>
          <w:lang w:eastAsia="zh-CN"/>
        </w:rPr>
        <w:t>e</w:t>
      </w:r>
      <w:r w:rsidRPr="00CF5901">
        <w:rPr>
          <w:rFonts w:eastAsia="SimSun"/>
          <w:szCs w:val="24"/>
          <w:lang w:eastAsia="zh-CN"/>
        </w:rPr>
        <w:t xml:space="preserve"> with the assumption of ISD 100-200km. The issue should be reviewed after receiving the conclusion about ISD and cell radius from RF session. (CMCC)</w:t>
      </w:r>
    </w:p>
    <w:p w14:paraId="433F201F" w14:textId="77777777" w:rsidR="00CF5901" w:rsidRPr="00CF5901" w:rsidRDefault="00CF5901" w:rsidP="00CF5901">
      <w:pPr>
        <w:rPr>
          <w:rFonts w:eastAsia="Malgun Gothic"/>
          <w:b/>
          <w:lang w:eastAsia="ko-KR"/>
        </w:rPr>
      </w:pPr>
      <w:r w:rsidRPr="00CF5901">
        <w:rPr>
          <w:rFonts w:eastAsia="Malgun Gothic"/>
          <w:b/>
          <w:lang w:eastAsia="ko-KR"/>
        </w:rPr>
        <w:t>Discussion:</w:t>
      </w:r>
    </w:p>
    <w:p w14:paraId="67C0247E" w14:textId="77777777" w:rsidR="00CF5901" w:rsidRPr="00CF5901" w:rsidRDefault="00CF5901" w:rsidP="00CF5901">
      <w:pPr>
        <w:rPr>
          <w:rFonts w:eastAsia="Malgun Gothic"/>
          <w:b/>
          <w:lang w:eastAsia="ko-KR"/>
        </w:rPr>
      </w:pPr>
    </w:p>
    <w:p w14:paraId="5144F0CE" w14:textId="77777777" w:rsidR="00CF5901" w:rsidRPr="00CF5901" w:rsidRDefault="00CF5901" w:rsidP="00CF5901">
      <w:pPr>
        <w:rPr>
          <w:rFonts w:eastAsia="SimSun"/>
          <w:b/>
          <w:highlight w:val="green"/>
          <w:lang w:val="en-US" w:eastAsia="zh-CN"/>
        </w:rPr>
      </w:pPr>
      <w:r w:rsidRPr="00CF5901">
        <w:rPr>
          <w:rFonts w:eastAsia="SimSun"/>
          <w:b/>
          <w:highlight w:val="green"/>
          <w:lang w:val="en-US" w:eastAsia="zh-CN"/>
        </w:rPr>
        <w:t xml:space="preserve">Agreement: </w:t>
      </w:r>
    </w:p>
    <w:p w14:paraId="5CD6F26A" w14:textId="77777777" w:rsidR="00CF5901" w:rsidRPr="00CF5901" w:rsidRDefault="00CF5901" w:rsidP="00CF5901">
      <w:pPr>
        <w:numPr>
          <w:ilvl w:val="0"/>
          <w:numId w:val="10"/>
        </w:numPr>
        <w:overflowPunct/>
        <w:autoSpaceDE/>
        <w:autoSpaceDN/>
        <w:textAlignment w:val="auto"/>
        <w:rPr>
          <w:rFonts w:eastAsia="SimSun"/>
          <w:szCs w:val="24"/>
          <w:highlight w:val="green"/>
          <w:lang w:val="en-US" w:eastAsia="zh-CN"/>
        </w:rPr>
      </w:pPr>
    </w:p>
    <w:p w14:paraId="3D1EB5B5" w14:textId="77777777" w:rsidR="00CF5901" w:rsidRPr="00CF5901" w:rsidRDefault="00CF5901" w:rsidP="00CF5901">
      <w:pPr>
        <w:numPr>
          <w:ilvl w:val="0"/>
          <w:numId w:val="8"/>
        </w:numPr>
        <w:tabs>
          <w:tab w:val="left" w:pos="720"/>
        </w:tabs>
        <w:overflowPunct/>
        <w:autoSpaceDE/>
        <w:autoSpaceDN/>
        <w:adjustRightInd/>
        <w:spacing w:after="120"/>
        <w:ind w:left="0" w:hanging="22"/>
        <w:jc w:val="both"/>
        <w:textAlignment w:val="auto"/>
        <w:rPr>
          <w:rFonts w:ascii="Arial" w:eastAsia="MS Mincho" w:hAnsi="Arial" w:cs="Arial"/>
          <w:sz w:val="24"/>
          <w:szCs w:val="24"/>
          <w:lang w:val="x-none" w:eastAsia="en-US"/>
        </w:rPr>
      </w:pPr>
    </w:p>
    <w:p w14:paraId="5E2DBB7E" w14:textId="77777777" w:rsidR="00CF5901" w:rsidRPr="00CF5901" w:rsidRDefault="00CF5901" w:rsidP="00CF5901">
      <w:pPr>
        <w:keepNext/>
        <w:keepLines/>
        <w:spacing w:before="120"/>
        <w:ind w:left="1134" w:hanging="1134"/>
        <w:outlineLvl w:val="2"/>
        <w:rPr>
          <w:rFonts w:ascii="Arial" w:hAnsi="Arial"/>
          <w:sz w:val="28"/>
        </w:rPr>
      </w:pPr>
      <w:r w:rsidRPr="00CF5901">
        <w:rPr>
          <w:rFonts w:ascii="Arial" w:hAnsi="Arial"/>
          <w:sz w:val="28"/>
        </w:rPr>
        <w:t>6.18</w:t>
      </w:r>
      <w:r w:rsidRPr="00CF5901">
        <w:rPr>
          <w:rFonts w:ascii="Arial" w:hAnsi="Arial"/>
          <w:sz w:val="28"/>
        </w:rPr>
        <w:tab/>
        <w:t>Study on expanded and improved NR positioning</w:t>
      </w:r>
    </w:p>
    <w:p w14:paraId="1B7EA957" w14:textId="77777777" w:rsidR="00CF5901" w:rsidRPr="00CF5901" w:rsidRDefault="00CF5901" w:rsidP="00CF5901">
      <w:pPr>
        <w:keepNext/>
        <w:keepLines/>
        <w:spacing w:before="120"/>
        <w:ind w:left="1418" w:hanging="1418"/>
        <w:outlineLvl w:val="3"/>
        <w:rPr>
          <w:rFonts w:ascii="Arial" w:hAnsi="Arial"/>
          <w:sz w:val="24"/>
        </w:rPr>
      </w:pPr>
      <w:r w:rsidRPr="00CF5901">
        <w:rPr>
          <w:rFonts w:ascii="Arial" w:hAnsi="Arial"/>
          <w:sz w:val="24"/>
        </w:rPr>
        <w:t>6.18.4</w:t>
      </w:r>
      <w:r w:rsidRPr="00CF5901">
        <w:rPr>
          <w:rFonts w:ascii="Arial" w:hAnsi="Arial"/>
          <w:sz w:val="24"/>
        </w:rPr>
        <w:tab/>
        <w:t>RRM aspects in the study on expanded and improved NR positioning</w:t>
      </w:r>
    </w:p>
    <w:p w14:paraId="65333CE7" w14:textId="77777777" w:rsidR="00CF5901" w:rsidRPr="00CF5901" w:rsidRDefault="00CF5901" w:rsidP="00CF5901">
      <w:pPr>
        <w:rPr>
          <w:rFonts w:ascii="Arial" w:eastAsia="SimSun" w:hAnsi="Arial" w:cs="Arial"/>
          <w:b/>
          <w:color w:val="C00000"/>
          <w:lang w:eastAsia="zh-CN"/>
        </w:rPr>
      </w:pPr>
      <w:r w:rsidRPr="00CF5901">
        <w:rPr>
          <w:rFonts w:ascii="Arial" w:eastAsia="SimSun" w:hAnsi="Arial" w:cs="Arial"/>
          <w:b/>
          <w:color w:val="C00000"/>
          <w:lang w:eastAsia="zh-CN"/>
        </w:rPr>
        <w:t>PRS/SRS bandwidth aggregation</w:t>
      </w:r>
    </w:p>
    <w:p w14:paraId="79B46300" w14:textId="77777777" w:rsidR="00CF5901" w:rsidRPr="00CF5901" w:rsidRDefault="00CF5901" w:rsidP="00CF5901">
      <w:pPr>
        <w:rPr>
          <w:rFonts w:ascii="Arial" w:hAnsi="Arial" w:cs="Arial"/>
          <w:b/>
          <w:sz w:val="24"/>
        </w:rPr>
      </w:pPr>
      <w:r w:rsidRPr="00CF5901">
        <w:rPr>
          <w:rFonts w:ascii="Arial" w:hAnsi="Arial" w:cs="Arial"/>
          <w:b/>
          <w:color w:val="0000FF"/>
          <w:sz w:val="24"/>
        </w:rPr>
        <w:t>R4-2215885</w:t>
      </w:r>
      <w:r w:rsidRPr="00CF5901">
        <w:rPr>
          <w:rFonts w:ascii="Arial" w:hAnsi="Arial" w:cs="Arial"/>
          <w:b/>
          <w:color w:val="0000FF"/>
          <w:sz w:val="24"/>
        </w:rPr>
        <w:tab/>
      </w:r>
      <w:r w:rsidRPr="00CF5901">
        <w:rPr>
          <w:rFonts w:ascii="Arial" w:hAnsi="Arial" w:cs="Arial"/>
          <w:b/>
          <w:sz w:val="24"/>
        </w:rPr>
        <w:t>RRM aspects of expanded and improved NR positioning</w:t>
      </w:r>
    </w:p>
    <w:p w14:paraId="1846E539"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Ericsson</w:t>
      </w:r>
    </w:p>
    <w:p w14:paraId="72D476AC" w14:textId="77777777" w:rsidR="00CF5901" w:rsidRPr="00CF5901" w:rsidRDefault="00CF5901" w:rsidP="00CF5901">
      <w:pPr>
        <w:rPr>
          <w:rFonts w:ascii="Arial" w:hAnsi="Arial" w:cs="Arial"/>
          <w:b/>
        </w:rPr>
      </w:pPr>
      <w:r w:rsidRPr="00CF5901">
        <w:rPr>
          <w:rFonts w:ascii="Arial" w:hAnsi="Arial" w:cs="Arial"/>
          <w:b/>
        </w:rPr>
        <w:t xml:space="preserve">Abstract: </w:t>
      </w:r>
    </w:p>
    <w:p w14:paraId="5BD9A2D0" w14:textId="77777777" w:rsidR="00CF5901" w:rsidRPr="00CF5901" w:rsidRDefault="00CF5901" w:rsidP="00CF5901">
      <w:pPr>
        <w:overflowPunct/>
        <w:autoSpaceDE/>
        <w:autoSpaceDN/>
        <w:adjustRightInd/>
        <w:textAlignment w:val="auto"/>
        <w:rPr>
          <w:rFonts w:eastAsia="SimSun"/>
          <w:lang w:val="en-US" w:eastAsia="ja-JP"/>
        </w:rPr>
      </w:pPr>
      <w:r w:rsidRPr="00CF5901">
        <w:rPr>
          <w:rFonts w:eastAsia="SimSun"/>
          <w:lang w:val="en-US" w:eastAsia="ja-JP"/>
        </w:rPr>
        <w:lastRenderedPageBreak/>
        <w:t>In this paper we presented our view on RRM aspects of expanded and improved NR positioning. The discussions presented in chapter 2 are summarized in the following observations and proposals:</w:t>
      </w:r>
    </w:p>
    <w:p w14:paraId="4747E8FE" w14:textId="77777777" w:rsidR="00CF5901" w:rsidRPr="00CF5901" w:rsidRDefault="00CF5901" w:rsidP="00CF5901">
      <w:pPr>
        <w:overflowPunct/>
        <w:autoSpaceDE/>
        <w:autoSpaceDN/>
        <w:adjustRightInd/>
        <w:textAlignment w:val="auto"/>
        <w:rPr>
          <w:rFonts w:eastAsia="SimSun"/>
          <w:lang w:eastAsia="en-US"/>
        </w:rPr>
      </w:pPr>
      <w:r w:rsidRPr="00CF5901">
        <w:rPr>
          <w:rFonts w:eastAsia="SimSun"/>
          <w:b/>
          <w:bCs/>
          <w:u w:val="single"/>
          <w:lang w:eastAsia="en-US"/>
        </w:rPr>
        <w:t>Proposal 1</w:t>
      </w:r>
      <w:r w:rsidRPr="00CF5901">
        <w:rPr>
          <w:rFonts w:eastAsia="SimSun"/>
          <w:lang w:eastAsia="en-US"/>
        </w:rPr>
        <w:t>: PRS resources sharing the same numerology across carriers/PFLs can only be aggregated for MC positioning measurements.</w:t>
      </w:r>
    </w:p>
    <w:p w14:paraId="2CC2338A" w14:textId="77777777" w:rsidR="00CF5901" w:rsidRPr="00CF5901" w:rsidRDefault="00CF5901" w:rsidP="00CF5901">
      <w:pPr>
        <w:overflowPunct/>
        <w:autoSpaceDE/>
        <w:autoSpaceDN/>
        <w:adjustRightInd/>
        <w:textAlignment w:val="auto"/>
        <w:rPr>
          <w:rFonts w:eastAsia="SimSun"/>
          <w:lang w:eastAsia="en-US"/>
        </w:rPr>
      </w:pPr>
      <w:r w:rsidRPr="00CF5901">
        <w:rPr>
          <w:rFonts w:eastAsia="SimSun"/>
          <w:b/>
          <w:bCs/>
          <w:u w:val="single"/>
          <w:lang w:eastAsia="en-US"/>
        </w:rPr>
        <w:t>Proposal 2</w:t>
      </w:r>
      <w:r w:rsidRPr="00CF5901">
        <w:rPr>
          <w:rFonts w:eastAsia="SimSun"/>
          <w:lang w:eastAsia="en-US"/>
        </w:rPr>
        <w:t>: PRS resources in different carriers/PFLs from the same TRP or co-located TRPs can only be aggregated for MC positioning measurements.</w:t>
      </w:r>
    </w:p>
    <w:p w14:paraId="313FF1C0" w14:textId="77777777" w:rsidR="00CF5901" w:rsidRPr="00CF5901" w:rsidRDefault="00CF5901" w:rsidP="00CF5901">
      <w:pPr>
        <w:overflowPunct/>
        <w:autoSpaceDE/>
        <w:autoSpaceDN/>
        <w:adjustRightInd/>
        <w:textAlignment w:val="auto"/>
        <w:rPr>
          <w:rFonts w:eastAsia="SimSun"/>
          <w:lang w:eastAsia="en-US"/>
        </w:rPr>
      </w:pPr>
      <w:r w:rsidRPr="00CF5901">
        <w:rPr>
          <w:rFonts w:eastAsia="SimSun"/>
          <w:b/>
          <w:bCs/>
          <w:u w:val="single"/>
          <w:lang w:eastAsia="en-US"/>
        </w:rPr>
        <w:t>Proposal 3</w:t>
      </w:r>
      <w:r w:rsidRPr="00CF5901">
        <w:rPr>
          <w:rFonts w:eastAsia="SimSun"/>
          <w:lang w:eastAsia="en-US"/>
        </w:rPr>
        <w:t>: PRS resources to be aggregated for MC positioning measurements from different PFLs/carriers can have different bandwidths.</w:t>
      </w:r>
    </w:p>
    <w:p w14:paraId="7D2A2A90" w14:textId="77777777" w:rsidR="00CF5901" w:rsidRPr="00CF5901" w:rsidRDefault="00CF5901" w:rsidP="00CF5901">
      <w:pPr>
        <w:overflowPunct/>
        <w:autoSpaceDE/>
        <w:autoSpaceDN/>
        <w:adjustRightInd/>
        <w:textAlignment w:val="auto"/>
        <w:rPr>
          <w:rFonts w:eastAsia="SimSun"/>
          <w:lang w:eastAsia="en-US"/>
        </w:rPr>
      </w:pPr>
      <w:r w:rsidRPr="00CF5901">
        <w:rPr>
          <w:rFonts w:eastAsia="SimSun"/>
          <w:b/>
          <w:bCs/>
          <w:u w:val="single"/>
          <w:lang w:eastAsia="en-US"/>
        </w:rPr>
        <w:t>Observation 1</w:t>
      </w:r>
      <w:r w:rsidRPr="00CF5901">
        <w:rPr>
          <w:rFonts w:eastAsia="SimSun"/>
          <w:lang w:eastAsia="en-US"/>
        </w:rPr>
        <w:t>: Number of carriers/frequency layers configured to UE for CA/DC communication can be changed dynamically/semi-statically. Number of activated SCells may also be changed over time</w:t>
      </w:r>
    </w:p>
    <w:p w14:paraId="55AFD205" w14:textId="77777777" w:rsidR="00CF5901" w:rsidRPr="00CF5901" w:rsidRDefault="00CF5901" w:rsidP="00CF5901">
      <w:pPr>
        <w:overflowPunct/>
        <w:autoSpaceDE/>
        <w:autoSpaceDN/>
        <w:adjustRightInd/>
        <w:textAlignment w:val="auto"/>
        <w:rPr>
          <w:rFonts w:eastAsia="SimSun"/>
          <w:lang w:eastAsia="en-US"/>
        </w:rPr>
      </w:pPr>
      <w:r w:rsidRPr="00CF5901">
        <w:rPr>
          <w:rFonts w:eastAsia="SimSun"/>
          <w:b/>
          <w:bCs/>
          <w:u w:val="single"/>
          <w:lang w:eastAsia="en-US"/>
        </w:rPr>
        <w:t>Proposal 4</w:t>
      </w:r>
      <w:r w:rsidRPr="00CF5901">
        <w:rPr>
          <w:rFonts w:eastAsia="SimSun"/>
          <w:lang w:eastAsia="en-US"/>
        </w:rPr>
        <w:t>: Depending on the MCPC capability of UE capability, the LMF will configure the UE with two or more carriers/PFLs for MC positioning measurements.</w:t>
      </w:r>
    </w:p>
    <w:p w14:paraId="5518DF75" w14:textId="77777777" w:rsidR="00CF5901" w:rsidRPr="00CF5901" w:rsidRDefault="00CF5901" w:rsidP="00CF5901">
      <w:pPr>
        <w:overflowPunct/>
        <w:autoSpaceDE/>
        <w:autoSpaceDN/>
        <w:adjustRightInd/>
        <w:textAlignment w:val="auto"/>
        <w:rPr>
          <w:rFonts w:eastAsia="SimSun"/>
          <w:lang w:eastAsia="en-US"/>
        </w:rPr>
      </w:pPr>
      <w:r w:rsidRPr="00CF5901">
        <w:rPr>
          <w:rFonts w:eastAsia="SimSun"/>
          <w:b/>
          <w:bCs/>
          <w:u w:val="single"/>
          <w:lang w:eastAsia="en-US"/>
        </w:rPr>
        <w:t>Proposal 5</w:t>
      </w:r>
      <w:r w:rsidRPr="00CF5901">
        <w:rPr>
          <w:rFonts w:eastAsia="SimSun"/>
          <w:lang w:eastAsia="en-US"/>
        </w:rPr>
        <w:t>: The number of carriers/PFLs with which UE is configured for MC positioning measurement has an impact on MC positioning measurement period.</w:t>
      </w:r>
    </w:p>
    <w:p w14:paraId="36417CF2" w14:textId="77777777" w:rsidR="00CF5901" w:rsidRPr="00CF5901" w:rsidRDefault="00CF5901" w:rsidP="00CF5901">
      <w:pPr>
        <w:overflowPunct/>
        <w:autoSpaceDE/>
        <w:autoSpaceDN/>
        <w:adjustRightInd/>
        <w:textAlignment w:val="auto"/>
        <w:rPr>
          <w:rFonts w:eastAsia="SimSun"/>
          <w:lang w:eastAsia="en-US"/>
        </w:rPr>
      </w:pPr>
      <w:r w:rsidRPr="00CF5901">
        <w:rPr>
          <w:rFonts w:eastAsia="SimSun"/>
          <w:b/>
          <w:bCs/>
          <w:u w:val="single"/>
          <w:lang w:eastAsia="en-US"/>
        </w:rPr>
        <w:t>Observation 2</w:t>
      </w:r>
      <w:r w:rsidRPr="00CF5901">
        <w:rPr>
          <w:rFonts w:eastAsia="SimSun"/>
          <w:lang w:eastAsia="en-US"/>
        </w:rPr>
        <w:t>: The UE may typically fully or partially reuse its RF resources for MC communication for performing MC positioning measurements.</w:t>
      </w:r>
    </w:p>
    <w:p w14:paraId="096329E8" w14:textId="77777777" w:rsidR="00CF5901" w:rsidRPr="00CF5901" w:rsidRDefault="00CF5901" w:rsidP="00CF5901">
      <w:pPr>
        <w:overflowPunct/>
        <w:autoSpaceDE/>
        <w:autoSpaceDN/>
        <w:adjustRightInd/>
        <w:textAlignment w:val="auto"/>
        <w:rPr>
          <w:rFonts w:eastAsia="SimSun"/>
          <w:lang w:eastAsia="en-US"/>
        </w:rPr>
      </w:pPr>
      <w:r w:rsidRPr="00CF5901">
        <w:rPr>
          <w:rFonts w:eastAsia="SimSun"/>
          <w:b/>
          <w:bCs/>
          <w:u w:val="single"/>
          <w:lang w:eastAsia="en-US"/>
        </w:rPr>
        <w:t>Observation 3</w:t>
      </w:r>
      <w:r w:rsidRPr="00CF5901">
        <w:rPr>
          <w:rFonts w:eastAsia="SimSun"/>
          <w:lang w:eastAsia="en-US"/>
        </w:rPr>
        <w:t>: The LMF which configures UE for performing MC positioning measurements may not be aware of the ongoing CA/DC operation for communication.</w:t>
      </w:r>
    </w:p>
    <w:p w14:paraId="3C4B6287" w14:textId="77777777" w:rsidR="00CF5901" w:rsidRPr="00CF5901" w:rsidRDefault="00CF5901" w:rsidP="00CF5901">
      <w:pPr>
        <w:overflowPunct/>
        <w:autoSpaceDE/>
        <w:autoSpaceDN/>
        <w:adjustRightInd/>
        <w:textAlignment w:val="auto"/>
        <w:rPr>
          <w:rFonts w:eastAsia="SimSun"/>
          <w:lang w:eastAsia="en-US"/>
        </w:rPr>
      </w:pPr>
      <w:r w:rsidRPr="00CF5901">
        <w:rPr>
          <w:rFonts w:eastAsia="SimSun"/>
          <w:b/>
          <w:bCs/>
          <w:u w:val="single"/>
          <w:lang w:eastAsia="en-US"/>
        </w:rPr>
        <w:t>Proposal 6</w:t>
      </w:r>
      <w:r w:rsidRPr="00CF5901">
        <w:rPr>
          <w:rFonts w:eastAsia="SimSun"/>
          <w:lang w:eastAsia="en-US"/>
        </w:rPr>
        <w:t xml:space="preserve">: Evaluate MCPC and its impact on RRM when MC positioning measurement is done within MG. </w:t>
      </w:r>
    </w:p>
    <w:p w14:paraId="330FA631" w14:textId="77777777" w:rsidR="00CF5901" w:rsidRPr="00CF5901" w:rsidRDefault="00CF5901" w:rsidP="00CF5901">
      <w:pPr>
        <w:overflowPunct/>
        <w:autoSpaceDE/>
        <w:autoSpaceDN/>
        <w:adjustRightInd/>
        <w:textAlignment w:val="auto"/>
        <w:rPr>
          <w:rFonts w:eastAsia="SimSun"/>
          <w:lang w:eastAsia="en-US"/>
        </w:rPr>
      </w:pPr>
      <w:r w:rsidRPr="00CF5901">
        <w:rPr>
          <w:rFonts w:eastAsia="SimSun"/>
          <w:b/>
          <w:bCs/>
          <w:u w:val="single"/>
          <w:lang w:eastAsia="en-US"/>
        </w:rPr>
        <w:t>Proposal 7</w:t>
      </w:r>
      <w:r w:rsidRPr="00CF5901">
        <w:rPr>
          <w:rFonts w:eastAsia="SimSun"/>
          <w:lang w:eastAsia="en-US"/>
        </w:rPr>
        <w:t xml:space="preserve">: Evaluate MCPC and its impact on RRM when MC positioning measurement is done outside of the MG. </w:t>
      </w:r>
    </w:p>
    <w:p w14:paraId="7A6774C6" w14:textId="77777777" w:rsidR="00CF5901" w:rsidRPr="00CF5901" w:rsidRDefault="00CF5901" w:rsidP="00CF5901">
      <w:pPr>
        <w:overflowPunct/>
        <w:autoSpaceDE/>
        <w:autoSpaceDN/>
        <w:adjustRightInd/>
        <w:spacing w:after="0"/>
        <w:textAlignment w:val="auto"/>
        <w:rPr>
          <w:rFonts w:eastAsia="SimSun"/>
          <w:bCs/>
          <w:lang w:val="en-US" w:eastAsia="en-US"/>
        </w:rPr>
      </w:pPr>
      <w:r w:rsidRPr="00CF5901">
        <w:rPr>
          <w:rFonts w:eastAsia="SimSun"/>
          <w:b/>
          <w:u w:val="single"/>
          <w:lang w:val="en-US" w:eastAsia="en-US"/>
        </w:rPr>
        <w:t>Observation 4</w:t>
      </w:r>
      <w:r w:rsidRPr="00CF5901">
        <w:rPr>
          <w:rFonts w:eastAsia="SimSun"/>
          <w:bCs/>
          <w:lang w:val="en-US" w:eastAsia="en-US"/>
        </w:rPr>
        <w:t xml:space="preserve">: Aspects related to reference signal to be used and physical layer procedures for carrier phase measurement are yet to be settled in RAN1. </w:t>
      </w:r>
    </w:p>
    <w:p w14:paraId="6DF7BB00" w14:textId="77777777" w:rsidR="00CF5901" w:rsidRPr="00CF5901" w:rsidRDefault="00CF5901" w:rsidP="00CF5901">
      <w:pPr>
        <w:overflowPunct/>
        <w:autoSpaceDE/>
        <w:autoSpaceDN/>
        <w:adjustRightInd/>
        <w:spacing w:after="0"/>
        <w:textAlignment w:val="auto"/>
        <w:rPr>
          <w:rFonts w:eastAsia="SimSun"/>
          <w:bCs/>
          <w:lang w:val="en-US" w:eastAsia="en-US"/>
        </w:rPr>
      </w:pPr>
    </w:p>
    <w:p w14:paraId="53CDDE91" w14:textId="77777777" w:rsidR="00CF5901" w:rsidRPr="00CF5901" w:rsidRDefault="00CF5901" w:rsidP="00CF5901">
      <w:pPr>
        <w:overflowPunct/>
        <w:autoSpaceDE/>
        <w:autoSpaceDN/>
        <w:adjustRightInd/>
        <w:spacing w:after="0"/>
        <w:textAlignment w:val="auto"/>
        <w:rPr>
          <w:rFonts w:eastAsia="SimSun"/>
          <w:bCs/>
          <w:lang w:val="en-US" w:eastAsia="en-US"/>
        </w:rPr>
      </w:pPr>
      <w:r w:rsidRPr="00CF5901">
        <w:rPr>
          <w:rFonts w:eastAsia="SimSun"/>
          <w:b/>
          <w:u w:val="single"/>
          <w:lang w:val="en-US" w:eastAsia="en-US"/>
        </w:rPr>
        <w:t>Observation 5</w:t>
      </w:r>
      <w:r w:rsidRPr="00CF5901">
        <w:rPr>
          <w:rFonts w:eastAsia="SimSun"/>
          <w:bCs/>
          <w:lang w:val="en-US" w:eastAsia="en-US"/>
        </w:rPr>
        <w:t>: Re-using Rel. 17 NR PRS would imply reusing Rel. 17 NR positioning physical layer procedure for carrier phase measurement-based positioning with no significant impact on RRM.</w:t>
      </w:r>
    </w:p>
    <w:p w14:paraId="1BE04C5A" w14:textId="77777777" w:rsidR="00CF5901" w:rsidRPr="00CF5901" w:rsidRDefault="00CF5901" w:rsidP="00CF5901">
      <w:pPr>
        <w:overflowPunct/>
        <w:autoSpaceDE/>
        <w:autoSpaceDN/>
        <w:adjustRightInd/>
        <w:spacing w:after="0"/>
        <w:textAlignment w:val="auto"/>
        <w:rPr>
          <w:rFonts w:eastAsia="SimSun"/>
          <w:bCs/>
          <w:lang w:val="en-US" w:eastAsia="en-US"/>
        </w:rPr>
      </w:pPr>
    </w:p>
    <w:p w14:paraId="06DDCCD9" w14:textId="77777777" w:rsidR="00CF5901" w:rsidRPr="00CF5901" w:rsidRDefault="00CF5901" w:rsidP="00CF5901">
      <w:pPr>
        <w:overflowPunct/>
        <w:autoSpaceDE/>
        <w:autoSpaceDN/>
        <w:adjustRightInd/>
        <w:spacing w:after="0"/>
        <w:textAlignment w:val="auto"/>
        <w:rPr>
          <w:rFonts w:eastAsia="SimSun"/>
          <w:bCs/>
          <w:lang w:val="en-US" w:eastAsia="en-US"/>
        </w:rPr>
      </w:pPr>
      <w:r w:rsidRPr="00CF5901">
        <w:rPr>
          <w:rFonts w:eastAsia="SimSun"/>
          <w:b/>
          <w:u w:val="single"/>
          <w:lang w:val="en-US" w:eastAsia="en-US"/>
        </w:rPr>
        <w:t>Observation 6</w:t>
      </w:r>
      <w:r w:rsidRPr="00CF5901">
        <w:rPr>
          <w:rFonts w:eastAsia="SimSun"/>
          <w:bCs/>
          <w:lang w:val="en-US" w:eastAsia="en-US"/>
        </w:rPr>
        <w:t>: If a new dedicated reference signal is defined for carrier phase measurement, this would imply a new physical layer procedure and might have an impact on RRM.</w:t>
      </w:r>
    </w:p>
    <w:p w14:paraId="0608647F" w14:textId="77777777" w:rsidR="00CF5901" w:rsidRPr="00CF5901" w:rsidRDefault="00CF5901" w:rsidP="00CF5901">
      <w:pPr>
        <w:overflowPunct/>
        <w:autoSpaceDE/>
        <w:autoSpaceDN/>
        <w:adjustRightInd/>
        <w:spacing w:after="0"/>
        <w:textAlignment w:val="auto"/>
        <w:rPr>
          <w:rFonts w:eastAsia="SimSun"/>
          <w:bCs/>
          <w:lang w:val="en-US" w:eastAsia="en-US"/>
        </w:rPr>
      </w:pPr>
    </w:p>
    <w:p w14:paraId="0B041071" w14:textId="77777777" w:rsidR="00CF5901" w:rsidRPr="00CF5901" w:rsidRDefault="00CF5901" w:rsidP="00CF5901">
      <w:pPr>
        <w:overflowPunct/>
        <w:autoSpaceDE/>
        <w:autoSpaceDN/>
        <w:adjustRightInd/>
        <w:spacing w:after="0"/>
        <w:textAlignment w:val="auto"/>
        <w:rPr>
          <w:rFonts w:eastAsia="SimSun"/>
          <w:bCs/>
          <w:lang w:val="en-US" w:eastAsia="en-US"/>
        </w:rPr>
      </w:pPr>
      <w:r w:rsidRPr="00CF5901">
        <w:rPr>
          <w:rFonts w:eastAsia="SimSun"/>
          <w:b/>
          <w:u w:val="single"/>
          <w:lang w:val="en-US" w:eastAsia="en-US"/>
        </w:rPr>
        <w:t>Observation 7</w:t>
      </w:r>
      <w:r w:rsidRPr="00CF5901">
        <w:rPr>
          <w:rFonts w:eastAsia="SimSun"/>
          <w:bCs/>
          <w:lang w:val="en-US" w:eastAsia="en-US"/>
        </w:rPr>
        <w:t xml:space="preserve">: It is not clear whether carrier phase measurement-based technique is going to be defined as a standalone positioning method or is going to be implemented complementary to Rel. 17 positioning methods. </w:t>
      </w:r>
    </w:p>
    <w:p w14:paraId="35F76A49" w14:textId="77777777" w:rsidR="00CF5901" w:rsidRPr="00CF5901" w:rsidRDefault="00CF5901" w:rsidP="00CF5901">
      <w:pPr>
        <w:overflowPunct/>
        <w:autoSpaceDE/>
        <w:autoSpaceDN/>
        <w:adjustRightInd/>
        <w:spacing w:after="0"/>
        <w:textAlignment w:val="auto"/>
        <w:rPr>
          <w:rFonts w:eastAsia="SimSun"/>
          <w:bCs/>
          <w:lang w:val="en-US" w:eastAsia="en-US"/>
        </w:rPr>
      </w:pPr>
    </w:p>
    <w:p w14:paraId="6FB544F0" w14:textId="77777777" w:rsidR="00CF5901" w:rsidRPr="00CF5901" w:rsidRDefault="00CF5901" w:rsidP="00CF5901">
      <w:pPr>
        <w:overflowPunct/>
        <w:autoSpaceDE/>
        <w:autoSpaceDN/>
        <w:adjustRightInd/>
        <w:spacing w:after="0"/>
        <w:textAlignment w:val="auto"/>
        <w:rPr>
          <w:rFonts w:eastAsia="SimSun"/>
          <w:bCs/>
          <w:lang w:val="en-US" w:eastAsia="en-US"/>
        </w:rPr>
      </w:pPr>
      <w:r w:rsidRPr="00CF5901">
        <w:rPr>
          <w:rFonts w:eastAsia="SimSun"/>
          <w:b/>
          <w:u w:val="single"/>
          <w:lang w:val="en-US" w:eastAsia="en-US"/>
        </w:rPr>
        <w:t>Proposal 8</w:t>
      </w:r>
      <w:r w:rsidRPr="00CF5901">
        <w:rPr>
          <w:rFonts w:eastAsia="SimSun"/>
          <w:bCs/>
          <w:lang w:val="en-US" w:eastAsia="en-US"/>
        </w:rPr>
        <w:t>: RAN4 to wait for RAN1 conclusions on reference signal and physical layer procedure related to carrier phase measurement before evaluating impact on RRM.</w:t>
      </w:r>
    </w:p>
    <w:p w14:paraId="1822A3E6"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03F67A03" w14:textId="77777777" w:rsidR="00CF5901" w:rsidRPr="00CF5901" w:rsidRDefault="00CF5901" w:rsidP="00CF5901">
      <w:pPr>
        <w:rPr>
          <w:rFonts w:eastAsia="Malgun Gothic"/>
          <w:b/>
          <w:lang w:eastAsia="ko-KR"/>
        </w:rPr>
      </w:pPr>
      <w:r w:rsidRPr="00CF5901">
        <w:rPr>
          <w:rFonts w:eastAsia="Malgun Gothic"/>
          <w:b/>
          <w:lang w:eastAsia="ko-KR"/>
        </w:rPr>
        <w:t>Discussion:</w:t>
      </w:r>
    </w:p>
    <w:p w14:paraId="21B37532" w14:textId="77777777" w:rsidR="00CF5901" w:rsidRPr="00CF5901" w:rsidRDefault="00CF5901" w:rsidP="00CF5901">
      <w:pPr>
        <w:rPr>
          <w:rFonts w:eastAsia="Malgun Gothic"/>
          <w:b/>
          <w:lang w:eastAsia="ko-KR"/>
        </w:rPr>
      </w:pPr>
    </w:p>
    <w:p w14:paraId="7CA3CA2A" w14:textId="77777777" w:rsidR="00CF5901" w:rsidRPr="00CF5901" w:rsidRDefault="00CF5901" w:rsidP="00CF5901">
      <w:pPr>
        <w:rPr>
          <w:rFonts w:eastAsia="Malgun Gothic"/>
          <w:b/>
          <w:lang w:eastAsia="ko-KR"/>
        </w:rPr>
      </w:pPr>
    </w:p>
    <w:p w14:paraId="328FA6A5" w14:textId="77777777" w:rsidR="00CF5901" w:rsidRPr="00CF5901" w:rsidRDefault="00CF5901" w:rsidP="00CF5901">
      <w:pPr>
        <w:rPr>
          <w:rFonts w:ascii="Arial" w:eastAsia="SimSun" w:hAnsi="Arial" w:cs="Arial"/>
          <w:b/>
          <w:color w:val="C00000"/>
          <w:lang w:eastAsia="zh-CN"/>
        </w:rPr>
      </w:pPr>
      <w:r w:rsidRPr="00CF5901">
        <w:rPr>
          <w:rFonts w:ascii="Arial" w:eastAsia="SimSun" w:hAnsi="Arial" w:cs="Arial"/>
          <w:b/>
          <w:color w:val="C00000"/>
          <w:lang w:eastAsia="zh-CN"/>
        </w:rPr>
        <w:t>Carrier phase measurements</w:t>
      </w:r>
    </w:p>
    <w:p w14:paraId="4BF8C54F" w14:textId="77777777" w:rsidR="00CF5901" w:rsidRPr="00CF5901" w:rsidRDefault="00CF5901" w:rsidP="00CF5901">
      <w:pPr>
        <w:rPr>
          <w:rFonts w:ascii="Arial" w:hAnsi="Arial" w:cs="Arial"/>
          <w:b/>
          <w:sz w:val="24"/>
        </w:rPr>
      </w:pPr>
      <w:r w:rsidRPr="00CF5901">
        <w:rPr>
          <w:rFonts w:ascii="Arial" w:hAnsi="Arial" w:cs="Arial"/>
          <w:b/>
          <w:color w:val="0000FF"/>
          <w:sz w:val="24"/>
        </w:rPr>
        <w:t>R4-2216229</w:t>
      </w:r>
      <w:r w:rsidRPr="00CF5901">
        <w:rPr>
          <w:rFonts w:ascii="Arial" w:hAnsi="Arial" w:cs="Arial"/>
          <w:b/>
          <w:color w:val="0000FF"/>
          <w:sz w:val="24"/>
        </w:rPr>
        <w:tab/>
      </w:r>
      <w:r w:rsidRPr="00CF5901">
        <w:rPr>
          <w:rFonts w:ascii="Arial" w:hAnsi="Arial" w:cs="Arial"/>
          <w:b/>
          <w:sz w:val="24"/>
        </w:rPr>
        <w:t>RRM impacts for NR positioning accuracy improvements bandwidth aggregation and carrier phase measurements</w:t>
      </w:r>
    </w:p>
    <w:p w14:paraId="21B63879"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Nokia, Nokia Shanghai Bell</w:t>
      </w:r>
    </w:p>
    <w:p w14:paraId="66A14C73" w14:textId="77777777" w:rsidR="00CF5901" w:rsidRPr="00CF5901" w:rsidRDefault="00CF5901" w:rsidP="00CF5901">
      <w:pPr>
        <w:rPr>
          <w:rFonts w:ascii="Arial" w:hAnsi="Arial" w:cs="Arial"/>
          <w:b/>
        </w:rPr>
      </w:pPr>
      <w:r w:rsidRPr="00CF5901">
        <w:rPr>
          <w:rFonts w:ascii="Arial" w:hAnsi="Arial" w:cs="Arial"/>
          <w:b/>
        </w:rPr>
        <w:t xml:space="preserve">Abstract: </w:t>
      </w:r>
    </w:p>
    <w:p w14:paraId="54FED774" w14:textId="77777777" w:rsidR="00CF5901" w:rsidRPr="00CF5901" w:rsidRDefault="00CF5901" w:rsidP="00CF5901">
      <w:pPr>
        <w:rPr>
          <w:rFonts w:eastAsia="SimSun"/>
          <w:lang w:eastAsia="ko-KR"/>
        </w:rPr>
      </w:pPr>
      <w:r w:rsidRPr="00CF5901">
        <w:rPr>
          <w:rFonts w:eastAsia="SimSun"/>
          <w:lang w:eastAsia="ko-KR"/>
        </w:rPr>
        <w:t>RRM impacts for both Rel-18 NR accuracy improvements, namely PRS/SRS bandwidth aggregation and carrier phase measurements, are discussed on high level in this contribution.</w:t>
      </w:r>
    </w:p>
    <w:p w14:paraId="4F9C6AC3" w14:textId="77777777" w:rsidR="00CF5901" w:rsidRPr="00CF5901" w:rsidRDefault="00CF5901" w:rsidP="00CF5901">
      <w:pPr>
        <w:rPr>
          <w:rFonts w:eastAsia="SimSun"/>
          <w:lang w:eastAsia="ko-KR"/>
        </w:rPr>
      </w:pPr>
      <w:r w:rsidRPr="00CF5901">
        <w:rPr>
          <w:rFonts w:eastAsia="SimSun"/>
          <w:lang w:eastAsia="ko-KR"/>
        </w:rPr>
        <w:t>The following proposals are made.</w:t>
      </w:r>
    </w:p>
    <w:p w14:paraId="3EB88AB7" w14:textId="77777777" w:rsidR="00CF5901" w:rsidRPr="00CF5901" w:rsidRDefault="00CF5901" w:rsidP="00CF5901">
      <w:pPr>
        <w:overflowPunct/>
        <w:autoSpaceDE/>
        <w:autoSpaceDN/>
        <w:adjustRightInd/>
        <w:spacing w:after="200"/>
        <w:textAlignment w:val="auto"/>
        <w:rPr>
          <w:rFonts w:eastAsia="SimSun"/>
          <w:b/>
          <w:iCs/>
          <w:szCs w:val="18"/>
          <w:lang w:val="en-US" w:eastAsia="en-US"/>
        </w:rPr>
      </w:pPr>
      <w:r w:rsidRPr="00CF5901">
        <w:rPr>
          <w:rFonts w:eastAsia="SimSun"/>
          <w:b/>
          <w:iCs/>
          <w:szCs w:val="18"/>
          <w:lang w:val="x-none" w:eastAsia="en-US"/>
        </w:rPr>
        <w:t>For the RRM impacts study, prioritize intra-band contiguous CA with simultaneous PRS or SRS symbols transmitted for the different carriers in the same slot.</w:t>
      </w:r>
    </w:p>
    <w:p w14:paraId="48AE5A15" w14:textId="77777777" w:rsidR="00CF5901" w:rsidRPr="00CF5901" w:rsidRDefault="00CF5901" w:rsidP="00CF5901">
      <w:pPr>
        <w:overflowPunct/>
        <w:autoSpaceDE/>
        <w:autoSpaceDN/>
        <w:adjustRightInd/>
        <w:spacing w:after="200"/>
        <w:textAlignment w:val="auto"/>
        <w:rPr>
          <w:rFonts w:eastAsia="SimSun"/>
          <w:b/>
          <w:iCs/>
          <w:szCs w:val="18"/>
          <w:lang w:val="x-none" w:eastAsia="en-US"/>
        </w:rPr>
      </w:pPr>
      <w:r w:rsidRPr="00CF5901">
        <w:rPr>
          <w:rFonts w:eastAsia="SimSun"/>
          <w:b/>
          <w:iCs/>
          <w:szCs w:val="18"/>
          <w:lang w:val="x-none" w:eastAsia="en-US"/>
        </w:rPr>
        <w:lastRenderedPageBreak/>
        <w:t>CA configurations with 2, 3 and 4 CCs should be investigated and the configuration with 2 CCs should be prioritized over 3 and 4 CCs.</w:t>
      </w:r>
    </w:p>
    <w:p w14:paraId="63C2BC08" w14:textId="77777777" w:rsidR="00CF5901" w:rsidRPr="00CF5901" w:rsidRDefault="00CF5901" w:rsidP="00CF5901">
      <w:pPr>
        <w:overflowPunct/>
        <w:autoSpaceDE/>
        <w:autoSpaceDN/>
        <w:adjustRightInd/>
        <w:spacing w:after="200"/>
        <w:textAlignment w:val="auto"/>
        <w:rPr>
          <w:rFonts w:eastAsia="SimSun"/>
          <w:b/>
          <w:iCs/>
          <w:szCs w:val="18"/>
          <w:lang w:val="x-none" w:eastAsia="en-US"/>
        </w:rPr>
      </w:pPr>
      <w:r w:rsidRPr="00CF5901">
        <w:rPr>
          <w:rFonts w:eastAsia="SimSun"/>
          <w:b/>
          <w:iCs/>
          <w:szCs w:val="18"/>
          <w:lang w:val="x-none" w:eastAsia="en-US"/>
        </w:rPr>
        <w:t>PRS/SRS bandwidth aggregation should also be investigated for RRC_INACTIVE.</w:t>
      </w:r>
    </w:p>
    <w:p w14:paraId="40B46808" w14:textId="77777777" w:rsidR="00CF5901" w:rsidRPr="00CF5901" w:rsidRDefault="00CF5901" w:rsidP="00CF5901">
      <w:pPr>
        <w:overflowPunct/>
        <w:autoSpaceDE/>
        <w:autoSpaceDN/>
        <w:adjustRightInd/>
        <w:spacing w:after="200"/>
        <w:textAlignment w:val="auto"/>
        <w:rPr>
          <w:rFonts w:eastAsia="SimSun"/>
          <w:b/>
          <w:iCs/>
          <w:szCs w:val="18"/>
          <w:lang w:val="x-none" w:eastAsia="en-US"/>
        </w:rPr>
      </w:pPr>
      <w:r w:rsidRPr="00CF5901">
        <w:rPr>
          <w:rFonts w:eastAsia="SimSun"/>
          <w:b/>
          <w:iCs/>
          <w:szCs w:val="18"/>
          <w:lang w:val="x-none" w:eastAsia="en-US"/>
        </w:rPr>
        <w:t xml:space="preserve">RAN4 to study RRM impacts for PRS/SRS bandwidth aggregation on measurement period requirements, measurement reporting requirements, measurement accuracy requirements as well as additional margins for covering impairments following preferred scenarios, i.e. intra-band contiguous with simultaneous PRS/SRS transmission, preferred number of CC’s, support in connected and inactive RRC states. </w:t>
      </w:r>
    </w:p>
    <w:p w14:paraId="6407CEAD" w14:textId="77777777" w:rsidR="00CF5901" w:rsidRPr="00CF5901" w:rsidRDefault="00CF5901" w:rsidP="00CF5901">
      <w:pPr>
        <w:overflowPunct/>
        <w:autoSpaceDE/>
        <w:autoSpaceDN/>
        <w:adjustRightInd/>
        <w:spacing w:after="200"/>
        <w:textAlignment w:val="auto"/>
        <w:rPr>
          <w:rFonts w:eastAsia="SimSun"/>
          <w:b/>
          <w:iCs/>
          <w:szCs w:val="18"/>
          <w:lang w:val="x-none" w:eastAsia="en-US"/>
        </w:rPr>
      </w:pPr>
      <w:r w:rsidRPr="00CF5901">
        <w:rPr>
          <w:rFonts w:eastAsia="SimSun"/>
          <w:b/>
          <w:iCs/>
          <w:szCs w:val="18"/>
          <w:lang w:val="x-none" w:eastAsia="en-US"/>
        </w:rPr>
        <w:t>For the RRM impacts study, prioritize single carrier PRS/SRS transmission.</w:t>
      </w:r>
    </w:p>
    <w:p w14:paraId="1A909F89" w14:textId="77777777" w:rsidR="00CF5901" w:rsidRPr="00CF5901" w:rsidRDefault="00CF5901" w:rsidP="00CF5901">
      <w:pPr>
        <w:overflowPunct/>
        <w:autoSpaceDE/>
        <w:autoSpaceDN/>
        <w:adjustRightInd/>
        <w:spacing w:after="200"/>
        <w:textAlignment w:val="auto"/>
        <w:rPr>
          <w:rFonts w:eastAsia="SimSun"/>
          <w:b/>
          <w:iCs/>
          <w:szCs w:val="18"/>
          <w:lang w:val="x-none" w:eastAsia="en-US"/>
        </w:rPr>
      </w:pPr>
      <w:r w:rsidRPr="00CF5901">
        <w:rPr>
          <w:rFonts w:eastAsia="SimSun"/>
          <w:b/>
          <w:iCs/>
          <w:szCs w:val="18"/>
          <w:lang w:val="x-none" w:eastAsia="en-US"/>
        </w:rPr>
        <w:t>Carrier phase measurements should also be investigated for RRC_INACTIVE.</w:t>
      </w:r>
    </w:p>
    <w:p w14:paraId="394518B2" w14:textId="77777777" w:rsidR="00CF5901" w:rsidRPr="00CF5901" w:rsidRDefault="00CF5901" w:rsidP="00CF5901">
      <w:pPr>
        <w:overflowPunct/>
        <w:autoSpaceDE/>
        <w:autoSpaceDN/>
        <w:adjustRightInd/>
        <w:spacing w:after="200"/>
        <w:textAlignment w:val="auto"/>
        <w:rPr>
          <w:rFonts w:eastAsia="SimSun"/>
          <w:b/>
          <w:iCs/>
          <w:szCs w:val="18"/>
          <w:lang w:val="x-none" w:eastAsia="en-US"/>
        </w:rPr>
      </w:pPr>
      <w:r w:rsidRPr="00CF5901">
        <w:rPr>
          <w:rFonts w:eastAsia="SimSun"/>
          <w:b/>
          <w:iCs/>
          <w:szCs w:val="18"/>
          <w:lang w:val="x-none" w:eastAsia="en-US"/>
        </w:rPr>
        <w:t xml:space="preserve">RAN4 to study RRM impacts, based on existing and further RAN1 agreements, for carrier phase measurements on measurement period requirements, measurement reporting requirements, measurement accuracy requirements as well as additional margins for covering impairments following preferred scenarios, i.e. single carrier PRS or SRS transmission, support in connected and inactive RRC states. </w:t>
      </w:r>
    </w:p>
    <w:p w14:paraId="2AD13AE8"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37CDB2BE" w14:textId="77777777" w:rsidR="00CF5901" w:rsidRPr="00CF5901" w:rsidRDefault="00CF5901" w:rsidP="00CF5901">
      <w:pPr>
        <w:rPr>
          <w:rFonts w:eastAsia="Malgun Gothic"/>
          <w:b/>
          <w:lang w:eastAsia="ko-KR"/>
        </w:rPr>
      </w:pPr>
      <w:r w:rsidRPr="00CF5901">
        <w:rPr>
          <w:rFonts w:eastAsia="Malgun Gothic"/>
          <w:b/>
          <w:lang w:eastAsia="ko-KR"/>
        </w:rPr>
        <w:t>Discussion:</w:t>
      </w:r>
    </w:p>
    <w:p w14:paraId="694F0268" w14:textId="77777777" w:rsidR="00CF5901" w:rsidRPr="00CF5901" w:rsidRDefault="00CF5901" w:rsidP="00CF5901">
      <w:pPr>
        <w:rPr>
          <w:rFonts w:eastAsia="Malgun Gothic"/>
          <w:b/>
          <w:lang w:eastAsia="ko-KR"/>
        </w:rPr>
      </w:pPr>
    </w:p>
    <w:p w14:paraId="171C3264" w14:textId="77777777" w:rsidR="00CF5901" w:rsidRPr="00CF5901" w:rsidRDefault="00CF5901" w:rsidP="00CF5901">
      <w:pPr>
        <w:rPr>
          <w:rFonts w:eastAsia="Malgun Gothic"/>
          <w:b/>
          <w:lang w:eastAsia="ko-KR"/>
        </w:rPr>
      </w:pPr>
    </w:p>
    <w:p w14:paraId="2FC5DB4E" w14:textId="77777777" w:rsidR="00CF5901" w:rsidRPr="00CF5901" w:rsidRDefault="00CF5901" w:rsidP="00CF5901">
      <w:pPr>
        <w:rPr>
          <w:rFonts w:ascii="Arial" w:hAnsi="Arial" w:cs="Arial"/>
          <w:b/>
          <w:sz w:val="24"/>
        </w:rPr>
      </w:pPr>
      <w:r w:rsidRPr="00CF5901">
        <w:rPr>
          <w:rFonts w:ascii="Arial" w:hAnsi="Arial" w:cs="Arial"/>
          <w:b/>
          <w:color w:val="0000FF"/>
          <w:sz w:val="24"/>
        </w:rPr>
        <w:t>R4-2215432</w:t>
      </w:r>
      <w:r w:rsidRPr="00CF5901">
        <w:rPr>
          <w:rFonts w:ascii="Arial" w:hAnsi="Arial" w:cs="Arial"/>
          <w:b/>
          <w:color w:val="0000FF"/>
          <w:sz w:val="24"/>
        </w:rPr>
        <w:tab/>
      </w:r>
      <w:r w:rsidRPr="00CF5901">
        <w:rPr>
          <w:rFonts w:ascii="Arial" w:hAnsi="Arial" w:cs="Arial"/>
          <w:b/>
          <w:sz w:val="24"/>
        </w:rPr>
        <w:t>Discussion on RRM aspects in the study on expanded and improved NR positioning</w:t>
      </w:r>
    </w:p>
    <w:p w14:paraId="547B02EC"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CATT</w:t>
      </w:r>
    </w:p>
    <w:p w14:paraId="0E2BEB6F"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45F3B0AE" w14:textId="77777777" w:rsidR="00CF5901" w:rsidRPr="00CF5901" w:rsidRDefault="00CF5901" w:rsidP="00CF5901">
      <w:pPr>
        <w:rPr>
          <w:rFonts w:ascii="Arial" w:hAnsi="Arial" w:cs="Arial"/>
          <w:b/>
          <w:sz w:val="24"/>
        </w:rPr>
      </w:pPr>
      <w:r w:rsidRPr="00CF5901">
        <w:rPr>
          <w:rFonts w:ascii="Arial" w:hAnsi="Arial" w:cs="Arial"/>
          <w:b/>
          <w:color w:val="0000FF"/>
          <w:sz w:val="24"/>
        </w:rPr>
        <w:t>R4-2215825</w:t>
      </w:r>
      <w:r w:rsidRPr="00CF5901">
        <w:rPr>
          <w:rFonts w:ascii="Arial" w:hAnsi="Arial" w:cs="Arial"/>
          <w:b/>
          <w:color w:val="0000FF"/>
          <w:sz w:val="24"/>
        </w:rPr>
        <w:tab/>
      </w:r>
      <w:r w:rsidRPr="00CF5901">
        <w:rPr>
          <w:rFonts w:ascii="Arial" w:hAnsi="Arial" w:cs="Arial"/>
          <w:b/>
          <w:sz w:val="24"/>
        </w:rPr>
        <w:t>RRM requirements on expanded and improved NR positioning</w:t>
      </w:r>
    </w:p>
    <w:p w14:paraId="30CDD542"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Approval</w:t>
      </w:r>
      <w:r w:rsidRPr="00CF5901">
        <w:rPr>
          <w:i/>
        </w:rPr>
        <w:br/>
      </w:r>
      <w:r w:rsidRPr="00CF5901">
        <w:rPr>
          <w:i/>
        </w:rPr>
        <w:tab/>
      </w:r>
      <w:r w:rsidRPr="00CF5901">
        <w:rPr>
          <w:i/>
        </w:rPr>
        <w:tab/>
      </w:r>
      <w:r w:rsidRPr="00CF5901">
        <w:rPr>
          <w:i/>
        </w:rPr>
        <w:tab/>
      </w:r>
      <w:r w:rsidRPr="00CF5901">
        <w:rPr>
          <w:i/>
        </w:rPr>
        <w:tab/>
      </w:r>
      <w:r w:rsidRPr="00CF5901">
        <w:rPr>
          <w:i/>
        </w:rPr>
        <w:tab/>
        <w:t>38.133 v</w:t>
      </w:r>
      <w:r w:rsidRPr="00CF5901">
        <w:rPr>
          <w:i/>
        </w:rPr>
        <w:tab/>
        <w:t xml:space="preserve">  CR-  rev  Cat:  (Rel-18)</w:t>
      </w:r>
      <w:r w:rsidRPr="00CF5901">
        <w:rPr>
          <w:i/>
        </w:rPr>
        <w:br/>
      </w:r>
      <w:r w:rsidRPr="00CF5901">
        <w:rPr>
          <w:i/>
        </w:rPr>
        <w:br/>
      </w:r>
      <w:r w:rsidRPr="00CF5901">
        <w:rPr>
          <w:i/>
        </w:rPr>
        <w:tab/>
      </w:r>
      <w:r w:rsidRPr="00CF5901">
        <w:rPr>
          <w:i/>
        </w:rPr>
        <w:tab/>
      </w:r>
      <w:r w:rsidRPr="00CF5901">
        <w:rPr>
          <w:i/>
        </w:rPr>
        <w:tab/>
      </w:r>
      <w:r w:rsidRPr="00CF5901">
        <w:rPr>
          <w:i/>
        </w:rPr>
        <w:tab/>
      </w:r>
      <w:r w:rsidRPr="00CF5901">
        <w:rPr>
          <w:i/>
        </w:rPr>
        <w:tab/>
        <w:t>Source: OPPO</w:t>
      </w:r>
    </w:p>
    <w:p w14:paraId="637B1AD8"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04C1B075" w14:textId="77777777" w:rsidR="00CF5901" w:rsidRPr="00CF5901" w:rsidRDefault="00CF5901" w:rsidP="00CF5901">
      <w:pPr>
        <w:keepNext/>
        <w:keepLines/>
        <w:spacing w:before="120"/>
        <w:ind w:left="1418" w:hanging="1418"/>
        <w:outlineLvl w:val="3"/>
        <w:rPr>
          <w:rFonts w:ascii="Arial" w:hAnsi="Arial"/>
          <w:sz w:val="24"/>
        </w:rPr>
      </w:pPr>
      <w:r w:rsidRPr="00CF5901">
        <w:rPr>
          <w:rFonts w:ascii="Arial" w:hAnsi="Arial"/>
          <w:sz w:val="24"/>
        </w:rPr>
        <w:t>6.18.5</w:t>
      </w:r>
      <w:r w:rsidRPr="00CF5901">
        <w:rPr>
          <w:rFonts w:ascii="Arial" w:hAnsi="Arial"/>
          <w:sz w:val="24"/>
        </w:rPr>
        <w:tab/>
        <w:t>Moderator summary and conclusions</w:t>
      </w:r>
    </w:p>
    <w:p w14:paraId="159B1FC5" w14:textId="77777777" w:rsidR="00CF5901" w:rsidRPr="00CF5901" w:rsidRDefault="00CF5901" w:rsidP="00CF5901">
      <w:pPr>
        <w:rPr>
          <w:rFonts w:ascii="Arial" w:hAnsi="Arial" w:cs="Arial"/>
          <w:b/>
          <w:color w:val="C00000"/>
          <w:lang w:eastAsia="zh-CN"/>
        </w:rPr>
      </w:pPr>
      <w:r w:rsidRPr="00CF5901">
        <w:rPr>
          <w:rFonts w:ascii="Arial" w:hAnsi="Arial" w:cs="Arial"/>
          <w:b/>
          <w:color w:val="C00000"/>
          <w:lang w:eastAsia="zh-CN"/>
        </w:rPr>
        <w:t>[104-bis-e][220] FS_NR_pos_enh2_RRM, AI 6.18.4 – Muhammad Kazmi</w:t>
      </w:r>
    </w:p>
    <w:p w14:paraId="7B1E82EF" w14:textId="77777777" w:rsidR="00CF5901" w:rsidRPr="00CF5901" w:rsidRDefault="00CF5901" w:rsidP="00CF5901">
      <w:pPr>
        <w:rPr>
          <w:rFonts w:ascii="Arial" w:hAnsi="Arial" w:cs="Arial"/>
          <w:b/>
          <w:sz w:val="24"/>
        </w:rPr>
      </w:pPr>
      <w:r w:rsidRPr="00CF5901">
        <w:rPr>
          <w:rFonts w:ascii="Arial" w:hAnsi="Arial" w:cs="Arial"/>
          <w:b/>
          <w:color w:val="0000FF"/>
          <w:sz w:val="24"/>
          <w:u w:val="thick"/>
        </w:rPr>
        <w:t>R4-2216931</w:t>
      </w:r>
      <w:r w:rsidRPr="00CF5901">
        <w:rPr>
          <w:b/>
          <w:lang w:val="en-US" w:eastAsia="zh-CN"/>
        </w:rPr>
        <w:tab/>
      </w:r>
      <w:r w:rsidRPr="00CF5901">
        <w:rPr>
          <w:rFonts w:ascii="Arial" w:hAnsi="Arial" w:cs="Arial"/>
          <w:b/>
          <w:sz w:val="24"/>
        </w:rPr>
        <w:t>Email discussion summary for [104-bis-e][220] FS_NR_pos_enh2_RRM</w:t>
      </w:r>
    </w:p>
    <w:p w14:paraId="5C91F7C5"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other</w:t>
      </w:r>
      <w:r w:rsidRPr="00CF5901">
        <w:rPr>
          <w:i/>
        </w:rPr>
        <w:tab/>
      </w:r>
      <w:r w:rsidRPr="00CF5901">
        <w:rPr>
          <w:i/>
        </w:rPr>
        <w:tab/>
        <w:t>For: Information</w:t>
      </w:r>
      <w:r w:rsidRPr="00CF5901">
        <w:rPr>
          <w:i/>
        </w:rPr>
        <w:br/>
      </w:r>
      <w:r w:rsidRPr="00CF5901">
        <w:rPr>
          <w:i/>
        </w:rPr>
        <w:tab/>
      </w:r>
      <w:r w:rsidRPr="00CF5901">
        <w:rPr>
          <w:i/>
        </w:rPr>
        <w:tab/>
      </w:r>
      <w:r w:rsidRPr="00CF5901">
        <w:rPr>
          <w:i/>
        </w:rPr>
        <w:tab/>
      </w:r>
      <w:r w:rsidRPr="00CF5901">
        <w:rPr>
          <w:i/>
        </w:rPr>
        <w:tab/>
      </w:r>
      <w:r w:rsidRPr="00CF5901">
        <w:rPr>
          <w:i/>
        </w:rPr>
        <w:tab/>
        <w:t>Source: Moderator (Ericsson)</w:t>
      </w:r>
    </w:p>
    <w:p w14:paraId="66DB1E99" w14:textId="77777777" w:rsidR="00CF5901" w:rsidRPr="00CF5901" w:rsidRDefault="00CF5901" w:rsidP="00CF5901">
      <w:pPr>
        <w:rPr>
          <w:rFonts w:ascii="Arial" w:hAnsi="Arial" w:cs="Arial"/>
          <w:b/>
          <w:lang w:val="en-US" w:eastAsia="zh-CN"/>
        </w:rPr>
      </w:pPr>
      <w:r w:rsidRPr="00CF5901">
        <w:rPr>
          <w:rFonts w:ascii="Arial" w:hAnsi="Arial" w:cs="Arial"/>
          <w:b/>
          <w:lang w:val="en-US" w:eastAsia="zh-CN"/>
        </w:rPr>
        <w:t xml:space="preserve">Abstract: </w:t>
      </w:r>
    </w:p>
    <w:p w14:paraId="7F31D235" w14:textId="77777777" w:rsidR="00CF5901" w:rsidRPr="00CF5901" w:rsidRDefault="00CF5901" w:rsidP="00CF5901">
      <w:r w:rsidRPr="00CF5901">
        <w:t>This contribution provides the summary of email discussion and recommended summary.</w:t>
      </w:r>
    </w:p>
    <w:p w14:paraId="355A3A68" w14:textId="77777777" w:rsidR="00CF5901" w:rsidRPr="00CF5901" w:rsidRDefault="00CF5901" w:rsidP="00CF5901">
      <w:pPr>
        <w:rPr>
          <w:rFonts w:ascii="Arial" w:hAnsi="Arial" w:cs="Arial"/>
          <w:b/>
        </w:rPr>
      </w:pPr>
      <w:r w:rsidRPr="00CF5901">
        <w:rPr>
          <w:rFonts w:ascii="Arial" w:hAnsi="Arial" w:cs="Arial"/>
          <w:b/>
        </w:rPr>
        <w:t>Decision:</w:t>
      </w:r>
      <w:r w:rsidRPr="00CF5901">
        <w:rPr>
          <w:rFonts w:ascii="Arial" w:hAnsi="Arial" w:cs="Arial"/>
          <w:b/>
        </w:rPr>
        <w:tab/>
      </w:r>
      <w:r w:rsidRPr="00CF5901">
        <w:rPr>
          <w:rFonts w:ascii="Arial" w:hAnsi="Arial" w:cs="Arial"/>
          <w:b/>
        </w:rPr>
        <w:tab/>
        <w:t>Return to.</w:t>
      </w:r>
    </w:p>
    <w:p w14:paraId="617F8B0F" w14:textId="77777777" w:rsidR="00CF5901" w:rsidRPr="00CF5901" w:rsidRDefault="00CF5901" w:rsidP="00CF5901">
      <w:pPr>
        <w:rPr>
          <w:rFonts w:ascii="Arial" w:hAnsi="Arial" w:cs="Arial"/>
          <w:b/>
          <w:color w:val="C00000"/>
          <w:lang w:eastAsia="zh-CN"/>
        </w:rPr>
      </w:pPr>
      <w:r w:rsidRPr="00CF5901">
        <w:rPr>
          <w:rFonts w:ascii="Arial" w:hAnsi="Arial" w:cs="Arial"/>
          <w:b/>
          <w:color w:val="C00000"/>
          <w:lang w:eastAsia="zh-CN"/>
        </w:rPr>
        <w:t>Conclusions after 2nd round</w:t>
      </w:r>
    </w:p>
    <w:p w14:paraId="7506B223" w14:textId="77777777" w:rsidR="00CF5901" w:rsidRPr="00CF5901" w:rsidRDefault="00CF5901" w:rsidP="00CF5901"/>
    <w:p w14:paraId="1CECD3F1" w14:textId="77777777" w:rsidR="00CF5901" w:rsidRPr="00CF5901" w:rsidRDefault="00CF5901" w:rsidP="00CF5901">
      <w:pPr>
        <w:rPr>
          <w:rFonts w:ascii="Arial" w:eastAsia="SimSun" w:hAnsi="Arial" w:cs="Arial"/>
          <w:b/>
          <w:color w:val="C00000"/>
          <w:lang w:eastAsia="zh-CN"/>
        </w:rPr>
      </w:pPr>
      <w:r w:rsidRPr="00CF5901">
        <w:rPr>
          <w:rFonts w:ascii="Arial" w:eastAsia="SimSun" w:hAnsi="Arial" w:cs="Arial"/>
          <w:b/>
          <w:color w:val="C00000"/>
          <w:lang w:eastAsia="zh-CN"/>
        </w:rPr>
        <w:t>GTW on Oct-13</w:t>
      </w:r>
    </w:p>
    <w:p w14:paraId="448B7554" w14:textId="77777777" w:rsidR="00CF5901" w:rsidRPr="00CF5901" w:rsidRDefault="00CF5901" w:rsidP="00CF5901">
      <w:pPr>
        <w:rPr>
          <w:rFonts w:eastAsia="SimSun"/>
          <w:b/>
          <w:u w:val="single"/>
          <w:lang w:eastAsia="ko-KR"/>
        </w:rPr>
      </w:pPr>
      <w:r w:rsidRPr="00CF5901">
        <w:rPr>
          <w:rFonts w:eastAsia="SimSun"/>
          <w:b/>
          <w:u w:val="single"/>
          <w:lang w:eastAsia="ko-KR"/>
        </w:rPr>
        <w:t>Topic #1 PRS/SRS Bandwidth Aggregation</w:t>
      </w:r>
    </w:p>
    <w:p w14:paraId="3520FADF" w14:textId="77777777" w:rsidR="00CF5901" w:rsidRPr="00CF5901" w:rsidRDefault="00CF5901" w:rsidP="00CF5901">
      <w:pPr>
        <w:rPr>
          <w:rFonts w:eastAsia="Yu Mincho"/>
          <w:b/>
          <w:u w:val="single"/>
          <w:lang w:eastAsia="ja-JP"/>
        </w:rPr>
      </w:pPr>
      <w:r w:rsidRPr="00CF5901">
        <w:rPr>
          <w:rFonts w:eastAsia="SimSun"/>
          <w:b/>
          <w:u w:val="single"/>
          <w:lang w:eastAsia="ko-KR"/>
        </w:rPr>
        <w:t xml:space="preserve">Issue 1-6-1: </w:t>
      </w:r>
      <w:r w:rsidRPr="00CF5901">
        <w:rPr>
          <w:rFonts w:eastAsia="Yu Mincho"/>
          <w:b/>
          <w:u w:val="single"/>
          <w:lang w:eastAsia="ja-JP"/>
        </w:rPr>
        <w:t>RRM issues for PRS/SRS bandwidth aggregation</w:t>
      </w:r>
    </w:p>
    <w:p w14:paraId="4D45114E" w14:textId="77777777" w:rsidR="00CF5901" w:rsidRPr="00CF5901" w:rsidRDefault="00CF5901" w:rsidP="00CF5901">
      <w:pPr>
        <w:numPr>
          <w:ilvl w:val="0"/>
          <w:numId w:val="9"/>
        </w:numPr>
        <w:overflowPunct/>
        <w:autoSpaceDE/>
        <w:autoSpaceDN/>
        <w:adjustRightInd/>
        <w:spacing w:after="120"/>
        <w:ind w:left="936"/>
        <w:textAlignment w:val="auto"/>
        <w:rPr>
          <w:rFonts w:eastAsia="SimSun"/>
          <w:szCs w:val="24"/>
          <w:lang w:eastAsia="zh-CN"/>
        </w:rPr>
      </w:pPr>
      <w:r w:rsidRPr="00CF5901">
        <w:rPr>
          <w:rFonts w:eastAsia="SimSun"/>
          <w:szCs w:val="24"/>
          <w:lang w:eastAsia="zh-CN"/>
        </w:rPr>
        <w:t>Proposals</w:t>
      </w:r>
    </w:p>
    <w:p w14:paraId="6DB5C46F" w14:textId="77777777" w:rsidR="00CF5901" w:rsidRPr="00CF5901" w:rsidRDefault="00CF5901" w:rsidP="00CF5901">
      <w:pPr>
        <w:numPr>
          <w:ilvl w:val="1"/>
          <w:numId w:val="9"/>
        </w:numPr>
        <w:overflowPunct/>
        <w:autoSpaceDE/>
        <w:autoSpaceDN/>
        <w:adjustRightInd/>
        <w:spacing w:after="120"/>
        <w:ind w:left="1656"/>
        <w:textAlignment w:val="auto"/>
        <w:rPr>
          <w:rFonts w:eastAsia="SimSun"/>
          <w:szCs w:val="24"/>
          <w:lang w:eastAsia="zh-CN"/>
        </w:rPr>
      </w:pPr>
      <w:r w:rsidRPr="00CF5901">
        <w:rPr>
          <w:rFonts w:eastAsia="SimSun"/>
          <w:szCs w:val="24"/>
          <w:lang w:eastAsia="zh-CN"/>
        </w:rPr>
        <w:lastRenderedPageBreak/>
        <w:t>Proposal 1: Nokia</w:t>
      </w:r>
    </w:p>
    <w:p w14:paraId="713DD420" w14:textId="77777777" w:rsidR="00CF5901" w:rsidRPr="00CF5901" w:rsidRDefault="00CF5901" w:rsidP="00CF5901">
      <w:pPr>
        <w:numPr>
          <w:ilvl w:val="2"/>
          <w:numId w:val="9"/>
        </w:numPr>
        <w:overflowPunct/>
        <w:autoSpaceDE/>
        <w:autoSpaceDN/>
        <w:adjustRightInd/>
        <w:ind w:left="2376"/>
        <w:textAlignment w:val="auto"/>
        <w:rPr>
          <w:rFonts w:eastAsia="SimSun"/>
          <w:szCs w:val="24"/>
          <w:lang w:eastAsia="zh-CN"/>
        </w:rPr>
      </w:pPr>
      <w:r w:rsidRPr="00CF5901">
        <w:rPr>
          <w:rFonts w:eastAsia="SimSun"/>
          <w:szCs w:val="24"/>
          <w:lang w:eastAsia="zh-CN"/>
        </w:rPr>
        <w:t xml:space="preserve">RAN4 to study RRM impacts for PRS/SRS bandwidth aggregation on measurement period requirements, measurement reporting requirements, measurement accuracy requirements as well as additional margins for covering impairments following preferred scenarios, i.e. intra-band contiguous with simultaneous PRS/SRS transmission, preferred number of CC’s, support in connected and inactive RRC states. </w:t>
      </w:r>
    </w:p>
    <w:p w14:paraId="6BFFCEED" w14:textId="77777777" w:rsidR="00CF5901" w:rsidRPr="00CF5901" w:rsidRDefault="00CF5901" w:rsidP="00CF5901">
      <w:pPr>
        <w:numPr>
          <w:ilvl w:val="1"/>
          <w:numId w:val="9"/>
        </w:numPr>
        <w:overflowPunct/>
        <w:autoSpaceDE/>
        <w:autoSpaceDN/>
        <w:adjustRightInd/>
        <w:spacing w:after="120"/>
        <w:ind w:left="1656"/>
        <w:textAlignment w:val="auto"/>
        <w:rPr>
          <w:rFonts w:eastAsia="SimSun"/>
          <w:szCs w:val="24"/>
          <w:lang w:eastAsia="zh-CN"/>
        </w:rPr>
      </w:pPr>
      <w:r w:rsidRPr="00CF5901">
        <w:rPr>
          <w:rFonts w:eastAsia="SimSun"/>
          <w:szCs w:val="24"/>
          <w:lang w:eastAsia="zh-CN"/>
        </w:rPr>
        <w:t>Proposal 2: E///</w:t>
      </w:r>
    </w:p>
    <w:p w14:paraId="4FB24B50" w14:textId="77777777" w:rsidR="00CF5901" w:rsidRPr="00CF5901" w:rsidRDefault="00CF5901" w:rsidP="00CF5901">
      <w:pPr>
        <w:numPr>
          <w:ilvl w:val="2"/>
          <w:numId w:val="9"/>
        </w:numPr>
        <w:overflowPunct/>
        <w:autoSpaceDE/>
        <w:autoSpaceDN/>
        <w:adjustRightInd/>
        <w:spacing w:after="120"/>
        <w:ind w:left="2376"/>
        <w:textAlignment w:val="auto"/>
        <w:rPr>
          <w:rFonts w:eastAsia="SimSun"/>
          <w:szCs w:val="24"/>
          <w:lang w:eastAsia="zh-CN"/>
        </w:rPr>
      </w:pPr>
      <w:r w:rsidRPr="00CF5901">
        <w:rPr>
          <w:rFonts w:eastAsia="SimSun"/>
          <w:szCs w:val="24"/>
          <w:lang w:eastAsia="zh-CN"/>
        </w:rPr>
        <w:t xml:space="preserve">Proposal 1A: </w:t>
      </w:r>
    </w:p>
    <w:p w14:paraId="06002797" w14:textId="77777777" w:rsidR="00CF5901" w:rsidRPr="00CF5901" w:rsidRDefault="00CF5901" w:rsidP="00CF5901">
      <w:pPr>
        <w:numPr>
          <w:ilvl w:val="3"/>
          <w:numId w:val="9"/>
        </w:numPr>
        <w:overflowPunct/>
        <w:autoSpaceDE/>
        <w:autoSpaceDN/>
        <w:adjustRightInd/>
        <w:spacing w:after="120"/>
        <w:ind w:left="3096"/>
        <w:textAlignment w:val="auto"/>
        <w:rPr>
          <w:rFonts w:eastAsia="SimSun"/>
          <w:szCs w:val="24"/>
          <w:lang w:eastAsia="zh-CN"/>
        </w:rPr>
      </w:pPr>
      <w:r w:rsidRPr="00CF5901">
        <w:rPr>
          <w:rFonts w:eastAsia="SimSun"/>
          <w:szCs w:val="24"/>
          <w:lang w:eastAsia="zh-CN"/>
        </w:rPr>
        <w:t>Evaluate MCPC and its impact on RRM when MC positioning measurement is done within MG.</w:t>
      </w:r>
    </w:p>
    <w:p w14:paraId="4EFB7211" w14:textId="77777777" w:rsidR="00CF5901" w:rsidRPr="00CF5901" w:rsidRDefault="00CF5901" w:rsidP="00CF5901">
      <w:pPr>
        <w:numPr>
          <w:ilvl w:val="2"/>
          <w:numId w:val="9"/>
        </w:numPr>
        <w:overflowPunct/>
        <w:autoSpaceDE/>
        <w:autoSpaceDN/>
        <w:adjustRightInd/>
        <w:spacing w:after="120"/>
        <w:ind w:left="2376"/>
        <w:textAlignment w:val="auto"/>
        <w:rPr>
          <w:rFonts w:eastAsia="SimSun"/>
          <w:szCs w:val="24"/>
          <w:lang w:eastAsia="zh-CN"/>
        </w:rPr>
      </w:pPr>
      <w:r w:rsidRPr="00CF5901">
        <w:rPr>
          <w:rFonts w:eastAsia="SimSun"/>
          <w:szCs w:val="24"/>
          <w:lang w:eastAsia="zh-CN"/>
        </w:rPr>
        <w:t xml:space="preserve">Proposal 1 B: </w:t>
      </w:r>
    </w:p>
    <w:p w14:paraId="1F53E872" w14:textId="77777777" w:rsidR="00CF5901" w:rsidRPr="00CF5901" w:rsidRDefault="00CF5901" w:rsidP="00CF5901">
      <w:pPr>
        <w:numPr>
          <w:ilvl w:val="3"/>
          <w:numId w:val="9"/>
        </w:numPr>
        <w:overflowPunct/>
        <w:autoSpaceDE/>
        <w:autoSpaceDN/>
        <w:ind w:left="3096"/>
        <w:textAlignment w:val="auto"/>
        <w:rPr>
          <w:rFonts w:eastAsia="SimSun"/>
          <w:lang w:val="en-US" w:eastAsia="zh-CN"/>
        </w:rPr>
      </w:pPr>
      <w:r w:rsidRPr="00CF5901">
        <w:rPr>
          <w:rFonts w:eastAsia="SimSun"/>
          <w:szCs w:val="24"/>
          <w:lang w:eastAsia="zh-CN"/>
        </w:rPr>
        <w:t>Evaluate MCPC and its impact on RRM when MC positioning measurement is done outside of the MG.</w:t>
      </w:r>
    </w:p>
    <w:p w14:paraId="710910F6" w14:textId="77777777" w:rsidR="00CF5901" w:rsidRPr="00CF5901" w:rsidRDefault="00CF5901" w:rsidP="00CF5901">
      <w:pPr>
        <w:rPr>
          <w:rFonts w:eastAsia="Malgun Gothic"/>
          <w:b/>
          <w:lang w:eastAsia="ko-KR"/>
        </w:rPr>
      </w:pPr>
      <w:r w:rsidRPr="00CF5901">
        <w:rPr>
          <w:rFonts w:eastAsia="Malgun Gothic"/>
          <w:b/>
          <w:lang w:eastAsia="ko-KR"/>
        </w:rPr>
        <w:t>Discussion:</w:t>
      </w:r>
    </w:p>
    <w:p w14:paraId="03DCAC60" w14:textId="77777777" w:rsidR="00CF5901" w:rsidRPr="00CF5901" w:rsidRDefault="00CF5901" w:rsidP="00CF5901">
      <w:pPr>
        <w:rPr>
          <w:rFonts w:eastAsia="Malgun Gothic"/>
          <w:bCs/>
          <w:lang w:eastAsia="ko-KR"/>
        </w:rPr>
      </w:pPr>
      <w:r w:rsidRPr="00CF5901">
        <w:rPr>
          <w:rFonts w:eastAsia="Malgun Gothic"/>
          <w:bCs/>
          <w:lang w:eastAsia="ko-KR"/>
        </w:rPr>
        <w:t>Moderator: R4-2215885 can be presented quickly for this issue.</w:t>
      </w:r>
    </w:p>
    <w:p w14:paraId="43CD8DDB" w14:textId="77777777" w:rsidR="00CF5901" w:rsidRPr="00CF5901" w:rsidRDefault="00CF5901" w:rsidP="00CF5901">
      <w:pPr>
        <w:rPr>
          <w:rFonts w:eastAsia="Malgun Gothic"/>
          <w:bCs/>
          <w:lang w:eastAsia="ko-KR"/>
        </w:rPr>
      </w:pPr>
      <w:r w:rsidRPr="00CF5901">
        <w:rPr>
          <w:rFonts w:eastAsia="Malgun Gothic"/>
          <w:bCs/>
          <w:lang w:eastAsia="ko-KR"/>
        </w:rPr>
        <w:t xml:space="preserve">Intel: we share the same view as moderator that we could still discuss the details in the WI stage. A question on P1 in 5885, whether to exclude the aggregation between layers with different numerologies is questionable. If so, the scenario is limited. what is the harm to include mix numerology? </w:t>
      </w:r>
    </w:p>
    <w:p w14:paraId="3FC7E021" w14:textId="77777777" w:rsidR="00CF5901" w:rsidRPr="00CF5901" w:rsidRDefault="00CF5901" w:rsidP="00CF5901">
      <w:pPr>
        <w:rPr>
          <w:rFonts w:eastAsia="Malgun Gothic"/>
          <w:bCs/>
          <w:lang w:eastAsia="ko-KR"/>
        </w:rPr>
      </w:pPr>
      <w:r w:rsidRPr="00CF5901">
        <w:rPr>
          <w:rFonts w:eastAsia="Malgun Gothic"/>
          <w:bCs/>
          <w:lang w:eastAsia="ko-KR"/>
        </w:rPr>
        <w:t>Huawei: in general we also agree about the staging. Regarding Proposal 1 from Nokia we can have the discussion in the WI stage. On P1 in 5885, we are one of the supporters. Based on RF conclusion we are prioritizing single chain architecture which is for intra-band Contiguous CA. allowing the mix numerology cases increases UE complexity a lot. For Proposal 2 above, both measurement outside and inside MG are considered for BW aggregation.</w:t>
      </w:r>
    </w:p>
    <w:p w14:paraId="71EE1618" w14:textId="77777777" w:rsidR="00CF5901" w:rsidRPr="00CF5901" w:rsidRDefault="00CF5901" w:rsidP="00CF5901">
      <w:pPr>
        <w:rPr>
          <w:rFonts w:eastAsia="Malgun Gothic"/>
          <w:bCs/>
          <w:lang w:eastAsia="ko-KR"/>
        </w:rPr>
      </w:pPr>
      <w:r w:rsidRPr="00CF5901">
        <w:rPr>
          <w:rFonts w:eastAsia="Malgun Gothic"/>
          <w:bCs/>
          <w:lang w:eastAsia="ko-KR"/>
        </w:rPr>
        <w:t>Nokia: we agree to the proposals above. On different BW, we should discuss it prior to the WI stage. Regarding the MG, it is important to be discussed. On the requirements mentioned is about the impact on the requiremetsn and it should be discussed now. If we have certain kind of UE capability to indicated the number of UE supports to measurement carriers.</w:t>
      </w:r>
    </w:p>
    <w:p w14:paraId="55D29B31" w14:textId="77777777" w:rsidR="00CF5901" w:rsidRPr="00CF5901" w:rsidRDefault="00CF5901" w:rsidP="00CF5901">
      <w:pPr>
        <w:rPr>
          <w:rFonts w:eastAsia="Malgun Gothic"/>
          <w:bCs/>
          <w:lang w:eastAsia="ko-KR"/>
        </w:rPr>
      </w:pPr>
      <w:r w:rsidRPr="00CF5901">
        <w:rPr>
          <w:rFonts w:eastAsia="Malgun Gothic"/>
          <w:bCs/>
          <w:lang w:eastAsia="ko-KR"/>
        </w:rPr>
        <w:t xml:space="preserve">CATT: we also agree to discuss UE capability and requirements impact aspects in the WI stage. When we study the impact in the WI stage, we will together discuss the capability. We should focus on P1 2 3 in 5885. We support P1. We focus the signle numerology in the study stage but to be open in the WI stage. We agree with Huawei on including both measurement with and without MG. </w:t>
      </w:r>
    </w:p>
    <w:p w14:paraId="0B98860A" w14:textId="77777777" w:rsidR="00CF5901" w:rsidRPr="00CF5901" w:rsidRDefault="00CF5901" w:rsidP="00CF5901">
      <w:pPr>
        <w:rPr>
          <w:rFonts w:eastAsia="Malgun Gothic"/>
          <w:bCs/>
          <w:lang w:eastAsia="ko-KR"/>
        </w:rPr>
      </w:pPr>
      <w:r w:rsidRPr="00CF5901">
        <w:rPr>
          <w:rFonts w:eastAsia="Malgun Gothic"/>
          <w:bCs/>
          <w:lang w:eastAsia="ko-KR"/>
        </w:rPr>
        <w:t>Apple: the details are discussed in the WI stage. We agree with Huawei for BW aggregation, we assume signle numerology is prioritized. We can study the feasibility on the measuremtn with or without gap. The detailed impact is discussed in the WI stage.</w:t>
      </w:r>
    </w:p>
    <w:p w14:paraId="755ADBF0" w14:textId="77777777" w:rsidR="00CF5901" w:rsidRPr="00CF5901" w:rsidRDefault="00CF5901" w:rsidP="00CF5901">
      <w:pPr>
        <w:rPr>
          <w:rFonts w:eastAsia="Malgun Gothic"/>
          <w:bCs/>
          <w:lang w:eastAsia="ko-KR"/>
        </w:rPr>
      </w:pPr>
      <w:r w:rsidRPr="00CF5901">
        <w:rPr>
          <w:rFonts w:eastAsia="Malgun Gothic"/>
          <w:bCs/>
          <w:lang w:eastAsia="ko-KR"/>
        </w:rPr>
        <w:t>Qualcomm: regarding Nokia proposal above, we think at this stage we should focus mainly on issues for feasiblitiy. It is hard to see the final impact since most of these depend on the capability discussion which happens in the WI stage. We cannot get to the details currently. On P1 in 5885, the asuumption of single numerology is reasonable. It is the typical case.</w:t>
      </w:r>
    </w:p>
    <w:p w14:paraId="39B469C5" w14:textId="77777777" w:rsidR="00CF5901" w:rsidRPr="00CF5901" w:rsidRDefault="00CF5901" w:rsidP="00CF5901">
      <w:pPr>
        <w:rPr>
          <w:rFonts w:eastAsia="Malgun Gothic"/>
          <w:bCs/>
          <w:lang w:eastAsia="ko-KR"/>
        </w:rPr>
      </w:pPr>
      <w:r w:rsidRPr="00CF5901">
        <w:rPr>
          <w:rFonts w:eastAsia="Malgun Gothic"/>
          <w:bCs/>
          <w:lang w:eastAsia="ko-KR"/>
        </w:rPr>
        <w:t>Ericsson: on P1 in 5885, a generic idea is to focus on the feasibility study in the SI stage.</w:t>
      </w:r>
    </w:p>
    <w:p w14:paraId="594A6D7A" w14:textId="77777777" w:rsidR="00CF5901" w:rsidRPr="00CF5901" w:rsidRDefault="00CF5901" w:rsidP="00CF5901">
      <w:pPr>
        <w:rPr>
          <w:rFonts w:eastAsia="SimSun"/>
          <w:b/>
          <w:u w:val="single"/>
          <w:lang w:eastAsia="ko-KR"/>
        </w:rPr>
      </w:pPr>
      <w:r w:rsidRPr="00CF5901">
        <w:rPr>
          <w:rFonts w:eastAsia="SimSun"/>
          <w:b/>
          <w:u w:val="single"/>
          <w:lang w:eastAsia="ko-KR"/>
        </w:rPr>
        <w:t>Topic #2 carrier phase measurements</w:t>
      </w:r>
    </w:p>
    <w:p w14:paraId="1756C308" w14:textId="77777777" w:rsidR="00CF5901" w:rsidRPr="00CF5901" w:rsidRDefault="00CF5901" w:rsidP="00CF5901">
      <w:pPr>
        <w:rPr>
          <w:rFonts w:eastAsia="Yu Mincho"/>
          <w:b/>
          <w:u w:val="single"/>
          <w:lang w:eastAsia="ja-JP"/>
        </w:rPr>
      </w:pPr>
      <w:r w:rsidRPr="00CF5901">
        <w:rPr>
          <w:rFonts w:eastAsia="SimSun"/>
          <w:b/>
          <w:u w:val="single"/>
          <w:lang w:eastAsia="ko-KR"/>
        </w:rPr>
        <w:t>Issue 2-1-1: When to initiate RAN4 study carrier phase measurements?</w:t>
      </w:r>
    </w:p>
    <w:p w14:paraId="7684B7FC" w14:textId="77777777" w:rsidR="00CF5901" w:rsidRPr="00CF5901" w:rsidRDefault="00CF5901" w:rsidP="00CF5901">
      <w:pPr>
        <w:numPr>
          <w:ilvl w:val="0"/>
          <w:numId w:val="9"/>
        </w:numPr>
        <w:overflowPunct/>
        <w:autoSpaceDE/>
        <w:autoSpaceDN/>
        <w:adjustRightInd/>
        <w:spacing w:after="120"/>
        <w:ind w:left="936"/>
        <w:textAlignment w:val="auto"/>
        <w:rPr>
          <w:rFonts w:eastAsia="SimSun"/>
          <w:szCs w:val="24"/>
          <w:lang w:eastAsia="zh-CN"/>
        </w:rPr>
      </w:pPr>
      <w:r w:rsidRPr="00CF5901">
        <w:rPr>
          <w:rFonts w:eastAsia="SimSun"/>
          <w:szCs w:val="24"/>
          <w:lang w:eastAsia="zh-CN"/>
        </w:rPr>
        <w:t>Proposals</w:t>
      </w:r>
    </w:p>
    <w:p w14:paraId="5C933395" w14:textId="77777777" w:rsidR="00CF5901" w:rsidRPr="00CF5901" w:rsidRDefault="00CF5901" w:rsidP="00CF5901">
      <w:pPr>
        <w:numPr>
          <w:ilvl w:val="1"/>
          <w:numId w:val="9"/>
        </w:numPr>
        <w:overflowPunct/>
        <w:autoSpaceDE/>
        <w:autoSpaceDN/>
        <w:adjustRightInd/>
        <w:spacing w:after="120"/>
        <w:ind w:left="1656"/>
        <w:textAlignment w:val="auto"/>
        <w:rPr>
          <w:rFonts w:eastAsia="SimSun"/>
          <w:szCs w:val="24"/>
          <w:lang w:eastAsia="zh-CN"/>
        </w:rPr>
      </w:pPr>
      <w:r w:rsidRPr="00CF5901">
        <w:rPr>
          <w:rFonts w:eastAsia="SimSun"/>
          <w:szCs w:val="24"/>
          <w:lang w:eastAsia="zh-CN"/>
        </w:rPr>
        <w:t>Proposal 1: CATT, OPPO, Ericsson</w:t>
      </w:r>
    </w:p>
    <w:p w14:paraId="162ED0D8" w14:textId="77777777" w:rsidR="00CF5901" w:rsidRPr="00CF5901" w:rsidRDefault="00CF5901" w:rsidP="00CF5901">
      <w:pPr>
        <w:numPr>
          <w:ilvl w:val="2"/>
          <w:numId w:val="9"/>
        </w:numPr>
        <w:overflowPunct/>
        <w:autoSpaceDE/>
        <w:autoSpaceDN/>
        <w:adjustRightInd/>
        <w:spacing w:after="120"/>
        <w:ind w:left="2376"/>
        <w:textAlignment w:val="auto"/>
        <w:rPr>
          <w:rFonts w:eastAsia="SimSun"/>
          <w:szCs w:val="24"/>
          <w:lang w:eastAsia="zh-CN"/>
        </w:rPr>
      </w:pPr>
      <w:r w:rsidRPr="00CF5901">
        <w:rPr>
          <w:rFonts w:eastAsia="SimSun"/>
          <w:szCs w:val="24"/>
          <w:lang w:eastAsia="zh-CN"/>
        </w:rPr>
        <w:t>RAN4 wait for conclusive RAN1 outcome on carrier phase measurements before starting RAN4 study:</w:t>
      </w:r>
    </w:p>
    <w:p w14:paraId="1D0EAFA9" w14:textId="77777777" w:rsidR="00CF5901" w:rsidRPr="00CF5901" w:rsidRDefault="00CF5901" w:rsidP="00CF5901">
      <w:pPr>
        <w:numPr>
          <w:ilvl w:val="2"/>
          <w:numId w:val="9"/>
        </w:numPr>
        <w:overflowPunct/>
        <w:autoSpaceDE/>
        <w:autoSpaceDN/>
        <w:adjustRightInd/>
        <w:spacing w:after="120"/>
        <w:ind w:left="2376"/>
        <w:textAlignment w:val="auto"/>
        <w:rPr>
          <w:rFonts w:eastAsia="SimSun"/>
          <w:szCs w:val="24"/>
          <w:lang w:eastAsia="zh-CN"/>
        </w:rPr>
      </w:pPr>
      <w:r w:rsidRPr="00CF5901">
        <w:rPr>
          <w:rFonts w:eastAsia="SimSun"/>
          <w:szCs w:val="24"/>
          <w:lang w:eastAsia="zh-CN"/>
        </w:rPr>
        <w:t>Proposal 1A: CATT</w:t>
      </w:r>
    </w:p>
    <w:p w14:paraId="57759AEB" w14:textId="77777777" w:rsidR="00CF5901" w:rsidRPr="00CF5901" w:rsidRDefault="00CF5901" w:rsidP="00CF5901">
      <w:pPr>
        <w:numPr>
          <w:ilvl w:val="3"/>
          <w:numId w:val="9"/>
        </w:numPr>
        <w:overflowPunct/>
        <w:autoSpaceDE/>
        <w:autoSpaceDN/>
        <w:adjustRightInd/>
        <w:spacing w:after="120"/>
        <w:ind w:left="3096"/>
        <w:textAlignment w:val="auto"/>
        <w:rPr>
          <w:rFonts w:eastAsia="SimSun"/>
          <w:szCs w:val="24"/>
          <w:lang w:eastAsia="zh-CN"/>
        </w:rPr>
      </w:pPr>
      <w:r w:rsidRPr="00CF5901">
        <w:rPr>
          <w:rFonts w:eastAsia="SimSun"/>
          <w:szCs w:val="24"/>
          <w:lang w:eastAsia="zh-CN"/>
        </w:rPr>
        <w:t>Wait for RAN1 conclusion or RAN1 LS to start RAN4 work on accuracy improvement study based on carrier phase measurements.</w:t>
      </w:r>
    </w:p>
    <w:p w14:paraId="55C50FDF" w14:textId="77777777" w:rsidR="00CF5901" w:rsidRPr="00CF5901" w:rsidRDefault="00CF5901" w:rsidP="00CF5901">
      <w:pPr>
        <w:numPr>
          <w:ilvl w:val="2"/>
          <w:numId w:val="9"/>
        </w:numPr>
        <w:overflowPunct/>
        <w:autoSpaceDE/>
        <w:autoSpaceDN/>
        <w:adjustRightInd/>
        <w:spacing w:after="120"/>
        <w:ind w:left="2376"/>
        <w:textAlignment w:val="auto"/>
        <w:rPr>
          <w:rFonts w:eastAsia="SimSun"/>
          <w:szCs w:val="24"/>
          <w:lang w:eastAsia="zh-CN"/>
        </w:rPr>
      </w:pPr>
      <w:r w:rsidRPr="00CF5901">
        <w:rPr>
          <w:rFonts w:eastAsia="SimSun"/>
          <w:szCs w:val="24"/>
          <w:lang w:eastAsia="zh-CN"/>
        </w:rPr>
        <w:t>Proposal 1B: OPPO</w:t>
      </w:r>
    </w:p>
    <w:p w14:paraId="03FECA70" w14:textId="77777777" w:rsidR="00CF5901" w:rsidRPr="00CF5901" w:rsidRDefault="00CF5901" w:rsidP="00CF5901">
      <w:pPr>
        <w:numPr>
          <w:ilvl w:val="3"/>
          <w:numId w:val="9"/>
        </w:numPr>
        <w:overflowPunct/>
        <w:autoSpaceDE/>
        <w:autoSpaceDN/>
        <w:adjustRightInd/>
        <w:spacing w:after="120"/>
        <w:ind w:left="3096"/>
        <w:textAlignment w:val="auto"/>
        <w:rPr>
          <w:rFonts w:eastAsia="SimSun"/>
          <w:szCs w:val="24"/>
          <w:lang w:eastAsia="zh-CN"/>
        </w:rPr>
      </w:pPr>
      <w:r w:rsidRPr="00CF5901">
        <w:rPr>
          <w:rFonts w:eastAsia="SimSun"/>
          <w:szCs w:val="24"/>
          <w:lang w:eastAsia="zh-CN"/>
        </w:rPr>
        <w:t>Not start the work on carrier phase measurement in RAN4 before progressive conclusions reached in RAN1.</w:t>
      </w:r>
    </w:p>
    <w:p w14:paraId="60A8D7CB" w14:textId="77777777" w:rsidR="00CF5901" w:rsidRPr="00CF5901" w:rsidRDefault="00CF5901" w:rsidP="00CF5901">
      <w:pPr>
        <w:numPr>
          <w:ilvl w:val="2"/>
          <w:numId w:val="9"/>
        </w:numPr>
        <w:overflowPunct/>
        <w:autoSpaceDE/>
        <w:autoSpaceDN/>
        <w:adjustRightInd/>
        <w:spacing w:after="120"/>
        <w:ind w:left="2376"/>
        <w:textAlignment w:val="auto"/>
        <w:rPr>
          <w:rFonts w:eastAsia="SimSun"/>
          <w:szCs w:val="24"/>
          <w:lang w:eastAsia="zh-CN"/>
        </w:rPr>
      </w:pPr>
      <w:r w:rsidRPr="00CF5901">
        <w:rPr>
          <w:rFonts w:eastAsia="SimSun"/>
          <w:szCs w:val="24"/>
          <w:lang w:eastAsia="zh-CN"/>
        </w:rPr>
        <w:t>Proposal 1C: Ericsson</w:t>
      </w:r>
    </w:p>
    <w:p w14:paraId="486B6DEC" w14:textId="77777777" w:rsidR="00CF5901" w:rsidRPr="00CF5901" w:rsidRDefault="00CF5901" w:rsidP="00CF5901">
      <w:pPr>
        <w:numPr>
          <w:ilvl w:val="3"/>
          <w:numId w:val="9"/>
        </w:numPr>
        <w:overflowPunct/>
        <w:autoSpaceDE/>
        <w:autoSpaceDN/>
        <w:adjustRightInd/>
        <w:spacing w:after="120"/>
        <w:ind w:left="3096"/>
        <w:textAlignment w:val="auto"/>
        <w:rPr>
          <w:rFonts w:eastAsia="SimSun"/>
          <w:szCs w:val="24"/>
          <w:lang w:eastAsia="zh-CN"/>
        </w:rPr>
      </w:pPr>
      <w:r w:rsidRPr="00CF5901">
        <w:rPr>
          <w:rFonts w:eastAsia="SimSun"/>
          <w:szCs w:val="24"/>
          <w:lang w:eastAsia="zh-CN"/>
        </w:rPr>
        <w:lastRenderedPageBreak/>
        <w:t>RAN4 to wait for RAN1 conclusions on reference signal and physical layer procedure related to carrier phase measurement before evaluating impact on RRM.</w:t>
      </w:r>
    </w:p>
    <w:p w14:paraId="5C64D525" w14:textId="77777777" w:rsidR="00CF5901" w:rsidRPr="00CF5901" w:rsidRDefault="00CF5901" w:rsidP="00CF5901">
      <w:pPr>
        <w:rPr>
          <w:rFonts w:eastAsia="Malgun Gothic"/>
          <w:b/>
          <w:lang w:eastAsia="ko-KR"/>
        </w:rPr>
      </w:pPr>
      <w:r w:rsidRPr="00CF5901">
        <w:rPr>
          <w:rFonts w:eastAsia="Malgun Gothic"/>
          <w:b/>
          <w:lang w:eastAsia="ko-KR"/>
        </w:rPr>
        <w:t>Discussion:</w:t>
      </w:r>
    </w:p>
    <w:p w14:paraId="2351C130" w14:textId="77777777" w:rsidR="00CF5901" w:rsidRPr="00CF5901" w:rsidRDefault="00CF5901" w:rsidP="00CF5901">
      <w:pPr>
        <w:rPr>
          <w:rFonts w:eastAsia="Malgun Gothic"/>
          <w:bCs/>
          <w:lang w:eastAsia="ko-KR"/>
        </w:rPr>
      </w:pPr>
      <w:r w:rsidRPr="00CF5901">
        <w:rPr>
          <w:rFonts w:eastAsia="Malgun Gothic"/>
          <w:bCs/>
          <w:lang w:eastAsia="ko-KR"/>
        </w:rPr>
        <w:t>Moderator: R4-2216229 can be presented quickly for this issue.</w:t>
      </w:r>
    </w:p>
    <w:p w14:paraId="126D12A0" w14:textId="77777777" w:rsidR="00CF5901" w:rsidRPr="00CF5901" w:rsidRDefault="00CF5901" w:rsidP="00CF5901">
      <w:pPr>
        <w:rPr>
          <w:rFonts w:eastAsia="Malgun Gothic"/>
          <w:bCs/>
          <w:lang w:eastAsia="ko-KR"/>
        </w:rPr>
      </w:pPr>
      <w:r w:rsidRPr="00CF5901">
        <w:rPr>
          <w:rFonts w:eastAsia="Malgun Gothic"/>
          <w:bCs/>
          <w:lang w:eastAsia="ko-KR"/>
        </w:rPr>
        <w:t>Session Chair: we don’t expect RAN4 conclusion in this meeting.</w:t>
      </w:r>
    </w:p>
    <w:p w14:paraId="7D7042D6" w14:textId="77777777" w:rsidR="00CF5901" w:rsidRPr="00CF5901" w:rsidRDefault="00CF5901" w:rsidP="00CF5901">
      <w:pPr>
        <w:rPr>
          <w:rFonts w:eastAsia="Malgun Gothic"/>
          <w:bCs/>
          <w:lang w:eastAsia="ko-KR"/>
        </w:rPr>
      </w:pPr>
      <w:r w:rsidRPr="00CF5901">
        <w:rPr>
          <w:rFonts w:eastAsia="Malgun Gothic"/>
          <w:bCs/>
          <w:lang w:eastAsia="ko-KR"/>
        </w:rPr>
        <w:t xml:space="preserve">Nokia: we think that RAN4 can progress regarding evaluation method and framework. It is important to discuss on what and how our evalution is generated. We think the assumptions should be aligned between BW aggregation and carrier phase measurement. </w:t>
      </w:r>
    </w:p>
    <w:p w14:paraId="56C10D38" w14:textId="77777777" w:rsidR="00CF5901" w:rsidRPr="00CF5901" w:rsidRDefault="00CF5901" w:rsidP="00CF5901">
      <w:pPr>
        <w:rPr>
          <w:rFonts w:eastAsia="Malgun Gothic"/>
          <w:bCs/>
          <w:lang w:eastAsia="ko-KR"/>
        </w:rPr>
      </w:pPr>
      <w:r w:rsidRPr="00CF5901">
        <w:rPr>
          <w:rFonts w:eastAsia="Malgun Gothic"/>
          <w:bCs/>
          <w:lang w:eastAsia="ko-KR"/>
        </w:rPr>
        <w:t>CATT: just on this topic, it is different from BW aggregation where BW is led by RAN4.</w:t>
      </w:r>
    </w:p>
    <w:p w14:paraId="4724F263" w14:textId="77777777" w:rsidR="00CF5901" w:rsidRPr="00CF5901" w:rsidRDefault="00CF5901" w:rsidP="00CF5901">
      <w:pPr>
        <w:rPr>
          <w:rFonts w:eastAsia="Malgun Gothic"/>
          <w:bCs/>
          <w:lang w:eastAsia="ko-KR"/>
        </w:rPr>
      </w:pPr>
      <w:r w:rsidRPr="00CF5901">
        <w:rPr>
          <w:rFonts w:eastAsia="Malgun Gothic"/>
          <w:bCs/>
          <w:lang w:eastAsia="ko-KR"/>
        </w:rPr>
        <w:t>Ericsson: we echo with CATT comments. We need to wait for RAN1 conclusion and design. We should avoid to do parallel work.</w:t>
      </w:r>
    </w:p>
    <w:p w14:paraId="6F73A005" w14:textId="77777777" w:rsidR="00CF5901" w:rsidRPr="00CF5901" w:rsidRDefault="00CF5901" w:rsidP="00CF5901">
      <w:pPr>
        <w:numPr>
          <w:ilvl w:val="0"/>
          <w:numId w:val="8"/>
        </w:numPr>
        <w:tabs>
          <w:tab w:val="left" w:pos="720"/>
        </w:tabs>
        <w:overflowPunct/>
        <w:autoSpaceDE/>
        <w:autoSpaceDN/>
        <w:adjustRightInd/>
        <w:spacing w:after="120"/>
        <w:ind w:left="0" w:hanging="22"/>
        <w:jc w:val="both"/>
        <w:textAlignment w:val="auto"/>
        <w:rPr>
          <w:rFonts w:ascii="Arial" w:eastAsia="MS Mincho" w:hAnsi="Arial" w:cs="Arial"/>
          <w:sz w:val="24"/>
          <w:szCs w:val="24"/>
          <w:lang w:val="en-US" w:eastAsia="en-US"/>
        </w:rPr>
      </w:pPr>
    </w:p>
    <w:p w14:paraId="41CEDAC6" w14:textId="77777777" w:rsidR="00CF5901" w:rsidRPr="00CF5901" w:rsidRDefault="00CF5901" w:rsidP="00CF5901">
      <w:pPr>
        <w:keepNext/>
        <w:keepLines/>
        <w:spacing w:before="120"/>
        <w:ind w:left="1134" w:hanging="1134"/>
        <w:outlineLvl w:val="2"/>
        <w:rPr>
          <w:rFonts w:ascii="Arial" w:hAnsi="Arial"/>
          <w:sz w:val="28"/>
        </w:rPr>
      </w:pPr>
      <w:r w:rsidRPr="00CF5901">
        <w:rPr>
          <w:rFonts w:ascii="Arial" w:hAnsi="Arial"/>
          <w:sz w:val="28"/>
        </w:rPr>
        <w:t>6.19</w:t>
      </w:r>
      <w:r w:rsidRPr="00CF5901">
        <w:rPr>
          <w:rFonts w:ascii="Arial" w:hAnsi="Arial"/>
          <w:sz w:val="28"/>
        </w:rPr>
        <w:tab/>
        <w:t>Multi-carrier enhancements for NR</w:t>
      </w:r>
    </w:p>
    <w:p w14:paraId="37ABBA9E" w14:textId="77777777" w:rsidR="00CF5901" w:rsidRPr="00CF5901" w:rsidRDefault="00CF5901" w:rsidP="00CF5901">
      <w:pPr>
        <w:keepNext/>
        <w:keepLines/>
        <w:spacing w:before="120"/>
        <w:ind w:left="1418" w:hanging="1418"/>
        <w:outlineLvl w:val="3"/>
        <w:rPr>
          <w:rFonts w:ascii="Arial" w:hAnsi="Arial"/>
          <w:sz w:val="24"/>
        </w:rPr>
      </w:pPr>
      <w:r w:rsidRPr="00CF5901">
        <w:rPr>
          <w:rFonts w:ascii="Arial" w:hAnsi="Arial"/>
          <w:sz w:val="24"/>
        </w:rPr>
        <w:t>6.19.3</w:t>
      </w:r>
      <w:r w:rsidRPr="00CF5901">
        <w:rPr>
          <w:rFonts w:ascii="Arial" w:hAnsi="Arial"/>
          <w:sz w:val="24"/>
        </w:rPr>
        <w:tab/>
        <w:t>RRM core requirements for multi-carrier enhancements</w:t>
      </w:r>
    </w:p>
    <w:p w14:paraId="52230D53" w14:textId="77777777" w:rsidR="00CF5901" w:rsidRPr="00CF5901" w:rsidRDefault="00CF5901" w:rsidP="00CF5901">
      <w:pPr>
        <w:rPr>
          <w:rFonts w:ascii="Arial" w:eastAsia="SimSun" w:hAnsi="Arial" w:cs="Arial"/>
          <w:b/>
          <w:color w:val="C00000"/>
          <w:lang w:eastAsia="zh-CN"/>
        </w:rPr>
      </w:pPr>
      <w:r w:rsidRPr="00CF5901">
        <w:rPr>
          <w:rFonts w:ascii="Arial" w:eastAsia="SimSun" w:hAnsi="Arial" w:cs="Arial"/>
          <w:b/>
          <w:color w:val="C00000"/>
          <w:lang w:eastAsia="zh-CN"/>
        </w:rPr>
        <w:t>GTW on Oct-13</w:t>
      </w:r>
    </w:p>
    <w:p w14:paraId="25C2FF66" w14:textId="77777777" w:rsidR="00CF5901" w:rsidRPr="00CF5901" w:rsidRDefault="00CF5901" w:rsidP="00CF5901">
      <w:pPr>
        <w:rPr>
          <w:rFonts w:ascii="Arial" w:hAnsi="Arial" w:cs="Arial"/>
          <w:b/>
          <w:sz w:val="24"/>
        </w:rPr>
      </w:pPr>
      <w:r w:rsidRPr="00CF5901">
        <w:rPr>
          <w:rFonts w:ascii="Arial" w:hAnsi="Arial" w:cs="Arial"/>
          <w:b/>
          <w:color w:val="0000FF"/>
          <w:sz w:val="24"/>
        </w:rPr>
        <w:t>R4-2215798</w:t>
      </w:r>
      <w:r w:rsidRPr="00CF5901">
        <w:rPr>
          <w:rFonts w:ascii="Arial" w:hAnsi="Arial" w:cs="Arial"/>
          <w:b/>
          <w:color w:val="0000FF"/>
          <w:sz w:val="24"/>
        </w:rPr>
        <w:tab/>
      </w:r>
      <w:r w:rsidRPr="00CF5901">
        <w:rPr>
          <w:rFonts w:ascii="Arial" w:hAnsi="Arial" w:cs="Arial"/>
          <w:b/>
          <w:sz w:val="24"/>
        </w:rPr>
        <w:t>DL interruption and UL outage time for Rel-18 Tx switching</w:t>
      </w:r>
    </w:p>
    <w:p w14:paraId="44CCA227"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China Telecom</w:t>
      </w:r>
    </w:p>
    <w:p w14:paraId="7975918C" w14:textId="77777777" w:rsidR="00CF5901" w:rsidRPr="00CF5901" w:rsidRDefault="00CF5901" w:rsidP="00CF5901">
      <w:pPr>
        <w:rPr>
          <w:rFonts w:ascii="Arial" w:hAnsi="Arial" w:cs="Arial"/>
          <w:b/>
        </w:rPr>
      </w:pPr>
      <w:r w:rsidRPr="00CF5901">
        <w:rPr>
          <w:rFonts w:ascii="Arial" w:hAnsi="Arial" w:cs="Arial"/>
          <w:b/>
        </w:rPr>
        <w:t xml:space="preserve">Abstract: </w:t>
      </w:r>
    </w:p>
    <w:p w14:paraId="2E5DB0D4" w14:textId="77777777" w:rsidR="00CF5901" w:rsidRPr="00CF5901" w:rsidRDefault="00CF5901" w:rsidP="00CF5901">
      <w:pPr>
        <w:snapToGrid w:val="0"/>
        <w:spacing w:after="120"/>
        <w:rPr>
          <w:rFonts w:eastAsia="SimSun"/>
          <w:sz w:val="21"/>
          <w:szCs w:val="21"/>
          <w:lang w:val="x-none" w:eastAsia="zh-CN"/>
        </w:rPr>
      </w:pPr>
      <w:r w:rsidRPr="00CF5901">
        <w:rPr>
          <w:rFonts w:eastAsia="SimSun"/>
          <w:sz w:val="21"/>
          <w:szCs w:val="21"/>
          <w:lang w:val="x-none" w:eastAsia="zh-CN"/>
        </w:rPr>
        <w:t>In this contribution, we had the following proposals on DL interruption for Tx switching across 3/4 bands with single TAG:</w:t>
      </w:r>
    </w:p>
    <w:p w14:paraId="5B55905A" w14:textId="77777777" w:rsidR="00CF5901" w:rsidRPr="00CF5901" w:rsidRDefault="00CF5901" w:rsidP="00CF5901">
      <w:pPr>
        <w:snapToGrid w:val="0"/>
        <w:spacing w:after="120"/>
        <w:rPr>
          <w:rFonts w:eastAsia="SimSun"/>
          <w:i/>
          <w:sz w:val="21"/>
          <w:szCs w:val="21"/>
          <w:lang w:val="x-none" w:eastAsia="zh-CN"/>
        </w:rPr>
      </w:pPr>
      <w:r w:rsidRPr="00CF5901">
        <w:rPr>
          <w:rFonts w:eastAsia="SimSun"/>
          <w:b/>
          <w:i/>
          <w:sz w:val="21"/>
          <w:szCs w:val="21"/>
          <w:lang w:val="x-none" w:eastAsia="zh-CN"/>
        </w:rPr>
        <w:t xml:space="preserve">Proposal 1: </w:t>
      </w:r>
      <w:r w:rsidRPr="00CF5901">
        <w:rPr>
          <w:rFonts w:eastAsia="SimSun"/>
          <w:i/>
          <w:sz w:val="21"/>
          <w:szCs w:val="21"/>
          <w:lang w:val="x-none" w:eastAsia="zh-CN"/>
        </w:rPr>
        <w:t>For Rel-18 Tx switching across 3/4 bands with single TAG,</w:t>
      </w:r>
      <w:r w:rsidRPr="00CF5901">
        <w:rPr>
          <w:rFonts w:eastAsia="SimSun"/>
          <w:b/>
          <w:i/>
          <w:sz w:val="21"/>
          <w:szCs w:val="21"/>
          <w:lang w:val="x-none" w:eastAsia="zh-CN"/>
        </w:rPr>
        <w:t xml:space="preserve"> </w:t>
      </w:r>
      <w:r w:rsidRPr="00CF5901">
        <w:rPr>
          <w:rFonts w:eastAsia="SimSun"/>
          <w:i/>
          <w:sz w:val="21"/>
          <w:szCs w:val="21"/>
          <w:lang w:val="x-none" w:eastAsia="zh-CN"/>
        </w:rPr>
        <w:t>reuse the Rel-16/17 values for the length of DL interruption as specified in TS 38.133.</w:t>
      </w:r>
    </w:p>
    <w:p w14:paraId="7C8FB6A4" w14:textId="77777777" w:rsidR="00CF5901" w:rsidRPr="00CF5901" w:rsidRDefault="00CF5901" w:rsidP="00CF5901">
      <w:pPr>
        <w:snapToGrid w:val="0"/>
        <w:spacing w:after="120"/>
        <w:rPr>
          <w:rFonts w:eastAsia="SimSun"/>
          <w:i/>
          <w:sz w:val="21"/>
          <w:szCs w:val="21"/>
          <w:lang w:val="x-none" w:eastAsia="zh-CN"/>
        </w:rPr>
      </w:pPr>
      <w:r w:rsidRPr="00CF5901">
        <w:rPr>
          <w:rFonts w:eastAsia="SimSun"/>
          <w:b/>
          <w:i/>
          <w:sz w:val="21"/>
          <w:szCs w:val="21"/>
          <w:lang w:val="x-none" w:eastAsia="zh-CN"/>
        </w:rPr>
        <w:t>Proposal 2:</w:t>
      </w:r>
      <w:r w:rsidRPr="00CF5901">
        <w:rPr>
          <w:rFonts w:eastAsia="SimSun"/>
          <w:i/>
          <w:sz w:val="21"/>
          <w:szCs w:val="21"/>
          <w:lang w:val="x-none" w:eastAsia="zh-CN"/>
        </w:rPr>
        <w:t xml:space="preserve"> For Rel-18 Tx switching across 3/4 bands with single TAG,</w:t>
      </w:r>
      <w:r w:rsidRPr="00CF5901">
        <w:rPr>
          <w:rFonts w:eastAsia="SimSun"/>
          <w:b/>
          <w:i/>
          <w:sz w:val="21"/>
          <w:szCs w:val="21"/>
          <w:lang w:val="x-none" w:eastAsia="zh-CN"/>
        </w:rPr>
        <w:t xml:space="preserve"> </w:t>
      </w:r>
      <w:r w:rsidRPr="00CF5901">
        <w:rPr>
          <w:rFonts w:eastAsia="SimSun"/>
          <w:i/>
          <w:sz w:val="21"/>
          <w:szCs w:val="21"/>
          <w:lang w:val="x-none" w:eastAsia="zh-CN"/>
        </w:rPr>
        <w:t>reuse the Rel-16/17 agreement on the starting symbol of DL interruption, i.e., the DL interruption starts from the first OFDM symbol which fully or partially overlaps with the UL switching period.</w:t>
      </w:r>
    </w:p>
    <w:p w14:paraId="305EABA3" w14:textId="77777777" w:rsidR="00CF5901" w:rsidRPr="00CF5901" w:rsidRDefault="00CF5901" w:rsidP="00CF5901">
      <w:pPr>
        <w:snapToGrid w:val="0"/>
        <w:spacing w:after="120"/>
        <w:rPr>
          <w:rFonts w:ascii="Helvetica" w:eastAsia="SimSun" w:hAnsi="Helvetica"/>
          <w:b/>
          <w:bCs/>
          <w:kern w:val="32"/>
          <w:sz w:val="28"/>
          <w:szCs w:val="32"/>
          <w:lang w:val="x-none" w:eastAsia="zh-CN"/>
        </w:rPr>
      </w:pPr>
      <w:r w:rsidRPr="00CF5901">
        <w:rPr>
          <w:rFonts w:eastAsia="SimSun"/>
          <w:sz w:val="21"/>
          <w:szCs w:val="21"/>
          <w:lang w:val="x-none" w:eastAsia="zh-CN"/>
        </w:rPr>
        <w:t>We had the following proposals on UL outage time for Tx switching with 2 TAGs:</w:t>
      </w:r>
    </w:p>
    <w:p w14:paraId="3AEB6202" w14:textId="77777777" w:rsidR="00CF5901" w:rsidRPr="00CF5901" w:rsidRDefault="00CF5901" w:rsidP="00CF5901">
      <w:pPr>
        <w:snapToGrid w:val="0"/>
        <w:spacing w:after="120"/>
        <w:rPr>
          <w:rFonts w:eastAsia="SimSun"/>
          <w:i/>
          <w:sz w:val="21"/>
          <w:szCs w:val="21"/>
          <w:lang w:val="x-none" w:eastAsia="zh-CN"/>
        </w:rPr>
      </w:pPr>
      <w:r w:rsidRPr="00CF5901">
        <w:rPr>
          <w:rFonts w:eastAsia="SimSun"/>
          <w:b/>
          <w:i/>
          <w:sz w:val="21"/>
          <w:szCs w:val="21"/>
          <w:lang w:val="x-none" w:eastAsia="zh-CN"/>
        </w:rPr>
        <w:t>Proposal 3:</w:t>
      </w:r>
      <w:r w:rsidRPr="00CF5901">
        <w:rPr>
          <w:rFonts w:eastAsia="SimSun"/>
          <w:i/>
          <w:sz w:val="21"/>
          <w:szCs w:val="21"/>
          <w:lang w:val="x-none" w:eastAsia="zh-CN"/>
        </w:rPr>
        <w:t xml:space="preserve"> For UL outage time for Tx switching with 2 TAGs, if needed, the following proposals submitted to RF session in [4] can also be discussed in RRM session:</w:t>
      </w:r>
    </w:p>
    <w:p w14:paraId="731BBFBD" w14:textId="77777777" w:rsidR="00CF5901" w:rsidRPr="00CF5901" w:rsidRDefault="00CF5901" w:rsidP="00CF5901">
      <w:pPr>
        <w:numPr>
          <w:ilvl w:val="0"/>
          <w:numId w:val="20"/>
        </w:numPr>
        <w:tabs>
          <w:tab w:val="num" w:pos="426"/>
          <w:tab w:val="num" w:pos="1440"/>
          <w:tab w:val="center" w:pos="4153"/>
          <w:tab w:val="right" w:pos="8306"/>
        </w:tabs>
        <w:overflowPunct/>
        <w:autoSpaceDE/>
        <w:autoSpaceDN/>
        <w:adjustRightInd/>
        <w:snapToGrid w:val="0"/>
        <w:spacing w:after="120"/>
        <w:ind w:leftChars="71" w:left="394" w:hangingChars="120" w:hanging="252"/>
        <w:textAlignment w:val="auto"/>
        <w:rPr>
          <w:rFonts w:eastAsia="SimSun"/>
          <w:bCs/>
          <w:i/>
          <w:iCs/>
          <w:sz w:val="21"/>
          <w:szCs w:val="21"/>
          <w:lang w:val="en-US" w:eastAsia="zh-CN"/>
        </w:rPr>
      </w:pPr>
      <w:r w:rsidRPr="00CF5901">
        <w:rPr>
          <w:rFonts w:eastAsia="SimSun"/>
          <w:bCs/>
          <w:i/>
          <w:iCs/>
          <w:sz w:val="21"/>
          <w:szCs w:val="21"/>
          <w:lang w:val="en-US" w:eastAsia="zh-CN"/>
        </w:rPr>
        <w:t>For deriving the UL outage time, use half of the difference between the actual TAs on the two TAGs.</w:t>
      </w:r>
    </w:p>
    <w:p w14:paraId="0A97ADC6" w14:textId="77777777" w:rsidR="00CF5901" w:rsidRPr="00CF5901" w:rsidRDefault="00CF5901" w:rsidP="00CF5901">
      <w:pPr>
        <w:numPr>
          <w:ilvl w:val="0"/>
          <w:numId w:val="20"/>
        </w:numPr>
        <w:tabs>
          <w:tab w:val="num" w:pos="426"/>
          <w:tab w:val="num" w:pos="1440"/>
          <w:tab w:val="center" w:pos="4153"/>
          <w:tab w:val="right" w:pos="8306"/>
        </w:tabs>
        <w:overflowPunct/>
        <w:autoSpaceDE/>
        <w:autoSpaceDN/>
        <w:adjustRightInd/>
        <w:snapToGrid w:val="0"/>
        <w:spacing w:after="120"/>
        <w:ind w:leftChars="71" w:left="394" w:hangingChars="120" w:hanging="252"/>
        <w:textAlignment w:val="auto"/>
        <w:rPr>
          <w:rFonts w:eastAsia="SimSun"/>
          <w:bCs/>
          <w:i/>
          <w:iCs/>
          <w:sz w:val="21"/>
          <w:szCs w:val="21"/>
          <w:lang w:val="en-US" w:eastAsia="zh-CN"/>
        </w:rPr>
      </w:pPr>
      <w:r w:rsidRPr="00CF5901">
        <w:rPr>
          <w:rFonts w:eastAsia="SimSun"/>
          <w:bCs/>
          <w:i/>
          <w:iCs/>
          <w:sz w:val="21"/>
          <w:szCs w:val="21"/>
          <w:lang w:val="en-US" w:eastAsia="zh-CN"/>
        </w:rPr>
        <w:t>For the timing and measurement error, 3 aspects need to be considered, including: a) BS synchronization accuracy, b) UE transmit timing error, c) TA quantization error.</w:t>
      </w:r>
    </w:p>
    <w:p w14:paraId="77F23EFF" w14:textId="77777777" w:rsidR="00CF5901" w:rsidRPr="00CF5901" w:rsidRDefault="00CF5901" w:rsidP="00CF5901">
      <w:pPr>
        <w:numPr>
          <w:ilvl w:val="1"/>
          <w:numId w:val="20"/>
        </w:numPr>
        <w:tabs>
          <w:tab w:val="num" w:pos="426"/>
          <w:tab w:val="center" w:pos="851"/>
          <w:tab w:val="right" w:pos="8306"/>
        </w:tabs>
        <w:overflowPunct/>
        <w:autoSpaceDE/>
        <w:autoSpaceDN/>
        <w:adjustRightInd/>
        <w:snapToGrid w:val="0"/>
        <w:spacing w:after="120"/>
        <w:ind w:left="839" w:hanging="272"/>
        <w:textAlignment w:val="auto"/>
        <w:rPr>
          <w:rFonts w:eastAsia="SimSun"/>
          <w:bCs/>
          <w:i/>
          <w:iCs/>
          <w:sz w:val="21"/>
          <w:szCs w:val="21"/>
          <w:lang w:val="en-US" w:eastAsia="zh-CN"/>
        </w:rPr>
      </w:pPr>
      <w:r w:rsidRPr="00CF5901">
        <w:rPr>
          <w:rFonts w:eastAsia="SimSun"/>
          <w:bCs/>
          <w:i/>
          <w:iCs/>
          <w:sz w:val="21"/>
          <w:szCs w:val="21"/>
          <w:lang w:val="en-US" w:eastAsia="zh-CN"/>
        </w:rPr>
        <w:t>For BS synchronization accuracy for synchronized network, the BS synchronization accuracy requirement of 3us defined in clause 7.4.2 of TS 38.133 can be used.</w:t>
      </w:r>
    </w:p>
    <w:p w14:paraId="2367B413" w14:textId="77777777" w:rsidR="00CF5901" w:rsidRPr="00CF5901" w:rsidRDefault="00CF5901" w:rsidP="00CF5901">
      <w:pPr>
        <w:numPr>
          <w:ilvl w:val="1"/>
          <w:numId w:val="20"/>
        </w:numPr>
        <w:tabs>
          <w:tab w:val="num" w:pos="426"/>
          <w:tab w:val="center" w:pos="851"/>
          <w:tab w:val="right" w:pos="8306"/>
        </w:tabs>
        <w:overflowPunct/>
        <w:autoSpaceDE/>
        <w:autoSpaceDN/>
        <w:adjustRightInd/>
        <w:snapToGrid w:val="0"/>
        <w:spacing w:after="120"/>
        <w:ind w:left="839" w:hanging="272"/>
        <w:textAlignment w:val="auto"/>
        <w:rPr>
          <w:rFonts w:eastAsia="SimSun"/>
          <w:bCs/>
          <w:i/>
          <w:iCs/>
          <w:sz w:val="21"/>
          <w:szCs w:val="21"/>
          <w:lang w:val="en-US" w:eastAsia="zh-CN"/>
        </w:rPr>
      </w:pPr>
      <w:r w:rsidRPr="00CF5901">
        <w:rPr>
          <w:rFonts w:eastAsia="SimSun"/>
          <w:bCs/>
          <w:i/>
          <w:iCs/>
          <w:sz w:val="21"/>
          <w:szCs w:val="21"/>
          <w:lang w:val="en-US" w:eastAsia="zh-CN"/>
        </w:rPr>
        <w:t>For UE transmit timing error, the requirement defined in clause 7.1 of TS 38.133 can be seen an upper bound, and the sum of maximum UE transmit timing error is 1.56 us for the carriers with 2 TAGs.</w:t>
      </w:r>
    </w:p>
    <w:p w14:paraId="5C74050F" w14:textId="77777777" w:rsidR="00CF5901" w:rsidRPr="00CF5901" w:rsidRDefault="00CF5901" w:rsidP="00CF5901">
      <w:pPr>
        <w:numPr>
          <w:ilvl w:val="1"/>
          <w:numId w:val="20"/>
        </w:numPr>
        <w:tabs>
          <w:tab w:val="num" w:pos="426"/>
          <w:tab w:val="center" w:pos="851"/>
          <w:tab w:val="right" w:pos="8306"/>
        </w:tabs>
        <w:overflowPunct/>
        <w:autoSpaceDE/>
        <w:autoSpaceDN/>
        <w:adjustRightInd/>
        <w:snapToGrid w:val="0"/>
        <w:spacing w:after="120"/>
        <w:ind w:left="839" w:hanging="272"/>
        <w:textAlignment w:val="auto"/>
        <w:rPr>
          <w:rFonts w:eastAsia="SimSun"/>
          <w:bCs/>
          <w:i/>
          <w:iCs/>
          <w:sz w:val="21"/>
          <w:szCs w:val="21"/>
          <w:lang w:val="en-US" w:eastAsia="zh-CN"/>
        </w:rPr>
      </w:pPr>
      <w:r w:rsidRPr="00CF5901">
        <w:rPr>
          <w:rFonts w:eastAsia="SimSun"/>
          <w:bCs/>
          <w:i/>
          <w:iCs/>
          <w:sz w:val="21"/>
          <w:szCs w:val="21"/>
          <w:lang w:val="en-US" w:eastAsia="zh-CN"/>
        </w:rPr>
        <w:t>For TA quantization error, as defined in TS 38.213, it can be up to 5.2 us for 15 kHz SCS.</w:t>
      </w:r>
    </w:p>
    <w:p w14:paraId="69F2E737"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269D0FDC" w14:textId="77777777" w:rsidR="00CF5901" w:rsidRPr="00CF5901" w:rsidRDefault="00CF5901" w:rsidP="00CF5901">
      <w:pPr>
        <w:rPr>
          <w:rFonts w:eastAsia="Malgun Gothic"/>
          <w:b/>
          <w:lang w:eastAsia="ko-KR"/>
        </w:rPr>
      </w:pPr>
      <w:r w:rsidRPr="00CF5901">
        <w:rPr>
          <w:rFonts w:eastAsia="Malgun Gothic"/>
          <w:b/>
          <w:lang w:eastAsia="ko-KR"/>
        </w:rPr>
        <w:t>Discussion:</w:t>
      </w:r>
    </w:p>
    <w:p w14:paraId="72762D75" w14:textId="77777777" w:rsidR="00CF5901" w:rsidRPr="00CF5901" w:rsidRDefault="00CF5901" w:rsidP="00CF5901">
      <w:pPr>
        <w:rPr>
          <w:rFonts w:eastAsia="Malgun Gothic"/>
          <w:bCs/>
          <w:lang w:eastAsia="ko-KR"/>
        </w:rPr>
      </w:pPr>
      <w:r w:rsidRPr="00CF5901">
        <w:rPr>
          <w:rFonts w:eastAsia="Malgun Gothic"/>
          <w:bCs/>
          <w:lang w:eastAsia="ko-KR"/>
        </w:rPr>
        <w:t>Apple: we agree with 1 TA caes we could reuse R16 R17 requiremetns. On 2TAGs we need to consider MTTD and MRTD. It is typically for non collocated so new MTTD and MRTD are needed. We need to wait RF session conclusion on the RF outage for UL. Clarification is needed on the definition of outage.</w:t>
      </w:r>
    </w:p>
    <w:p w14:paraId="3ABAC6BC" w14:textId="77777777" w:rsidR="00CF5901" w:rsidRPr="00CF5901" w:rsidRDefault="00CF5901" w:rsidP="00CF5901">
      <w:pPr>
        <w:rPr>
          <w:rFonts w:eastAsia="Malgun Gothic"/>
          <w:bCs/>
          <w:lang w:eastAsia="ko-KR"/>
        </w:rPr>
      </w:pPr>
      <w:r w:rsidRPr="00CF5901">
        <w:rPr>
          <w:rFonts w:eastAsia="Malgun Gothic"/>
          <w:bCs/>
          <w:lang w:eastAsia="ko-KR"/>
        </w:rPr>
        <w:t>Huawei: regarding DL interruption, we reuse legacy requirements as baseline. Considering 2TAG, it is non collocated cases. On UL outage we think in RRM we didn’t discuss the concept of UL outage. It is different from interruption for DL. We need a clear definition of the outage.</w:t>
      </w:r>
    </w:p>
    <w:p w14:paraId="2A66DD0F" w14:textId="77777777" w:rsidR="00CF5901" w:rsidRPr="00CF5901" w:rsidRDefault="00CF5901" w:rsidP="00CF5901">
      <w:pPr>
        <w:rPr>
          <w:rFonts w:eastAsia="Malgun Gothic"/>
          <w:bCs/>
          <w:lang w:eastAsia="ko-KR"/>
        </w:rPr>
      </w:pPr>
      <w:r w:rsidRPr="00CF5901">
        <w:rPr>
          <w:rFonts w:eastAsia="Malgun Gothic"/>
          <w:bCs/>
          <w:lang w:eastAsia="ko-KR"/>
        </w:rPr>
        <w:t>Ericsson: regarding TA quantization error, 5.2us is too high but 0.26us should be the number.</w:t>
      </w:r>
    </w:p>
    <w:p w14:paraId="473B5C38" w14:textId="77777777" w:rsidR="00CF5901" w:rsidRPr="00CF5901" w:rsidRDefault="00CF5901" w:rsidP="00CF5901">
      <w:pPr>
        <w:rPr>
          <w:rFonts w:eastAsia="Malgun Gothic"/>
          <w:bCs/>
          <w:lang w:eastAsia="ko-KR"/>
        </w:rPr>
      </w:pPr>
      <w:r w:rsidRPr="00CF5901">
        <w:rPr>
          <w:rFonts w:eastAsia="Malgun Gothic"/>
          <w:bCs/>
          <w:lang w:eastAsia="ko-KR"/>
        </w:rPr>
        <w:lastRenderedPageBreak/>
        <w:t>Nokia: regarding MRTD, in legacy Tx switching 3us is adopted for collocated cases. Is it necessary to change this assumption? On UL outage, we have concern on the definition not being clear.</w:t>
      </w:r>
    </w:p>
    <w:p w14:paraId="4B4DAD08" w14:textId="77777777" w:rsidR="00CF5901" w:rsidRPr="00CF5901" w:rsidRDefault="00CF5901" w:rsidP="00CF5901">
      <w:pPr>
        <w:rPr>
          <w:rFonts w:eastAsia="Malgun Gothic"/>
          <w:bCs/>
          <w:lang w:eastAsia="ko-KR"/>
        </w:rPr>
      </w:pPr>
      <w:r w:rsidRPr="00CF5901">
        <w:rPr>
          <w:rFonts w:eastAsia="Malgun Gothic"/>
          <w:bCs/>
          <w:lang w:eastAsia="ko-KR"/>
        </w:rPr>
        <w:t>Vivo: on P1 and P2, we agree with them. Regarding 2TAG, the scope for UL outage needs clarification. We think DL interruption time can be the same with UL outage time. What is the assumption about actual TA CT mentioned?</w:t>
      </w:r>
    </w:p>
    <w:p w14:paraId="7DF3D9D4" w14:textId="77777777" w:rsidR="00CF5901" w:rsidRPr="00CF5901" w:rsidRDefault="00CF5901" w:rsidP="00CF5901">
      <w:pPr>
        <w:rPr>
          <w:rFonts w:eastAsia="Malgun Gothic"/>
          <w:bCs/>
          <w:lang w:eastAsia="ko-KR"/>
        </w:rPr>
      </w:pPr>
      <w:r w:rsidRPr="00CF5901">
        <w:rPr>
          <w:rFonts w:eastAsia="Malgun Gothic"/>
          <w:bCs/>
          <w:lang w:eastAsia="ko-KR"/>
        </w:rPr>
        <w:t>Samsung: on P1 and P2, we agree with them. On 2TAG cases, there is no impact. On DL timing, we think outage time considers the RF conclusion. The details need more discussion on the exact values.</w:t>
      </w:r>
    </w:p>
    <w:p w14:paraId="0EF896A0" w14:textId="77777777" w:rsidR="00CF5901" w:rsidRPr="00CF5901" w:rsidRDefault="00CF5901" w:rsidP="00CF5901">
      <w:pPr>
        <w:rPr>
          <w:rFonts w:eastAsia="Malgun Gothic"/>
          <w:bCs/>
          <w:lang w:eastAsia="ko-KR"/>
        </w:rPr>
      </w:pPr>
      <w:r w:rsidRPr="00CF5901">
        <w:rPr>
          <w:rFonts w:eastAsia="Malgun Gothic"/>
          <w:bCs/>
          <w:lang w:eastAsia="ko-KR"/>
        </w:rPr>
        <w:t>CMCC: 1TA cases are clear. On 2TAG cases, let’s minimum MRTD requirements compared to the existing ones. In practice it is difficult to enhance the requirements. On UL outage, we don’t need to discuss this in RRM session. We leave it to RF discussion.</w:t>
      </w:r>
    </w:p>
    <w:p w14:paraId="71B72E4C" w14:textId="77777777" w:rsidR="00CF5901" w:rsidRPr="00CF5901" w:rsidRDefault="00CF5901" w:rsidP="00CF5901">
      <w:pPr>
        <w:rPr>
          <w:rFonts w:eastAsia="Malgun Gothic"/>
          <w:bCs/>
          <w:lang w:eastAsia="ko-KR"/>
        </w:rPr>
      </w:pPr>
      <w:r w:rsidRPr="00CF5901">
        <w:rPr>
          <w:rFonts w:eastAsia="Malgun Gothic"/>
          <w:bCs/>
          <w:lang w:eastAsia="ko-KR"/>
        </w:rPr>
        <w:t>Apple: to reply, on MRTD enhancements since we need to consider 2TAG cases. 2TAG cases are considered under non collocated deployments. The typical numbers for MRTD in non collocated deployment need further discussion. Maybe we could copy interband MRTD.</w:t>
      </w:r>
    </w:p>
    <w:p w14:paraId="1B77FFF7" w14:textId="77777777" w:rsidR="00CF5901" w:rsidRPr="00CF5901" w:rsidRDefault="00CF5901" w:rsidP="00CF5901">
      <w:pPr>
        <w:rPr>
          <w:rFonts w:eastAsia="Malgun Gothic"/>
          <w:bCs/>
          <w:lang w:eastAsia="ko-KR"/>
        </w:rPr>
      </w:pPr>
      <w:r w:rsidRPr="00CF5901">
        <w:rPr>
          <w:rFonts w:eastAsia="Malgun Gothic"/>
          <w:bCs/>
          <w:lang w:eastAsia="ko-KR"/>
        </w:rPr>
        <w:t>China Telecom: we agree with CMCC on 1TA cases. There are comments on applied MRTD values and actual TA differences. We can still apply MRTD values existing or we extend the values can be discussed. Regarding the definition for UL outage and its impact on RRM requirements, it is up to RRM discussion how RRM room handles it. In RF room, if there is any suggestion from RRM, it can be informed to them. The UL outage has been discussed in the RF session. We are OK with not discussing it in the RRM room. Regarding UL outage we can further check the assumptions on the TA quantization errors.</w:t>
      </w:r>
    </w:p>
    <w:p w14:paraId="65A35F00" w14:textId="77777777" w:rsidR="00CF5901" w:rsidRPr="00CF5901" w:rsidRDefault="00CF5901" w:rsidP="00CF5901">
      <w:pPr>
        <w:rPr>
          <w:rFonts w:eastAsia="Malgun Gothic"/>
          <w:bCs/>
          <w:lang w:eastAsia="ko-KR"/>
        </w:rPr>
      </w:pPr>
    </w:p>
    <w:p w14:paraId="47806CA6" w14:textId="77777777" w:rsidR="00CF5901" w:rsidRPr="00CF5901" w:rsidRDefault="00CF5901" w:rsidP="00CF5901">
      <w:pPr>
        <w:rPr>
          <w:rFonts w:ascii="Arial" w:hAnsi="Arial" w:cs="Arial"/>
          <w:b/>
          <w:sz w:val="24"/>
        </w:rPr>
      </w:pPr>
      <w:r w:rsidRPr="00CF5901">
        <w:rPr>
          <w:rFonts w:ascii="Arial" w:hAnsi="Arial" w:cs="Arial"/>
          <w:b/>
          <w:color w:val="0000FF"/>
          <w:sz w:val="24"/>
        </w:rPr>
        <w:t>R4-2215613</w:t>
      </w:r>
      <w:r w:rsidRPr="00CF5901">
        <w:rPr>
          <w:rFonts w:ascii="Arial" w:hAnsi="Arial" w:cs="Arial"/>
          <w:b/>
          <w:color w:val="0000FF"/>
          <w:sz w:val="24"/>
        </w:rPr>
        <w:tab/>
      </w:r>
      <w:r w:rsidRPr="00CF5901">
        <w:rPr>
          <w:rFonts w:ascii="Arial" w:hAnsi="Arial" w:cs="Arial"/>
          <w:b/>
          <w:sz w:val="24"/>
        </w:rPr>
        <w:t>On R18 CA enhancement - RRM</w:t>
      </w:r>
    </w:p>
    <w:p w14:paraId="24D4FA7E"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Apple</w:t>
      </w:r>
    </w:p>
    <w:p w14:paraId="199A739D" w14:textId="77777777" w:rsidR="00CF5901" w:rsidRPr="00CF5901" w:rsidRDefault="00CF5901" w:rsidP="00CF5901">
      <w:pPr>
        <w:rPr>
          <w:rFonts w:ascii="Arial" w:hAnsi="Arial" w:cs="Arial"/>
          <w:b/>
        </w:rPr>
      </w:pPr>
      <w:r w:rsidRPr="00CF5901">
        <w:rPr>
          <w:rFonts w:ascii="Arial" w:hAnsi="Arial" w:cs="Arial"/>
          <w:b/>
        </w:rPr>
        <w:t xml:space="preserve">Abstract: </w:t>
      </w:r>
    </w:p>
    <w:p w14:paraId="55521E95" w14:textId="77777777" w:rsidR="00CF5901" w:rsidRPr="00CF5901" w:rsidRDefault="00CF5901" w:rsidP="00CF5901">
      <w:pPr>
        <w:jc w:val="both"/>
        <w:rPr>
          <w:rFonts w:eastAsia="SimSun" w:cs="v4.2.0"/>
          <w:lang w:val="en-US" w:eastAsia="zh-CN"/>
        </w:rPr>
      </w:pPr>
      <w:r w:rsidRPr="00CF5901">
        <w:rPr>
          <w:rFonts w:eastAsia="SimSun" w:cs="v4.2.0"/>
          <w:lang w:val="en-US" w:eastAsia="zh-CN"/>
        </w:rPr>
        <w:t>In this contribution, we provide initial discussion on RRM aspect of R18 CA enhancement. After discussion the following conclusions are provided:</w:t>
      </w:r>
    </w:p>
    <w:p w14:paraId="4A6C1E15" w14:textId="77777777" w:rsidR="00CF5901" w:rsidRPr="00CF5901" w:rsidRDefault="00CF5901" w:rsidP="00CF5901">
      <w:pPr>
        <w:jc w:val="both"/>
        <w:rPr>
          <w:rFonts w:eastAsia="SimSun" w:cs="v4.2.0"/>
          <w:b/>
          <w:bCs/>
          <w:lang w:val="en-US" w:eastAsia="zh-CN"/>
        </w:rPr>
      </w:pPr>
      <w:r w:rsidRPr="00CF5901">
        <w:rPr>
          <w:rFonts w:eastAsia="SimSun" w:cs="v4.2.0"/>
          <w:b/>
          <w:bCs/>
          <w:lang w:val="en-US" w:eastAsia="zh-CN"/>
        </w:rPr>
        <w:fldChar w:fldCharType="begin"/>
      </w:r>
      <w:r w:rsidRPr="00CF5901">
        <w:rPr>
          <w:rFonts w:eastAsia="SimSun" w:cs="v4.2.0"/>
          <w:b/>
          <w:bCs/>
          <w:lang w:val="en-US" w:eastAsia="zh-CN"/>
        </w:rPr>
        <w:instrText xml:space="preserve"> REF _Ref115344595 \h  \* MERGEFORMAT </w:instrText>
      </w:r>
      <w:r w:rsidRPr="00CF5901">
        <w:rPr>
          <w:rFonts w:eastAsia="SimSun" w:cs="v4.2.0"/>
          <w:b/>
          <w:bCs/>
          <w:lang w:val="en-US" w:eastAsia="zh-CN"/>
        </w:rPr>
      </w:r>
      <w:r w:rsidRPr="00CF5901">
        <w:rPr>
          <w:rFonts w:eastAsia="SimSun" w:cs="v4.2.0"/>
          <w:b/>
          <w:bCs/>
          <w:lang w:val="en-US" w:eastAsia="zh-CN"/>
        </w:rPr>
        <w:fldChar w:fldCharType="separate"/>
      </w:r>
      <w:r w:rsidRPr="00CF5901">
        <w:rPr>
          <w:rFonts w:eastAsia="SimSun"/>
          <w:b/>
          <w:bCs/>
          <w:lang w:eastAsia="ko-KR"/>
        </w:rPr>
        <w:t xml:space="preserve">Proposal </w:t>
      </w:r>
      <w:r w:rsidRPr="00CF5901">
        <w:rPr>
          <w:rFonts w:eastAsia="SimSun"/>
          <w:b/>
          <w:bCs/>
          <w:noProof/>
          <w:lang w:eastAsia="ko-KR"/>
        </w:rPr>
        <w:t>1</w:t>
      </w:r>
      <w:r w:rsidRPr="00CF5901">
        <w:rPr>
          <w:rFonts w:eastAsia="SimSun"/>
          <w:b/>
          <w:bCs/>
          <w:lang w:eastAsia="ko-KR"/>
        </w:rPr>
        <w:t>: RAN4 needs to study interruption related requirement to support UL Tx switching across multiple bands.</w:t>
      </w:r>
      <w:r w:rsidRPr="00CF5901">
        <w:rPr>
          <w:rFonts w:eastAsia="SimSun" w:cs="v4.2.0"/>
          <w:b/>
          <w:bCs/>
          <w:lang w:val="en-US" w:eastAsia="zh-CN"/>
        </w:rPr>
        <w:fldChar w:fldCharType="end"/>
      </w:r>
    </w:p>
    <w:p w14:paraId="30CAF14F" w14:textId="77777777" w:rsidR="00CF5901" w:rsidRPr="00CF5901" w:rsidRDefault="00CF5901" w:rsidP="00CF5901">
      <w:pPr>
        <w:jc w:val="both"/>
        <w:rPr>
          <w:rFonts w:eastAsia="SimSun" w:cs="v4.2.0"/>
          <w:b/>
          <w:bCs/>
          <w:lang w:val="en-US" w:eastAsia="zh-CN"/>
        </w:rPr>
      </w:pPr>
      <w:r w:rsidRPr="00CF5901">
        <w:rPr>
          <w:rFonts w:eastAsia="SimSun" w:cs="v4.2.0"/>
          <w:b/>
          <w:bCs/>
          <w:lang w:val="en-US" w:eastAsia="zh-CN"/>
        </w:rPr>
        <w:fldChar w:fldCharType="begin"/>
      </w:r>
      <w:r w:rsidRPr="00CF5901">
        <w:rPr>
          <w:rFonts w:eastAsia="SimSun" w:cs="v4.2.0"/>
          <w:b/>
          <w:bCs/>
          <w:lang w:val="en-US" w:eastAsia="zh-CN"/>
        </w:rPr>
        <w:instrText xml:space="preserve"> REF _Ref115344598 \h  \* MERGEFORMAT </w:instrText>
      </w:r>
      <w:r w:rsidRPr="00CF5901">
        <w:rPr>
          <w:rFonts w:eastAsia="SimSun" w:cs="v4.2.0"/>
          <w:b/>
          <w:bCs/>
          <w:lang w:val="en-US" w:eastAsia="zh-CN"/>
        </w:rPr>
      </w:r>
      <w:r w:rsidRPr="00CF5901">
        <w:rPr>
          <w:rFonts w:eastAsia="SimSun" w:cs="v4.2.0"/>
          <w:b/>
          <w:bCs/>
          <w:lang w:val="en-US" w:eastAsia="zh-CN"/>
        </w:rPr>
        <w:fldChar w:fldCharType="separate"/>
      </w:r>
      <w:r w:rsidRPr="00CF5901">
        <w:rPr>
          <w:rFonts w:eastAsia="SimSun"/>
          <w:b/>
          <w:bCs/>
          <w:lang w:eastAsia="ko-KR"/>
        </w:rPr>
        <w:t xml:space="preserve">Proposal </w:t>
      </w:r>
      <w:r w:rsidRPr="00CF5901">
        <w:rPr>
          <w:rFonts w:eastAsia="SimSun"/>
          <w:b/>
          <w:bCs/>
          <w:noProof/>
          <w:lang w:eastAsia="ko-KR"/>
        </w:rPr>
        <w:t>2</w:t>
      </w:r>
      <w:r w:rsidRPr="00CF5901">
        <w:rPr>
          <w:rFonts w:eastAsia="SimSun"/>
          <w:b/>
          <w:bCs/>
          <w:lang w:eastAsia="ko-KR"/>
        </w:rPr>
        <w:t>: interruption on other serving cells when UL Tx switching occurs across multiple bands shall be defined as:</w:t>
      </w:r>
      <w:r w:rsidRPr="00CF5901">
        <w:rPr>
          <w:rFonts w:eastAsia="SimSun" w:cs="v4.2.0"/>
          <w:b/>
          <w:bCs/>
          <w:lang w:val="en-US" w:eastAsia="zh-CN"/>
        </w:rPr>
        <w:fldChar w:fldCharType="end"/>
      </w:r>
    </w:p>
    <w:p w14:paraId="749829D4" w14:textId="77777777" w:rsidR="00CF5901" w:rsidRPr="00CF5901" w:rsidRDefault="00CF5901" w:rsidP="00CF5901">
      <w:pPr>
        <w:jc w:val="both"/>
        <w:rPr>
          <w:rFonts w:eastAsia="SimSun" w:cs="v4.2.0"/>
          <w:b/>
          <w:bCs/>
          <w:lang w:val="en-US" w:eastAsia="zh-CN"/>
        </w:rPr>
      </w:pPr>
      <w:r w:rsidRPr="00CF5901">
        <w:rPr>
          <w:rFonts w:eastAsia="SimSun" w:cs="v4.2.0"/>
          <w:b/>
          <w:bCs/>
          <w:lang w:val="en-US" w:eastAsia="zh-CN"/>
        </w:rPr>
        <w:fldChar w:fldCharType="begin"/>
      </w:r>
      <w:r w:rsidRPr="00CF5901">
        <w:rPr>
          <w:rFonts w:eastAsia="SimSun" w:cs="v4.2.0"/>
          <w:b/>
          <w:bCs/>
          <w:lang w:val="en-US" w:eastAsia="zh-CN"/>
        </w:rPr>
        <w:instrText xml:space="preserve"> REF _Ref115344600 \h  \* MERGEFORMAT </w:instrText>
      </w:r>
      <w:r w:rsidRPr="00CF5901">
        <w:rPr>
          <w:rFonts w:eastAsia="SimSun" w:cs="v4.2.0"/>
          <w:b/>
          <w:bCs/>
          <w:lang w:val="en-US" w:eastAsia="zh-CN"/>
        </w:rPr>
      </w:r>
      <w:r w:rsidRPr="00CF5901">
        <w:rPr>
          <w:rFonts w:eastAsia="SimSun" w:cs="v4.2.0"/>
          <w:b/>
          <w:bCs/>
          <w:lang w:val="en-US" w:eastAsia="zh-CN"/>
        </w:rPr>
        <w:fldChar w:fldCharType="separate"/>
      </w:r>
      <w:r w:rsidRPr="00CF5901">
        <w:rPr>
          <w:rFonts w:eastAsia="SimSun"/>
          <w:b/>
          <w:bCs/>
          <w:lang w:eastAsia="ko-KR"/>
        </w:rPr>
        <w:t xml:space="preserve">Proposal </w:t>
      </w:r>
      <w:r w:rsidRPr="00CF5901">
        <w:rPr>
          <w:rFonts w:eastAsia="SimSun"/>
          <w:b/>
          <w:bCs/>
          <w:noProof/>
          <w:lang w:eastAsia="ko-KR"/>
        </w:rPr>
        <w:t>3</w:t>
      </w:r>
      <w:r w:rsidRPr="00CF5901">
        <w:rPr>
          <w:rFonts w:eastAsia="SimSun"/>
          <w:b/>
          <w:bCs/>
          <w:lang w:eastAsia="ko-KR"/>
        </w:rPr>
        <w:t xml:space="preserve">: </w:t>
      </w:r>
      <w:r w:rsidRPr="00CF5901">
        <w:rPr>
          <w:rFonts w:eastAsia="SimSun" w:cs="v4.2.0"/>
          <w:b/>
          <w:bCs/>
          <w:lang w:val="en-US" w:eastAsia="zh-CN"/>
        </w:rPr>
        <w:t>switching period is being discussed in RF session and the outcome can be reused in interruption design.</w:t>
      </w:r>
      <w:r w:rsidRPr="00CF5901">
        <w:rPr>
          <w:rFonts w:eastAsia="SimSun" w:cs="v4.2.0"/>
          <w:b/>
          <w:bCs/>
          <w:lang w:val="en-US" w:eastAsia="zh-CN"/>
        </w:rPr>
        <w:fldChar w:fldCharType="end"/>
      </w:r>
    </w:p>
    <w:p w14:paraId="0C89AAD2" w14:textId="77777777" w:rsidR="00CF5901" w:rsidRPr="00CF5901" w:rsidRDefault="00CF5901" w:rsidP="00CF5901">
      <w:pPr>
        <w:jc w:val="both"/>
        <w:rPr>
          <w:rFonts w:eastAsia="SimSun" w:cs="v4.2.0"/>
          <w:b/>
          <w:bCs/>
          <w:lang w:val="en-US" w:eastAsia="zh-CN"/>
        </w:rPr>
      </w:pPr>
      <w:r w:rsidRPr="00CF5901">
        <w:rPr>
          <w:rFonts w:eastAsia="SimSun" w:cs="v4.2.0"/>
          <w:b/>
          <w:bCs/>
          <w:lang w:val="en-US" w:eastAsia="zh-CN"/>
        </w:rPr>
        <w:fldChar w:fldCharType="begin"/>
      </w:r>
      <w:r w:rsidRPr="00CF5901">
        <w:rPr>
          <w:rFonts w:eastAsia="SimSun" w:cs="v4.2.0"/>
          <w:b/>
          <w:bCs/>
          <w:lang w:val="en-US" w:eastAsia="zh-CN"/>
        </w:rPr>
        <w:instrText xml:space="preserve"> REF _Ref115344602 \h  \* MERGEFORMAT </w:instrText>
      </w:r>
      <w:r w:rsidRPr="00CF5901">
        <w:rPr>
          <w:rFonts w:eastAsia="SimSun" w:cs="v4.2.0"/>
          <w:b/>
          <w:bCs/>
          <w:lang w:val="en-US" w:eastAsia="zh-CN"/>
        </w:rPr>
      </w:r>
      <w:r w:rsidRPr="00CF5901">
        <w:rPr>
          <w:rFonts w:eastAsia="SimSun" w:cs="v4.2.0"/>
          <w:b/>
          <w:bCs/>
          <w:lang w:val="en-US" w:eastAsia="zh-CN"/>
        </w:rPr>
        <w:fldChar w:fldCharType="separate"/>
      </w:r>
      <w:r w:rsidRPr="00CF5901">
        <w:rPr>
          <w:rFonts w:eastAsia="SimSun"/>
          <w:b/>
          <w:bCs/>
          <w:lang w:eastAsia="ko-KR"/>
        </w:rPr>
        <w:t xml:space="preserve">Proposal </w:t>
      </w:r>
      <w:r w:rsidRPr="00CF5901">
        <w:rPr>
          <w:rFonts w:eastAsia="SimSun"/>
          <w:b/>
          <w:bCs/>
          <w:noProof/>
          <w:lang w:eastAsia="ko-KR"/>
        </w:rPr>
        <w:t>4</w:t>
      </w:r>
      <w:r w:rsidRPr="00CF5901">
        <w:rPr>
          <w:rFonts w:eastAsia="SimSun"/>
          <w:b/>
          <w:bCs/>
          <w:lang w:eastAsia="ko-KR"/>
        </w:rPr>
        <w:t xml:space="preserve">: </w:t>
      </w:r>
      <w:r w:rsidRPr="00CF5901">
        <w:rPr>
          <w:rFonts w:eastAsia="SimSun" w:cs="v4.2.0"/>
          <w:b/>
          <w:bCs/>
          <w:lang w:val="en-US" w:eastAsia="zh-CN"/>
        </w:rPr>
        <w:t>TA adjustment uncertainty remains same as legacy.</w:t>
      </w:r>
      <w:r w:rsidRPr="00CF5901">
        <w:rPr>
          <w:rFonts w:eastAsia="SimSun" w:cs="v4.2.0"/>
          <w:b/>
          <w:bCs/>
          <w:lang w:val="en-US" w:eastAsia="zh-CN"/>
        </w:rPr>
        <w:fldChar w:fldCharType="end"/>
      </w:r>
    </w:p>
    <w:p w14:paraId="186AF70F" w14:textId="77777777" w:rsidR="00CF5901" w:rsidRPr="00CF5901" w:rsidRDefault="00CF5901" w:rsidP="00CF5901">
      <w:pPr>
        <w:jc w:val="both"/>
        <w:rPr>
          <w:rFonts w:eastAsia="SimSun" w:cs="v4.2.0"/>
          <w:b/>
          <w:bCs/>
          <w:lang w:val="en-US" w:eastAsia="zh-CN"/>
        </w:rPr>
      </w:pPr>
      <w:r w:rsidRPr="00CF5901">
        <w:rPr>
          <w:rFonts w:eastAsia="SimSun" w:cs="v4.2.0"/>
          <w:b/>
          <w:bCs/>
          <w:lang w:val="en-US" w:eastAsia="zh-CN"/>
        </w:rPr>
        <w:fldChar w:fldCharType="begin"/>
      </w:r>
      <w:r w:rsidRPr="00CF5901">
        <w:rPr>
          <w:rFonts w:eastAsia="SimSun" w:cs="v4.2.0"/>
          <w:b/>
          <w:bCs/>
          <w:lang w:val="en-US" w:eastAsia="zh-CN"/>
        </w:rPr>
        <w:instrText xml:space="preserve"> REF _Ref115344605 \h  \* MERGEFORMAT </w:instrText>
      </w:r>
      <w:r w:rsidRPr="00CF5901">
        <w:rPr>
          <w:rFonts w:eastAsia="SimSun" w:cs="v4.2.0"/>
          <w:b/>
          <w:bCs/>
          <w:lang w:val="en-US" w:eastAsia="zh-CN"/>
        </w:rPr>
      </w:r>
      <w:r w:rsidRPr="00CF5901">
        <w:rPr>
          <w:rFonts w:eastAsia="SimSun" w:cs="v4.2.0"/>
          <w:b/>
          <w:bCs/>
          <w:lang w:val="en-US" w:eastAsia="zh-CN"/>
        </w:rPr>
        <w:fldChar w:fldCharType="separate"/>
      </w:r>
      <w:r w:rsidRPr="00CF5901">
        <w:rPr>
          <w:rFonts w:eastAsia="SimSun"/>
          <w:b/>
          <w:bCs/>
          <w:lang w:eastAsia="ko-KR"/>
        </w:rPr>
        <w:t xml:space="preserve">Proposal </w:t>
      </w:r>
      <w:r w:rsidRPr="00CF5901">
        <w:rPr>
          <w:rFonts w:eastAsia="SimSun"/>
          <w:b/>
          <w:bCs/>
          <w:noProof/>
          <w:lang w:eastAsia="ko-KR"/>
        </w:rPr>
        <w:t>5</w:t>
      </w:r>
      <w:r w:rsidRPr="00CF5901">
        <w:rPr>
          <w:rFonts w:eastAsia="SimSun"/>
          <w:b/>
          <w:bCs/>
          <w:lang w:eastAsia="ko-KR"/>
        </w:rPr>
        <w:t>: RAN4 shall discuss the supported MRTD in this work item.</w:t>
      </w:r>
      <w:r w:rsidRPr="00CF5901">
        <w:rPr>
          <w:rFonts w:eastAsia="SimSun" w:cs="v4.2.0"/>
          <w:b/>
          <w:bCs/>
          <w:lang w:val="en-US" w:eastAsia="zh-CN"/>
        </w:rPr>
        <w:fldChar w:fldCharType="end"/>
      </w:r>
    </w:p>
    <w:p w14:paraId="5A94B9D6"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16AA3A36" w14:textId="77777777" w:rsidR="00CF5901" w:rsidRPr="00CF5901" w:rsidRDefault="00CF5901" w:rsidP="00CF5901">
      <w:pPr>
        <w:rPr>
          <w:rFonts w:eastAsia="Malgun Gothic"/>
          <w:b/>
          <w:lang w:eastAsia="ko-KR"/>
        </w:rPr>
      </w:pPr>
      <w:r w:rsidRPr="00CF5901">
        <w:rPr>
          <w:rFonts w:eastAsia="Malgun Gothic"/>
          <w:b/>
          <w:lang w:eastAsia="ko-KR"/>
        </w:rPr>
        <w:t>Discussion:</w:t>
      </w:r>
    </w:p>
    <w:p w14:paraId="1B87D993" w14:textId="77777777" w:rsidR="00CF5901" w:rsidRPr="00CF5901" w:rsidRDefault="00CF5901" w:rsidP="00CF5901">
      <w:pPr>
        <w:rPr>
          <w:rFonts w:eastAsia="Malgun Gothic"/>
          <w:b/>
          <w:lang w:eastAsia="ko-KR"/>
        </w:rPr>
      </w:pPr>
    </w:p>
    <w:p w14:paraId="45B29978" w14:textId="77777777" w:rsidR="00CF5901" w:rsidRPr="00CF5901" w:rsidRDefault="00CF5901" w:rsidP="00CF5901">
      <w:pPr>
        <w:rPr>
          <w:rFonts w:eastAsia="Malgun Gothic"/>
          <w:b/>
          <w:lang w:eastAsia="ko-KR"/>
        </w:rPr>
      </w:pPr>
    </w:p>
    <w:p w14:paraId="6FB66BDB" w14:textId="77777777" w:rsidR="00CF5901" w:rsidRPr="00CF5901" w:rsidRDefault="00CF5901" w:rsidP="00CF5901">
      <w:pPr>
        <w:rPr>
          <w:rFonts w:ascii="Arial" w:hAnsi="Arial" w:cs="Arial"/>
          <w:b/>
          <w:sz w:val="24"/>
        </w:rPr>
      </w:pPr>
      <w:r w:rsidRPr="00CF5901">
        <w:rPr>
          <w:rFonts w:ascii="Arial" w:hAnsi="Arial" w:cs="Arial"/>
          <w:b/>
          <w:color w:val="0000FF"/>
          <w:sz w:val="24"/>
        </w:rPr>
        <w:t>R4-2216715</w:t>
      </w:r>
      <w:r w:rsidRPr="00CF5901">
        <w:rPr>
          <w:rFonts w:ascii="Arial" w:hAnsi="Arial" w:cs="Arial"/>
          <w:b/>
          <w:color w:val="0000FF"/>
          <w:sz w:val="24"/>
        </w:rPr>
        <w:tab/>
      </w:r>
      <w:r w:rsidRPr="00CF5901">
        <w:rPr>
          <w:rFonts w:ascii="Arial" w:hAnsi="Arial" w:cs="Arial"/>
          <w:b/>
          <w:sz w:val="24"/>
        </w:rPr>
        <w:t>Discussion on RRM requirements for UL Tx Switching Across 3 or 4 Bands</w:t>
      </w:r>
    </w:p>
    <w:p w14:paraId="4454938A"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Samsung</w:t>
      </w:r>
    </w:p>
    <w:p w14:paraId="7BACED05" w14:textId="77777777" w:rsidR="00CF5901" w:rsidRPr="00CF5901" w:rsidRDefault="00CF5901" w:rsidP="00CF5901">
      <w:pPr>
        <w:rPr>
          <w:rFonts w:ascii="Arial" w:hAnsi="Arial" w:cs="Arial"/>
          <w:b/>
        </w:rPr>
      </w:pPr>
      <w:r w:rsidRPr="00CF5901">
        <w:rPr>
          <w:rFonts w:ascii="Arial" w:hAnsi="Arial" w:cs="Arial"/>
          <w:b/>
        </w:rPr>
        <w:t xml:space="preserve">Abstract: </w:t>
      </w:r>
    </w:p>
    <w:p w14:paraId="340DDB7E" w14:textId="77777777" w:rsidR="00CF5901" w:rsidRPr="00CF5901" w:rsidRDefault="00CF5901" w:rsidP="00CF5901">
      <w:pPr>
        <w:overflowPunct/>
        <w:autoSpaceDE/>
        <w:autoSpaceDN/>
        <w:adjustRightInd/>
        <w:spacing w:after="0"/>
        <w:textAlignment w:val="auto"/>
        <w:rPr>
          <w:rFonts w:ascii="Calibri" w:eastAsia="Batang" w:hAnsi="Calibri" w:cs="Calibri"/>
          <w:szCs w:val="24"/>
          <w:lang w:eastAsia="en-US"/>
        </w:rPr>
      </w:pPr>
      <w:r w:rsidRPr="00CF5901">
        <w:rPr>
          <w:rFonts w:ascii="Calibri" w:eastAsia="Batang" w:hAnsi="Calibri" w:cs="Calibri"/>
          <w:szCs w:val="24"/>
          <w:lang w:eastAsia="en-US"/>
        </w:rPr>
        <w:t xml:space="preserve">In this contribution, we provided our viewpoints on the RRM aspects for this work item, accordingly the following observations and proposals are obtained: </w:t>
      </w:r>
    </w:p>
    <w:p w14:paraId="12AA4239" w14:textId="77777777" w:rsidR="00CF5901" w:rsidRPr="00CF5901" w:rsidRDefault="00CF5901" w:rsidP="00CF5901">
      <w:pPr>
        <w:overflowPunct/>
        <w:autoSpaceDE/>
        <w:autoSpaceDN/>
        <w:adjustRightInd/>
        <w:spacing w:after="0"/>
        <w:textAlignment w:val="auto"/>
        <w:rPr>
          <w:rFonts w:ascii="Calibri" w:eastAsia="Batang" w:hAnsi="Calibri" w:cs="Calibri"/>
          <w:szCs w:val="24"/>
          <w:lang w:val="sv-SE" w:eastAsia="en-US"/>
        </w:rPr>
      </w:pPr>
    </w:p>
    <w:p w14:paraId="28BB4931" w14:textId="77777777" w:rsidR="00CF5901" w:rsidRPr="00CF5901" w:rsidRDefault="00CF5901" w:rsidP="00CF5901">
      <w:pPr>
        <w:overflowPunct/>
        <w:autoSpaceDE/>
        <w:autoSpaceDN/>
        <w:adjustRightInd/>
        <w:textAlignment w:val="auto"/>
        <w:rPr>
          <w:rFonts w:ascii="Calibri" w:eastAsia="Batang" w:hAnsi="Calibri" w:cs="Calibri"/>
          <w:b/>
          <w:bCs/>
          <w:szCs w:val="24"/>
          <w:lang w:eastAsia="en-US"/>
        </w:rPr>
      </w:pPr>
      <w:r w:rsidRPr="00CF5901">
        <w:rPr>
          <w:rFonts w:ascii="Calibri" w:eastAsia="Batang" w:hAnsi="Calibri" w:cs="Calibri"/>
          <w:b/>
          <w:bCs/>
          <w:szCs w:val="24"/>
          <w:lang w:eastAsia="en-US"/>
        </w:rPr>
        <w:t xml:space="preserve">Observation 1: In Rel-16 and Rel-17 UL TX switching, RAN4 requirements apply for the case of co-located and synchronized network deployment with the max receiving timing difference of 3us between the two carriers, which is reflected in time mask requirement in TS38.101-1/3. </w:t>
      </w:r>
    </w:p>
    <w:p w14:paraId="33F3B764" w14:textId="77777777" w:rsidR="00CF5901" w:rsidRPr="00CF5901" w:rsidRDefault="00CF5901" w:rsidP="00CF5901">
      <w:pPr>
        <w:overflowPunct/>
        <w:autoSpaceDE/>
        <w:autoSpaceDN/>
        <w:adjustRightInd/>
        <w:textAlignment w:val="auto"/>
        <w:rPr>
          <w:rFonts w:ascii="Calibri" w:eastAsia="Batang" w:hAnsi="Calibri" w:cs="Calibri"/>
          <w:b/>
          <w:bCs/>
          <w:szCs w:val="24"/>
          <w:lang w:val="sv-SE" w:eastAsia="en-US"/>
        </w:rPr>
      </w:pPr>
      <w:r w:rsidRPr="00CF5901">
        <w:rPr>
          <w:rFonts w:ascii="Calibri" w:eastAsia="Batang" w:hAnsi="Calibri" w:cs="Calibri"/>
          <w:b/>
          <w:bCs/>
          <w:szCs w:val="24"/>
          <w:lang w:val="sv-SE" w:eastAsia="en-US"/>
        </w:rPr>
        <w:t xml:space="preserve">Observation 2: In RF session, it is agreed to ”limit number of TAGs to up to 2 for all the cases in the Rel-18  WI”. </w:t>
      </w:r>
    </w:p>
    <w:p w14:paraId="27CF41F5" w14:textId="77777777" w:rsidR="00CF5901" w:rsidRPr="00CF5901" w:rsidRDefault="00CF5901" w:rsidP="00CF5901">
      <w:pPr>
        <w:overflowPunct/>
        <w:autoSpaceDE/>
        <w:autoSpaceDN/>
        <w:adjustRightInd/>
        <w:textAlignment w:val="auto"/>
        <w:rPr>
          <w:rFonts w:ascii="Calibri" w:eastAsia="Batang" w:hAnsi="Calibri" w:cs="Calibri"/>
          <w:b/>
          <w:bCs/>
          <w:szCs w:val="24"/>
          <w:lang w:eastAsia="en-US"/>
        </w:rPr>
      </w:pPr>
      <w:r w:rsidRPr="00CF5901">
        <w:rPr>
          <w:rFonts w:ascii="Calibri" w:eastAsia="Batang" w:hAnsi="Calibri" w:cs="Calibri"/>
          <w:b/>
          <w:bCs/>
          <w:szCs w:val="24"/>
          <w:lang w:eastAsia="en-US"/>
        </w:rPr>
        <w:t xml:space="preserve">Proposal 1: No impact on the existing MTTD requirement due to the extension of UL TX switching for 2 bands from 1 TAG to 2 TAGs. </w:t>
      </w:r>
    </w:p>
    <w:p w14:paraId="55222A8C" w14:textId="77777777" w:rsidR="00CF5901" w:rsidRPr="00CF5901" w:rsidRDefault="00CF5901" w:rsidP="00CF5901">
      <w:pPr>
        <w:overflowPunct/>
        <w:autoSpaceDE/>
        <w:autoSpaceDN/>
        <w:adjustRightInd/>
        <w:textAlignment w:val="auto"/>
        <w:rPr>
          <w:rFonts w:ascii="Calibri" w:eastAsia="Batang" w:hAnsi="Calibri" w:cs="Calibri"/>
          <w:b/>
          <w:bCs/>
          <w:szCs w:val="24"/>
          <w:lang w:eastAsia="en-US"/>
        </w:rPr>
      </w:pPr>
      <w:r w:rsidRPr="00CF5901">
        <w:rPr>
          <w:rFonts w:ascii="Calibri" w:eastAsia="Batang" w:hAnsi="Calibri" w:cs="Calibri"/>
          <w:b/>
          <w:bCs/>
          <w:szCs w:val="24"/>
          <w:lang w:eastAsia="en-US"/>
        </w:rPr>
        <w:lastRenderedPageBreak/>
        <w:t>Observation 3: Neither the starting point nor the length of DL interruption specified for UL TX switching for 2 bands is relevant to the timing relationship between two carriers.</w:t>
      </w:r>
    </w:p>
    <w:p w14:paraId="1AC70ED5" w14:textId="77777777" w:rsidR="00CF5901" w:rsidRPr="00CF5901" w:rsidRDefault="00CF5901" w:rsidP="00CF5901">
      <w:pPr>
        <w:overflowPunct/>
        <w:autoSpaceDE/>
        <w:autoSpaceDN/>
        <w:adjustRightInd/>
        <w:textAlignment w:val="auto"/>
        <w:rPr>
          <w:rFonts w:ascii="Calibri" w:eastAsia="Batang" w:hAnsi="Calibri" w:cs="Calibri"/>
          <w:b/>
          <w:bCs/>
          <w:szCs w:val="24"/>
          <w:lang w:eastAsia="en-US"/>
        </w:rPr>
      </w:pPr>
      <w:r w:rsidRPr="00CF5901">
        <w:rPr>
          <w:rFonts w:ascii="Calibri" w:eastAsia="Batang" w:hAnsi="Calibri" w:cs="Calibri"/>
          <w:b/>
          <w:bCs/>
          <w:szCs w:val="24"/>
          <w:lang w:eastAsia="en-US"/>
        </w:rPr>
        <w:t xml:space="preserve">Proposal 2: No impact on the existing DL interruption requirement due to the extension of UL TX switching for 2 bands from 1 TAG to 2 TAGs. </w:t>
      </w:r>
    </w:p>
    <w:p w14:paraId="6190D047" w14:textId="77777777" w:rsidR="00CF5901" w:rsidRPr="00CF5901" w:rsidRDefault="00CF5901" w:rsidP="00CF5901">
      <w:pPr>
        <w:overflowPunct/>
        <w:autoSpaceDE/>
        <w:autoSpaceDN/>
        <w:adjustRightInd/>
        <w:spacing w:after="0"/>
        <w:textAlignment w:val="auto"/>
        <w:rPr>
          <w:rFonts w:ascii="Calibri" w:eastAsia="Batang" w:hAnsi="Calibri" w:cs="Calibri"/>
          <w:b/>
          <w:bCs/>
          <w:szCs w:val="24"/>
          <w:lang w:eastAsia="en-US"/>
        </w:rPr>
      </w:pPr>
      <w:r w:rsidRPr="00CF5901">
        <w:rPr>
          <w:rFonts w:ascii="Calibri" w:eastAsia="Batang" w:hAnsi="Calibri" w:cs="Calibri"/>
          <w:b/>
          <w:bCs/>
          <w:szCs w:val="24"/>
          <w:lang w:eastAsia="en-US"/>
        </w:rPr>
        <w:t xml:space="preserve">Proposal 3: Confirm the three factors should be considered in RF session for UL outage time: (1) UL switching time (UE capability), (2) the difference between the TA on the two TAGs, up to MTTD, and (3) timing and measurement error. </w:t>
      </w:r>
    </w:p>
    <w:p w14:paraId="0B9317E7" w14:textId="77777777" w:rsidR="00CF5901" w:rsidRPr="00CF5901" w:rsidRDefault="00CF5901" w:rsidP="00CF5901">
      <w:pPr>
        <w:overflowPunct/>
        <w:autoSpaceDE/>
        <w:autoSpaceDN/>
        <w:adjustRightInd/>
        <w:spacing w:after="0"/>
        <w:textAlignment w:val="auto"/>
        <w:rPr>
          <w:rFonts w:ascii="Calibri" w:eastAsia="Batang" w:hAnsi="Calibri" w:cs="Calibri"/>
          <w:b/>
          <w:bCs/>
          <w:szCs w:val="24"/>
          <w:lang w:eastAsia="en-US"/>
        </w:rPr>
      </w:pPr>
    </w:p>
    <w:p w14:paraId="25089FCF" w14:textId="77777777" w:rsidR="00CF5901" w:rsidRPr="00CF5901" w:rsidRDefault="00CF5901" w:rsidP="00CF5901">
      <w:pPr>
        <w:overflowPunct/>
        <w:autoSpaceDE/>
        <w:autoSpaceDN/>
        <w:adjustRightInd/>
        <w:spacing w:after="0"/>
        <w:textAlignment w:val="auto"/>
        <w:rPr>
          <w:rFonts w:ascii="Calibri" w:eastAsia="Batang" w:hAnsi="Calibri" w:cs="Calibri"/>
          <w:b/>
          <w:bCs/>
          <w:szCs w:val="24"/>
          <w:lang w:eastAsia="en-US"/>
        </w:rPr>
      </w:pPr>
      <w:r w:rsidRPr="00CF5901">
        <w:rPr>
          <w:rFonts w:ascii="Calibri" w:eastAsia="Batang" w:hAnsi="Calibri" w:cs="Calibri"/>
          <w:b/>
          <w:bCs/>
          <w:szCs w:val="24"/>
          <w:lang w:eastAsia="en-US"/>
        </w:rPr>
        <w:t xml:space="preserve">Observation 4: For DL timing tracking, the estimation of DL timing error can be based on the tracking accuracy depending on the total bandwidth covered by SSB/TRS and the UE clock drift between two consecutive transmissions of SSB/TRS. </w:t>
      </w:r>
    </w:p>
    <w:p w14:paraId="56E78617" w14:textId="77777777" w:rsidR="00CF5901" w:rsidRPr="00CF5901" w:rsidRDefault="00CF5901" w:rsidP="00CF5901">
      <w:pPr>
        <w:overflowPunct/>
        <w:autoSpaceDE/>
        <w:autoSpaceDN/>
        <w:adjustRightInd/>
        <w:spacing w:after="0"/>
        <w:textAlignment w:val="auto"/>
        <w:rPr>
          <w:rFonts w:ascii="Calibri" w:eastAsia="Batang" w:hAnsi="Calibri" w:cs="Calibri"/>
          <w:b/>
          <w:bCs/>
          <w:szCs w:val="24"/>
          <w:lang w:eastAsia="en-US"/>
        </w:rPr>
      </w:pPr>
    </w:p>
    <w:p w14:paraId="0B0FFB8C" w14:textId="77777777" w:rsidR="00CF5901" w:rsidRPr="00CF5901" w:rsidRDefault="00CF5901" w:rsidP="00CF5901">
      <w:pPr>
        <w:overflowPunct/>
        <w:autoSpaceDE/>
        <w:autoSpaceDN/>
        <w:adjustRightInd/>
        <w:spacing w:after="0"/>
        <w:textAlignment w:val="auto"/>
        <w:rPr>
          <w:rFonts w:ascii="Calibri" w:eastAsia="Batang" w:hAnsi="Calibri" w:cs="Calibri"/>
          <w:b/>
          <w:bCs/>
          <w:szCs w:val="24"/>
          <w:lang w:eastAsia="en-US"/>
        </w:rPr>
      </w:pPr>
      <w:r w:rsidRPr="00CF5901">
        <w:rPr>
          <w:rFonts w:ascii="Calibri" w:eastAsia="Batang" w:hAnsi="Calibri" w:cs="Calibri"/>
          <w:b/>
          <w:bCs/>
          <w:szCs w:val="24"/>
          <w:lang w:eastAsia="en-US"/>
        </w:rPr>
        <w:t xml:space="preserve">Proposal 4: RRM session confirm the typical value of 27ns for the FR1 UE’s DL timing error based on TRS. </w:t>
      </w:r>
    </w:p>
    <w:p w14:paraId="7F31DF81" w14:textId="77777777" w:rsidR="00CF5901" w:rsidRPr="00CF5901" w:rsidRDefault="00CF5901" w:rsidP="00CF5901">
      <w:pPr>
        <w:overflowPunct/>
        <w:autoSpaceDE/>
        <w:autoSpaceDN/>
        <w:adjustRightInd/>
        <w:textAlignment w:val="auto"/>
        <w:rPr>
          <w:rFonts w:ascii="Calibri" w:eastAsia="Batang" w:hAnsi="Calibri" w:cs="Calibri"/>
          <w:b/>
          <w:bCs/>
          <w:szCs w:val="24"/>
          <w:lang w:eastAsia="en-US"/>
        </w:rPr>
      </w:pPr>
      <w:r w:rsidRPr="00CF5901">
        <w:rPr>
          <w:rFonts w:ascii="Calibri" w:eastAsia="Batang" w:hAnsi="Calibri" w:cs="Calibri"/>
          <w:b/>
          <w:bCs/>
          <w:szCs w:val="24"/>
          <w:lang w:eastAsia="en-US"/>
        </w:rPr>
        <w:t xml:space="preserve">Observation 5: In the signaling design for uplinkTxSwitching-DL-Interruption, there is full flexibility for UE to claim whether the interruption exists or not on any DL carrier(s). </w:t>
      </w:r>
    </w:p>
    <w:p w14:paraId="37585A2A" w14:textId="77777777" w:rsidR="00CF5901" w:rsidRPr="00CF5901" w:rsidRDefault="00CF5901" w:rsidP="00CF5901">
      <w:pPr>
        <w:overflowPunct/>
        <w:autoSpaceDE/>
        <w:autoSpaceDN/>
        <w:adjustRightInd/>
        <w:textAlignment w:val="auto"/>
        <w:rPr>
          <w:rFonts w:ascii="Calibri" w:eastAsia="Batang" w:hAnsi="Calibri" w:cs="Calibri"/>
          <w:b/>
          <w:bCs/>
          <w:szCs w:val="24"/>
          <w:lang w:eastAsia="en-US"/>
        </w:rPr>
      </w:pPr>
      <w:r w:rsidRPr="00CF5901">
        <w:rPr>
          <w:rFonts w:ascii="Calibri" w:eastAsia="Batang" w:hAnsi="Calibri" w:cs="Calibri"/>
          <w:b/>
          <w:bCs/>
          <w:szCs w:val="24"/>
          <w:lang w:eastAsia="en-US"/>
        </w:rPr>
        <w:t xml:space="preserve">Proposal 5: The DL interruption requirement for UL TX switching across 3/4 bands can be defined comparable to the requirements in 8.2.2.2.10/10A/10B/10C for two bands. </w:t>
      </w:r>
    </w:p>
    <w:p w14:paraId="5387D24D"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1C9BB409" w14:textId="77777777" w:rsidR="00CF5901" w:rsidRPr="00CF5901" w:rsidRDefault="00CF5901" w:rsidP="00CF5901">
      <w:pPr>
        <w:rPr>
          <w:rFonts w:eastAsia="Malgun Gothic"/>
          <w:b/>
          <w:lang w:eastAsia="ko-KR"/>
        </w:rPr>
      </w:pPr>
      <w:r w:rsidRPr="00CF5901">
        <w:rPr>
          <w:rFonts w:eastAsia="Malgun Gothic"/>
          <w:b/>
          <w:lang w:eastAsia="ko-KR"/>
        </w:rPr>
        <w:t>Discussion:</w:t>
      </w:r>
    </w:p>
    <w:p w14:paraId="1C566B81" w14:textId="77777777" w:rsidR="00CF5901" w:rsidRPr="00CF5901" w:rsidRDefault="00CF5901" w:rsidP="00CF5901">
      <w:pPr>
        <w:rPr>
          <w:rFonts w:eastAsia="Malgun Gothic"/>
          <w:b/>
          <w:lang w:eastAsia="ko-KR"/>
        </w:rPr>
      </w:pPr>
    </w:p>
    <w:p w14:paraId="3A66EA1D" w14:textId="77777777" w:rsidR="00CF5901" w:rsidRPr="00CF5901" w:rsidRDefault="00CF5901" w:rsidP="00CF5901">
      <w:pPr>
        <w:rPr>
          <w:rFonts w:eastAsia="Malgun Gothic"/>
          <w:b/>
          <w:lang w:eastAsia="ko-KR"/>
        </w:rPr>
      </w:pPr>
    </w:p>
    <w:p w14:paraId="1930217F" w14:textId="77777777" w:rsidR="00CF5901" w:rsidRPr="00CF5901" w:rsidRDefault="00CF5901" w:rsidP="00CF5901">
      <w:pPr>
        <w:rPr>
          <w:rFonts w:ascii="Arial" w:hAnsi="Arial" w:cs="Arial"/>
          <w:b/>
          <w:sz w:val="24"/>
        </w:rPr>
      </w:pPr>
      <w:r w:rsidRPr="00CF5901">
        <w:rPr>
          <w:rFonts w:ascii="Arial" w:hAnsi="Arial" w:cs="Arial"/>
          <w:b/>
          <w:color w:val="0000FF"/>
          <w:sz w:val="24"/>
        </w:rPr>
        <w:t>R4-2216310</w:t>
      </w:r>
      <w:r w:rsidRPr="00CF5901">
        <w:rPr>
          <w:rFonts w:ascii="Arial" w:hAnsi="Arial" w:cs="Arial"/>
          <w:b/>
          <w:color w:val="0000FF"/>
          <w:sz w:val="24"/>
        </w:rPr>
        <w:tab/>
      </w:r>
      <w:r w:rsidRPr="00CF5901">
        <w:rPr>
          <w:rFonts w:ascii="Arial" w:hAnsi="Arial" w:cs="Arial"/>
          <w:b/>
          <w:sz w:val="24"/>
        </w:rPr>
        <w:t>Discussion on RRM core requirements for multi-carrier enhancements</w:t>
      </w:r>
    </w:p>
    <w:p w14:paraId="6681B923"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Huawei, HiSilicon</w:t>
      </w:r>
    </w:p>
    <w:p w14:paraId="19A84FCE" w14:textId="77777777" w:rsidR="00CF5901" w:rsidRPr="00CF5901" w:rsidRDefault="00CF5901" w:rsidP="00CF5901">
      <w:pPr>
        <w:rPr>
          <w:rFonts w:ascii="Arial" w:hAnsi="Arial" w:cs="Arial"/>
          <w:b/>
        </w:rPr>
      </w:pPr>
      <w:r w:rsidRPr="00CF5901">
        <w:rPr>
          <w:rFonts w:ascii="Arial" w:hAnsi="Arial" w:cs="Arial"/>
          <w:b/>
        </w:rPr>
        <w:t xml:space="preserve">Abstract: </w:t>
      </w:r>
    </w:p>
    <w:p w14:paraId="690A4E60" w14:textId="77777777" w:rsidR="00CF5901" w:rsidRPr="00CF5901" w:rsidRDefault="00CF5901" w:rsidP="00CF5901">
      <w:pPr>
        <w:overflowPunct/>
        <w:autoSpaceDE/>
        <w:autoSpaceDN/>
        <w:adjustRightInd/>
        <w:textAlignment w:val="auto"/>
        <w:rPr>
          <w:rFonts w:eastAsia="SimSun"/>
          <w:lang w:eastAsia="zh-CN"/>
        </w:rPr>
      </w:pPr>
      <w:r w:rsidRPr="00CF5901">
        <w:rPr>
          <w:rFonts w:eastAsia="SimSun"/>
          <w:lang w:eastAsia="zh-CN"/>
        </w:rPr>
        <w:t>This contribution</w:t>
      </w:r>
      <w:r w:rsidRPr="00CF5901">
        <w:rPr>
          <w:rFonts w:eastAsia="SimSun"/>
          <w:lang w:val="en-US" w:eastAsia="zh-CN"/>
        </w:rPr>
        <w:t xml:space="preserve"> provides the consideration on </w:t>
      </w:r>
      <w:r w:rsidRPr="00CF5901">
        <w:rPr>
          <w:rFonts w:eastAsia="MS Mincho"/>
          <w:lang w:eastAsia="en-US"/>
        </w:rPr>
        <w:t>Multi-carrier enhancements</w:t>
      </w:r>
      <w:r w:rsidRPr="00CF5901">
        <w:rPr>
          <w:rFonts w:eastAsia="SimSun"/>
          <w:lang w:val="en-US" w:eastAsia="zh-CN"/>
        </w:rPr>
        <w:t>.</w:t>
      </w:r>
      <w:r w:rsidRPr="00CF5901">
        <w:rPr>
          <w:rFonts w:eastAsia="SimSun"/>
          <w:lang w:eastAsia="zh-CN"/>
        </w:rPr>
        <w:t xml:space="preserve"> The following proposals are provided:</w:t>
      </w:r>
    </w:p>
    <w:p w14:paraId="4B6DB016" w14:textId="77777777" w:rsidR="00CF5901" w:rsidRPr="00CF5901" w:rsidRDefault="00CF5901" w:rsidP="00CF5901">
      <w:pPr>
        <w:overflowPunct/>
        <w:autoSpaceDE/>
        <w:autoSpaceDN/>
        <w:adjustRightInd/>
        <w:textAlignment w:val="auto"/>
        <w:rPr>
          <w:rFonts w:eastAsia="SimSun"/>
          <w:b/>
          <w:sz w:val="22"/>
          <w:szCs w:val="22"/>
          <w:lang w:val="en-US" w:eastAsia="zh-CN"/>
        </w:rPr>
      </w:pPr>
      <w:r w:rsidRPr="00CF5901">
        <w:rPr>
          <w:rFonts w:eastAsia="SimSun"/>
          <w:b/>
          <w:sz w:val="22"/>
          <w:szCs w:val="22"/>
          <w:lang w:val="en-US" w:eastAsia="zh-CN"/>
        </w:rPr>
        <w:t>Observation 1: “timing and measurement error” is included in MTTD.</w:t>
      </w:r>
    </w:p>
    <w:p w14:paraId="4A091575" w14:textId="77777777" w:rsidR="00CF5901" w:rsidRPr="00CF5901" w:rsidRDefault="00CF5901" w:rsidP="00CF5901">
      <w:pPr>
        <w:overflowPunct/>
        <w:autoSpaceDE/>
        <w:autoSpaceDN/>
        <w:adjustRightInd/>
        <w:textAlignment w:val="auto"/>
        <w:rPr>
          <w:rFonts w:eastAsia="SimSun"/>
          <w:b/>
          <w:sz w:val="22"/>
          <w:szCs w:val="22"/>
          <w:lang w:eastAsia="zh-CN"/>
        </w:rPr>
      </w:pPr>
      <w:r w:rsidRPr="00CF5901">
        <w:rPr>
          <w:rFonts w:eastAsia="SimSun"/>
          <w:b/>
          <w:sz w:val="22"/>
          <w:szCs w:val="22"/>
          <w:lang w:eastAsia="zh-CN"/>
        </w:rPr>
        <w:t>Observation 2: The impacted UL OFDM symbols of Option 1 and option 2 @ 15kHz and 30kHz SCS of victim cell are the same, however they are different @60kHz SCS.</w:t>
      </w:r>
    </w:p>
    <w:p w14:paraId="5988FEB2" w14:textId="77777777" w:rsidR="00CF5901" w:rsidRPr="00CF5901" w:rsidRDefault="00CF5901" w:rsidP="00CF5901">
      <w:pPr>
        <w:numPr>
          <w:ilvl w:val="0"/>
          <w:numId w:val="21"/>
        </w:numPr>
        <w:overflowPunct/>
        <w:autoSpaceDE/>
        <w:autoSpaceDN/>
        <w:adjustRightInd/>
        <w:spacing w:after="0"/>
        <w:contextualSpacing/>
        <w:textAlignment w:val="auto"/>
        <w:rPr>
          <w:rFonts w:eastAsia="SimSun"/>
          <w:b/>
          <w:sz w:val="22"/>
          <w:szCs w:val="22"/>
          <w:lang w:val="en-US" w:eastAsia="zh-CN"/>
        </w:rPr>
      </w:pPr>
      <w:r w:rsidRPr="00CF5901">
        <w:rPr>
          <w:rFonts w:eastAsia="SimSun"/>
          <w:b/>
          <w:sz w:val="22"/>
          <w:szCs w:val="22"/>
          <w:lang w:val="en-US" w:eastAsia="zh-CN"/>
        </w:rPr>
        <w:t>Option 1: Impacted UL OFDM symbols= Ceiling (switching period/symbol length) +1 OS</w:t>
      </w:r>
    </w:p>
    <w:p w14:paraId="779FE0A8" w14:textId="77777777" w:rsidR="00CF5901" w:rsidRPr="00CF5901" w:rsidRDefault="00CF5901" w:rsidP="00CF5901">
      <w:pPr>
        <w:numPr>
          <w:ilvl w:val="0"/>
          <w:numId w:val="21"/>
        </w:numPr>
        <w:overflowPunct/>
        <w:autoSpaceDE/>
        <w:autoSpaceDN/>
        <w:adjustRightInd/>
        <w:spacing w:after="0"/>
        <w:contextualSpacing/>
        <w:textAlignment w:val="auto"/>
        <w:rPr>
          <w:rFonts w:eastAsia="SimSun"/>
          <w:b/>
          <w:sz w:val="22"/>
          <w:szCs w:val="22"/>
          <w:lang w:val="en-US" w:eastAsia="zh-CN"/>
        </w:rPr>
      </w:pPr>
      <w:r w:rsidRPr="00CF5901">
        <w:rPr>
          <w:rFonts w:eastAsia="SimSun"/>
          <w:b/>
          <w:sz w:val="22"/>
          <w:szCs w:val="22"/>
          <w:lang w:val="en-US" w:eastAsia="zh-CN"/>
        </w:rPr>
        <w:t>Option 2: Impacted UL OFDM symbols= Ceiling ((switching period+ MTTD)/symbol length)</w:t>
      </w:r>
    </w:p>
    <w:p w14:paraId="4B7A7FBF" w14:textId="77777777" w:rsidR="00CF5901" w:rsidRPr="00CF5901" w:rsidRDefault="00CF5901" w:rsidP="00CF5901">
      <w:pPr>
        <w:overflowPunct/>
        <w:autoSpaceDE/>
        <w:autoSpaceDN/>
        <w:adjustRightInd/>
        <w:textAlignment w:val="auto"/>
        <w:rPr>
          <w:rFonts w:eastAsia="SimSun"/>
          <w:b/>
          <w:sz w:val="22"/>
          <w:szCs w:val="22"/>
          <w:lang w:val="en-US" w:eastAsia="zh-CN"/>
        </w:rPr>
      </w:pPr>
      <w:r w:rsidRPr="00CF5901">
        <w:rPr>
          <w:rFonts w:eastAsia="SimSun"/>
          <w:b/>
          <w:sz w:val="22"/>
          <w:szCs w:val="22"/>
          <w:lang w:val="en-US" w:eastAsia="zh-CN"/>
        </w:rPr>
        <w:t>Observation 3: The UL timing difference on two bands in different TAG shall be considered, however Option 1 is more accurate for calculating the impacted UL OFDM symbols in 2 TAGs scenario.</w:t>
      </w:r>
    </w:p>
    <w:p w14:paraId="35839FD3" w14:textId="77777777" w:rsidR="00CF5901" w:rsidRPr="00CF5901" w:rsidRDefault="00CF5901" w:rsidP="00CF5901">
      <w:pPr>
        <w:overflowPunct/>
        <w:autoSpaceDE/>
        <w:autoSpaceDN/>
        <w:adjustRightInd/>
        <w:textAlignment w:val="auto"/>
        <w:rPr>
          <w:rFonts w:eastAsia="SimSun"/>
          <w:b/>
          <w:sz w:val="22"/>
          <w:szCs w:val="22"/>
          <w:lang w:eastAsia="zh-CN"/>
        </w:rPr>
      </w:pPr>
      <w:r w:rsidRPr="00CF5901">
        <w:rPr>
          <w:rFonts w:eastAsia="SimSun"/>
          <w:b/>
          <w:sz w:val="22"/>
          <w:szCs w:val="22"/>
          <w:lang w:eastAsia="zh-CN"/>
        </w:rPr>
        <w:t>Observation 4: The concept of “UL outage” shall be clarified. It refers to the actual interruptions or the possible range of interrupted OSs (like a potential interruption window)?</w:t>
      </w:r>
    </w:p>
    <w:p w14:paraId="1597288A" w14:textId="77777777" w:rsidR="00CF5901" w:rsidRPr="00CF5901" w:rsidRDefault="00CF5901" w:rsidP="00CF5901">
      <w:pPr>
        <w:overflowPunct/>
        <w:autoSpaceDE/>
        <w:autoSpaceDN/>
        <w:adjustRightInd/>
        <w:textAlignment w:val="auto"/>
        <w:rPr>
          <w:rFonts w:eastAsia="SimSun"/>
          <w:b/>
          <w:sz w:val="22"/>
          <w:szCs w:val="22"/>
          <w:lang w:eastAsia="zh-CN"/>
        </w:rPr>
      </w:pPr>
      <w:r w:rsidRPr="00CF5901">
        <w:rPr>
          <w:rFonts w:eastAsia="SimSun"/>
          <w:b/>
          <w:sz w:val="22"/>
          <w:szCs w:val="22"/>
          <w:lang w:eastAsia="zh-CN"/>
        </w:rPr>
        <w:t>Observation 5: DL interruption requirements in R17</w:t>
      </w:r>
      <w:r w:rsidRPr="00CF5901">
        <w:rPr>
          <w:rFonts w:eastAsia="MS Mincho"/>
          <w:b/>
          <w:sz w:val="22"/>
          <w:szCs w:val="22"/>
          <w:lang w:eastAsia="en-US"/>
        </w:rPr>
        <w:t xml:space="preserve"> UE Tx switching between two bands</w:t>
      </w:r>
      <w:r w:rsidRPr="00CF5901">
        <w:rPr>
          <w:rFonts w:eastAsia="SimSun"/>
          <w:b/>
          <w:sz w:val="22"/>
          <w:szCs w:val="22"/>
          <w:lang w:eastAsia="zh-CN"/>
        </w:rPr>
        <w:t xml:space="preserve"> can be reused regardless of single TAG and 2TAGs.</w:t>
      </w:r>
    </w:p>
    <w:p w14:paraId="62FAE32A"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4DE9A277" w14:textId="77777777" w:rsidR="00CF5901" w:rsidRPr="00CF5901" w:rsidRDefault="00CF5901" w:rsidP="00CF5901">
      <w:pPr>
        <w:rPr>
          <w:rFonts w:eastAsia="Malgun Gothic"/>
          <w:b/>
          <w:lang w:eastAsia="ko-KR"/>
        </w:rPr>
      </w:pPr>
      <w:r w:rsidRPr="00CF5901">
        <w:rPr>
          <w:rFonts w:eastAsia="Malgun Gothic"/>
          <w:b/>
          <w:lang w:eastAsia="ko-KR"/>
        </w:rPr>
        <w:t>Discussion:</w:t>
      </w:r>
    </w:p>
    <w:p w14:paraId="170A91C4" w14:textId="77777777" w:rsidR="00CF5901" w:rsidRPr="00CF5901" w:rsidRDefault="00CF5901" w:rsidP="00CF5901">
      <w:pPr>
        <w:rPr>
          <w:rFonts w:eastAsia="Malgun Gothic"/>
          <w:b/>
          <w:lang w:eastAsia="ko-KR"/>
        </w:rPr>
      </w:pPr>
    </w:p>
    <w:p w14:paraId="0B86BA36" w14:textId="77777777" w:rsidR="00CF5901" w:rsidRPr="00CF5901" w:rsidRDefault="00CF5901" w:rsidP="00CF5901">
      <w:pPr>
        <w:rPr>
          <w:rFonts w:eastAsia="Malgun Gothic"/>
          <w:b/>
          <w:lang w:eastAsia="ko-KR"/>
        </w:rPr>
      </w:pPr>
    </w:p>
    <w:p w14:paraId="4AA27153" w14:textId="77777777" w:rsidR="00CF5901" w:rsidRPr="00CF5901" w:rsidRDefault="00CF5901" w:rsidP="00CF5901">
      <w:pPr>
        <w:rPr>
          <w:rFonts w:ascii="Arial" w:hAnsi="Arial" w:cs="Arial"/>
          <w:b/>
          <w:sz w:val="24"/>
        </w:rPr>
      </w:pPr>
      <w:r w:rsidRPr="00CF5901">
        <w:rPr>
          <w:rFonts w:ascii="Arial" w:hAnsi="Arial" w:cs="Arial"/>
          <w:b/>
          <w:color w:val="0000FF"/>
          <w:sz w:val="24"/>
        </w:rPr>
        <w:t>R4-2215496</w:t>
      </w:r>
      <w:r w:rsidRPr="00CF5901">
        <w:rPr>
          <w:rFonts w:ascii="Arial" w:hAnsi="Arial" w:cs="Arial"/>
          <w:b/>
          <w:color w:val="0000FF"/>
          <w:sz w:val="24"/>
        </w:rPr>
        <w:tab/>
      </w:r>
      <w:r w:rsidRPr="00CF5901">
        <w:rPr>
          <w:rFonts w:ascii="Arial" w:hAnsi="Arial" w:cs="Arial"/>
          <w:b/>
          <w:sz w:val="24"/>
        </w:rPr>
        <w:t>RRM  requirements for multi-carrier enhancements</w:t>
      </w:r>
    </w:p>
    <w:p w14:paraId="54E25079"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Decision</w:t>
      </w:r>
      <w:r w:rsidRPr="00CF5901">
        <w:rPr>
          <w:i/>
        </w:rPr>
        <w:br/>
      </w:r>
      <w:r w:rsidRPr="00CF5901">
        <w:rPr>
          <w:i/>
        </w:rPr>
        <w:tab/>
      </w:r>
      <w:r w:rsidRPr="00CF5901">
        <w:rPr>
          <w:i/>
        </w:rPr>
        <w:tab/>
      </w:r>
      <w:r w:rsidRPr="00CF5901">
        <w:rPr>
          <w:i/>
        </w:rPr>
        <w:tab/>
      </w:r>
      <w:r w:rsidRPr="00CF5901">
        <w:rPr>
          <w:i/>
        </w:rPr>
        <w:tab/>
      </w:r>
      <w:r w:rsidRPr="00CF5901">
        <w:rPr>
          <w:i/>
        </w:rPr>
        <w:tab/>
        <w:t>Source: CMCC</w:t>
      </w:r>
    </w:p>
    <w:p w14:paraId="09360B33"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795863D0" w14:textId="77777777" w:rsidR="00CF5901" w:rsidRPr="00CF5901" w:rsidRDefault="00CF5901" w:rsidP="00CF5901">
      <w:pPr>
        <w:rPr>
          <w:rFonts w:ascii="Arial" w:hAnsi="Arial" w:cs="Arial"/>
          <w:b/>
          <w:sz w:val="24"/>
        </w:rPr>
      </w:pPr>
      <w:r w:rsidRPr="00CF5901">
        <w:rPr>
          <w:rFonts w:ascii="Arial" w:hAnsi="Arial" w:cs="Arial"/>
          <w:b/>
          <w:color w:val="0000FF"/>
          <w:sz w:val="24"/>
        </w:rPr>
        <w:t>R4-2215788</w:t>
      </w:r>
      <w:r w:rsidRPr="00CF5901">
        <w:rPr>
          <w:rFonts w:ascii="Arial" w:hAnsi="Arial" w:cs="Arial"/>
          <w:b/>
          <w:color w:val="0000FF"/>
          <w:sz w:val="24"/>
        </w:rPr>
        <w:tab/>
      </w:r>
      <w:r w:rsidRPr="00CF5901">
        <w:rPr>
          <w:rFonts w:ascii="Arial" w:hAnsi="Arial" w:cs="Arial"/>
          <w:b/>
          <w:sz w:val="24"/>
        </w:rPr>
        <w:t>RRM core requirements for multi-carrier enhancements</w:t>
      </w:r>
    </w:p>
    <w:p w14:paraId="4EFA1CEB" w14:textId="77777777" w:rsidR="00CF5901" w:rsidRPr="00CF5901" w:rsidRDefault="00CF5901" w:rsidP="00CF5901">
      <w:pPr>
        <w:rPr>
          <w:i/>
        </w:rPr>
      </w:pPr>
      <w:r w:rsidRPr="00CF5901">
        <w:rPr>
          <w:i/>
        </w:rPr>
        <w:lastRenderedPageBreak/>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Nokia, Nokia Shanghai Bell</w:t>
      </w:r>
    </w:p>
    <w:p w14:paraId="6C345509"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2EAF292A" w14:textId="77777777" w:rsidR="00CF5901" w:rsidRPr="00CF5901" w:rsidRDefault="00CF5901" w:rsidP="00CF5901">
      <w:pPr>
        <w:rPr>
          <w:rFonts w:ascii="Arial" w:hAnsi="Arial" w:cs="Arial"/>
          <w:b/>
          <w:sz w:val="24"/>
        </w:rPr>
      </w:pPr>
      <w:r w:rsidRPr="00CF5901">
        <w:rPr>
          <w:rFonts w:ascii="Arial" w:hAnsi="Arial" w:cs="Arial"/>
          <w:b/>
          <w:color w:val="0000FF"/>
          <w:sz w:val="24"/>
        </w:rPr>
        <w:t>R4-2215872</w:t>
      </w:r>
      <w:r w:rsidRPr="00CF5901">
        <w:rPr>
          <w:rFonts w:ascii="Arial" w:hAnsi="Arial" w:cs="Arial"/>
          <w:b/>
          <w:color w:val="0000FF"/>
          <w:sz w:val="24"/>
        </w:rPr>
        <w:tab/>
      </w:r>
      <w:r w:rsidRPr="00CF5901">
        <w:rPr>
          <w:rFonts w:ascii="Arial" w:hAnsi="Arial" w:cs="Arial"/>
          <w:b/>
          <w:sz w:val="24"/>
        </w:rPr>
        <w:t>Discussion on RRM impacts for mulit-carrier enhancement</w:t>
      </w:r>
    </w:p>
    <w:p w14:paraId="10CB0382"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vivo</w:t>
      </w:r>
    </w:p>
    <w:p w14:paraId="57523E22"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09268921" w14:textId="77777777" w:rsidR="00CF5901" w:rsidRPr="00CF5901" w:rsidRDefault="00CF5901" w:rsidP="00CF5901">
      <w:pPr>
        <w:rPr>
          <w:rFonts w:ascii="Arial" w:hAnsi="Arial" w:cs="Arial"/>
          <w:b/>
          <w:sz w:val="24"/>
        </w:rPr>
      </w:pPr>
      <w:r w:rsidRPr="00CF5901">
        <w:rPr>
          <w:rFonts w:ascii="Arial" w:hAnsi="Arial" w:cs="Arial"/>
          <w:b/>
          <w:color w:val="0000FF"/>
          <w:sz w:val="24"/>
        </w:rPr>
        <w:t>R4-2216424</w:t>
      </w:r>
      <w:r w:rsidRPr="00CF5901">
        <w:rPr>
          <w:rFonts w:ascii="Arial" w:hAnsi="Arial" w:cs="Arial"/>
          <w:b/>
          <w:color w:val="0000FF"/>
          <w:sz w:val="24"/>
        </w:rPr>
        <w:tab/>
      </w:r>
      <w:r w:rsidRPr="00CF5901">
        <w:rPr>
          <w:rFonts w:ascii="Arial" w:hAnsi="Arial" w:cs="Arial"/>
          <w:b/>
          <w:sz w:val="24"/>
        </w:rPr>
        <w:t>RRM impact</w:t>
      </w:r>
    </w:p>
    <w:p w14:paraId="2667643F"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Ericsson</w:t>
      </w:r>
    </w:p>
    <w:p w14:paraId="677D93A2" w14:textId="77777777" w:rsidR="00CF5901" w:rsidRPr="00CF5901" w:rsidRDefault="00CF5901" w:rsidP="00CF5901">
      <w:pPr>
        <w:rPr>
          <w:rFonts w:ascii="Arial" w:hAnsi="Arial" w:cs="Arial"/>
          <w:b/>
        </w:rPr>
      </w:pPr>
      <w:r w:rsidRPr="00CF5901">
        <w:rPr>
          <w:rFonts w:ascii="Arial" w:hAnsi="Arial" w:cs="Arial"/>
          <w:b/>
        </w:rPr>
        <w:t xml:space="preserve">Abstract: </w:t>
      </w:r>
    </w:p>
    <w:p w14:paraId="5795AA62" w14:textId="77777777" w:rsidR="00CF5901" w:rsidRPr="00CF5901" w:rsidRDefault="00CF5901" w:rsidP="00CF5901">
      <w:r w:rsidRPr="00CF5901">
        <w:t>RRM impact</w:t>
      </w:r>
    </w:p>
    <w:p w14:paraId="23B64719"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22D2473A" w14:textId="77777777" w:rsidR="00CF5901" w:rsidRPr="00CF5901" w:rsidRDefault="00CF5901" w:rsidP="00CF5901">
      <w:pPr>
        <w:keepNext/>
        <w:keepLines/>
        <w:spacing w:before="120"/>
        <w:ind w:left="1418" w:hanging="1418"/>
        <w:outlineLvl w:val="3"/>
        <w:rPr>
          <w:rFonts w:ascii="Arial" w:hAnsi="Arial"/>
          <w:sz w:val="24"/>
        </w:rPr>
      </w:pPr>
      <w:r w:rsidRPr="00CF5901">
        <w:rPr>
          <w:rFonts w:ascii="Arial" w:hAnsi="Arial"/>
          <w:sz w:val="24"/>
        </w:rPr>
        <w:t>6.19.4</w:t>
      </w:r>
      <w:r w:rsidRPr="00CF5901">
        <w:rPr>
          <w:rFonts w:ascii="Arial" w:hAnsi="Arial"/>
          <w:sz w:val="24"/>
        </w:rPr>
        <w:tab/>
        <w:t>Moderator summary and conclusions</w:t>
      </w:r>
    </w:p>
    <w:p w14:paraId="780337EF" w14:textId="77777777" w:rsidR="00CF5901" w:rsidRPr="00CF5901" w:rsidRDefault="00CF5901" w:rsidP="00CF5901">
      <w:pPr>
        <w:rPr>
          <w:rFonts w:ascii="Arial" w:hAnsi="Arial" w:cs="Arial"/>
          <w:b/>
          <w:color w:val="C00000"/>
          <w:lang w:eastAsia="zh-CN"/>
        </w:rPr>
      </w:pPr>
      <w:r w:rsidRPr="00CF5901">
        <w:rPr>
          <w:rFonts w:ascii="Arial" w:hAnsi="Arial" w:cs="Arial"/>
          <w:b/>
          <w:color w:val="C00000"/>
          <w:lang w:eastAsia="zh-CN"/>
        </w:rPr>
        <w:t>[104-bis-e][221] NR_MC_enh_RRM, AI 6.19.3 – Jing Han</w:t>
      </w:r>
    </w:p>
    <w:p w14:paraId="2E85D10C" w14:textId="77777777" w:rsidR="00CF5901" w:rsidRPr="00CF5901" w:rsidRDefault="00CF5901" w:rsidP="00CF5901">
      <w:pPr>
        <w:rPr>
          <w:rFonts w:ascii="Arial" w:hAnsi="Arial" w:cs="Arial"/>
          <w:b/>
          <w:sz w:val="24"/>
        </w:rPr>
      </w:pPr>
      <w:r w:rsidRPr="00CF5901">
        <w:rPr>
          <w:rFonts w:ascii="Arial" w:hAnsi="Arial" w:cs="Arial"/>
          <w:b/>
          <w:color w:val="0000FF"/>
          <w:sz w:val="24"/>
          <w:u w:val="thick"/>
        </w:rPr>
        <w:t>R4-2216932</w:t>
      </w:r>
      <w:r w:rsidRPr="00CF5901">
        <w:rPr>
          <w:b/>
          <w:lang w:val="en-US" w:eastAsia="zh-CN"/>
        </w:rPr>
        <w:tab/>
      </w:r>
      <w:r w:rsidRPr="00CF5901">
        <w:rPr>
          <w:rFonts w:ascii="Arial" w:hAnsi="Arial" w:cs="Arial"/>
          <w:b/>
          <w:sz w:val="24"/>
        </w:rPr>
        <w:t>Email discussion summary for [104-bis-e][221] NR_MC_enh_RRM</w:t>
      </w:r>
    </w:p>
    <w:p w14:paraId="5EB191B3"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other</w:t>
      </w:r>
      <w:r w:rsidRPr="00CF5901">
        <w:rPr>
          <w:i/>
        </w:rPr>
        <w:tab/>
      </w:r>
      <w:r w:rsidRPr="00CF5901">
        <w:rPr>
          <w:i/>
        </w:rPr>
        <w:tab/>
        <w:t>For: Information</w:t>
      </w:r>
      <w:r w:rsidRPr="00CF5901">
        <w:rPr>
          <w:i/>
        </w:rPr>
        <w:br/>
      </w:r>
      <w:r w:rsidRPr="00CF5901">
        <w:rPr>
          <w:i/>
        </w:rPr>
        <w:tab/>
      </w:r>
      <w:r w:rsidRPr="00CF5901">
        <w:rPr>
          <w:i/>
        </w:rPr>
        <w:tab/>
      </w:r>
      <w:r w:rsidRPr="00CF5901">
        <w:rPr>
          <w:i/>
        </w:rPr>
        <w:tab/>
      </w:r>
      <w:r w:rsidRPr="00CF5901">
        <w:rPr>
          <w:i/>
        </w:rPr>
        <w:tab/>
      </w:r>
      <w:r w:rsidRPr="00CF5901">
        <w:rPr>
          <w:i/>
        </w:rPr>
        <w:tab/>
        <w:t>Source: Moderator (Huawei)</w:t>
      </w:r>
    </w:p>
    <w:p w14:paraId="5D2F5FC9" w14:textId="77777777" w:rsidR="00CF5901" w:rsidRPr="00CF5901" w:rsidRDefault="00CF5901" w:rsidP="00CF5901">
      <w:pPr>
        <w:rPr>
          <w:rFonts w:ascii="Arial" w:hAnsi="Arial" w:cs="Arial"/>
          <w:b/>
          <w:lang w:val="en-US" w:eastAsia="zh-CN"/>
        </w:rPr>
      </w:pPr>
      <w:r w:rsidRPr="00CF5901">
        <w:rPr>
          <w:rFonts w:ascii="Arial" w:hAnsi="Arial" w:cs="Arial"/>
          <w:b/>
          <w:lang w:val="en-US" w:eastAsia="zh-CN"/>
        </w:rPr>
        <w:t xml:space="preserve">Abstract: </w:t>
      </w:r>
    </w:p>
    <w:p w14:paraId="7D7A811A" w14:textId="77777777" w:rsidR="00CF5901" w:rsidRPr="00CF5901" w:rsidRDefault="00CF5901" w:rsidP="00CF5901">
      <w:r w:rsidRPr="00CF5901">
        <w:t>This contribution provides the summary of email discussion and recommended summary.</w:t>
      </w:r>
    </w:p>
    <w:p w14:paraId="5FB7AF8A" w14:textId="77777777" w:rsidR="00CF5901" w:rsidRPr="00CF5901" w:rsidRDefault="00CF5901" w:rsidP="00CF5901">
      <w:pPr>
        <w:rPr>
          <w:rFonts w:ascii="Arial" w:hAnsi="Arial" w:cs="Arial"/>
          <w:b/>
        </w:rPr>
      </w:pPr>
      <w:r w:rsidRPr="00CF5901">
        <w:rPr>
          <w:rFonts w:ascii="Arial" w:hAnsi="Arial" w:cs="Arial"/>
          <w:b/>
        </w:rPr>
        <w:t>Decision:</w:t>
      </w:r>
      <w:r w:rsidRPr="00CF5901">
        <w:rPr>
          <w:rFonts w:ascii="Arial" w:hAnsi="Arial" w:cs="Arial"/>
          <w:b/>
        </w:rPr>
        <w:tab/>
      </w:r>
      <w:r w:rsidRPr="00CF5901">
        <w:rPr>
          <w:rFonts w:ascii="Arial" w:hAnsi="Arial" w:cs="Arial"/>
          <w:b/>
        </w:rPr>
        <w:tab/>
        <w:t>Return to.</w:t>
      </w:r>
    </w:p>
    <w:p w14:paraId="24D62CF5" w14:textId="77777777" w:rsidR="00CF5901" w:rsidRPr="00CF5901" w:rsidRDefault="00CF5901" w:rsidP="00CF5901">
      <w:pPr>
        <w:rPr>
          <w:rFonts w:ascii="Arial" w:hAnsi="Arial" w:cs="Arial"/>
          <w:b/>
          <w:color w:val="C00000"/>
          <w:lang w:eastAsia="zh-CN"/>
        </w:rPr>
      </w:pPr>
      <w:r w:rsidRPr="00CF5901">
        <w:rPr>
          <w:rFonts w:ascii="Arial" w:hAnsi="Arial" w:cs="Arial"/>
          <w:b/>
          <w:color w:val="C00000"/>
          <w:lang w:eastAsia="zh-CN"/>
        </w:rPr>
        <w:t>Conclusions after 2nd round</w:t>
      </w:r>
    </w:p>
    <w:p w14:paraId="47877517" w14:textId="77777777" w:rsidR="00CF5901" w:rsidRPr="00CF5901" w:rsidRDefault="00CF5901" w:rsidP="00CF5901"/>
    <w:p w14:paraId="32A3D523" w14:textId="77777777" w:rsidR="00CF5901" w:rsidRPr="00CF5901" w:rsidRDefault="00CF5901" w:rsidP="00CF5901">
      <w:pPr>
        <w:rPr>
          <w:rFonts w:ascii="Arial" w:eastAsia="SimSun" w:hAnsi="Arial" w:cs="Arial"/>
          <w:b/>
          <w:color w:val="C00000"/>
          <w:lang w:eastAsia="zh-CN"/>
        </w:rPr>
      </w:pPr>
      <w:r w:rsidRPr="00CF5901">
        <w:rPr>
          <w:rFonts w:ascii="Arial" w:eastAsia="SimSun" w:hAnsi="Arial" w:cs="Arial"/>
          <w:b/>
          <w:color w:val="C00000"/>
          <w:lang w:eastAsia="zh-CN"/>
        </w:rPr>
        <w:t>GTW on Oct-13</w:t>
      </w:r>
    </w:p>
    <w:p w14:paraId="52347B20" w14:textId="77777777" w:rsidR="00CF5901" w:rsidRPr="00CF5901" w:rsidRDefault="00CF5901" w:rsidP="00CF5901">
      <w:pPr>
        <w:rPr>
          <w:rFonts w:eastAsia="SimSun"/>
          <w:b/>
          <w:u w:val="single"/>
          <w:lang w:eastAsia="ko-KR"/>
        </w:rPr>
      </w:pPr>
      <w:r w:rsidRPr="00CF5901">
        <w:rPr>
          <w:rFonts w:eastAsia="SimSun"/>
          <w:b/>
          <w:u w:val="single"/>
          <w:lang w:eastAsia="ko-KR"/>
        </w:rPr>
        <w:t>Topic #1 DL interruption for Tx switching across 3/4 bands</w:t>
      </w:r>
    </w:p>
    <w:p w14:paraId="42646B8B" w14:textId="77777777" w:rsidR="00CF5901" w:rsidRPr="00CF5901" w:rsidRDefault="00CF5901" w:rsidP="00CF5901">
      <w:pPr>
        <w:rPr>
          <w:rFonts w:eastAsia="Yu Mincho"/>
          <w:b/>
          <w:u w:val="single"/>
          <w:lang w:eastAsia="ja-JP"/>
        </w:rPr>
      </w:pPr>
      <w:r w:rsidRPr="00CF5901">
        <w:rPr>
          <w:rFonts w:eastAsia="SimSun"/>
          <w:b/>
          <w:u w:val="single"/>
          <w:lang w:eastAsia="ko-KR"/>
        </w:rPr>
        <w:t>Issue 1-1: RRM impact due to Rel-18 Tx switching across 3 or 4 bands</w:t>
      </w:r>
    </w:p>
    <w:p w14:paraId="217E8312" w14:textId="77777777" w:rsidR="00CF5901" w:rsidRPr="00CF5901" w:rsidRDefault="00CF5901" w:rsidP="00CF5901">
      <w:pPr>
        <w:numPr>
          <w:ilvl w:val="0"/>
          <w:numId w:val="9"/>
        </w:numPr>
        <w:overflowPunct/>
        <w:autoSpaceDE/>
        <w:autoSpaceDN/>
        <w:adjustRightInd/>
        <w:spacing w:after="120"/>
        <w:ind w:left="936"/>
        <w:textAlignment w:val="auto"/>
        <w:rPr>
          <w:rFonts w:eastAsia="SimSun"/>
          <w:szCs w:val="24"/>
          <w:lang w:eastAsia="zh-CN"/>
        </w:rPr>
      </w:pPr>
      <w:r w:rsidRPr="00CF5901">
        <w:rPr>
          <w:rFonts w:eastAsia="SimSun"/>
          <w:szCs w:val="24"/>
          <w:lang w:eastAsia="zh-CN"/>
        </w:rPr>
        <w:t>Proposals</w:t>
      </w:r>
    </w:p>
    <w:p w14:paraId="0D771FA3" w14:textId="77777777" w:rsidR="00CF5901" w:rsidRPr="00CF5901" w:rsidRDefault="00CF5901" w:rsidP="00CF5901">
      <w:pPr>
        <w:numPr>
          <w:ilvl w:val="1"/>
          <w:numId w:val="9"/>
        </w:numPr>
        <w:overflowPunct/>
        <w:autoSpaceDE/>
        <w:autoSpaceDN/>
        <w:adjustRightInd/>
        <w:spacing w:after="120"/>
        <w:ind w:left="1656"/>
        <w:textAlignment w:val="auto"/>
        <w:rPr>
          <w:rFonts w:eastAsia="SimSun"/>
          <w:szCs w:val="24"/>
          <w:lang w:eastAsia="zh-CN"/>
        </w:rPr>
      </w:pPr>
      <w:r w:rsidRPr="00CF5901">
        <w:rPr>
          <w:rFonts w:eastAsia="MS Mincho"/>
          <w:bCs/>
          <w:szCs w:val="24"/>
          <w:lang w:eastAsia="zh-CN"/>
        </w:rPr>
        <w:t>Option 1(CMCC, Nokia, China Telecom, vivo, Huawei, Ericsson,</w:t>
      </w:r>
      <w:r w:rsidRPr="00CF5901">
        <w:rPr>
          <w:lang w:eastAsia="zh-CN"/>
        </w:rPr>
        <w:t xml:space="preserve"> Samsung, Apple</w:t>
      </w:r>
      <w:r w:rsidRPr="00CF5901">
        <w:rPr>
          <w:rFonts w:eastAsia="MS Mincho"/>
          <w:bCs/>
          <w:szCs w:val="24"/>
          <w:lang w:eastAsia="zh-CN"/>
        </w:rPr>
        <w:t xml:space="preserve">): </w:t>
      </w:r>
      <w:r w:rsidRPr="00CF5901">
        <w:rPr>
          <w:lang w:eastAsia="zh-CN"/>
        </w:rPr>
        <w:t>DL interruption requirements are to be specified</w:t>
      </w:r>
    </w:p>
    <w:p w14:paraId="2E055861" w14:textId="77777777" w:rsidR="00CF5901" w:rsidRPr="00CF5901" w:rsidRDefault="00CF5901" w:rsidP="00CF5901">
      <w:pPr>
        <w:numPr>
          <w:ilvl w:val="1"/>
          <w:numId w:val="9"/>
        </w:numPr>
        <w:overflowPunct/>
        <w:autoSpaceDE/>
        <w:autoSpaceDN/>
        <w:adjustRightInd/>
        <w:ind w:left="1656"/>
        <w:textAlignment w:val="auto"/>
        <w:rPr>
          <w:rFonts w:eastAsia="MS Mincho"/>
          <w:b/>
          <w:bCs/>
          <w:szCs w:val="24"/>
          <w:lang w:eastAsia="zh-CN"/>
        </w:rPr>
      </w:pPr>
      <w:r w:rsidRPr="00CF5901">
        <w:rPr>
          <w:rFonts w:hint="eastAsia"/>
          <w:lang w:eastAsia="zh-CN"/>
        </w:rPr>
        <w:t>O</w:t>
      </w:r>
      <w:r w:rsidRPr="00CF5901">
        <w:rPr>
          <w:lang w:eastAsia="zh-CN"/>
        </w:rPr>
        <w:t>ption 2 (Samsung)</w:t>
      </w:r>
      <w:r w:rsidRPr="00CF5901">
        <w:rPr>
          <w:rFonts w:eastAsia="MS Mincho"/>
          <w:bCs/>
          <w:szCs w:val="24"/>
          <w:lang w:eastAsia="zh-CN"/>
        </w:rPr>
        <w:t>: No impact on the existing MTTD requirement due to the extension of UL TX switching for 2 bands from 1 TAG to 2 TAGs.</w:t>
      </w:r>
    </w:p>
    <w:p w14:paraId="1E1C4281" w14:textId="77777777" w:rsidR="00CF5901" w:rsidRPr="00CF5901" w:rsidRDefault="00CF5901" w:rsidP="00CF5901">
      <w:pPr>
        <w:numPr>
          <w:ilvl w:val="0"/>
          <w:numId w:val="9"/>
        </w:numPr>
        <w:overflowPunct/>
        <w:autoSpaceDE/>
        <w:autoSpaceDN/>
        <w:adjustRightInd/>
        <w:spacing w:after="120"/>
        <w:ind w:left="936"/>
        <w:textAlignment w:val="auto"/>
        <w:rPr>
          <w:rFonts w:eastAsia="SimSun"/>
          <w:b/>
          <w:bCs/>
          <w:color w:val="0070C0"/>
          <w:szCs w:val="24"/>
          <w:lang w:val="en-US" w:eastAsia="zh-CN"/>
        </w:rPr>
      </w:pPr>
      <w:r w:rsidRPr="00CF5901">
        <w:rPr>
          <w:rFonts w:eastAsia="SimSun"/>
          <w:b/>
          <w:bCs/>
          <w:color w:val="0070C0"/>
          <w:szCs w:val="24"/>
          <w:lang w:val="en-US" w:eastAsia="zh-CN"/>
        </w:rPr>
        <w:t>Note: Option 1 and option 2 don’t conflict. Please comment on both options.</w:t>
      </w:r>
    </w:p>
    <w:p w14:paraId="3D300A5B" w14:textId="77777777" w:rsidR="00CF5901" w:rsidRPr="00CF5901" w:rsidRDefault="00CF5901" w:rsidP="00CF5901">
      <w:pPr>
        <w:rPr>
          <w:rFonts w:eastAsia="Malgun Gothic"/>
          <w:b/>
          <w:lang w:eastAsia="ko-KR"/>
        </w:rPr>
      </w:pPr>
      <w:r w:rsidRPr="00CF5901">
        <w:rPr>
          <w:rFonts w:eastAsia="Malgun Gothic"/>
          <w:b/>
          <w:lang w:eastAsia="ko-KR"/>
        </w:rPr>
        <w:t>Discussion:</w:t>
      </w:r>
    </w:p>
    <w:p w14:paraId="770A2770" w14:textId="77777777" w:rsidR="00CF5901" w:rsidRPr="00CF5901" w:rsidRDefault="00CF5901" w:rsidP="00CF5901">
      <w:pPr>
        <w:rPr>
          <w:rFonts w:eastAsia="Malgun Gothic"/>
          <w:b/>
          <w:lang w:eastAsia="ko-KR"/>
        </w:rPr>
      </w:pPr>
    </w:p>
    <w:p w14:paraId="5B97E07B" w14:textId="77777777" w:rsidR="00CF5901" w:rsidRPr="00CF5901" w:rsidRDefault="00CF5901" w:rsidP="00CF5901">
      <w:pPr>
        <w:rPr>
          <w:rFonts w:eastAsia="SimSun"/>
          <w:b/>
          <w:highlight w:val="green"/>
          <w:lang w:val="en-US" w:eastAsia="zh-CN"/>
        </w:rPr>
      </w:pPr>
      <w:r w:rsidRPr="00CF5901">
        <w:rPr>
          <w:rFonts w:eastAsia="SimSun"/>
          <w:b/>
          <w:highlight w:val="green"/>
          <w:lang w:val="en-US" w:eastAsia="zh-CN"/>
        </w:rPr>
        <w:t xml:space="preserve">Agreement: </w:t>
      </w:r>
    </w:p>
    <w:p w14:paraId="6C8BC4FE" w14:textId="77777777" w:rsidR="00CF5901" w:rsidRPr="00CF5901" w:rsidRDefault="00CF5901" w:rsidP="00CF5901">
      <w:pPr>
        <w:numPr>
          <w:ilvl w:val="0"/>
          <w:numId w:val="10"/>
        </w:numPr>
        <w:overflowPunct/>
        <w:autoSpaceDE/>
        <w:autoSpaceDN/>
        <w:textAlignment w:val="auto"/>
        <w:rPr>
          <w:rFonts w:eastAsia="SimSun"/>
          <w:szCs w:val="24"/>
          <w:highlight w:val="green"/>
          <w:lang w:val="en-US" w:eastAsia="zh-CN"/>
        </w:rPr>
      </w:pPr>
    </w:p>
    <w:p w14:paraId="49113D35" w14:textId="77777777" w:rsidR="00CF5901" w:rsidRPr="00CF5901" w:rsidRDefault="00CF5901" w:rsidP="00CF5901">
      <w:pPr>
        <w:rPr>
          <w:rFonts w:eastAsia="Yu Mincho"/>
          <w:b/>
          <w:u w:val="single"/>
          <w:lang w:eastAsia="ja-JP"/>
        </w:rPr>
      </w:pPr>
      <w:r w:rsidRPr="00CF5901">
        <w:rPr>
          <w:rFonts w:eastAsia="SimSun"/>
          <w:b/>
          <w:u w:val="single"/>
          <w:lang w:eastAsia="ko-KR"/>
        </w:rPr>
        <w:t xml:space="preserve">Issue </w:t>
      </w:r>
      <w:r w:rsidRPr="00CF5901">
        <w:rPr>
          <w:rFonts w:eastAsia="SimSun"/>
          <w:b/>
          <w:szCs w:val="24"/>
          <w:u w:val="single"/>
          <w:lang w:eastAsia="zh-CN"/>
        </w:rPr>
        <w:t>1-5: DL interruption is applicable for ENDC</w:t>
      </w:r>
    </w:p>
    <w:p w14:paraId="3565FAB0" w14:textId="77777777" w:rsidR="00CF5901" w:rsidRPr="00CF5901" w:rsidRDefault="00CF5901" w:rsidP="00CF5901">
      <w:pPr>
        <w:numPr>
          <w:ilvl w:val="0"/>
          <w:numId w:val="9"/>
        </w:numPr>
        <w:overflowPunct/>
        <w:autoSpaceDE/>
        <w:autoSpaceDN/>
        <w:adjustRightInd/>
        <w:spacing w:after="120"/>
        <w:ind w:left="936"/>
        <w:textAlignment w:val="auto"/>
        <w:rPr>
          <w:rFonts w:eastAsia="SimSun"/>
          <w:szCs w:val="24"/>
          <w:lang w:eastAsia="zh-CN"/>
        </w:rPr>
      </w:pPr>
      <w:r w:rsidRPr="00CF5901">
        <w:rPr>
          <w:rFonts w:eastAsia="SimSun"/>
          <w:szCs w:val="24"/>
          <w:lang w:eastAsia="zh-CN"/>
        </w:rPr>
        <w:t>Background</w:t>
      </w:r>
    </w:p>
    <w:p w14:paraId="244F0303" w14:textId="77777777" w:rsidR="00CF5901" w:rsidRPr="00CF5901" w:rsidRDefault="00CF5901" w:rsidP="00CF5901">
      <w:pPr>
        <w:numPr>
          <w:ilvl w:val="1"/>
          <w:numId w:val="9"/>
        </w:numPr>
        <w:overflowPunct/>
        <w:autoSpaceDE/>
        <w:autoSpaceDN/>
        <w:adjustRightInd/>
        <w:spacing w:after="120"/>
        <w:ind w:left="1656"/>
        <w:textAlignment w:val="auto"/>
        <w:rPr>
          <w:rFonts w:eastAsia="SimSun"/>
          <w:szCs w:val="24"/>
          <w:lang w:eastAsia="zh-CN"/>
        </w:rPr>
      </w:pPr>
      <w:r w:rsidRPr="00CF5901">
        <w:rPr>
          <w:rFonts w:eastAsia="SimSun"/>
          <w:szCs w:val="24"/>
          <w:lang w:eastAsia="zh-CN"/>
        </w:rPr>
        <w:t>RAN1 #109 conclusion: EN-DC cases are out of scope for Rel-18 UL Tx switching.</w:t>
      </w:r>
    </w:p>
    <w:p w14:paraId="0633521A" w14:textId="77777777" w:rsidR="00CF5901" w:rsidRPr="00CF5901" w:rsidRDefault="00CF5901" w:rsidP="00CF5901">
      <w:pPr>
        <w:numPr>
          <w:ilvl w:val="0"/>
          <w:numId w:val="9"/>
        </w:numPr>
        <w:overflowPunct/>
        <w:autoSpaceDE/>
        <w:autoSpaceDN/>
        <w:adjustRightInd/>
        <w:spacing w:after="120"/>
        <w:ind w:left="936"/>
        <w:textAlignment w:val="auto"/>
        <w:rPr>
          <w:rFonts w:eastAsia="SimSun"/>
          <w:szCs w:val="24"/>
          <w:lang w:eastAsia="zh-CN"/>
        </w:rPr>
      </w:pPr>
      <w:r w:rsidRPr="00CF5901">
        <w:rPr>
          <w:rFonts w:eastAsia="SimSun"/>
          <w:szCs w:val="24"/>
          <w:lang w:eastAsia="zh-CN"/>
        </w:rPr>
        <w:t>Proposals</w:t>
      </w:r>
    </w:p>
    <w:p w14:paraId="79E151E9" w14:textId="77777777" w:rsidR="00CF5901" w:rsidRPr="00CF5901" w:rsidRDefault="00CF5901" w:rsidP="00CF5901">
      <w:pPr>
        <w:numPr>
          <w:ilvl w:val="1"/>
          <w:numId w:val="9"/>
        </w:numPr>
        <w:overflowPunct/>
        <w:autoSpaceDE/>
        <w:autoSpaceDN/>
        <w:adjustRightInd/>
        <w:spacing w:after="120"/>
        <w:ind w:left="1656"/>
        <w:textAlignment w:val="auto"/>
        <w:rPr>
          <w:rFonts w:eastAsia="SimSun"/>
          <w:szCs w:val="24"/>
          <w:lang w:eastAsia="zh-CN"/>
        </w:rPr>
      </w:pPr>
      <w:r w:rsidRPr="00CF5901">
        <w:rPr>
          <w:rFonts w:eastAsia="MS Mincho"/>
          <w:bCs/>
          <w:szCs w:val="24"/>
          <w:lang w:eastAsia="zh-CN"/>
        </w:rPr>
        <w:lastRenderedPageBreak/>
        <w:t xml:space="preserve">Option 1(Ericsson): </w:t>
      </w:r>
      <w:r w:rsidRPr="00CF5901">
        <w:rPr>
          <w:lang w:eastAsia="zh-CN"/>
        </w:rPr>
        <w:t xml:space="preserve">Same principle applies for ENDC, i.e., DL interruptions in TS 38.133 are not affected, even if the time masks in UE RF requirements might have to be different. </w:t>
      </w:r>
    </w:p>
    <w:p w14:paraId="541046C3" w14:textId="77777777" w:rsidR="00CF5901" w:rsidRPr="00CF5901" w:rsidRDefault="00CF5901" w:rsidP="00CF5901">
      <w:pPr>
        <w:rPr>
          <w:rFonts w:eastAsia="Malgun Gothic"/>
          <w:b/>
          <w:lang w:eastAsia="ko-KR"/>
        </w:rPr>
      </w:pPr>
      <w:r w:rsidRPr="00CF5901">
        <w:rPr>
          <w:rFonts w:eastAsia="Malgun Gothic"/>
          <w:b/>
          <w:lang w:eastAsia="ko-KR"/>
        </w:rPr>
        <w:t>Discussion:</w:t>
      </w:r>
    </w:p>
    <w:p w14:paraId="0F778F12" w14:textId="77777777" w:rsidR="00CF5901" w:rsidRPr="00CF5901" w:rsidRDefault="00CF5901" w:rsidP="00CF5901">
      <w:pPr>
        <w:rPr>
          <w:rFonts w:eastAsia="Malgun Gothic"/>
          <w:b/>
          <w:lang w:eastAsia="ko-KR"/>
        </w:rPr>
      </w:pPr>
    </w:p>
    <w:p w14:paraId="78B84C0D" w14:textId="77777777" w:rsidR="00CF5901" w:rsidRPr="00CF5901" w:rsidRDefault="00CF5901" w:rsidP="00CF5901">
      <w:pPr>
        <w:rPr>
          <w:rFonts w:eastAsia="SimSun"/>
          <w:b/>
          <w:highlight w:val="green"/>
          <w:lang w:val="en-US" w:eastAsia="zh-CN"/>
        </w:rPr>
      </w:pPr>
      <w:r w:rsidRPr="00CF5901">
        <w:rPr>
          <w:rFonts w:eastAsia="SimSun"/>
          <w:b/>
          <w:highlight w:val="green"/>
          <w:lang w:val="en-US" w:eastAsia="zh-CN"/>
        </w:rPr>
        <w:t xml:space="preserve">Agreement: </w:t>
      </w:r>
    </w:p>
    <w:p w14:paraId="514A767F" w14:textId="77777777" w:rsidR="00CF5901" w:rsidRPr="00CF5901" w:rsidRDefault="00CF5901" w:rsidP="00CF5901">
      <w:pPr>
        <w:numPr>
          <w:ilvl w:val="0"/>
          <w:numId w:val="10"/>
        </w:numPr>
        <w:overflowPunct/>
        <w:autoSpaceDE/>
        <w:autoSpaceDN/>
        <w:textAlignment w:val="auto"/>
        <w:rPr>
          <w:rFonts w:eastAsia="SimSun"/>
          <w:szCs w:val="24"/>
          <w:highlight w:val="green"/>
          <w:lang w:val="en-US" w:eastAsia="zh-CN"/>
        </w:rPr>
      </w:pPr>
    </w:p>
    <w:p w14:paraId="30B0D602" w14:textId="77777777" w:rsidR="00CF5901" w:rsidRPr="00CF5901" w:rsidRDefault="00CF5901" w:rsidP="00CF5901">
      <w:pPr>
        <w:numPr>
          <w:ilvl w:val="0"/>
          <w:numId w:val="8"/>
        </w:numPr>
        <w:tabs>
          <w:tab w:val="left" w:pos="720"/>
        </w:tabs>
        <w:overflowPunct/>
        <w:autoSpaceDE/>
        <w:autoSpaceDN/>
        <w:adjustRightInd/>
        <w:spacing w:after="120"/>
        <w:ind w:left="0" w:hanging="22"/>
        <w:jc w:val="both"/>
        <w:textAlignment w:val="auto"/>
        <w:rPr>
          <w:rFonts w:ascii="Arial" w:eastAsia="MS Mincho" w:hAnsi="Arial" w:cs="Arial"/>
          <w:sz w:val="24"/>
          <w:szCs w:val="24"/>
          <w:lang w:val="x-none" w:eastAsia="en-US"/>
        </w:rPr>
      </w:pPr>
    </w:p>
    <w:p w14:paraId="0B0EC579" w14:textId="77777777" w:rsidR="00CF5901" w:rsidRPr="00CF5901" w:rsidRDefault="00CF5901" w:rsidP="00CF5901">
      <w:pPr>
        <w:keepNext/>
        <w:keepLines/>
        <w:spacing w:before="120"/>
        <w:ind w:left="1134" w:hanging="1134"/>
        <w:outlineLvl w:val="2"/>
        <w:rPr>
          <w:rFonts w:ascii="Arial" w:hAnsi="Arial"/>
          <w:sz w:val="28"/>
        </w:rPr>
      </w:pPr>
      <w:r w:rsidRPr="00CF5901">
        <w:rPr>
          <w:rFonts w:ascii="Arial" w:hAnsi="Arial"/>
          <w:sz w:val="28"/>
        </w:rPr>
        <w:t>6.20</w:t>
      </w:r>
      <w:r w:rsidRPr="00CF5901">
        <w:rPr>
          <w:rFonts w:ascii="Arial" w:hAnsi="Arial"/>
          <w:sz w:val="28"/>
        </w:rPr>
        <w:tab/>
        <w:t>Further NR mobility enhancements</w:t>
      </w:r>
    </w:p>
    <w:p w14:paraId="50BA7604" w14:textId="77777777" w:rsidR="00CF5901" w:rsidRPr="00CF5901" w:rsidRDefault="00CF5901" w:rsidP="00CF5901">
      <w:pPr>
        <w:keepNext/>
        <w:keepLines/>
        <w:spacing w:before="120"/>
        <w:ind w:left="1418" w:hanging="1418"/>
        <w:outlineLvl w:val="3"/>
        <w:rPr>
          <w:rFonts w:ascii="Arial" w:hAnsi="Arial"/>
          <w:sz w:val="24"/>
        </w:rPr>
      </w:pPr>
      <w:r w:rsidRPr="00CF5901">
        <w:rPr>
          <w:rFonts w:ascii="Arial" w:hAnsi="Arial"/>
          <w:sz w:val="24"/>
        </w:rPr>
        <w:t>6.20.1</w:t>
      </w:r>
      <w:r w:rsidRPr="00CF5901">
        <w:rPr>
          <w:rFonts w:ascii="Arial" w:hAnsi="Arial"/>
          <w:sz w:val="24"/>
        </w:rPr>
        <w:tab/>
        <w:t>General and work plan</w:t>
      </w:r>
    </w:p>
    <w:p w14:paraId="1C4E6719" w14:textId="77777777" w:rsidR="00CF5901" w:rsidRPr="00CF5901" w:rsidRDefault="00CF5901" w:rsidP="00CF5901">
      <w:pPr>
        <w:keepNext/>
        <w:keepLines/>
        <w:spacing w:before="120"/>
        <w:ind w:left="1418" w:hanging="1418"/>
        <w:outlineLvl w:val="3"/>
        <w:rPr>
          <w:rFonts w:ascii="Arial" w:hAnsi="Arial"/>
          <w:sz w:val="24"/>
        </w:rPr>
      </w:pPr>
      <w:r w:rsidRPr="00CF5901">
        <w:rPr>
          <w:rFonts w:ascii="Arial" w:hAnsi="Arial"/>
          <w:sz w:val="24"/>
        </w:rPr>
        <w:t>6.20.2</w:t>
      </w:r>
      <w:r w:rsidRPr="00CF5901">
        <w:rPr>
          <w:rFonts w:ascii="Arial" w:hAnsi="Arial"/>
          <w:sz w:val="24"/>
        </w:rPr>
        <w:tab/>
        <w:t>Study of improvement on FR2 SCell/SCG setup/resume</w:t>
      </w:r>
    </w:p>
    <w:p w14:paraId="06D5F64A" w14:textId="77777777" w:rsidR="00CF5901" w:rsidRPr="00CF5901" w:rsidRDefault="00CF5901" w:rsidP="00CF5901">
      <w:pPr>
        <w:rPr>
          <w:rFonts w:ascii="Arial" w:hAnsi="Arial" w:cs="Arial"/>
          <w:b/>
          <w:sz w:val="24"/>
        </w:rPr>
      </w:pPr>
      <w:r w:rsidRPr="00CF5901">
        <w:rPr>
          <w:rFonts w:ascii="Arial" w:hAnsi="Arial" w:cs="Arial"/>
          <w:b/>
          <w:color w:val="0000FF"/>
          <w:sz w:val="24"/>
        </w:rPr>
        <w:t>R4-2215424</w:t>
      </w:r>
      <w:r w:rsidRPr="00CF5901">
        <w:rPr>
          <w:rFonts w:ascii="Arial" w:hAnsi="Arial" w:cs="Arial"/>
          <w:b/>
          <w:color w:val="0000FF"/>
          <w:sz w:val="24"/>
        </w:rPr>
        <w:tab/>
      </w:r>
      <w:r w:rsidRPr="00CF5901">
        <w:rPr>
          <w:rFonts w:ascii="Arial" w:hAnsi="Arial" w:cs="Arial"/>
          <w:b/>
          <w:sz w:val="24"/>
        </w:rPr>
        <w:t>Discussion of improvement on FR2 Scell/SCG setup/resume</w:t>
      </w:r>
    </w:p>
    <w:p w14:paraId="59561DF1"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CATT</w:t>
      </w:r>
    </w:p>
    <w:p w14:paraId="57C79512"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1EAEAA4F" w14:textId="77777777" w:rsidR="00CF5901" w:rsidRPr="00CF5901" w:rsidRDefault="00CF5901" w:rsidP="00CF5901">
      <w:pPr>
        <w:rPr>
          <w:rFonts w:ascii="Arial" w:hAnsi="Arial" w:cs="Arial"/>
          <w:b/>
          <w:sz w:val="24"/>
        </w:rPr>
      </w:pPr>
      <w:r w:rsidRPr="00CF5901">
        <w:rPr>
          <w:rFonts w:ascii="Arial" w:hAnsi="Arial" w:cs="Arial"/>
          <w:b/>
          <w:color w:val="0000FF"/>
          <w:sz w:val="24"/>
        </w:rPr>
        <w:t>R4-2215446</w:t>
      </w:r>
      <w:r w:rsidRPr="00CF5901">
        <w:rPr>
          <w:rFonts w:ascii="Arial" w:hAnsi="Arial" w:cs="Arial"/>
          <w:b/>
          <w:color w:val="0000FF"/>
          <w:sz w:val="24"/>
        </w:rPr>
        <w:tab/>
      </w:r>
      <w:r w:rsidRPr="00CF5901">
        <w:rPr>
          <w:rFonts w:ascii="Arial" w:hAnsi="Arial" w:cs="Arial"/>
          <w:b/>
          <w:sz w:val="24"/>
        </w:rPr>
        <w:t>Discussion on improvement on FR2 SCell/SCG setup/resume</w:t>
      </w:r>
    </w:p>
    <w:p w14:paraId="2DC85937"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MediaTek (Shenzhen) Inc.</w:t>
      </w:r>
    </w:p>
    <w:p w14:paraId="7A135583"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52C48E2E" w14:textId="77777777" w:rsidR="00CF5901" w:rsidRPr="00CF5901" w:rsidRDefault="00CF5901" w:rsidP="00CF5901">
      <w:pPr>
        <w:rPr>
          <w:rFonts w:ascii="Arial" w:hAnsi="Arial" w:cs="Arial"/>
          <w:b/>
          <w:sz w:val="24"/>
        </w:rPr>
      </w:pPr>
      <w:r w:rsidRPr="00CF5901">
        <w:rPr>
          <w:rFonts w:ascii="Arial" w:hAnsi="Arial" w:cs="Arial"/>
          <w:b/>
          <w:color w:val="0000FF"/>
          <w:sz w:val="24"/>
        </w:rPr>
        <w:t>R4-2215458</w:t>
      </w:r>
      <w:r w:rsidRPr="00CF5901">
        <w:rPr>
          <w:rFonts w:ascii="Arial" w:hAnsi="Arial" w:cs="Arial"/>
          <w:b/>
          <w:color w:val="0000FF"/>
          <w:sz w:val="24"/>
        </w:rPr>
        <w:tab/>
      </w:r>
      <w:r w:rsidRPr="00CF5901">
        <w:rPr>
          <w:rFonts w:ascii="Arial" w:hAnsi="Arial" w:cs="Arial"/>
          <w:b/>
          <w:sz w:val="24"/>
        </w:rPr>
        <w:t>Discussion on improvement of FR2 Scell and SCG setup</w:t>
      </w:r>
    </w:p>
    <w:p w14:paraId="598F63D6"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Xiaomi</w:t>
      </w:r>
    </w:p>
    <w:p w14:paraId="6CF5DC82"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2F196A47" w14:textId="77777777" w:rsidR="00CF5901" w:rsidRPr="00CF5901" w:rsidRDefault="00CF5901" w:rsidP="00CF5901">
      <w:pPr>
        <w:rPr>
          <w:rFonts w:ascii="Arial" w:hAnsi="Arial" w:cs="Arial"/>
          <w:b/>
          <w:sz w:val="24"/>
        </w:rPr>
      </w:pPr>
      <w:r w:rsidRPr="00CF5901">
        <w:rPr>
          <w:rFonts w:ascii="Arial" w:hAnsi="Arial" w:cs="Arial"/>
          <w:b/>
          <w:color w:val="0000FF"/>
          <w:sz w:val="24"/>
        </w:rPr>
        <w:t>R4-2215518</w:t>
      </w:r>
      <w:r w:rsidRPr="00CF5901">
        <w:rPr>
          <w:rFonts w:ascii="Arial" w:hAnsi="Arial" w:cs="Arial"/>
          <w:b/>
          <w:color w:val="0000FF"/>
          <w:sz w:val="24"/>
        </w:rPr>
        <w:tab/>
      </w:r>
      <w:r w:rsidRPr="00CF5901">
        <w:rPr>
          <w:rFonts w:ascii="Arial" w:hAnsi="Arial" w:cs="Arial"/>
          <w:b/>
          <w:sz w:val="24"/>
        </w:rPr>
        <w:t>Discussion on FR2 SCell/SCG setup/resume</w:t>
      </w:r>
    </w:p>
    <w:p w14:paraId="7D0EF3CA"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38.133 v</w:t>
      </w:r>
      <w:r w:rsidRPr="00CF5901">
        <w:rPr>
          <w:i/>
        </w:rPr>
        <w:tab/>
        <w:t xml:space="preserve">  CR-  rev  Cat:  (Rel-18)</w:t>
      </w:r>
      <w:r w:rsidRPr="00CF5901">
        <w:rPr>
          <w:i/>
        </w:rPr>
        <w:br/>
      </w:r>
      <w:r w:rsidRPr="00CF5901">
        <w:rPr>
          <w:i/>
        </w:rPr>
        <w:br/>
      </w:r>
      <w:r w:rsidRPr="00CF5901">
        <w:rPr>
          <w:i/>
        </w:rPr>
        <w:tab/>
      </w:r>
      <w:r w:rsidRPr="00CF5901">
        <w:rPr>
          <w:i/>
        </w:rPr>
        <w:tab/>
      </w:r>
      <w:r w:rsidRPr="00CF5901">
        <w:rPr>
          <w:i/>
        </w:rPr>
        <w:tab/>
      </w:r>
      <w:r w:rsidRPr="00CF5901">
        <w:rPr>
          <w:i/>
        </w:rPr>
        <w:tab/>
      </w:r>
      <w:r w:rsidRPr="00CF5901">
        <w:rPr>
          <w:i/>
        </w:rPr>
        <w:tab/>
        <w:t>Source: Nokia, Nokia Shanghai Bell</w:t>
      </w:r>
    </w:p>
    <w:p w14:paraId="41AB8FF5"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6DBE8258" w14:textId="77777777" w:rsidR="00CF5901" w:rsidRPr="00CF5901" w:rsidRDefault="00CF5901" w:rsidP="00CF5901">
      <w:pPr>
        <w:rPr>
          <w:rFonts w:ascii="Arial" w:hAnsi="Arial" w:cs="Arial"/>
          <w:b/>
          <w:sz w:val="24"/>
        </w:rPr>
      </w:pPr>
      <w:r w:rsidRPr="00CF5901">
        <w:rPr>
          <w:rFonts w:ascii="Arial" w:hAnsi="Arial" w:cs="Arial"/>
          <w:b/>
          <w:color w:val="0000FF"/>
          <w:sz w:val="24"/>
        </w:rPr>
        <w:t>R4-2215609</w:t>
      </w:r>
      <w:r w:rsidRPr="00CF5901">
        <w:rPr>
          <w:rFonts w:ascii="Arial" w:hAnsi="Arial" w:cs="Arial"/>
          <w:b/>
          <w:color w:val="0000FF"/>
          <w:sz w:val="24"/>
        </w:rPr>
        <w:tab/>
      </w:r>
      <w:r w:rsidRPr="00CF5901">
        <w:rPr>
          <w:rFonts w:ascii="Arial" w:hAnsi="Arial" w:cs="Arial"/>
          <w:b/>
          <w:sz w:val="24"/>
        </w:rPr>
        <w:t>On R18 mobility enhancement - new RRM measurement during RRC connection setup</w:t>
      </w:r>
    </w:p>
    <w:p w14:paraId="409B49BA"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Apple</w:t>
      </w:r>
    </w:p>
    <w:p w14:paraId="206843CE"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5AFE0A81" w14:textId="77777777" w:rsidR="00CF5901" w:rsidRPr="00CF5901" w:rsidRDefault="00CF5901" w:rsidP="00CF5901">
      <w:pPr>
        <w:rPr>
          <w:rFonts w:ascii="Arial" w:hAnsi="Arial" w:cs="Arial"/>
          <w:b/>
          <w:sz w:val="24"/>
        </w:rPr>
      </w:pPr>
      <w:r w:rsidRPr="00CF5901">
        <w:rPr>
          <w:rFonts w:ascii="Arial" w:hAnsi="Arial" w:cs="Arial"/>
          <w:b/>
          <w:color w:val="0000FF"/>
          <w:sz w:val="24"/>
        </w:rPr>
        <w:t>R4-2215723</w:t>
      </w:r>
      <w:r w:rsidRPr="00CF5901">
        <w:rPr>
          <w:rFonts w:ascii="Arial" w:hAnsi="Arial" w:cs="Arial"/>
          <w:b/>
          <w:color w:val="0000FF"/>
          <w:sz w:val="24"/>
        </w:rPr>
        <w:tab/>
      </w:r>
      <w:r w:rsidRPr="00CF5901">
        <w:rPr>
          <w:rFonts w:ascii="Arial" w:hAnsi="Arial" w:cs="Arial"/>
          <w:b/>
          <w:sz w:val="24"/>
        </w:rPr>
        <w:t>Discussion on FR2 SCell/SCG setup/resume</w:t>
      </w:r>
    </w:p>
    <w:p w14:paraId="5EE5DA71"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CMCC</w:t>
      </w:r>
    </w:p>
    <w:p w14:paraId="32FA0A40"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3D6813FD" w14:textId="77777777" w:rsidR="00CF5901" w:rsidRPr="00CF5901" w:rsidRDefault="00CF5901" w:rsidP="00CF5901">
      <w:pPr>
        <w:rPr>
          <w:rFonts w:ascii="Arial" w:hAnsi="Arial" w:cs="Arial"/>
          <w:b/>
          <w:sz w:val="24"/>
        </w:rPr>
      </w:pPr>
      <w:r w:rsidRPr="00CF5901">
        <w:rPr>
          <w:rFonts w:ascii="Arial" w:hAnsi="Arial" w:cs="Arial"/>
          <w:b/>
          <w:color w:val="0000FF"/>
          <w:sz w:val="24"/>
        </w:rPr>
        <w:t>R4-2215816</w:t>
      </w:r>
      <w:r w:rsidRPr="00CF5901">
        <w:rPr>
          <w:rFonts w:ascii="Arial" w:hAnsi="Arial" w:cs="Arial"/>
          <w:b/>
          <w:color w:val="0000FF"/>
          <w:sz w:val="24"/>
        </w:rPr>
        <w:tab/>
      </w:r>
      <w:r w:rsidRPr="00CF5901">
        <w:rPr>
          <w:rFonts w:ascii="Arial" w:hAnsi="Arial" w:cs="Arial"/>
          <w:b/>
          <w:sz w:val="24"/>
        </w:rPr>
        <w:t>Discussion on improvement on FR2 Scell SCG setup resume</w:t>
      </w:r>
    </w:p>
    <w:p w14:paraId="5CD3A979"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Approval</w:t>
      </w:r>
      <w:r w:rsidRPr="00CF5901">
        <w:rPr>
          <w:i/>
        </w:rPr>
        <w:br/>
      </w:r>
      <w:r w:rsidRPr="00CF5901">
        <w:rPr>
          <w:i/>
        </w:rPr>
        <w:tab/>
      </w:r>
      <w:r w:rsidRPr="00CF5901">
        <w:rPr>
          <w:i/>
        </w:rPr>
        <w:tab/>
      </w:r>
      <w:r w:rsidRPr="00CF5901">
        <w:rPr>
          <w:i/>
        </w:rPr>
        <w:tab/>
      </w:r>
      <w:r w:rsidRPr="00CF5901">
        <w:rPr>
          <w:i/>
        </w:rPr>
        <w:tab/>
      </w:r>
      <w:r w:rsidRPr="00CF5901">
        <w:rPr>
          <w:i/>
        </w:rPr>
        <w:tab/>
        <w:t>38.133 v</w:t>
      </w:r>
      <w:r w:rsidRPr="00CF5901">
        <w:rPr>
          <w:i/>
        </w:rPr>
        <w:tab/>
        <w:t xml:space="preserve">  CR-  rev  Cat:  (Rel-18)</w:t>
      </w:r>
      <w:r w:rsidRPr="00CF5901">
        <w:rPr>
          <w:i/>
        </w:rPr>
        <w:br/>
      </w:r>
      <w:r w:rsidRPr="00CF5901">
        <w:rPr>
          <w:i/>
        </w:rPr>
        <w:lastRenderedPageBreak/>
        <w:br/>
      </w:r>
      <w:r w:rsidRPr="00CF5901">
        <w:rPr>
          <w:i/>
        </w:rPr>
        <w:tab/>
      </w:r>
      <w:r w:rsidRPr="00CF5901">
        <w:rPr>
          <w:i/>
        </w:rPr>
        <w:tab/>
      </w:r>
      <w:r w:rsidRPr="00CF5901">
        <w:rPr>
          <w:i/>
        </w:rPr>
        <w:tab/>
      </w:r>
      <w:r w:rsidRPr="00CF5901">
        <w:rPr>
          <w:i/>
        </w:rPr>
        <w:tab/>
      </w:r>
      <w:r w:rsidRPr="00CF5901">
        <w:rPr>
          <w:i/>
        </w:rPr>
        <w:tab/>
        <w:t>Source: OPPO</w:t>
      </w:r>
    </w:p>
    <w:p w14:paraId="3F197B9F"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4FA8557B" w14:textId="77777777" w:rsidR="00CF5901" w:rsidRPr="00CF5901" w:rsidRDefault="00CF5901" w:rsidP="00CF5901">
      <w:pPr>
        <w:rPr>
          <w:rFonts w:ascii="Arial" w:hAnsi="Arial" w:cs="Arial"/>
          <w:b/>
          <w:sz w:val="24"/>
        </w:rPr>
      </w:pPr>
      <w:r w:rsidRPr="00CF5901">
        <w:rPr>
          <w:rFonts w:ascii="Arial" w:hAnsi="Arial" w:cs="Arial"/>
          <w:b/>
          <w:color w:val="0000FF"/>
          <w:sz w:val="24"/>
        </w:rPr>
        <w:t>R4-2215862</w:t>
      </w:r>
      <w:r w:rsidRPr="00CF5901">
        <w:rPr>
          <w:rFonts w:ascii="Arial" w:hAnsi="Arial" w:cs="Arial"/>
          <w:b/>
          <w:color w:val="0000FF"/>
          <w:sz w:val="24"/>
        </w:rPr>
        <w:tab/>
      </w:r>
      <w:r w:rsidRPr="00CF5901">
        <w:rPr>
          <w:rFonts w:ascii="Arial" w:hAnsi="Arial" w:cs="Arial"/>
          <w:b/>
          <w:sz w:val="24"/>
        </w:rPr>
        <w:t>Discussion on the improvement on FR2 SCell/SCG setup/resume</w:t>
      </w:r>
    </w:p>
    <w:p w14:paraId="07E43DE8"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vivo</w:t>
      </w:r>
    </w:p>
    <w:p w14:paraId="5A27A82C"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3E6B9758" w14:textId="77777777" w:rsidR="00CF5901" w:rsidRPr="00CF5901" w:rsidRDefault="00CF5901" w:rsidP="00CF5901">
      <w:pPr>
        <w:rPr>
          <w:rFonts w:ascii="Arial" w:hAnsi="Arial" w:cs="Arial"/>
          <w:b/>
          <w:sz w:val="24"/>
        </w:rPr>
      </w:pPr>
      <w:r w:rsidRPr="00CF5901">
        <w:rPr>
          <w:rFonts w:ascii="Arial" w:hAnsi="Arial" w:cs="Arial"/>
          <w:b/>
          <w:color w:val="0000FF"/>
          <w:sz w:val="24"/>
        </w:rPr>
        <w:t>R4-2215961</w:t>
      </w:r>
      <w:r w:rsidRPr="00CF5901">
        <w:rPr>
          <w:rFonts w:ascii="Arial" w:hAnsi="Arial" w:cs="Arial"/>
          <w:b/>
          <w:color w:val="0000FF"/>
          <w:sz w:val="24"/>
        </w:rPr>
        <w:tab/>
      </w:r>
      <w:r w:rsidRPr="00CF5901">
        <w:rPr>
          <w:rFonts w:ascii="Arial" w:hAnsi="Arial" w:cs="Arial"/>
          <w:b/>
          <w:sz w:val="24"/>
        </w:rPr>
        <w:t>Discussion on Study of improvement on FR2 SCell/SCG setup/resume</w:t>
      </w:r>
    </w:p>
    <w:p w14:paraId="4099F25F"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LG Electronics UK</w:t>
      </w:r>
    </w:p>
    <w:p w14:paraId="6CF3F376"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65CFE49C" w14:textId="77777777" w:rsidR="00CF5901" w:rsidRPr="00CF5901" w:rsidRDefault="00CF5901" w:rsidP="00CF5901">
      <w:pPr>
        <w:rPr>
          <w:rFonts w:ascii="Arial" w:hAnsi="Arial" w:cs="Arial"/>
          <w:b/>
          <w:sz w:val="24"/>
        </w:rPr>
      </w:pPr>
      <w:r w:rsidRPr="00CF5901">
        <w:rPr>
          <w:rFonts w:ascii="Arial" w:hAnsi="Arial" w:cs="Arial"/>
          <w:b/>
          <w:color w:val="0000FF"/>
          <w:sz w:val="24"/>
        </w:rPr>
        <w:t>R4-2216309</w:t>
      </w:r>
      <w:r w:rsidRPr="00CF5901">
        <w:rPr>
          <w:rFonts w:ascii="Arial" w:hAnsi="Arial" w:cs="Arial"/>
          <w:b/>
          <w:color w:val="0000FF"/>
          <w:sz w:val="24"/>
        </w:rPr>
        <w:tab/>
      </w:r>
      <w:r w:rsidRPr="00CF5901">
        <w:rPr>
          <w:rFonts w:ascii="Arial" w:hAnsi="Arial" w:cs="Arial"/>
          <w:b/>
          <w:sz w:val="24"/>
        </w:rPr>
        <w:t>Discussion on improvement on FR2 SCell/SCG setup/resume</w:t>
      </w:r>
    </w:p>
    <w:p w14:paraId="7382207E"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Huawei, HiSilicon</w:t>
      </w:r>
    </w:p>
    <w:p w14:paraId="62256A39"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5068EEA3" w14:textId="77777777" w:rsidR="00CF5901" w:rsidRPr="00CF5901" w:rsidRDefault="00CF5901" w:rsidP="00CF5901">
      <w:pPr>
        <w:rPr>
          <w:rFonts w:ascii="Arial" w:hAnsi="Arial" w:cs="Arial"/>
          <w:b/>
          <w:sz w:val="24"/>
        </w:rPr>
      </w:pPr>
      <w:r w:rsidRPr="00CF5901">
        <w:rPr>
          <w:rFonts w:ascii="Arial" w:hAnsi="Arial" w:cs="Arial"/>
          <w:b/>
          <w:color w:val="0000FF"/>
          <w:sz w:val="24"/>
        </w:rPr>
        <w:t>R4-2216342</w:t>
      </w:r>
      <w:r w:rsidRPr="00CF5901">
        <w:rPr>
          <w:rFonts w:ascii="Arial" w:hAnsi="Arial" w:cs="Arial"/>
          <w:b/>
          <w:color w:val="0000FF"/>
          <w:sz w:val="24"/>
        </w:rPr>
        <w:tab/>
      </w:r>
      <w:r w:rsidRPr="00CF5901">
        <w:rPr>
          <w:rFonts w:ascii="Arial" w:hAnsi="Arial" w:cs="Arial"/>
          <w:b/>
          <w:sz w:val="24"/>
        </w:rPr>
        <w:t>Discussion on Study of improvement on FR2 SCell/SCG setup/resume</w:t>
      </w:r>
    </w:p>
    <w:p w14:paraId="6497CC90"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Ericsson</w:t>
      </w:r>
    </w:p>
    <w:p w14:paraId="2E8F98FD" w14:textId="77777777" w:rsidR="00CF5901" w:rsidRPr="00CF5901" w:rsidRDefault="00CF5901" w:rsidP="00CF5901">
      <w:pPr>
        <w:rPr>
          <w:rFonts w:ascii="Arial" w:hAnsi="Arial" w:cs="Arial"/>
          <w:b/>
        </w:rPr>
      </w:pPr>
      <w:r w:rsidRPr="00CF5901">
        <w:rPr>
          <w:rFonts w:ascii="Arial" w:hAnsi="Arial" w:cs="Arial"/>
          <w:b/>
        </w:rPr>
        <w:t xml:space="preserve">Abstract: </w:t>
      </w:r>
    </w:p>
    <w:p w14:paraId="55ECF23B" w14:textId="77777777" w:rsidR="00CF5901" w:rsidRPr="00CF5901" w:rsidRDefault="00CF5901" w:rsidP="00CF5901">
      <w:r w:rsidRPr="00CF5901">
        <w:t>This contribution presents views on Idle/Inactive early measurement study on FR2 for SCG/Scell setup</w:t>
      </w:r>
    </w:p>
    <w:p w14:paraId="7E15B6D8"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22146E83" w14:textId="77777777" w:rsidR="00CF5901" w:rsidRPr="00CF5901" w:rsidRDefault="00CF5901" w:rsidP="00CF5901">
      <w:pPr>
        <w:rPr>
          <w:rFonts w:ascii="Arial" w:hAnsi="Arial" w:cs="Arial"/>
          <w:b/>
          <w:sz w:val="24"/>
        </w:rPr>
      </w:pPr>
      <w:r w:rsidRPr="00CF5901">
        <w:rPr>
          <w:rFonts w:ascii="Arial" w:hAnsi="Arial" w:cs="Arial"/>
          <w:b/>
          <w:color w:val="0000FF"/>
          <w:sz w:val="24"/>
        </w:rPr>
        <w:t>R4-2216867</w:t>
      </w:r>
      <w:r w:rsidRPr="00CF5901">
        <w:rPr>
          <w:rFonts w:ascii="Arial" w:hAnsi="Arial" w:cs="Arial"/>
          <w:b/>
          <w:color w:val="0000FF"/>
          <w:sz w:val="24"/>
        </w:rPr>
        <w:tab/>
      </w:r>
      <w:r w:rsidRPr="00CF5901">
        <w:rPr>
          <w:rFonts w:ascii="Arial" w:hAnsi="Arial" w:cs="Arial"/>
          <w:b/>
          <w:sz w:val="24"/>
        </w:rPr>
        <w:t>Enhancement of FR2 cell measurements in RRC non-connected mode</w:t>
      </w:r>
    </w:p>
    <w:p w14:paraId="04E05CC1"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Qualcomm Incorporated</w:t>
      </w:r>
    </w:p>
    <w:p w14:paraId="2E52FE54"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40F3A86B" w14:textId="77777777" w:rsidR="00CF5901" w:rsidRPr="00CF5901" w:rsidRDefault="00CF5901" w:rsidP="00CF5901">
      <w:pPr>
        <w:keepNext/>
        <w:keepLines/>
        <w:spacing w:before="120"/>
        <w:ind w:left="1418" w:hanging="1418"/>
        <w:outlineLvl w:val="3"/>
        <w:rPr>
          <w:rFonts w:ascii="Arial" w:hAnsi="Arial"/>
          <w:sz w:val="24"/>
        </w:rPr>
      </w:pPr>
      <w:r w:rsidRPr="00CF5901">
        <w:rPr>
          <w:rFonts w:ascii="Arial" w:hAnsi="Arial"/>
          <w:sz w:val="24"/>
        </w:rPr>
        <w:t>6.20.3</w:t>
      </w:r>
      <w:r w:rsidRPr="00CF5901">
        <w:rPr>
          <w:rFonts w:ascii="Arial" w:hAnsi="Arial"/>
          <w:sz w:val="24"/>
        </w:rPr>
        <w:tab/>
        <w:t>L1/L2 based inter-cell mobility</w:t>
      </w:r>
    </w:p>
    <w:p w14:paraId="5E90EAC9" w14:textId="77777777" w:rsidR="00CF5901" w:rsidRPr="00CF5901" w:rsidRDefault="00CF5901" w:rsidP="00CF5901">
      <w:pPr>
        <w:rPr>
          <w:rFonts w:ascii="Arial" w:hAnsi="Arial" w:cs="Arial"/>
          <w:b/>
          <w:sz w:val="24"/>
        </w:rPr>
      </w:pPr>
      <w:r w:rsidRPr="00CF5901">
        <w:rPr>
          <w:rFonts w:ascii="Arial" w:hAnsi="Arial" w:cs="Arial"/>
          <w:b/>
          <w:color w:val="0000FF"/>
          <w:sz w:val="24"/>
        </w:rPr>
        <w:t>R4-2215359</w:t>
      </w:r>
      <w:r w:rsidRPr="00CF5901">
        <w:rPr>
          <w:rFonts w:ascii="Arial" w:hAnsi="Arial" w:cs="Arial"/>
          <w:b/>
          <w:color w:val="0000FF"/>
          <w:sz w:val="24"/>
        </w:rPr>
        <w:tab/>
      </w:r>
      <w:r w:rsidRPr="00CF5901">
        <w:rPr>
          <w:rFonts w:ascii="Arial" w:hAnsi="Arial" w:cs="Arial"/>
          <w:b/>
          <w:sz w:val="24"/>
        </w:rPr>
        <w:t>Discussion on RRM impacts from R18 L1/L2 mobility</w:t>
      </w:r>
    </w:p>
    <w:p w14:paraId="788BF9A8"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Intel Corporation</w:t>
      </w:r>
    </w:p>
    <w:p w14:paraId="2CF59DAA"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65AE5181" w14:textId="77777777" w:rsidR="00CF5901" w:rsidRPr="00CF5901" w:rsidRDefault="00CF5901" w:rsidP="00CF5901">
      <w:pPr>
        <w:rPr>
          <w:rFonts w:ascii="Arial" w:hAnsi="Arial" w:cs="Arial"/>
          <w:b/>
          <w:sz w:val="24"/>
        </w:rPr>
      </w:pPr>
      <w:r w:rsidRPr="00CF5901">
        <w:rPr>
          <w:rFonts w:ascii="Arial" w:hAnsi="Arial" w:cs="Arial"/>
          <w:b/>
          <w:color w:val="0000FF"/>
          <w:sz w:val="24"/>
        </w:rPr>
        <w:t>R4-2215425</w:t>
      </w:r>
      <w:r w:rsidRPr="00CF5901">
        <w:rPr>
          <w:rFonts w:ascii="Arial" w:hAnsi="Arial" w:cs="Arial"/>
          <w:b/>
          <w:color w:val="0000FF"/>
          <w:sz w:val="24"/>
        </w:rPr>
        <w:tab/>
      </w:r>
      <w:r w:rsidRPr="00CF5901">
        <w:rPr>
          <w:rFonts w:ascii="Arial" w:hAnsi="Arial" w:cs="Arial"/>
          <w:b/>
          <w:sz w:val="24"/>
        </w:rPr>
        <w:t>Discussion on L1/L2 based inter-cell mobility</w:t>
      </w:r>
    </w:p>
    <w:p w14:paraId="6B79BE64"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CATT</w:t>
      </w:r>
    </w:p>
    <w:p w14:paraId="3889FE2F"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20E934A8" w14:textId="77777777" w:rsidR="00CF5901" w:rsidRPr="00CF5901" w:rsidRDefault="00CF5901" w:rsidP="00CF5901">
      <w:pPr>
        <w:rPr>
          <w:rFonts w:ascii="Arial" w:hAnsi="Arial" w:cs="Arial"/>
          <w:b/>
          <w:sz w:val="24"/>
        </w:rPr>
      </w:pPr>
      <w:r w:rsidRPr="00CF5901">
        <w:rPr>
          <w:rFonts w:ascii="Arial" w:hAnsi="Arial" w:cs="Arial"/>
          <w:b/>
          <w:color w:val="0000FF"/>
          <w:sz w:val="24"/>
        </w:rPr>
        <w:t>R4-2215447</w:t>
      </w:r>
      <w:r w:rsidRPr="00CF5901">
        <w:rPr>
          <w:rFonts w:ascii="Arial" w:hAnsi="Arial" w:cs="Arial"/>
          <w:b/>
          <w:color w:val="0000FF"/>
          <w:sz w:val="24"/>
        </w:rPr>
        <w:tab/>
      </w:r>
      <w:r w:rsidRPr="00CF5901">
        <w:rPr>
          <w:rFonts w:ascii="Arial" w:hAnsi="Arial" w:cs="Arial"/>
          <w:b/>
          <w:sz w:val="24"/>
        </w:rPr>
        <w:t>Discussion on L1/L2 mobility</w:t>
      </w:r>
    </w:p>
    <w:p w14:paraId="2D95D3DE"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MediaTek (Shenzhen) Inc.</w:t>
      </w:r>
    </w:p>
    <w:p w14:paraId="67EDC662"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27E09C88" w14:textId="77777777" w:rsidR="00CF5901" w:rsidRPr="00CF5901" w:rsidRDefault="00CF5901" w:rsidP="00CF5901">
      <w:pPr>
        <w:rPr>
          <w:rFonts w:ascii="Arial" w:hAnsi="Arial" w:cs="Arial"/>
          <w:b/>
          <w:sz w:val="24"/>
        </w:rPr>
      </w:pPr>
      <w:r w:rsidRPr="00CF5901">
        <w:rPr>
          <w:rFonts w:ascii="Arial" w:hAnsi="Arial" w:cs="Arial"/>
          <w:b/>
          <w:color w:val="0000FF"/>
          <w:sz w:val="24"/>
        </w:rPr>
        <w:t>R4-2215459</w:t>
      </w:r>
      <w:r w:rsidRPr="00CF5901">
        <w:rPr>
          <w:rFonts w:ascii="Arial" w:hAnsi="Arial" w:cs="Arial"/>
          <w:b/>
          <w:color w:val="0000FF"/>
          <w:sz w:val="24"/>
        </w:rPr>
        <w:tab/>
      </w:r>
      <w:r w:rsidRPr="00CF5901">
        <w:rPr>
          <w:rFonts w:ascii="Arial" w:hAnsi="Arial" w:cs="Arial"/>
          <w:b/>
          <w:sz w:val="24"/>
        </w:rPr>
        <w:t>Discussion on L1/L2 based inter-cell mobility</w:t>
      </w:r>
    </w:p>
    <w:p w14:paraId="6EE1DBB4" w14:textId="77777777" w:rsidR="00CF5901" w:rsidRPr="00CF5901" w:rsidRDefault="00CF5901" w:rsidP="00CF5901">
      <w:pPr>
        <w:rPr>
          <w:i/>
        </w:rPr>
      </w:pPr>
      <w:r w:rsidRPr="00CF5901">
        <w:rPr>
          <w:i/>
        </w:rPr>
        <w:lastRenderedPageBreak/>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Xiaomi</w:t>
      </w:r>
    </w:p>
    <w:p w14:paraId="69B68179"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1991ED2E" w14:textId="77777777" w:rsidR="00CF5901" w:rsidRPr="00CF5901" w:rsidRDefault="00CF5901" w:rsidP="00CF5901">
      <w:pPr>
        <w:rPr>
          <w:rFonts w:ascii="Arial" w:hAnsi="Arial" w:cs="Arial"/>
          <w:b/>
          <w:sz w:val="24"/>
        </w:rPr>
      </w:pPr>
      <w:r w:rsidRPr="00CF5901">
        <w:rPr>
          <w:rFonts w:ascii="Arial" w:hAnsi="Arial" w:cs="Arial"/>
          <w:b/>
          <w:color w:val="0000FF"/>
          <w:sz w:val="24"/>
        </w:rPr>
        <w:t>R4-2215519</w:t>
      </w:r>
      <w:r w:rsidRPr="00CF5901">
        <w:rPr>
          <w:rFonts w:ascii="Arial" w:hAnsi="Arial" w:cs="Arial"/>
          <w:b/>
          <w:color w:val="0000FF"/>
          <w:sz w:val="24"/>
        </w:rPr>
        <w:tab/>
      </w:r>
      <w:r w:rsidRPr="00CF5901">
        <w:rPr>
          <w:rFonts w:ascii="Arial" w:hAnsi="Arial" w:cs="Arial"/>
          <w:b/>
          <w:sz w:val="24"/>
        </w:rPr>
        <w:t>Discussion on Lower Layer Mobility, LLM</w:t>
      </w:r>
    </w:p>
    <w:p w14:paraId="0E44B89C"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38.133 v</w:t>
      </w:r>
      <w:r w:rsidRPr="00CF5901">
        <w:rPr>
          <w:i/>
        </w:rPr>
        <w:tab/>
        <w:t xml:space="preserve">  CR-  rev  Cat:  (Rel-18)</w:t>
      </w:r>
      <w:r w:rsidRPr="00CF5901">
        <w:rPr>
          <w:i/>
        </w:rPr>
        <w:br/>
      </w:r>
      <w:r w:rsidRPr="00CF5901">
        <w:rPr>
          <w:i/>
        </w:rPr>
        <w:br/>
      </w:r>
      <w:r w:rsidRPr="00CF5901">
        <w:rPr>
          <w:i/>
        </w:rPr>
        <w:tab/>
      </w:r>
      <w:r w:rsidRPr="00CF5901">
        <w:rPr>
          <w:i/>
        </w:rPr>
        <w:tab/>
      </w:r>
      <w:r w:rsidRPr="00CF5901">
        <w:rPr>
          <w:i/>
        </w:rPr>
        <w:tab/>
      </w:r>
      <w:r w:rsidRPr="00CF5901">
        <w:rPr>
          <w:i/>
        </w:rPr>
        <w:tab/>
      </w:r>
      <w:r w:rsidRPr="00CF5901">
        <w:rPr>
          <w:i/>
        </w:rPr>
        <w:tab/>
        <w:t>Source: Nokia, Nokia Shanghai Bell</w:t>
      </w:r>
    </w:p>
    <w:p w14:paraId="7D6AE34D"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089F0EBE" w14:textId="77777777" w:rsidR="00CF5901" w:rsidRPr="00CF5901" w:rsidRDefault="00CF5901" w:rsidP="00CF5901">
      <w:pPr>
        <w:rPr>
          <w:rFonts w:ascii="Arial" w:hAnsi="Arial" w:cs="Arial"/>
          <w:b/>
          <w:sz w:val="24"/>
        </w:rPr>
      </w:pPr>
      <w:r w:rsidRPr="00CF5901">
        <w:rPr>
          <w:rFonts w:ascii="Arial" w:hAnsi="Arial" w:cs="Arial"/>
          <w:b/>
          <w:color w:val="0000FF"/>
          <w:sz w:val="24"/>
        </w:rPr>
        <w:t>R4-2215608</w:t>
      </w:r>
      <w:r w:rsidRPr="00CF5901">
        <w:rPr>
          <w:rFonts w:ascii="Arial" w:hAnsi="Arial" w:cs="Arial"/>
          <w:b/>
          <w:color w:val="0000FF"/>
          <w:sz w:val="24"/>
        </w:rPr>
        <w:tab/>
      </w:r>
      <w:r w:rsidRPr="00CF5901">
        <w:rPr>
          <w:rFonts w:ascii="Arial" w:hAnsi="Arial" w:cs="Arial"/>
          <w:b/>
          <w:sz w:val="24"/>
        </w:rPr>
        <w:t>On R18 mobility enhancement - L1/L2 inter-cell mobility RRM</w:t>
      </w:r>
    </w:p>
    <w:p w14:paraId="5905359C"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Apple</w:t>
      </w:r>
    </w:p>
    <w:p w14:paraId="37E6906B"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233F1E2F" w14:textId="77777777" w:rsidR="00CF5901" w:rsidRPr="00CF5901" w:rsidRDefault="00CF5901" w:rsidP="00CF5901">
      <w:pPr>
        <w:rPr>
          <w:rFonts w:ascii="Arial" w:hAnsi="Arial" w:cs="Arial"/>
          <w:b/>
          <w:sz w:val="24"/>
        </w:rPr>
      </w:pPr>
      <w:r w:rsidRPr="00CF5901">
        <w:rPr>
          <w:rFonts w:ascii="Arial" w:hAnsi="Arial" w:cs="Arial"/>
          <w:b/>
          <w:color w:val="0000FF"/>
          <w:sz w:val="24"/>
        </w:rPr>
        <w:t>R4-2215724</w:t>
      </w:r>
      <w:r w:rsidRPr="00CF5901">
        <w:rPr>
          <w:rFonts w:ascii="Arial" w:hAnsi="Arial" w:cs="Arial"/>
          <w:b/>
          <w:color w:val="0000FF"/>
          <w:sz w:val="24"/>
        </w:rPr>
        <w:tab/>
      </w:r>
      <w:r w:rsidRPr="00CF5901">
        <w:rPr>
          <w:rFonts w:ascii="Arial" w:hAnsi="Arial" w:cs="Arial"/>
          <w:b/>
          <w:sz w:val="24"/>
        </w:rPr>
        <w:t>Discussion on L1/L2 based inter-cell mobility</w:t>
      </w:r>
    </w:p>
    <w:p w14:paraId="4775A539"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CMCC</w:t>
      </w:r>
    </w:p>
    <w:p w14:paraId="075065BC"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325B9199" w14:textId="77777777" w:rsidR="00CF5901" w:rsidRPr="00CF5901" w:rsidRDefault="00CF5901" w:rsidP="00CF5901">
      <w:pPr>
        <w:rPr>
          <w:rFonts w:ascii="Arial" w:hAnsi="Arial" w:cs="Arial"/>
          <w:b/>
          <w:sz w:val="24"/>
        </w:rPr>
      </w:pPr>
      <w:r w:rsidRPr="00CF5901">
        <w:rPr>
          <w:rFonts w:ascii="Arial" w:hAnsi="Arial" w:cs="Arial"/>
          <w:b/>
          <w:color w:val="0000FF"/>
          <w:sz w:val="24"/>
        </w:rPr>
        <w:t>R4-2215817</w:t>
      </w:r>
      <w:r w:rsidRPr="00CF5901">
        <w:rPr>
          <w:rFonts w:ascii="Arial" w:hAnsi="Arial" w:cs="Arial"/>
          <w:b/>
          <w:color w:val="0000FF"/>
          <w:sz w:val="24"/>
        </w:rPr>
        <w:tab/>
      </w:r>
      <w:r w:rsidRPr="00CF5901">
        <w:rPr>
          <w:rFonts w:ascii="Arial" w:hAnsi="Arial" w:cs="Arial"/>
          <w:b/>
          <w:sz w:val="24"/>
        </w:rPr>
        <w:t>Discussion on L1L2 based inter-cell mobility</w:t>
      </w:r>
    </w:p>
    <w:p w14:paraId="7DED6C2D"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Approval</w:t>
      </w:r>
      <w:r w:rsidRPr="00CF5901">
        <w:rPr>
          <w:i/>
        </w:rPr>
        <w:br/>
      </w:r>
      <w:r w:rsidRPr="00CF5901">
        <w:rPr>
          <w:i/>
        </w:rPr>
        <w:tab/>
      </w:r>
      <w:r w:rsidRPr="00CF5901">
        <w:rPr>
          <w:i/>
        </w:rPr>
        <w:tab/>
      </w:r>
      <w:r w:rsidRPr="00CF5901">
        <w:rPr>
          <w:i/>
        </w:rPr>
        <w:tab/>
      </w:r>
      <w:r w:rsidRPr="00CF5901">
        <w:rPr>
          <w:i/>
        </w:rPr>
        <w:tab/>
      </w:r>
      <w:r w:rsidRPr="00CF5901">
        <w:rPr>
          <w:i/>
        </w:rPr>
        <w:tab/>
        <w:t>38.133 v</w:t>
      </w:r>
      <w:r w:rsidRPr="00CF5901">
        <w:rPr>
          <w:i/>
        </w:rPr>
        <w:tab/>
        <w:t xml:space="preserve">  CR-  rev  Cat:  (Rel-18)</w:t>
      </w:r>
      <w:r w:rsidRPr="00CF5901">
        <w:rPr>
          <w:i/>
        </w:rPr>
        <w:br/>
      </w:r>
      <w:r w:rsidRPr="00CF5901">
        <w:rPr>
          <w:i/>
        </w:rPr>
        <w:br/>
      </w:r>
      <w:r w:rsidRPr="00CF5901">
        <w:rPr>
          <w:i/>
        </w:rPr>
        <w:tab/>
      </w:r>
      <w:r w:rsidRPr="00CF5901">
        <w:rPr>
          <w:i/>
        </w:rPr>
        <w:tab/>
      </w:r>
      <w:r w:rsidRPr="00CF5901">
        <w:rPr>
          <w:i/>
        </w:rPr>
        <w:tab/>
      </w:r>
      <w:r w:rsidRPr="00CF5901">
        <w:rPr>
          <w:i/>
        </w:rPr>
        <w:tab/>
      </w:r>
      <w:r w:rsidRPr="00CF5901">
        <w:rPr>
          <w:i/>
        </w:rPr>
        <w:tab/>
        <w:t>Source: OPPO</w:t>
      </w:r>
    </w:p>
    <w:p w14:paraId="185BF323"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1A8B31B3" w14:textId="77777777" w:rsidR="00CF5901" w:rsidRPr="00CF5901" w:rsidRDefault="00CF5901" w:rsidP="00CF5901">
      <w:pPr>
        <w:rPr>
          <w:rFonts w:ascii="Arial" w:hAnsi="Arial" w:cs="Arial"/>
          <w:b/>
          <w:sz w:val="24"/>
        </w:rPr>
      </w:pPr>
      <w:r w:rsidRPr="00CF5901">
        <w:rPr>
          <w:rFonts w:ascii="Arial" w:hAnsi="Arial" w:cs="Arial"/>
          <w:b/>
          <w:color w:val="0000FF"/>
          <w:sz w:val="24"/>
        </w:rPr>
        <w:t>R4-2215957</w:t>
      </w:r>
      <w:r w:rsidRPr="00CF5901">
        <w:rPr>
          <w:rFonts w:ascii="Arial" w:hAnsi="Arial" w:cs="Arial"/>
          <w:b/>
          <w:color w:val="0000FF"/>
          <w:sz w:val="24"/>
        </w:rPr>
        <w:tab/>
      </w:r>
      <w:r w:rsidRPr="00CF5901">
        <w:rPr>
          <w:rFonts w:ascii="Arial" w:hAnsi="Arial" w:cs="Arial"/>
          <w:b/>
          <w:sz w:val="24"/>
        </w:rPr>
        <w:t>Discussion on L1/L2 based inter-cell mobility</w:t>
      </w:r>
    </w:p>
    <w:p w14:paraId="68FE6B67"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LG Electronics UK</w:t>
      </w:r>
    </w:p>
    <w:p w14:paraId="036B4449"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45274D48" w14:textId="77777777" w:rsidR="00CF5901" w:rsidRPr="00CF5901" w:rsidRDefault="00CF5901" w:rsidP="00CF5901">
      <w:pPr>
        <w:rPr>
          <w:rFonts w:ascii="Arial" w:hAnsi="Arial" w:cs="Arial"/>
          <w:b/>
          <w:sz w:val="24"/>
        </w:rPr>
      </w:pPr>
      <w:r w:rsidRPr="00CF5901">
        <w:rPr>
          <w:rFonts w:ascii="Arial" w:hAnsi="Arial" w:cs="Arial"/>
          <w:b/>
          <w:color w:val="0000FF"/>
          <w:sz w:val="24"/>
        </w:rPr>
        <w:t>R4-2216308</w:t>
      </w:r>
      <w:r w:rsidRPr="00CF5901">
        <w:rPr>
          <w:rFonts w:ascii="Arial" w:hAnsi="Arial" w:cs="Arial"/>
          <w:b/>
          <w:color w:val="0000FF"/>
          <w:sz w:val="24"/>
        </w:rPr>
        <w:tab/>
      </w:r>
      <w:r w:rsidRPr="00CF5901">
        <w:rPr>
          <w:rFonts w:ascii="Arial" w:hAnsi="Arial" w:cs="Arial"/>
          <w:b/>
          <w:sz w:val="24"/>
        </w:rPr>
        <w:t>Discussion on L1/L2 based inter-cell mobility for mobility latency reduction</w:t>
      </w:r>
    </w:p>
    <w:p w14:paraId="0FCC95CE"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Huawei, HiSilicon</w:t>
      </w:r>
    </w:p>
    <w:p w14:paraId="369BC0BA"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103D5E97" w14:textId="77777777" w:rsidR="00CF5901" w:rsidRPr="00CF5901" w:rsidRDefault="00CF5901" w:rsidP="00CF5901">
      <w:pPr>
        <w:rPr>
          <w:rFonts w:ascii="Arial" w:hAnsi="Arial" w:cs="Arial"/>
          <w:b/>
          <w:sz w:val="24"/>
        </w:rPr>
      </w:pPr>
      <w:r w:rsidRPr="00CF5901">
        <w:rPr>
          <w:rFonts w:ascii="Arial" w:hAnsi="Arial" w:cs="Arial"/>
          <w:b/>
          <w:color w:val="0000FF"/>
          <w:sz w:val="24"/>
        </w:rPr>
        <w:t>R4-2216367</w:t>
      </w:r>
      <w:r w:rsidRPr="00CF5901">
        <w:rPr>
          <w:rFonts w:ascii="Arial" w:hAnsi="Arial" w:cs="Arial"/>
          <w:b/>
          <w:color w:val="0000FF"/>
          <w:sz w:val="24"/>
        </w:rPr>
        <w:tab/>
      </w:r>
      <w:r w:rsidRPr="00CF5901">
        <w:rPr>
          <w:rFonts w:ascii="Arial" w:hAnsi="Arial" w:cs="Arial"/>
          <w:b/>
          <w:sz w:val="24"/>
        </w:rPr>
        <w:t>Discussion on RRM aspects in R18 L1L2 mobility</w:t>
      </w:r>
    </w:p>
    <w:p w14:paraId="1D62711E"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vivo</w:t>
      </w:r>
    </w:p>
    <w:p w14:paraId="649A5075"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0F0D7A10" w14:textId="77777777" w:rsidR="00CF5901" w:rsidRPr="00CF5901" w:rsidRDefault="00CF5901" w:rsidP="00CF5901">
      <w:pPr>
        <w:rPr>
          <w:rFonts w:ascii="Arial" w:hAnsi="Arial" w:cs="Arial"/>
          <w:b/>
          <w:sz w:val="24"/>
        </w:rPr>
      </w:pPr>
      <w:r w:rsidRPr="00CF5901">
        <w:rPr>
          <w:rFonts w:ascii="Arial" w:hAnsi="Arial" w:cs="Arial"/>
          <w:b/>
          <w:color w:val="0000FF"/>
          <w:sz w:val="24"/>
        </w:rPr>
        <w:t>R4-2216831</w:t>
      </w:r>
      <w:r w:rsidRPr="00CF5901">
        <w:rPr>
          <w:rFonts w:ascii="Arial" w:hAnsi="Arial" w:cs="Arial"/>
          <w:b/>
          <w:color w:val="0000FF"/>
          <w:sz w:val="24"/>
        </w:rPr>
        <w:tab/>
      </w:r>
      <w:r w:rsidRPr="00CF5901">
        <w:rPr>
          <w:rFonts w:ascii="Arial" w:hAnsi="Arial" w:cs="Arial"/>
          <w:b/>
          <w:sz w:val="24"/>
        </w:rPr>
        <w:t>Discussion on L1/L2 based inter-cell mobility</w:t>
      </w:r>
    </w:p>
    <w:p w14:paraId="13107E53"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Ericsson</w:t>
      </w:r>
    </w:p>
    <w:p w14:paraId="7ACAE6B4" w14:textId="77777777" w:rsidR="00CF5901" w:rsidRPr="00CF5901" w:rsidRDefault="00CF5901" w:rsidP="00CF5901">
      <w:pPr>
        <w:rPr>
          <w:rFonts w:ascii="Arial" w:hAnsi="Arial" w:cs="Arial"/>
          <w:b/>
        </w:rPr>
      </w:pPr>
      <w:r w:rsidRPr="00CF5901">
        <w:rPr>
          <w:rFonts w:ascii="Arial" w:hAnsi="Arial" w:cs="Arial"/>
          <w:b/>
        </w:rPr>
        <w:t xml:space="preserve">Abstract: </w:t>
      </w:r>
    </w:p>
    <w:p w14:paraId="55017C34" w14:textId="77777777" w:rsidR="00CF5901" w:rsidRPr="00CF5901" w:rsidRDefault="00CF5901" w:rsidP="00CF5901">
      <w:r w:rsidRPr="00CF5901">
        <w:t>In this contribution, we discuss L1/L2 based inter-cell mobility</w:t>
      </w:r>
    </w:p>
    <w:p w14:paraId="3506B7A0"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5DBF3BB5" w14:textId="77777777" w:rsidR="00CF5901" w:rsidRPr="00CF5901" w:rsidRDefault="00CF5901" w:rsidP="00CF5901">
      <w:pPr>
        <w:keepNext/>
        <w:keepLines/>
        <w:spacing w:before="120"/>
        <w:ind w:left="1418" w:hanging="1418"/>
        <w:outlineLvl w:val="3"/>
        <w:rPr>
          <w:rFonts w:ascii="Arial" w:hAnsi="Arial"/>
          <w:sz w:val="24"/>
        </w:rPr>
      </w:pPr>
      <w:r w:rsidRPr="00CF5901">
        <w:rPr>
          <w:rFonts w:ascii="Arial" w:hAnsi="Arial"/>
          <w:sz w:val="24"/>
        </w:rPr>
        <w:lastRenderedPageBreak/>
        <w:t>6.20.5</w:t>
      </w:r>
      <w:r w:rsidRPr="00CF5901">
        <w:rPr>
          <w:rFonts w:ascii="Arial" w:hAnsi="Arial"/>
          <w:sz w:val="24"/>
        </w:rPr>
        <w:tab/>
        <w:t>Moderator summary and conclusions</w:t>
      </w:r>
    </w:p>
    <w:p w14:paraId="0C626CA4" w14:textId="77777777" w:rsidR="00CF5901" w:rsidRPr="00CF5901" w:rsidRDefault="00CF5901" w:rsidP="00CF5901">
      <w:pPr>
        <w:rPr>
          <w:rFonts w:ascii="Arial" w:hAnsi="Arial" w:cs="Arial"/>
          <w:b/>
          <w:color w:val="C00000"/>
          <w:lang w:eastAsia="zh-CN"/>
        </w:rPr>
      </w:pPr>
      <w:r w:rsidRPr="00CF5901">
        <w:rPr>
          <w:rFonts w:ascii="Arial" w:hAnsi="Arial" w:cs="Arial"/>
          <w:b/>
          <w:color w:val="C00000"/>
          <w:lang w:eastAsia="zh-CN"/>
        </w:rPr>
        <w:t>[104-bis-e][222] NR_Mob_enh2_part1, AI 6.20 and 6.20.3 – Miao Wang</w:t>
      </w:r>
    </w:p>
    <w:p w14:paraId="36EE99E8" w14:textId="77777777" w:rsidR="00CF5901" w:rsidRPr="00CF5901" w:rsidRDefault="00CF5901" w:rsidP="00CF5901">
      <w:pPr>
        <w:rPr>
          <w:rFonts w:ascii="Arial" w:hAnsi="Arial" w:cs="Arial"/>
          <w:b/>
          <w:sz w:val="24"/>
        </w:rPr>
      </w:pPr>
      <w:r w:rsidRPr="00CF5901">
        <w:rPr>
          <w:rFonts w:ascii="Arial" w:hAnsi="Arial" w:cs="Arial"/>
          <w:b/>
          <w:color w:val="0000FF"/>
          <w:sz w:val="24"/>
          <w:u w:val="thick"/>
        </w:rPr>
        <w:t>R4-2216933</w:t>
      </w:r>
      <w:r w:rsidRPr="00CF5901">
        <w:rPr>
          <w:b/>
          <w:lang w:val="en-US" w:eastAsia="zh-CN"/>
        </w:rPr>
        <w:tab/>
      </w:r>
      <w:r w:rsidRPr="00CF5901">
        <w:rPr>
          <w:rFonts w:ascii="Arial" w:hAnsi="Arial" w:cs="Arial"/>
          <w:b/>
          <w:sz w:val="24"/>
        </w:rPr>
        <w:t>Email discussion summary for [104-bis-e][222] NR_Mob_enh2_part1</w:t>
      </w:r>
    </w:p>
    <w:p w14:paraId="7A933A4F"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other</w:t>
      </w:r>
      <w:r w:rsidRPr="00CF5901">
        <w:rPr>
          <w:i/>
        </w:rPr>
        <w:tab/>
      </w:r>
      <w:r w:rsidRPr="00CF5901">
        <w:rPr>
          <w:i/>
        </w:rPr>
        <w:tab/>
        <w:t>For: Information</w:t>
      </w:r>
      <w:r w:rsidRPr="00CF5901">
        <w:rPr>
          <w:i/>
        </w:rPr>
        <w:br/>
      </w:r>
      <w:r w:rsidRPr="00CF5901">
        <w:rPr>
          <w:i/>
        </w:rPr>
        <w:tab/>
      </w:r>
      <w:r w:rsidRPr="00CF5901">
        <w:rPr>
          <w:i/>
        </w:rPr>
        <w:tab/>
      </w:r>
      <w:r w:rsidRPr="00CF5901">
        <w:rPr>
          <w:i/>
        </w:rPr>
        <w:tab/>
      </w:r>
      <w:r w:rsidRPr="00CF5901">
        <w:rPr>
          <w:i/>
        </w:rPr>
        <w:tab/>
      </w:r>
      <w:r w:rsidRPr="00CF5901">
        <w:rPr>
          <w:i/>
        </w:rPr>
        <w:tab/>
        <w:t>Source: Moderator (MediaTek)</w:t>
      </w:r>
    </w:p>
    <w:p w14:paraId="7D30F184" w14:textId="77777777" w:rsidR="00CF5901" w:rsidRPr="00CF5901" w:rsidRDefault="00CF5901" w:rsidP="00CF5901">
      <w:pPr>
        <w:rPr>
          <w:rFonts w:ascii="Arial" w:hAnsi="Arial" w:cs="Arial"/>
          <w:b/>
          <w:lang w:val="en-US" w:eastAsia="zh-CN"/>
        </w:rPr>
      </w:pPr>
      <w:r w:rsidRPr="00CF5901">
        <w:rPr>
          <w:rFonts w:ascii="Arial" w:hAnsi="Arial" w:cs="Arial"/>
          <w:b/>
          <w:lang w:val="en-US" w:eastAsia="zh-CN"/>
        </w:rPr>
        <w:t xml:space="preserve">Abstract: </w:t>
      </w:r>
    </w:p>
    <w:p w14:paraId="59AE48DE" w14:textId="77777777" w:rsidR="00CF5901" w:rsidRPr="00CF5901" w:rsidRDefault="00CF5901" w:rsidP="00CF5901">
      <w:r w:rsidRPr="00CF5901">
        <w:t>This contribution provides the summary of email discussion and recommended summary.</w:t>
      </w:r>
    </w:p>
    <w:p w14:paraId="0E2E467E" w14:textId="77777777" w:rsidR="00CF5901" w:rsidRPr="00CF5901" w:rsidRDefault="00CF5901" w:rsidP="00CF5901">
      <w:pPr>
        <w:rPr>
          <w:rFonts w:ascii="Arial" w:hAnsi="Arial" w:cs="Arial"/>
          <w:b/>
        </w:rPr>
      </w:pPr>
      <w:r w:rsidRPr="00CF5901">
        <w:rPr>
          <w:rFonts w:ascii="Arial" w:hAnsi="Arial" w:cs="Arial"/>
          <w:b/>
        </w:rPr>
        <w:t>Decision:</w:t>
      </w:r>
      <w:r w:rsidRPr="00CF5901">
        <w:rPr>
          <w:rFonts w:ascii="Arial" w:hAnsi="Arial" w:cs="Arial"/>
          <w:b/>
        </w:rPr>
        <w:tab/>
      </w:r>
      <w:r w:rsidRPr="00CF5901">
        <w:rPr>
          <w:rFonts w:ascii="Arial" w:hAnsi="Arial" w:cs="Arial"/>
          <w:b/>
        </w:rPr>
        <w:tab/>
        <w:t>Return to.</w:t>
      </w:r>
    </w:p>
    <w:p w14:paraId="2052FB16" w14:textId="77777777" w:rsidR="00CF5901" w:rsidRPr="00CF5901" w:rsidRDefault="00CF5901" w:rsidP="00CF5901">
      <w:pPr>
        <w:rPr>
          <w:rFonts w:ascii="Arial" w:hAnsi="Arial" w:cs="Arial"/>
          <w:b/>
          <w:color w:val="C00000"/>
          <w:lang w:eastAsia="zh-CN"/>
        </w:rPr>
      </w:pPr>
      <w:r w:rsidRPr="00CF5901">
        <w:rPr>
          <w:rFonts w:ascii="Arial" w:hAnsi="Arial" w:cs="Arial"/>
          <w:b/>
          <w:color w:val="C00000"/>
          <w:lang w:eastAsia="zh-CN"/>
        </w:rPr>
        <w:t>Conclusions after 2nd round</w:t>
      </w:r>
    </w:p>
    <w:p w14:paraId="2A772E05" w14:textId="77777777" w:rsidR="00CF5901" w:rsidRPr="00CF5901" w:rsidRDefault="00CF5901" w:rsidP="00CF5901"/>
    <w:p w14:paraId="392D440B" w14:textId="77777777" w:rsidR="00CF5901" w:rsidRPr="00CF5901" w:rsidRDefault="00CF5901" w:rsidP="00CF5901">
      <w:pPr>
        <w:rPr>
          <w:rFonts w:ascii="Arial" w:hAnsi="Arial" w:cs="Arial"/>
          <w:b/>
          <w:color w:val="C00000"/>
          <w:lang w:eastAsia="zh-CN"/>
        </w:rPr>
      </w:pPr>
      <w:r w:rsidRPr="00CF5901">
        <w:rPr>
          <w:rFonts w:ascii="Arial" w:hAnsi="Arial" w:cs="Arial"/>
          <w:b/>
          <w:color w:val="C00000"/>
          <w:lang w:eastAsia="zh-CN"/>
        </w:rPr>
        <w:t>[104-bis-e][223] NR_Mob_enh2_part2, AI 6.20.2 – Qiming Li</w:t>
      </w:r>
    </w:p>
    <w:p w14:paraId="189825C0" w14:textId="77777777" w:rsidR="00CF5901" w:rsidRPr="00CF5901" w:rsidRDefault="00CF5901" w:rsidP="00CF5901">
      <w:pPr>
        <w:rPr>
          <w:rFonts w:ascii="Arial" w:hAnsi="Arial" w:cs="Arial"/>
          <w:b/>
          <w:sz w:val="24"/>
        </w:rPr>
      </w:pPr>
      <w:r w:rsidRPr="00CF5901">
        <w:rPr>
          <w:rFonts w:ascii="Arial" w:hAnsi="Arial" w:cs="Arial"/>
          <w:b/>
          <w:color w:val="0000FF"/>
          <w:sz w:val="24"/>
          <w:u w:val="thick"/>
        </w:rPr>
        <w:t>R4-2216934</w:t>
      </w:r>
      <w:r w:rsidRPr="00CF5901">
        <w:rPr>
          <w:b/>
          <w:lang w:val="en-US" w:eastAsia="zh-CN"/>
        </w:rPr>
        <w:tab/>
      </w:r>
      <w:r w:rsidRPr="00CF5901">
        <w:rPr>
          <w:rFonts w:ascii="Arial" w:hAnsi="Arial" w:cs="Arial"/>
          <w:b/>
          <w:sz w:val="24"/>
        </w:rPr>
        <w:t>Email discussion summary for [104-bis-e][223] NR_Mob_enh2_part2</w:t>
      </w:r>
    </w:p>
    <w:p w14:paraId="1FED02BB"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other</w:t>
      </w:r>
      <w:r w:rsidRPr="00CF5901">
        <w:rPr>
          <w:i/>
        </w:rPr>
        <w:tab/>
      </w:r>
      <w:r w:rsidRPr="00CF5901">
        <w:rPr>
          <w:i/>
        </w:rPr>
        <w:tab/>
        <w:t>For: Information</w:t>
      </w:r>
      <w:r w:rsidRPr="00CF5901">
        <w:rPr>
          <w:i/>
        </w:rPr>
        <w:br/>
      </w:r>
      <w:r w:rsidRPr="00CF5901">
        <w:rPr>
          <w:i/>
        </w:rPr>
        <w:tab/>
      </w:r>
      <w:r w:rsidRPr="00CF5901">
        <w:rPr>
          <w:i/>
        </w:rPr>
        <w:tab/>
      </w:r>
      <w:r w:rsidRPr="00CF5901">
        <w:rPr>
          <w:i/>
        </w:rPr>
        <w:tab/>
      </w:r>
      <w:r w:rsidRPr="00CF5901">
        <w:rPr>
          <w:i/>
        </w:rPr>
        <w:tab/>
      </w:r>
      <w:r w:rsidRPr="00CF5901">
        <w:rPr>
          <w:i/>
        </w:rPr>
        <w:tab/>
        <w:t>Source: Moderator (Apple)</w:t>
      </w:r>
    </w:p>
    <w:p w14:paraId="628E7A73" w14:textId="77777777" w:rsidR="00CF5901" w:rsidRPr="00CF5901" w:rsidRDefault="00CF5901" w:rsidP="00CF5901">
      <w:pPr>
        <w:rPr>
          <w:rFonts w:ascii="Arial" w:hAnsi="Arial" w:cs="Arial"/>
          <w:b/>
          <w:lang w:val="en-US" w:eastAsia="zh-CN"/>
        </w:rPr>
      </w:pPr>
      <w:r w:rsidRPr="00CF5901">
        <w:rPr>
          <w:rFonts w:ascii="Arial" w:hAnsi="Arial" w:cs="Arial"/>
          <w:b/>
          <w:lang w:val="en-US" w:eastAsia="zh-CN"/>
        </w:rPr>
        <w:t xml:space="preserve">Abstract: </w:t>
      </w:r>
    </w:p>
    <w:p w14:paraId="0EFC88AA" w14:textId="77777777" w:rsidR="00CF5901" w:rsidRPr="00CF5901" w:rsidRDefault="00CF5901" w:rsidP="00CF5901">
      <w:r w:rsidRPr="00CF5901">
        <w:t>This contribution provides the summary of email discussion and recommended summary.</w:t>
      </w:r>
    </w:p>
    <w:p w14:paraId="0913910B" w14:textId="77777777" w:rsidR="00CF5901" w:rsidRPr="00CF5901" w:rsidRDefault="00CF5901" w:rsidP="00CF5901">
      <w:pPr>
        <w:rPr>
          <w:rFonts w:ascii="Arial" w:hAnsi="Arial" w:cs="Arial"/>
          <w:b/>
        </w:rPr>
      </w:pPr>
      <w:r w:rsidRPr="00CF5901">
        <w:rPr>
          <w:rFonts w:ascii="Arial" w:hAnsi="Arial" w:cs="Arial"/>
          <w:b/>
        </w:rPr>
        <w:t>Decision:</w:t>
      </w:r>
      <w:r w:rsidRPr="00CF5901">
        <w:rPr>
          <w:rFonts w:ascii="Arial" w:hAnsi="Arial" w:cs="Arial"/>
          <w:b/>
        </w:rPr>
        <w:tab/>
      </w:r>
      <w:r w:rsidRPr="00CF5901">
        <w:rPr>
          <w:rFonts w:ascii="Arial" w:hAnsi="Arial" w:cs="Arial"/>
          <w:b/>
        </w:rPr>
        <w:tab/>
        <w:t>Return to.</w:t>
      </w:r>
    </w:p>
    <w:p w14:paraId="4EAFF7B6" w14:textId="77777777" w:rsidR="00CF5901" w:rsidRPr="00CF5901" w:rsidRDefault="00CF5901" w:rsidP="00CF5901">
      <w:pPr>
        <w:rPr>
          <w:rFonts w:ascii="Arial" w:hAnsi="Arial" w:cs="Arial"/>
          <w:b/>
          <w:color w:val="C00000"/>
          <w:lang w:eastAsia="zh-CN"/>
        </w:rPr>
      </w:pPr>
      <w:r w:rsidRPr="00CF5901">
        <w:rPr>
          <w:rFonts w:ascii="Arial" w:hAnsi="Arial" w:cs="Arial"/>
          <w:b/>
          <w:color w:val="C00000"/>
          <w:lang w:eastAsia="zh-CN"/>
        </w:rPr>
        <w:t>Conclusions after 2nd round</w:t>
      </w:r>
    </w:p>
    <w:p w14:paraId="4FBEDB1B" w14:textId="77777777" w:rsidR="00CF5901" w:rsidRPr="00CF5901" w:rsidRDefault="00CF5901" w:rsidP="00CF5901"/>
    <w:p w14:paraId="67E87A6A" w14:textId="77777777" w:rsidR="00CF5901" w:rsidRPr="00CF5901" w:rsidRDefault="00CF5901" w:rsidP="00CF5901">
      <w:pPr>
        <w:numPr>
          <w:ilvl w:val="0"/>
          <w:numId w:val="8"/>
        </w:numPr>
        <w:tabs>
          <w:tab w:val="left" w:pos="720"/>
        </w:tabs>
        <w:overflowPunct/>
        <w:autoSpaceDE/>
        <w:autoSpaceDN/>
        <w:adjustRightInd/>
        <w:spacing w:after="120"/>
        <w:ind w:left="0" w:hanging="22"/>
        <w:jc w:val="both"/>
        <w:textAlignment w:val="auto"/>
        <w:rPr>
          <w:rFonts w:ascii="Arial" w:eastAsia="MS Mincho" w:hAnsi="Arial" w:cs="Arial"/>
          <w:sz w:val="24"/>
          <w:szCs w:val="24"/>
          <w:lang w:val="x-none" w:eastAsia="en-US"/>
        </w:rPr>
      </w:pPr>
    </w:p>
    <w:p w14:paraId="5CAD2C04" w14:textId="77777777" w:rsidR="00CF5901" w:rsidRPr="00CF5901" w:rsidRDefault="00CF5901" w:rsidP="00CF5901">
      <w:pPr>
        <w:keepNext/>
        <w:keepLines/>
        <w:spacing w:before="120"/>
        <w:ind w:left="1134" w:hanging="1134"/>
        <w:outlineLvl w:val="2"/>
        <w:rPr>
          <w:rFonts w:ascii="Arial" w:hAnsi="Arial"/>
          <w:sz w:val="28"/>
        </w:rPr>
      </w:pPr>
      <w:r w:rsidRPr="00CF5901">
        <w:rPr>
          <w:rFonts w:ascii="Arial" w:hAnsi="Arial"/>
          <w:sz w:val="28"/>
        </w:rPr>
        <w:t>6.21</w:t>
      </w:r>
      <w:r w:rsidRPr="00CF5901">
        <w:rPr>
          <w:rFonts w:ascii="Arial" w:hAnsi="Arial"/>
          <w:sz w:val="28"/>
        </w:rPr>
        <w:tab/>
        <w:t>Dual Tx/Rx Multi-SIM for NR</w:t>
      </w:r>
    </w:p>
    <w:p w14:paraId="7A7E8ACA" w14:textId="77777777" w:rsidR="00CF5901" w:rsidRPr="00CF5901" w:rsidRDefault="00CF5901" w:rsidP="00CF5901">
      <w:pPr>
        <w:keepNext/>
        <w:keepLines/>
        <w:spacing w:before="120"/>
        <w:ind w:left="1418" w:hanging="1418"/>
        <w:outlineLvl w:val="3"/>
        <w:rPr>
          <w:rFonts w:ascii="Arial" w:hAnsi="Arial"/>
          <w:sz w:val="24"/>
        </w:rPr>
      </w:pPr>
      <w:r w:rsidRPr="00CF5901">
        <w:rPr>
          <w:rFonts w:ascii="Arial" w:hAnsi="Arial"/>
          <w:sz w:val="24"/>
        </w:rPr>
        <w:t>6.21.1</w:t>
      </w:r>
      <w:r w:rsidRPr="00CF5901">
        <w:rPr>
          <w:rFonts w:ascii="Arial" w:hAnsi="Arial"/>
          <w:sz w:val="24"/>
        </w:rPr>
        <w:tab/>
        <w:t>General and work plan</w:t>
      </w:r>
    </w:p>
    <w:p w14:paraId="639F5274" w14:textId="77777777" w:rsidR="00CF5901" w:rsidRPr="00CF5901" w:rsidRDefault="00CF5901" w:rsidP="00CF5901">
      <w:pPr>
        <w:keepNext/>
        <w:keepLines/>
        <w:spacing w:before="120"/>
        <w:ind w:left="1418" w:hanging="1418"/>
        <w:outlineLvl w:val="3"/>
        <w:rPr>
          <w:rFonts w:ascii="Arial" w:hAnsi="Arial"/>
          <w:sz w:val="24"/>
        </w:rPr>
      </w:pPr>
      <w:r w:rsidRPr="00CF5901">
        <w:rPr>
          <w:rFonts w:ascii="Arial" w:hAnsi="Arial"/>
          <w:sz w:val="24"/>
        </w:rPr>
        <w:t>6.21.2</w:t>
      </w:r>
      <w:r w:rsidRPr="00CF5901">
        <w:rPr>
          <w:rFonts w:ascii="Arial" w:hAnsi="Arial"/>
          <w:sz w:val="24"/>
        </w:rPr>
        <w:tab/>
        <w:t>RRM requirements for Rel-17 MUSIM gaps</w:t>
      </w:r>
    </w:p>
    <w:p w14:paraId="722B1BB5" w14:textId="77777777" w:rsidR="00CF5901" w:rsidRPr="00CF5901" w:rsidRDefault="00CF5901" w:rsidP="00CF5901">
      <w:pPr>
        <w:rPr>
          <w:rFonts w:ascii="Arial" w:hAnsi="Arial" w:cs="Arial"/>
          <w:b/>
          <w:sz w:val="24"/>
        </w:rPr>
      </w:pPr>
      <w:r w:rsidRPr="00CF5901">
        <w:rPr>
          <w:rFonts w:ascii="Arial" w:hAnsi="Arial" w:cs="Arial"/>
          <w:b/>
          <w:color w:val="0000FF"/>
          <w:sz w:val="24"/>
        </w:rPr>
        <w:t>R4-2215469</w:t>
      </w:r>
      <w:r w:rsidRPr="00CF5901">
        <w:rPr>
          <w:rFonts w:ascii="Arial" w:hAnsi="Arial" w:cs="Arial"/>
          <w:b/>
          <w:color w:val="0000FF"/>
          <w:sz w:val="24"/>
        </w:rPr>
        <w:tab/>
      </w:r>
      <w:r w:rsidRPr="00CF5901">
        <w:rPr>
          <w:rFonts w:ascii="Arial" w:hAnsi="Arial" w:cs="Arial"/>
          <w:b/>
          <w:sz w:val="24"/>
        </w:rPr>
        <w:t>Discussion on RRM requirements for Rel-17 MUSIM gaps</w:t>
      </w:r>
    </w:p>
    <w:p w14:paraId="7AD2DA59"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Xiaomi</w:t>
      </w:r>
    </w:p>
    <w:p w14:paraId="060F823F"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1C044C62" w14:textId="77777777" w:rsidR="00CF5901" w:rsidRPr="00CF5901" w:rsidRDefault="00CF5901" w:rsidP="00CF5901">
      <w:pPr>
        <w:rPr>
          <w:rFonts w:ascii="Arial" w:hAnsi="Arial" w:cs="Arial"/>
          <w:b/>
          <w:sz w:val="24"/>
        </w:rPr>
      </w:pPr>
      <w:r w:rsidRPr="00CF5901">
        <w:rPr>
          <w:rFonts w:ascii="Arial" w:hAnsi="Arial" w:cs="Arial"/>
          <w:b/>
          <w:color w:val="0000FF"/>
          <w:sz w:val="24"/>
        </w:rPr>
        <w:t>R4-2215615</w:t>
      </w:r>
      <w:r w:rsidRPr="00CF5901">
        <w:rPr>
          <w:rFonts w:ascii="Arial" w:hAnsi="Arial" w:cs="Arial"/>
          <w:b/>
          <w:color w:val="0000FF"/>
          <w:sz w:val="24"/>
        </w:rPr>
        <w:tab/>
      </w:r>
      <w:r w:rsidRPr="00CF5901">
        <w:rPr>
          <w:rFonts w:ascii="Arial" w:hAnsi="Arial" w:cs="Arial"/>
          <w:b/>
          <w:sz w:val="24"/>
        </w:rPr>
        <w:t>On R18 MUSIM enhancement - RRM</w:t>
      </w:r>
    </w:p>
    <w:p w14:paraId="6BF3067E"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Apple</w:t>
      </w:r>
    </w:p>
    <w:p w14:paraId="654D0722"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57178AD4" w14:textId="77777777" w:rsidR="00CF5901" w:rsidRPr="00CF5901" w:rsidRDefault="00CF5901" w:rsidP="00CF5901">
      <w:pPr>
        <w:rPr>
          <w:rFonts w:ascii="Arial" w:hAnsi="Arial" w:cs="Arial"/>
          <w:b/>
          <w:sz w:val="24"/>
        </w:rPr>
      </w:pPr>
      <w:r w:rsidRPr="00CF5901">
        <w:rPr>
          <w:rFonts w:ascii="Arial" w:hAnsi="Arial" w:cs="Arial"/>
          <w:b/>
          <w:color w:val="0000FF"/>
          <w:sz w:val="24"/>
        </w:rPr>
        <w:t>R4-2215725</w:t>
      </w:r>
      <w:r w:rsidRPr="00CF5901">
        <w:rPr>
          <w:rFonts w:ascii="Arial" w:hAnsi="Arial" w:cs="Arial"/>
          <w:b/>
          <w:color w:val="0000FF"/>
          <w:sz w:val="24"/>
        </w:rPr>
        <w:tab/>
      </w:r>
      <w:r w:rsidRPr="00CF5901">
        <w:rPr>
          <w:rFonts w:ascii="Arial" w:hAnsi="Arial" w:cs="Arial"/>
          <w:b/>
          <w:sz w:val="24"/>
        </w:rPr>
        <w:t>Discussion on RRM requirements for Rel-17 MUSIM gaps</w:t>
      </w:r>
    </w:p>
    <w:p w14:paraId="3D35BAF0"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CMCC</w:t>
      </w:r>
    </w:p>
    <w:p w14:paraId="51514D72"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3714FA76" w14:textId="77777777" w:rsidR="00CF5901" w:rsidRPr="00CF5901" w:rsidRDefault="00CF5901" w:rsidP="00CF5901">
      <w:pPr>
        <w:rPr>
          <w:rFonts w:ascii="Arial" w:hAnsi="Arial" w:cs="Arial"/>
          <w:b/>
          <w:sz w:val="24"/>
        </w:rPr>
      </w:pPr>
      <w:r w:rsidRPr="00CF5901">
        <w:rPr>
          <w:rFonts w:ascii="Arial" w:hAnsi="Arial" w:cs="Arial"/>
          <w:b/>
          <w:color w:val="0000FF"/>
          <w:sz w:val="24"/>
        </w:rPr>
        <w:t>R4-2215826</w:t>
      </w:r>
      <w:r w:rsidRPr="00CF5901">
        <w:rPr>
          <w:rFonts w:ascii="Arial" w:hAnsi="Arial" w:cs="Arial"/>
          <w:b/>
          <w:color w:val="0000FF"/>
          <w:sz w:val="24"/>
        </w:rPr>
        <w:tab/>
      </w:r>
      <w:r w:rsidRPr="00CF5901">
        <w:rPr>
          <w:rFonts w:ascii="Arial" w:hAnsi="Arial" w:cs="Arial"/>
          <w:b/>
          <w:sz w:val="24"/>
        </w:rPr>
        <w:t>Discussion on RRM requirements for Rel-17 MUSIM gaps</w:t>
      </w:r>
    </w:p>
    <w:p w14:paraId="3AD957DC"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Approval</w:t>
      </w:r>
      <w:r w:rsidRPr="00CF5901">
        <w:rPr>
          <w:i/>
        </w:rPr>
        <w:br/>
      </w:r>
      <w:r w:rsidRPr="00CF5901">
        <w:rPr>
          <w:i/>
        </w:rPr>
        <w:tab/>
      </w:r>
      <w:r w:rsidRPr="00CF5901">
        <w:rPr>
          <w:i/>
        </w:rPr>
        <w:tab/>
      </w:r>
      <w:r w:rsidRPr="00CF5901">
        <w:rPr>
          <w:i/>
        </w:rPr>
        <w:tab/>
      </w:r>
      <w:r w:rsidRPr="00CF5901">
        <w:rPr>
          <w:i/>
        </w:rPr>
        <w:tab/>
      </w:r>
      <w:r w:rsidRPr="00CF5901">
        <w:rPr>
          <w:i/>
        </w:rPr>
        <w:tab/>
        <w:t>38.133 v</w:t>
      </w:r>
      <w:r w:rsidRPr="00CF5901">
        <w:rPr>
          <w:i/>
        </w:rPr>
        <w:tab/>
        <w:t xml:space="preserve">  CR-  rev  Cat:  (Rel-18)</w:t>
      </w:r>
      <w:r w:rsidRPr="00CF5901">
        <w:rPr>
          <w:i/>
        </w:rPr>
        <w:br/>
      </w:r>
      <w:r w:rsidRPr="00CF5901">
        <w:rPr>
          <w:i/>
        </w:rPr>
        <w:lastRenderedPageBreak/>
        <w:br/>
      </w:r>
      <w:r w:rsidRPr="00CF5901">
        <w:rPr>
          <w:i/>
        </w:rPr>
        <w:tab/>
      </w:r>
      <w:r w:rsidRPr="00CF5901">
        <w:rPr>
          <w:i/>
        </w:rPr>
        <w:tab/>
      </w:r>
      <w:r w:rsidRPr="00CF5901">
        <w:rPr>
          <w:i/>
        </w:rPr>
        <w:tab/>
      </w:r>
      <w:r w:rsidRPr="00CF5901">
        <w:rPr>
          <w:i/>
        </w:rPr>
        <w:tab/>
      </w:r>
      <w:r w:rsidRPr="00CF5901">
        <w:rPr>
          <w:i/>
        </w:rPr>
        <w:tab/>
        <w:t>Source: OPPO</w:t>
      </w:r>
    </w:p>
    <w:p w14:paraId="3F0C6857"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5A0BAE24" w14:textId="77777777" w:rsidR="00CF5901" w:rsidRPr="00CF5901" w:rsidRDefault="00CF5901" w:rsidP="00CF5901">
      <w:pPr>
        <w:rPr>
          <w:rFonts w:ascii="Arial" w:hAnsi="Arial" w:cs="Arial"/>
          <w:b/>
          <w:sz w:val="24"/>
        </w:rPr>
      </w:pPr>
      <w:r w:rsidRPr="00CF5901">
        <w:rPr>
          <w:rFonts w:ascii="Arial" w:hAnsi="Arial" w:cs="Arial"/>
          <w:b/>
          <w:color w:val="0000FF"/>
          <w:sz w:val="24"/>
        </w:rPr>
        <w:t>R4-2215969</w:t>
      </w:r>
      <w:r w:rsidRPr="00CF5901">
        <w:rPr>
          <w:rFonts w:ascii="Arial" w:hAnsi="Arial" w:cs="Arial"/>
          <w:b/>
          <w:color w:val="0000FF"/>
          <w:sz w:val="24"/>
        </w:rPr>
        <w:tab/>
      </w:r>
      <w:r w:rsidRPr="00CF5901">
        <w:rPr>
          <w:rFonts w:ascii="Arial" w:hAnsi="Arial" w:cs="Arial"/>
          <w:b/>
          <w:sz w:val="24"/>
        </w:rPr>
        <w:t>Considerations on RRM requirements for R17 MUSIM gaps</w:t>
      </w:r>
    </w:p>
    <w:p w14:paraId="0D24816F"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vivo</w:t>
      </w:r>
    </w:p>
    <w:p w14:paraId="4C863772"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5409EC20" w14:textId="77777777" w:rsidR="00CF5901" w:rsidRPr="00CF5901" w:rsidRDefault="00CF5901" w:rsidP="00CF5901">
      <w:pPr>
        <w:rPr>
          <w:rFonts w:ascii="Arial" w:hAnsi="Arial" w:cs="Arial"/>
          <w:b/>
          <w:sz w:val="24"/>
        </w:rPr>
      </w:pPr>
      <w:r w:rsidRPr="00CF5901">
        <w:rPr>
          <w:rFonts w:ascii="Arial" w:hAnsi="Arial" w:cs="Arial"/>
          <w:b/>
          <w:color w:val="0000FF"/>
          <w:sz w:val="24"/>
        </w:rPr>
        <w:t>R4-2216335</w:t>
      </w:r>
      <w:r w:rsidRPr="00CF5901">
        <w:rPr>
          <w:rFonts w:ascii="Arial" w:hAnsi="Arial" w:cs="Arial"/>
          <w:b/>
          <w:color w:val="0000FF"/>
          <w:sz w:val="24"/>
        </w:rPr>
        <w:tab/>
      </w:r>
      <w:r w:rsidRPr="00CF5901">
        <w:rPr>
          <w:rFonts w:ascii="Arial" w:hAnsi="Arial" w:cs="Arial"/>
          <w:b/>
          <w:sz w:val="24"/>
        </w:rPr>
        <w:t>Discussion on RRM requirements for MUSIM gaps</w:t>
      </w:r>
    </w:p>
    <w:p w14:paraId="1BB46E0E"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Huawei, HiSilicon</w:t>
      </w:r>
    </w:p>
    <w:p w14:paraId="73EECE2C"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2B686BF1" w14:textId="77777777" w:rsidR="00CF5901" w:rsidRPr="00CF5901" w:rsidRDefault="00CF5901" w:rsidP="00CF5901">
      <w:pPr>
        <w:rPr>
          <w:rFonts w:ascii="Arial" w:hAnsi="Arial" w:cs="Arial"/>
          <w:b/>
          <w:sz w:val="24"/>
        </w:rPr>
      </w:pPr>
      <w:r w:rsidRPr="00CF5901">
        <w:rPr>
          <w:rFonts w:ascii="Arial" w:hAnsi="Arial" w:cs="Arial"/>
          <w:b/>
          <w:color w:val="0000FF"/>
          <w:sz w:val="24"/>
        </w:rPr>
        <w:t>R4-2216459</w:t>
      </w:r>
      <w:r w:rsidRPr="00CF5901">
        <w:rPr>
          <w:rFonts w:ascii="Arial" w:hAnsi="Arial" w:cs="Arial"/>
          <w:b/>
          <w:color w:val="0000FF"/>
          <w:sz w:val="24"/>
        </w:rPr>
        <w:tab/>
      </w:r>
      <w:r w:rsidRPr="00CF5901">
        <w:rPr>
          <w:rFonts w:ascii="Arial" w:hAnsi="Arial" w:cs="Arial"/>
          <w:b/>
          <w:sz w:val="24"/>
        </w:rPr>
        <w:t>Discussion on MUSIM gaps</w:t>
      </w:r>
    </w:p>
    <w:p w14:paraId="6001BD10"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Ericsson</w:t>
      </w:r>
    </w:p>
    <w:p w14:paraId="3DBEF7B6" w14:textId="77777777" w:rsidR="00CF5901" w:rsidRPr="00CF5901" w:rsidRDefault="00CF5901" w:rsidP="00CF5901">
      <w:pPr>
        <w:rPr>
          <w:rFonts w:ascii="Arial" w:hAnsi="Arial" w:cs="Arial"/>
          <w:b/>
        </w:rPr>
      </w:pPr>
      <w:r w:rsidRPr="00CF5901">
        <w:rPr>
          <w:rFonts w:ascii="Arial" w:hAnsi="Arial" w:cs="Arial"/>
          <w:b/>
        </w:rPr>
        <w:t xml:space="preserve">Abstract: </w:t>
      </w:r>
    </w:p>
    <w:p w14:paraId="6231E658" w14:textId="77777777" w:rsidR="00CF5901" w:rsidRPr="00CF5901" w:rsidRDefault="00CF5901" w:rsidP="00CF5901">
      <w:r w:rsidRPr="00CF5901">
        <w:t>This contribution discusses the requirement for MUSIM gaps</w:t>
      </w:r>
    </w:p>
    <w:p w14:paraId="2F5EA705"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5D3A379E" w14:textId="77777777" w:rsidR="00CF5901" w:rsidRPr="00CF5901" w:rsidRDefault="00CF5901" w:rsidP="00CF5901">
      <w:pPr>
        <w:rPr>
          <w:rFonts w:ascii="Arial" w:hAnsi="Arial" w:cs="Arial"/>
          <w:b/>
          <w:sz w:val="24"/>
        </w:rPr>
      </w:pPr>
      <w:r w:rsidRPr="00CF5901">
        <w:rPr>
          <w:rFonts w:ascii="Arial" w:hAnsi="Arial" w:cs="Arial"/>
          <w:b/>
          <w:color w:val="0000FF"/>
          <w:sz w:val="24"/>
        </w:rPr>
        <w:t>R4-2216513</w:t>
      </w:r>
      <w:r w:rsidRPr="00CF5901">
        <w:rPr>
          <w:rFonts w:ascii="Arial" w:hAnsi="Arial" w:cs="Arial"/>
          <w:b/>
          <w:color w:val="0000FF"/>
          <w:sz w:val="24"/>
        </w:rPr>
        <w:tab/>
      </w:r>
      <w:r w:rsidRPr="00CF5901">
        <w:rPr>
          <w:rFonts w:ascii="Arial" w:hAnsi="Arial" w:cs="Arial"/>
          <w:b/>
          <w:sz w:val="24"/>
        </w:rPr>
        <w:t>Discussion on MUSIM requirements</w:t>
      </w:r>
    </w:p>
    <w:p w14:paraId="1D748935"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38.133 v</w:t>
      </w:r>
      <w:r w:rsidRPr="00CF5901">
        <w:rPr>
          <w:i/>
        </w:rPr>
        <w:tab/>
        <w:t xml:space="preserve">  CR-  rev  Cat:  (Rel-18)</w:t>
      </w:r>
      <w:r w:rsidRPr="00CF5901">
        <w:rPr>
          <w:i/>
        </w:rPr>
        <w:br/>
      </w:r>
      <w:r w:rsidRPr="00CF5901">
        <w:rPr>
          <w:i/>
        </w:rPr>
        <w:br/>
      </w:r>
      <w:r w:rsidRPr="00CF5901">
        <w:rPr>
          <w:i/>
        </w:rPr>
        <w:tab/>
      </w:r>
      <w:r w:rsidRPr="00CF5901">
        <w:rPr>
          <w:i/>
        </w:rPr>
        <w:tab/>
      </w:r>
      <w:r w:rsidRPr="00CF5901">
        <w:rPr>
          <w:i/>
        </w:rPr>
        <w:tab/>
      </w:r>
      <w:r w:rsidRPr="00CF5901">
        <w:rPr>
          <w:i/>
        </w:rPr>
        <w:tab/>
      </w:r>
      <w:r w:rsidRPr="00CF5901">
        <w:rPr>
          <w:i/>
        </w:rPr>
        <w:tab/>
        <w:t>Source: Nokia, Nokia Shanghai Bell</w:t>
      </w:r>
    </w:p>
    <w:p w14:paraId="1AC083CF"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668D4F99" w14:textId="77777777" w:rsidR="00CF5901" w:rsidRPr="00CF5901" w:rsidRDefault="00CF5901" w:rsidP="00CF5901">
      <w:pPr>
        <w:rPr>
          <w:rFonts w:ascii="Arial" w:hAnsi="Arial" w:cs="Arial"/>
          <w:b/>
          <w:sz w:val="24"/>
        </w:rPr>
      </w:pPr>
      <w:r w:rsidRPr="00CF5901">
        <w:rPr>
          <w:rFonts w:ascii="Arial" w:hAnsi="Arial" w:cs="Arial"/>
          <w:b/>
          <w:color w:val="0000FF"/>
          <w:sz w:val="24"/>
        </w:rPr>
        <w:t>R4-2216724</w:t>
      </w:r>
      <w:r w:rsidRPr="00CF5901">
        <w:rPr>
          <w:rFonts w:ascii="Arial" w:hAnsi="Arial" w:cs="Arial"/>
          <w:b/>
          <w:color w:val="0000FF"/>
          <w:sz w:val="24"/>
        </w:rPr>
        <w:tab/>
      </w:r>
      <w:r w:rsidRPr="00CF5901">
        <w:rPr>
          <w:rFonts w:ascii="Arial" w:hAnsi="Arial" w:cs="Arial"/>
          <w:b/>
          <w:sz w:val="24"/>
        </w:rPr>
        <w:t>On requirements for Rel-17 MUSIM gaps</w:t>
      </w:r>
    </w:p>
    <w:p w14:paraId="563391A6"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Qualcomm Incorporated</w:t>
      </w:r>
    </w:p>
    <w:p w14:paraId="13676AD1"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0179A1C8" w14:textId="77777777" w:rsidR="00CF5901" w:rsidRPr="00CF5901" w:rsidRDefault="00CF5901" w:rsidP="00CF5901">
      <w:pPr>
        <w:rPr>
          <w:rFonts w:ascii="Arial" w:hAnsi="Arial" w:cs="Arial"/>
          <w:b/>
          <w:sz w:val="24"/>
        </w:rPr>
      </w:pPr>
      <w:r w:rsidRPr="00CF5901">
        <w:rPr>
          <w:rFonts w:ascii="Arial" w:hAnsi="Arial" w:cs="Arial"/>
          <w:b/>
          <w:color w:val="0000FF"/>
          <w:sz w:val="24"/>
        </w:rPr>
        <w:t>R4-2216761</w:t>
      </w:r>
      <w:r w:rsidRPr="00CF5901">
        <w:rPr>
          <w:rFonts w:ascii="Arial" w:hAnsi="Arial" w:cs="Arial"/>
          <w:b/>
          <w:color w:val="0000FF"/>
          <w:sz w:val="24"/>
        </w:rPr>
        <w:tab/>
      </w:r>
      <w:r w:rsidRPr="00CF5901">
        <w:rPr>
          <w:rFonts w:ascii="Arial" w:hAnsi="Arial" w:cs="Arial"/>
          <w:b/>
          <w:sz w:val="24"/>
        </w:rPr>
        <w:t>Discussion on RRM requirements for MUSIM gaps</w:t>
      </w:r>
    </w:p>
    <w:p w14:paraId="32401E91"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MediaTek inc.</w:t>
      </w:r>
    </w:p>
    <w:p w14:paraId="60E18142"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4628AB7D" w14:textId="77777777" w:rsidR="00CF5901" w:rsidRPr="00CF5901" w:rsidRDefault="00CF5901" w:rsidP="00CF5901">
      <w:pPr>
        <w:keepNext/>
        <w:keepLines/>
        <w:spacing w:before="120"/>
        <w:ind w:left="1418" w:hanging="1418"/>
        <w:outlineLvl w:val="3"/>
        <w:rPr>
          <w:rFonts w:ascii="Arial" w:hAnsi="Arial"/>
          <w:sz w:val="24"/>
        </w:rPr>
      </w:pPr>
      <w:r w:rsidRPr="00CF5901">
        <w:rPr>
          <w:rFonts w:ascii="Arial" w:hAnsi="Arial"/>
          <w:sz w:val="24"/>
        </w:rPr>
        <w:t>6.21.3</w:t>
      </w:r>
      <w:r w:rsidRPr="00CF5901">
        <w:rPr>
          <w:rFonts w:ascii="Arial" w:hAnsi="Arial"/>
          <w:sz w:val="24"/>
        </w:rPr>
        <w:tab/>
        <w:t>Moderator summary and conclusions</w:t>
      </w:r>
    </w:p>
    <w:p w14:paraId="2147A8CA" w14:textId="77777777" w:rsidR="00CF5901" w:rsidRPr="00CF5901" w:rsidRDefault="00CF5901" w:rsidP="00CF5901">
      <w:pPr>
        <w:rPr>
          <w:rFonts w:ascii="Arial" w:hAnsi="Arial" w:cs="Arial"/>
          <w:b/>
          <w:color w:val="C00000"/>
          <w:lang w:eastAsia="zh-CN"/>
        </w:rPr>
      </w:pPr>
      <w:r w:rsidRPr="00CF5901">
        <w:rPr>
          <w:rFonts w:ascii="Arial" w:hAnsi="Arial" w:cs="Arial"/>
          <w:b/>
          <w:color w:val="C00000"/>
          <w:lang w:eastAsia="zh-CN"/>
        </w:rPr>
        <w:t>[104-bis-e][224] NR_DualTxRx_MUSIM, AI 6.21 – Xusheng Wei</w:t>
      </w:r>
    </w:p>
    <w:p w14:paraId="552300B5" w14:textId="77777777" w:rsidR="00CF5901" w:rsidRPr="00CF5901" w:rsidRDefault="00CF5901" w:rsidP="00CF5901">
      <w:pPr>
        <w:rPr>
          <w:rFonts w:ascii="Arial" w:hAnsi="Arial" w:cs="Arial"/>
          <w:b/>
          <w:sz w:val="24"/>
        </w:rPr>
      </w:pPr>
      <w:r w:rsidRPr="00CF5901">
        <w:rPr>
          <w:rFonts w:ascii="Arial" w:hAnsi="Arial" w:cs="Arial"/>
          <w:b/>
          <w:color w:val="0000FF"/>
          <w:sz w:val="24"/>
          <w:u w:val="thick"/>
        </w:rPr>
        <w:t>R4-2216935</w:t>
      </w:r>
      <w:r w:rsidRPr="00CF5901">
        <w:rPr>
          <w:b/>
          <w:lang w:val="en-US" w:eastAsia="zh-CN"/>
        </w:rPr>
        <w:tab/>
      </w:r>
      <w:r w:rsidRPr="00CF5901">
        <w:rPr>
          <w:rFonts w:ascii="Arial" w:hAnsi="Arial" w:cs="Arial"/>
          <w:b/>
          <w:sz w:val="24"/>
        </w:rPr>
        <w:t>Email discussion summary for [104-bis-e][224] NR_DualTxRx_MUSIM</w:t>
      </w:r>
    </w:p>
    <w:p w14:paraId="3ADF09DA"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other</w:t>
      </w:r>
      <w:r w:rsidRPr="00CF5901">
        <w:rPr>
          <w:i/>
        </w:rPr>
        <w:tab/>
      </w:r>
      <w:r w:rsidRPr="00CF5901">
        <w:rPr>
          <w:i/>
        </w:rPr>
        <w:tab/>
        <w:t>For: Information</w:t>
      </w:r>
      <w:r w:rsidRPr="00CF5901">
        <w:rPr>
          <w:i/>
        </w:rPr>
        <w:br/>
      </w:r>
      <w:r w:rsidRPr="00CF5901">
        <w:rPr>
          <w:i/>
        </w:rPr>
        <w:tab/>
      </w:r>
      <w:r w:rsidRPr="00CF5901">
        <w:rPr>
          <w:i/>
        </w:rPr>
        <w:tab/>
      </w:r>
      <w:r w:rsidRPr="00CF5901">
        <w:rPr>
          <w:i/>
        </w:rPr>
        <w:tab/>
      </w:r>
      <w:r w:rsidRPr="00CF5901">
        <w:rPr>
          <w:i/>
        </w:rPr>
        <w:tab/>
      </w:r>
      <w:r w:rsidRPr="00CF5901">
        <w:rPr>
          <w:i/>
        </w:rPr>
        <w:tab/>
        <w:t>Source: Moderator (vivo)</w:t>
      </w:r>
    </w:p>
    <w:p w14:paraId="1989D1D4" w14:textId="77777777" w:rsidR="00CF5901" w:rsidRPr="00CF5901" w:rsidRDefault="00CF5901" w:rsidP="00CF5901">
      <w:pPr>
        <w:rPr>
          <w:rFonts w:ascii="Arial" w:hAnsi="Arial" w:cs="Arial"/>
          <w:b/>
          <w:lang w:val="en-US" w:eastAsia="zh-CN"/>
        </w:rPr>
      </w:pPr>
      <w:r w:rsidRPr="00CF5901">
        <w:rPr>
          <w:rFonts w:ascii="Arial" w:hAnsi="Arial" w:cs="Arial"/>
          <w:b/>
          <w:lang w:val="en-US" w:eastAsia="zh-CN"/>
        </w:rPr>
        <w:t xml:space="preserve">Abstract: </w:t>
      </w:r>
    </w:p>
    <w:p w14:paraId="57437F7E" w14:textId="77777777" w:rsidR="00CF5901" w:rsidRPr="00CF5901" w:rsidRDefault="00CF5901" w:rsidP="00CF5901">
      <w:r w:rsidRPr="00CF5901">
        <w:t>This contribution provides the summary of email discussion and recommended summary.</w:t>
      </w:r>
    </w:p>
    <w:p w14:paraId="537ED791" w14:textId="77777777" w:rsidR="00CF5901" w:rsidRPr="00CF5901" w:rsidRDefault="00CF5901" w:rsidP="00CF5901">
      <w:pPr>
        <w:rPr>
          <w:rFonts w:ascii="Arial" w:hAnsi="Arial" w:cs="Arial"/>
          <w:b/>
        </w:rPr>
      </w:pPr>
      <w:r w:rsidRPr="00CF5901">
        <w:rPr>
          <w:rFonts w:ascii="Arial" w:hAnsi="Arial" w:cs="Arial"/>
          <w:b/>
        </w:rPr>
        <w:t>Decision:</w:t>
      </w:r>
      <w:r w:rsidRPr="00CF5901">
        <w:rPr>
          <w:rFonts w:ascii="Arial" w:hAnsi="Arial" w:cs="Arial"/>
          <w:b/>
        </w:rPr>
        <w:tab/>
      </w:r>
      <w:r w:rsidRPr="00CF5901">
        <w:rPr>
          <w:rFonts w:ascii="Arial" w:hAnsi="Arial" w:cs="Arial"/>
          <w:b/>
        </w:rPr>
        <w:tab/>
        <w:t>Return to.</w:t>
      </w:r>
    </w:p>
    <w:p w14:paraId="4420CADD" w14:textId="77777777" w:rsidR="00CF5901" w:rsidRPr="00CF5901" w:rsidRDefault="00CF5901" w:rsidP="00CF5901">
      <w:pPr>
        <w:rPr>
          <w:rFonts w:ascii="Arial" w:hAnsi="Arial" w:cs="Arial"/>
          <w:b/>
          <w:color w:val="C00000"/>
          <w:lang w:eastAsia="zh-CN"/>
        </w:rPr>
      </w:pPr>
      <w:r w:rsidRPr="00CF5901">
        <w:rPr>
          <w:rFonts w:ascii="Arial" w:hAnsi="Arial" w:cs="Arial"/>
          <w:b/>
          <w:color w:val="C00000"/>
          <w:lang w:eastAsia="zh-CN"/>
        </w:rPr>
        <w:t>Conclusions after 2nd round</w:t>
      </w:r>
    </w:p>
    <w:p w14:paraId="39135D6C" w14:textId="77777777" w:rsidR="00CF5901" w:rsidRPr="00CF5901" w:rsidRDefault="00CF5901" w:rsidP="00CF5901"/>
    <w:p w14:paraId="36F3C99B" w14:textId="77777777" w:rsidR="00CF5901" w:rsidRPr="00CF5901" w:rsidRDefault="00CF5901" w:rsidP="00CF5901">
      <w:pPr>
        <w:rPr>
          <w:rFonts w:ascii="Arial" w:eastAsia="SimSun" w:hAnsi="Arial" w:cs="Arial"/>
          <w:b/>
          <w:color w:val="C00000"/>
          <w:lang w:eastAsia="zh-CN"/>
        </w:rPr>
      </w:pPr>
      <w:r w:rsidRPr="00CF5901">
        <w:rPr>
          <w:rFonts w:ascii="Arial" w:eastAsia="SimSun" w:hAnsi="Arial" w:cs="Arial"/>
          <w:b/>
          <w:color w:val="C00000"/>
          <w:lang w:eastAsia="zh-CN"/>
        </w:rPr>
        <w:lastRenderedPageBreak/>
        <w:t>GTW on Oct-14</w:t>
      </w:r>
    </w:p>
    <w:p w14:paraId="418A2330" w14:textId="77777777" w:rsidR="00CF5901" w:rsidRPr="00CF5901" w:rsidRDefault="00CF5901" w:rsidP="00CF5901">
      <w:pPr>
        <w:rPr>
          <w:rFonts w:eastAsia="Yu Mincho"/>
          <w:b/>
          <w:u w:val="single"/>
          <w:lang w:eastAsia="ja-JP"/>
        </w:rPr>
      </w:pPr>
      <w:r w:rsidRPr="00CF5901">
        <w:rPr>
          <w:rFonts w:eastAsia="SimSun"/>
          <w:b/>
          <w:u w:val="single"/>
          <w:lang w:eastAsia="ko-KR"/>
        </w:rPr>
        <w:t xml:space="preserve">Issue </w:t>
      </w:r>
      <w:r w:rsidRPr="00CF5901">
        <w:rPr>
          <w:rFonts w:eastAsia="SimSun"/>
          <w:b/>
          <w:bCs/>
          <w:u w:val="single"/>
          <w:lang w:eastAsia="ko-KR"/>
        </w:rPr>
        <w:t>1-1-3: Priority of MUSIM against other legacy gaps</w:t>
      </w:r>
    </w:p>
    <w:p w14:paraId="6B74C725" w14:textId="77777777" w:rsidR="00CF5901" w:rsidRPr="00CF5901" w:rsidRDefault="00CF5901" w:rsidP="00CF5901">
      <w:pPr>
        <w:numPr>
          <w:ilvl w:val="0"/>
          <w:numId w:val="9"/>
        </w:numPr>
        <w:overflowPunct/>
        <w:autoSpaceDE/>
        <w:autoSpaceDN/>
        <w:adjustRightInd/>
        <w:spacing w:after="120"/>
        <w:ind w:left="936"/>
        <w:textAlignment w:val="auto"/>
        <w:rPr>
          <w:rFonts w:eastAsia="SimSun"/>
          <w:szCs w:val="24"/>
          <w:lang w:eastAsia="zh-CN"/>
        </w:rPr>
      </w:pPr>
      <w:r w:rsidRPr="00CF5901">
        <w:rPr>
          <w:rFonts w:eastAsia="SimSun"/>
          <w:szCs w:val="24"/>
          <w:lang w:eastAsia="zh-CN"/>
        </w:rPr>
        <w:t>Proposals</w:t>
      </w:r>
    </w:p>
    <w:p w14:paraId="7A08C70E" w14:textId="77777777" w:rsidR="00CF5901" w:rsidRPr="00CF5901" w:rsidRDefault="00CF5901" w:rsidP="00CF5901">
      <w:pPr>
        <w:numPr>
          <w:ilvl w:val="1"/>
          <w:numId w:val="9"/>
        </w:numPr>
        <w:overflowPunct/>
        <w:autoSpaceDE/>
        <w:autoSpaceDN/>
        <w:adjustRightInd/>
        <w:spacing w:after="120" w:line="259" w:lineRule="auto"/>
        <w:ind w:left="1656"/>
        <w:jc w:val="both"/>
        <w:textAlignment w:val="auto"/>
        <w:rPr>
          <w:rFonts w:eastAsia="SimSun"/>
          <w:szCs w:val="24"/>
          <w:lang w:eastAsia="zh-CN"/>
        </w:rPr>
      </w:pPr>
      <w:r w:rsidRPr="00CF5901">
        <w:rPr>
          <w:rFonts w:eastAsia="SimSun"/>
          <w:szCs w:val="24"/>
          <w:lang w:eastAsia="zh-CN"/>
        </w:rPr>
        <w:t xml:space="preserve">P1: Up to </w:t>
      </w:r>
      <w:r w:rsidRPr="00CF5901">
        <w:rPr>
          <w:rFonts w:eastAsia="SimSun" w:hint="eastAsia"/>
          <w:szCs w:val="24"/>
          <w:lang w:eastAsia="zh-CN"/>
        </w:rPr>
        <w:t>netw</w:t>
      </w:r>
      <w:r w:rsidRPr="00CF5901">
        <w:rPr>
          <w:rFonts w:eastAsia="SimSun"/>
          <w:szCs w:val="24"/>
          <w:lang w:eastAsia="zh-CN"/>
        </w:rPr>
        <w:t>ork configuration (CMCC oppo vivo)</w:t>
      </w:r>
    </w:p>
    <w:p w14:paraId="3DC96497" w14:textId="77777777" w:rsidR="00CF5901" w:rsidRPr="00CF5901" w:rsidRDefault="00CF5901" w:rsidP="00CF5901">
      <w:pPr>
        <w:numPr>
          <w:ilvl w:val="1"/>
          <w:numId w:val="9"/>
        </w:numPr>
        <w:overflowPunct/>
        <w:autoSpaceDE/>
        <w:autoSpaceDN/>
        <w:adjustRightInd/>
        <w:spacing w:after="120" w:line="259" w:lineRule="auto"/>
        <w:ind w:left="1656"/>
        <w:jc w:val="both"/>
        <w:textAlignment w:val="auto"/>
        <w:rPr>
          <w:rFonts w:eastAsia="SimSun"/>
          <w:szCs w:val="24"/>
          <w:lang w:eastAsia="zh-CN"/>
        </w:rPr>
      </w:pPr>
      <w:r w:rsidRPr="00CF5901">
        <w:rPr>
          <w:rFonts w:eastAsia="SimSun"/>
          <w:szCs w:val="24"/>
          <w:lang w:eastAsia="zh-CN"/>
        </w:rPr>
        <w:t>P2: If an explicit priority level is not provided for MUSIM gaps via signalling, MUSIM gaps are assumed to have higher priority than all measurement gaps configured by the network. (Qualcomm)</w:t>
      </w:r>
    </w:p>
    <w:p w14:paraId="7224BC1C" w14:textId="77777777" w:rsidR="00CF5901" w:rsidRPr="00CF5901" w:rsidRDefault="00CF5901" w:rsidP="00CF5901">
      <w:pPr>
        <w:numPr>
          <w:ilvl w:val="1"/>
          <w:numId w:val="9"/>
        </w:numPr>
        <w:overflowPunct/>
        <w:autoSpaceDE/>
        <w:autoSpaceDN/>
        <w:adjustRightInd/>
        <w:spacing w:after="120" w:line="259" w:lineRule="auto"/>
        <w:ind w:left="1656"/>
        <w:textAlignment w:val="auto"/>
        <w:rPr>
          <w:rFonts w:eastAsia="SimSun"/>
          <w:szCs w:val="24"/>
          <w:lang w:eastAsia="zh-CN"/>
        </w:rPr>
      </w:pPr>
      <w:r w:rsidRPr="00CF5901">
        <w:rPr>
          <w:rFonts w:eastAsia="SimSun" w:hint="eastAsia"/>
          <w:szCs w:val="24"/>
          <w:lang w:eastAsia="zh-CN"/>
        </w:rPr>
        <w:t>P</w:t>
      </w:r>
      <w:r w:rsidRPr="00CF5901">
        <w:rPr>
          <w:rFonts w:eastAsia="SimSun"/>
          <w:szCs w:val="24"/>
          <w:lang w:eastAsia="zh-CN"/>
        </w:rPr>
        <w:t>3: A</w:t>
      </w:r>
      <w:r w:rsidRPr="00CF5901">
        <w:rPr>
          <w:rFonts w:eastAsia="SimSun" w:hint="eastAsia"/>
          <w:szCs w:val="24"/>
          <w:lang w:eastAsia="zh-CN"/>
        </w:rPr>
        <w:t>per</w:t>
      </w:r>
      <w:r w:rsidRPr="00CF5901">
        <w:rPr>
          <w:rFonts w:eastAsia="SimSun"/>
          <w:szCs w:val="24"/>
          <w:lang w:eastAsia="zh-CN"/>
        </w:rPr>
        <w:t>iodic MUSIM gap is always</w:t>
      </w:r>
      <w:r w:rsidRPr="00CF5901">
        <w:rPr>
          <w:rFonts w:eastAsia="SimSun" w:hint="eastAsia"/>
          <w:szCs w:val="24"/>
          <w:lang w:eastAsia="zh-CN"/>
        </w:rPr>
        <w:t xml:space="preserve"> </w:t>
      </w:r>
      <w:r w:rsidRPr="00CF5901">
        <w:rPr>
          <w:rFonts w:eastAsia="SimSun"/>
          <w:szCs w:val="24"/>
          <w:lang w:eastAsia="zh-CN"/>
        </w:rPr>
        <w:t>prioritized over legacy MG in NW A. (Huawei Ericsson)</w:t>
      </w:r>
    </w:p>
    <w:p w14:paraId="0651746A" w14:textId="77777777" w:rsidR="00CF5901" w:rsidRPr="00CF5901" w:rsidRDefault="00CF5901" w:rsidP="00CF5901">
      <w:pPr>
        <w:numPr>
          <w:ilvl w:val="1"/>
          <w:numId w:val="9"/>
        </w:numPr>
        <w:overflowPunct/>
        <w:autoSpaceDE/>
        <w:autoSpaceDN/>
        <w:adjustRightInd/>
        <w:spacing w:after="120" w:line="259" w:lineRule="auto"/>
        <w:ind w:left="1656"/>
        <w:textAlignment w:val="auto"/>
        <w:rPr>
          <w:rFonts w:eastAsia="SimSun"/>
          <w:szCs w:val="24"/>
          <w:lang w:eastAsia="zh-CN"/>
        </w:rPr>
      </w:pPr>
      <w:r w:rsidRPr="00CF5901">
        <w:rPr>
          <w:rFonts w:eastAsia="SimSun"/>
          <w:szCs w:val="24"/>
          <w:lang w:eastAsia="zh-CN"/>
        </w:rPr>
        <w:t>P4: When MUSIM gaps collide with legacy MG, (Ericsson</w:t>
      </w:r>
      <w:r w:rsidRPr="00CF5901">
        <w:rPr>
          <w:rFonts w:eastAsia="MS Mincho"/>
          <w:lang w:eastAsia="en-US"/>
        </w:rPr>
        <w:t>)</w:t>
      </w:r>
    </w:p>
    <w:p w14:paraId="7DEBABE5" w14:textId="77777777" w:rsidR="00CF5901" w:rsidRPr="00CF5901" w:rsidRDefault="00CF5901" w:rsidP="00CF5901">
      <w:pPr>
        <w:numPr>
          <w:ilvl w:val="2"/>
          <w:numId w:val="9"/>
        </w:numPr>
        <w:overflowPunct/>
        <w:autoSpaceDE/>
        <w:autoSpaceDN/>
        <w:adjustRightInd/>
        <w:spacing w:after="120" w:line="259" w:lineRule="auto"/>
        <w:ind w:left="2376"/>
        <w:textAlignment w:val="auto"/>
        <w:rPr>
          <w:rFonts w:eastAsia="SimSun"/>
          <w:szCs w:val="24"/>
          <w:lang w:eastAsia="zh-CN"/>
        </w:rPr>
      </w:pPr>
      <w:r w:rsidRPr="00CF5901">
        <w:rPr>
          <w:rFonts w:eastAsia="SimSun"/>
          <w:szCs w:val="24"/>
          <w:lang w:eastAsia="zh-CN"/>
        </w:rPr>
        <w:t>MUSIM paging and AGC occasions should have higher priority than NW-A MG</w:t>
      </w:r>
      <w:r w:rsidRPr="00CF5901">
        <w:rPr>
          <w:rFonts w:eastAsia="MS Mincho"/>
          <w:lang w:eastAsia="en-US"/>
        </w:rPr>
        <w:t xml:space="preserve"> </w:t>
      </w:r>
    </w:p>
    <w:p w14:paraId="552E6288" w14:textId="77777777" w:rsidR="00CF5901" w:rsidRPr="00CF5901" w:rsidRDefault="00CF5901" w:rsidP="00CF5901">
      <w:pPr>
        <w:numPr>
          <w:ilvl w:val="2"/>
          <w:numId w:val="9"/>
        </w:numPr>
        <w:overflowPunct/>
        <w:autoSpaceDE/>
        <w:autoSpaceDN/>
        <w:adjustRightInd/>
        <w:spacing w:after="120" w:line="259" w:lineRule="auto"/>
        <w:ind w:left="2376"/>
        <w:textAlignment w:val="auto"/>
        <w:rPr>
          <w:rFonts w:eastAsia="SimSun"/>
          <w:szCs w:val="24"/>
          <w:lang w:eastAsia="zh-CN"/>
        </w:rPr>
      </w:pPr>
      <w:r w:rsidRPr="00CF5901">
        <w:rPr>
          <w:rFonts w:eastAsia="SimSun"/>
          <w:szCs w:val="24"/>
          <w:lang w:eastAsia="zh-CN"/>
        </w:rPr>
        <w:t xml:space="preserve">The priority between other MUSIM gaps and legacy MG can be indicated by NW </w:t>
      </w:r>
    </w:p>
    <w:p w14:paraId="6F86DC70" w14:textId="77777777" w:rsidR="00CF5901" w:rsidRPr="00CF5901" w:rsidRDefault="00CF5901" w:rsidP="00CF5901">
      <w:pPr>
        <w:numPr>
          <w:ilvl w:val="0"/>
          <w:numId w:val="9"/>
        </w:numPr>
        <w:overflowPunct/>
        <w:autoSpaceDE/>
        <w:autoSpaceDN/>
        <w:adjustRightInd/>
        <w:spacing w:after="120"/>
        <w:ind w:left="936"/>
        <w:textAlignment w:val="auto"/>
        <w:rPr>
          <w:rFonts w:eastAsia="SimSun"/>
          <w:i/>
          <w:iCs/>
          <w:szCs w:val="24"/>
          <w:lang w:val="en-US" w:eastAsia="zh-CN"/>
        </w:rPr>
      </w:pPr>
      <w:r w:rsidRPr="00CF5901">
        <w:rPr>
          <w:rFonts w:eastAsia="SimSun"/>
          <w:i/>
          <w:iCs/>
          <w:szCs w:val="24"/>
          <w:lang w:val="en-US" w:eastAsia="zh-CN"/>
        </w:rPr>
        <w:t>Recommendations for 2</w:t>
      </w:r>
      <w:r w:rsidRPr="00CF5901">
        <w:rPr>
          <w:rFonts w:eastAsia="SimSun"/>
          <w:i/>
          <w:iCs/>
          <w:szCs w:val="24"/>
          <w:vertAlign w:val="superscript"/>
          <w:lang w:val="en-US" w:eastAsia="zh-CN"/>
        </w:rPr>
        <w:t>nd</w:t>
      </w:r>
      <w:r w:rsidRPr="00CF5901">
        <w:rPr>
          <w:rFonts w:eastAsia="SimSun"/>
          <w:i/>
          <w:iCs/>
          <w:szCs w:val="24"/>
          <w:lang w:val="en-US" w:eastAsia="zh-CN"/>
        </w:rPr>
        <w:t xml:space="preserve"> round:</w:t>
      </w:r>
    </w:p>
    <w:p w14:paraId="23C39725" w14:textId="77777777" w:rsidR="00CF5901" w:rsidRPr="00CF5901" w:rsidRDefault="00CF5901" w:rsidP="00CF5901">
      <w:pPr>
        <w:numPr>
          <w:ilvl w:val="0"/>
          <w:numId w:val="9"/>
        </w:numPr>
        <w:overflowPunct/>
        <w:autoSpaceDE/>
        <w:autoSpaceDN/>
        <w:adjustRightInd/>
        <w:spacing w:after="120"/>
        <w:ind w:left="936"/>
        <w:textAlignment w:val="auto"/>
        <w:rPr>
          <w:rFonts w:eastAsia="SimSun"/>
          <w:i/>
          <w:iCs/>
          <w:szCs w:val="24"/>
          <w:lang w:val="en-US" w:eastAsia="zh-CN"/>
        </w:rPr>
      </w:pPr>
      <w:r w:rsidRPr="00CF5901">
        <w:rPr>
          <w:rFonts w:eastAsia="SimSun"/>
          <w:i/>
          <w:iCs/>
          <w:szCs w:val="24"/>
          <w:lang w:val="en-US" w:eastAsia="zh-CN"/>
        </w:rPr>
        <w:t>Could company check whether priorities are introduced to Rel-17 MUSIM gap configuration signaling is agreeable or not.</w:t>
      </w:r>
    </w:p>
    <w:p w14:paraId="218A33FF" w14:textId="77777777" w:rsidR="00CF5901" w:rsidRPr="00CF5901" w:rsidRDefault="00CF5901" w:rsidP="00CF5901">
      <w:pPr>
        <w:numPr>
          <w:ilvl w:val="0"/>
          <w:numId w:val="9"/>
        </w:numPr>
        <w:overflowPunct/>
        <w:autoSpaceDE/>
        <w:autoSpaceDN/>
        <w:adjustRightInd/>
        <w:spacing w:after="120"/>
        <w:ind w:left="936"/>
        <w:textAlignment w:val="auto"/>
        <w:rPr>
          <w:rFonts w:eastAsia="Malgun Gothic"/>
          <w:b/>
          <w:szCs w:val="24"/>
          <w:lang w:val="en-US" w:eastAsia="zh-CN"/>
        </w:rPr>
      </w:pPr>
      <w:r w:rsidRPr="00CF5901">
        <w:rPr>
          <w:rFonts w:eastAsia="SimSun"/>
          <w:i/>
          <w:iCs/>
          <w:szCs w:val="24"/>
          <w:lang w:val="en-US" w:eastAsia="zh-CN"/>
        </w:rPr>
        <w:t>If priority is introduced to each individual MUSIM gaps, priority of MUSIM gaps other than aperiodic and MUSIM gap for paging purpose are up to network configuration; FFS on how to configure priority for aperiodic MUSIM gap and MUSIM gap for paging purpose</w:t>
      </w:r>
    </w:p>
    <w:p w14:paraId="4DF97109" w14:textId="77777777" w:rsidR="00CF5901" w:rsidRPr="00CF5901" w:rsidRDefault="00CF5901" w:rsidP="00CF5901">
      <w:pPr>
        <w:numPr>
          <w:ilvl w:val="0"/>
          <w:numId w:val="9"/>
        </w:numPr>
        <w:overflowPunct/>
        <w:autoSpaceDE/>
        <w:autoSpaceDN/>
        <w:adjustRightInd/>
        <w:spacing w:after="120"/>
        <w:ind w:left="936"/>
        <w:textAlignment w:val="auto"/>
        <w:rPr>
          <w:rFonts w:eastAsia="Malgun Gothic"/>
          <w:b/>
          <w:szCs w:val="24"/>
          <w:lang w:val="en-US" w:eastAsia="zh-CN"/>
        </w:rPr>
      </w:pPr>
      <w:r w:rsidRPr="00CF5901">
        <w:rPr>
          <w:rFonts w:eastAsia="SimSun"/>
          <w:i/>
          <w:iCs/>
          <w:szCs w:val="24"/>
          <w:lang w:val="en-US" w:eastAsia="zh-CN"/>
        </w:rPr>
        <w:t>Send an LS to RAN2 to ask introduction of the priority for each MUSIM gap</w:t>
      </w:r>
    </w:p>
    <w:p w14:paraId="75725755" w14:textId="77777777" w:rsidR="00CF5901" w:rsidRPr="00CF5901" w:rsidRDefault="00CF5901" w:rsidP="00CF5901">
      <w:pPr>
        <w:rPr>
          <w:rFonts w:eastAsia="Malgun Gothic"/>
          <w:b/>
          <w:lang w:eastAsia="ko-KR"/>
        </w:rPr>
      </w:pPr>
      <w:r w:rsidRPr="00CF5901">
        <w:rPr>
          <w:rFonts w:eastAsia="Malgun Gothic"/>
          <w:b/>
          <w:lang w:eastAsia="ko-KR"/>
        </w:rPr>
        <w:t>Discussion:</w:t>
      </w:r>
    </w:p>
    <w:p w14:paraId="3E8D5BC1" w14:textId="77777777" w:rsidR="00CF5901" w:rsidRPr="00CF5901" w:rsidRDefault="00CF5901" w:rsidP="00CF5901">
      <w:pPr>
        <w:rPr>
          <w:rFonts w:eastAsia="Malgun Gothic"/>
          <w:bCs/>
          <w:lang w:eastAsia="ko-KR"/>
        </w:rPr>
      </w:pPr>
      <w:r w:rsidRPr="00CF5901">
        <w:rPr>
          <w:rFonts w:eastAsia="Malgun Gothic"/>
          <w:bCs/>
          <w:lang w:eastAsia="ko-KR"/>
        </w:rPr>
        <w:t xml:space="preserve">Nokia: we need to understand more on which kind priority is the one that we need. There are many proposals. </w:t>
      </w:r>
    </w:p>
    <w:p w14:paraId="5005C8F7" w14:textId="77777777" w:rsidR="00CF5901" w:rsidRPr="00CF5901" w:rsidRDefault="00CF5901" w:rsidP="00CF5901">
      <w:pPr>
        <w:rPr>
          <w:rFonts w:eastAsia="Malgun Gothic"/>
          <w:bCs/>
          <w:lang w:eastAsia="ko-KR"/>
        </w:rPr>
      </w:pPr>
      <w:r w:rsidRPr="00CF5901">
        <w:rPr>
          <w:rFonts w:eastAsia="Malgun Gothic"/>
          <w:bCs/>
          <w:lang w:eastAsia="ko-KR"/>
        </w:rPr>
        <w:t>Ericsson: we want companies to further think about it. In R17 gaps are only for measurements. Now in R18 MUSIM gaps are used not only for measurements but other functions. The rules are different. For paging gaps, it needs high priority on network B to guarantee performance. A common understanding is needed on the principle of whether we need to differentiate gaps for different usages? We need to further discuss whether we need to guarantee network B performance at all?</w:t>
      </w:r>
    </w:p>
    <w:p w14:paraId="08FB7B02" w14:textId="77777777" w:rsidR="00CF5901" w:rsidRPr="00CF5901" w:rsidRDefault="00CF5901" w:rsidP="00CF5901">
      <w:pPr>
        <w:rPr>
          <w:rFonts w:eastAsia="Malgun Gothic"/>
          <w:bCs/>
          <w:lang w:eastAsia="ko-KR"/>
        </w:rPr>
      </w:pPr>
      <w:r w:rsidRPr="00CF5901">
        <w:rPr>
          <w:rFonts w:eastAsia="Malgun Gothic"/>
          <w:bCs/>
          <w:lang w:eastAsia="ko-KR"/>
        </w:rPr>
        <w:t>Apple: regarding LS to RAN2, we support it. We start from the priority specified for concurrent gaps. From the network A point of view, it does not know about the usage of the MUSIM gaps. We could not differentiate the usage when specifying the priority. We think network A prioritize over B in general.</w:t>
      </w:r>
    </w:p>
    <w:p w14:paraId="32AAB5F2" w14:textId="77777777" w:rsidR="00CF5901" w:rsidRPr="00CF5901" w:rsidRDefault="00CF5901" w:rsidP="00CF5901">
      <w:pPr>
        <w:rPr>
          <w:rFonts w:eastAsia="Malgun Gothic"/>
          <w:bCs/>
          <w:lang w:eastAsia="ko-KR"/>
        </w:rPr>
      </w:pPr>
      <w:r w:rsidRPr="00CF5901">
        <w:rPr>
          <w:rFonts w:eastAsia="Malgun Gothic"/>
          <w:bCs/>
          <w:lang w:eastAsia="ko-KR"/>
        </w:rPr>
        <w:t>Vivo: we will not include how the priority is introduced in the LS but only the fact that we need it. There is always MUSIM gaps on the network B measuremetns. We definitely need priority.</w:t>
      </w:r>
    </w:p>
    <w:p w14:paraId="5A12E3EC" w14:textId="77777777" w:rsidR="00CF5901" w:rsidRPr="00CF5901" w:rsidRDefault="00CF5901" w:rsidP="00CF5901">
      <w:pPr>
        <w:rPr>
          <w:rFonts w:eastAsia="Malgun Gothic"/>
          <w:bCs/>
          <w:lang w:eastAsia="ko-KR"/>
        </w:rPr>
      </w:pPr>
      <w:r w:rsidRPr="00CF5901">
        <w:rPr>
          <w:rFonts w:eastAsia="Malgun Gothic"/>
          <w:bCs/>
          <w:lang w:eastAsia="ko-KR"/>
        </w:rPr>
        <w:t>MediaTek: we support sending LS to RAN2. Regarding the indication to adjust priority, can we include it in the same LS? We don’t have to define priority in a case by case manner. It helps UE since UE knows better what activities in network B are higher prioritized than others.</w:t>
      </w:r>
    </w:p>
    <w:p w14:paraId="21BEBADD" w14:textId="77777777" w:rsidR="00CF5901" w:rsidRPr="00CF5901" w:rsidRDefault="00CF5901" w:rsidP="00CF5901">
      <w:pPr>
        <w:rPr>
          <w:rFonts w:eastAsia="Malgun Gothic"/>
          <w:bCs/>
          <w:lang w:eastAsia="ko-KR"/>
        </w:rPr>
      </w:pPr>
      <w:r w:rsidRPr="00CF5901">
        <w:rPr>
          <w:rFonts w:eastAsia="Malgun Gothic"/>
          <w:bCs/>
          <w:lang w:eastAsia="ko-KR"/>
        </w:rPr>
        <w:t>Qualcomm: to Nokia, last time we agree to use priority to solve collisions. There is no signalling in place to do that so we could send the LS to RAN2. We believe that the UE is able to provide some info to the network. RAN2 already discussed about differentiation according to usage but there is no agreement on that. The best thing is to let the UE tell network A about the priority it prefers and the network has always the right to not listen. We support the LS. If RAN2 does not specify signalling, we will specify a predefined rule in RAN4 spec.</w:t>
      </w:r>
    </w:p>
    <w:p w14:paraId="2D1379DE" w14:textId="77777777" w:rsidR="00CF5901" w:rsidRPr="00CF5901" w:rsidRDefault="00CF5901" w:rsidP="00CF5901">
      <w:pPr>
        <w:rPr>
          <w:rFonts w:eastAsia="Malgun Gothic"/>
          <w:bCs/>
          <w:lang w:eastAsia="ko-KR"/>
        </w:rPr>
      </w:pPr>
      <w:r w:rsidRPr="00CF5901">
        <w:rPr>
          <w:rFonts w:eastAsia="Malgun Gothic"/>
          <w:bCs/>
          <w:lang w:eastAsia="ko-KR"/>
        </w:rPr>
        <w:t>Huawei: we support to have the priority. Network A finally decides the priority ultimately. It is not for the UE to decide. It is up to network A configuration.</w:t>
      </w:r>
    </w:p>
    <w:p w14:paraId="5F36FB5C" w14:textId="77777777" w:rsidR="00CF5901" w:rsidRPr="00CF5901" w:rsidRDefault="00CF5901" w:rsidP="00CF5901">
      <w:pPr>
        <w:rPr>
          <w:rFonts w:eastAsia="Malgun Gothic"/>
          <w:bCs/>
          <w:lang w:eastAsia="ko-KR"/>
        </w:rPr>
      </w:pPr>
      <w:r w:rsidRPr="00CF5901">
        <w:rPr>
          <w:rFonts w:eastAsia="Malgun Gothic"/>
          <w:bCs/>
          <w:lang w:eastAsia="ko-KR"/>
        </w:rPr>
        <w:t>OPPO: we also support to introduce priority rule. It is up to network A implementation which priority is configured. How to configure the priority can be based on UE info. It is RAN2 discussion.</w:t>
      </w:r>
    </w:p>
    <w:p w14:paraId="5B55DDB9" w14:textId="77777777" w:rsidR="00CF5901" w:rsidRPr="00CF5901" w:rsidRDefault="00CF5901" w:rsidP="00CF5901">
      <w:pPr>
        <w:rPr>
          <w:rFonts w:eastAsia="Malgun Gothic"/>
          <w:bCs/>
          <w:lang w:eastAsia="ko-KR"/>
        </w:rPr>
      </w:pPr>
      <w:r w:rsidRPr="00CF5901">
        <w:rPr>
          <w:rFonts w:eastAsia="Malgun Gothic"/>
          <w:bCs/>
          <w:lang w:eastAsia="ko-KR"/>
        </w:rPr>
        <w:t>Vivo: to MTK, there will be separate LS-s. regarding UE indication, at less we are open to discuss it. Before that we need to have the priority.</w:t>
      </w:r>
    </w:p>
    <w:p w14:paraId="0827F23B" w14:textId="77777777" w:rsidR="00CF5901" w:rsidRPr="00CF5901" w:rsidRDefault="00CF5901" w:rsidP="00CF5901">
      <w:pPr>
        <w:rPr>
          <w:rFonts w:eastAsia="Malgun Gothic"/>
          <w:bCs/>
          <w:lang w:eastAsia="ko-KR"/>
        </w:rPr>
      </w:pPr>
      <w:r w:rsidRPr="00CF5901">
        <w:rPr>
          <w:rFonts w:eastAsia="Malgun Gothic"/>
          <w:bCs/>
          <w:lang w:eastAsia="ko-KR"/>
        </w:rPr>
        <w:t>MediaTek: regarding vivo comments, we prefer to send one single LS. To Huawei, it is always network decision even if UE indicates the info.</w:t>
      </w:r>
    </w:p>
    <w:p w14:paraId="7F8463BF" w14:textId="77777777" w:rsidR="00CF5901" w:rsidRPr="00CF5901" w:rsidRDefault="00CF5901" w:rsidP="00CF5901">
      <w:pPr>
        <w:rPr>
          <w:rFonts w:eastAsia="Malgun Gothic"/>
          <w:bCs/>
          <w:lang w:eastAsia="ko-KR"/>
        </w:rPr>
      </w:pPr>
      <w:r w:rsidRPr="00CF5901">
        <w:rPr>
          <w:rFonts w:eastAsia="Malgun Gothic"/>
          <w:bCs/>
          <w:lang w:eastAsia="ko-KR"/>
        </w:rPr>
        <w:t>Nokia: we don’t have issue on sending LS to tell RAN2 to introduce the priority. We have concern on how to specify the priority. To Qualcomm, are we discussing R18 requirements? We are not talking about R17 signalling.</w:t>
      </w:r>
    </w:p>
    <w:p w14:paraId="14F39DEF" w14:textId="77777777" w:rsidR="00CF5901" w:rsidRPr="00CF5901" w:rsidRDefault="00CF5901" w:rsidP="00CF5901">
      <w:pPr>
        <w:rPr>
          <w:rFonts w:eastAsia="Malgun Gothic"/>
          <w:bCs/>
          <w:lang w:eastAsia="ko-KR"/>
        </w:rPr>
      </w:pPr>
      <w:r w:rsidRPr="00CF5901">
        <w:rPr>
          <w:rFonts w:eastAsia="Malgun Gothic"/>
          <w:bCs/>
          <w:lang w:eastAsia="ko-KR"/>
        </w:rPr>
        <w:t>Ericsson: we have different views on priority indications. All the decision is made by network, thus we don’t need info from the UE. Maybe only paging gaps are necessary to be known to network A.</w:t>
      </w:r>
    </w:p>
    <w:p w14:paraId="60FEA3ED" w14:textId="77777777" w:rsidR="00CF5901" w:rsidRPr="00CF5901" w:rsidRDefault="00CF5901" w:rsidP="00CF5901">
      <w:pPr>
        <w:rPr>
          <w:rFonts w:eastAsia="Malgun Gothic"/>
          <w:bCs/>
          <w:lang w:eastAsia="ko-KR"/>
        </w:rPr>
      </w:pPr>
      <w:r w:rsidRPr="00CF5901">
        <w:rPr>
          <w:rFonts w:eastAsia="Malgun Gothic"/>
          <w:bCs/>
          <w:lang w:eastAsia="ko-KR"/>
        </w:rPr>
        <w:lastRenderedPageBreak/>
        <w:t xml:space="preserve">Qualcomm: we will ask RAN2 to introduce signaling to carry priority. We want that same field for concurrent also applied for MUSIM, maybe something new. MUSIM gaps are not for network A. we don’t want to create arbitrary interruptions so we use the MUSIM gaps. If we make it harder for the UE to move away, the feature is harmed in general. </w:t>
      </w:r>
    </w:p>
    <w:p w14:paraId="23E3AD97" w14:textId="77777777" w:rsidR="00CF5901" w:rsidRPr="00CF5901" w:rsidRDefault="00CF5901" w:rsidP="00CF5901">
      <w:pPr>
        <w:rPr>
          <w:rFonts w:eastAsia="SimSun"/>
          <w:b/>
          <w:highlight w:val="green"/>
          <w:lang w:val="en-US" w:eastAsia="zh-CN"/>
        </w:rPr>
      </w:pPr>
      <w:r w:rsidRPr="00CF5901">
        <w:rPr>
          <w:rFonts w:eastAsia="SimSun"/>
          <w:b/>
          <w:highlight w:val="green"/>
          <w:lang w:val="en-US" w:eastAsia="zh-CN"/>
        </w:rPr>
        <w:t xml:space="preserve">Agreement: </w:t>
      </w:r>
    </w:p>
    <w:p w14:paraId="7087424F" w14:textId="77777777" w:rsidR="00CF5901" w:rsidRPr="00CF5901" w:rsidRDefault="00CF5901" w:rsidP="00CF5901">
      <w:pPr>
        <w:numPr>
          <w:ilvl w:val="0"/>
          <w:numId w:val="10"/>
        </w:numPr>
        <w:overflowPunct/>
        <w:autoSpaceDE/>
        <w:autoSpaceDN/>
        <w:textAlignment w:val="auto"/>
        <w:rPr>
          <w:rFonts w:eastAsia="SimSun"/>
          <w:szCs w:val="24"/>
          <w:highlight w:val="green"/>
          <w:lang w:val="en-US" w:eastAsia="zh-CN"/>
        </w:rPr>
      </w:pPr>
      <w:r w:rsidRPr="00CF5901">
        <w:rPr>
          <w:rFonts w:eastAsia="SimSun"/>
          <w:szCs w:val="24"/>
          <w:highlight w:val="green"/>
          <w:lang w:val="en-US" w:eastAsia="zh-CN"/>
        </w:rPr>
        <w:t>RAN4 agrees on introduction of the priority for MUSIM gaps</w:t>
      </w:r>
    </w:p>
    <w:p w14:paraId="1007C358" w14:textId="77777777" w:rsidR="00CF5901" w:rsidRPr="00CF5901" w:rsidRDefault="00CF5901" w:rsidP="00CF5901">
      <w:pPr>
        <w:rPr>
          <w:rFonts w:eastAsia="SimSun"/>
          <w:b/>
          <w:highlight w:val="yellow"/>
          <w:lang w:eastAsia="ko-KR"/>
        </w:rPr>
      </w:pPr>
      <w:r w:rsidRPr="00CF5901">
        <w:rPr>
          <w:rFonts w:eastAsia="SimSun"/>
          <w:b/>
          <w:highlight w:val="yellow"/>
          <w:lang w:eastAsia="ko-KR"/>
        </w:rPr>
        <w:t xml:space="preserve">Tentative Agreement: </w:t>
      </w:r>
    </w:p>
    <w:p w14:paraId="14DDB727" w14:textId="77777777" w:rsidR="00CF5901" w:rsidRPr="00CF5901" w:rsidRDefault="00CF5901" w:rsidP="00CF5901">
      <w:pPr>
        <w:numPr>
          <w:ilvl w:val="0"/>
          <w:numId w:val="10"/>
        </w:numPr>
        <w:overflowPunct/>
        <w:autoSpaceDE/>
        <w:autoSpaceDN/>
        <w:textAlignment w:val="auto"/>
        <w:rPr>
          <w:rFonts w:eastAsia="SimSun"/>
          <w:szCs w:val="24"/>
          <w:highlight w:val="yellow"/>
          <w:lang w:val="en-US" w:eastAsia="zh-CN"/>
        </w:rPr>
      </w:pPr>
      <w:r w:rsidRPr="00CF5901">
        <w:rPr>
          <w:rFonts w:eastAsia="SimSun"/>
          <w:szCs w:val="24"/>
          <w:highlight w:val="yellow"/>
          <w:lang w:val="en-US" w:eastAsia="zh-CN"/>
        </w:rPr>
        <w:t>Send an LS to RAN2 about the outcome of RAN4 discussion</w:t>
      </w:r>
    </w:p>
    <w:p w14:paraId="18C7FEC7" w14:textId="77777777" w:rsidR="00CF5901" w:rsidRPr="00CF5901" w:rsidRDefault="00CF5901" w:rsidP="00CF5901">
      <w:pPr>
        <w:rPr>
          <w:rFonts w:eastAsia="Yu Mincho"/>
          <w:b/>
          <w:u w:val="single"/>
          <w:lang w:eastAsia="ja-JP"/>
        </w:rPr>
      </w:pPr>
      <w:r w:rsidRPr="00CF5901">
        <w:rPr>
          <w:rFonts w:eastAsia="SimSun"/>
          <w:b/>
          <w:u w:val="single"/>
          <w:lang w:eastAsia="ko-KR"/>
        </w:rPr>
        <w:t xml:space="preserve">Issue </w:t>
      </w:r>
      <w:r w:rsidRPr="00CF5901">
        <w:rPr>
          <w:rFonts w:eastAsia="SimSun"/>
          <w:b/>
          <w:bCs/>
          <w:u w:val="single"/>
          <w:lang w:eastAsia="ko-KR"/>
        </w:rPr>
        <w:t>1-4-1: Priority assignment for MUSIM gaps</w:t>
      </w:r>
    </w:p>
    <w:p w14:paraId="4B85E731" w14:textId="77777777" w:rsidR="00CF5901" w:rsidRPr="00CF5901" w:rsidRDefault="00CF5901" w:rsidP="00CF5901">
      <w:pPr>
        <w:numPr>
          <w:ilvl w:val="0"/>
          <w:numId w:val="9"/>
        </w:numPr>
        <w:overflowPunct/>
        <w:autoSpaceDE/>
        <w:autoSpaceDN/>
        <w:adjustRightInd/>
        <w:spacing w:after="120"/>
        <w:ind w:left="936"/>
        <w:textAlignment w:val="auto"/>
        <w:rPr>
          <w:rFonts w:eastAsia="SimSun"/>
          <w:szCs w:val="24"/>
          <w:lang w:eastAsia="zh-CN"/>
        </w:rPr>
      </w:pPr>
      <w:r w:rsidRPr="00CF5901">
        <w:rPr>
          <w:rFonts w:eastAsia="SimSun"/>
          <w:szCs w:val="24"/>
          <w:lang w:eastAsia="zh-CN"/>
        </w:rPr>
        <w:t>Proposals</w:t>
      </w:r>
    </w:p>
    <w:p w14:paraId="6B0326E7" w14:textId="77777777" w:rsidR="00CF5901" w:rsidRPr="00CF5901" w:rsidRDefault="00CF5901" w:rsidP="00CF5901">
      <w:pPr>
        <w:numPr>
          <w:ilvl w:val="1"/>
          <w:numId w:val="9"/>
        </w:numPr>
        <w:overflowPunct/>
        <w:autoSpaceDE/>
        <w:autoSpaceDN/>
        <w:adjustRightInd/>
        <w:spacing w:after="120" w:line="259" w:lineRule="auto"/>
        <w:ind w:left="1656"/>
        <w:textAlignment w:val="auto"/>
        <w:rPr>
          <w:rFonts w:eastAsia="MS Mincho"/>
          <w:szCs w:val="24"/>
          <w:lang w:eastAsia="zh-CN"/>
        </w:rPr>
      </w:pPr>
      <w:r w:rsidRPr="00CF5901">
        <w:rPr>
          <w:rFonts w:eastAsia="MS Mincho"/>
          <w:szCs w:val="24"/>
          <w:lang w:eastAsia="zh-CN"/>
        </w:rPr>
        <w:t>P1: Priority of MUSIM gaps, including both periodic and aperiodic gaps, should be up to NW configuration (oppo CMCC Huawei)</w:t>
      </w:r>
    </w:p>
    <w:p w14:paraId="72F85F88" w14:textId="77777777" w:rsidR="00CF5901" w:rsidRPr="00CF5901" w:rsidRDefault="00CF5901" w:rsidP="00CF5901">
      <w:pPr>
        <w:numPr>
          <w:ilvl w:val="1"/>
          <w:numId w:val="9"/>
        </w:numPr>
        <w:overflowPunct/>
        <w:autoSpaceDE/>
        <w:autoSpaceDN/>
        <w:adjustRightInd/>
        <w:spacing w:after="120" w:line="259" w:lineRule="auto"/>
        <w:ind w:left="1656"/>
        <w:textAlignment w:val="auto"/>
        <w:rPr>
          <w:rFonts w:eastAsia="MS Mincho"/>
          <w:szCs w:val="24"/>
          <w:lang w:eastAsia="zh-CN"/>
        </w:rPr>
      </w:pPr>
      <w:r w:rsidRPr="00CF5901">
        <w:rPr>
          <w:rFonts w:eastAsia="MS Mincho"/>
          <w:szCs w:val="24"/>
          <w:lang w:eastAsia="zh-CN"/>
        </w:rPr>
        <w:t>P2: Whether UE could request priority should be discussed in RAN2 (oppo)</w:t>
      </w:r>
    </w:p>
    <w:p w14:paraId="3D75C8BC" w14:textId="77777777" w:rsidR="00CF5901" w:rsidRPr="00CF5901" w:rsidRDefault="00CF5901" w:rsidP="00CF5901">
      <w:pPr>
        <w:numPr>
          <w:ilvl w:val="1"/>
          <w:numId w:val="9"/>
        </w:numPr>
        <w:overflowPunct/>
        <w:autoSpaceDE/>
        <w:autoSpaceDN/>
        <w:adjustRightInd/>
        <w:spacing w:after="120" w:line="259" w:lineRule="auto"/>
        <w:ind w:left="1656"/>
        <w:textAlignment w:val="auto"/>
        <w:rPr>
          <w:rFonts w:eastAsia="MS Mincho"/>
          <w:szCs w:val="24"/>
          <w:lang w:eastAsia="zh-CN"/>
        </w:rPr>
      </w:pPr>
      <w:r w:rsidRPr="00CF5901">
        <w:rPr>
          <w:rFonts w:eastAsia="MS Mincho"/>
          <w:szCs w:val="24"/>
          <w:lang w:eastAsia="zh-CN"/>
        </w:rPr>
        <w:t xml:space="preserve">P3-a: UE should be allowed to request appropriate priorities for different MUSIM gaps from NW A (Qualcomm MTK xiaomi); </w:t>
      </w:r>
    </w:p>
    <w:p w14:paraId="6AA2B687" w14:textId="77777777" w:rsidR="00CF5901" w:rsidRPr="00CF5901" w:rsidRDefault="00CF5901" w:rsidP="00CF5901">
      <w:pPr>
        <w:numPr>
          <w:ilvl w:val="2"/>
          <w:numId w:val="9"/>
        </w:numPr>
        <w:overflowPunct/>
        <w:autoSpaceDE/>
        <w:autoSpaceDN/>
        <w:adjustRightInd/>
        <w:spacing w:after="120" w:line="259" w:lineRule="auto"/>
        <w:ind w:left="2376"/>
        <w:textAlignment w:val="auto"/>
        <w:rPr>
          <w:rFonts w:eastAsia="MS Mincho"/>
          <w:szCs w:val="24"/>
          <w:lang w:eastAsia="zh-CN"/>
        </w:rPr>
      </w:pPr>
      <w:r w:rsidRPr="00CF5901">
        <w:rPr>
          <w:rFonts w:eastAsia="MS Mincho"/>
          <w:szCs w:val="24"/>
          <w:lang w:eastAsia="zh-CN"/>
        </w:rPr>
        <w:t>Request RAN2 to introduce optional signalling so that the UE can request the priority level of MUSIM gaps (Qualcomm MTK)</w:t>
      </w:r>
    </w:p>
    <w:p w14:paraId="7F4137E6" w14:textId="77777777" w:rsidR="00CF5901" w:rsidRPr="00CF5901" w:rsidRDefault="00CF5901" w:rsidP="00CF5901">
      <w:pPr>
        <w:numPr>
          <w:ilvl w:val="1"/>
          <w:numId w:val="9"/>
        </w:numPr>
        <w:overflowPunct/>
        <w:autoSpaceDE/>
        <w:autoSpaceDN/>
        <w:adjustRightInd/>
        <w:spacing w:after="120" w:line="259" w:lineRule="auto"/>
        <w:ind w:left="1656"/>
        <w:textAlignment w:val="auto"/>
        <w:rPr>
          <w:rFonts w:eastAsia="MS Mincho"/>
          <w:szCs w:val="24"/>
          <w:lang w:eastAsia="zh-CN"/>
        </w:rPr>
      </w:pPr>
      <w:r w:rsidRPr="00CF5901">
        <w:rPr>
          <w:rFonts w:eastAsia="MS Mincho"/>
          <w:szCs w:val="24"/>
          <w:lang w:eastAsia="zh-CN"/>
        </w:rPr>
        <w:t xml:space="preserve">P3-b: </w:t>
      </w:r>
      <w:r w:rsidRPr="00CF5901">
        <w:rPr>
          <w:rFonts w:eastAsia="MS Mincho" w:hint="eastAsia"/>
          <w:szCs w:val="24"/>
          <w:lang w:eastAsia="zh-CN"/>
        </w:rPr>
        <w:t>Regarding</w:t>
      </w:r>
      <w:r w:rsidRPr="00CF5901">
        <w:rPr>
          <w:rFonts w:eastAsia="MS Mincho"/>
          <w:szCs w:val="24"/>
          <w:lang w:eastAsia="zh-CN"/>
        </w:rPr>
        <w:t xml:space="preserve"> priority assignment for MUSIM gaps, network A can fulfil this task with the facilitation from UE side when UE requesting MUSIM gaps. A LS should be sent to RAN2 after RAN4’s solution is stable. (vivo)</w:t>
      </w:r>
    </w:p>
    <w:p w14:paraId="040A711D" w14:textId="77777777" w:rsidR="00CF5901" w:rsidRPr="00CF5901" w:rsidRDefault="00CF5901" w:rsidP="00CF5901">
      <w:pPr>
        <w:numPr>
          <w:ilvl w:val="1"/>
          <w:numId w:val="9"/>
        </w:numPr>
        <w:overflowPunct/>
        <w:autoSpaceDE/>
        <w:autoSpaceDN/>
        <w:adjustRightInd/>
        <w:spacing w:after="120" w:line="259" w:lineRule="auto"/>
        <w:ind w:left="1656"/>
        <w:textAlignment w:val="auto"/>
        <w:rPr>
          <w:rFonts w:eastAsia="MS Mincho"/>
          <w:szCs w:val="24"/>
          <w:lang w:eastAsia="zh-CN"/>
        </w:rPr>
      </w:pPr>
      <w:r w:rsidRPr="00CF5901">
        <w:rPr>
          <w:rFonts w:eastAsia="MS Mincho"/>
          <w:szCs w:val="24"/>
          <w:lang w:eastAsia="zh-CN"/>
        </w:rPr>
        <w:t>P4: Define gap priority for MUSIM gaps that depend on the gap purpose; Network A should be able to configure MUSIM gap priorities for each purpose; RAN4 to study how mobility conditions can be taken into account for the MUSIM gap priorities.  Send LS to RAN2 asking how priority can be specified for MUSIM gaps and legacy gaps. (Nokia)</w:t>
      </w:r>
    </w:p>
    <w:p w14:paraId="1FA21112" w14:textId="77777777" w:rsidR="00CF5901" w:rsidRPr="00CF5901" w:rsidRDefault="00CF5901" w:rsidP="00CF5901">
      <w:pPr>
        <w:numPr>
          <w:ilvl w:val="0"/>
          <w:numId w:val="9"/>
        </w:numPr>
        <w:overflowPunct/>
        <w:autoSpaceDE/>
        <w:autoSpaceDN/>
        <w:adjustRightInd/>
        <w:spacing w:after="120"/>
        <w:ind w:left="936"/>
        <w:textAlignment w:val="auto"/>
        <w:rPr>
          <w:rFonts w:eastAsia="SimSun"/>
          <w:i/>
          <w:iCs/>
          <w:szCs w:val="24"/>
          <w:lang w:val="en-US" w:eastAsia="zh-CN"/>
        </w:rPr>
      </w:pPr>
      <w:r w:rsidRPr="00CF5901">
        <w:rPr>
          <w:rFonts w:eastAsia="SimSun"/>
          <w:i/>
          <w:iCs/>
          <w:szCs w:val="24"/>
          <w:lang w:val="en-US" w:eastAsia="zh-CN"/>
        </w:rPr>
        <w:t>Recommendations for 2</w:t>
      </w:r>
      <w:r w:rsidRPr="00CF5901">
        <w:rPr>
          <w:rFonts w:eastAsia="SimSun"/>
          <w:i/>
          <w:iCs/>
          <w:szCs w:val="24"/>
          <w:vertAlign w:val="superscript"/>
          <w:lang w:val="en-US" w:eastAsia="zh-CN"/>
        </w:rPr>
        <w:t>nd</w:t>
      </w:r>
      <w:r w:rsidRPr="00CF5901">
        <w:rPr>
          <w:rFonts w:eastAsia="SimSun"/>
          <w:i/>
          <w:iCs/>
          <w:szCs w:val="24"/>
          <w:lang w:val="en-US" w:eastAsia="zh-CN"/>
        </w:rPr>
        <w:t xml:space="preserve"> round:</w:t>
      </w:r>
    </w:p>
    <w:p w14:paraId="2775A779" w14:textId="77777777" w:rsidR="00CF5901" w:rsidRPr="00CF5901" w:rsidRDefault="00CF5901" w:rsidP="00CF5901">
      <w:pPr>
        <w:numPr>
          <w:ilvl w:val="0"/>
          <w:numId w:val="9"/>
        </w:numPr>
        <w:overflowPunct/>
        <w:autoSpaceDE/>
        <w:autoSpaceDN/>
        <w:adjustRightInd/>
        <w:spacing w:after="120"/>
        <w:ind w:left="936"/>
        <w:textAlignment w:val="auto"/>
        <w:rPr>
          <w:rFonts w:eastAsia="SimSun"/>
          <w:lang w:val="en-US" w:eastAsia="zh-CN"/>
        </w:rPr>
      </w:pPr>
      <w:r w:rsidRPr="00CF5901">
        <w:rPr>
          <w:rFonts w:eastAsia="SimSun"/>
          <w:szCs w:val="24"/>
          <w:lang w:val="en-US" w:eastAsia="zh-CN"/>
        </w:rPr>
        <w:t xml:space="preserve">Check “UE can indicate priority or other information such as usage for each MUSIM gap when it requests MUSIM gaps” is agreeable or not. </w:t>
      </w:r>
    </w:p>
    <w:p w14:paraId="67A68ED1" w14:textId="77777777" w:rsidR="00CF5901" w:rsidRPr="00CF5901" w:rsidRDefault="00CF5901" w:rsidP="00CF5901">
      <w:pPr>
        <w:rPr>
          <w:rFonts w:eastAsia="Malgun Gothic"/>
          <w:b/>
          <w:lang w:val="en-US" w:eastAsia="ko-KR"/>
        </w:rPr>
      </w:pPr>
    </w:p>
    <w:p w14:paraId="7BC1DB2A" w14:textId="77777777" w:rsidR="00CF5901" w:rsidRPr="00CF5901" w:rsidRDefault="00CF5901" w:rsidP="00CF5901">
      <w:pPr>
        <w:rPr>
          <w:rFonts w:eastAsia="Malgun Gothic"/>
          <w:b/>
          <w:lang w:eastAsia="ko-KR"/>
        </w:rPr>
      </w:pPr>
      <w:r w:rsidRPr="00CF5901">
        <w:rPr>
          <w:rFonts w:eastAsia="Malgun Gothic"/>
          <w:b/>
          <w:lang w:eastAsia="ko-KR"/>
        </w:rPr>
        <w:t>Discussion:</w:t>
      </w:r>
    </w:p>
    <w:p w14:paraId="5701C208" w14:textId="77777777" w:rsidR="00CF5901" w:rsidRPr="00CF5901" w:rsidRDefault="00CF5901" w:rsidP="00CF5901">
      <w:pPr>
        <w:rPr>
          <w:rFonts w:eastAsia="Malgun Gothic"/>
          <w:b/>
          <w:lang w:eastAsia="ko-KR"/>
        </w:rPr>
      </w:pPr>
    </w:p>
    <w:p w14:paraId="797D9CC5" w14:textId="77777777" w:rsidR="00CF5901" w:rsidRPr="00CF5901" w:rsidRDefault="00CF5901" w:rsidP="00CF5901">
      <w:pPr>
        <w:rPr>
          <w:rFonts w:eastAsia="SimSun"/>
          <w:b/>
          <w:highlight w:val="green"/>
          <w:lang w:val="en-US" w:eastAsia="zh-CN"/>
        </w:rPr>
      </w:pPr>
      <w:r w:rsidRPr="00CF5901">
        <w:rPr>
          <w:rFonts w:eastAsia="SimSun"/>
          <w:b/>
          <w:highlight w:val="green"/>
          <w:lang w:val="en-US" w:eastAsia="zh-CN"/>
        </w:rPr>
        <w:t xml:space="preserve">Agreement: </w:t>
      </w:r>
    </w:p>
    <w:p w14:paraId="62F43909" w14:textId="77777777" w:rsidR="00CF5901" w:rsidRPr="00CF5901" w:rsidRDefault="00CF5901" w:rsidP="00CF5901">
      <w:pPr>
        <w:numPr>
          <w:ilvl w:val="0"/>
          <w:numId w:val="10"/>
        </w:numPr>
        <w:overflowPunct/>
        <w:autoSpaceDE/>
        <w:autoSpaceDN/>
        <w:textAlignment w:val="auto"/>
        <w:rPr>
          <w:rFonts w:eastAsia="SimSun"/>
          <w:szCs w:val="24"/>
          <w:highlight w:val="green"/>
          <w:lang w:val="en-US" w:eastAsia="zh-CN"/>
        </w:rPr>
      </w:pPr>
    </w:p>
    <w:p w14:paraId="4E3CF7B1" w14:textId="77777777" w:rsidR="00CF5901" w:rsidRPr="00CF5901" w:rsidRDefault="00CF5901" w:rsidP="00CF5901">
      <w:pPr>
        <w:rPr>
          <w:rFonts w:eastAsia="Yu Mincho"/>
          <w:b/>
          <w:u w:val="single"/>
          <w:lang w:eastAsia="ja-JP"/>
        </w:rPr>
      </w:pPr>
      <w:r w:rsidRPr="00CF5901">
        <w:rPr>
          <w:rFonts w:eastAsia="SimSun"/>
          <w:b/>
          <w:u w:val="single"/>
          <w:lang w:eastAsia="ko-KR"/>
        </w:rPr>
        <w:t xml:space="preserve">Issue </w:t>
      </w:r>
      <w:r w:rsidRPr="00CF5901">
        <w:rPr>
          <w:rFonts w:eastAsia="SimSun"/>
          <w:b/>
          <w:bCs/>
          <w:u w:val="single"/>
          <w:lang w:eastAsia="ko-KR"/>
        </w:rPr>
        <w:t>1-1-4: Solutions for collision between MUSIM gap and legacy measurement gap</w:t>
      </w:r>
    </w:p>
    <w:p w14:paraId="13F730F2" w14:textId="77777777" w:rsidR="00CF5901" w:rsidRPr="00CF5901" w:rsidRDefault="00CF5901" w:rsidP="00CF5901">
      <w:pPr>
        <w:numPr>
          <w:ilvl w:val="0"/>
          <w:numId w:val="9"/>
        </w:numPr>
        <w:overflowPunct/>
        <w:autoSpaceDE/>
        <w:autoSpaceDN/>
        <w:adjustRightInd/>
        <w:spacing w:after="120"/>
        <w:ind w:left="936"/>
        <w:textAlignment w:val="auto"/>
        <w:rPr>
          <w:rFonts w:eastAsia="SimSun"/>
          <w:szCs w:val="24"/>
          <w:lang w:eastAsia="zh-CN"/>
        </w:rPr>
      </w:pPr>
      <w:r w:rsidRPr="00CF5901">
        <w:rPr>
          <w:rFonts w:eastAsia="SimSun"/>
          <w:szCs w:val="24"/>
          <w:lang w:eastAsia="zh-CN"/>
        </w:rPr>
        <w:t>Proposals</w:t>
      </w:r>
    </w:p>
    <w:p w14:paraId="0D1D801F" w14:textId="77777777" w:rsidR="00CF5901" w:rsidRPr="00CF5901" w:rsidRDefault="00CF5901" w:rsidP="00CF5901">
      <w:pPr>
        <w:numPr>
          <w:ilvl w:val="1"/>
          <w:numId w:val="9"/>
        </w:numPr>
        <w:overflowPunct/>
        <w:autoSpaceDE/>
        <w:autoSpaceDN/>
        <w:adjustRightInd/>
        <w:spacing w:after="120" w:line="259" w:lineRule="auto"/>
        <w:ind w:left="1656"/>
        <w:jc w:val="both"/>
        <w:textAlignment w:val="auto"/>
        <w:rPr>
          <w:rFonts w:eastAsia="MS Mincho"/>
          <w:lang w:eastAsia="en-US"/>
        </w:rPr>
      </w:pPr>
      <w:r w:rsidRPr="00CF5901">
        <w:rPr>
          <w:rFonts w:eastAsia="MS Mincho"/>
          <w:lang w:eastAsia="en-US"/>
        </w:rPr>
        <w:t>P1: Priority based solution is reused for gap collision handling between MUSIM gap and legacy gaps. (Apple CMCC vivo xiaomi)</w:t>
      </w:r>
    </w:p>
    <w:p w14:paraId="3FC8CE53" w14:textId="77777777" w:rsidR="00CF5901" w:rsidRPr="00CF5901" w:rsidRDefault="00CF5901" w:rsidP="00CF5901">
      <w:pPr>
        <w:numPr>
          <w:ilvl w:val="2"/>
          <w:numId w:val="9"/>
        </w:numPr>
        <w:overflowPunct/>
        <w:autoSpaceDE/>
        <w:autoSpaceDN/>
        <w:adjustRightInd/>
        <w:spacing w:after="120" w:line="259" w:lineRule="auto"/>
        <w:ind w:left="2376"/>
        <w:jc w:val="both"/>
        <w:textAlignment w:val="auto"/>
        <w:rPr>
          <w:rFonts w:eastAsia="MS Mincho"/>
          <w:lang w:eastAsia="en-US"/>
        </w:rPr>
      </w:pPr>
      <w:r w:rsidRPr="00CF5901">
        <w:rPr>
          <w:rFonts w:eastAsia="MS Mincho"/>
          <w:lang w:eastAsia="en-US"/>
        </w:rPr>
        <w:t>Option 1a: For priority-based solution, priorities can be allocated to each existing gap patterns and when two or more gaps collide, only the highest priority gap is kept and all other gaps are dropped (Apple vivo xiaomi)</w:t>
      </w:r>
    </w:p>
    <w:p w14:paraId="15A00E50" w14:textId="77777777" w:rsidR="00CF5901" w:rsidRPr="00CF5901" w:rsidRDefault="00CF5901" w:rsidP="00CF5901">
      <w:pPr>
        <w:numPr>
          <w:ilvl w:val="2"/>
          <w:numId w:val="9"/>
        </w:numPr>
        <w:overflowPunct/>
        <w:autoSpaceDE/>
        <w:autoSpaceDN/>
        <w:adjustRightInd/>
        <w:spacing w:after="120" w:line="259" w:lineRule="auto"/>
        <w:ind w:left="2376"/>
        <w:jc w:val="both"/>
        <w:textAlignment w:val="auto"/>
        <w:rPr>
          <w:rFonts w:eastAsia="MS Mincho"/>
          <w:lang w:eastAsia="en-US"/>
        </w:rPr>
      </w:pPr>
      <w:r w:rsidRPr="00CF5901">
        <w:rPr>
          <w:rFonts w:eastAsia="MS Mincho"/>
          <w:lang w:eastAsia="en-US"/>
        </w:rPr>
        <w:t>Option 1b: Further optimization can also be considered and it FFS at current stage. (Apple)</w:t>
      </w:r>
    </w:p>
    <w:p w14:paraId="3851C378" w14:textId="77777777" w:rsidR="00CF5901" w:rsidRPr="00CF5901" w:rsidRDefault="00CF5901" w:rsidP="00CF5901">
      <w:pPr>
        <w:numPr>
          <w:ilvl w:val="1"/>
          <w:numId w:val="9"/>
        </w:numPr>
        <w:overflowPunct/>
        <w:autoSpaceDE/>
        <w:autoSpaceDN/>
        <w:adjustRightInd/>
        <w:spacing w:after="120" w:line="259" w:lineRule="auto"/>
        <w:ind w:left="1656"/>
        <w:jc w:val="both"/>
        <w:textAlignment w:val="auto"/>
        <w:rPr>
          <w:rFonts w:eastAsia="MS Mincho"/>
          <w:lang w:eastAsia="en-US"/>
        </w:rPr>
      </w:pPr>
      <w:r w:rsidRPr="00CF5901">
        <w:rPr>
          <w:rFonts w:eastAsia="MS Mincho"/>
          <w:lang w:eastAsia="en-US"/>
        </w:rPr>
        <w:t>P2: On top of priority-based solution, RAN4 shall also study the gap sharing based solution, at least for the scenario equal priority is assigned for different gap patterns. (Apple)</w:t>
      </w:r>
    </w:p>
    <w:p w14:paraId="33C4931C" w14:textId="77777777" w:rsidR="00CF5901" w:rsidRPr="00CF5901" w:rsidRDefault="00CF5901" w:rsidP="00CF5901">
      <w:pPr>
        <w:numPr>
          <w:ilvl w:val="1"/>
          <w:numId w:val="9"/>
        </w:numPr>
        <w:overflowPunct/>
        <w:autoSpaceDE/>
        <w:autoSpaceDN/>
        <w:adjustRightInd/>
        <w:spacing w:after="120" w:line="259" w:lineRule="auto"/>
        <w:ind w:left="1656"/>
        <w:jc w:val="both"/>
        <w:textAlignment w:val="auto"/>
        <w:rPr>
          <w:rFonts w:eastAsia="MS Mincho"/>
          <w:lang w:eastAsia="en-US"/>
        </w:rPr>
      </w:pPr>
      <w:r w:rsidRPr="00CF5901">
        <w:rPr>
          <w:rFonts w:eastAsia="MS Mincho"/>
          <w:lang w:eastAsia="en-US"/>
        </w:rPr>
        <w:t>P3: When MUSIM gaps collide with legacy MG, RAN4 to differentiate different usages of the MUSIM gaps, such as L3 measurement for cell reselection, paging monitoring etc; (Ericsson)</w:t>
      </w:r>
    </w:p>
    <w:p w14:paraId="174C5BB6" w14:textId="77777777" w:rsidR="00CF5901" w:rsidRPr="00CF5901" w:rsidRDefault="00CF5901" w:rsidP="00CF5901">
      <w:pPr>
        <w:numPr>
          <w:ilvl w:val="2"/>
          <w:numId w:val="9"/>
        </w:numPr>
        <w:overflowPunct/>
        <w:autoSpaceDE/>
        <w:autoSpaceDN/>
        <w:adjustRightInd/>
        <w:spacing w:after="120" w:line="259" w:lineRule="auto"/>
        <w:ind w:left="2376"/>
        <w:jc w:val="both"/>
        <w:textAlignment w:val="auto"/>
        <w:rPr>
          <w:rFonts w:eastAsia="MS Mincho"/>
          <w:lang w:eastAsia="en-US"/>
        </w:rPr>
      </w:pPr>
      <w:r w:rsidRPr="00CF5901">
        <w:rPr>
          <w:rFonts w:eastAsia="MS Mincho"/>
          <w:lang w:eastAsia="en-US"/>
        </w:rPr>
        <w:t xml:space="preserve">The paging for NW-B cannot be dropped when the paging occasion is colliding with MG in NW-A. </w:t>
      </w:r>
    </w:p>
    <w:p w14:paraId="676713FB" w14:textId="77777777" w:rsidR="00CF5901" w:rsidRPr="00CF5901" w:rsidRDefault="00CF5901" w:rsidP="00CF5901">
      <w:pPr>
        <w:numPr>
          <w:ilvl w:val="2"/>
          <w:numId w:val="9"/>
        </w:numPr>
        <w:overflowPunct/>
        <w:autoSpaceDE/>
        <w:autoSpaceDN/>
        <w:adjustRightInd/>
        <w:spacing w:after="120" w:line="259" w:lineRule="auto"/>
        <w:ind w:left="2376"/>
        <w:jc w:val="both"/>
        <w:textAlignment w:val="auto"/>
        <w:rPr>
          <w:rFonts w:eastAsia="MS Mincho"/>
          <w:lang w:eastAsia="en-US"/>
        </w:rPr>
      </w:pPr>
      <w:r w:rsidRPr="00CF5901">
        <w:rPr>
          <w:rFonts w:eastAsia="MS Mincho"/>
          <w:lang w:eastAsia="en-US"/>
        </w:rPr>
        <w:t>The SSB for paging AGC retuning in NW-B cannot be dropped when the SSB occasion is colliding with MG in NW-A if the time distance between the SSB and paging occasion is less than 160ms</w:t>
      </w:r>
    </w:p>
    <w:p w14:paraId="78766D3B" w14:textId="77777777" w:rsidR="00CF5901" w:rsidRPr="00CF5901" w:rsidRDefault="00CF5901" w:rsidP="00CF5901">
      <w:pPr>
        <w:numPr>
          <w:ilvl w:val="2"/>
          <w:numId w:val="9"/>
        </w:numPr>
        <w:overflowPunct/>
        <w:autoSpaceDE/>
        <w:autoSpaceDN/>
        <w:adjustRightInd/>
        <w:spacing w:after="120" w:line="259" w:lineRule="auto"/>
        <w:ind w:left="2376"/>
        <w:jc w:val="both"/>
        <w:textAlignment w:val="auto"/>
        <w:rPr>
          <w:rFonts w:eastAsia="MS Mincho"/>
          <w:lang w:eastAsia="en-US"/>
        </w:rPr>
      </w:pPr>
      <w:r w:rsidRPr="00CF5901">
        <w:rPr>
          <w:rFonts w:eastAsia="SimSun"/>
          <w:szCs w:val="24"/>
          <w:lang w:eastAsia="zh-CN"/>
        </w:rPr>
        <w:lastRenderedPageBreak/>
        <w:t>Whether priority rule or sharing rule will be applied for other MUSIM gaps is FFS</w:t>
      </w:r>
      <w:r w:rsidRPr="00CF5901">
        <w:rPr>
          <w:rFonts w:eastAsia="MS Mincho"/>
          <w:lang w:eastAsia="en-US"/>
        </w:rPr>
        <w:t xml:space="preserve"> </w:t>
      </w:r>
    </w:p>
    <w:p w14:paraId="72496398" w14:textId="77777777" w:rsidR="00CF5901" w:rsidRPr="00CF5901" w:rsidRDefault="00CF5901" w:rsidP="00CF5901">
      <w:pPr>
        <w:numPr>
          <w:ilvl w:val="1"/>
          <w:numId w:val="9"/>
        </w:numPr>
        <w:overflowPunct/>
        <w:autoSpaceDE/>
        <w:autoSpaceDN/>
        <w:adjustRightInd/>
        <w:spacing w:after="120" w:line="259" w:lineRule="auto"/>
        <w:ind w:left="1656"/>
        <w:jc w:val="both"/>
        <w:textAlignment w:val="auto"/>
        <w:rPr>
          <w:rFonts w:eastAsia="MS Mincho"/>
          <w:lang w:eastAsia="en-US"/>
        </w:rPr>
      </w:pPr>
      <w:r w:rsidRPr="00CF5901">
        <w:rPr>
          <w:rFonts w:eastAsia="MS Mincho"/>
          <w:lang w:eastAsia="en-US"/>
        </w:rPr>
        <w:t>P4: RAN4 to study how mobility conditions can be taken into account for the MUSIM gap priorities (Nokia)</w:t>
      </w:r>
    </w:p>
    <w:p w14:paraId="047EC578" w14:textId="77777777" w:rsidR="00CF5901" w:rsidRPr="00CF5901" w:rsidRDefault="00CF5901" w:rsidP="00CF5901">
      <w:pPr>
        <w:numPr>
          <w:ilvl w:val="0"/>
          <w:numId w:val="9"/>
        </w:numPr>
        <w:overflowPunct/>
        <w:autoSpaceDE/>
        <w:autoSpaceDN/>
        <w:adjustRightInd/>
        <w:spacing w:after="120"/>
        <w:ind w:left="936"/>
        <w:textAlignment w:val="auto"/>
        <w:rPr>
          <w:rFonts w:eastAsia="SimSun"/>
          <w:i/>
          <w:iCs/>
          <w:szCs w:val="24"/>
          <w:lang w:val="en-US" w:eastAsia="zh-CN"/>
        </w:rPr>
      </w:pPr>
      <w:r w:rsidRPr="00CF5901">
        <w:rPr>
          <w:rFonts w:eastAsia="SimSun"/>
          <w:i/>
          <w:iCs/>
          <w:szCs w:val="24"/>
          <w:lang w:val="en-US" w:eastAsia="zh-CN"/>
        </w:rPr>
        <w:t>Recommendations for 2</w:t>
      </w:r>
      <w:r w:rsidRPr="00CF5901">
        <w:rPr>
          <w:rFonts w:eastAsia="SimSun"/>
          <w:i/>
          <w:iCs/>
          <w:szCs w:val="24"/>
          <w:vertAlign w:val="superscript"/>
          <w:lang w:val="en-US" w:eastAsia="zh-CN"/>
        </w:rPr>
        <w:t>nd</w:t>
      </w:r>
      <w:r w:rsidRPr="00CF5901">
        <w:rPr>
          <w:rFonts w:eastAsia="SimSun"/>
          <w:i/>
          <w:iCs/>
          <w:szCs w:val="24"/>
          <w:lang w:val="en-US" w:eastAsia="zh-CN"/>
        </w:rPr>
        <w:t xml:space="preserve"> round:</w:t>
      </w:r>
    </w:p>
    <w:p w14:paraId="0E6A3AD4" w14:textId="77777777" w:rsidR="00CF5901" w:rsidRPr="00CF5901" w:rsidRDefault="00CF5901" w:rsidP="00CF5901">
      <w:pPr>
        <w:numPr>
          <w:ilvl w:val="0"/>
          <w:numId w:val="9"/>
        </w:numPr>
        <w:overflowPunct/>
        <w:autoSpaceDE/>
        <w:autoSpaceDN/>
        <w:adjustRightInd/>
        <w:spacing w:after="120"/>
        <w:ind w:left="936"/>
        <w:textAlignment w:val="auto"/>
        <w:rPr>
          <w:rFonts w:eastAsia="SimSun"/>
          <w:i/>
          <w:iCs/>
          <w:szCs w:val="24"/>
          <w:lang w:val="en-US" w:eastAsia="zh-CN"/>
        </w:rPr>
      </w:pPr>
      <w:r w:rsidRPr="00CF5901">
        <w:rPr>
          <w:rFonts w:eastAsia="SimSun"/>
          <w:i/>
          <w:iCs/>
          <w:szCs w:val="24"/>
          <w:lang w:val="en-US" w:eastAsia="zh-CN"/>
        </w:rPr>
        <w:t xml:space="preserve">Priority based solution is reused for gap collision handling between MUSIM gaps and normal gaps of NW A except for the case below, </w:t>
      </w:r>
    </w:p>
    <w:p w14:paraId="1C5F8D44" w14:textId="77777777" w:rsidR="00CF5901" w:rsidRPr="00CF5901" w:rsidRDefault="00CF5901" w:rsidP="00CF5901">
      <w:pPr>
        <w:numPr>
          <w:ilvl w:val="1"/>
          <w:numId w:val="9"/>
        </w:numPr>
        <w:overflowPunct/>
        <w:autoSpaceDE/>
        <w:autoSpaceDN/>
        <w:adjustRightInd/>
        <w:spacing w:after="120"/>
        <w:ind w:left="1656"/>
        <w:textAlignment w:val="auto"/>
        <w:rPr>
          <w:rFonts w:eastAsia="SimSun"/>
          <w:i/>
          <w:iCs/>
          <w:szCs w:val="24"/>
          <w:lang w:val="en-US" w:eastAsia="zh-CN"/>
        </w:rPr>
      </w:pPr>
      <w:r w:rsidRPr="00CF5901">
        <w:rPr>
          <w:rFonts w:eastAsia="SimSun"/>
          <w:i/>
          <w:iCs/>
          <w:szCs w:val="24"/>
          <w:lang w:val="en-US" w:eastAsia="zh-CN"/>
        </w:rPr>
        <w:t>For the collision between aperiodic MUSIM gap / MUSIM gap for NW B paging purpose and normal gaps for NW A:</w:t>
      </w:r>
    </w:p>
    <w:p w14:paraId="18BB30AA" w14:textId="77777777" w:rsidR="00CF5901" w:rsidRPr="00CF5901" w:rsidRDefault="00CF5901" w:rsidP="00CF5901">
      <w:pPr>
        <w:numPr>
          <w:ilvl w:val="1"/>
          <w:numId w:val="9"/>
        </w:numPr>
        <w:overflowPunct/>
        <w:autoSpaceDE/>
        <w:autoSpaceDN/>
        <w:adjustRightInd/>
        <w:spacing w:after="120"/>
        <w:ind w:left="1656"/>
        <w:textAlignment w:val="auto"/>
        <w:rPr>
          <w:rFonts w:eastAsia="SimSun"/>
          <w:i/>
          <w:iCs/>
          <w:szCs w:val="24"/>
          <w:lang w:val="en-US" w:eastAsia="zh-CN"/>
        </w:rPr>
      </w:pPr>
      <w:r w:rsidRPr="00CF5901">
        <w:rPr>
          <w:rFonts w:eastAsia="SimSun"/>
          <w:i/>
          <w:iCs/>
          <w:szCs w:val="24"/>
          <w:lang w:val="en-US" w:eastAsia="zh-CN"/>
        </w:rPr>
        <w:t>Priority based solution</w:t>
      </w:r>
    </w:p>
    <w:p w14:paraId="60469DC2" w14:textId="77777777" w:rsidR="00CF5901" w:rsidRPr="00CF5901" w:rsidRDefault="00CF5901" w:rsidP="00CF5901">
      <w:pPr>
        <w:numPr>
          <w:ilvl w:val="1"/>
          <w:numId w:val="9"/>
        </w:numPr>
        <w:overflowPunct/>
        <w:autoSpaceDE/>
        <w:autoSpaceDN/>
        <w:adjustRightInd/>
        <w:spacing w:after="120"/>
        <w:ind w:left="1656"/>
        <w:textAlignment w:val="auto"/>
        <w:rPr>
          <w:rFonts w:eastAsia="SimSun"/>
          <w:i/>
          <w:iCs/>
          <w:szCs w:val="24"/>
          <w:lang w:val="en-US" w:eastAsia="zh-CN"/>
        </w:rPr>
      </w:pPr>
      <w:r w:rsidRPr="00CF5901">
        <w:rPr>
          <w:rFonts w:eastAsia="SimSun"/>
          <w:i/>
          <w:iCs/>
          <w:szCs w:val="24"/>
          <w:lang w:val="en-US" w:eastAsia="zh-CN"/>
        </w:rPr>
        <w:t xml:space="preserve">Other solutions </w:t>
      </w:r>
    </w:p>
    <w:p w14:paraId="101EF791" w14:textId="77777777" w:rsidR="00CF5901" w:rsidRPr="00CF5901" w:rsidRDefault="00CF5901" w:rsidP="00CF5901">
      <w:pPr>
        <w:rPr>
          <w:rFonts w:eastAsia="Malgun Gothic"/>
          <w:b/>
          <w:lang w:eastAsia="ko-KR"/>
        </w:rPr>
      </w:pPr>
      <w:r w:rsidRPr="00CF5901">
        <w:rPr>
          <w:rFonts w:eastAsia="Malgun Gothic"/>
          <w:b/>
          <w:lang w:eastAsia="ko-KR"/>
        </w:rPr>
        <w:t>Discussion:</w:t>
      </w:r>
    </w:p>
    <w:p w14:paraId="0F0C3239" w14:textId="77777777" w:rsidR="00CF5901" w:rsidRPr="00CF5901" w:rsidRDefault="00CF5901" w:rsidP="00CF5901">
      <w:pPr>
        <w:rPr>
          <w:rFonts w:eastAsia="Malgun Gothic"/>
          <w:b/>
          <w:lang w:eastAsia="ko-KR"/>
        </w:rPr>
      </w:pPr>
    </w:p>
    <w:p w14:paraId="61EF5F31" w14:textId="77777777" w:rsidR="00CF5901" w:rsidRPr="00CF5901" w:rsidRDefault="00CF5901" w:rsidP="00CF5901">
      <w:pPr>
        <w:rPr>
          <w:rFonts w:eastAsia="SimSun"/>
          <w:b/>
          <w:highlight w:val="green"/>
          <w:lang w:val="en-US" w:eastAsia="zh-CN"/>
        </w:rPr>
      </w:pPr>
      <w:r w:rsidRPr="00CF5901">
        <w:rPr>
          <w:rFonts w:eastAsia="SimSun"/>
          <w:b/>
          <w:highlight w:val="green"/>
          <w:lang w:val="en-US" w:eastAsia="zh-CN"/>
        </w:rPr>
        <w:t xml:space="preserve">Agreement: </w:t>
      </w:r>
    </w:p>
    <w:p w14:paraId="3723B444" w14:textId="77777777" w:rsidR="00CF5901" w:rsidRPr="00CF5901" w:rsidRDefault="00CF5901" w:rsidP="00CF5901">
      <w:pPr>
        <w:numPr>
          <w:ilvl w:val="0"/>
          <w:numId w:val="10"/>
        </w:numPr>
        <w:overflowPunct/>
        <w:autoSpaceDE/>
        <w:autoSpaceDN/>
        <w:textAlignment w:val="auto"/>
        <w:rPr>
          <w:rFonts w:eastAsia="SimSun"/>
          <w:szCs w:val="24"/>
          <w:highlight w:val="green"/>
          <w:lang w:val="en-US" w:eastAsia="zh-CN"/>
        </w:rPr>
      </w:pPr>
    </w:p>
    <w:p w14:paraId="6FC769E5" w14:textId="77777777" w:rsidR="00CF5901" w:rsidRPr="00CF5901" w:rsidRDefault="00CF5901" w:rsidP="00CF5901">
      <w:pPr>
        <w:rPr>
          <w:rFonts w:eastAsia="Yu Mincho"/>
          <w:b/>
          <w:u w:val="single"/>
          <w:lang w:eastAsia="ja-JP"/>
        </w:rPr>
      </w:pPr>
      <w:r w:rsidRPr="00CF5901">
        <w:rPr>
          <w:rFonts w:eastAsia="SimSun"/>
          <w:b/>
          <w:u w:val="single"/>
          <w:lang w:eastAsia="ko-KR"/>
        </w:rPr>
        <w:t xml:space="preserve">Issue </w:t>
      </w:r>
      <w:r w:rsidRPr="00CF5901">
        <w:rPr>
          <w:rFonts w:eastAsia="SimSun"/>
          <w:b/>
          <w:bCs/>
          <w:u w:val="single"/>
          <w:lang w:eastAsia="ko-KR"/>
        </w:rPr>
        <w:t>1-2-2: Solutions for collision between different MUSIM gaps</w:t>
      </w:r>
    </w:p>
    <w:p w14:paraId="5036642F" w14:textId="77777777" w:rsidR="00CF5901" w:rsidRPr="00CF5901" w:rsidRDefault="00CF5901" w:rsidP="00CF5901">
      <w:pPr>
        <w:numPr>
          <w:ilvl w:val="0"/>
          <w:numId w:val="9"/>
        </w:numPr>
        <w:overflowPunct/>
        <w:autoSpaceDE/>
        <w:autoSpaceDN/>
        <w:adjustRightInd/>
        <w:spacing w:after="120"/>
        <w:ind w:left="936"/>
        <w:textAlignment w:val="auto"/>
        <w:rPr>
          <w:rFonts w:eastAsia="SimSun"/>
          <w:szCs w:val="24"/>
          <w:lang w:eastAsia="zh-CN"/>
        </w:rPr>
      </w:pPr>
      <w:r w:rsidRPr="00CF5901">
        <w:rPr>
          <w:rFonts w:eastAsia="SimSun"/>
          <w:szCs w:val="24"/>
          <w:lang w:eastAsia="zh-CN"/>
        </w:rPr>
        <w:t>Proposals</w:t>
      </w:r>
    </w:p>
    <w:p w14:paraId="51AE51CA" w14:textId="77777777" w:rsidR="00CF5901" w:rsidRPr="00CF5901" w:rsidRDefault="00CF5901" w:rsidP="00CF5901">
      <w:pPr>
        <w:numPr>
          <w:ilvl w:val="1"/>
          <w:numId w:val="9"/>
        </w:numPr>
        <w:overflowPunct/>
        <w:autoSpaceDE/>
        <w:autoSpaceDN/>
        <w:adjustRightInd/>
        <w:spacing w:after="120" w:line="259" w:lineRule="auto"/>
        <w:ind w:left="1656"/>
        <w:jc w:val="both"/>
        <w:textAlignment w:val="auto"/>
        <w:rPr>
          <w:rFonts w:eastAsia="MS Mincho"/>
          <w:lang w:eastAsia="en-US"/>
        </w:rPr>
      </w:pPr>
      <w:r w:rsidRPr="00CF5901">
        <w:rPr>
          <w:rFonts w:eastAsia="MS Mincho"/>
          <w:lang w:eastAsia="en-US"/>
        </w:rPr>
        <w:t>Option 1: Priority rule can be used as baseline for collision between different MUSIMs (CMCC MTK vivo)</w:t>
      </w:r>
    </w:p>
    <w:p w14:paraId="27848FBF" w14:textId="77777777" w:rsidR="00CF5901" w:rsidRPr="00CF5901" w:rsidRDefault="00CF5901" w:rsidP="00CF5901">
      <w:pPr>
        <w:numPr>
          <w:ilvl w:val="2"/>
          <w:numId w:val="9"/>
        </w:numPr>
        <w:overflowPunct/>
        <w:autoSpaceDE/>
        <w:autoSpaceDN/>
        <w:adjustRightInd/>
        <w:spacing w:after="120" w:line="259" w:lineRule="auto"/>
        <w:ind w:left="2376"/>
        <w:jc w:val="both"/>
        <w:textAlignment w:val="auto"/>
        <w:rPr>
          <w:rFonts w:eastAsia="MS Mincho"/>
          <w:lang w:eastAsia="en-US"/>
        </w:rPr>
      </w:pPr>
      <w:r w:rsidRPr="00CF5901">
        <w:rPr>
          <w:rFonts w:eastAsia="MS Mincho"/>
          <w:lang w:eastAsia="en-US"/>
        </w:rPr>
        <w:t xml:space="preserve">Option 1a: Aperiodic gap should have higher priority than periodic gaps once collision happens within MUSIM gaps </w:t>
      </w:r>
      <w:r w:rsidRPr="00CF5901">
        <w:rPr>
          <w:rFonts w:eastAsia="MS Mincho" w:hint="eastAsia"/>
          <w:lang w:eastAsia="en-US"/>
        </w:rPr>
        <w:t>(</w:t>
      </w:r>
      <w:r w:rsidRPr="00CF5901">
        <w:rPr>
          <w:rFonts w:eastAsia="MS Mincho"/>
          <w:lang w:eastAsia="en-US"/>
        </w:rPr>
        <w:t>Ericsson MTK)</w:t>
      </w:r>
    </w:p>
    <w:p w14:paraId="238B524D" w14:textId="77777777" w:rsidR="00CF5901" w:rsidRPr="00CF5901" w:rsidRDefault="00CF5901" w:rsidP="00CF5901">
      <w:pPr>
        <w:numPr>
          <w:ilvl w:val="1"/>
          <w:numId w:val="9"/>
        </w:numPr>
        <w:overflowPunct/>
        <w:autoSpaceDE/>
        <w:autoSpaceDN/>
        <w:adjustRightInd/>
        <w:spacing w:after="120" w:line="259" w:lineRule="auto"/>
        <w:ind w:left="1656"/>
        <w:jc w:val="both"/>
        <w:textAlignment w:val="auto"/>
        <w:rPr>
          <w:rFonts w:eastAsia="MS Mincho"/>
          <w:lang w:eastAsia="en-US"/>
        </w:rPr>
      </w:pPr>
      <w:r w:rsidRPr="00CF5901">
        <w:rPr>
          <w:rFonts w:eastAsia="MS Mincho"/>
          <w:lang w:eastAsia="en-US"/>
        </w:rPr>
        <w:t>Option 2: MUSIM gaps could be kept when different MUSIM gaps collide (Ericsson Huawei Qualcomm)</w:t>
      </w:r>
    </w:p>
    <w:p w14:paraId="32E12B7D" w14:textId="77777777" w:rsidR="00CF5901" w:rsidRPr="00CF5901" w:rsidRDefault="00CF5901" w:rsidP="00CF5901">
      <w:pPr>
        <w:numPr>
          <w:ilvl w:val="2"/>
          <w:numId w:val="9"/>
        </w:numPr>
        <w:overflowPunct/>
        <w:autoSpaceDE/>
        <w:autoSpaceDN/>
        <w:adjustRightInd/>
        <w:spacing w:after="120" w:line="259" w:lineRule="auto"/>
        <w:ind w:left="2376"/>
        <w:jc w:val="both"/>
        <w:textAlignment w:val="auto"/>
        <w:rPr>
          <w:rFonts w:eastAsia="MS Mincho"/>
          <w:lang w:eastAsia="en-US"/>
        </w:rPr>
      </w:pPr>
      <w:r w:rsidRPr="00CF5901">
        <w:rPr>
          <w:rFonts w:eastAsia="MS Mincho"/>
          <w:lang w:eastAsia="en-US"/>
        </w:rPr>
        <w:t>Option 2a: MUSIM gaps are not dropped due to collision with another MUSIM gap (Huawei</w:t>
      </w:r>
      <w:r w:rsidRPr="00CF5901">
        <w:rPr>
          <w:rFonts w:ascii="DengXian" w:eastAsia="DengXian" w:hAnsi="DengXian"/>
          <w:lang w:eastAsia="zh-CN"/>
        </w:rPr>
        <w:t xml:space="preserve">, </w:t>
      </w:r>
      <w:r w:rsidRPr="00CF5901">
        <w:rPr>
          <w:rFonts w:eastAsia="DengXian"/>
          <w:lang w:eastAsia="zh-CN"/>
        </w:rPr>
        <w:t>E</w:t>
      </w:r>
      <w:r w:rsidRPr="00CF5901">
        <w:rPr>
          <w:rFonts w:eastAsia="DengXian" w:hint="eastAsia"/>
          <w:lang w:eastAsia="zh-CN"/>
        </w:rPr>
        <w:t>ricsson</w:t>
      </w:r>
      <w:r w:rsidRPr="00CF5901">
        <w:rPr>
          <w:rFonts w:eastAsia="MS Mincho"/>
          <w:lang w:eastAsia="en-US"/>
        </w:rPr>
        <w:t>)</w:t>
      </w:r>
    </w:p>
    <w:p w14:paraId="034E3A3F" w14:textId="77777777" w:rsidR="00CF5901" w:rsidRPr="00CF5901" w:rsidRDefault="00CF5901" w:rsidP="00CF5901">
      <w:pPr>
        <w:numPr>
          <w:ilvl w:val="2"/>
          <w:numId w:val="9"/>
        </w:numPr>
        <w:overflowPunct/>
        <w:autoSpaceDE/>
        <w:autoSpaceDN/>
        <w:adjustRightInd/>
        <w:spacing w:after="120" w:line="259" w:lineRule="auto"/>
        <w:ind w:left="2376"/>
        <w:jc w:val="both"/>
        <w:textAlignment w:val="auto"/>
        <w:rPr>
          <w:rFonts w:eastAsia="MS Mincho"/>
          <w:lang w:eastAsia="en-US"/>
        </w:rPr>
      </w:pPr>
      <w:r w:rsidRPr="00CF5901">
        <w:rPr>
          <w:rFonts w:eastAsia="MS Mincho"/>
          <w:lang w:eastAsia="en-US"/>
        </w:rPr>
        <w:t>Option 2b: (Ericsson)</w:t>
      </w:r>
    </w:p>
    <w:p w14:paraId="6B1D4293" w14:textId="77777777" w:rsidR="00CF5901" w:rsidRPr="00CF5901" w:rsidRDefault="00CF5901" w:rsidP="00CF5901">
      <w:pPr>
        <w:numPr>
          <w:ilvl w:val="3"/>
          <w:numId w:val="9"/>
        </w:numPr>
        <w:overflowPunct/>
        <w:autoSpaceDE/>
        <w:autoSpaceDN/>
        <w:adjustRightInd/>
        <w:spacing w:after="120" w:line="259" w:lineRule="auto"/>
        <w:ind w:left="3096"/>
        <w:jc w:val="both"/>
        <w:textAlignment w:val="auto"/>
        <w:rPr>
          <w:rFonts w:eastAsia="MS Mincho"/>
          <w:lang w:eastAsia="en-US"/>
        </w:rPr>
      </w:pPr>
      <w:r w:rsidRPr="00CF5901">
        <w:rPr>
          <w:rFonts w:eastAsia="MS Mincho"/>
          <w:lang w:eastAsia="en-US"/>
        </w:rPr>
        <w:t xml:space="preserve">When the time duration between the two closest gap occasions within the two measurement gap patterns is shorter than [4]ms and the second gap occasion is for paging, UE should keep both gap occasions instead of dropping any of them. </w:t>
      </w:r>
    </w:p>
    <w:p w14:paraId="5C8FEA61" w14:textId="77777777" w:rsidR="00CF5901" w:rsidRPr="00CF5901" w:rsidRDefault="00CF5901" w:rsidP="00CF5901">
      <w:pPr>
        <w:numPr>
          <w:ilvl w:val="3"/>
          <w:numId w:val="9"/>
        </w:numPr>
        <w:overflowPunct/>
        <w:autoSpaceDE/>
        <w:autoSpaceDN/>
        <w:adjustRightInd/>
        <w:spacing w:after="120" w:line="259" w:lineRule="auto"/>
        <w:ind w:left="3096"/>
        <w:jc w:val="both"/>
        <w:textAlignment w:val="auto"/>
        <w:rPr>
          <w:rFonts w:eastAsia="MS Mincho"/>
          <w:lang w:eastAsia="en-US"/>
        </w:rPr>
      </w:pPr>
      <w:r w:rsidRPr="00CF5901">
        <w:rPr>
          <w:rFonts w:eastAsia="MS Mincho"/>
          <w:lang w:eastAsia="en-US"/>
        </w:rPr>
        <w:t>RAN4 to further identify the specific scenarios in which any MUSIM gap shall be dropped case by case</w:t>
      </w:r>
    </w:p>
    <w:p w14:paraId="181F6814" w14:textId="77777777" w:rsidR="00CF5901" w:rsidRPr="00CF5901" w:rsidRDefault="00CF5901" w:rsidP="00CF5901">
      <w:pPr>
        <w:numPr>
          <w:ilvl w:val="2"/>
          <w:numId w:val="9"/>
        </w:numPr>
        <w:overflowPunct/>
        <w:autoSpaceDE/>
        <w:autoSpaceDN/>
        <w:adjustRightInd/>
        <w:spacing w:after="120" w:line="259" w:lineRule="auto"/>
        <w:ind w:left="2376"/>
        <w:jc w:val="both"/>
        <w:textAlignment w:val="auto"/>
        <w:rPr>
          <w:rFonts w:eastAsia="MS Mincho"/>
          <w:lang w:eastAsia="en-US"/>
        </w:rPr>
      </w:pPr>
      <w:r w:rsidRPr="00CF5901">
        <w:rPr>
          <w:rFonts w:eastAsia="MS Mincho"/>
          <w:lang w:eastAsia="en-US"/>
        </w:rPr>
        <w:t>Option 2c: If multiple MUSIM gap instances overlap or occur back-to-back, they are merged into a single instance comprising the union of the individual gap instances (Qualcomm)</w:t>
      </w:r>
    </w:p>
    <w:p w14:paraId="07E87CC5" w14:textId="77777777" w:rsidR="00CF5901" w:rsidRPr="00CF5901" w:rsidRDefault="00CF5901" w:rsidP="00CF5901">
      <w:pPr>
        <w:numPr>
          <w:ilvl w:val="3"/>
          <w:numId w:val="9"/>
        </w:numPr>
        <w:overflowPunct/>
        <w:autoSpaceDE/>
        <w:autoSpaceDN/>
        <w:adjustRightInd/>
        <w:spacing w:after="120" w:line="259" w:lineRule="auto"/>
        <w:ind w:left="3096"/>
        <w:jc w:val="both"/>
        <w:textAlignment w:val="auto"/>
        <w:rPr>
          <w:rFonts w:eastAsia="MS Mincho"/>
          <w:lang w:eastAsia="en-US"/>
        </w:rPr>
      </w:pPr>
      <w:r w:rsidRPr="00CF5901">
        <w:rPr>
          <w:rFonts w:eastAsia="MS Mincho"/>
          <w:lang w:eastAsia="en-US"/>
        </w:rPr>
        <w:t>If the distance between two MUSIM gap instances is ≤ X ms, they are merged into a single instance comprising the union of the individual gap instances and the space between them</w:t>
      </w:r>
    </w:p>
    <w:p w14:paraId="7D073933" w14:textId="77777777" w:rsidR="00CF5901" w:rsidRPr="00CF5901" w:rsidRDefault="00CF5901" w:rsidP="00CF5901">
      <w:pPr>
        <w:numPr>
          <w:ilvl w:val="3"/>
          <w:numId w:val="9"/>
        </w:numPr>
        <w:overflowPunct/>
        <w:autoSpaceDE/>
        <w:autoSpaceDN/>
        <w:adjustRightInd/>
        <w:spacing w:after="120" w:line="259" w:lineRule="auto"/>
        <w:ind w:left="3096"/>
        <w:jc w:val="both"/>
        <w:textAlignment w:val="auto"/>
        <w:rPr>
          <w:rFonts w:eastAsia="MS Mincho"/>
          <w:lang w:eastAsia="en-US"/>
        </w:rPr>
      </w:pPr>
      <w:r w:rsidRPr="00CF5901">
        <w:rPr>
          <w:rFonts w:eastAsia="MS Mincho"/>
          <w:lang w:eastAsia="en-US"/>
        </w:rPr>
        <w:t>If the distance between two MUSIM gap instances is &gt; X ms, both individual gap instances are kept separately.</w:t>
      </w:r>
    </w:p>
    <w:p w14:paraId="192A5D1B" w14:textId="77777777" w:rsidR="00CF5901" w:rsidRPr="00CF5901" w:rsidRDefault="00CF5901" w:rsidP="00CF5901">
      <w:pPr>
        <w:numPr>
          <w:ilvl w:val="0"/>
          <w:numId w:val="9"/>
        </w:numPr>
        <w:overflowPunct/>
        <w:autoSpaceDE/>
        <w:autoSpaceDN/>
        <w:adjustRightInd/>
        <w:spacing w:after="120"/>
        <w:ind w:left="936"/>
        <w:textAlignment w:val="auto"/>
        <w:rPr>
          <w:rFonts w:eastAsia="SimSun"/>
          <w:i/>
          <w:iCs/>
          <w:szCs w:val="24"/>
          <w:lang w:val="en-US" w:eastAsia="zh-CN"/>
        </w:rPr>
      </w:pPr>
      <w:r w:rsidRPr="00CF5901">
        <w:rPr>
          <w:rFonts w:eastAsia="SimSun"/>
          <w:i/>
          <w:iCs/>
          <w:szCs w:val="24"/>
          <w:lang w:val="en-US" w:eastAsia="zh-CN"/>
        </w:rPr>
        <w:t>Recommendations for 2</w:t>
      </w:r>
      <w:r w:rsidRPr="00CF5901">
        <w:rPr>
          <w:rFonts w:eastAsia="SimSun"/>
          <w:i/>
          <w:iCs/>
          <w:szCs w:val="24"/>
          <w:vertAlign w:val="superscript"/>
          <w:lang w:val="en-US" w:eastAsia="zh-CN"/>
        </w:rPr>
        <w:t>nd</w:t>
      </w:r>
      <w:r w:rsidRPr="00CF5901">
        <w:rPr>
          <w:rFonts w:eastAsia="SimSun"/>
          <w:i/>
          <w:iCs/>
          <w:szCs w:val="24"/>
          <w:lang w:val="en-US" w:eastAsia="zh-CN"/>
        </w:rPr>
        <w:t xml:space="preserve"> round:</w:t>
      </w:r>
    </w:p>
    <w:p w14:paraId="094286CA" w14:textId="77777777" w:rsidR="00CF5901" w:rsidRPr="00CF5901" w:rsidRDefault="00CF5901" w:rsidP="00CF5901">
      <w:pPr>
        <w:numPr>
          <w:ilvl w:val="0"/>
          <w:numId w:val="9"/>
        </w:numPr>
        <w:overflowPunct/>
        <w:autoSpaceDE/>
        <w:autoSpaceDN/>
        <w:adjustRightInd/>
        <w:spacing w:after="120"/>
        <w:ind w:left="936"/>
        <w:textAlignment w:val="auto"/>
        <w:rPr>
          <w:rFonts w:eastAsia="SimSun"/>
          <w:i/>
          <w:iCs/>
          <w:szCs w:val="24"/>
          <w:lang w:val="en-US" w:eastAsia="zh-CN"/>
        </w:rPr>
      </w:pPr>
      <w:r w:rsidRPr="00CF5901">
        <w:rPr>
          <w:rFonts w:eastAsia="SimSun"/>
          <w:i/>
          <w:iCs/>
          <w:szCs w:val="24"/>
          <w:lang w:val="en-US" w:eastAsia="zh-CN"/>
        </w:rPr>
        <w:t>Suggest company to check whether the following is agreeable or not</w:t>
      </w:r>
    </w:p>
    <w:p w14:paraId="5839ACC7" w14:textId="77777777" w:rsidR="00CF5901" w:rsidRPr="00CF5901" w:rsidRDefault="00CF5901" w:rsidP="00CF5901">
      <w:pPr>
        <w:numPr>
          <w:ilvl w:val="0"/>
          <w:numId w:val="9"/>
        </w:numPr>
        <w:overflowPunct/>
        <w:autoSpaceDE/>
        <w:autoSpaceDN/>
        <w:adjustRightInd/>
        <w:spacing w:after="120"/>
        <w:ind w:left="936"/>
        <w:textAlignment w:val="auto"/>
        <w:rPr>
          <w:rFonts w:eastAsia="SimSun"/>
          <w:i/>
          <w:iCs/>
          <w:szCs w:val="24"/>
          <w:lang w:eastAsia="en-US"/>
        </w:rPr>
      </w:pPr>
      <w:r w:rsidRPr="00CF5901">
        <w:rPr>
          <w:rFonts w:eastAsia="SimSun"/>
          <w:i/>
          <w:iCs/>
          <w:szCs w:val="24"/>
          <w:lang w:val="en-US" w:eastAsia="zh-CN"/>
        </w:rPr>
        <w:t xml:space="preserve">Solutions for collision between different MUSIM gaps is either down-selected from option 1 or option 2 in issue 1-2-2; or based on both option 1 and option 2 in issue 1-2-2. </w:t>
      </w:r>
    </w:p>
    <w:p w14:paraId="37A62D61" w14:textId="77777777" w:rsidR="00CF5901" w:rsidRPr="00CF5901" w:rsidRDefault="00CF5901" w:rsidP="00CF5901">
      <w:pPr>
        <w:rPr>
          <w:rFonts w:eastAsia="Malgun Gothic"/>
          <w:b/>
          <w:lang w:eastAsia="ko-KR"/>
        </w:rPr>
      </w:pPr>
      <w:r w:rsidRPr="00CF5901">
        <w:rPr>
          <w:rFonts w:eastAsia="Malgun Gothic"/>
          <w:b/>
          <w:lang w:eastAsia="ko-KR"/>
        </w:rPr>
        <w:t>Discussion:</w:t>
      </w:r>
    </w:p>
    <w:p w14:paraId="7D27A8F8" w14:textId="77777777" w:rsidR="00CF5901" w:rsidRPr="00CF5901" w:rsidRDefault="00CF5901" w:rsidP="00CF5901">
      <w:pPr>
        <w:rPr>
          <w:rFonts w:eastAsia="Malgun Gothic"/>
          <w:b/>
          <w:lang w:eastAsia="ko-KR"/>
        </w:rPr>
      </w:pPr>
    </w:p>
    <w:p w14:paraId="758A1DEA" w14:textId="77777777" w:rsidR="00CF5901" w:rsidRPr="00CF5901" w:rsidRDefault="00CF5901" w:rsidP="00CF5901">
      <w:pPr>
        <w:rPr>
          <w:rFonts w:eastAsia="SimSun"/>
          <w:b/>
          <w:highlight w:val="green"/>
          <w:lang w:val="en-US" w:eastAsia="zh-CN"/>
        </w:rPr>
      </w:pPr>
      <w:r w:rsidRPr="00CF5901">
        <w:rPr>
          <w:rFonts w:eastAsia="SimSun"/>
          <w:b/>
          <w:highlight w:val="green"/>
          <w:lang w:val="en-US" w:eastAsia="zh-CN"/>
        </w:rPr>
        <w:t xml:space="preserve">Agreement: </w:t>
      </w:r>
    </w:p>
    <w:p w14:paraId="4EAA8288" w14:textId="77777777" w:rsidR="00CF5901" w:rsidRPr="00CF5901" w:rsidRDefault="00CF5901" w:rsidP="00CF5901">
      <w:pPr>
        <w:numPr>
          <w:ilvl w:val="0"/>
          <w:numId w:val="10"/>
        </w:numPr>
        <w:overflowPunct/>
        <w:autoSpaceDE/>
        <w:autoSpaceDN/>
        <w:textAlignment w:val="auto"/>
        <w:rPr>
          <w:rFonts w:eastAsia="SimSun"/>
          <w:szCs w:val="24"/>
          <w:highlight w:val="green"/>
          <w:lang w:val="en-US" w:eastAsia="zh-CN"/>
        </w:rPr>
      </w:pPr>
    </w:p>
    <w:p w14:paraId="7E5E843A" w14:textId="77777777" w:rsidR="00CF5901" w:rsidRPr="00CF5901" w:rsidRDefault="00CF5901" w:rsidP="00CF5901">
      <w:pPr>
        <w:numPr>
          <w:ilvl w:val="0"/>
          <w:numId w:val="8"/>
        </w:numPr>
        <w:tabs>
          <w:tab w:val="left" w:pos="720"/>
        </w:tabs>
        <w:overflowPunct/>
        <w:autoSpaceDE/>
        <w:autoSpaceDN/>
        <w:adjustRightInd/>
        <w:spacing w:after="120"/>
        <w:ind w:left="0" w:hanging="22"/>
        <w:jc w:val="both"/>
        <w:textAlignment w:val="auto"/>
        <w:rPr>
          <w:rFonts w:ascii="Arial" w:eastAsia="MS Mincho" w:hAnsi="Arial" w:cs="Arial"/>
          <w:sz w:val="24"/>
          <w:szCs w:val="24"/>
          <w:lang w:val="x-none" w:eastAsia="en-US"/>
        </w:rPr>
      </w:pPr>
    </w:p>
    <w:p w14:paraId="0B03A9B2" w14:textId="77777777" w:rsidR="00CF5901" w:rsidRPr="00CF5901" w:rsidRDefault="00CF5901" w:rsidP="00CF5901">
      <w:pPr>
        <w:keepNext/>
        <w:keepLines/>
        <w:spacing w:before="120"/>
        <w:ind w:left="1134" w:hanging="1134"/>
        <w:outlineLvl w:val="2"/>
        <w:rPr>
          <w:rFonts w:ascii="Arial" w:hAnsi="Arial"/>
          <w:sz w:val="28"/>
        </w:rPr>
      </w:pPr>
      <w:r w:rsidRPr="00CF5901">
        <w:rPr>
          <w:rFonts w:ascii="Arial" w:hAnsi="Arial"/>
          <w:sz w:val="28"/>
        </w:rPr>
        <w:lastRenderedPageBreak/>
        <w:t>6.24</w:t>
      </w:r>
      <w:r w:rsidRPr="00CF5901">
        <w:rPr>
          <w:rFonts w:ascii="Arial" w:hAnsi="Arial"/>
          <w:sz w:val="28"/>
        </w:rPr>
        <w:tab/>
        <w:t xml:space="preserve">NR Network-controlled Repeaters </w:t>
      </w:r>
    </w:p>
    <w:p w14:paraId="2691D89F" w14:textId="77777777" w:rsidR="00CF5901" w:rsidRPr="00CF5901" w:rsidRDefault="00CF5901" w:rsidP="00CF5901">
      <w:pPr>
        <w:keepNext/>
        <w:keepLines/>
        <w:spacing w:before="120"/>
        <w:ind w:left="1418" w:hanging="1418"/>
        <w:outlineLvl w:val="3"/>
        <w:rPr>
          <w:rFonts w:ascii="Arial" w:hAnsi="Arial"/>
          <w:sz w:val="24"/>
        </w:rPr>
      </w:pPr>
      <w:r w:rsidRPr="00CF5901">
        <w:rPr>
          <w:rFonts w:ascii="Arial" w:hAnsi="Arial"/>
          <w:sz w:val="24"/>
        </w:rPr>
        <w:t>6.24.3</w:t>
      </w:r>
      <w:r w:rsidRPr="00CF5901">
        <w:rPr>
          <w:rFonts w:ascii="Arial" w:hAnsi="Arial"/>
          <w:sz w:val="24"/>
        </w:rPr>
        <w:tab/>
        <w:t>Study of RRM function and RRM core requirements</w:t>
      </w:r>
    </w:p>
    <w:p w14:paraId="44302620" w14:textId="77777777" w:rsidR="00CF5901" w:rsidRPr="00CF5901" w:rsidRDefault="00CF5901" w:rsidP="00CF5901">
      <w:pPr>
        <w:rPr>
          <w:rFonts w:ascii="Arial" w:hAnsi="Arial" w:cs="Arial"/>
          <w:b/>
          <w:sz w:val="24"/>
        </w:rPr>
      </w:pPr>
      <w:r w:rsidRPr="00CF5901">
        <w:rPr>
          <w:rFonts w:ascii="Arial" w:hAnsi="Arial" w:cs="Arial"/>
          <w:b/>
          <w:color w:val="0000FF"/>
          <w:sz w:val="24"/>
        </w:rPr>
        <w:t>R4-2216289</w:t>
      </w:r>
      <w:r w:rsidRPr="00CF5901">
        <w:rPr>
          <w:rFonts w:ascii="Arial" w:hAnsi="Arial" w:cs="Arial"/>
          <w:b/>
          <w:color w:val="0000FF"/>
          <w:sz w:val="24"/>
        </w:rPr>
        <w:tab/>
      </w:r>
      <w:r w:rsidRPr="00CF5901">
        <w:rPr>
          <w:rFonts w:ascii="Arial" w:hAnsi="Arial" w:cs="Arial"/>
          <w:b/>
          <w:sz w:val="24"/>
        </w:rPr>
        <w:t>Initial discussion on RRM impacts for NR network-controlled repeaters</w:t>
      </w:r>
    </w:p>
    <w:p w14:paraId="063375B7"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Huawei, HiSilicon</w:t>
      </w:r>
    </w:p>
    <w:p w14:paraId="7F37AA05"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15827908" w14:textId="77777777" w:rsidR="00CF5901" w:rsidRPr="00CF5901" w:rsidRDefault="00CF5901" w:rsidP="00CF5901">
      <w:pPr>
        <w:rPr>
          <w:rFonts w:ascii="Arial" w:hAnsi="Arial" w:cs="Arial"/>
          <w:b/>
          <w:sz w:val="24"/>
        </w:rPr>
      </w:pPr>
      <w:r w:rsidRPr="00CF5901">
        <w:rPr>
          <w:rFonts w:ascii="Arial" w:hAnsi="Arial" w:cs="Arial"/>
          <w:b/>
          <w:color w:val="0000FF"/>
          <w:sz w:val="24"/>
        </w:rPr>
        <w:t>R4-2216554</w:t>
      </w:r>
      <w:r w:rsidRPr="00CF5901">
        <w:rPr>
          <w:rFonts w:ascii="Arial" w:hAnsi="Arial" w:cs="Arial"/>
          <w:b/>
          <w:color w:val="0000FF"/>
          <w:sz w:val="24"/>
        </w:rPr>
        <w:tab/>
      </w:r>
      <w:r w:rsidRPr="00CF5901">
        <w:rPr>
          <w:rFonts w:ascii="Arial" w:hAnsi="Arial" w:cs="Arial"/>
          <w:b/>
          <w:sz w:val="24"/>
        </w:rPr>
        <w:t>Discussion on RRM requirements for NCR-MT in Rel-18</w:t>
      </w:r>
    </w:p>
    <w:p w14:paraId="4969DB15"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other</w:t>
      </w:r>
      <w:r w:rsidRPr="00CF5901">
        <w:rPr>
          <w:i/>
        </w:rPr>
        <w:tab/>
      </w:r>
      <w:r w:rsidRPr="00CF5901">
        <w:rPr>
          <w:i/>
        </w:rPr>
        <w:tab/>
        <w:t>For: Approval</w:t>
      </w:r>
      <w:r w:rsidRPr="00CF5901">
        <w:rPr>
          <w:i/>
        </w:rPr>
        <w:br/>
      </w:r>
      <w:r w:rsidRPr="00CF5901">
        <w:rPr>
          <w:i/>
        </w:rPr>
        <w:tab/>
      </w:r>
      <w:r w:rsidRPr="00CF5901">
        <w:rPr>
          <w:i/>
        </w:rPr>
        <w:tab/>
      </w:r>
      <w:r w:rsidRPr="00CF5901">
        <w:rPr>
          <w:i/>
        </w:rPr>
        <w:tab/>
      </w:r>
      <w:r w:rsidRPr="00CF5901">
        <w:rPr>
          <w:i/>
        </w:rPr>
        <w:tab/>
      </w:r>
      <w:r w:rsidRPr="00CF5901">
        <w:rPr>
          <w:i/>
        </w:rPr>
        <w:tab/>
        <w:t>Source: ZTE Corporation</w:t>
      </w:r>
    </w:p>
    <w:p w14:paraId="7D0690CA"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7FED7F41" w14:textId="77777777" w:rsidR="00CF5901" w:rsidRPr="00CF5901" w:rsidRDefault="00CF5901" w:rsidP="00CF5901">
      <w:pPr>
        <w:rPr>
          <w:rFonts w:ascii="Arial" w:hAnsi="Arial" w:cs="Arial"/>
          <w:b/>
          <w:sz w:val="24"/>
        </w:rPr>
      </w:pPr>
      <w:r w:rsidRPr="00CF5901">
        <w:rPr>
          <w:rFonts w:ascii="Arial" w:hAnsi="Arial" w:cs="Arial"/>
          <w:b/>
          <w:color w:val="0000FF"/>
          <w:sz w:val="24"/>
        </w:rPr>
        <w:t>R4-2216862</w:t>
      </w:r>
      <w:r w:rsidRPr="00CF5901">
        <w:rPr>
          <w:rFonts w:ascii="Arial" w:hAnsi="Arial" w:cs="Arial"/>
          <w:b/>
          <w:color w:val="0000FF"/>
          <w:sz w:val="24"/>
        </w:rPr>
        <w:tab/>
      </w:r>
      <w:r w:rsidRPr="00CF5901">
        <w:rPr>
          <w:rFonts w:ascii="Arial" w:hAnsi="Arial" w:cs="Arial"/>
          <w:b/>
          <w:sz w:val="24"/>
        </w:rPr>
        <w:t>Impact of RRM on network controlled repeater</w:t>
      </w:r>
    </w:p>
    <w:p w14:paraId="5537D3C7"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other</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Ericsson</w:t>
      </w:r>
    </w:p>
    <w:p w14:paraId="59C45A2D" w14:textId="77777777" w:rsidR="00CF5901" w:rsidRPr="00CF5901" w:rsidRDefault="00CF5901" w:rsidP="00CF5901">
      <w:pPr>
        <w:rPr>
          <w:rFonts w:ascii="Arial" w:hAnsi="Arial" w:cs="Arial"/>
          <w:b/>
        </w:rPr>
      </w:pPr>
      <w:r w:rsidRPr="00CF5901">
        <w:rPr>
          <w:rFonts w:ascii="Arial" w:hAnsi="Arial" w:cs="Arial"/>
          <w:b/>
        </w:rPr>
        <w:t xml:space="preserve">Abstract: </w:t>
      </w:r>
    </w:p>
    <w:p w14:paraId="5CC444DE" w14:textId="77777777" w:rsidR="00CF5901" w:rsidRPr="00CF5901" w:rsidRDefault="00CF5901" w:rsidP="00CF5901">
      <w:r w:rsidRPr="00CF5901">
        <w:t>The paper analyzes the impact of RRM requirements on network controlled repeater</w:t>
      </w:r>
    </w:p>
    <w:p w14:paraId="7092CE4A"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4B00DE53" w14:textId="77777777" w:rsidR="00CF5901" w:rsidRPr="00CF5901" w:rsidRDefault="00CF5901" w:rsidP="00CF5901">
      <w:pPr>
        <w:keepNext/>
        <w:keepLines/>
        <w:spacing w:before="120"/>
        <w:ind w:left="1418" w:hanging="1418"/>
        <w:outlineLvl w:val="3"/>
        <w:rPr>
          <w:rFonts w:ascii="Arial" w:hAnsi="Arial"/>
          <w:sz w:val="24"/>
        </w:rPr>
      </w:pPr>
      <w:r w:rsidRPr="00CF5901">
        <w:rPr>
          <w:rFonts w:ascii="Arial" w:hAnsi="Arial"/>
          <w:sz w:val="24"/>
        </w:rPr>
        <w:t>6.24.4</w:t>
      </w:r>
      <w:r w:rsidRPr="00CF5901">
        <w:rPr>
          <w:rFonts w:ascii="Arial" w:hAnsi="Arial"/>
          <w:sz w:val="24"/>
        </w:rPr>
        <w:tab/>
        <w:t>Moderator summary and conclusions</w:t>
      </w:r>
    </w:p>
    <w:p w14:paraId="7B5DF04A" w14:textId="77777777" w:rsidR="00CF5901" w:rsidRPr="00CF5901" w:rsidRDefault="00CF5901" w:rsidP="00CF5901">
      <w:pPr>
        <w:rPr>
          <w:rFonts w:ascii="Arial" w:hAnsi="Arial" w:cs="Arial"/>
          <w:b/>
          <w:color w:val="C00000"/>
          <w:lang w:eastAsia="zh-CN"/>
        </w:rPr>
      </w:pPr>
      <w:r w:rsidRPr="00CF5901">
        <w:rPr>
          <w:rFonts w:ascii="Arial" w:hAnsi="Arial" w:cs="Arial"/>
          <w:b/>
          <w:color w:val="C00000"/>
          <w:lang w:eastAsia="zh-CN"/>
        </w:rPr>
        <w:t>[104-bis-e][225] NR_netcon_repeater_RRM, AI 6.24.3 – Aijun Cao</w:t>
      </w:r>
    </w:p>
    <w:p w14:paraId="5DD8346D" w14:textId="77777777" w:rsidR="00CF5901" w:rsidRPr="00CF5901" w:rsidRDefault="00CF5901" w:rsidP="00CF5901">
      <w:pPr>
        <w:rPr>
          <w:rFonts w:ascii="Arial" w:hAnsi="Arial" w:cs="Arial"/>
          <w:b/>
          <w:sz w:val="24"/>
        </w:rPr>
      </w:pPr>
      <w:r w:rsidRPr="00CF5901">
        <w:rPr>
          <w:rFonts w:ascii="Arial" w:hAnsi="Arial" w:cs="Arial"/>
          <w:b/>
          <w:color w:val="0000FF"/>
          <w:sz w:val="24"/>
          <w:u w:val="thick"/>
        </w:rPr>
        <w:t>R4-2216936</w:t>
      </w:r>
      <w:r w:rsidRPr="00CF5901">
        <w:rPr>
          <w:b/>
          <w:lang w:val="en-US" w:eastAsia="zh-CN"/>
        </w:rPr>
        <w:tab/>
      </w:r>
      <w:r w:rsidRPr="00CF5901">
        <w:rPr>
          <w:rFonts w:ascii="Arial" w:hAnsi="Arial" w:cs="Arial"/>
          <w:b/>
          <w:sz w:val="24"/>
        </w:rPr>
        <w:t>Email discussion summary for [104-bis-e][225] NR_netcon_repeater_RRM</w:t>
      </w:r>
    </w:p>
    <w:p w14:paraId="4A602904"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other</w:t>
      </w:r>
      <w:r w:rsidRPr="00CF5901">
        <w:rPr>
          <w:i/>
        </w:rPr>
        <w:tab/>
      </w:r>
      <w:r w:rsidRPr="00CF5901">
        <w:rPr>
          <w:i/>
        </w:rPr>
        <w:tab/>
        <w:t>For: Information</w:t>
      </w:r>
      <w:r w:rsidRPr="00CF5901">
        <w:rPr>
          <w:i/>
        </w:rPr>
        <w:br/>
      </w:r>
      <w:r w:rsidRPr="00CF5901">
        <w:rPr>
          <w:i/>
        </w:rPr>
        <w:tab/>
      </w:r>
      <w:r w:rsidRPr="00CF5901">
        <w:rPr>
          <w:i/>
        </w:rPr>
        <w:tab/>
      </w:r>
      <w:r w:rsidRPr="00CF5901">
        <w:rPr>
          <w:i/>
        </w:rPr>
        <w:tab/>
      </w:r>
      <w:r w:rsidRPr="00CF5901">
        <w:rPr>
          <w:i/>
        </w:rPr>
        <w:tab/>
      </w:r>
      <w:r w:rsidRPr="00CF5901">
        <w:rPr>
          <w:i/>
        </w:rPr>
        <w:tab/>
        <w:t>Source: Moderator (ZTE)</w:t>
      </w:r>
    </w:p>
    <w:p w14:paraId="66125C1D" w14:textId="77777777" w:rsidR="00CF5901" w:rsidRPr="00CF5901" w:rsidRDefault="00CF5901" w:rsidP="00CF5901">
      <w:pPr>
        <w:rPr>
          <w:rFonts w:ascii="Arial" w:hAnsi="Arial" w:cs="Arial"/>
          <w:b/>
          <w:lang w:val="en-US" w:eastAsia="zh-CN"/>
        </w:rPr>
      </w:pPr>
      <w:r w:rsidRPr="00CF5901">
        <w:rPr>
          <w:rFonts w:ascii="Arial" w:hAnsi="Arial" w:cs="Arial"/>
          <w:b/>
          <w:lang w:val="en-US" w:eastAsia="zh-CN"/>
        </w:rPr>
        <w:t xml:space="preserve">Abstract: </w:t>
      </w:r>
    </w:p>
    <w:p w14:paraId="6964A052" w14:textId="77777777" w:rsidR="00CF5901" w:rsidRPr="00CF5901" w:rsidRDefault="00CF5901" w:rsidP="00CF5901">
      <w:r w:rsidRPr="00CF5901">
        <w:t>This contribution provides the summary of email discussion and recommended summary.</w:t>
      </w:r>
    </w:p>
    <w:p w14:paraId="5467572F" w14:textId="77777777" w:rsidR="00CF5901" w:rsidRPr="00CF5901" w:rsidRDefault="00CF5901" w:rsidP="00CF5901">
      <w:pPr>
        <w:rPr>
          <w:rFonts w:ascii="Arial" w:hAnsi="Arial" w:cs="Arial"/>
          <w:b/>
        </w:rPr>
      </w:pPr>
      <w:r w:rsidRPr="00CF5901">
        <w:rPr>
          <w:rFonts w:ascii="Arial" w:hAnsi="Arial" w:cs="Arial"/>
          <w:b/>
        </w:rPr>
        <w:t>Decision:</w:t>
      </w:r>
      <w:r w:rsidRPr="00CF5901">
        <w:rPr>
          <w:rFonts w:ascii="Arial" w:hAnsi="Arial" w:cs="Arial"/>
          <w:b/>
        </w:rPr>
        <w:tab/>
      </w:r>
      <w:r w:rsidRPr="00CF5901">
        <w:rPr>
          <w:rFonts w:ascii="Arial" w:hAnsi="Arial" w:cs="Arial"/>
          <w:b/>
        </w:rPr>
        <w:tab/>
        <w:t>Return to.</w:t>
      </w:r>
    </w:p>
    <w:p w14:paraId="1B888769" w14:textId="77777777" w:rsidR="00CF5901" w:rsidRPr="00CF5901" w:rsidRDefault="00CF5901" w:rsidP="00CF5901">
      <w:pPr>
        <w:rPr>
          <w:rFonts w:ascii="Arial" w:hAnsi="Arial" w:cs="Arial"/>
          <w:b/>
          <w:color w:val="C00000"/>
          <w:lang w:eastAsia="zh-CN"/>
        </w:rPr>
      </w:pPr>
      <w:r w:rsidRPr="00CF5901">
        <w:rPr>
          <w:rFonts w:ascii="Arial" w:hAnsi="Arial" w:cs="Arial"/>
          <w:b/>
          <w:color w:val="C00000"/>
          <w:lang w:eastAsia="zh-CN"/>
        </w:rPr>
        <w:t>Conclusions after 2nd round</w:t>
      </w:r>
    </w:p>
    <w:p w14:paraId="5FBF78BF" w14:textId="77777777" w:rsidR="00CF5901" w:rsidRPr="00CF5901" w:rsidRDefault="00CF5901" w:rsidP="00CF5901"/>
    <w:p w14:paraId="4F881AAB" w14:textId="77777777" w:rsidR="00CF5901" w:rsidRPr="00CF5901" w:rsidRDefault="00CF5901" w:rsidP="00CF5901">
      <w:pPr>
        <w:rPr>
          <w:rFonts w:ascii="Arial" w:eastAsia="SimSun" w:hAnsi="Arial" w:cs="Arial"/>
          <w:b/>
          <w:color w:val="C00000"/>
          <w:lang w:eastAsia="zh-CN"/>
        </w:rPr>
      </w:pPr>
      <w:r w:rsidRPr="00CF5901">
        <w:rPr>
          <w:rFonts w:ascii="Arial" w:eastAsia="SimSun" w:hAnsi="Arial" w:cs="Arial"/>
          <w:b/>
          <w:color w:val="C00000"/>
          <w:lang w:eastAsia="zh-CN"/>
        </w:rPr>
        <w:t>GTW on Oct-13</w:t>
      </w:r>
    </w:p>
    <w:p w14:paraId="3373DF73" w14:textId="77777777" w:rsidR="00CF5901" w:rsidRPr="00CF5901" w:rsidRDefault="00CF5901" w:rsidP="00CF5901">
      <w:pPr>
        <w:rPr>
          <w:rFonts w:eastAsia="Yu Mincho"/>
          <w:b/>
          <w:u w:val="single"/>
          <w:lang w:eastAsia="ja-JP"/>
        </w:rPr>
      </w:pPr>
      <w:r w:rsidRPr="00CF5901">
        <w:rPr>
          <w:rFonts w:eastAsia="SimSun"/>
          <w:b/>
          <w:u w:val="single"/>
          <w:lang w:eastAsia="ko-KR"/>
        </w:rPr>
        <w:t>Issue 2-1-1: Should RAN4 study on RRM requirement be done after RAN2 has made agreement on the corresponding RRM procedure(s)?</w:t>
      </w:r>
    </w:p>
    <w:p w14:paraId="7F5003A2" w14:textId="77777777" w:rsidR="00CF5901" w:rsidRPr="00CF5901" w:rsidRDefault="00CF5901" w:rsidP="00CF5901">
      <w:pPr>
        <w:numPr>
          <w:ilvl w:val="0"/>
          <w:numId w:val="9"/>
        </w:numPr>
        <w:overflowPunct/>
        <w:autoSpaceDE/>
        <w:autoSpaceDN/>
        <w:adjustRightInd/>
        <w:spacing w:after="120"/>
        <w:ind w:left="936"/>
        <w:textAlignment w:val="auto"/>
        <w:rPr>
          <w:rFonts w:eastAsia="SimSun"/>
          <w:szCs w:val="24"/>
          <w:lang w:eastAsia="zh-CN"/>
        </w:rPr>
      </w:pPr>
      <w:r w:rsidRPr="00CF5901">
        <w:rPr>
          <w:rFonts w:eastAsia="SimSun"/>
          <w:szCs w:val="24"/>
          <w:lang w:eastAsia="zh-CN"/>
        </w:rPr>
        <w:t>Proposals</w:t>
      </w:r>
    </w:p>
    <w:p w14:paraId="3BA85B48" w14:textId="77777777" w:rsidR="00CF5901" w:rsidRPr="00CF5901" w:rsidRDefault="00CF5901" w:rsidP="00CF5901">
      <w:pPr>
        <w:numPr>
          <w:ilvl w:val="1"/>
          <w:numId w:val="9"/>
        </w:numPr>
        <w:overflowPunct/>
        <w:autoSpaceDE/>
        <w:autoSpaceDN/>
        <w:adjustRightInd/>
        <w:spacing w:after="120" w:line="259" w:lineRule="auto"/>
        <w:ind w:left="1656"/>
        <w:textAlignment w:val="auto"/>
        <w:rPr>
          <w:rFonts w:eastAsia="SimSun"/>
          <w:szCs w:val="24"/>
          <w:lang w:eastAsia="zh-CN"/>
        </w:rPr>
      </w:pPr>
      <w:r w:rsidRPr="00CF5901">
        <w:rPr>
          <w:rFonts w:eastAsia="SimSun"/>
          <w:szCs w:val="24"/>
          <w:lang w:eastAsia="zh-CN"/>
        </w:rPr>
        <w:t>Option 1: Yes</w:t>
      </w:r>
    </w:p>
    <w:p w14:paraId="44C2B5B1" w14:textId="77777777" w:rsidR="00CF5901" w:rsidRPr="00CF5901" w:rsidRDefault="00CF5901" w:rsidP="00CF5901">
      <w:pPr>
        <w:numPr>
          <w:ilvl w:val="1"/>
          <w:numId w:val="9"/>
        </w:numPr>
        <w:overflowPunct/>
        <w:autoSpaceDE/>
        <w:autoSpaceDN/>
        <w:adjustRightInd/>
        <w:spacing w:after="120" w:line="259" w:lineRule="auto"/>
        <w:ind w:left="1656"/>
        <w:textAlignment w:val="auto"/>
        <w:rPr>
          <w:rFonts w:eastAsia="SimSun"/>
          <w:szCs w:val="24"/>
          <w:lang w:eastAsia="zh-CN"/>
        </w:rPr>
      </w:pPr>
      <w:r w:rsidRPr="00CF5901">
        <w:rPr>
          <w:rFonts w:eastAsia="SimSun"/>
          <w:szCs w:val="24"/>
          <w:lang w:eastAsia="zh-CN"/>
        </w:rPr>
        <w:t>Option 2: No</w:t>
      </w:r>
    </w:p>
    <w:p w14:paraId="7CC12DA6" w14:textId="77777777" w:rsidR="00CF5901" w:rsidRPr="00CF5901" w:rsidRDefault="00CF5901" w:rsidP="00CF5901">
      <w:pPr>
        <w:rPr>
          <w:rFonts w:eastAsia="Malgun Gothic"/>
          <w:b/>
          <w:lang w:eastAsia="ko-KR"/>
        </w:rPr>
      </w:pPr>
      <w:r w:rsidRPr="00CF5901">
        <w:rPr>
          <w:rFonts w:eastAsia="Malgun Gothic"/>
          <w:b/>
          <w:lang w:eastAsia="ko-KR"/>
        </w:rPr>
        <w:t>Discussion:</w:t>
      </w:r>
    </w:p>
    <w:p w14:paraId="1A013E28" w14:textId="77777777" w:rsidR="00CF5901" w:rsidRPr="00CF5901" w:rsidRDefault="00CF5901" w:rsidP="00CF5901">
      <w:pPr>
        <w:rPr>
          <w:rFonts w:eastAsia="Malgun Gothic"/>
          <w:bCs/>
          <w:lang w:eastAsia="ko-KR"/>
        </w:rPr>
      </w:pPr>
      <w:r w:rsidRPr="00CF5901">
        <w:rPr>
          <w:rFonts w:eastAsia="Malgun Gothic"/>
          <w:bCs/>
          <w:lang w:eastAsia="ko-KR"/>
        </w:rPr>
        <w:t>Moderator: R4-2216862 can be presented quickly for this issue.</w:t>
      </w:r>
    </w:p>
    <w:p w14:paraId="3CBA39F5" w14:textId="77777777" w:rsidR="00CF5901" w:rsidRPr="00CF5901" w:rsidRDefault="00CF5901" w:rsidP="00CF5901">
      <w:pPr>
        <w:rPr>
          <w:rFonts w:eastAsia="Malgun Gothic"/>
          <w:bCs/>
          <w:lang w:eastAsia="ko-KR"/>
        </w:rPr>
      </w:pPr>
      <w:r w:rsidRPr="00CF5901">
        <w:rPr>
          <w:rFonts w:eastAsia="Malgun Gothic"/>
          <w:bCs/>
          <w:lang w:eastAsia="ko-KR"/>
        </w:rPr>
        <w:t xml:space="preserve">Session Chair: the core part end point could be Dec. 2023. There is no hurry on specifying detailed RRM requirements before RAN2 makes the conclusions on all the related NCR-MT procedures. </w:t>
      </w:r>
    </w:p>
    <w:p w14:paraId="4F4E3309" w14:textId="77777777" w:rsidR="00CF5901" w:rsidRPr="00CF5901" w:rsidRDefault="00CF5901" w:rsidP="00CF5901">
      <w:pPr>
        <w:rPr>
          <w:rFonts w:eastAsia="Malgun Gothic"/>
          <w:bCs/>
          <w:lang w:eastAsia="ko-KR"/>
        </w:rPr>
      </w:pPr>
      <w:r w:rsidRPr="00CF5901">
        <w:rPr>
          <w:rFonts w:eastAsia="Malgun Gothic"/>
          <w:bCs/>
          <w:lang w:eastAsia="ko-KR"/>
        </w:rPr>
        <w:t>ZTE: RAN4 should follow RAN2 procedure. But transmit timing requirements are not depending on RAN2 procedure. NCR-MT is pretty much the same with IAB MT. we think RRM procedures can be reused. We should start on the ones that are not depending.</w:t>
      </w:r>
    </w:p>
    <w:p w14:paraId="0608C19B" w14:textId="77777777" w:rsidR="00CF5901" w:rsidRPr="00CF5901" w:rsidRDefault="00CF5901" w:rsidP="00CF5901">
      <w:pPr>
        <w:rPr>
          <w:rFonts w:eastAsia="Malgun Gothic"/>
          <w:bCs/>
          <w:lang w:eastAsia="ko-KR"/>
        </w:rPr>
      </w:pPr>
      <w:r w:rsidRPr="00CF5901">
        <w:rPr>
          <w:rFonts w:eastAsia="Malgun Gothic"/>
          <w:bCs/>
          <w:lang w:eastAsia="ko-KR"/>
        </w:rPr>
        <w:lastRenderedPageBreak/>
        <w:t>Qualcomm: some are not decided yet but something are not depending. We should start with those and we will have enough time when conclusions are ready.</w:t>
      </w:r>
    </w:p>
    <w:p w14:paraId="18F808EA" w14:textId="77777777" w:rsidR="00CF5901" w:rsidRPr="00CF5901" w:rsidRDefault="00CF5901" w:rsidP="00CF5901">
      <w:pPr>
        <w:rPr>
          <w:rFonts w:eastAsia="Malgun Gothic"/>
          <w:bCs/>
          <w:lang w:eastAsia="ko-KR"/>
        </w:rPr>
      </w:pPr>
      <w:r w:rsidRPr="00CF5901">
        <w:rPr>
          <w:rFonts w:eastAsia="Malgun Gothic"/>
          <w:bCs/>
          <w:lang w:eastAsia="ko-KR"/>
        </w:rPr>
        <w:t>Nokia: we agree with Ericsson. It does not make if we discuss the procedures that are not decided by RAN2. We also think we can start with other things that are not depending on procedures. For timing maybe cases supported are the ones we need to wait for conclusions.</w:t>
      </w:r>
    </w:p>
    <w:p w14:paraId="7E7AB5EC" w14:textId="77777777" w:rsidR="00CF5901" w:rsidRPr="00CF5901" w:rsidRDefault="00CF5901" w:rsidP="00CF5901">
      <w:pPr>
        <w:rPr>
          <w:rFonts w:eastAsia="Malgun Gothic"/>
          <w:bCs/>
          <w:lang w:eastAsia="ko-KR"/>
        </w:rPr>
      </w:pPr>
      <w:r w:rsidRPr="00CF5901">
        <w:rPr>
          <w:rFonts w:eastAsia="Malgun Gothic"/>
          <w:bCs/>
          <w:lang w:eastAsia="ko-KR"/>
        </w:rPr>
        <w:t>Apple: the proposed agreement is obvious. We agree with also that RAN4 can start with the independ items so we can start. A question on the plan: we need to understand more on RAN2 plan in case if they are too late on anything we need to cope with that. Let’s consider the requirements case by case.</w:t>
      </w:r>
    </w:p>
    <w:p w14:paraId="44A2126C" w14:textId="77777777" w:rsidR="00CF5901" w:rsidRPr="00CF5901" w:rsidRDefault="00CF5901" w:rsidP="00CF5901">
      <w:pPr>
        <w:rPr>
          <w:rFonts w:eastAsia="Malgun Gothic"/>
          <w:bCs/>
          <w:lang w:eastAsia="ko-KR"/>
        </w:rPr>
      </w:pPr>
      <w:r w:rsidRPr="00CF5901">
        <w:rPr>
          <w:rFonts w:eastAsia="Malgun Gothic"/>
          <w:bCs/>
          <w:lang w:eastAsia="ko-KR"/>
        </w:rPr>
        <w:t>Ericsson: it is difficult to identify the ones which are independent. It is not simple matter on timing requirements. We cannot just reuse the requirements for IAB-MT. we are afraid if we do the work in vein somehow. Our suggestion is to wait for some level of progress in the other groups.</w:t>
      </w:r>
    </w:p>
    <w:p w14:paraId="18A9A476" w14:textId="77777777" w:rsidR="00CF5901" w:rsidRPr="00CF5901" w:rsidRDefault="00CF5901" w:rsidP="00CF5901">
      <w:pPr>
        <w:rPr>
          <w:rFonts w:eastAsia="Malgun Gothic"/>
          <w:bCs/>
          <w:lang w:eastAsia="ko-KR"/>
        </w:rPr>
      </w:pPr>
      <w:r w:rsidRPr="00CF5901">
        <w:rPr>
          <w:rFonts w:eastAsia="Malgun Gothic"/>
          <w:bCs/>
          <w:lang w:eastAsia="ko-KR"/>
        </w:rPr>
        <w:t>Pivotal: we agree that we should wait until RAN2 concludes. Only if the requirements which are very clear to the group that those are ready to be discussed should be discussed.</w:t>
      </w:r>
    </w:p>
    <w:p w14:paraId="3F16F392" w14:textId="77777777" w:rsidR="00CF5901" w:rsidRPr="00CF5901" w:rsidRDefault="00CF5901" w:rsidP="00CF5901">
      <w:pPr>
        <w:rPr>
          <w:rFonts w:eastAsia="Malgun Gothic"/>
          <w:bCs/>
          <w:lang w:eastAsia="ko-KR"/>
        </w:rPr>
      </w:pPr>
      <w:r w:rsidRPr="00CF5901">
        <w:rPr>
          <w:rFonts w:eastAsia="Malgun Gothic"/>
          <w:bCs/>
          <w:lang w:eastAsia="ko-KR"/>
        </w:rPr>
        <w:t>CMCC: only is a bit strong. This discussion on RAN4 work is BAU. Our suggestion is to have softened wording.</w:t>
      </w:r>
    </w:p>
    <w:p w14:paraId="6E8B046C" w14:textId="77777777" w:rsidR="00CF5901" w:rsidRPr="00CF5901" w:rsidRDefault="00CF5901" w:rsidP="00CF5901">
      <w:pPr>
        <w:rPr>
          <w:rFonts w:eastAsia="Malgun Gothic"/>
          <w:bCs/>
          <w:lang w:eastAsia="ko-KR"/>
        </w:rPr>
      </w:pPr>
      <w:r w:rsidRPr="00CF5901">
        <w:rPr>
          <w:rFonts w:eastAsia="Malgun Gothic"/>
          <w:bCs/>
          <w:lang w:eastAsia="ko-KR"/>
        </w:rPr>
        <w:t>ZTE: we are fine with the agreements. On timing cases, we need to consider the R16 IAB MT instead of R17.</w:t>
      </w:r>
    </w:p>
    <w:p w14:paraId="6635A203" w14:textId="77777777" w:rsidR="00CF5901" w:rsidRPr="00CF5901" w:rsidRDefault="00CF5901" w:rsidP="00CF5901">
      <w:pPr>
        <w:rPr>
          <w:rFonts w:eastAsia="Malgun Gothic"/>
          <w:bCs/>
          <w:lang w:eastAsia="ko-KR"/>
        </w:rPr>
      </w:pPr>
      <w:r w:rsidRPr="00CF5901">
        <w:rPr>
          <w:rFonts w:eastAsia="Malgun Gothic"/>
          <w:bCs/>
          <w:lang w:eastAsia="ko-KR"/>
        </w:rPr>
        <w:t>Ericsson: about timing ZTE mentioned, we need to be careful on reusing anything. We need to ask RAN1 before we start if there is any impact.</w:t>
      </w:r>
    </w:p>
    <w:p w14:paraId="329533D1" w14:textId="77777777" w:rsidR="00CF5901" w:rsidRPr="00CF5901" w:rsidRDefault="00CF5901" w:rsidP="00CF5901">
      <w:pPr>
        <w:rPr>
          <w:rFonts w:eastAsia="Malgun Gothic"/>
          <w:bCs/>
          <w:lang w:eastAsia="ko-KR"/>
        </w:rPr>
      </w:pPr>
      <w:r w:rsidRPr="00CF5901">
        <w:rPr>
          <w:rFonts w:eastAsia="Malgun Gothic"/>
          <w:bCs/>
          <w:lang w:eastAsia="ko-KR"/>
        </w:rPr>
        <w:t>Nokia: similar view with Ericsson. On the work plan, it seems that the work plan needs updates.</w:t>
      </w:r>
    </w:p>
    <w:p w14:paraId="20F1B3E4" w14:textId="77777777" w:rsidR="00CF5901" w:rsidRPr="00CF5901" w:rsidRDefault="00CF5901" w:rsidP="00CF5901">
      <w:pPr>
        <w:rPr>
          <w:rFonts w:eastAsia="SimSun"/>
          <w:b/>
          <w:highlight w:val="green"/>
          <w:lang w:val="en-US" w:eastAsia="zh-CN"/>
        </w:rPr>
      </w:pPr>
      <w:r w:rsidRPr="00CF5901">
        <w:rPr>
          <w:rFonts w:eastAsia="SimSun"/>
          <w:b/>
          <w:highlight w:val="green"/>
          <w:lang w:val="en-US" w:eastAsia="zh-CN"/>
        </w:rPr>
        <w:t xml:space="preserve">Agreement: </w:t>
      </w:r>
    </w:p>
    <w:p w14:paraId="738EF8EF" w14:textId="77777777" w:rsidR="00CF5901" w:rsidRPr="00CF5901" w:rsidRDefault="00CF5901" w:rsidP="00CF5901">
      <w:pPr>
        <w:numPr>
          <w:ilvl w:val="0"/>
          <w:numId w:val="10"/>
        </w:numPr>
        <w:overflowPunct/>
        <w:autoSpaceDE/>
        <w:autoSpaceDN/>
        <w:textAlignment w:val="auto"/>
        <w:rPr>
          <w:rFonts w:eastAsia="SimSun"/>
          <w:szCs w:val="24"/>
          <w:highlight w:val="green"/>
          <w:lang w:val="en-US" w:eastAsia="zh-CN"/>
        </w:rPr>
      </w:pPr>
      <w:r w:rsidRPr="00CF5901">
        <w:rPr>
          <w:rFonts w:eastAsia="SimSun"/>
          <w:szCs w:val="24"/>
          <w:highlight w:val="green"/>
          <w:lang w:val="en-US" w:eastAsia="zh-CN"/>
        </w:rPr>
        <w:t>The RAN4 study on RRM requirement for RRM procedure should start after that procedure has been agreed by RAN1 and/or RAN2.</w:t>
      </w:r>
    </w:p>
    <w:p w14:paraId="4EF0D120" w14:textId="77777777" w:rsidR="00CF5901" w:rsidRPr="00CF5901" w:rsidRDefault="00CF5901" w:rsidP="00CF5901">
      <w:pPr>
        <w:numPr>
          <w:ilvl w:val="0"/>
          <w:numId w:val="10"/>
        </w:numPr>
        <w:overflowPunct/>
        <w:autoSpaceDE/>
        <w:autoSpaceDN/>
        <w:textAlignment w:val="auto"/>
        <w:rPr>
          <w:rFonts w:eastAsia="SimSun"/>
          <w:szCs w:val="24"/>
          <w:highlight w:val="green"/>
          <w:lang w:val="en-US" w:eastAsia="zh-CN"/>
        </w:rPr>
      </w:pPr>
      <w:r w:rsidRPr="00CF5901">
        <w:rPr>
          <w:rFonts w:eastAsia="SimSun"/>
          <w:szCs w:val="24"/>
          <w:highlight w:val="green"/>
          <w:lang w:val="en-US" w:eastAsia="zh-CN"/>
        </w:rPr>
        <w:t xml:space="preserve">RAN4 starts study on the requirements which are not depending on RAN1/2 conclusions. </w:t>
      </w:r>
    </w:p>
    <w:p w14:paraId="07938C79" w14:textId="77777777" w:rsidR="00CF5901" w:rsidRPr="00CF5901" w:rsidRDefault="00CF5901" w:rsidP="00CF5901">
      <w:pPr>
        <w:rPr>
          <w:rFonts w:eastAsia="Yu Mincho"/>
          <w:b/>
          <w:u w:val="single"/>
          <w:lang w:eastAsia="ja-JP"/>
        </w:rPr>
      </w:pPr>
      <w:r w:rsidRPr="00CF5901">
        <w:rPr>
          <w:rFonts w:eastAsia="SimSun"/>
          <w:b/>
          <w:u w:val="single"/>
          <w:lang w:eastAsia="ko-KR"/>
        </w:rPr>
        <w:t>Issue 2-3:</w:t>
      </w:r>
    </w:p>
    <w:p w14:paraId="4280BB40" w14:textId="77777777" w:rsidR="00CF5901" w:rsidRPr="00CF5901" w:rsidRDefault="00CF5901" w:rsidP="00CF5901">
      <w:pPr>
        <w:numPr>
          <w:ilvl w:val="0"/>
          <w:numId w:val="9"/>
        </w:numPr>
        <w:overflowPunct/>
        <w:autoSpaceDE/>
        <w:autoSpaceDN/>
        <w:adjustRightInd/>
        <w:spacing w:after="120" w:line="259" w:lineRule="auto"/>
        <w:ind w:left="936"/>
        <w:textAlignment w:val="auto"/>
        <w:rPr>
          <w:rFonts w:eastAsia="SimSun"/>
          <w:szCs w:val="24"/>
          <w:lang w:eastAsia="zh-CN"/>
        </w:rPr>
      </w:pPr>
      <w:r w:rsidRPr="00CF5901">
        <w:rPr>
          <w:rFonts w:eastAsia="SimSun"/>
          <w:szCs w:val="24"/>
          <w:lang w:eastAsia="zh-CN"/>
        </w:rPr>
        <w:t>Proposal: CA/NR-DC/EN-DC is not supported for NCR-MT in Rel-18.</w:t>
      </w:r>
    </w:p>
    <w:p w14:paraId="5F9C500E" w14:textId="77777777" w:rsidR="00CF5901" w:rsidRPr="00CF5901" w:rsidRDefault="00CF5901" w:rsidP="00CF5901">
      <w:pPr>
        <w:rPr>
          <w:rFonts w:eastAsia="Malgun Gothic"/>
          <w:b/>
          <w:lang w:eastAsia="ko-KR"/>
        </w:rPr>
      </w:pPr>
      <w:r w:rsidRPr="00CF5901">
        <w:rPr>
          <w:rFonts w:eastAsia="Malgun Gothic"/>
          <w:b/>
          <w:lang w:eastAsia="ko-KR"/>
        </w:rPr>
        <w:t>Discussion:</w:t>
      </w:r>
    </w:p>
    <w:p w14:paraId="0AB7FFB5" w14:textId="77777777" w:rsidR="00CF5901" w:rsidRPr="00CF5901" w:rsidRDefault="00CF5901" w:rsidP="00CF5901">
      <w:pPr>
        <w:rPr>
          <w:rFonts w:eastAsia="Malgun Gothic"/>
          <w:bCs/>
          <w:lang w:eastAsia="ko-KR"/>
        </w:rPr>
      </w:pPr>
      <w:r w:rsidRPr="00CF5901">
        <w:rPr>
          <w:rFonts w:eastAsia="Malgun Gothic"/>
          <w:bCs/>
          <w:lang w:eastAsia="ko-KR"/>
        </w:rPr>
        <w:t>Moderator: R4-2216554 can be presented quickly for this issue.</w:t>
      </w:r>
    </w:p>
    <w:p w14:paraId="4FD97554" w14:textId="77777777" w:rsidR="00CF5901" w:rsidRPr="00CF5901" w:rsidRDefault="00CF5901" w:rsidP="00CF5901">
      <w:pPr>
        <w:rPr>
          <w:rFonts w:eastAsia="Malgun Gothic"/>
          <w:bCs/>
          <w:lang w:eastAsia="ko-KR"/>
        </w:rPr>
      </w:pPr>
    </w:p>
    <w:p w14:paraId="647708A8" w14:textId="77777777" w:rsidR="00CF5901" w:rsidRPr="00CF5901" w:rsidRDefault="00CF5901" w:rsidP="00CF5901">
      <w:pPr>
        <w:rPr>
          <w:rFonts w:eastAsia="SimSun"/>
          <w:b/>
          <w:highlight w:val="green"/>
          <w:lang w:val="en-US" w:eastAsia="zh-CN"/>
        </w:rPr>
      </w:pPr>
      <w:r w:rsidRPr="00CF5901">
        <w:rPr>
          <w:rFonts w:eastAsia="SimSun"/>
          <w:b/>
          <w:highlight w:val="green"/>
          <w:lang w:val="en-US" w:eastAsia="zh-CN"/>
        </w:rPr>
        <w:t xml:space="preserve">Agreement: </w:t>
      </w:r>
    </w:p>
    <w:p w14:paraId="4593F983" w14:textId="77777777" w:rsidR="00CF5901" w:rsidRPr="00CF5901" w:rsidRDefault="00CF5901" w:rsidP="00CF5901">
      <w:pPr>
        <w:numPr>
          <w:ilvl w:val="0"/>
          <w:numId w:val="10"/>
        </w:numPr>
        <w:overflowPunct/>
        <w:autoSpaceDE/>
        <w:autoSpaceDN/>
        <w:textAlignment w:val="auto"/>
        <w:rPr>
          <w:rFonts w:eastAsia="SimSun"/>
          <w:szCs w:val="24"/>
          <w:highlight w:val="green"/>
          <w:lang w:val="en-US" w:eastAsia="zh-CN"/>
        </w:rPr>
      </w:pPr>
    </w:p>
    <w:p w14:paraId="58D7E051" w14:textId="77777777" w:rsidR="00CF5901" w:rsidRPr="00CF5901" w:rsidRDefault="00CF5901" w:rsidP="00CF5901">
      <w:pPr>
        <w:numPr>
          <w:ilvl w:val="0"/>
          <w:numId w:val="8"/>
        </w:numPr>
        <w:tabs>
          <w:tab w:val="left" w:pos="720"/>
        </w:tabs>
        <w:overflowPunct/>
        <w:autoSpaceDE/>
        <w:autoSpaceDN/>
        <w:adjustRightInd/>
        <w:spacing w:after="120"/>
        <w:ind w:left="0" w:hanging="22"/>
        <w:jc w:val="both"/>
        <w:textAlignment w:val="auto"/>
        <w:rPr>
          <w:rFonts w:ascii="Arial" w:eastAsia="MS Mincho" w:hAnsi="Arial" w:cs="Arial"/>
          <w:sz w:val="24"/>
          <w:szCs w:val="24"/>
          <w:lang w:val="x-none" w:eastAsia="en-US"/>
        </w:rPr>
      </w:pPr>
    </w:p>
    <w:p w14:paraId="6CC5796F" w14:textId="77777777" w:rsidR="00CF5901" w:rsidRPr="00CF5901" w:rsidRDefault="00CF5901" w:rsidP="00CF5901">
      <w:pPr>
        <w:keepNext/>
        <w:keepLines/>
        <w:spacing w:before="180"/>
        <w:ind w:left="1134" w:hanging="1134"/>
        <w:outlineLvl w:val="1"/>
        <w:rPr>
          <w:rFonts w:ascii="Arial" w:hAnsi="Arial"/>
          <w:sz w:val="32"/>
        </w:rPr>
      </w:pPr>
      <w:r w:rsidRPr="00CF5901">
        <w:rPr>
          <w:rFonts w:ascii="Arial" w:hAnsi="Arial"/>
          <w:sz w:val="32"/>
        </w:rPr>
        <w:t>7</w:t>
      </w:r>
      <w:r w:rsidRPr="00CF5901">
        <w:rPr>
          <w:rFonts w:ascii="Arial" w:hAnsi="Arial"/>
          <w:sz w:val="32"/>
        </w:rPr>
        <w:tab/>
        <w:t>Rel-18 Work Items for LTE</w:t>
      </w:r>
    </w:p>
    <w:p w14:paraId="6ED09ABF" w14:textId="77777777" w:rsidR="00CF5901" w:rsidRPr="00CF5901" w:rsidRDefault="00CF5901" w:rsidP="00CF5901">
      <w:pPr>
        <w:keepNext/>
        <w:keepLines/>
        <w:spacing w:before="120"/>
        <w:ind w:left="1134" w:hanging="1134"/>
        <w:outlineLvl w:val="2"/>
        <w:rPr>
          <w:rFonts w:ascii="Arial" w:hAnsi="Arial"/>
          <w:sz w:val="28"/>
        </w:rPr>
      </w:pPr>
      <w:r w:rsidRPr="00CF5901">
        <w:rPr>
          <w:rFonts w:ascii="Arial" w:hAnsi="Arial"/>
          <w:sz w:val="28"/>
        </w:rPr>
        <w:t>7.5</w:t>
      </w:r>
      <w:r w:rsidRPr="00CF5901">
        <w:rPr>
          <w:rFonts w:ascii="Arial" w:hAnsi="Arial"/>
          <w:sz w:val="28"/>
        </w:rPr>
        <w:tab/>
        <w:t>NB-IoT/eMTC core &amp; perf. requirements for NTN</w:t>
      </w:r>
    </w:p>
    <w:p w14:paraId="53CD824E" w14:textId="77777777" w:rsidR="00CF5901" w:rsidRPr="00CF5901" w:rsidRDefault="00CF5901" w:rsidP="00CF5901">
      <w:pPr>
        <w:keepNext/>
        <w:keepLines/>
        <w:spacing w:before="120"/>
        <w:ind w:left="1418" w:hanging="1418"/>
        <w:outlineLvl w:val="3"/>
        <w:rPr>
          <w:rFonts w:ascii="Arial" w:hAnsi="Arial"/>
          <w:sz w:val="24"/>
        </w:rPr>
      </w:pPr>
      <w:r w:rsidRPr="00CF5901">
        <w:rPr>
          <w:rFonts w:ascii="Arial" w:hAnsi="Arial"/>
          <w:sz w:val="24"/>
        </w:rPr>
        <w:t>7.5.6</w:t>
      </w:r>
      <w:r w:rsidRPr="00CF5901">
        <w:rPr>
          <w:rFonts w:ascii="Arial" w:hAnsi="Arial"/>
          <w:sz w:val="24"/>
        </w:rPr>
        <w:tab/>
        <w:t>RRM core requirements[LTE_NBIOT_eMTC_NTN_req-Core</w:t>
      </w:r>
    </w:p>
    <w:p w14:paraId="0E0CB9FD" w14:textId="77777777" w:rsidR="00CF5901" w:rsidRPr="00CF5901" w:rsidRDefault="00CF5901" w:rsidP="00CF5901">
      <w:pPr>
        <w:rPr>
          <w:rFonts w:ascii="Arial" w:hAnsi="Arial" w:cs="Arial"/>
          <w:b/>
          <w:sz w:val="24"/>
        </w:rPr>
      </w:pPr>
      <w:r w:rsidRPr="00CF5901">
        <w:rPr>
          <w:rFonts w:ascii="Arial" w:hAnsi="Arial" w:cs="Arial"/>
          <w:b/>
          <w:color w:val="0000FF"/>
          <w:sz w:val="24"/>
        </w:rPr>
        <w:t>R4-2215506</w:t>
      </w:r>
      <w:r w:rsidRPr="00CF5901">
        <w:rPr>
          <w:rFonts w:ascii="Arial" w:hAnsi="Arial" w:cs="Arial"/>
          <w:b/>
          <w:color w:val="0000FF"/>
          <w:sz w:val="24"/>
        </w:rPr>
        <w:tab/>
      </w:r>
      <w:r w:rsidRPr="00CF5901">
        <w:rPr>
          <w:rFonts w:ascii="Arial" w:hAnsi="Arial" w:cs="Arial"/>
          <w:b/>
          <w:sz w:val="24"/>
        </w:rPr>
        <w:t>Discussion on RRM core requirements for LTE NB-IoT and eMTC NTN</w:t>
      </w:r>
    </w:p>
    <w:p w14:paraId="1947D59C"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CMCC</w:t>
      </w:r>
    </w:p>
    <w:p w14:paraId="73DA8C13"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223C9CE8" w14:textId="77777777" w:rsidR="00CF5901" w:rsidRPr="00CF5901" w:rsidRDefault="00CF5901" w:rsidP="00CF5901">
      <w:pPr>
        <w:rPr>
          <w:rFonts w:ascii="Arial" w:hAnsi="Arial" w:cs="Arial"/>
          <w:b/>
          <w:sz w:val="24"/>
        </w:rPr>
      </w:pPr>
      <w:r w:rsidRPr="00CF5901">
        <w:rPr>
          <w:rFonts w:ascii="Arial" w:hAnsi="Arial" w:cs="Arial"/>
          <w:b/>
          <w:color w:val="0000FF"/>
          <w:sz w:val="24"/>
        </w:rPr>
        <w:t>R4-2215507</w:t>
      </w:r>
      <w:r w:rsidRPr="00CF5901">
        <w:rPr>
          <w:rFonts w:ascii="Arial" w:hAnsi="Arial" w:cs="Arial"/>
          <w:b/>
          <w:color w:val="0000FF"/>
          <w:sz w:val="24"/>
        </w:rPr>
        <w:tab/>
      </w:r>
      <w:r w:rsidRPr="00CF5901">
        <w:rPr>
          <w:rFonts w:ascii="Arial" w:hAnsi="Arial" w:cs="Arial"/>
          <w:b/>
          <w:sz w:val="24"/>
        </w:rPr>
        <w:t>draft CR on RRC re-establishment and timing requirement for eMTC UE in IoT-NTN</w:t>
      </w:r>
    </w:p>
    <w:p w14:paraId="0A5C2842"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draftCR</w:t>
      </w:r>
      <w:r w:rsidRPr="00CF5901">
        <w:rPr>
          <w:i/>
        </w:rPr>
        <w:tab/>
      </w:r>
      <w:r w:rsidRPr="00CF5901">
        <w:rPr>
          <w:i/>
        </w:rPr>
        <w:tab/>
        <w:t>For: Endorsement</w:t>
      </w:r>
      <w:r w:rsidRPr="00CF5901">
        <w:rPr>
          <w:i/>
        </w:rPr>
        <w:br/>
      </w:r>
      <w:r w:rsidRPr="00CF5901">
        <w:rPr>
          <w:i/>
        </w:rPr>
        <w:tab/>
      </w:r>
      <w:r w:rsidRPr="00CF5901">
        <w:rPr>
          <w:i/>
        </w:rPr>
        <w:tab/>
      </w:r>
      <w:r w:rsidRPr="00CF5901">
        <w:rPr>
          <w:i/>
        </w:rPr>
        <w:tab/>
      </w:r>
      <w:r w:rsidRPr="00CF5901">
        <w:rPr>
          <w:i/>
        </w:rPr>
        <w:tab/>
      </w:r>
      <w:r w:rsidRPr="00CF5901">
        <w:rPr>
          <w:i/>
        </w:rPr>
        <w:tab/>
        <w:t>36.133 v17.7.0</w:t>
      </w:r>
      <w:r w:rsidRPr="00CF5901">
        <w:rPr>
          <w:i/>
        </w:rPr>
        <w:tab/>
        <w:t xml:space="preserve">  CR-  rev  Cat:  (Rel-18)</w:t>
      </w:r>
      <w:r w:rsidRPr="00CF5901">
        <w:rPr>
          <w:i/>
        </w:rPr>
        <w:br/>
      </w:r>
      <w:r w:rsidRPr="00CF5901">
        <w:rPr>
          <w:i/>
        </w:rPr>
        <w:lastRenderedPageBreak/>
        <w:br/>
      </w:r>
      <w:r w:rsidRPr="00CF5901">
        <w:rPr>
          <w:i/>
        </w:rPr>
        <w:tab/>
      </w:r>
      <w:r w:rsidRPr="00CF5901">
        <w:rPr>
          <w:i/>
        </w:rPr>
        <w:tab/>
      </w:r>
      <w:r w:rsidRPr="00CF5901">
        <w:rPr>
          <w:i/>
        </w:rPr>
        <w:tab/>
      </w:r>
      <w:r w:rsidRPr="00CF5901">
        <w:rPr>
          <w:i/>
        </w:rPr>
        <w:tab/>
      </w:r>
      <w:r w:rsidRPr="00CF5901">
        <w:rPr>
          <w:i/>
        </w:rPr>
        <w:tab/>
        <w:t>Source: CMCC</w:t>
      </w:r>
    </w:p>
    <w:p w14:paraId="0C811364"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4ED1ABA2" w14:textId="77777777" w:rsidR="00CF5901" w:rsidRPr="00CF5901" w:rsidRDefault="00CF5901" w:rsidP="00CF5901">
      <w:pPr>
        <w:rPr>
          <w:rFonts w:ascii="Arial" w:hAnsi="Arial" w:cs="Arial"/>
          <w:b/>
          <w:sz w:val="24"/>
        </w:rPr>
      </w:pPr>
      <w:r w:rsidRPr="00CF5901">
        <w:rPr>
          <w:rFonts w:ascii="Arial" w:hAnsi="Arial" w:cs="Arial"/>
          <w:b/>
          <w:color w:val="0000FF"/>
          <w:sz w:val="24"/>
        </w:rPr>
        <w:t>R4-2215753</w:t>
      </w:r>
      <w:r w:rsidRPr="00CF5901">
        <w:rPr>
          <w:rFonts w:ascii="Arial" w:hAnsi="Arial" w:cs="Arial"/>
          <w:b/>
          <w:color w:val="0000FF"/>
          <w:sz w:val="24"/>
        </w:rPr>
        <w:tab/>
      </w:r>
      <w:r w:rsidRPr="00CF5901">
        <w:rPr>
          <w:rFonts w:ascii="Arial" w:hAnsi="Arial" w:cs="Arial"/>
          <w:b/>
          <w:sz w:val="24"/>
        </w:rPr>
        <w:t>RRM requirements for LTE NB-IoT/eMTC over NTN</w:t>
      </w:r>
    </w:p>
    <w:p w14:paraId="5CB24A8E"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MediaTek inc.</w:t>
      </w:r>
    </w:p>
    <w:p w14:paraId="3EE30839"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26BF35FF" w14:textId="77777777" w:rsidR="00CF5901" w:rsidRPr="00CF5901" w:rsidRDefault="00CF5901" w:rsidP="00CF5901">
      <w:pPr>
        <w:rPr>
          <w:rFonts w:ascii="Arial" w:hAnsi="Arial" w:cs="Arial"/>
          <w:b/>
          <w:sz w:val="24"/>
        </w:rPr>
      </w:pPr>
      <w:r w:rsidRPr="00CF5901">
        <w:rPr>
          <w:rFonts w:ascii="Arial" w:hAnsi="Arial" w:cs="Arial"/>
          <w:b/>
          <w:color w:val="0000FF"/>
          <w:sz w:val="24"/>
        </w:rPr>
        <w:t>R4-2215754</w:t>
      </w:r>
      <w:r w:rsidRPr="00CF5901">
        <w:rPr>
          <w:rFonts w:ascii="Arial" w:hAnsi="Arial" w:cs="Arial"/>
          <w:b/>
          <w:color w:val="0000FF"/>
          <w:sz w:val="24"/>
        </w:rPr>
        <w:tab/>
      </w:r>
      <w:r w:rsidRPr="00CF5901">
        <w:rPr>
          <w:rFonts w:ascii="Arial" w:hAnsi="Arial" w:cs="Arial"/>
          <w:b/>
          <w:sz w:val="24"/>
        </w:rPr>
        <w:t>Introduction of cell re-selection and PUR requirement for UE category NB-IoT for Satellite Access</w:t>
      </w:r>
    </w:p>
    <w:p w14:paraId="10872F76"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draftCR</w:t>
      </w:r>
      <w:r w:rsidRPr="00CF5901">
        <w:rPr>
          <w:i/>
        </w:rPr>
        <w:tab/>
      </w:r>
      <w:r w:rsidRPr="00CF5901">
        <w:rPr>
          <w:i/>
        </w:rPr>
        <w:tab/>
        <w:t>For: Endorsement</w:t>
      </w:r>
      <w:r w:rsidRPr="00CF5901">
        <w:rPr>
          <w:i/>
        </w:rPr>
        <w:br/>
      </w:r>
      <w:r w:rsidRPr="00CF5901">
        <w:rPr>
          <w:i/>
        </w:rPr>
        <w:tab/>
      </w:r>
      <w:r w:rsidRPr="00CF5901">
        <w:rPr>
          <w:i/>
        </w:rPr>
        <w:tab/>
      </w:r>
      <w:r w:rsidRPr="00CF5901">
        <w:rPr>
          <w:i/>
        </w:rPr>
        <w:tab/>
      </w:r>
      <w:r w:rsidRPr="00CF5901">
        <w:rPr>
          <w:i/>
        </w:rPr>
        <w:tab/>
      </w:r>
      <w:r w:rsidRPr="00CF5901">
        <w:rPr>
          <w:i/>
        </w:rPr>
        <w:tab/>
        <w:t>36.133 v17.7.0</w:t>
      </w:r>
      <w:r w:rsidRPr="00CF5901">
        <w:rPr>
          <w:i/>
        </w:rPr>
        <w:tab/>
        <w:t xml:space="preserve">  CR-  rev  Cat: B (Rel-18)</w:t>
      </w:r>
      <w:r w:rsidRPr="00CF5901">
        <w:rPr>
          <w:i/>
        </w:rPr>
        <w:br/>
      </w:r>
      <w:r w:rsidRPr="00CF5901">
        <w:rPr>
          <w:i/>
        </w:rPr>
        <w:br/>
      </w:r>
      <w:r w:rsidRPr="00CF5901">
        <w:rPr>
          <w:i/>
        </w:rPr>
        <w:tab/>
      </w:r>
      <w:r w:rsidRPr="00CF5901">
        <w:rPr>
          <w:i/>
        </w:rPr>
        <w:tab/>
      </w:r>
      <w:r w:rsidRPr="00CF5901">
        <w:rPr>
          <w:i/>
        </w:rPr>
        <w:tab/>
      </w:r>
      <w:r w:rsidRPr="00CF5901">
        <w:rPr>
          <w:i/>
        </w:rPr>
        <w:tab/>
      </w:r>
      <w:r w:rsidRPr="00CF5901">
        <w:rPr>
          <w:i/>
        </w:rPr>
        <w:tab/>
        <w:t>Source: MediaTek inc.</w:t>
      </w:r>
    </w:p>
    <w:p w14:paraId="2D3481B5"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5260CD4D" w14:textId="77777777" w:rsidR="00CF5901" w:rsidRPr="00CF5901" w:rsidRDefault="00CF5901" w:rsidP="00CF5901">
      <w:pPr>
        <w:rPr>
          <w:rFonts w:ascii="Arial" w:hAnsi="Arial" w:cs="Arial"/>
          <w:b/>
          <w:sz w:val="24"/>
        </w:rPr>
      </w:pPr>
      <w:r w:rsidRPr="00CF5901">
        <w:rPr>
          <w:rFonts w:ascii="Arial" w:hAnsi="Arial" w:cs="Arial"/>
          <w:b/>
          <w:color w:val="0000FF"/>
          <w:sz w:val="24"/>
        </w:rPr>
        <w:t>R4-2215755</w:t>
      </w:r>
      <w:r w:rsidRPr="00CF5901">
        <w:rPr>
          <w:rFonts w:ascii="Arial" w:hAnsi="Arial" w:cs="Arial"/>
          <w:b/>
          <w:color w:val="0000FF"/>
          <w:sz w:val="24"/>
        </w:rPr>
        <w:tab/>
      </w:r>
      <w:r w:rsidRPr="00CF5901">
        <w:rPr>
          <w:rFonts w:ascii="Arial" w:hAnsi="Arial" w:cs="Arial"/>
          <w:b/>
          <w:sz w:val="24"/>
        </w:rPr>
        <w:t>Introduction of  RRC Re-establishment requirement for NB-IoT UEs for Satellite Access</w:t>
      </w:r>
    </w:p>
    <w:p w14:paraId="66B0E6ED"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draftCR</w:t>
      </w:r>
      <w:r w:rsidRPr="00CF5901">
        <w:rPr>
          <w:i/>
        </w:rPr>
        <w:tab/>
      </w:r>
      <w:r w:rsidRPr="00CF5901">
        <w:rPr>
          <w:i/>
        </w:rPr>
        <w:tab/>
        <w:t>For: Endorsement</w:t>
      </w:r>
      <w:r w:rsidRPr="00CF5901">
        <w:rPr>
          <w:i/>
        </w:rPr>
        <w:br/>
      </w:r>
      <w:r w:rsidRPr="00CF5901">
        <w:rPr>
          <w:i/>
        </w:rPr>
        <w:tab/>
      </w:r>
      <w:r w:rsidRPr="00CF5901">
        <w:rPr>
          <w:i/>
        </w:rPr>
        <w:tab/>
      </w:r>
      <w:r w:rsidRPr="00CF5901">
        <w:rPr>
          <w:i/>
        </w:rPr>
        <w:tab/>
      </w:r>
      <w:r w:rsidRPr="00CF5901">
        <w:rPr>
          <w:i/>
        </w:rPr>
        <w:tab/>
      </w:r>
      <w:r w:rsidRPr="00CF5901">
        <w:rPr>
          <w:i/>
        </w:rPr>
        <w:tab/>
        <w:t>36.133 v17.7.0</w:t>
      </w:r>
      <w:r w:rsidRPr="00CF5901">
        <w:rPr>
          <w:i/>
        </w:rPr>
        <w:tab/>
        <w:t xml:space="preserve">  CR-  rev  Cat: B (Rel-18)</w:t>
      </w:r>
      <w:r w:rsidRPr="00CF5901">
        <w:rPr>
          <w:i/>
        </w:rPr>
        <w:br/>
      </w:r>
      <w:r w:rsidRPr="00CF5901">
        <w:rPr>
          <w:i/>
        </w:rPr>
        <w:br/>
      </w:r>
      <w:r w:rsidRPr="00CF5901">
        <w:rPr>
          <w:i/>
        </w:rPr>
        <w:tab/>
      </w:r>
      <w:r w:rsidRPr="00CF5901">
        <w:rPr>
          <w:i/>
        </w:rPr>
        <w:tab/>
      </w:r>
      <w:r w:rsidRPr="00CF5901">
        <w:rPr>
          <w:i/>
        </w:rPr>
        <w:tab/>
      </w:r>
      <w:r w:rsidRPr="00CF5901">
        <w:rPr>
          <w:i/>
        </w:rPr>
        <w:tab/>
      </w:r>
      <w:r w:rsidRPr="00CF5901">
        <w:rPr>
          <w:i/>
        </w:rPr>
        <w:tab/>
        <w:t>Source: MediaTek inc.</w:t>
      </w:r>
    </w:p>
    <w:p w14:paraId="2B97F7C7"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0009536E" w14:textId="77777777" w:rsidR="00CF5901" w:rsidRPr="00CF5901" w:rsidRDefault="00CF5901" w:rsidP="00CF5901">
      <w:pPr>
        <w:rPr>
          <w:rFonts w:ascii="Arial" w:hAnsi="Arial" w:cs="Arial"/>
          <w:b/>
          <w:sz w:val="24"/>
        </w:rPr>
      </w:pPr>
      <w:r w:rsidRPr="00CF5901">
        <w:rPr>
          <w:rFonts w:ascii="Arial" w:hAnsi="Arial" w:cs="Arial"/>
          <w:b/>
          <w:color w:val="0000FF"/>
          <w:sz w:val="24"/>
        </w:rPr>
        <w:t>R4-2215756</w:t>
      </w:r>
      <w:r w:rsidRPr="00CF5901">
        <w:rPr>
          <w:rFonts w:ascii="Arial" w:hAnsi="Arial" w:cs="Arial"/>
          <w:b/>
          <w:color w:val="0000FF"/>
          <w:sz w:val="24"/>
        </w:rPr>
        <w:tab/>
      </w:r>
      <w:r w:rsidRPr="00CF5901">
        <w:rPr>
          <w:rFonts w:ascii="Arial" w:hAnsi="Arial" w:cs="Arial"/>
          <w:b/>
          <w:sz w:val="24"/>
        </w:rPr>
        <w:t>Introduction of  measurements requirement for UE category NB-IoT for Satellite Access</w:t>
      </w:r>
    </w:p>
    <w:p w14:paraId="00D2570A"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draftCR</w:t>
      </w:r>
      <w:r w:rsidRPr="00CF5901">
        <w:rPr>
          <w:i/>
        </w:rPr>
        <w:tab/>
      </w:r>
      <w:r w:rsidRPr="00CF5901">
        <w:rPr>
          <w:i/>
        </w:rPr>
        <w:tab/>
        <w:t>For: Endorsement</w:t>
      </w:r>
      <w:r w:rsidRPr="00CF5901">
        <w:rPr>
          <w:i/>
        </w:rPr>
        <w:br/>
      </w:r>
      <w:r w:rsidRPr="00CF5901">
        <w:rPr>
          <w:i/>
        </w:rPr>
        <w:tab/>
      </w:r>
      <w:r w:rsidRPr="00CF5901">
        <w:rPr>
          <w:i/>
        </w:rPr>
        <w:tab/>
      </w:r>
      <w:r w:rsidRPr="00CF5901">
        <w:rPr>
          <w:i/>
        </w:rPr>
        <w:tab/>
      </w:r>
      <w:r w:rsidRPr="00CF5901">
        <w:rPr>
          <w:i/>
        </w:rPr>
        <w:tab/>
      </w:r>
      <w:r w:rsidRPr="00CF5901">
        <w:rPr>
          <w:i/>
        </w:rPr>
        <w:tab/>
        <w:t>36.133 v17.7.0</w:t>
      </w:r>
      <w:r w:rsidRPr="00CF5901">
        <w:rPr>
          <w:i/>
        </w:rPr>
        <w:tab/>
        <w:t xml:space="preserve">  CR-  rev  Cat: B (Rel-18)</w:t>
      </w:r>
      <w:r w:rsidRPr="00CF5901">
        <w:rPr>
          <w:i/>
        </w:rPr>
        <w:br/>
      </w:r>
      <w:r w:rsidRPr="00CF5901">
        <w:rPr>
          <w:i/>
        </w:rPr>
        <w:br/>
      </w:r>
      <w:r w:rsidRPr="00CF5901">
        <w:rPr>
          <w:i/>
        </w:rPr>
        <w:tab/>
      </w:r>
      <w:r w:rsidRPr="00CF5901">
        <w:rPr>
          <w:i/>
        </w:rPr>
        <w:tab/>
      </w:r>
      <w:r w:rsidRPr="00CF5901">
        <w:rPr>
          <w:i/>
        </w:rPr>
        <w:tab/>
      </w:r>
      <w:r w:rsidRPr="00CF5901">
        <w:rPr>
          <w:i/>
        </w:rPr>
        <w:tab/>
      </w:r>
      <w:r w:rsidRPr="00CF5901">
        <w:rPr>
          <w:i/>
        </w:rPr>
        <w:tab/>
        <w:t>Source: MediaTek inc.</w:t>
      </w:r>
    </w:p>
    <w:p w14:paraId="2061D754"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648E7797" w14:textId="77777777" w:rsidR="00CF5901" w:rsidRPr="00CF5901" w:rsidRDefault="00CF5901" w:rsidP="00CF5901">
      <w:pPr>
        <w:rPr>
          <w:rFonts w:ascii="Arial" w:hAnsi="Arial" w:cs="Arial"/>
          <w:b/>
          <w:sz w:val="24"/>
        </w:rPr>
      </w:pPr>
      <w:r w:rsidRPr="00CF5901">
        <w:rPr>
          <w:rFonts w:ascii="Arial" w:hAnsi="Arial" w:cs="Arial"/>
          <w:b/>
          <w:color w:val="0000FF"/>
          <w:sz w:val="24"/>
        </w:rPr>
        <w:t>R4-2215757</w:t>
      </w:r>
      <w:r w:rsidRPr="00CF5901">
        <w:rPr>
          <w:rFonts w:ascii="Arial" w:hAnsi="Arial" w:cs="Arial"/>
          <w:b/>
          <w:color w:val="0000FF"/>
          <w:sz w:val="24"/>
        </w:rPr>
        <w:tab/>
      </w:r>
      <w:r w:rsidRPr="00CF5901">
        <w:rPr>
          <w:rFonts w:ascii="Arial" w:hAnsi="Arial" w:cs="Arial"/>
          <w:b/>
          <w:sz w:val="24"/>
        </w:rPr>
        <w:t>Introduction of  Random Access Requirements for Cat-M1 UEs for Satellite Access</w:t>
      </w:r>
    </w:p>
    <w:p w14:paraId="488EC817"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draftCR</w:t>
      </w:r>
      <w:r w:rsidRPr="00CF5901">
        <w:rPr>
          <w:i/>
        </w:rPr>
        <w:tab/>
      </w:r>
      <w:r w:rsidRPr="00CF5901">
        <w:rPr>
          <w:i/>
        </w:rPr>
        <w:tab/>
        <w:t>For: Endorsement</w:t>
      </w:r>
      <w:r w:rsidRPr="00CF5901">
        <w:rPr>
          <w:i/>
        </w:rPr>
        <w:br/>
      </w:r>
      <w:r w:rsidRPr="00CF5901">
        <w:rPr>
          <w:i/>
        </w:rPr>
        <w:tab/>
      </w:r>
      <w:r w:rsidRPr="00CF5901">
        <w:rPr>
          <w:i/>
        </w:rPr>
        <w:tab/>
      </w:r>
      <w:r w:rsidRPr="00CF5901">
        <w:rPr>
          <w:i/>
        </w:rPr>
        <w:tab/>
      </w:r>
      <w:r w:rsidRPr="00CF5901">
        <w:rPr>
          <w:i/>
        </w:rPr>
        <w:tab/>
      </w:r>
      <w:r w:rsidRPr="00CF5901">
        <w:rPr>
          <w:i/>
        </w:rPr>
        <w:tab/>
        <w:t>36.133 v17.7.0</w:t>
      </w:r>
      <w:r w:rsidRPr="00CF5901">
        <w:rPr>
          <w:i/>
        </w:rPr>
        <w:tab/>
        <w:t xml:space="preserve">  CR-  rev  Cat: B (Rel-18)</w:t>
      </w:r>
      <w:r w:rsidRPr="00CF5901">
        <w:rPr>
          <w:i/>
        </w:rPr>
        <w:br/>
      </w:r>
      <w:r w:rsidRPr="00CF5901">
        <w:rPr>
          <w:i/>
        </w:rPr>
        <w:br/>
      </w:r>
      <w:r w:rsidRPr="00CF5901">
        <w:rPr>
          <w:i/>
        </w:rPr>
        <w:tab/>
      </w:r>
      <w:r w:rsidRPr="00CF5901">
        <w:rPr>
          <w:i/>
        </w:rPr>
        <w:tab/>
      </w:r>
      <w:r w:rsidRPr="00CF5901">
        <w:rPr>
          <w:i/>
        </w:rPr>
        <w:tab/>
      </w:r>
      <w:r w:rsidRPr="00CF5901">
        <w:rPr>
          <w:i/>
        </w:rPr>
        <w:tab/>
      </w:r>
      <w:r w:rsidRPr="00CF5901">
        <w:rPr>
          <w:i/>
        </w:rPr>
        <w:tab/>
        <w:t>Source: MediaTek inc.</w:t>
      </w:r>
    </w:p>
    <w:p w14:paraId="289EEFA0"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745B9BB9" w14:textId="77777777" w:rsidR="00CF5901" w:rsidRPr="00CF5901" w:rsidRDefault="00CF5901" w:rsidP="00CF5901">
      <w:pPr>
        <w:rPr>
          <w:rFonts w:ascii="Arial" w:hAnsi="Arial" w:cs="Arial"/>
          <w:b/>
          <w:sz w:val="24"/>
        </w:rPr>
      </w:pPr>
      <w:r w:rsidRPr="00CF5901">
        <w:rPr>
          <w:rFonts w:ascii="Arial" w:hAnsi="Arial" w:cs="Arial"/>
          <w:b/>
          <w:color w:val="0000FF"/>
          <w:sz w:val="24"/>
        </w:rPr>
        <w:t>R4-2216269</w:t>
      </w:r>
      <w:r w:rsidRPr="00CF5901">
        <w:rPr>
          <w:rFonts w:ascii="Arial" w:hAnsi="Arial" w:cs="Arial"/>
          <w:b/>
          <w:color w:val="0000FF"/>
          <w:sz w:val="24"/>
        </w:rPr>
        <w:tab/>
      </w:r>
      <w:r w:rsidRPr="00CF5901">
        <w:rPr>
          <w:rFonts w:ascii="Arial" w:hAnsi="Arial" w:cs="Arial"/>
          <w:b/>
          <w:sz w:val="24"/>
        </w:rPr>
        <w:t>Discussion RRM requirements for IoT NTN</w:t>
      </w:r>
    </w:p>
    <w:p w14:paraId="7971F6CC"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LS out</w:t>
      </w:r>
      <w:r w:rsidRPr="00CF5901">
        <w:rPr>
          <w:i/>
        </w:rPr>
        <w:tab/>
      </w:r>
      <w:r w:rsidRPr="00CF5901">
        <w:rPr>
          <w:i/>
        </w:rPr>
        <w:tab/>
        <w:t>For: Approval</w:t>
      </w:r>
      <w:r w:rsidRPr="00CF5901">
        <w:rPr>
          <w:i/>
        </w:rPr>
        <w:br/>
      </w:r>
      <w:r w:rsidRPr="00CF5901">
        <w:rPr>
          <w:i/>
        </w:rPr>
        <w:tab/>
      </w:r>
      <w:r w:rsidRPr="00CF5901">
        <w:rPr>
          <w:i/>
        </w:rPr>
        <w:tab/>
      </w:r>
      <w:r w:rsidRPr="00CF5901">
        <w:rPr>
          <w:i/>
        </w:rPr>
        <w:tab/>
      </w:r>
      <w:r w:rsidRPr="00CF5901">
        <w:rPr>
          <w:i/>
        </w:rPr>
        <w:tab/>
      </w:r>
      <w:r w:rsidRPr="00CF5901">
        <w:rPr>
          <w:i/>
        </w:rPr>
        <w:tab/>
        <w:t>to RAN2</w:t>
      </w:r>
      <w:r w:rsidRPr="00CF5901">
        <w:rPr>
          <w:i/>
        </w:rPr>
        <w:br/>
      </w:r>
      <w:r w:rsidRPr="00CF5901">
        <w:rPr>
          <w:i/>
        </w:rPr>
        <w:tab/>
      </w:r>
      <w:r w:rsidRPr="00CF5901">
        <w:rPr>
          <w:i/>
        </w:rPr>
        <w:tab/>
      </w:r>
      <w:r w:rsidRPr="00CF5901">
        <w:rPr>
          <w:i/>
        </w:rPr>
        <w:tab/>
      </w:r>
      <w:r w:rsidRPr="00CF5901">
        <w:rPr>
          <w:i/>
        </w:rPr>
        <w:tab/>
      </w:r>
      <w:r w:rsidRPr="00CF5901">
        <w:rPr>
          <w:i/>
        </w:rPr>
        <w:tab/>
        <w:t>Source: Huawei, HiSilicon</w:t>
      </w:r>
    </w:p>
    <w:p w14:paraId="2415F436"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79467815" w14:textId="77777777" w:rsidR="00CF5901" w:rsidRPr="00CF5901" w:rsidRDefault="00CF5901" w:rsidP="00CF5901">
      <w:pPr>
        <w:rPr>
          <w:rFonts w:ascii="Arial" w:hAnsi="Arial" w:cs="Arial"/>
          <w:b/>
          <w:sz w:val="24"/>
        </w:rPr>
      </w:pPr>
      <w:r w:rsidRPr="00CF5901">
        <w:rPr>
          <w:rFonts w:ascii="Arial" w:hAnsi="Arial" w:cs="Arial"/>
          <w:b/>
          <w:color w:val="0000FF"/>
          <w:sz w:val="24"/>
        </w:rPr>
        <w:t>R4-2216270</w:t>
      </w:r>
      <w:r w:rsidRPr="00CF5901">
        <w:rPr>
          <w:rFonts w:ascii="Arial" w:hAnsi="Arial" w:cs="Arial"/>
          <w:b/>
          <w:color w:val="0000FF"/>
          <w:sz w:val="24"/>
        </w:rPr>
        <w:tab/>
      </w:r>
      <w:r w:rsidRPr="00CF5901">
        <w:rPr>
          <w:rFonts w:ascii="Arial" w:hAnsi="Arial" w:cs="Arial"/>
          <w:b/>
          <w:sz w:val="24"/>
        </w:rPr>
        <w:t>DraftCR on RRM requirements for NB-IoT for IoT NTN</w:t>
      </w:r>
    </w:p>
    <w:p w14:paraId="1F79ADE0"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draftCR</w:t>
      </w:r>
      <w:r w:rsidRPr="00CF5901">
        <w:rPr>
          <w:i/>
        </w:rPr>
        <w:tab/>
      </w:r>
      <w:r w:rsidRPr="00CF5901">
        <w:rPr>
          <w:i/>
        </w:rPr>
        <w:tab/>
        <w:t>For: Endorsement</w:t>
      </w:r>
      <w:r w:rsidRPr="00CF5901">
        <w:rPr>
          <w:i/>
        </w:rPr>
        <w:br/>
      </w:r>
      <w:r w:rsidRPr="00CF5901">
        <w:rPr>
          <w:i/>
        </w:rPr>
        <w:tab/>
      </w:r>
      <w:r w:rsidRPr="00CF5901">
        <w:rPr>
          <w:i/>
        </w:rPr>
        <w:tab/>
      </w:r>
      <w:r w:rsidRPr="00CF5901">
        <w:rPr>
          <w:i/>
        </w:rPr>
        <w:tab/>
      </w:r>
      <w:r w:rsidRPr="00CF5901">
        <w:rPr>
          <w:i/>
        </w:rPr>
        <w:tab/>
      </w:r>
      <w:r w:rsidRPr="00CF5901">
        <w:rPr>
          <w:i/>
        </w:rPr>
        <w:tab/>
        <w:t>36.133 v17.7.0</w:t>
      </w:r>
      <w:r w:rsidRPr="00CF5901">
        <w:rPr>
          <w:i/>
        </w:rPr>
        <w:tab/>
        <w:t xml:space="preserve">  CR-  rev  Cat: B (Rel-17)</w:t>
      </w:r>
      <w:r w:rsidRPr="00CF5901">
        <w:rPr>
          <w:i/>
        </w:rPr>
        <w:br/>
      </w:r>
      <w:r w:rsidRPr="00CF5901">
        <w:rPr>
          <w:i/>
        </w:rPr>
        <w:br/>
      </w:r>
      <w:r w:rsidRPr="00CF5901">
        <w:rPr>
          <w:i/>
        </w:rPr>
        <w:tab/>
      </w:r>
      <w:r w:rsidRPr="00CF5901">
        <w:rPr>
          <w:i/>
        </w:rPr>
        <w:tab/>
      </w:r>
      <w:r w:rsidRPr="00CF5901">
        <w:rPr>
          <w:i/>
        </w:rPr>
        <w:tab/>
      </w:r>
      <w:r w:rsidRPr="00CF5901">
        <w:rPr>
          <w:i/>
        </w:rPr>
        <w:tab/>
      </w:r>
      <w:r w:rsidRPr="00CF5901">
        <w:rPr>
          <w:i/>
        </w:rPr>
        <w:tab/>
        <w:t>Source: Huawei, HiSilicon</w:t>
      </w:r>
    </w:p>
    <w:p w14:paraId="1A1021C0"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77EB7F24" w14:textId="77777777" w:rsidR="00CF5901" w:rsidRPr="00CF5901" w:rsidRDefault="00CF5901" w:rsidP="00CF5901">
      <w:pPr>
        <w:rPr>
          <w:rFonts w:ascii="Arial" w:hAnsi="Arial" w:cs="Arial"/>
          <w:b/>
          <w:sz w:val="24"/>
        </w:rPr>
      </w:pPr>
      <w:r w:rsidRPr="00CF5901">
        <w:rPr>
          <w:rFonts w:ascii="Arial" w:hAnsi="Arial" w:cs="Arial"/>
          <w:b/>
          <w:color w:val="0000FF"/>
          <w:sz w:val="24"/>
        </w:rPr>
        <w:lastRenderedPageBreak/>
        <w:t>R4-2216339</w:t>
      </w:r>
      <w:r w:rsidRPr="00CF5901">
        <w:rPr>
          <w:rFonts w:ascii="Arial" w:hAnsi="Arial" w:cs="Arial"/>
          <w:b/>
          <w:color w:val="0000FF"/>
          <w:sz w:val="24"/>
        </w:rPr>
        <w:tab/>
      </w:r>
      <w:r w:rsidRPr="00CF5901">
        <w:rPr>
          <w:rFonts w:ascii="Arial" w:hAnsi="Arial" w:cs="Arial"/>
          <w:b/>
          <w:sz w:val="24"/>
        </w:rPr>
        <w:t>CR on HO and measurement requirements for eMTC over NTN</w:t>
      </w:r>
    </w:p>
    <w:p w14:paraId="2079715B"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draftCR</w:t>
      </w:r>
      <w:r w:rsidRPr="00CF5901">
        <w:rPr>
          <w:i/>
        </w:rPr>
        <w:tab/>
      </w:r>
      <w:r w:rsidRPr="00CF5901">
        <w:rPr>
          <w:i/>
        </w:rPr>
        <w:tab/>
        <w:t>For: Endorsement</w:t>
      </w:r>
      <w:r w:rsidRPr="00CF5901">
        <w:rPr>
          <w:i/>
        </w:rPr>
        <w:br/>
      </w:r>
      <w:r w:rsidRPr="00CF5901">
        <w:rPr>
          <w:i/>
        </w:rPr>
        <w:tab/>
      </w:r>
      <w:r w:rsidRPr="00CF5901">
        <w:rPr>
          <w:i/>
        </w:rPr>
        <w:tab/>
      </w:r>
      <w:r w:rsidRPr="00CF5901">
        <w:rPr>
          <w:i/>
        </w:rPr>
        <w:tab/>
      </w:r>
      <w:r w:rsidRPr="00CF5901">
        <w:rPr>
          <w:i/>
        </w:rPr>
        <w:tab/>
      </w:r>
      <w:r w:rsidRPr="00CF5901">
        <w:rPr>
          <w:i/>
        </w:rPr>
        <w:tab/>
        <w:t>36.133 v17.7.0</w:t>
      </w:r>
      <w:r w:rsidRPr="00CF5901">
        <w:rPr>
          <w:i/>
        </w:rPr>
        <w:tab/>
        <w:t xml:space="preserve">  CR-  rev  Cat: B (Rel-18)</w:t>
      </w:r>
      <w:r w:rsidRPr="00CF5901">
        <w:rPr>
          <w:i/>
        </w:rPr>
        <w:br/>
      </w:r>
      <w:r w:rsidRPr="00CF5901">
        <w:rPr>
          <w:i/>
        </w:rPr>
        <w:br/>
      </w:r>
      <w:r w:rsidRPr="00CF5901">
        <w:rPr>
          <w:i/>
        </w:rPr>
        <w:tab/>
      </w:r>
      <w:r w:rsidRPr="00CF5901">
        <w:rPr>
          <w:i/>
        </w:rPr>
        <w:tab/>
      </w:r>
      <w:r w:rsidRPr="00CF5901">
        <w:rPr>
          <w:i/>
        </w:rPr>
        <w:tab/>
      </w:r>
      <w:r w:rsidRPr="00CF5901">
        <w:rPr>
          <w:i/>
        </w:rPr>
        <w:tab/>
      </w:r>
      <w:r w:rsidRPr="00CF5901">
        <w:rPr>
          <w:i/>
        </w:rPr>
        <w:tab/>
        <w:t>Source: Huawei, HiSilicon</w:t>
      </w:r>
    </w:p>
    <w:p w14:paraId="6DFE6B79"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546E02BB" w14:textId="77777777" w:rsidR="00CF5901" w:rsidRPr="00CF5901" w:rsidRDefault="00CF5901" w:rsidP="00CF5901">
      <w:pPr>
        <w:rPr>
          <w:rFonts w:ascii="Arial" w:hAnsi="Arial" w:cs="Arial"/>
          <w:b/>
          <w:sz w:val="24"/>
        </w:rPr>
      </w:pPr>
      <w:r w:rsidRPr="00CF5901">
        <w:rPr>
          <w:rFonts w:ascii="Arial" w:hAnsi="Arial" w:cs="Arial"/>
          <w:b/>
          <w:color w:val="0000FF"/>
          <w:sz w:val="24"/>
        </w:rPr>
        <w:t>R4-2216468</w:t>
      </w:r>
      <w:r w:rsidRPr="00CF5901">
        <w:rPr>
          <w:rFonts w:ascii="Arial" w:hAnsi="Arial" w:cs="Arial"/>
          <w:b/>
          <w:color w:val="0000FF"/>
          <w:sz w:val="24"/>
        </w:rPr>
        <w:tab/>
      </w:r>
      <w:r w:rsidRPr="00CF5901">
        <w:rPr>
          <w:rFonts w:ascii="Arial" w:hAnsi="Arial" w:cs="Arial"/>
          <w:b/>
          <w:sz w:val="24"/>
        </w:rPr>
        <w:t>Discussion on Core Requirements for IoT NTN</w:t>
      </w:r>
    </w:p>
    <w:p w14:paraId="1B6BB0DA"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Nokia, Nokia Shanghai Bell</w:t>
      </w:r>
    </w:p>
    <w:p w14:paraId="0D6C6AC6"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1348DDA9" w14:textId="77777777" w:rsidR="00CF5901" w:rsidRPr="00CF5901" w:rsidRDefault="00CF5901" w:rsidP="00CF5901">
      <w:pPr>
        <w:rPr>
          <w:rFonts w:ascii="Arial" w:hAnsi="Arial" w:cs="Arial"/>
          <w:b/>
          <w:sz w:val="24"/>
        </w:rPr>
      </w:pPr>
      <w:r w:rsidRPr="00CF5901">
        <w:rPr>
          <w:rFonts w:ascii="Arial" w:hAnsi="Arial" w:cs="Arial"/>
          <w:b/>
          <w:color w:val="0000FF"/>
          <w:sz w:val="24"/>
        </w:rPr>
        <w:t>R4-2216505</w:t>
      </w:r>
      <w:r w:rsidRPr="00CF5901">
        <w:rPr>
          <w:rFonts w:ascii="Arial" w:hAnsi="Arial" w:cs="Arial"/>
          <w:b/>
          <w:color w:val="0000FF"/>
          <w:sz w:val="24"/>
        </w:rPr>
        <w:tab/>
      </w:r>
      <w:r w:rsidRPr="00CF5901">
        <w:rPr>
          <w:rFonts w:ascii="Arial" w:hAnsi="Arial" w:cs="Arial"/>
          <w:b/>
          <w:sz w:val="24"/>
        </w:rPr>
        <w:t>Draft CR on RLM for category M1 UE for SA</w:t>
      </w:r>
    </w:p>
    <w:p w14:paraId="6D6C6AEB"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draftCR</w:t>
      </w:r>
      <w:r w:rsidRPr="00CF5901">
        <w:rPr>
          <w:i/>
        </w:rPr>
        <w:tab/>
      </w:r>
      <w:r w:rsidRPr="00CF5901">
        <w:rPr>
          <w:i/>
        </w:rPr>
        <w:tab/>
        <w:t>For: Endorsement</w:t>
      </w:r>
      <w:r w:rsidRPr="00CF5901">
        <w:rPr>
          <w:i/>
        </w:rPr>
        <w:br/>
      </w:r>
      <w:r w:rsidRPr="00CF5901">
        <w:rPr>
          <w:i/>
        </w:rPr>
        <w:tab/>
      </w:r>
      <w:r w:rsidRPr="00CF5901">
        <w:rPr>
          <w:i/>
        </w:rPr>
        <w:tab/>
      </w:r>
      <w:r w:rsidRPr="00CF5901">
        <w:rPr>
          <w:i/>
        </w:rPr>
        <w:tab/>
      </w:r>
      <w:r w:rsidRPr="00CF5901">
        <w:rPr>
          <w:i/>
        </w:rPr>
        <w:tab/>
      </w:r>
      <w:r w:rsidRPr="00CF5901">
        <w:rPr>
          <w:i/>
        </w:rPr>
        <w:tab/>
        <w:t>36.133 v17.7.0</w:t>
      </w:r>
      <w:r w:rsidRPr="00CF5901">
        <w:rPr>
          <w:i/>
        </w:rPr>
        <w:tab/>
        <w:t xml:space="preserve">  CR-  rev  Cat: B (Rel-18)</w:t>
      </w:r>
      <w:r w:rsidRPr="00CF5901">
        <w:rPr>
          <w:i/>
        </w:rPr>
        <w:br/>
      </w:r>
      <w:r w:rsidRPr="00CF5901">
        <w:rPr>
          <w:i/>
        </w:rPr>
        <w:br/>
      </w:r>
      <w:r w:rsidRPr="00CF5901">
        <w:rPr>
          <w:i/>
        </w:rPr>
        <w:tab/>
      </w:r>
      <w:r w:rsidRPr="00CF5901">
        <w:rPr>
          <w:i/>
        </w:rPr>
        <w:tab/>
      </w:r>
      <w:r w:rsidRPr="00CF5901">
        <w:rPr>
          <w:i/>
        </w:rPr>
        <w:tab/>
      </w:r>
      <w:r w:rsidRPr="00CF5901">
        <w:rPr>
          <w:i/>
        </w:rPr>
        <w:tab/>
      </w:r>
      <w:r w:rsidRPr="00CF5901">
        <w:rPr>
          <w:i/>
        </w:rPr>
        <w:tab/>
        <w:t>Source: Ericsson</w:t>
      </w:r>
    </w:p>
    <w:p w14:paraId="734EA0FE" w14:textId="77777777" w:rsidR="00CF5901" w:rsidRPr="00CF5901" w:rsidRDefault="00CF5901" w:rsidP="00CF5901">
      <w:pPr>
        <w:rPr>
          <w:rFonts w:ascii="Arial" w:hAnsi="Arial" w:cs="Arial"/>
          <w:b/>
        </w:rPr>
      </w:pPr>
      <w:r w:rsidRPr="00CF5901">
        <w:rPr>
          <w:rFonts w:ascii="Arial" w:hAnsi="Arial" w:cs="Arial"/>
          <w:b/>
        </w:rPr>
        <w:t xml:space="preserve">Abstract: </w:t>
      </w:r>
    </w:p>
    <w:p w14:paraId="2A833892" w14:textId="77777777" w:rsidR="00CF5901" w:rsidRPr="00CF5901" w:rsidRDefault="00CF5901" w:rsidP="00CF5901">
      <w:r w:rsidRPr="00CF5901">
        <w:t>RLM for M1 UE for Satellite Access</w:t>
      </w:r>
    </w:p>
    <w:p w14:paraId="071DFC1B"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245D3ABA" w14:textId="77777777" w:rsidR="00CF5901" w:rsidRPr="00CF5901" w:rsidRDefault="00CF5901" w:rsidP="00CF5901">
      <w:pPr>
        <w:rPr>
          <w:rFonts w:ascii="Arial" w:hAnsi="Arial" w:cs="Arial"/>
          <w:b/>
          <w:sz w:val="24"/>
        </w:rPr>
      </w:pPr>
      <w:r w:rsidRPr="00CF5901">
        <w:rPr>
          <w:rFonts w:ascii="Arial" w:hAnsi="Arial" w:cs="Arial"/>
          <w:b/>
          <w:color w:val="0000FF"/>
          <w:sz w:val="24"/>
        </w:rPr>
        <w:t>R4-2216767</w:t>
      </w:r>
      <w:r w:rsidRPr="00CF5901">
        <w:rPr>
          <w:rFonts w:ascii="Arial" w:hAnsi="Arial" w:cs="Arial"/>
          <w:b/>
          <w:color w:val="0000FF"/>
          <w:sz w:val="24"/>
        </w:rPr>
        <w:tab/>
      </w:r>
      <w:r w:rsidRPr="00CF5901">
        <w:rPr>
          <w:rFonts w:ascii="Arial" w:hAnsi="Arial" w:cs="Arial"/>
          <w:b/>
          <w:sz w:val="24"/>
        </w:rPr>
        <w:t>Discussions on NTN IoT RRM requirements</w:t>
      </w:r>
    </w:p>
    <w:p w14:paraId="27A2BDC6"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Ericsson</w:t>
      </w:r>
    </w:p>
    <w:p w14:paraId="2957245B" w14:textId="77777777" w:rsidR="00CF5901" w:rsidRPr="00CF5901" w:rsidRDefault="00CF5901" w:rsidP="00CF5901">
      <w:pPr>
        <w:rPr>
          <w:rFonts w:ascii="Arial" w:hAnsi="Arial" w:cs="Arial"/>
          <w:b/>
        </w:rPr>
      </w:pPr>
      <w:r w:rsidRPr="00CF5901">
        <w:rPr>
          <w:rFonts w:ascii="Arial" w:hAnsi="Arial" w:cs="Arial"/>
          <w:b/>
        </w:rPr>
        <w:t xml:space="preserve">Abstract: </w:t>
      </w:r>
    </w:p>
    <w:p w14:paraId="0F1A7F38" w14:textId="77777777" w:rsidR="00CF5901" w:rsidRPr="00CF5901" w:rsidRDefault="00CF5901" w:rsidP="00CF5901">
      <w:r w:rsidRPr="00CF5901">
        <w:t>A contribution discussing the RRM imapct of NTN IoT work item.</w:t>
      </w:r>
    </w:p>
    <w:p w14:paraId="068F37C0"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3F5A8143" w14:textId="77777777" w:rsidR="00CF5901" w:rsidRPr="00CF5901" w:rsidRDefault="00CF5901" w:rsidP="00CF5901">
      <w:pPr>
        <w:rPr>
          <w:rFonts w:ascii="Arial" w:hAnsi="Arial" w:cs="Arial"/>
          <w:b/>
          <w:sz w:val="24"/>
        </w:rPr>
      </w:pPr>
      <w:r w:rsidRPr="00CF5901">
        <w:rPr>
          <w:rFonts w:ascii="Arial" w:hAnsi="Arial" w:cs="Arial"/>
          <w:b/>
          <w:color w:val="0000FF"/>
          <w:sz w:val="24"/>
        </w:rPr>
        <w:t>R4-2216768</w:t>
      </w:r>
      <w:r w:rsidRPr="00CF5901">
        <w:rPr>
          <w:rFonts w:ascii="Arial" w:hAnsi="Arial" w:cs="Arial"/>
          <w:b/>
          <w:color w:val="0000FF"/>
          <w:sz w:val="24"/>
        </w:rPr>
        <w:tab/>
      </w:r>
      <w:r w:rsidRPr="00CF5901">
        <w:rPr>
          <w:rFonts w:ascii="Arial" w:hAnsi="Arial" w:cs="Arial"/>
          <w:b/>
          <w:sz w:val="24"/>
        </w:rPr>
        <w:t>IDLE mode requirements for IoT NTN (cat-M)</w:t>
      </w:r>
    </w:p>
    <w:p w14:paraId="0E1DD03E"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draftCR</w:t>
      </w:r>
      <w:r w:rsidRPr="00CF5901">
        <w:rPr>
          <w:i/>
        </w:rPr>
        <w:tab/>
      </w:r>
      <w:r w:rsidRPr="00CF5901">
        <w:rPr>
          <w:i/>
        </w:rPr>
        <w:tab/>
        <w:t>For: Endorsement</w:t>
      </w:r>
      <w:r w:rsidRPr="00CF5901">
        <w:rPr>
          <w:i/>
        </w:rPr>
        <w:br/>
      </w:r>
      <w:r w:rsidRPr="00CF5901">
        <w:rPr>
          <w:i/>
        </w:rPr>
        <w:tab/>
      </w:r>
      <w:r w:rsidRPr="00CF5901">
        <w:rPr>
          <w:i/>
        </w:rPr>
        <w:tab/>
      </w:r>
      <w:r w:rsidRPr="00CF5901">
        <w:rPr>
          <w:i/>
        </w:rPr>
        <w:tab/>
      </w:r>
      <w:r w:rsidRPr="00CF5901">
        <w:rPr>
          <w:i/>
        </w:rPr>
        <w:tab/>
      </w:r>
      <w:r w:rsidRPr="00CF5901">
        <w:rPr>
          <w:i/>
        </w:rPr>
        <w:tab/>
        <w:t>36.133 v17.7.0</w:t>
      </w:r>
      <w:r w:rsidRPr="00CF5901">
        <w:rPr>
          <w:i/>
        </w:rPr>
        <w:tab/>
        <w:t xml:space="preserve">  CR-  rev  Cat: B (Rel-18)</w:t>
      </w:r>
      <w:r w:rsidRPr="00CF5901">
        <w:rPr>
          <w:i/>
        </w:rPr>
        <w:br/>
      </w:r>
      <w:r w:rsidRPr="00CF5901">
        <w:rPr>
          <w:i/>
        </w:rPr>
        <w:br/>
      </w:r>
      <w:r w:rsidRPr="00CF5901">
        <w:rPr>
          <w:i/>
        </w:rPr>
        <w:tab/>
      </w:r>
      <w:r w:rsidRPr="00CF5901">
        <w:rPr>
          <w:i/>
        </w:rPr>
        <w:tab/>
      </w:r>
      <w:r w:rsidRPr="00CF5901">
        <w:rPr>
          <w:i/>
        </w:rPr>
        <w:tab/>
      </w:r>
      <w:r w:rsidRPr="00CF5901">
        <w:rPr>
          <w:i/>
        </w:rPr>
        <w:tab/>
      </w:r>
      <w:r w:rsidRPr="00CF5901">
        <w:rPr>
          <w:i/>
        </w:rPr>
        <w:tab/>
        <w:t>Source: Ericsson</w:t>
      </w:r>
    </w:p>
    <w:p w14:paraId="28CA9964" w14:textId="77777777" w:rsidR="00CF5901" w:rsidRPr="00CF5901" w:rsidRDefault="00CF5901" w:rsidP="00CF5901">
      <w:pPr>
        <w:rPr>
          <w:rFonts w:ascii="Arial" w:hAnsi="Arial" w:cs="Arial"/>
          <w:b/>
        </w:rPr>
      </w:pPr>
      <w:r w:rsidRPr="00CF5901">
        <w:rPr>
          <w:rFonts w:ascii="Arial" w:hAnsi="Arial" w:cs="Arial"/>
          <w:b/>
        </w:rPr>
        <w:t xml:space="preserve">Abstract: </w:t>
      </w:r>
    </w:p>
    <w:p w14:paraId="7F6B5403" w14:textId="77777777" w:rsidR="00CF5901" w:rsidRPr="00CF5901" w:rsidRDefault="00CF5901" w:rsidP="00CF5901">
      <w:r w:rsidRPr="00CF5901">
        <w:t>This CR contains the IDLE mode requirements for IoT NTN for cat-M Ues.</w:t>
      </w:r>
    </w:p>
    <w:p w14:paraId="5382EA41"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6061A07E" w14:textId="77777777" w:rsidR="00CF5901" w:rsidRPr="00CF5901" w:rsidRDefault="00CF5901" w:rsidP="00CF5901">
      <w:pPr>
        <w:rPr>
          <w:rFonts w:ascii="Arial" w:hAnsi="Arial" w:cs="Arial"/>
          <w:b/>
          <w:sz w:val="24"/>
        </w:rPr>
      </w:pPr>
      <w:r w:rsidRPr="00CF5901">
        <w:rPr>
          <w:rFonts w:ascii="Arial" w:hAnsi="Arial" w:cs="Arial"/>
          <w:b/>
          <w:color w:val="0000FF"/>
          <w:sz w:val="24"/>
        </w:rPr>
        <w:t>R4-2216860</w:t>
      </w:r>
      <w:r w:rsidRPr="00CF5901">
        <w:rPr>
          <w:rFonts w:ascii="Arial" w:hAnsi="Arial" w:cs="Arial"/>
          <w:b/>
          <w:color w:val="0000FF"/>
          <w:sz w:val="24"/>
        </w:rPr>
        <w:tab/>
      </w:r>
      <w:r w:rsidRPr="00CF5901">
        <w:rPr>
          <w:rFonts w:ascii="Arial" w:hAnsi="Arial" w:cs="Arial"/>
          <w:b/>
          <w:sz w:val="24"/>
        </w:rPr>
        <w:t>Draft CR on RRC release with redirection non-anchor NB-IoT carrier for satellite access in 36.133</w:t>
      </w:r>
    </w:p>
    <w:p w14:paraId="1C56FCA9"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draftCR</w:t>
      </w:r>
      <w:r w:rsidRPr="00CF5901">
        <w:rPr>
          <w:i/>
        </w:rPr>
        <w:tab/>
      </w:r>
      <w:r w:rsidRPr="00CF5901">
        <w:rPr>
          <w:i/>
        </w:rPr>
        <w:tab/>
        <w:t>For: Endorsement</w:t>
      </w:r>
      <w:r w:rsidRPr="00CF5901">
        <w:rPr>
          <w:i/>
        </w:rPr>
        <w:br/>
      </w:r>
      <w:r w:rsidRPr="00CF5901">
        <w:rPr>
          <w:i/>
        </w:rPr>
        <w:tab/>
      </w:r>
      <w:r w:rsidRPr="00CF5901">
        <w:rPr>
          <w:i/>
        </w:rPr>
        <w:tab/>
      </w:r>
      <w:r w:rsidRPr="00CF5901">
        <w:rPr>
          <w:i/>
        </w:rPr>
        <w:tab/>
      </w:r>
      <w:r w:rsidRPr="00CF5901">
        <w:rPr>
          <w:i/>
        </w:rPr>
        <w:tab/>
      </w:r>
      <w:r w:rsidRPr="00CF5901">
        <w:rPr>
          <w:i/>
        </w:rPr>
        <w:tab/>
        <w:t>36.133 v17.7.0</w:t>
      </w:r>
      <w:r w:rsidRPr="00CF5901">
        <w:rPr>
          <w:i/>
        </w:rPr>
        <w:tab/>
        <w:t xml:space="preserve">  CR-  rev  Cat: B (Rel-18)</w:t>
      </w:r>
      <w:r w:rsidRPr="00CF5901">
        <w:rPr>
          <w:i/>
        </w:rPr>
        <w:br/>
      </w:r>
      <w:r w:rsidRPr="00CF5901">
        <w:rPr>
          <w:i/>
        </w:rPr>
        <w:br/>
      </w:r>
      <w:r w:rsidRPr="00CF5901">
        <w:rPr>
          <w:i/>
        </w:rPr>
        <w:tab/>
      </w:r>
      <w:r w:rsidRPr="00CF5901">
        <w:rPr>
          <w:i/>
        </w:rPr>
        <w:tab/>
      </w:r>
      <w:r w:rsidRPr="00CF5901">
        <w:rPr>
          <w:i/>
        </w:rPr>
        <w:tab/>
      </w:r>
      <w:r w:rsidRPr="00CF5901">
        <w:rPr>
          <w:i/>
        </w:rPr>
        <w:tab/>
      </w:r>
      <w:r w:rsidRPr="00CF5901">
        <w:rPr>
          <w:i/>
        </w:rPr>
        <w:tab/>
        <w:t>Source: Ericsson</w:t>
      </w:r>
    </w:p>
    <w:p w14:paraId="50278EAC" w14:textId="77777777" w:rsidR="00CF5901" w:rsidRPr="00CF5901" w:rsidRDefault="00CF5901" w:rsidP="00CF5901">
      <w:pPr>
        <w:rPr>
          <w:rFonts w:ascii="Arial" w:hAnsi="Arial" w:cs="Arial"/>
          <w:b/>
        </w:rPr>
      </w:pPr>
      <w:r w:rsidRPr="00CF5901">
        <w:rPr>
          <w:rFonts w:ascii="Arial" w:hAnsi="Arial" w:cs="Arial"/>
          <w:b/>
        </w:rPr>
        <w:t xml:space="preserve">Abstract: </w:t>
      </w:r>
    </w:p>
    <w:p w14:paraId="18994DEE" w14:textId="77777777" w:rsidR="00CF5901" w:rsidRPr="00CF5901" w:rsidRDefault="00CF5901" w:rsidP="00CF5901">
      <w:r w:rsidRPr="00CF5901">
        <w:t>The draft CR defines requirements for RRC release with redirection for NB-IoT with satellite access based on the work split in R4-2214350.</w:t>
      </w:r>
    </w:p>
    <w:p w14:paraId="4C4F5716"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1ACCC69A" w14:textId="77777777" w:rsidR="00CF5901" w:rsidRPr="00CF5901" w:rsidRDefault="00CF5901" w:rsidP="00CF5901">
      <w:pPr>
        <w:rPr>
          <w:rFonts w:ascii="Arial" w:hAnsi="Arial" w:cs="Arial"/>
          <w:b/>
          <w:sz w:val="24"/>
        </w:rPr>
      </w:pPr>
      <w:r w:rsidRPr="00CF5901">
        <w:rPr>
          <w:rFonts w:ascii="Arial" w:hAnsi="Arial" w:cs="Arial"/>
          <w:b/>
          <w:color w:val="0000FF"/>
          <w:sz w:val="24"/>
        </w:rPr>
        <w:t>R4-2216861</w:t>
      </w:r>
      <w:r w:rsidRPr="00CF5901">
        <w:rPr>
          <w:rFonts w:ascii="Arial" w:hAnsi="Arial" w:cs="Arial"/>
          <w:b/>
          <w:color w:val="0000FF"/>
          <w:sz w:val="24"/>
        </w:rPr>
        <w:tab/>
      </w:r>
      <w:r w:rsidRPr="00CF5901">
        <w:rPr>
          <w:rFonts w:ascii="Arial" w:hAnsi="Arial" w:cs="Arial"/>
          <w:b/>
          <w:sz w:val="24"/>
        </w:rPr>
        <w:t>Draft CR on RRC release with redirection for Cat-M1 for satellite access in 36.133</w:t>
      </w:r>
    </w:p>
    <w:p w14:paraId="3CEBD318" w14:textId="77777777" w:rsidR="00CF5901" w:rsidRPr="00CF5901" w:rsidRDefault="00CF5901" w:rsidP="00CF5901">
      <w:pPr>
        <w:rPr>
          <w:i/>
        </w:rPr>
      </w:pPr>
      <w:r w:rsidRPr="00CF5901">
        <w:rPr>
          <w:i/>
        </w:rPr>
        <w:lastRenderedPageBreak/>
        <w:tab/>
      </w:r>
      <w:r w:rsidRPr="00CF5901">
        <w:rPr>
          <w:i/>
        </w:rPr>
        <w:tab/>
      </w:r>
      <w:r w:rsidRPr="00CF5901">
        <w:rPr>
          <w:i/>
        </w:rPr>
        <w:tab/>
      </w:r>
      <w:r w:rsidRPr="00CF5901">
        <w:rPr>
          <w:i/>
        </w:rPr>
        <w:tab/>
      </w:r>
      <w:r w:rsidRPr="00CF5901">
        <w:rPr>
          <w:i/>
        </w:rPr>
        <w:tab/>
        <w:t>Type: draftCR</w:t>
      </w:r>
      <w:r w:rsidRPr="00CF5901">
        <w:rPr>
          <w:i/>
        </w:rPr>
        <w:tab/>
      </w:r>
      <w:r w:rsidRPr="00CF5901">
        <w:rPr>
          <w:i/>
        </w:rPr>
        <w:tab/>
        <w:t>For: Endorsement</w:t>
      </w:r>
      <w:r w:rsidRPr="00CF5901">
        <w:rPr>
          <w:i/>
        </w:rPr>
        <w:br/>
      </w:r>
      <w:r w:rsidRPr="00CF5901">
        <w:rPr>
          <w:i/>
        </w:rPr>
        <w:tab/>
      </w:r>
      <w:r w:rsidRPr="00CF5901">
        <w:rPr>
          <w:i/>
        </w:rPr>
        <w:tab/>
      </w:r>
      <w:r w:rsidRPr="00CF5901">
        <w:rPr>
          <w:i/>
        </w:rPr>
        <w:tab/>
      </w:r>
      <w:r w:rsidRPr="00CF5901">
        <w:rPr>
          <w:i/>
        </w:rPr>
        <w:tab/>
      </w:r>
      <w:r w:rsidRPr="00CF5901">
        <w:rPr>
          <w:i/>
        </w:rPr>
        <w:tab/>
        <w:t>36.133 v17.7.0</w:t>
      </w:r>
      <w:r w:rsidRPr="00CF5901">
        <w:rPr>
          <w:i/>
        </w:rPr>
        <w:tab/>
        <w:t xml:space="preserve">  CR-  rev  Cat: B (Rel-18)</w:t>
      </w:r>
      <w:r w:rsidRPr="00CF5901">
        <w:rPr>
          <w:i/>
        </w:rPr>
        <w:br/>
      </w:r>
      <w:r w:rsidRPr="00CF5901">
        <w:rPr>
          <w:i/>
        </w:rPr>
        <w:br/>
      </w:r>
      <w:r w:rsidRPr="00CF5901">
        <w:rPr>
          <w:i/>
        </w:rPr>
        <w:tab/>
      </w:r>
      <w:r w:rsidRPr="00CF5901">
        <w:rPr>
          <w:i/>
        </w:rPr>
        <w:tab/>
      </w:r>
      <w:r w:rsidRPr="00CF5901">
        <w:rPr>
          <w:i/>
        </w:rPr>
        <w:tab/>
      </w:r>
      <w:r w:rsidRPr="00CF5901">
        <w:rPr>
          <w:i/>
        </w:rPr>
        <w:tab/>
      </w:r>
      <w:r w:rsidRPr="00CF5901">
        <w:rPr>
          <w:i/>
        </w:rPr>
        <w:tab/>
        <w:t>Source: Ericsson</w:t>
      </w:r>
    </w:p>
    <w:p w14:paraId="3E0E0EB2" w14:textId="77777777" w:rsidR="00CF5901" w:rsidRPr="00CF5901" w:rsidRDefault="00CF5901" w:rsidP="00CF5901">
      <w:pPr>
        <w:rPr>
          <w:rFonts w:ascii="Arial" w:hAnsi="Arial" w:cs="Arial"/>
          <w:b/>
        </w:rPr>
      </w:pPr>
      <w:r w:rsidRPr="00CF5901">
        <w:rPr>
          <w:rFonts w:ascii="Arial" w:hAnsi="Arial" w:cs="Arial"/>
          <w:b/>
        </w:rPr>
        <w:t xml:space="preserve">Abstract: </w:t>
      </w:r>
    </w:p>
    <w:p w14:paraId="3C568760" w14:textId="77777777" w:rsidR="00CF5901" w:rsidRPr="00CF5901" w:rsidRDefault="00CF5901" w:rsidP="00CF5901">
      <w:r w:rsidRPr="00CF5901">
        <w:t>The draft CR defines requirements for RRC release with redirection for Cat-M1 with satellite access based on the work split in R4-2214350.</w:t>
      </w:r>
    </w:p>
    <w:p w14:paraId="5E943701"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770F05FD" w14:textId="77777777" w:rsidR="00CF5901" w:rsidRPr="00CF5901" w:rsidRDefault="00CF5901" w:rsidP="00CF5901">
      <w:pPr>
        <w:rPr>
          <w:rFonts w:ascii="Arial" w:hAnsi="Arial" w:cs="Arial"/>
          <w:b/>
          <w:sz w:val="24"/>
        </w:rPr>
      </w:pPr>
      <w:r w:rsidRPr="00CF5901">
        <w:rPr>
          <w:rFonts w:ascii="Arial" w:hAnsi="Arial" w:cs="Arial"/>
          <w:b/>
          <w:color w:val="0000FF"/>
          <w:sz w:val="24"/>
        </w:rPr>
        <w:t>R4-2216864</w:t>
      </w:r>
      <w:r w:rsidRPr="00CF5901">
        <w:rPr>
          <w:rFonts w:ascii="Arial" w:hAnsi="Arial" w:cs="Arial"/>
          <w:b/>
          <w:color w:val="0000FF"/>
          <w:sz w:val="24"/>
        </w:rPr>
        <w:tab/>
      </w:r>
      <w:r w:rsidRPr="00CF5901">
        <w:rPr>
          <w:rFonts w:ascii="Arial" w:hAnsi="Arial" w:cs="Arial"/>
          <w:b/>
          <w:sz w:val="24"/>
        </w:rPr>
        <w:t>draft CR of UE UL Timing Requirements for IoT NTN</w:t>
      </w:r>
    </w:p>
    <w:p w14:paraId="1665B8F1"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draftCR</w:t>
      </w:r>
      <w:r w:rsidRPr="00CF5901">
        <w:rPr>
          <w:i/>
        </w:rPr>
        <w:tab/>
      </w:r>
      <w:r w:rsidRPr="00CF5901">
        <w:rPr>
          <w:i/>
        </w:rPr>
        <w:tab/>
        <w:t>For: Endorsement</w:t>
      </w:r>
      <w:r w:rsidRPr="00CF5901">
        <w:rPr>
          <w:i/>
        </w:rPr>
        <w:br/>
      </w:r>
      <w:r w:rsidRPr="00CF5901">
        <w:rPr>
          <w:i/>
        </w:rPr>
        <w:tab/>
      </w:r>
      <w:r w:rsidRPr="00CF5901">
        <w:rPr>
          <w:i/>
        </w:rPr>
        <w:tab/>
      </w:r>
      <w:r w:rsidRPr="00CF5901">
        <w:rPr>
          <w:i/>
        </w:rPr>
        <w:tab/>
      </w:r>
      <w:r w:rsidRPr="00CF5901">
        <w:rPr>
          <w:i/>
        </w:rPr>
        <w:tab/>
      </w:r>
      <w:r w:rsidRPr="00CF5901">
        <w:rPr>
          <w:i/>
        </w:rPr>
        <w:tab/>
        <w:t>36.133 v17.7.0</w:t>
      </w:r>
      <w:r w:rsidRPr="00CF5901">
        <w:rPr>
          <w:i/>
        </w:rPr>
        <w:tab/>
        <w:t xml:space="preserve">  CR-  rev  Cat:  (Rel-17)</w:t>
      </w:r>
      <w:r w:rsidRPr="00CF5901">
        <w:rPr>
          <w:i/>
        </w:rPr>
        <w:br/>
      </w:r>
      <w:r w:rsidRPr="00CF5901">
        <w:rPr>
          <w:i/>
        </w:rPr>
        <w:br/>
      </w:r>
      <w:r w:rsidRPr="00CF5901">
        <w:rPr>
          <w:i/>
        </w:rPr>
        <w:tab/>
      </w:r>
      <w:r w:rsidRPr="00CF5901">
        <w:rPr>
          <w:i/>
        </w:rPr>
        <w:tab/>
      </w:r>
      <w:r w:rsidRPr="00CF5901">
        <w:rPr>
          <w:i/>
        </w:rPr>
        <w:tab/>
      </w:r>
      <w:r w:rsidRPr="00CF5901">
        <w:rPr>
          <w:i/>
        </w:rPr>
        <w:tab/>
      </w:r>
      <w:r w:rsidRPr="00CF5901">
        <w:rPr>
          <w:i/>
        </w:rPr>
        <w:tab/>
        <w:t>Source: Qualcomm Incorporated</w:t>
      </w:r>
    </w:p>
    <w:p w14:paraId="5774BD1B"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3487A08E" w14:textId="77777777" w:rsidR="00CF5901" w:rsidRPr="00CF5901" w:rsidRDefault="00CF5901" w:rsidP="00CF5901">
      <w:pPr>
        <w:rPr>
          <w:rFonts w:ascii="Arial" w:hAnsi="Arial" w:cs="Arial"/>
          <w:b/>
          <w:sz w:val="24"/>
        </w:rPr>
      </w:pPr>
      <w:r w:rsidRPr="00CF5901">
        <w:rPr>
          <w:rFonts w:ascii="Arial" w:hAnsi="Arial" w:cs="Arial"/>
          <w:b/>
          <w:color w:val="0000FF"/>
          <w:sz w:val="24"/>
        </w:rPr>
        <w:t>R4-2216869</w:t>
      </w:r>
      <w:r w:rsidRPr="00CF5901">
        <w:rPr>
          <w:rFonts w:ascii="Arial" w:hAnsi="Arial" w:cs="Arial"/>
          <w:b/>
          <w:color w:val="0000FF"/>
          <w:sz w:val="24"/>
        </w:rPr>
        <w:tab/>
      </w:r>
      <w:r w:rsidRPr="00CF5901">
        <w:rPr>
          <w:rFonts w:ascii="Arial" w:hAnsi="Arial" w:cs="Arial"/>
          <w:b/>
          <w:sz w:val="24"/>
        </w:rPr>
        <w:t>RRM requirements of IoT NTN</w:t>
      </w:r>
    </w:p>
    <w:p w14:paraId="52274911"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Qualcomm Incorporated</w:t>
      </w:r>
    </w:p>
    <w:p w14:paraId="482AF714"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3355954E" w14:textId="77777777" w:rsidR="00CF5901" w:rsidRPr="00CF5901" w:rsidRDefault="00CF5901" w:rsidP="00CF5901">
      <w:pPr>
        <w:keepNext/>
        <w:keepLines/>
        <w:spacing w:before="120"/>
        <w:ind w:left="1418" w:hanging="1418"/>
        <w:outlineLvl w:val="3"/>
        <w:rPr>
          <w:rFonts w:ascii="Arial" w:hAnsi="Arial"/>
          <w:sz w:val="24"/>
        </w:rPr>
      </w:pPr>
      <w:r w:rsidRPr="00CF5901">
        <w:rPr>
          <w:rFonts w:ascii="Arial" w:hAnsi="Arial"/>
          <w:sz w:val="24"/>
        </w:rPr>
        <w:t>7.5.7</w:t>
      </w:r>
      <w:r w:rsidRPr="00CF5901">
        <w:rPr>
          <w:rFonts w:ascii="Arial" w:hAnsi="Arial"/>
          <w:sz w:val="24"/>
        </w:rPr>
        <w:tab/>
        <w:t>Moderator summary and conclusions</w:t>
      </w:r>
    </w:p>
    <w:p w14:paraId="754D9F69" w14:textId="77777777" w:rsidR="00CF5901" w:rsidRPr="00CF5901" w:rsidRDefault="00CF5901" w:rsidP="00CF5901">
      <w:pPr>
        <w:rPr>
          <w:rFonts w:ascii="Arial" w:hAnsi="Arial" w:cs="Arial"/>
          <w:b/>
          <w:color w:val="C00000"/>
          <w:lang w:eastAsia="zh-CN"/>
        </w:rPr>
      </w:pPr>
      <w:r w:rsidRPr="00CF5901">
        <w:rPr>
          <w:rFonts w:ascii="Arial" w:hAnsi="Arial" w:cs="Arial"/>
          <w:b/>
          <w:color w:val="C00000"/>
          <w:lang w:eastAsia="zh-CN"/>
        </w:rPr>
        <w:t>[104-bis-e][226] LTE_NBeMTC_NTN_RRM, AI 7.5.6 and 8.2.1 – Hsuanli Lin</w:t>
      </w:r>
    </w:p>
    <w:p w14:paraId="3DE96353" w14:textId="77777777" w:rsidR="00CF5901" w:rsidRPr="00CF5901" w:rsidRDefault="00CF5901" w:rsidP="00CF5901">
      <w:pPr>
        <w:rPr>
          <w:rFonts w:ascii="Arial" w:hAnsi="Arial" w:cs="Arial"/>
          <w:b/>
          <w:sz w:val="24"/>
        </w:rPr>
      </w:pPr>
      <w:r w:rsidRPr="00CF5901">
        <w:rPr>
          <w:rFonts w:ascii="Arial" w:hAnsi="Arial" w:cs="Arial"/>
          <w:b/>
          <w:color w:val="0000FF"/>
          <w:sz w:val="24"/>
          <w:u w:val="thick"/>
        </w:rPr>
        <w:t>R4-2216937</w:t>
      </w:r>
      <w:r w:rsidRPr="00CF5901">
        <w:rPr>
          <w:b/>
          <w:lang w:val="en-US" w:eastAsia="zh-CN"/>
        </w:rPr>
        <w:tab/>
      </w:r>
      <w:r w:rsidRPr="00CF5901">
        <w:rPr>
          <w:rFonts w:ascii="Arial" w:hAnsi="Arial" w:cs="Arial"/>
          <w:b/>
          <w:sz w:val="24"/>
        </w:rPr>
        <w:t>Email discussion summary for [104-bis-e][226] LTE_NBeMTC_NTN_RRM</w:t>
      </w:r>
    </w:p>
    <w:p w14:paraId="3D943B72"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other</w:t>
      </w:r>
      <w:r w:rsidRPr="00CF5901">
        <w:rPr>
          <w:i/>
        </w:rPr>
        <w:tab/>
      </w:r>
      <w:r w:rsidRPr="00CF5901">
        <w:rPr>
          <w:i/>
        </w:rPr>
        <w:tab/>
        <w:t>For: Information</w:t>
      </w:r>
      <w:r w:rsidRPr="00CF5901">
        <w:rPr>
          <w:i/>
        </w:rPr>
        <w:br/>
      </w:r>
      <w:r w:rsidRPr="00CF5901">
        <w:rPr>
          <w:i/>
        </w:rPr>
        <w:tab/>
      </w:r>
      <w:r w:rsidRPr="00CF5901">
        <w:rPr>
          <w:i/>
        </w:rPr>
        <w:tab/>
      </w:r>
      <w:r w:rsidRPr="00CF5901">
        <w:rPr>
          <w:i/>
        </w:rPr>
        <w:tab/>
      </w:r>
      <w:r w:rsidRPr="00CF5901">
        <w:rPr>
          <w:i/>
        </w:rPr>
        <w:tab/>
      </w:r>
      <w:r w:rsidRPr="00CF5901">
        <w:rPr>
          <w:i/>
        </w:rPr>
        <w:tab/>
        <w:t>Source: Moderator (MediaTek)</w:t>
      </w:r>
    </w:p>
    <w:p w14:paraId="7AB96B83" w14:textId="77777777" w:rsidR="00CF5901" w:rsidRPr="00CF5901" w:rsidRDefault="00CF5901" w:rsidP="00CF5901">
      <w:pPr>
        <w:rPr>
          <w:rFonts w:ascii="Arial" w:hAnsi="Arial" w:cs="Arial"/>
          <w:b/>
          <w:lang w:val="en-US" w:eastAsia="zh-CN"/>
        </w:rPr>
      </w:pPr>
      <w:r w:rsidRPr="00CF5901">
        <w:rPr>
          <w:rFonts w:ascii="Arial" w:hAnsi="Arial" w:cs="Arial"/>
          <w:b/>
          <w:lang w:val="en-US" w:eastAsia="zh-CN"/>
        </w:rPr>
        <w:t xml:space="preserve">Abstract: </w:t>
      </w:r>
    </w:p>
    <w:p w14:paraId="365E7E65" w14:textId="77777777" w:rsidR="00CF5901" w:rsidRPr="00CF5901" w:rsidRDefault="00CF5901" w:rsidP="00CF5901">
      <w:r w:rsidRPr="00CF5901">
        <w:t>This contribution provides the summary of email discussion and recommended summary.</w:t>
      </w:r>
    </w:p>
    <w:p w14:paraId="6223C1A1" w14:textId="77777777" w:rsidR="00CF5901" w:rsidRPr="00CF5901" w:rsidRDefault="00CF5901" w:rsidP="00CF5901">
      <w:pPr>
        <w:rPr>
          <w:rFonts w:ascii="Arial" w:hAnsi="Arial" w:cs="Arial"/>
          <w:b/>
        </w:rPr>
      </w:pPr>
      <w:r w:rsidRPr="00CF5901">
        <w:rPr>
          <w:rFonts w:ascii="Arial" w:hAnsi="Arial" w:cs="Arial"/>
          <w:b/>
        </w:rPr>
        <w:t>Decision:</w:t>
      </w:r>
      <w:r w:rsidRPr="00CF5901">
        <w:rPr>
          <w:rFonts w:ascii="Arial" w:hAnsi="Arial" w:cs="Arial"/>
          <w:b/>
        </w:rPr>
        <w:tab/>
      </w:r>
      <w:r w:rsidRPr="00CF5901">
        <w:rPr>
          <w:rFonts w:ascii="Arial" w:hAnsi="Arial" w:cs="Arial"/>
          <w:b/>
        </w:rPr>
        <w:tab/>
        <w:t>Return to.</w:t>
      </w:r>
    </w:p>
    <w:p w14:paraId="10C82EA2" w14:textId="77777777" w:rsidR="00CF5901" w:rsidRPr="00CF5901" w:rsidRDefault="00CF5901" w:rsidP="00CF5901">
      <w:pPr>
        <w:rPr>
          <w:rFonts w:ascii="Arial" w:hAnsi="Arial" w:cs="Arial"/>
          <w:b/>
          <w:color w:val="C00000"/>
          <w:lang w:eastAsia="zh-CN"/>
        </w:rPr>
      </w:pPr>
      <w:r w:rsidRPr="00CF5901">
        <w:rPr>
          <w:rFonts w:ascii="Arial" w:hAnsi="Arial" w:cs="Arial"/>
          <w:b/>
          <w:color w:val="C00000"/>
          <w:lang w:eastAsia="zh-CN"/>
        </w:rPr>
        <w:t>Conclusions after 2nd round</w:t>
      </w:r>
    </w:p>
    <w:p w14:paraId="6AB1BAF7" w14:textId="77777777" w:rsidR="00CF5901" w:rsidRPr="00CF5901" w:rsidRDefault="00CF5901" w:rsidP="00CF5901"/>
    <w:p w14:paraId="3F5E85D3" w14:textId="77777777" w:rsidR="00CF5901" w:rsidRPr="00CF5901" w:rsidRDefault="00CF5901" w:rsidP="00CF5901">
      <w:pPr>
        <w:numPr>
          <w:ilvl w:val="0"/>
          <w:numId w:val="8"/>
        </w:numPr>
        <w:tabs>
          <w:tab w:val="left" w:pos="720"/>
        </w:tabs>
        <w:overflowPunct/>
        <w:autoSpaceDE/>
        <w:autoSpaceDN/>
        <w:adjustRightInd/>
        <w:spacing w:after="120"/>
        <w:ind w:left="0" w:hanging="22"/>
        <w:jc w:val="both"/>
        <w:textAlignment w:val="auto"/>
        <w:rPr>
          <w:rFonts w:ascii="Arial" w:eastAsia="MS Mincho" w:hAnsi="Arial" w:cs="Arial"/>
          <w:sz w:val="24"/>
          <w:szCs w:val="24"/>
          <w:lang w:val="x-none" w:eastAsia="en-US"/>
        </w:rPr>
      </w:pPr>
    </w:p>
    <w:p w14:paraId="2840BF4E" w14:textId="77777777" w:rsidR="00CF5901" w:rsidRPr="00CF5901" w:rsidRDefault="00CF5901" w:rsidP="00CF5901">
      <w:pPr>
        <w:keepNext/>
        <w:keepLines/>
        <w:spacing w:before="180"/>
        <w:ind w:left="1134" w:hanging="1134"/>
        <w:outlineLvl w:val="1"/>
        <w:rPr>
          <w:rFonts w:ascii="Arial" w:hAnsi="Arial"/>
          <w:sz w:val="32"/>
        </w:rPr>
      </w:pPr>
      <w:r w:rsidRPr="00CF5901">
        <w:rPr>
          <w:rFonts w:ascii="Arial" w:hAnsi="Arial"/>
          <w:sz w:val="32"/>
        </w:rPr>
        <w:t>8</w:t>
      </w:r>
      <w:r w:rsidRPr="00CF5901">
        <w:rPr>
          <w:rFonts w:ascii="Arial" w:hAnsi="Arial"/>
          <w:sz w:val="32"/>
        </w:rPr>
        <w:tab/>
        <w:t>Liaison and output to other groups</w:t>
      </w:r>
    </w:p>
    <w:p w14:paraId="56F7CA08" w14:textId="77777777" w:rsidR="00CF5901" w:rsidRPr="00CF5901" w:rsidRDefault="00CF5901" w:rsidP="00CF5901">
      <w:pPr>
        <w:keepNext/>
        <w:keepLines/>
        <w:spacing w:before="120"/>
        <w:ind w:left="1134" w:hanging="1134"/>
        <w:outlineLvl w:val="2"/>
        <w:rPr>
          <w:rFonts w:ascii="Arial" w:hAnsi="Arial"/>
          <w:sz w:val="28"/>
        </w:rPr>
      </w:pPr>
      <w:r w:rsidRPr="00CF5901">
        <w:rPr>
          <w:rFonts w:ascii="Arial" w:hAnsi="Arial"/>
          <w:sz w:val="28"/>
        </w:rPr>
        <w:t>8.1</w:t>
      </w:r>
      <w:r w:rsidRPr="00CF5901">
        <w:rPr>
          <w:rFonts w:ascii="Arial" w:hAnsi="Arial"/>
          <w:sz w:val="28"/>
        </w:rPr>
        <w:tab/>
        <w:t>R18 related</w:t>
      </w:r>
    </w:p>
    <w:p w14:paraId="7B0E85AC" w14:textId="77777777" w:rsidR="00CF5901" w:rsidRPr="00CF5901" w:rsidRDefault="00CF5901" w:rsidP="00CF5901">
      <w:pPr>
        <w:keepNext/>
        <w:keepLines/>
        <w:spacing w:before="120"/>
        <w:ind w:left="1418" w:hanging="1418"/>
        <w:outlineLvl w:val="3"/>
        <w:rPr>
          <w:rFonts w:ascii="Arial" w:hAnsi="Arial"/>
          <w:sz w:val="24"/>
        </w:rPr>
      </w:pPr>
      <w:r w:rsidRPr="00CF5901">
        <w:rPr>
          <w:rFonts w:ascii="Arial" w:hAnsi="Arial"/>
          <w:sz w:val="24"/>
        </w:rPr>
        <w:t>8.1.1</w:t>
      </w:r>
      <w:r w:rsidRPr="00CF5901">
        <w:rPr>
          <w:rFonts w:ascii="Arial" w:hAnsi="Arial"/>
          <w:sz w:val="24"/>
        </w:rPr>
        <w:tab/>
        <w:t>Maximum uplink timing difference for multi-DCI multi-TRP with two TAs (R1-2205593)</w:t>
      </w:r>
    </w:p>
    <w:p w14:paraId="772AFF7B" w14:textId="77777777" w:rsidR="00CF5901" w:rsidRPr="00CF5901" w:rsidRDefault="00CF5901" w:rsidP="00CF5901">
      <w:pPr>
        <w:rPr>
          <w:rFonts w:ascii="Arial" w:hAnsi="Arial" w:cs="Arial"/>
          <w:b/>
          <w:sz w:val="24"/>
        </w:rPr>
      </w:pPr>
      <w:r w:rsidRPr="00CF5901">
        <w:rPr>
          <w:rFonts w:ascii="Arial" w:hAnsi="Arial" w:cs="Arial"/>
          <w:b/>
          <w:color w:val="0000FF"/>
          <w:sz w:val="24"/>
        </w:rPr>
        <w:t>R4-2215461</w:t>
      </w:r>
      <w:r w:rsidRPr="00CF5901">
        <w:rPr>
          <w:rFonts w:ascii="Arial" w:hAnsi="Arial" w:cs="Arial"/>
          <w:b/>
          <w:color w:val="0000FF"/>
          <w:sz w:val="24"/>
        </w:rPr>
        <w:tab/>
      </w:r>
      <w:r w:rsidRPr="00CF5901">
        <w:rPr>
          <w:rFonts w:ascii="Arial" w:hAnsi="Arial" w:cs="Arial"/>
          <w:b/>
          <w:sz w:val="24"/>
        </w:rPr>
        <w:t>Further discussion on Maximum uplink timing difference for multi-DCI multi-TRP with two Tas</w:t>
      </w:r>
    </w:p>
    <w:p w14:paraId="47981662"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Xiaomi</w:t>
      </w:r>
    </w:p>
    <w:p w14:paraId="309F7B74"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714FE069" w14:textId="77777777" w:rsidR="00CF5901" w:rsidRPr="00CF5901" w:rsidRDefault="00CF5901" w:rsidP="00CF5901">
      <w:pPr>
        <w:rPr>
          <w:rFonts w:ascii="Arial" w:hAnsi="Arial" w:cs="Arial"/>
          <w:b/>
          <w:sz w:val="24"/>
        </w:rPr>
      </w:pPr>
      <w:r w:rsidRPr="00CF5901">
        <w:rPr>
          <w:rFonts w:ascii="Arial" w:hAnsi="Arial" w:cs="Arial"/>
          <w:b/>
          <w:color w:val="0000FF"/>
          <w:sz w:val="24"/>
        </w:rPr>
        <w:t>R4-2215614</w:t>
      </w:r>
      <w:r w:rsidRPr="00CF5901">
        <w:rPr>
          <w:rFonts w:ascii="Arial" w:hAnsi="Arial" w:cs="Arial"/>
          <w:b/>
          <w:color w:val="0000FF"/>
          <w:sz w:val="24"/>
        </w:rPr>
        <w:tab/>
      </w:r>
      <w:r w:rsidRPr="00CF5901">
        <w:rPr>
          <w:rFonts w:ascii="Arial" w:hAnsi="Arial" w:cs="Arial"/>
          <w:b/>
          <w:sz w:val="24"/>
        </w:rPr>
        <w:t>On R18 eFeMIMO - MTTD for multi-DCI mult-TRP with two TAs</w:t>
      </w:r>
    </w:p>
    <w:p w14:paraId="20612318" w14:textId="77777777" w:rsidR="00CF5901" w:rsidRPr="00CF5901" w:rsidRDefault="00CF5901" w:rsidP="00CF5901">
      <w:pPr>
        <w:rPr>
          <w:i/>
        </w:rPr>
      </w:pPr>
      <w:r w:rsidRPr="00CF5901">
        <w:rPr>
          <w:i/>
        </w:rPr>
        <w:lastRenderedPageBreak/>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Apple</w:t>
      </w:r>
    </w:p>
    <w:p w14:paraId="498C0870"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1C2C9DC9" w14:textId="77777777" w:rsidR="00CF5901" w:rsidRPr="00CF5901" w:rsidRDefault="00CF5901" w:rsidP="00CF5901">
      <w:pPr>
        <w:rPr>
          <w:rFonts w:ascii="Arial" w:hAnsi="Arial" w:cs="Arial"/>
          <w:b/>
          <w:sz w:val="24"/>
        </w:rPr>
      </w:pPr>
      <w:r w:rsidRPr="00CF5901">
        <w:rPr>
          <w:rFonts w:ascii="Arial" w:hAnsi="Arial" w:cs="Arial"/>
          <w:b/>
          <w:color w:val="0000FF"/>
          <w:sz w:val="24"/>
        </w:rPr>
        <w:t>R4-2216290</w:t>
      </w:r>
      <w:r w:rsidRPr="00CF5901">
        <w:rPr>
          <w:rFonts w:ascii="Arial" w:hAnsi="Arial" w:cs="Arial"/>
          <w:b/>
          <w:color w:val="0000FF"/>
          <w:sz w:val="24"/>
        </w:rPr>
        <w:tab/>
      </w:r>
      <w:r w:rsidRPr="00CF5901">
        <w:rPr>
          <w:rFonts w:ascii="Arial" w:hAnsi="Arial" w:cs="Arial"/>
          <w:b/>
          <w:sz w:val="24"/>
        </w:rPr>
        <w:t>On maximum uplink timing difference for multi-DCI multi-TRP with two Tas</w:t>
      </w:r>
    </w:p>
    <w:p w14:paraId="76ADED7A"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Huawei, HiSilicon</w:t>
      </w:r>
    </w:p>
    <w:p w14:paraId="097C49C6"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0026EC80" w14:textId="77777777" w:rsidR="00CF5901" w:rsidRPr="00CF5901" w:rsidRDefault="00CF5901" w:rsidP="00CF5901">
      <w:pPr>
        <w:rPr>
          <w:rFonts w:ascii="Arial" w:hAnsi="Arial" w:cs="Arial"/>
          <w:b/>
          <w:sz w:val="24"/>
        </w:rPr>
      </w:pPr>
      <w:r w:rsidRPr="00CF5901">
        <w:rPr>
          <w:rFonts w:ascii="Arial" w:hAnsi="Arial" w:cs="Arial"/>
          <w:b/>
          <w:color w:val="0000FF"/>
          <w:sz w:val="24"/>
        </w:rPr>
        <w:t>R4-2216368</w:t>
      </w:r>
      <w:r w:rsidRPr="00CF5901">
        <w:rPr>
          <w:rFonts w:ascii="Arial" w:hAnsi="Arial" w:cs="Arial"/>
          <w:b/>
          <w:color w:val="0000FF"/>
          <w:sz w:val="24"/>
        </w:rPr>
        <w:tab/>
      </w:r>
      <w:r w:rsidRPr="00CF5901">
        <w:rPr>
          <w:rFonts w:ascii="Arial" w:hAnsi="Arial" w:cs="Arial"/>
          <w:b/>
          <w:sz w:val="24"/>
        </w:rPr>
        <w:t>Discussion on maximum uplink timing difference for multi-DCI multi-TRP with two TAs</w:t>
      </w:r>
    </w:p>
    <w:p w14:paraId="704BAD7C"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vivo</w:t>
      </w:r>
    </w:p>
    <w:p w14:paraId="224B56BA"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3F4AD5FE" w14:textId="77777777" w:rsidR="00CF5901" w:rsidRPr="00CF5901" w:rsidRDefault="00CF5901" w:rsidP="00CF5901">
      <w:pPr>
        <w:rPr>
          <w:rFonts w:ascii="Arial" w:hAnsi="Arial" w:cs="Arial"/>
          <w:b/>
          <w:sz w:val="24"/>
        </w:rPr>
      </w:pPr>
      <w:r w:rsidRPr="00CF5901">
        <w:rPr>
          <w:rFonts w:ascii="Arial" w:hAnsi="Arial" w:cs="Arial"/>
          <w:b/>
          <w:color w:val="0000FF"/>
          <w:sz w:val="24"/>
        </w:rPr>
        <w:t>R4-2216410</w:t>
      </w:r>
      <w:r w:rsidRPr="00CF5901">
        <w:rPr>
          <w:rFonts w:ascii="Arial" w:hAnsi="Arial" w:cs="Arial"/>
          <w:b/>
          <w:color w:val="0000FF"/>
          <w:sz w:val="24"/>
        </w:rPr>
        <w:tab/>
      </w:r>
      <w:r w:rsidRPr="00CF5901">
        <w:rPr>
          <w:rFonts w:ascii="Arial" w:hAnsi="Arial" w:cs="Arial"/>
          <w:b/>
          <w:sz w:val="24"/>
        </w:rPr>
        <w:t>Multiple TA for multi-TRP deployments limits</w:t>
      </w:r>
    </w:p>
    <w:p w14:paraId="3500427F"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other</w:t>
      </w:r>
      <w:r w:rsidRPr="00CF5901">
        <w:rPr>
          <w:i/>
        </w:rPr>
        <w:tab/>
      </w:r>
      <w:r w:rsidRPr="00CF5901">
        <w:rPr>
          <w:i/>
        </w:rPr>
        <w:tab/>
        <w:t>For: Approval</w:t>
      </w:r>
      <w:r w:rsidRPr="00CF5901">
        <w:rPr>
          <w:i/>
        </w:rPr>
        <w:br/>
      </w:r>
      <w:r w:rsidRPr="00CF5901">
        <w:rPr>
          <w:i/>
        </w:rPr>
        <w:tab/>
      </w:r>
      <w:r w:rsidRPr="00CF5901">
        <w:rPr>
          <w:i/>
        </w:rPr>
        <w:tab/>
      </w:r>
      <w:r w:rsidRPr="00CF5901">
        <w:rPr>
          <w:i/>
        </w:rPr>
        <w:tab/>
      </w:r>
      <w:r w:rsidRPr="00CF5901">
        <w:rPr>
          <w:i/>
        </w:rPr>
        <w:tab/>
      </w:r>
      <w:r w:rsidRPr="00CF5901">
        <w:rPr>
          <w:i/>
        </w:rPr>
        <w:tab/>
        <w:t>Source: InterDigital Communications</w:t>
      </w:r>
    </w:p>
    <w:p w14:paraId="6603D814" w14:textId="77777777" w:rsidR="00CF5901" w:rsidRPr="00CF5901" w:rsidRDefault="00CF5901" w:rsidP="00CF5901">
      <w:pPr>
        <w:rPr>
          <w:rFonts w:ascii="Arial" w:hAnsi="Arial" w:cs="Arial"/>
          <w:b/>
        </w:rPr>
      </w:pPr>
      <w:r w:rsidRPr="00CF5901">
        <w:rPr>
          <w:rFonts w:ascii="Arial" w:hAnsi="Arial" w:cs="Arial"/>
          <w:b/>
        </w:rPr>
        <w:t xml:space="preserve">Abstract: </w:t>
      </w:r>
    </w:p>
    <w:p w14:paraId="3C855E38" w14:textId="77777777" w:rsidR="00CF5901" w:rsidRPr="00CF5901" w:rsidRDefault="00CF5901" w:rsidP="00CF5901">
      <w:r w:rsidRPr="00CF5901">
        <w:t>In this contribution we are discussing the possible MRTD and MTTD values for intra-cell-and inter-cell mTRP for STxMP and propose next steps.</w:t>
      </w:r>
    </w:p>
    <w:p w14:paraId="637C53D9"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33A98CF1" w14:textId="77777777" w:rsidR="00CF5901" w:rsidRPr="00CF5901" w:rsidRDefault="00CF5901" w:rsidP="00CF5901">
      <w:pPr>
        <w:rPr>
          <w:rFonts w:ascii="Arial" w:hAnsi="Arial" w:cs="Arial"/>
          <w:b/>
          <w:sz w:val="24"/>
        </w:rPr>
      </w:pPr>
      <w:r w:rsidRPr="00CF5901">
        <w:rPr>
          <w:rFonts w:ascii="Arial" w:hAnsi="Arial" w:cs="Arial"/>
          <w:b/>
          <w:color w:val="0000FF"/>
          <w:sz w:val="24"/>
        </w:rPr>
        <w:t>R4-2216605</w:t>
      </w:r>
      <w:r w:rsidRPr="00CF5901">
        <w:rPr>
          <w:rFonts w:ascii="Arial" w:hAnsi="Arial" w:cs="Arial"/>
          <w:b/>
          <w:color w:val="0000FF"/>
          <w:sz w:val="24"/>
        </w:rPr>
        <w:tab/>
      </w:r>
      <w:r w:rsidRPr="00CF5901">
        <w:rPr>
          <w:rFonts w:ascii="Arial" w:hAnsi="Arial" w:cs="Arial"/>
          <w:b/>
          <w:sz w:val="24"/>
        </w:rPr>
        <w:t>Maximum uplink timing difference for multi-DCI multi-TRP with 2 TAs</w:t>
      </w:r>
    </w:p>
    <w:p w14:paraId="0A90BC9D"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Nokia, Nokia Shanghai Bell</w:t>
      </w:r>
    </w:p>
    <w:p w14:paraId="6DA09C50"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45999BA1" w14:textId="77777777" w:rsidR="00CF5901" w:rsidRPr="00CF5901" w:rsidRDefault="00CF5901" w:rsidP="00CF5901">
      <w:pPr>
        <w:rPr>
          <w:rFonts w:ascii="Arial" w:hAnsi="Arial" w:cs="Arial"/>
          <w:b/>
          <w:sz w:val="24"/>
        </w:rPr>
      </w:pPr>
      <w:r w:rsidRPr="00CF5901">
        <w:rPr>
          <w:rFonts w:ascii="Arial" w:hAnsi="Arial" w:cs="Arial"/>
          <w:b/>
          <w:color w:val="0000FF"/>
          <w:sz w:val="24"/>
        </w:rPr>
        <w:t>R4-2216716</w:t>
      </w:r>
      <w:r w:rsidRPr="00CF5901">
        <w:rPr>
          <w:rFonts w:ascii="Arial" w:hAnsi="Arial" w:cs="Arial"/>
          <w:b/>
          <w:color w:val="0000FF"/>
          <w:sz w:val="24"/>
        </w:rPr>
        <w:tab/>
      </w:r>
      <w:r w:rsidRPr="00CF5901">
        <w:rPr>
          <w:rFonts w:ascii="Arial" w:hAnsi="Arial" w:cs="Arial"/>
          <w:b/>
          <w:sz w:val="24"/>
        </w:rPr>
        <w:t>Discussion on maximum uplink timing difference for Multi-DCI Multi-TRP with two TAs</w:t>
      </w:r>
    </w:p>
    <w:p w14:paraId="30F43EFD"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Samsung</w:t>
      </w:r>
    </w:p>
    <w:p w14:paraId="25213F09"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077C0EEB" w14:textId="77777777" w:rsidR="00CF5901" w:rsidRPr="00CF5901" w:rsidRDefault="00CF5901" w:rsidP="00CF5901">
      <w:pPr>
        <w:rPr>
          <w:rFonts w:ascii="Arial" w:hAnsi="Arial" w:cs="Arial"/>
          <w:b/>
          <w:sz w:val="24"/>
        </w:rPr>
      </w:pPr>
      <w:r w:rsidRPr="00CF5901">
        <w:rPr>
          <w:rFonts w:ascii="Arial" w:hAnsi="Arial" w:cs="Arial"/>
          <w:b/>
          <w:color w:val="0000FF"/>
          <w:sz w:val="24"/>
        </w:rPr>
        <w:t>R4-2216832</w:t>
      </w:r>
      <w:r w:rsidRPr="00CF5901">
        <w:rPr>
          <w:rFonts w:ascii="Arial" w:hAnsi="Arial" w:cs="Arial"/>
          <w:b/>
          <w:color w:val="0000FF"/>
          <w:sz w:val="24"/>
        </w:rPr>
        <w:tab/>
      </w:r>
      <w:r w:rsidRPr="00CF5901">
        <w:rPr>
          <w:rFonts w:ascii="Arial" w:hAnsi="Arial" w:cs="Arial"/>
          <w:b/>
          <w:sz w:val="24"/>
        </w:rPr>
        <w:t>Discussion on maximum uplink timing difference for multi-DCI multi-TRP with two TAs</w:t>
      </w:r>
    </w:p>
    <w:p w14:paraId="3D550E42"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Ericsson</w:t>
      </w:r>
    </w:p>
    <w:p w14:paraId="0310DF5C" w14:textId="77777777" w:rsidR="00CF5901" w:rsidRPr="00CF5901" w:rsidRDefault="00CF5901" w:rsidP="00CF5901">
      <w:pPr>
        <w:rPr>
          <w:rFonts w:ascii="Arial" w:hAnsi="Arial" w:cs="Arial"/>
          <w:b/>
        </w:rPr>
      </w:pPr>
      <w:r w:rsidRPr="00CF5901">
        <w:rPr>
          <w:rFonts w:ascii="Arial" w:hAnsi="Arial" w:cs="Arial"/>
          <w:b/>
        </w:rPr>
        <w:t xml:space="preserve">Abstract: </w:t>
      </w:r>
    </w:p>
    <w:p w14:paraId="395576AF" w14:textId="77777777" w:rsidR="00CF5901" w:rsidRPr="00CF5901" w:rsidRDefault="00CF5901" w:rsidP="00CF5901">
      <w:r w:rsidRPr="00CF5901">
        <w:t>In this contribution, we discuss MTTD for multi-DCI and multi-TA</w:t>
      </w:r>
    </w:p>
    <w:p w14:paraId="1EB6DC23"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6827FCE9" w14:textId="77777777" w:rsidR="00CF5901" w:rsidRPr="00CF5901" w:rsidRDefault="00CF5901" w:rsidP="00CF5901">
      <w:pPr>
        <w:rPr>
          <w:rFonts w:ascii="Arial" w:hAnsi="Arial" w:cs="Arial"/>
          <w:b/>
          <w:sz w:val="24"/>
        </w:rPr>
      </w:pPr>
      <w:r w:rsidRPr="00CF5901">
        <w:rPr>
          <w:rFonts w:ascii="Arial" w:hAnsi="Arial" w:cs="Arial"/>
          <w:b/>
          <w:color w:val="0000FF"/>
          <w:sz w:val="24"/>
        </w:rPr>
        <w:t>R4-2216833</w:t>
      </w:r>
      <w:r w:rsidRPr="00CF5901">
        <w:rPr>
          <w:rFonts w:ascii="Arial" w:hAnsi="Arial" w:cs="Arial"/>
          <w:b/>
          <w:color w:val="0000FF"/>
          <w:sz w:val="24"/>
        </w:rPr>
        <w:tab/>
      </w:r>
      <w:r w:rsidRPr="00CF5901">
        <w:rPr>
          <w:rFonts w:ascii="Arial" w:hAnsi="Arial" w:cs="Arial"/>
          <w:b/>
          <w:sz w:val="24"/>
        </w:rPr>
        <w:t>Reply LS on maximum uplink timing difference for multi-DCI multi-TRP with two TAs</w:t>
      </w:r>
    </w:p>
    <w:p w14:paraId="611E5A73"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LS out</w:t>
      </w:r>
      <w:r w:rsidRPr="00CF5901">
        <w:rPr>
          <w:i/>
        </w:rPr>
        <w:tab/>
      </w:r>
      <w:r w:rsidRPr="00CF5901">
        <w:rPr>
          <w:i/>
        </w:rPr>
        <w:tab/>
        <w:t>For: Approval</w:t>
      </w:r>
      <w:r w:rsidRPr="00CF5901">
        <w:rPr>
          <w:i/>
        </w:rPr>
        <w:br/>
      </w:r>
      <w:r w:rsidRPr="00CF5901">
        <w:rPr>
          <w:i/>
        </w:rPr>
        <w:tab/>
      </w:r>
      <w:r w:rsidRPr="00CF5901">
        <w:rPr>
          <w:i/>
        </w:rPr>
        <w:tab/>
      </w:r>
      <w:r w:rsidRPr="00CF5901">
        <w:rPr>
          <w:i/>
        </w:rPr>
        <w:tab/>
      </w:r>
      <w:r w:rsidRPr="00CF5901">
        <w:rPr>
          <w:i/>
        </w:rPr>
        <w:tab/>
      </w:r>
      <w:r w:rsidRPr="00CF5901">
        <w:rPr>
          <w:i/>
        </w:rPr>
        <w:tab/>
        <w:t>to RAN1</w:t>
      </w:r>
      <w:r w:rsidRPr="00CF5901">
        <w:rPr>
          <w:i/>
        </w:rPr>
        <w:br/>
      </w:r>
      <w:r w:rsidRPr="00CF5901">
        <w:rPr>
          <w:i/>
        </w:rPr>
        <w:tab/>
      </w:r>
      <w:r w:rsidRPr="00CF5901">
        <w:rPr>
          <w:i/>
        </w:rPr>
        <w:tab/>
      </w:r>
      <w:r w:rsidRPr="00CF5901">
        <w:rPr>
          <w:i/>
        </w:rPr>
        <w:tab/>
      </w:r>
      <w:r w:rsidRPr="00CF5901">
        <w:rPr>
          <w:i/>
        </w:rPr>
        <w:tab/>
      </w:r>
      <w:r w:rsidRPr="00CF5901">
        <w:rPr>
          <w:i/>
        </w:rPr>
        <w:tab/>
        <w:t>Source: Ericsson</w:t>
      </w:r>
    </w:p>
    <w:p w14:paraId="6480C584" w14:textId="77777777" w:rsidR="00CF5901" w:rsidRPr="00CF5901" w:rsidRDefault="00CF5901" w:rsidP="00CF5901">
      <w:pPr>
        <w:rPr>
          <w:rFonts w:ascii="Arial" w:hAnsi="Arial" w:cs="Arial"/>
          <w:b/>
        </w:rPr>
      </w:pPr>
      <w:r w:rsidRPr="00CF5901">
        <w:rPr>
          <w:rFonts w:ascii="Arial" w:hAnsi="Arial" w:cs="Arial"/>
          <w:b/>
        </w:rPr>
        <w:t xml:space="preserve">Abstract: </w:t>
      </w:r>
    </w:p>
    <w:p w14:paraId="3B264DB1" w14:textId="77777777" w:rsidR="00CF5901" w:rsidRPr="00CF5901" w:rsidRDefault="00CF5901" w:rsidP="00CF5901">
      <w:r w:rsidRPr="00CF5901">
        <w:t>In this contribution, we propose LS out to RAN1 for MTTD for multi-DCI and multi-TA</w:t>
      </w:r>
    </w:p>
    <w:p w14:paraId="477F58FD" w14:textId="77777777" w:rsidR="00CF5901" w:rsidRPr="00CF5901" w:rsidRDefault="00CF5901" w:rsidP="00CF5901">
      <w:pPr>
        <w:rPr>
          <w:color w:val="993300"/>
          <w:u w:val="single"/>
        </w:rPr>
      </w:pPr>
      <w:r w:rsidRPr="00CF5901">
        <w:rPr>
          <w:rFonts w:ascii="Arial" w:hAnsi="Arial" w:cs="Arial"/>
          <w:b/>
        </w:rPr>
        <w:lastRenderedPageBreak/>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7B85CC01" w14:textId="77777777" w:rsidR="00CF5901" w:rsidRPr="00CF5901" w:rsidRDefault="00CF5901" w:rsidP="00CF5901">
      <w:pPr>
        <w:keepNext/>
        <w:keepLines/>
        <w:spacing w:before="120"/>
        <w:ind w:left="1134" w:hanging="1134"/>
        <w:outlineLvl w:val="2"/>
        <w:rPr>
          <w:rFonts w:ascii="Arial" w:hAnsi="Arial"/>
          <w:sz w:val="28"/>
        </w:rPr>
      </w:pPr>
      <w:r w:rsidRPr="00CF5901">
        <w:rPr>
          <w:rFonts w:ascii="Arial" w:hAnsi="Arial"/>
          <w:sz w:val="28"/>
        </w:rPr>
        <w:t>8.2</w:t>
      </w:r>
      <w:r w:rsidRPr="00CF5901">
        <w:rPr>
          <w:rFonts w:ascii="Arial" w:hAnsi="Arial"/>
          <w:sz w:val="28"/>
        </w:rPr>
        <w:tab/>
        <w:t>R17 related</w:t>
      </w:r>
    </w:p>
    <w:p w14:paraId="56F04A5B" w14:textId="77777777" w:rsidR="00CF5901" w:rsidRPr="00CF5901" w:rsidRDefault="00CF5901" w:rsidP="00CF5901">
      <w:pPr>
        <w:keepNext/>
        <w:keepLines/>
        <w:spacing w:before="120"/>
        <w:ind w:left="1418" w:hanging="1418"/>
        <w:outlineLvl w:val="3"/>
        <w:rPr>
          <w:rFonts w:ascii="Arial" w:hAnsi="Arial"/>
          <w:sz w:val="24"/>
        </w:rPr>
      </w:pPr>
      <w:r w:rsidRPr="00CF5901">
        <w:rPr>
          <w:rFonts w:ascii="Arial" w:hAnsi="Arial"/>
          <w:sz w:val="24"/>
        </w:rPr>
        <w:t>8.2.1</w:t>
      </w:r>
      <w:r w:rsidRPr="00CF5901">
        <w:rPr>
          <w:rFonts w:ascii="Arial" w:hAnsi="Arial"/>
          <w:sz w:val="24"/>
        </w:rPr>
        <w:tab/>
        <w:t>UL Segmented Transmission for UL synchronization for IoT NTN (R1-2205642)</w:t>
      </w:r>
    </w:p>
    <w:p w14:paraId="5B6178F9" w14:textId="77777777" w:rsidR="00CF5901" w:rsidRPr="00CF5901" w:rsidRDefault="00CF5901" w:rsidP="00CF5901">
      <w:pPr>
        <w:rPr>
          <w:rFonts w:ascii="Arial" w:hAnsi="Arial" w:cs="Arial"/>
          <w:b/>
          <w:color w:val="C00000"/>
          <w:lang w:eastAsia="zh-CN"/>
        </w:rPr>
      </w:pPr>
      <w:r w:rsidRPr="00CF5901">
        <w:rPr>
          <w:rFonts w:ascii="Arial" w:hAnsi="Arial" w:cs="Arial"/>
          <w:b/>
          <w:color w:val="C00000"/>
          <w:lang w:eastAsia="zh-CN"/>
        </w:rPr>
        <w:t>The tdocs in this sub-agenda are treated in the email thread [226].</w:t>
      </w:r>
    </w:p>
    <w:p w14:paraId="456AC239" w14:textId="77777777" w:rsidR="00CF5901" w:rsidRPr="00CF5901" w:rsidRDefault="00CF5901" w:rsidP="00CF5901">
      <w:pPr>
        <w:rPr>
          <w:rFonts w:ascii="Arial" w:hAnsi="Arial" w:cs="Arial"/>
          <w:b/>
          <w:sz w:val="24"/>
        </w:rPr>
      </w:pPr>
      <w:r w:rsidRPr="00CF5901">
        <w:rPr>
          <w:rFonts w:ascii="Arial" w:hAnsi="Arial" w:cs="Arial"/>
          <w:b/>
          <w:color w:val="0000FF"/>
          <w:sz w:val="24"/>
        </w:rPr>
        <w:t>R4-2216255</w:t>
      </w:r>
      <w:r w:rsidRPr="00CF5901">
        <w:rPr>
          <w:rFonts w:ascii="Arial" w:hAnsi="Arial" w:cs="Arial"/>
          <w:b/>
          <w:color w:val="0000FF"/>
          <w:sz w:val="24"/>
        </w:rPr>
        <w:tab/>
      </w:r>
      <w:r w:rsidRPr="00CF5901">
        <w:rPr>
          <w:rFonts w:ascii="Arial" w:hAnsi="Arial" w:cs="Arial"/>
          <w:b/>
          <w:sz w:val="24"/>
        </w:rPr>
        <w:t>Views on RAN4 action on UL Segmented Transmission for UL synchronization for IoT NTN</w:t>
      </w:r>
    </w:p>
    <w:p w14:paraId="2BA9CF69"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other</w:t>
      </w:r>
      <w:r w:rsidRPr="00CF5901">
        <w:rPr>
          <w:i/>
        </w:rPr>
        <w:tab/>
      </w:r>
      <w:r w:rsidRPr="00CF5901">
        <w:rPr>
          <w:i/>
        </w:rPr>
        <w:tab/>
        <w:t>For: Approval</w:t>
      </w:r>
      <w:r w:rsidRPr="00CF5901">
        <w:rPr>
          <w:i/>
        </w:rPr>
        <w:br/>
      </w:r>
      <w:r w:rsidRPr="00CF5901">
        <w:rPr>
          <w:i/>
        </w:rPr>
        <w:tab/>
      </w:r>
      <w:r w:rsidRPr="00CF5901">
        <w:rPr>
          <w:i/>
        </w:rPr>
        <w:tab/>
      </w:r>
      <w:r w:rsidRPr="00CF5901">
        <w:rPr>
          <w:i/>
        </w:rPr>
        <w:tab/>
      </w:r>
      <w:r w:rsidRPr="00CF5901">
        <w:rPr>
          <w:i/>
        </w:rPr>
        <w:tab/>
      </w:r>
      <w:r w:rsidRPr="00CF5901">
        <w:rPr>
          <w:i/>
        </w:rPr>
        <w:tab/>
        <w:t>Source: Sony</w:t>
      </w:r>
    </w:p>
    <w:p w14:paraId="2C86CCA8"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4A6616E2" w14:textId="77777777" w:rsidR="00CF5901" w:rsidRPr="00CF5901" w:rsidRDefault="00CF5901" w:rsidP="00CF5901">
      <w:pPr>
        <w:rPr>
          <w:rFonts w:ascii="Arial" w:hAnsi="Arial" w:cs="Arial"/>
          <w:b/>
          <w:sz w:val="24"/>
        </w:rPr>
      </w:pPr>
      <w:r w:rsidRPr="00CF5901">
        <w:rPr>
          <w:rFonts w:ascii="Arial" w:hAnsi="Arial" w:cs="Arial"/>
          <w:b/>
          <w:color w:val="0000FF"/>
          <w:sz w:val="24"/>
        </w:rPr>
        <w:t>R4-2216271</w:t>
      </w:r>
      <w:r w:rsidRPr="00CF5901">
        <w:rPr>
          <w:rFonts w:ascii="Arial" w:hAnsi="Arial" w:cs="Arial"/>
          <w:b/>
          <w:color w:val="0000FF"/>
          <w:sz w:val="24"/>
        </w:rPr>
        <w:tab/>
      </w:r>
      <w:r w:rsidRPr="00CF5901">
        <w:rPr>
          <w:rFonts w:ascii="Arial" w:hAnsi="Arial" w:cs="Arial"/>
          <w:b/>
          <w:sz w:val="24"/>
        </w:rPr>
        <w:t>Discussion on UL Segmented Transmission for UL synchronization for IoT NTN</w:t>
      </w:r>
    </w:p>
    <w:p w14:paraId="4988AB60"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Huawei, HiSilicon</w:t>
      </w:r>
    </w:p>
    <w:p w14:paraId="1B236276"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37850184" w14:textId="77777777" w:rsidR="00CF5901" w:rsidRPr="00CF5901" w:rsidRDefault="00CF5901" w:rsidP="00CF5901">
      <w:pPr>
        <w:rPr>
          <w:rFonts w:ascii="Arial" w:hAnsi="Arial" w:cs="Arial"/>
          <w:b/>
          <w:sz w:val="24"/>
        </w:rPr>
      </w:pPr>
      <w:r w:rsidRPr="00CF5901">
        <w:rPr>
          <w:rFonts w:ascii="Arial" w:hAnsi="Arial" w:cs="Arial"/>
          <w:b/>
          <w:color w:val="0000FF"/>
          <w:sz w:val="24"/>
        </w:rPr>
        <w:t>R4-2216469</w:t>
      </w:r>
      <w:r w:rsidRPr="00CF5901">
        <w:rPr>
          <w:rFonts w:ascii="Arial" w:hAnsi="Arial" w:cs="Arial"/>
          <w:b/>
          <w:color w:val="0000FF"/>
          <w:sz w:val="24"/>
        </w:rPr>
        <w:tab/>
      </w:r>
      <w:r w:rsidRPr="00CF5901">
        <w:rPr>
          <w:rFonts w:ascii="Arial" w:hAnsi="Arial" w:cs="Arial"/>
          <w:b/>
          <w:sz w:val="24"/>
        </w:rPr>
        <w:t>Discussion on UL segmentation for IoT NTN</w:t>
      </w:r>
    </w:p>
    <w:p w14:paraId="0497E4B9"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Nokia, Nokia Shanghai Bell</w:t>
      </w:r>
    </w:p>
    <w:p w14:paraId="522E306C"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5104874F" w14:textId="77777777" w:rsidR="00CF5901" w:rsidRPr="00CF5901" w:rsidRDefault="00CF5901" w:rsidP="00CF5901">
      <w:pPr>
        <w:rPr>
          <w:rFonts w:ascii="Arial" w:hAnsi="Arial" w:cs="Arial"/>
          <w:b/>
          <w:sz w:val="24"/>
        </w:rPr>
      </w:pPr>
      <w:r w:rsidRPr="00CF5901">
        <w:rPr>
          <w:rFonts w:ascii="Arial" w:hAnsi="Arial" w:cs="Arial"/>
          <w:b/>
          <w:color w:val="0000FF"/>
          <w:sz w:val="24"/>
        </w:rPr>
        <w:t>R4-2216766</w:t>
      </w:r>
      <w:r w:rsidRPr="00CF5901">
        <w:rPr>
          <w:rFonts w:ascii="Arial" w:hAnsi="Arial" w:cs="Arial"/>
          <w:b/>
          <w:color w:val="0000FF"/>
          <w:sz w:val="24"/>
        </w:rPr>
        <w:tab/>
      </w:r>
      <w:r w:rsidRPr="00CF5901">
        <w:rPr>
          <w:rFonts w:ascii="Arial" w:hAnsi="Arial" w:cs="Arial"/>
          <w:b/>
          <w:sz w:val="24"/>
        </w:rPr>
        <w:t>UL Segmented Transmission for UL synchronization for IoT NTN</w:t>
      </w:r>
    </w:p>
    <w:p w14:paraId="35C7C701"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Ericsson</w:t>
      </w:r>
    </w:p>
    <w:p w14:paraId="4C2A3B04" w14:textId="77777777" w:rsidR="00CF5901" w:rsidRPr="00CF5901" w:rsidRDefault="00CF5901" w:rsidP="00CF5901">
      <w:pPr>
        <w:rPr>
          <w:rFonts w:ascii="Arial" w:hAnsi="Arial" w:cs="Arial"/>
          <w:b/>
        </w:rPr>
      </w:pPr>
      <w:r w:rsidRPr="00CF5901">
        <w:rPr>
          <w:rFonts w:ascii="Arial" w:hAnsi="Arial" w:cs="Arial"/>
          <w:b/>
        </w:rPr>
        <w:t xml:space="preserve">Abstract: </w:t>
      </w:r>
    </w:p>
    <w:p w14:paraId="0B26F780" w14:textId="77777777" w:rsidR="00CF5901" w:rsidRPr="00CF5901" w:rsidRDefault="00CF5901" w:rsidP="00CF5901">
      <w:r w:rsidRPr="00CF5901">
        <w:t>RAN4 received an LS from RAN1related to UL segmented transmission for UL synchronization for IoT NTN [1].</w:t>
      </w:r>
    </w:p>
    <w:p w14:paraId="70F1A451"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0139A7D3" w14:textId="77777777" w:rsidR="00CF5901" w:rsidRPr="00CF5901" w:rsidRDefault="00CF5901" w:rsidP="00CF5901">
      <w:pPr>
        <w:keepNext/>
        <w:keepLines/>
        <w:spacing w:before="120"/>
        <w:ind w:left="1418" w:hanging="1418"/>
        <w:outlineLvl w:val="3"/>
        <w:rPr>
          <w:rFonts w:ascii="Arial" w:hAnsi="Arial"/>
          <w:sz w:val="24"/>
        </w:rPr>
      </w:pPr>
      <w:r w:rsidRPr="00CF5901">
        <w:rPr>
          <w:rFonts w:ascii="Arial" w:hAnsi="Arial"/>
          <w:sz w:val="24"/>
        </w:rPr>
        <w:t>8.2.2</w:t>
      </w:r>
      <w:r w:rsidRPr="00CF5901">
        <w:rPr>
          <w:rFonts w:ascii="Arial" w:hAnsi="Arial"/>
          <w:sz w:val="24"/>
        </w:rPr>
        <w:tab/>
        <w:t>Others</w:t>
      </w:r>
    </w:p>
    <w:p w14:paraId="1BE7E873" w14:textId="77777777" w:rsidR="00CF5901" w:rsidRPr="00CF5901" w:rsidRDefault="00CF5901" w:rsidP="00CF5901">
      <w:pPr>
        <w:keepNext/>
        <w:keepLines/>
        <w:spacing w:before="120"/>
        <w:ind w:left="1134" w:hanging="1134"/>
        <w:outlineLvl w:val="2"/>
        <w:rPr>
          <w:rFonts w:ascii="Arial" w:hAnsi="Arial"/>
          <w:sz w:val="28"/>
        </w:rPr>
      </w:pPr>
      <w:r w:rsidRPr="00CF5901">
        <w:rPr>
          <w:rFonts w:ascii="Arial" w:hAnsi="Arial"/>
          <w:sz w:val="28"/>
        </w:rPr>
        <w:t>8.3</w:t>
      </w:r>
      <w:r w:rsidRPr="00CF5901">
        <w:rPr>
          <w:rFonts w:ascii="Arial" w:hAnsi="Arial"/>
          <w:sz w:val="28"/>
        </w:rPr>
        <w:tab/>
        <w:t>R15, R16 related</w:t>
      </w:r>
    </w:p>
    <w:p w14:paraId="2ACD505B" w14:textId="77777777" w:rsidR="00CF5901" w:rsidRPr="00CF5901" w:rsidRDefault="00CF5901" w:rsidP="00CF5901">
      <w:pPr>
        <w:keepNext/>
        <w:keepLines/>
        <w:spacing w:before="120"/>
        <w:ind w:left="1134" w:hanging="1134"/>
        <w:outlineLvl w:val="2"/>
        <w:rPr>
          <w:rFonts w:ascii="Arial" w:hAnsi="Arial"/>
          <w:sz w:val="28"/>
        </w:rPr>
      </w:pPr>
      <w:r w:rsidRPr="00CF5901">
        <w:rPr>
          <w:rFonts w:ascii="Arial" w:hAnsi="Arial"/>
          <w:sz w:val="28"/>
        </w:rPr>
        <w:t>8.4</w:t>
      </w:r>
      <w:r w:rsidRPr="00CF5901">
        <w:rPr>
          <w:rFonts w:ascii="Arial" w:hAnsi="Arial"/>
          <w:sz w:val="28"/>
        </w:rPr>
        <w:tab/>
        <w:t>Moderator summary and conclusions</w:t>
      </w:r>
    </w:p>
    <w:p w14:paraId="21908A77" w14:textId="77777777" w:rsidR="00CF5901" w:rsidRPr="00CF5901" w:rsidRDefault="00CF5901" w:rsidP="00CF5901">
      <w:pPr>
        <w:rPr>
          <w:rFonts w:ascii="Arial" w:hAnsi="Arial" w:cs="Arial"/>
          <w:b/>
          <w:color w:val="C00000"/>
          <w:lang w:eastAsia="zh-CN"/>
        </w:rPr>
      </w:pPr>
      <w:r w:rsidRPr="00CF5901">
        <w:rPr>
          <w:rFonts w:ascii="Arial" w:hAnsi="Arial" w:cs="Arial"/>
          <w:b/>
          <w:color w:val="C00000"/>
          <w:lang w:eastAsia="zh-CN"/>
        </w:rPr>
        <w:t>[104-bis-e][227] LS_reply, AI 8.1.1 – Yuexia Song</w:t>
      </w:r>
    </w:p>
    <w:p w14:paraId="411CB96E" w14:textId="77777777" w:rsidR="00CF5901" w:rsidRPr="00CF5901" w:rsidRDefault="00CF5901" w:rsidP="00CF5901">
      <w:pPr>
        <w:rPr>
          <w:rFonts w:ascii="Arial" w:hAnsi="Arial" w:cs="Arial"/>
          <w:b/>
          <w:sz w:val="24"/>
        </w:rPr>
      </w:pPr>
      <w:r w:rsidRPr="00CF5901">
        <w:rPr>
          <w:rFonts w:ascii="Arial" w:hAnsi="Arial" w:cs="Arial"/>
          <w:b/>
          <w:color w:val="0000FF"/>
          <w:sz w:val="24"/>
          <w:u w:val="thick"/>
        </w:rPr>
        <w:t>R4-2216938</w:t>
      </w:r>
      <w:r w:rsidRPr="00CF5901">
        <w:rPr>
          <w:b/>
          <w:lang w:val="en-US" w:eastAsia="zh-CN"/>
        </w:rPr>
        <w:tab/>
      </w:r>
      <w:r w:rsidRPr="00CF5901">
        <w:rPr>
          <w:rFonts w:ascii="Arial" w:hAnsi="Arial" w:cs="Arial"/>
          <w:b/>
          <w:sz w:val="24"/>
        </w:rPr>
        <w:t>Email discussion summary for [104-bis-e][227] LS_reply</w:t>
      </w:r>
    </w:p>
    <w:p w14:paraId="06028A04"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other</w:t>
      </w:r>
      <w:r w:rsidRPr="00CF5901">
        <w:rPr>
          <w:i/>
        </w:rPr>
        <w:tab/>
      </w:r>
      <w:r w:rsidRPr="00CF5901">
        <w:rPr>
          <w:i/>
        </w:rPr>
        <w:tab/>
        <w:t>For: Information</w:t>
      </w:r>
      <w:r w:rsidRPr="00CF5901">
        <w:rPr>
          <w:i/>
        </w:rPr>
        <w:br/>
      </w:r>
      <w:r w:rsidRPr="00CF5901">
        <w:rPr>
          <w:i/>
        </w:rPr>
        <w:tab/>
      </w:r>
      <w:r w:rsidRPr="00CF5901">
        <w:rPr>
          <w:i/>
        </w:rPr>
        <w:tab/>
      </w:r>
      <w:r w:rsidRPr="00CF5901">
        <w:rPr>
          <w:i/>
        </w:rPr>
        <w:tab/>
      </w:r>
      <w:r w:rsidRPr="00CF5901">
        <w:rPr>
          <w:i/>
        </w:rPr>
        <w:tab/>
      </w:r>
      <w:r w:rsidRPr="00CF5901">
        <w:rPr>
          <w:i/>
        </w:rPr>
        <w:tab/>
        <w:t>Source: Moderator (Apple)</w:t>
      </w:r>
    </w:p>
    <w:p w14:paraId="2A757D8B" w14:textId="77777777" w:rsidR="00CF5901" w:rsidRPr="00CF5901" w:rsidRDefault="00CF5901" w:rsidP="00CF5901">
      <w:pPr>
        <w:rPr>
          <w:rFonts w:ascii="Arial" w:hAnsi="Arial" w:cs="Arial"/>
          <w:b/>
          <w:lang w:val="en-US" w:eastAsia="zh-CN"/>
        </w:rPr>
      </w:pPr>
      <w:r w:rsidRPr="00CF5901">
        <w:rPr>
          <w:rFonts w:ascii="Arial" w:hAnsi="Arial" w:cs="Arial"/>
          <w:b/>
          <w:lang w:val="en-US" w:eastAsia="zh-CN"/>
        </w:rPr>
        <w:t xml:space="preserve">Abstract: </w:t>
      </w:r>
    </w:p>
    <w:p w14:paraId="785DF8E9" w14:textId="77777777" w:rsidR="00CF5901" w:rsidRPr="00CF5901" w:rsidRDefault="00CF5901" w:rsidP="00CF5901">
      <w:r w:rsidRPr="00CF5901">
        <w:t>This contribution provides the summary of email discussion and recommended summary.</w:t>
      </w:r>
    </w:p>
    <w:p w14:paraId="4823046C" w14:textId="77777777" w:rsidR="00CF5901" w:rsidRPr="00CF5901" w:rsidRDefault="00CF5901" w:rsidP="00CF5901">
      <w:pPr>
        <w:rPr>
          <w:rFonts w:ascii="Arial" w:hAnsi="Arial" w:cs="Arial"/>
          <w:b/>
        </w:rPr>
      </w:pPr>
      <w:r w:rsidRPr="00CF5901">
        <w:rPr>
          <w:rFonts w:ascii="Arial" w:hAnsi="Arial" w:cs="Arial"/>
          <w:b/>
        </w:rPr>
        <w:t>Decision:</w:t>
      </w:r>
      <w:r w:rsidRPr="00CF5901">
        <w:rPr>
          <w:rFonts w:ascii="Arial" w:hAnsi="Arial" w:cs="Arial"/>
          <w:b/>
        </w:rPr>
        <w:tab/>
      </w:r>
      <w:r w:rsidRPr="00CF5901">
        <w:rPr>
          <w:rFonts w:ascii="Arial" w:hAnsi="Arial" w:cs="Arial"/>
          <w:b/>
        </w:rPr>
        <w:tab/>
        <w:t>Return to.</w:t>
      </w:r>
    </w:p>
    <w:p w14:paraId="026D6DCB" w14:textId="77777777" w:rsidR="00CF5901" w:rsidRPr="00CF5901" w:rsidRDefault="00CF5901" w:rsidP="00CF5901">
      <w:pPr>
        <w:rPr>
          <w:rFonts w:ascii="Arial" w:hAnsi="Arial" w:cs="Arial"/>
          <w:b/>
          <w:color w:val="C00000"/>
          <w:lang w:eastAsia="zh-CN"/>
        </w:rPr>
      </w:pPr>
      <w:r w:rsidRPr="00CF5901">
        <w:rPr>
          <w:rFonts w:ascii="Arial" w:hAnsi="Arial" w:cs="Arial"/>
          <w:b/>
          <w:color w:val="C00000"/>
          <w:lang w:eastAsia="zh-CN"/>
        </w:rPr>
        <w:t>Conclusions after 2nd round</w:t>
      </w:r>
    </w:p>
    <w:p w14:paraId="3B19ADF5" w14:textId="77777777" w:rsidR="00CF5901" w:rsidRPr="00CF5901" w:rsidRDefault="00CF5901" w:rsidP="00CF5901"/>
    <w:p w14:paraId="63336619" w14:textId="77777777" w:rsidR="00CF5901" w:rsidRPr="00CF5901" w:rsidRDefault="00CF5901" w:rsidP="00CF5901">
      <w:pPr>
        <w:numPr>
          <w:ilvl w:val="0"/>
          <w:numId w:val="8"/>
        </w:numPr>
        <w:tabs>
          <w:tab w:val="left" w:pos="720"/>
        </w:tabs>
        <w:overflowPunct/>
        <w:autoSpaceDE/>
        <w:autoSpaceDN/>
        <w:adjustRightInd/>
        <w:spacing w:after="120"/>
        <w:ind w:left="0" w:hanging="22"/>
        <w:jc w:val="both"/>
        <w:textAlignment w:val="auto"/>
        <w:rPr>
          <w:rFonts w:ascii="Arial" w:eastAsia="MS Mincho" w:hAnsi="Arial" w:cs="Arial"/>
          <w:sz w:val="24"/>
          <w:szCs w:val="24"/>
          <w:lang w:val="x-none" w:eastAsia="en-US"/>
        </w:rPr>
      </w:pPr>
    </w:p>
    <w:p w14:paraId="45E0B29C" w14:textId="77777777" w:rsidR="00CF5901" w:rsidRPr="00CF5901" w:rsidRDefault="00CF5901" w:rsidP="00CF5901">
      <w:pPr>
        <w:keepNext/>
        <w:keepLines/>
        <w:spacing w:before="180"/>
        <w:ind w:left="1134" w:hanging="1134"/>
        <w:outlineLvl w:val="1"/>
        <w:rPr>
          <w:rFonts w:ascii="Arial" w:hAnsi="Arial"/>
          <w:sz w:val="32"/>
        </w:rPr>
      </w:pPr>
      <w:r w:rsidRPr="00CF5901">
        <w:rPr>
          <w:rFonts w:ascii="Arial" w:hAnsi="Arial"/>
          <w:sz w:val="32"/>
        </w:rPr>
        <w:lastRenderedPageBreak/>
        <w:t>9</w:t>
      </w:r>
      <w:r w:rsidRPr="00CF5901">
        <w:rPr>
          <w:rFonts w:ascii="Arial" w:hAnsi="Arial"/>
          <w:sz w:val="32"/>
        </w:rPr>
        <w:tab/>
        <w:t>RAN task</w:t>
      </w:r>
    </w:p>
    <w:p w14:paraId="5830E93B" w14:textId="77777777" w:rsidR="00CF5901" w:rsidRPr="00CF5901" w:rsidRDefault="00CF5901" w:rsidP="00CF5901">
      <w:pPr>
        <w:rPr>
          <w:rFonts w:ascii="Arial" w:hAnsi="Arial" w:cs="Arial"/>
          <w:b/>
          <w:color w:val="C00000"/>
          <w:lang w:eastAsia="zh-CN"/>
        </w:rPr>
      </w:pPr>
      <w:r w:rsidRPr="00CF5901">
        <w:rPr>
          <w:rFonts w:ascii="Arial" w:hAnsi="Arial" w:cs="Arial"/>
          <w:b/>
          <w:color w:val="C00000"/>
          <w:lang w:eastAsia="zh-CN"/>
        </w:rPr>
        <w:t>[104-bis-e][228] RAN_task_RRM, AI 9.1 – Qian Yang</w:t>
      </w:r>
    </w:p>
    <w:p w14:paraId="67705F1D" w14:textId="77777777" w:rsidR="00CF5901" w:rsidRPr="00CF5901" w:rsidRDefault="00CF5901" w:rsidP="00CF5901">
      <w:pPr>
        <w:rPr>
          <w:rFonts w:ascii="Arial" w:hAnsi="Arial" w:cs="Arial"/>
          <w:b/>
          <w:sz w:val="24"/>
        </w:rPr>
      </w:pPr>
      <w:r w:rsidRPr="00CF5901">
        <w:rPr>
          <w:rFonts w:ascii="Arial" w:hAnsi="Arial" w:cs="Arial"/>
          <w:b/>
          <w:color w:val="0000FF"/>
          <w:sz w:val="24"/>
          <w:u w:val="thick"/>
        </w:rPr>
        <w:t>R4-2216939</w:t>
      </w:r>
      <w:r w:rsidRPr="00CF5901">
        <w:rPr>
          <w:b/>
          <w:lang w:val="en-US" w:eastAsia="zh-CN"/>
        </w:rPr>
        <w:tab/>
      </w:r>
      <w:r w:rsidRPr="00CF5901">
        <w:rPr>
          <w:rFonts w:ascii="Arial" w:hAnsi="Arial" w:cs="Arial"/>
          <w:b/>
          <w:sz w:val="24"/>
        </w:rPr>
        <w:t>Email discussion summary for [104-bis-e][228] RAN_task_RRM</w:t>
      </w:r>
    </w:p>
    <w:p w14:paraId="5CFDBDD7"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other</w:t>
      </w:r>
      <w:r w:rsidRPr="00CF5901">
        <w:rPr>
          <w:i/>
        </w:rPr>
        <w:tab/>
      </w:r>
      <w:r w:rsidRPr="00CF5901">
        <w:rPr>
          <w:i/>
        </w:rPr>
        <w:tab/>
        <w:t>For: Information</w:t>
      </w:r>
      <w:r w:rsidRPr="00CF5901">
        <w:rPr>
          <w:i/>
        </w:rPr>
        <w:br/>
      </w:r>
      <w:r w:rsidRPr="00CF5901">
        <w:rPr>
          <w:i/>
        </w:rPr>
        <w:tab/>
      </w:r>
      <w:r w:rsidRPr="00CF5901">
        <w:rPr>
          <w:i/>
        </w:rPr>
        <w:tab/>
      </w:r>
      <w:r w:rsidRPr="00CF5901">
        <w:rPr>
          <w:i/>
        </w:rPr>
        <w:tab/>
      </w:r>
      <w:r w:rsidRPr="00CF5901">
        <w:rPr>
          <w:i/>
        </w:rPr>
        <w:tab/>
      </w:r>
      <w:r w:rsidRPr="00CF5901">
        <w:rPr>
          <w:i/>
        </w:rPr>
        <w:tab/>
        <w:t>Source: Moderator (vivo)</w:t>
      </w:r>
    </w:p>
    <w:p w14:paraId="0D68C6F0" w14:textId="77777777" w:rsidR="00CF5901" w:rsidRPr="00CF5901" w:rsidRDefault="00CF5901" w:rsidP="00CF5901">
      <w:pPr>
        <w:rPr>
          <w:rFonts w:ascii="Arial" w:hAnsi="Arial" w:cs="Arial"/>
          <w:b/>
          <w:lang w:val="en-US" w:eastAsia="zh-CN"/>
        </w:rPr>
      </w:pPr>
      <w:r w:rsidRPr="00CF5901">
        <w:rPr>
          <w:rFonts w:ascii="Arial" w:hAnsi="Arial" w:cs="Arial"/>
          <w:b/>
          <w:lang w:val="en-US" w:eastAsia="zh-CN"/>
        </w:rPr>
        <w:t xml:space="preserve">Abstract: </w:t>
      </w:r>
    </w:p>
    <w:p w14:paraId="07A492E6" w14:textId="77777777" w:rsidR="00CF5901" w:rsidRPr="00CF5901" w:rsidRDefault="00CF5901" w:rsidP="00CF5901">
      <w:r w:rsidRPr="00CF5901">
        <w:t>This contribution provides the summary of email discussion and recommended summary.</w:t>
      </w:r>
    </w:p>
    <w:p w14:paraId="4FA42D63" w14:textId="77777777" w:rsidR="00CF5901" w:rsidRPr="00CF5901" w:rsidRDefault="00CF5901" w:rsidP="00CF5901">
      <w:pPr>
        <w:rPr>
          <w:rFonts w:ascii="Arial" w:hAnsi="Arial" w:cs="Arial"/>
          <w:b/>
        </w:rPr>
      </w:pPr>
      <w:r w:rsidRPr="00CF5901">
        <w:rPr>
          <w:rFonts w:ascii="Arial" w:hAnsi="Arial" w:cs="Arial"/>
          <w:b/>
        </w:rPr>
        <w:t>Decision:</w:t>
      </w:r>
      <w:r w:rsidRPr="00CF5901">
        <w:rPr>
          <w:rFonts w:ascii="Arial" w:hAnsi="Arial" w:cs="Arial"/>
          <w:b/>
        </w:rPr>
        <w:tab/>
      </w:r>
      <w:r w:rsidRPr="00CF5901">
        <w:rPr>
          <w:rFonts w:ascii="Arial" w:hAnsi="Arial" w:cs="Arial"/>
          <w:b/>
        </w:rPr>
        <w:tab/>
        <w:t>Return to.</w:t>
      </w:r>
    </w:p>
    <w:p w14:paraId="686E12C4" w14:textId="77777777" w:rsidR="00CF5901" w:rsidRPr="00CF5901" w:rsidRDefault="00CF5901" w:rsidP="00CF5901">
      <w:pPr>
        <w:rPr>
          <w:rFonts w:ascii="Arial" w:hAnsi="Arial" w:cs="Arial"/>
          <w:b/>
          <w:color w:val="C00000"/>
          <w:lang w:eastAsia="zh-CN"/>
        </w:rPr>
      </w:pPr>
      <w:r w:rsidRPr="00CF5901">
        <w:rPr>
          <w:rFonts w:ascii="Arial" w:hAnsi="Arial" w:cs="Arial"/>
          <w:b/>
          <w:color w:val="C00000"/>
          <w:lang w:eastAsia="zh-CN"/>
        </w:rPr>
        <w:t>Conclusions after 2nd round</w:t>
      </w:r>
    </w:p>
    <w:p w14:paraId="61D2E74E" w14:textId="77777777" w:rsidR="00CF5901" w:rsidRPr="00CF5901" w:rsidRDefault="00CF5901" w:rsidP="00CF5901"/>
    <w:p w14:paraId="73009012" w14:textId="77777777" w:rsidR="00CF5901" w:rsidRPr="00CF5901" w:rsidRDefault="00CF5901" w:rsidP="00CF5901">
      <w:pPr>
        <w:rPr>
          <w:rFonts w:ascii="Arial" w:eastAsia="SimSun" w:hAnsi="Arial" w:cs="Arial"/>
          <w:b/>
          <w:color w:val="C00000"/>
          <w:lang w:eastAsia="zh-CN"/>
        </w:rPr>
      </w:pPr>
      <w:r w:rsidRPr="00CF5901">
        <w:rPr>
          <w:rFonts w:ascii="Arial" w:eastAsia="SimSun" w:hAnsi="Arial" w:cs="Arial"/>
          <w:b/>
          <w:color w:val="C00000"/>
          <w:lang w:eastAsia="zh-CN"/>
        </w:rPr>
        <w:t>GTW on Oct-13</w:t>
      </w:r>
    </w:p>
    <w:p w14:paraId="77A40297" w14:textId="77777777" w:rsidR="00CF5901" w:rsidRPr="00CF5901" w:rsidRDefault="00CF5901" w:rsidP="00CF5901">
      <w:pPr>
        <w:rPr>
          <w:rFonts w:eastAsia="Yu Mincho"/>
          <w:b/>
          <w:u w:val="single"/>
          <w:lang w:eastAsia="ja-JP"/>
        </w:rPr>
      </w:pPr>
      <w:r w:rsidRPr="00CF5901">
        <w:rPr>
          <w:rFonts w:eastAsia="SimSun"/>
          <w:b/>
          <w:u w:val="single"/>
          <w:lang w:eastAsia="ko-KR"/>
        </w:rPr>
        <w:t xml:space="preserve">Issue 1-1-1: </w:t>
      </w:r>
      <w:r w:rsidRPr="00CF5901">
        <w:rPr>
          <w:rFonts w:eastAsia="SimSun"/>
          <w:b/>
          <w:color w:val="000000" w:themeColor="text1"/>
          <w:u w:val="single"/>
          <w:lang w:eastAsia="ko-KR"/>
        </w:rPr>
        <w:t>Aspects to be considered for high-level analysis of the options</w:t>
      </w:r>
    </w:p>
    <w:p w14:paraId="6A044507" w14:textId="77777777" w:rsidR="00CF5901" w:rsidRPr="00CF5901" w:rsidRDefault="00CF5901" w:rsidP="00CF5901">
      <w:pPr>
        <w:numPr>
          <w:ilvl w:val="0"/>
          <w:numId w:val="9"/>
        </w:numPr>
        <w:overflowPunct/>
        <w:autoSpaceDE/>
        <w:autoSpaceDN/>
        <w:adjustRightInd/>
        <w:spacing w:after="120"/>
        <w:ind w:left="936"/>
        <w:textAlignment w:val="auto"/>
        <w:rPr>
          <w:rFonts w:eastAsia="SimSun"/>
          <w:szCs w:val="24"/>
          <w:lang w:eastAsia="zh-CN"/>
        </w:rPr>
      </w:pPr>
      <w:r w:rsidRPr="00CF5901">
        <w:rPr>
          <w:rFonts w:eastAsia="SimSun"/>
          <w:szCs w:val="24"/>
          <w:lang w:eastAsia="zh-CN"/>
        </w:rPr>
        <w:t>Proposals</w:t>
      </w:r>
    </w:p>
    <w:p w14:paraId="40D90638" w14:textId="77777777" w:rsidR="00CF5901" w:rsidRPr="00CF5901" w:rsidRDefault="00CF5901" w:rsidP="00CF5901">
      <w:pPr>
        <w:numPr>
          <w:ilvl w:val="1"/>
          <w:numId w:val="9"/>
        </w:numPr>
        <w:overflowPunct/>
        <w:autoSpaceDE/>
        <w:autoSpaceDN/>
        <w:adjustRightInd/>
        <w:spacing w:after="120"/>
        <w:ind w:left="1656"/>
        <w:textAlignment w:val="auto"/>
        <w:rPr>
          <w:rFonts w:eastAsia="SimSun"/>
          <w:color w:val="000000" w:themeColor="text1"/>
          <w:szCs w:val="24"/>
          <w:lang w:eastAsia="zh-CN"/>
        </w:rPr>
      </w:pPr>
      <w:r w:rsidRPr="00CF5901">
        <w:rPr>
          <w:rFonts w:eastAsia="SimSun"/>
          <w:color w:val="000000" w:themeColor="text1"/>
          <w:szCs w:val="24"/>
          <w:lang w:eastAsia="zh-CN"/>
        </w:rPr>
        <w:t>Option 1 (vivo): RAN4 provide high level analysis on options for UE performing RLM/BFD/BM when CD-SSB is outside active BWP by considering following aspects.</w:t>
      </w:r>
    </w:p>
    <w:p w14:paraId="60D062AA" w14:textId="77777777" w:rsidR="00CF5901" w:rsidRPr="00CF5901" w:rsidRDefault="00CF5901" w:rsidP="00CF5901">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CF5901">
        <w:rPr>
          <w:rFonts w:eastAsia="SimSun"/>
          <w:color w:val="000000" w:themeColor="text1"/>
          <w:szCs w:val="24"/>
          <w:lang w:eastAsia="zh-CN"/>
        </w:rPr>
        <w:t>RRM requirements impact</w:t>
      </w:r>
    </w:p>
    <w:p w14:paraId="3566092C" w14:textId="77777777" w:rsidR="00CF5901" w:rsidRPr="00CF5901" w:rsidRDefault="00CF5901" w:rsidP="00CF5901">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CF5901">
        <w:rPr>
          <w:rFonts w:eastAsia="SimSun"/>
          <w:color w:val="000000" w:themeColor="text1"/>
          <w:szCs w:val="24"/>
          <w:lang w:eastAsia="zh-CN"/>
        </w:rPr>
        <w:t>Mobility impact</w:t>
      </w:r>
    </w:p>
    <w:p w14:paraId="267AA8AA" w14:textId="77777777" w:rsidR="00CF5901" w:rsidRPr="00CF5901" w:rsidRDefault="00CF5901" w:rsidP="00CF5901">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CF5901">
        <w:rPr>
          <w:rFonts w:eastAsia="SimSun"/>
          <w:color w:val="000000" w:themeColor="text1"/>
          <w:szCs w:val="24"/>
          <w:lang w:eastAsia="zh-CN"/>
        </w:rPr>
        <w:t>Throughput impact</w:t>
      </w:r>
    </w:p>
    <w:p w14:paraId="4AA546C4" w14:textId="77777777" w:rsidR="00CF5901" w:rsidRPr="00CF5901" w:rsidRDefault="00CF5901" w:rsidP="00CF5901">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CF5901">
        <w:rPr>
          <w:rFonts w:eastAsia="SimSun"/>
          <w:color w:val="000000" w:themeColor="text1"/>
          <w:szCs w:val="24"/>
          <w:lang w:eastAsia="zh-CN"/>
        </w:rPr>
        <w:t>Power consumption</w:t>
      </w:r>
    </w:p>
    <w:p w14:paraId="4198B235" w14:textId="77777777" w:rsidR="00CF5901" w:rsidRPr="00CF5901" w:rsidRDefault="00CF5901" w:rsidP="00CF5901">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CF5901">
        <w:rPr>
          <w:rFonts w:eastAsia="SimSun"/>
          <w:color w:val="000000" w:themeColor="text1"/>
          <w:szCs w:val="24"/>
          <w:lang w:eastAsia="zh-CN"/>
        </w:rPr>
        <w:t>RS overhead</w:t>
      </w:r>
    </w:p>
    <w:p w14:paraId="19F96F67" w14:textId="77777777" w:rsidR="00CF5901" w:rsidRPr="00CF5901" w:rsidRDefault="00CF5901" w:rsidP="00CF5901">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CF5901">
        <w:rPr>
          <w:rFonts w:eastAsia="SimSun"/>
          <w:color w:val="000000" w:themeColor="text1"/>
          <w:szCs w:val="24"/>
          <w:lang w:eastAsia="zh-CN"/>
        </w:rPr>
        <w:t>UE complexity</w:t>
      </w:r>
    </w:p>
    <w:p w14:paraId="11337539" w14:textId="77777777" w:rsidR="00CF5901" w:rsidRPr="00CF5901" w:rsidRDefault="00CF5901" w:rsidP="00CF5901">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CF5901">
        <w:rPr>
          <w:rFonts w:eastAsia="SimSun"/>
          <w:color w:val="000000" w:themeColor="text1"/>
          <w:szCs w:val="24"/>
          <w:lang w:eastAsia="zh-CN"/>
        </w:rPr>
        <w:t>Workload</w:t>
      </w:r>
    </w:p>
    <w:p w14:paraId="7E24C506" w14:textId="77777777" w:rsidR="00CF5901" w:rsidRPr="00CF5901" w:rsidRDefault="00CF5901" w:rsidP="00CF5901">
      <w:pPr>
        <w:numPr>
          <w:ilvl w:val="1"/>
          <w:numId w:val="9"/>
        </w:numPr>
        <w:overflowPunct/>
        <w:autoSpaceDE/>
        <w:autoSpaceDN/>
        <w:adjustRightInd/>
        <w:spacing w:after="120"/>
        <w:ind w:left="1656"/>
        <w:textAlignment w:val="auto"/>
        <w:rPr>
          <w:rFonts w:eastAsia="SimSun"/>
          <w:color w:val="000000" w:themeColor="text1"/>
          <w:szCs w:val="24"/>
          <w:lang w:eastAsia="zh-CN"/>
        </w:rPr>
      </w:pPr>
      <w:r w:rsidRPr="00CF5901">
        <w:rPr>
          <w:rFonts w:eastAsia="SimSun"/>
          <w:color w:val="000000" w:themeColor="text1"/>
          <w:szCs w:val="24"/>
          <w:lang w:eastAsia="zh-CN"/>
        </w:rPr>
        <w:t>Option 2 (MTK): RAN4 shall use the following criteria to provide high-level analysis for the possible solutions to allow the UE to operate with BWP without restriction,</w:t>
      </w:r>
    </w:p>
    <w:p w14:paraId="63A775A8" w14:textId="77777777" w:rsidR="00CF5901" w:rsidRPr="00CF5901" w:rsidRDefault="00CF5901" w:rsidP="00CF5901">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CF5901">
        <w:rPr>
          <w:rFonts w:eastAsia="SimSun"/>
          <w:color w:val="000000" w:themeColor="text1"/>
          <w:szCs w:val="24"/>
          <w:lang w:eastAsia="zh-CN"/>
        </w:rPr>
        <w:t xml:space="preserve">The change impact on RAN4 spec, </w:t>
      </w:r>
    </w:p>
    <w:p w14:paraId="2A599F40" w14:textId="77777777" w:rsidR="00CF5901" w:rsidRPr="00CF5901" w:rsidRDefault="00CF5901" w:rsidP="00CF5901">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CF5901">
        <w:rPr>
          <w:rFonts w:eastAsia="SimSun"/>
          <w:color w:val="000000" w:themeColor="text1"/>
          <w:szCs w:val="24"/>
          <w:lang w:eastAsia="zh-CN"/>
        </w:rPr>
        <w:t xml:space="preserve">Whether </w:t>
      </w:r>
      <w:bookmarkStart w:id="1" w:name="_Hlk116062836"/>
      <w:r w:rsidRPr="00CF5901">
        <w:rPr>
          <w:rFonts w:eastAsia="SimSun"/>
          <w:color w:val="000000" w:themeColor="text1"/>
          <w:szCs w:val="24"/>
          <w:lang w:eastAsia="zh-CN"/>
        </w:rPr>
        <w:t>the solution is already in real field</w:t>
      </w:r>
      <w:bookmarkEnd w:id="1"/>
      <w:r w:rsidRPr="00CF5901">
        <w:rPr>
          <w:rFonts w:eastAsia="SimSun"/>
          <w:color w:val="000000" w:themeColor="text1"/>
          <w:szCs w:val="24"/>
          <w:lang w:eastAsia="zh-CN"/>
        </w:rPr>
        <w:t xml:space="preserve">, </w:t>
      </w:r>
    </w:p>
    <w:p w14:paraId="4B3F1F55" w14:textId="77777777" w:rsidR="00CF5901" w:rsidRPr="00CF5901" w:rsidRDefault="00CF5901" w:rsidP="00CF5901">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CF5901">
        <w:rPr>
          <w:rFonts w:eastAsia="SimSun"/>
          <w:color w:val="000000" w:themeColor="text1"/>
          <w:szCs w:val="24"/>
          <w:lang w:eastAsia="zh-CN"/>
        </w:rPr>
        <w:t xml:space="preserve">The UE power consumption, </w:t>
      </w:r>
    </w:p>
    <w:p w14:paraId="4FA1EBDA" w14:textId="77777777" w:rsidR="00CF5901" w:rsidRPr="00CF5901" w:rsidRDefault="00CF5901" w:rsidP="00CF5901">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CF5901">
        <w:rPr>
          <w:rFonts w:eastAsia="SimSun"/>
          <w:color w:val="000000" w:themeColor="text1"/>
          <w:szCs w:val="24"/>
          <w:lang w:eastAsia="zh-CN"/>
        </w:rPr>
        <w:t xml:space="preserve">Mobility performance, </w:t>
      </w:r>
    </w:p>
    <w:p w14:paraId="11E1DA39" w14:textId="77777777" w:rsidR="00CF5901" w:rsidRPr="00CF5901" w:rsidRDefault="00CF5901" w:rsidP="00CF5901">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CF5901">
        <w:rPr>
          <w:rFonts w:eastAsia="SimSun"/>
          <w:color w:val="000000" w:themeColor="text1"/>
          <w:szCs w:val="24"/>
          <w:lang w:eastAsia="zh-CN"/>
        </w:rPr>
        <w:t>Whether it is a unified solution for both Non-RedCap and RedCap UEs.</w:t>
      </w:r>
    </w:p>
    <w:p w14:paraId="207D6FE3" w14:textId="77777777" w:rsidR="00CF5901" w:rsidRPr="00CF5901" w:rsidRDefault="00CF5901" w:rsidP="00CF5901">
      <w:pPr>
        <w:numPr>
          <w:ilvl w:val="1"/>
          <w:numId w:val="9"/>
        </w:numPr>
        <w:overflowPunct/>
        <w:autoSpaceDE/>
        <w:autoSpaceDN/>
        <w:adjustRightInd/>
        <w:spacing w:after="120"/>
        <w:ind w:left="1656"/>
        <w:textAlignment w:val="auto"/>
        <w:rPr>
          <w:rFonts w:eastAsia="SimSun"/>
          <w:color w:val="000000" w:themeColor="text1"/>
          <w:szCs w:val="24"/>
          <w:lang w:eastAsia="zh-CN"/>
        </w:rPr>
      </w:pPr>
      <w:r w:rsidRPr="00CF5901">
        <w:rPr>
          <w:rFonts w:eastAsia="SimSun"/>
          <w:color w:val="000000" w:themeColor="text1"/>
          <w:szCs w:val="24"/>
          <w:lang w:eastAsia="zh-CN"/>
        </w:rPr>
        <w:t xml:space="preserve">Option 3 (Huawei): Take into account following for the analysis of options for </w:t>
      </w:r>
      <w:r w:rsidRPr="00CF5901">
        <w:rPr>
          <w:rFonts w:eastAsia="SimSun"/>
          <w:i/>
          <w:iCs/>
          <w:color w:val="000000" w:themeColor="text1"/>
          <w:szCs w:val="24"/>
          <w:lang w:eastAsia="zh-CN"/>
        </w:rPr>
        <w:t>bwp-WithoutRestriction</w:t>
      </w:r>
    </w:p>
    <w:p w14:paraId="073A0D44" w14:textId="77777777" w:rsidR="00CF5901" w:rsidRPr="00CF5901" w:rsidRDefault="00CF5901" w:rsidP="00CF5901">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CF5901">
        <w:rPr>
          <w:rFonts w:eastAsia="SimSun"/>
          <w:color w:val="000000" w:themeColor="text1"/>
          <w:szCs w:val="24"/>
          <w:lang w:eastAsia="zh-CN"/>
        </w:rPr>
        <w:t>UE power consumption</w:t>
      </w:r>
    </w:p>
    <w:p w14:paraId="591BAD36" w14:textId="77777777" w:rsidR="00CF5901" w:rsidRPr="00CF5901" w:rsidRDefault="00CF5901" w:rsidP="00CF5901">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CF5901">
        <w:rPr>
          <w:rFonts w:eastAsia="SimSun"/>
          <w:color w:val="000000" w:themeColor="text1"/>
          <w:szCs w:val="24"/>
          <w:lang w:eastAsia="zh-CN"/>
        </w:rPr>
        <w:t>NW overhead</w:t>
      </w:r>
    </w:p>
    <w:p w14:paraId="15D0E3B6" w14:textId="77777777" w:rsidR="00CF5901" w:rsidRPr="00CF5901" w:rsidRDefault="00CF5901" w:rsidP="00CF5901">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CF5901">
        <w:rPr>
          <w:rFonts w:eastAsia="SimSun"/>
          <w:color w:val="000000" w:themeColor="text1"/>
          <w:szCs w:val="24"/>
          <w:lang w:eastAsia="zh-CN"/>
        </w:rPr>
        <w:t>Data interruption</w:t>
      </w:r>
    </w:p>
    <w:p w14:paraId="09BC7099" w14:textId="77777777" w:rsidR="00CF5901" w:rsidRPr="00CF5901" w:rsidRDefault="00CF5901" w:rsidP="00CF5901">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CF5901">
        <w:rPr>
          <w:rFonts w:eastAsia="SimSun"/>
          <w:color w:val="000000" w:themeColor="text1"/>
          <w:szCs w:val="24"/>
          <w:lang w:eastAsia="zh-CN"/>
        </w:rPr>
        <w:t>Synergy with RRM</w:t>
      </w:r>
    </w:p>
    <w:p w14:paraId="1D3848E5" w14:textId="77777777" w:rsidR="00CF5901" w:rsidRPr="00CF5901" w:rsidRDefault="00CF5901" w:rsidP="00CF5901">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CF5901">
        <w:rPr>
          <w:rFonts w:eastAsia="SimSun"/>
          <w:color w:val="000000" w:themeColor="text1"/>
          <w:szCs w:val="24"/>
          <w:lang w:eastAsia="zh-CN"/>
        </w:rPr>
        <w:t>Spec impact</w:t>
      </w:r>
    </w:p>
    <w:p w14:paraId="13512C38" w14:textId="77777777" w:rsidR="00CF5901" w:rsidRPr="00CF5901" w:rsidRDefault="00CF5901" w:rsidP="00CF5901">
      <w:pPr>
        <w:numPr>
          <w:ilvl w:val="0"/>
          <w:numId w:val="9"/>
        </w:numPr>
        <w:overflowPunct/>
        <w:autoSpaceDE/>
        <w:autoSpaceDN/>
        <w:adjustRightInd/>
        <w:spacing w:after="120"/>
        <w:ind w:left="720"/>
        <w:textAlignment w:val="auto"/>
        <w:rPr>
          <w:rFonts w:eastAsia="SimSun"/>
          <w:color w:val="000000" w:themeColor="text1"/>
          <w:szCs w:val="24"/>
          <w:lang w:eastAsia="zh-CN"/>
        </w:rPr>
      </w:pPr>
      <w:r w:rsidRPr="00CF5901">
        <w:rPr>
          <w:rFonts w:eastAsia="SimSun"/>
          <w:color w:val="000000" w:themeColor="text1"/>
          <w:szCs w:val="24"/>
          <w:lang w:eastAsia="zh-CN"/>
        </w:rPr>
        <w:t>Recommended WF</w:t>
      </w:r>
    </w:p>
    <w:p w14:paraId="2C1A2E92" w14:textId="77777777" w:rsidR="00CF5901" w:rsidRPr="00CF5901" w:rsidRDefault="00CF5901" w:rsidP="00CF5901">
      <w:pPr>
        <w:numPr>
          <w:ilvl w:val="1"/>
          <w:numId w:val="9"/>
        </w:numPr>
        <w:overflowPunct/>
        <w:autoSpaceDE/>
        <w:autoSpaceDN/>
        <w:adjustRightInd/>
        <w:spacing w:after="120"/>
        <w:ind w:left="1656"/>
        <w:textAlignment w:val="auto"/>
        <w:rPr>
          <w:rFonts w:eastAsia="SimSun"/>
          <w:szCs w:val="24"/>
          <w:lang w:eastAsia="zh-CN"/>
        </w:rPr>
      </w:pPr>
      <w:r w:rsidRPr="00CF5901">
        <w:rPr>
          <w:rFonts w:eastAsia="SimSun"/>
          <w:szCs w:val="24"/>
          <w:lang w:eastAsia="zh-CN"/>
        </w:rPr>
        <w:t>Whether following aspects/criteria can be used for high-level analysis on options for UE performing RLM/BFD/BM when CD-SSB is outside active BWP?</w:t>
      </w:r>
    </w:p>
    <w:p w14:paraId="037962CC" w14:textId="77777777" w:rsidR="00CF5901" w:rsidRPr="00CF5901" w:rsidRDefault="00CF5901" w:rsidP="00CF5901">
      <w:pPr>
        <w:numPr>
          <w:ilvl w:val="2"/>
          <w:numId w:val="9"/>
        </w:numPr>
        <w:overflowPunct/>
        <w:autoSpaceDE/>
        <w:autoSpaceDN/>
        <w:adjustRightInd/>
        <w:spacing w:after="120"/>
        <w:ind w:left="2376"/>
        <w:textAlignment w:val="auto"/>
        <w:rPr>
          <w:rFonts w:eastAsia="SimSun"/>
          <w:szCs w:val="24"/>
          <w:lang w:eastAsia="zh-CN"/>
        </w:rPr>
      </w:pPr>
      <w:r w:rsidRPr="00CF5901">
        <w:rPr>
          <w:rFonts w:eastAsia="SimSun"/>
          <w:szCs w:val="24"/>
          <w:lang w:eastAsia="zh-CN"/>
        </w:rPr>
        <w:t>RRM requirements impact (Spec impact)</w:t>
      </w:r>
    </w:p>
    <w:p w14:paraId="62CFD1B9" w14:textId="77777777" w:rsidR="00CF5901" w:rsidRPr="00CF5901" w:rsidRDefault="00CF5901" w:rsidP="00CF5901">
      <w:pPr>
        <w:numPr>
          <w:ilvl w:val="2"/>
          <w:numId w:val="9"/>
        </w:numPr>
        <w:overflowPunct/>
        <w:autoSpaceDE/>
        <w:autoSpaceDN/>
        <w:adjustRightInd/>
        <w:spacing w:after="120"/>
        <w:ind w:left="2376"/>
        <w:textAlignment w:val="auto"/>
        <w:rPr>
          <w:rFonts w:eastAsia="SimSun"/>
          <w:szCs w:val="24"/>
          <w:lang w:eastAsia="zh-CN"/>
        </w:rPr>
      </w:pPr>
      <w:r w:rsidRPr="00CF5901">
        <w:rPr>
          <w:rFonts w:eastAsia="SimSun"/>
          <w:szCs w:val="24"/>
          <w:lang w:eastAsia="zh-CN"/>
        </w:rPr>
        <w:t>Mobility performance impact</w:t>
      </w:r>
    </w:p>
    <w:p w14:paraId="59AD8717" w14:textId="77777777" w:rsidR="00CF5901" w:rsidRPr="00CF5901" w:rsidRDefault="00CF5901" w:rsidP="00CF5901">
      <w:pPr>
        <w:numPr>
          <w:ilvl w:val="2"/>
          <w:numId w:val="9"/>
        </w:numPr>
        <w:overflowPunct/>
        <w:autoSpaceDE/>
        <w:autoSpaceDN/>
        <w:adjustRightInd/>
        <w:spacing w:after="120"/>
        <w:ind w:left="2376"/>
        <w:textAlignment w:val="auto"/>
        <w:rPr>
          <w:rFonts w:eastAsia="SimSun"/>
          <w:szCs w:val="24"/>
          <w:lang w:eastAsia="zh-CN"/>
        </w:rPr>
      </w:pPr>
      <w:r w:rsidRPr="00CF5901">
        <w:rPr>
          <w:rFonts w:eastAsia="SimSun"/>
          <w:szCs w:val="24"/>
          <w:lang w:eastAsia="zh-CN"/>
        </w:rPr>
        <w:t>Throughput impact (Data interruption)</w:t>
      </w:r>
    </w:p>
    <w:p w14:paraId="712451DF" w14:textId="77777777" w:rsidR="00CF5901" w:rsidRPr="00CF5901" w:rsidRDefault="00CF5901" w:rsidP="00CF5901">
      <w:pPr>
        <w:numPr>
          <w:ilvl w:val="2"/>
          <w:numId w:val="9"/>
        </w:numPr>
        <w:overflowPunct/>
        <w:autoSpaceDE/>
        <w:autoSpaceDN/>
        <w:adjustRightInd/>
        <w:spacing w:after="120"/>
        <w:ind w:left="2376"/>
        <w:textAlignment w:val="auto"/>
        <w:rPr>
          <w:rFonts w:eastAsia="SimSun"/>
          <w:szCs w:val="24"/>
          <w:lang w:eastAsia="zh-CN"/>
        </w:rPr>
      </w:pPr>
      <w:r w:rsidRPr="00CF5901">
        <w:rPr>
          <w:rFonts w:eastAsia="SimSun"/>
          <w:szCs w:val="24"/>
          <w:lang w:eastAsia="zh-CN"/>
        </w:rPr>
        <w:t>UE power consumption</w:t>
      </w:r>
    </w:p>
    <w:p w14:paraId="1965D405" w14:textId="77777777" w:rsidR="00CF5901" w:rsidRPr="00CF5901" w:rsidRDefault="00CF5901" w:rsidP="00CF5901">
      <w:pPr>
        <w:numPr>
          <w:ilvl w:val="2"/>
          <w:numId w:val="9"/>
        </w:numPr>
        <w:overflowPunct/>
        <w:autoSpaceDE/>
        <w:autoSpaceDN/>
        <w:adjustRightInd/>
        <w:spacing w:after="120"/>
        <w:ind w:left="2376"/>
        <w:textAlignment w:val="auto"/>
        <w:rPr>
          <w:rFonts w:eastAsia="SimSun"/>
          <w:szCs w:val="24"/>
          <w:lang w:eastAsia="zh-CN"/>
        </w:rPr>
      </w:pPr>
      <w:r w:rsidRPr="00CF5901">
        <w:rPr>
          <w:rFonts w:eastAsia="SimSun"/>
          <w:szCs w:val="24"/>
          <w:lang w:eastAsia="zh-CN"/>
        </w:rPr>
        <w:t>NW overhead (RS overhead)</w:t>
      </w:r>
    </w:p>
    <w:p w14:paraId="72838EF7" w14:textId="77777777" w:rsidR="00CF5901" w:rsidRPr="00CF5901" w:rsidRDefault="00CF5901" w:rsidP="00CF5901">
      <w:pPr>
        <w:numPr>
          <w:ilvl w:val="2"/>
          <w:numId w:val="9"/>
        </w:numPr>
        <w:overflowPunct/>
        <w:autoSpaceDE/>
        <w:autoSpaceDN/>
        <w:adjustRightInd/>
        <w:spacing w:after="120"/>
        <w:ind w:left="2376"/>
        <w:textAlignment w:val="auto"/>
        <w:rPr>
          <w:rFonts w:eastAsia="SimSun"/>
          <w:szCs w:val="24"/>
          <w:lang w:eastAsia="zh-CN"/>
        </w:rPr>
      </w:pPr>
      <w:r w:rsidRPr="00CF5901">
        <w:rPr>
          <w:rFonts w:eastAsia="SimSun"/>
          <w:szCs w:val="24"/>
          <w:lang w:eastAsia="zh-CN"/>
        </w:rPr>
        <w:lastRenderedPageBreak/>
        <w:t>UE complexity</w:t>
      </w:r>
    </w:p>
    <w:p w14:paraId="3C10A10D" w14:textId="77777777" w:rsidR="00CF5901" w:rsidRPr="00CF5901" w:rsidRDefault="00CF5901" w:rsidP="00CF5901">
      <w:pPr>
        <w:numPr>
          <w:ilvl w:val="2"/>
          <w:numId w:val="9"/>
        </w:numPr>
        <w:overflowPunct/>
        <w:autoSpaceDE/>
        <w:autoSpaceDN/>
        <w:adjustRightInd/>
        <w:spacing w:after="120"/>
        <w:ind w:left="2376"/>
        <w:textAlignment w:val="auto"/>
        <w:rPr>
          <w:rFonts w:eastAsia="SimSun"/>
          <w:szCs w:val="24"/>
          <w:lang w:eastAsia="zh-CN"/>
        </w:rPr>
      </w:pPr>
      <w:r w:rsidRPr="00CF5901">
        <w:rPr>
          <w:rFonts w:eastAsia="SimSun" w:hint="eastAsia"/>
          <w:szCs w:val="24"/>
          <w:lang w:eastAsia="zh-CN"/>
        </w:rPr>
        <w:t>A</w:t>
      </w:r>
      <w:r w:rsidRPr="00CF5901">
        <w:rPr>
          <w:rFonts w:eastAsia="SimSun"/>
          <w:szCs w:val="24"/>
          <w:lang w:eastAsia="zh-CN"/>
        </w:rPr>
        <w:t>vailability of the solution in real field</w:t>
      </w:r>
    </w:p>
    <w:p w14:paraId="64FF4B5C" w14:textId="77777777" w:rsidR="00CF5901" w:rsidRPr="00CF5901" w:rsidRDefault="00CF5901" w:rsidP="00CF5901">
      <w:pPr>
        <w:numPr>
          <w:ilvl w:val="2"/>
          <w:numId w:val="9"/>
        </w:numPr>
        <w:overflowPunct/>
        <w:autoSpaceDE/>
        <w:autoSpaceDN/>
        <w:adjustRightInd/>
        <w:spacing w:after="120"/>
        <w:ind w:left="2376"/>
        <w:textAlignment w:val="auto"/>
        <w:rPr>
          <w:rFonts w:eastAsia="SimSun"/>
          <w:szCs w:val="24"/>
          <w:lang w:eastAsia="zh-CN"/>
        </w:rPr>
      </w:pPr>
      <w:r w:rsidRPr="00CF5901">
        <w:rPr>
          <w:rFonts w:eastAsia="SimSun"/>
          <w:szCs w:val="24"/>
          <w:lang w:eastAsia="zh-CN"/>
        </w:rPr>
        <w:t>Applicability to Non-RedCap UE and RedCap UE</w:t>
      </w:r>
    </w:p>
    <w:p w14:paraId="30FAE7E2" w14:textId="77777777" w:rsidR="00CF5901" w:rsidRPr="00CF5901" w:rsidRDefault="00CF5901" w:rsidP="00CF5901">
      <w:pPr>
        <w:numPr>
          <w:ilvl w:val="2"/>
          <w:numId w:val="9"/>
        </w:numPr>
        <w:overflowPunct/>
        <w:autoSpaceDE/>
        <w:autoSpaceDN/>
        <w:adjustRightInd/>
        <w:spacing w:after="120"/>
        <w:ind w:left="2376"/>
        <w:textAlignment w:val="auto"/>
        <w:rPr>
          <w:rFonts w:eastAsia="SimSun"/>
          <w:szCs w:val="24"/>
          <w:lang w:eastAsia="zh-CN"/>
        </w:rPr>
      </w:pPr>
      <w:r w:rsidRPr="00CF5901">
        <w:rPr>
          <w:rFonts w:eastAsia="SimSun"/>
          <w:szCs w:val="24"/>
          <w:lang w:eastAsia="zh-CN"/>
        </w:rPr>
        <w:t>Workload</w:t>
      </w:r>
    </w:p>
    <w:p w14:paraId="249E8C50" w14:textId="77777777" w:rsidR="00CF5901" w:rsidRPr="00CF5901" w:rsidRDefault="00CF5901" w:rsidP="00CF5901">
      <w:pPr>
        <w:numPr>
          <w:ilvl w:val="1"/>
          <w:numId w:val="9"/>
        </w:numPr>
        <w:overflowPunct/>
        <w:autoSpaceDE/>
        <w:autoSpaceDN/>
        <w:adjustRightInd/>
        <w:spacing w:after="120"/>
        <w:ind w:left="1656"/>
        <w:textAlignment w:val="auto"/>
        <w:rPr>
          <w:rFonts w:eastAsia="SimSun"/>
          <w:szCs w:val="24"/>
          <w:lang w:eastAsia="zh-CN"/>
        </w:rPr>
      </w:pPr>
      <w:r w:rsidRPr="00CF5901">
        <w:rPr>
          <w:rFonts w:eastAsia="SimSun"/>
          <w:szCs w:val="24"/>
          <w:lang w:eastAsia="zh-CN"/>
        </w:rPr>
        <w:t>Note 1: new aspect(s)/criteria are not precluded.</w:t>
      </w:r>
    </w:p>
    <w:p w14:paraId="7179B047" w14:textId="77777777" w:rsidR="00CF5901" w:rsidRPr="00CF5901" w:rsidRDefault="00CF5901" w:rsidP="00CF5901">
      <w:pPr>
        <w:numPr>
          <w:ilvl w:val="1"/>
          <w:numId w:val="9"/>
        </w:numPr>
        <w:overflowPunct/>
        <w:autoSpaceDE/>
        <w:autoSpaceDN/>
        <w:adjustRightInd/>
        <w:spacing w:after="120"/>
        <w:ind w:left="1656"/>
        <w:textAlignment w:val="auto"/>
        <w:rPr>
          <w:rFonts w:eastAsia="SimSun"/>
          <w:szCs w:val="24"/>
          <w:lang w:eastAsia="zh-CN"/>
        </w:rPr>
      </w:pPr>
      <w:r w:rsidRPr="00CF5901">
        <w:rPr>
          <w:rFonts w:eastAsia="SimSun"/>
          <w:szCs w:val="24"/>
          <w:lang w:eastAsia="zh-CN"/>
        </w:rPr>
        <w:t>Note 2: For the aspects/criteria that are agreeable in the 1</w:t>
      </w:r>
      <w:r w:rsidRPr="00CF5901">
        <w:rPr>
          <w:rFonts w:eastAsia="SimSun"/>
          <w:szCs w:val="24"/>
          <w:vertAlign w:val="superscript"/>
          <w:lang w:eastAsia="zh-CN"/>
        </w:rPr>
        <w:t>st</w:t>
      </w:r>
      <w:r w:rsidRPr="00CF5901">
        <w:rPr>
          <w:rFonts w:eastAsia="SimSun"/>
          <w:szCs w:val="24"/>
          <w:lang w:eastAsia="zh-CN"/>
        </w:rPr>
        <w:t xml:space="preserve"> round, detail input on high-level analysis can be discussed and collected in the 2</w:t>
      </w:r>
      <w:r w:rsidRPr="00CF5901">
        <w:rPr>
          <w:rFonts w:eastAsia="SimSun"/>
          <w:szCs w:val="24"/>
          <w:vertAlign w:val="superscript"/>
          <w:lang w:eastAsia="zh-CN"/>
        </w:rPr>
        <w:t>nd</w:t>
      </w:r>
      <w:r w:rsidRPr="00CF5901">
        <w:rPr>
          <w:rFonts w:eastAsia="SimSun"/>
          <w:szCs w:val="24"/>
          <w:lang w:eastAsia="zh-CN"/>
        </w:rPr>
        <w:t xml:space="preserve"> round.</w:t>
      </w:r>
    </w:p>
    <w:p w14:paraId="646C7E1D" w14:textId="77777777" w:rsidR="00CF5901" w:rsidRPr="00CF5901" w:rsidRDefault="00CF5901" w:rsidP="00CF5901">
      <w:pPr>
        <w:rPr>
          <w:rFonts w:eastAsia="Malgun Gothic"/>
          <w:b/>
          <w:lang w:eastAsia="ko-KR"/>
        </w:rPr>
      </w:pPr>
      <w:r w:rsidRPr="00CF5901">
        <w:rPr>
          <w:rFonts w:eastAsia="Malgun Gothic"/>
          <w:b/>
          <w:lang w:eastAsia="ko-KR"/>
        </w:rPr>
        <w:t>Discussion:</w:t>
      </w:r>
    </w:p>
    <w:p w14:paraId="312F1526" w14:textId="77777777" w:rsidR="00CF5901" w:rsidRPr="00CF5901" w:rsidRDefault="00CF5901" w:rsidP="00CF5901">
      <w:pPr>
        <w:rPr>
          <w:rFonts w:eastAsia="Malgun Gothic"/>
          <w:bCs/>
          <w:lang w:eastAsia="ko-KR"/>
        </w:rPr>
      </w:pPr>
      <w:r w:rsidRPr="00CF5901">
        <w:rPr>
          <w:rFonts w:eastAsia="Malgun Gothic"/>
          <w:bCs/>
          <w:lang w:eastAsia="ko-KR"/>
        </w:rPr>
        <w:t>Qualcomm: this approach is ok to us. On applicability to redcap is not a necessity in the list. This is already part of the workload item. This is about non-redcap UE.</w:t>
      </w:r>
    </w:p>
    <w:p w14:paraId="764B1AE2" w14:textId="77777777" w:rsidR="00CF5901" w:rsidRPr="00CF5901" w:rsidRDefault="00CF5901" w:rsidP="00CF5901">
      <w:pPr>
        <w:rPr>
          <w:rFonts w:eastAsia="Malgun Gothic"/>
          <w:bCs/>
          <w:lang w:eastAsia="ko-KR"/>
        </w:rPr>
      </w:pPr>
      <w:r w:rsidRPr="00CF5901">
        <w:rPr>
          <w:rFonts w:eastAsia="Malgun Gothic"/>
          <w:bCs/>
          <w:lang w:eastAsia="ko-KR"/>
        </w:rPr>
        <w:t>CMCC: we should reduce the aspects listed in general. It is too many to be an efficient feedback to RANP. The workload and RRM impact can be merged. On redcap we propose to remove it. On UE power consumption/complexity, it is difficult to reach consensus. We also propose to remove network overhead.</w:t>
      </w:r>
    </w:p>
    <w:p w14:paraId="3A534644" w14:textId="77777777" w:rsidR="00CF5901" w:rsidRPr="00CF5901" w:rsidRDefault="00CF5901" w:rsidP="00CF5901">
      <w:pPr>
        <w:rPr>
          <w:rFonts w:eastAsia="Malgun Gothic"/>
          <w:bCs/>
          <w:lang w:eastAsia="ko-KR"/>
        </w:rPr>
      </w:pPr>
      <w:r w:rsidRPr="00CF5901">
        <w:rPr>
          <w:rFonts w:eastAsia="Malgun Gothic"/>
          <w:bCs/>
          <w:lang w:eastAsia="ko-KR"/>
        </w:rPr>
        <w:t>MediaTek: we agree to CMCC about workload item. On UE consumption, it is very important metric to UE. We shouln’t remove consumption or complexity. Throughput is not an important metric. Nor is network overhead. Non-redcap and redcap UE is important in terms of applying the solutions to certain features.</w:t>
      </w:r>
    </w:p>
    <w:p w14:paraId="27BB636A" w14:textId="77777777" w:rsidR="00CF5901" w:rsidRPr="00CF5901" w:rsidRDefault="00CF5901" w:rsidP="00CF5901">
      <w:pPr>
        <w:rPr>
          <w:rFonts w:eastAsia="Malgun Gothic"/>
          <w:bCs/>
          <w:lang w:eastAsia="ko-KR"/>
        </w:rPr>
      </w:pPr>
      <w:r w:rsidRPr="00CF5901">
        <w:rPr>
          <w:rFonts w:eastAsia="Malgun Gothic"/>
          <w:bCs/>
          <w:lang w:eastAsia="ko-KR"/>
        </w:rPr>
        <w:t>Ericsson: it is for high level analysis. We have to answer the LS before Nov. meeting. It is difficult to evaluate considering all the aspects. So we need to reduce. To clarify on mobility performance, it is only applied to certain solution but not all. On consumption and complexity it is difficult to reach consensus.</w:t>
      </w:r>
    </w:p>
    <w:p w14:paraId="5AE1A2A3" w14:textId="77777777" w:rsidR="00CF5901" w:rsidRPr="00CF5901" w:rsidRDefault="00CF5901" w:rsidP="00CF5901">
      <w:pPr>
        <w:rPr>
          <w:rFonts w:eastAsia="Malgun Gothic"/>
          <w:bCs/>
          <w:lang w:eastAsia="ko-KR"/>
        </w:rPr>
      </w:pPr>
      <w:r w:rsidRPr="00CF5901">
        <w:rPr>
          <w:rFonts w:eastAsia="Malgun Gothic"/>
          <w:bCs/>
          <w:lang w:eastAsia="ko-KR"/>
        </w:rPr>
        <w:t>Apple: 1. The ultimate goal of this practice is to help decide which solutions are to be included in the R18 scope. 2. Different companies have difference focuses. We think consumption and complexity are important for us. They should be kept. 3. On applicability of the solution in real field, the situation itself is not typical in the real field.</w:t>
      </w:r>
    </w:p>
    <w:p w14:paraId="1D292BD9" w14:textId="77777777" w:rsidR="00CF5901" w:rsidRPr="00CF5901" w:rsidRDefault="00CF5901" w:rsidP="00CF5901">
      <w:pPr>
        <w:rPr>
          <w:rFonts w:eastAsia="Malgun Gothic"/>
          <w:bCs/>
          <w:lang w:eastAsia="ko-KR"/>
        </w:rPr>
      </w:pPr>
      <w:r w:rsidRPr="00CF5901">
        <w:rPr>
          <w:rFonts w:eastAsia="Malgun Gothic"/>
          <w:bCs/>
          <w:lang w:eastAsia="ko-KR"/>
        </w:rPr>
        <w:t>Huawei: we have same view with MTK on consumption and complexity against overhead and throughput. It is better to use BWP containing SSB if TP is important. We can either discuss and pick the ones with consensus, or we could keep all of them and add all the comments and inputs from RAN4 in the reply.</w:t>
      </w:r>
    </w:p>
    <w:p w14:paraId="4F83D522" w14:textId="77777777" w:rsidR="00CF5901" w:rsidRPr="00CF5901" w:rsidRDefault="00CF5901" w:rsidP="00CF5901">
      <w:pPr>
        <w:rPr>
          <w:rFonts w:eastAsia="Malgun Gothic"/>
          <w:bCs/>
          <w:lang w:eastAsia="ko-KR"/>
        </w:rPr>
      </w:pPr>
      <w:r w:rsidRPr="00CF5901">
        <w:rPr>
          <w:rFonts w:eastAsia="Malgun Gothic"/>
          <w:bCs/>
          <w:lang w:eastAsia="ko-KR"/>
        </w:rPr>
        <w:t>Nokia: network overhead is relevant. On UE ones we are fine to keep them. A same question with Apple on applicability to the solution in real field. Non-redcap is discussed here only.</w:t>
      </w:r>
    </w:p>
    <w:p w14:paraId="0F946720" w14:textId="77777777" w:rsidR="00CF5901" w:rsidRPr="00CF5901" w:rsidRDefault="00CF5901" w:rsidP="00CF5901">
      <w:pPr>
        <w:rPr>
          <w:rFonts w:eastAsia="Malgun Gothic"/>
          <w:bCs/>
          <w:lang w:eastAsia="ko-KR"/>
        </w:rPr>
      </w:pPr>
      <w:r w:rsidRPr="00CF5901">
        <w:rPr>
          <w:rFonts w:eastAsia="Malgun Gothic"/>
          <w:bCs/>
          <w:lang w:eastAsia="ko-KR"/>
        </w:rPr>
        <w:t>Vivo: we agree with Apple that the goal is to downselect the solutions. We prefer to have higher level analysis. From vivo perspective, the first 5 items are more important. Throughput and consumption can be considered together.</w:t>
      </w:r>
    </w:p>
    <w:p w14:paraId="4B44EE12" w14:textId="77777777" w:rsidR="00CF5901" w:rsidRPr="00CF5901" w:rsidRDefault="00CF5901" w:rsidP="00CF5901">
      <w:pPr>
        <w:rPr>
          <w:rFonts w:eastAsia="Malgun Gothic"/>
          <w:bCs/>
          <w:lang w:eastAsia="ko-KR"/>
        </w:rPr>
      </w:pPr>
      <w:r w:rsidRPr="00CF5901">
        <w:rPr>
          <w:rFonts w:eastAsia="Malgun Gothic"/>
          <w:bCs/>
          <w:lang w:eastAsia="ko-KR"/>
        </w:rPr>
        <w:t>OPPO: we prefer to select some of the items. Keeping balance between complexity and network scheduling.</w:t>
      </w:r>
    </w:p>
    <w:p w14:paraId="2E6E1244" w14:textId="77777777" w:rsidR="00CF5901" w:rsidRPr="00CF5901" w:rsidRDefault="00CF5901" w:rsidP="00CF5901">
      <w:pPr>
        <w:rPr>
          <w:rFonts w:eastAsia="Malgun Gothic"/>
          <w:bCs/>
          <w:lang w:eastAsia="ko-KR"/>
        </w:rPr>
      </w:pPr>
      <w:r w:rsidRPr="00CF5901">
        <w:rPr>
          <w:rFonts w:eastAsia="Malgun Gothic"/>
          <w:bCs/>
          <w:lang w:eastAsia="ko-KR"/>
        </w:rPr>
        <w:t>CATT: it is better to have down selection on the items. We think the first 4 items should be included. L1-RSRP performance is important. On real field discussion it means whether it is easily implemented.</w:t>
      </w:r>
    </w:p>
    <w:p w14:paraId="4FBF797E" w14:textId="77777777" w:rsidR="00CF5901" w:rsidRPr="00CF5901" w:rsidRDefault="00CF5901" w:rsidP="00CF5901">
      <w:pPr>
        <w:rPr>
          <w:rFonts w:eastAsia="Malgun Gothic"/>
          <w:bCs/>
          <w:lang w:eastAsia="ko-KR"/>
        </w:rPr>
      </w:pPr>
      <w:r w:rsidRPr="00CF5901">
        <w:rPr>
          <w:rFonts w:eastAsia="Malgun Gothic"/>
          <w:bCs/>
          <w:lang w:eastAsia="ko-KR"/>
        </w:rPr>
        <w:t xml:space="preserve">Intel: to suggest: let’s select the agreeable items first and leave some as the pending ones and invite more input. </w:t>
      </w:r>
    </w:p>
    <w:p w14:paraId="7FA4B8DA" w14:textId="77777777" w:rsidR="00CF5901" w:rsidRPr="00CF5901" w:rsidRDefault="00CF5901" w:rsidP="00CF5901">
      <w:pPr>
        <w:rPr>
          <w:rFonts w:eastAsia="Malgun Gothic"/>
          <w:bCs/>
          <w:lang w:eastAsia="ko-KR"/>
        </w:rPr>
      </w:pPr>
      <w:r w:rsidRPr="00CF5901">
        <w:rPr>
          <w:rFonts w:eastAsia="Malgun Gothic"/>
          <w:bCs/>
          <w:lang w:eastAsia="ko-KR"/>
        </w:rPr>
        <w:t>Qualcomm: to propose practically: let’s evaluate only the first one for now.</w:t>
      </w:r>
    </w:p>
    <w:p w14:paraId="6D547A7B" w14:textId="77777777" w:rsidR="00CF5901" w:rsidRPr="00CF5901" w:rsidRDefault="00CF5901" w:rsidP="00CF5901">
      <w:pPr>
        <w:rPr>
          <w:rFonts w:eastAsia="Malgun Gothic"/>
          <w:bCs/>
          <w:lang w:eastAsia="ko-KR"/>
        </w:rPr>
      </w:pPr>
      <w:r w:rsidRPr="00CF5901">
        <w:rPr>
          <w:rFonts w:eastAsia="Malgun Gothic"/>
          <w:bCs/>
          <w:lang w:eastAsia="ko-KR"/>
        </w:rPr>
        <w:t>MediaTek: NCD-SSB is ready in terms of spec.</w:t>
      </w:r>
    </w:p>
    <w:p w14:paraId="5CEBA11D" w14:textId="77777777" w:rsidR="00CF5901" w:rsidRPr="00CF5901" w:rsidRDefault="00CF5901" w:rsidP="00CF5901">
      <w:pPr>
        <w:rPr>
          <w:rFonts w:eastAsia="Malgun Gothic"/>
          <w:bCs/>
          <w:lang w:eastAsia="ko-KR"/>
        </w:rPr>
      </w:pPr>
      <w:r w:rsidRPr="00CF5901">
        <w:rPr>
          <w:rFonts w:eastAsia="Malgun Gothic"/>
          <w:bCs/>
          <w:lang w:eastAsia="ko-KR"/>
        </w:rPr>
        <w:t>MediaTek: we do not agree on only considering RRM requirements impact.</w:t>
      </w:r>
    </w:p>
    <w:p w14:paraId="5690CD0B" w14:textId="77777777" w:rsidR="00CF5901" w:rsidRPr="00CF5901" w:rsidRDefault="00CF5901" w:rsidP="00CF5901">
      <w:pPr>
        <w:rPr>
          <w:rFonts w:eastAsia="Malgun Gothic"/>
          <w:bCs/>
          <w:lang w:eastAsia="ko-KR"/>
        </w:rPr>
      </w:pPr>
      <w:r w:rsidRPr="00CF5901">
        <w:rPr>
          <w:rFonts w:eastAsia="Malgun Gothic"/>
          <w:bCs/>
          <w:lang w:eastAsia="ko-KR"/>
        </w:rPr>
        <w:t>Huawei: we are not sure on having two lists.</w:t>
      </w:r>
    </w:p>
    <w:p w14:paraId="0C171456" w14:textId="77777777" w:rsidR="00CF5901" w:rsidRPr="00CF5901" w:rsidRDefault="00CF5901" w:rsidP="00CF5901">
      <w:pPr>
        <w:rPr>
          <w:rFonts w:eastAsia="Malgun Gothic"/>
          <w:bCs/>
          <w:lang w:eastAsia="ko-KR"/>
        </w:rPr>
      </w:pPr>
      <w:r w:rsidRPr="00CF5901">
        <w:rPr>
          <w:rFonts w:eastAsia="Malgun Gothic"/>
          <w:bCs/>
          <w:lang w:eastAsia="ko-KR"/>
        </w:rPr>
        <w:t xml:space="preserve">Apple: RRM impact is not the most important item since we are in R18 and impacts are expected. Let’s consider the outcome if there is no consensus in the end for any item in the additional list. Either RAN4 provides work on the option and prioritize or it is ok to provide as much info as possible. It is not difficult for RANP to digest. </w:t>
      </w:r>
    </w:p>
    <w:p w14:paraId="6C73EBF3" w14:textId="77777777" w:rsidR="00CF5901" w:rsidRPr="00CF5901" w:rsidRDefault="00CF5901" w:rsidP="00CF5901">
      <w:pPr>
        <w:rPr>
          <w:rFonts w:eastAsia="Malgun Gothic"/>
          <w:bCs/>
          <w:lang w:eastAsia="ko-KR"/>
        </w:rPr>
      </w:pPr>
      <w:r w:rsidRPr="00CF5901">
        <w:rPr>
          <w:rFonts w:eastAsia="Malgun Gothic"/>
          <w:bCs/>
          <w:lang w:eastAsia="ko-KR"/>
        </w:rPr>
        <w:t>Qualcomm: we can say in the previous LS we didn’t have the chance to have thorough study. And this analysis is following that. Depending on the scenarios, pros and cons are observed.</w:t>
      </w:r>
    </w:p>
    <w:p w14:paraId="362FB8C6" w14:textId="77777777" w:rsidR="00CF5901" w:rsidRPr="00CF5901" w:rsidRDefault="00CF5901" w:rsidP="00CF5901">
      <w:pPr>
        <w:rPr>
          <w:rFonts w:eastAsia="Malgun Gothic"/>
          <w:bCs/>
          <w:lang w:eastAsia="ko-KR"/>
        </w:rPr>
      </w:pPr>
      <w:r w:rsidRPr="00CF5901">
        <w:rPr>
          <w:rFonts w:eastAsia="Malgun Gothic"/>
          <w:bCs/>
          <w:lang w:eastAsia="ko-KR"/>
        </w:rPr>
        <w:t>Vivo: we provide some objective analysis. Please companies take a look. Mobility performance is important.</w:t>
      </w:r>
    </w:p>
    <w:p w14:paraId="5FD04232" w14:textId="77777777" w:rsidR="00CF5901" w:rsidRPr="00CF5901" w:rsidRDefault="00CF5901" w:rsidP="00CF5901">
      <w:pPr>
        <w:rPr>
          <w:rFonts w:eastAsia="Malgun Gothic"/>
          <w:bCs/>
          <w:lang w:eastAsia="ko-KR"/>
        </w:rPr>
      </w:pPr>
      <w:r w:rsidRPr="00CF5901">
        <w:rPr>
          <w:rFonts w:eastAsia="Malgun Gothic"/>
          <w:bCs/>
          <w:lang w:eastAsia="ko-KR"/>
        </w:rPr>
        <w:t xml:space="preserve">CATT: cannot we just use the table in issue 1-1-3 and list all the aspects to collect the inputs in 2nd round and to see the whole picture? </w:t>
      </w:r>
    </w:p>
    <w:p w14:paraId="53884FD4" w14:textId="77777777" w:rsidR="00CF5901" w:rsidRPr="00CF5901" w:rsidRDefault="00CF5901" w:rsidP="00CF5901">
      <w:pPr>
        <w:rPr>
          <w:rFonts w:eastAsia="Malgun Gothic"/>
          <w:bCs/>
          <w:lang w:eastAsia="ko-KR"/>
        </w:rPr>
      </w:pPr>
      <w:r w:rsidRPr="00CF5901">
        <w:rPr>
          <w:rFonts w:eastAsia="Malgun Gothic"/>
          <w:bCs/>
          <w:lang w:eastAsia="ko-KR"/>
        </w:rPr>
        <w:t>Ericsson: we suggest to take the first 4 bullets.</w:t>
      </w:r>
    </w:p>
    <w:p w14:paraId="2F6B65C9" w14:textId="77777777" w:rsidR="00CF5901" w:rsidRPr="00CF5901" w:rsidRDefault="00CF5901" w:rsidP="00CF5901">
      <w:pPr>
        <w:rPr>
          <w:rFonts w:eastAsia="Malgun Gothic"/>
          <w:bCs/>
          <w:lang w:eastAsia="ko-KR"/>
        </w:rPr>
      </w:pPr>
      <w:r w:rsidRPr="00CF5901">
        <w:rPr>
          <w:rFonts w:eastAsia="Malgun Gothic"/>
          <w:bCs/>
          <w:lang w:eastAsia="ko-KR"/>
        </w:rPr>
        <w:t>Apple: good suggest from Ericsson. Let’s put consumption and complexity together.</w:t>
      </w:r>
    </w:p>
    <w:p w14:paraId="462CADD4" w14:textId="77777777" w:rsidR="00CF5901" w:rsidRPr="00CF5901" w:rsidRDefault="00CF5901" w:rsidP="00CF5901">
      <w:pPr>
        <w:rPr>
          <w:rFonts w:eastAsia="Malgun Gothic"/>
          <w:bCs/>
          <w:lang w:eastAsia="ko-KR"/>
        </w:rPr>
      </w:pPr>
      <w:r w:rsidRPr="00CF5901">
        <w:rPr>
          <w:rFonts w:eastAsia="Malgun Gothic"/>
          <w:bCs/>
          <w:lang w:eastAsia="ko-KR"/>
        </w:rPr>
        <w:lastRenderedPageBreak/>
        <w:t>MediaTek: we agree with Ericsson and Apple.</w:t>
      </w:r>
    </w:p>
    <w:p w14:paraId="3B1587BD" w14:textId="77777777" w:rsidR="00CF5901" w:rsidRPr="00CF5901" w:rsidRDefault="00CF5901" w:rsidP="00CF5901">
      <w:pPr>
        <w:rPr>
          <w:rFonts w:eastAsia="Malgun Gothic"/>
          <w:bCs/>
          <w:lang w:eastAsia="ko-KR"/>
        </w:rPr>
      </w:pPr>
      <w:r w:rsidRPr="00CF5901">
        <w:rPr>
          <w:rFonts w:eastAsia="Malgun Gothic"/>
          <w:bCs/>
          <w:lang w:eastAsia="ko-KR"/>
        </w:rPr>
        <w:t>Qualcomm: we should look at the whole picture on consumption and complexity aspects.</w:t>
      </w:r>
    </w:p>
    <w:p w14:paraId="440542D0" w14:textId="77777777" w:rsidR="00CF5901" w:rsidRPr="00CF5901" w:rsidRDefault="00CF5901" w:rsidP="00CF5901">
      <w:pPr>
        <w:rPr>
          <w:rFonts w:eastAsia="Malgun Gothic"/>
          <w:bCs/>
          <w:lang w:eastAsia="ko-KR"/>
        </w:rPr>
      </w:pPr>
      <w:r w:rsidRPr="00CF5901">
        <w:rPr>
          <w:rFonts w:eastAsia="Malgun Gothic"/>
          <w:bCs/>
          <w:lang w:eastAsia="ko-KR"/>
        </w:rPr>
        <w:t>Vivo: we also agree with the suggestion.</w:t>
      </w:r>
    </w:p>
    <w:p w14:paraId="18E107A5" w14:textId="77777777" w:rsidR="00CF5901" w:rsidRPr="00CF5901" w:rsidRDefault="00CF5901" w:rsidP="00CF5901">
      <w:pPr>
        <w:rPr>
          <w:rFonts w:eastAsia="Malgun Gothic"/>
          <w:bCs/>
          <w:lang w:eastAsia="ko-KR"/>
        </w:rPr>
      </w:pPr>
    </w:p>
    <w:p w14:paraId="0BEF15DE" w14:textId="77777777" w:rsidR="00CF5901" w:rsidRPr="00CF5901" w:rsidRDefault="00CF5901" w:rsidP="00CF5901">
      <w:pPr>
        <w:numPr>
          <w:ilvl w:val="0"/>
          <w:numId w:val="10"/>
        </w:numPr>
        <w:overflowPunct/>
        <w:autoSpaceDE/>
        <w:autoSpaceDN/>
        <w:adjustRightInd/>
        <w:spacing w:after="120"/>
        <w:textAlignment w:val="auto"/>
        <w:rPr>
          <w:rFonts w:eastAsia="SimSun"/>
          <w:b/>
          <w:bCs/>
          <w:szCs w:val="24"/>
          <w:highlight w:val="green"/>
          <w:lang w:eastAsia="zh-CN"/>
        </w:rPr>
      </w:pPr>
      <w:r w:rsidRPr="00CF5901">
        <w:rPr>
          <w:rFonts w:eastAsia="SimSun"/>
          <w:b/>
          <w:bCs/>
          <w:szCs w:val="24"/>
          <w:highlight w:val="green"/>
          <w:lang w:eastAsia="zh-CN"/>
        </w:rPr>
        <w:t>Agreements</w:t>
      </w:r>
    </w:p>
    <w:p w14:paraId="6E269FB7" w14:textId="77777777" w:rsidR="00CF5901" w:rsidRPr="00CF5901" w:rsidRDefault="00CF5901" w:rsidP="00CF5901">
      <w:pPr>
        <w:numPr>
          <w:ilvl w:val="1"/>
          <w:numId w:val="10"/>
        </w:numPr>
        <w:overflowPunct/>
        <w:autoSpaceDE/>
        <w:autoSpaceDN/>
        <w:adjustRightInd/>
        <w:spacing w:after="120"/>
        <w:textAlignment w:val="auto"/>
        <w:rPr>
          <w:rFonts w:eastAsia="SimSun"/>
          <w:szCs w:val="24"/>
          <w:highlight w:val="green"/>
          <w:lang w:eastAsia="zh-CN"/>
        </w:rPr>
      </w:pPr>
      <w:r w:rsidRPr="00CF5901">
        <w:rPr>
          <w:rFonts w:eastAsia="SimSun"/>
          <w:szCs w:val="24"/>
          <w:highlight w:val="green"/>
          <w:lang w:eastAsia="zh-CN"/>
        </w:rPr>
        <w:t>RAN4 works on the below aspects/criteria for highest-level analysis on options for UE performing RLM/BFD/BM when CD-SSB is outside active BWP</w:t>
      </w:r>
    </w:p>
    <w:p w14:paraId="5ACA26EA" w14:textId="77777777" w:rsidR="00CF5901" w:rsidRPr="00CF5901" w:rsidRDefault="00CF5901" w:rsidP="00CF5901">
      <w:pPr>
        <w:numPr>
          <w:ilvl w:val="2"/>
          <w:numId w:val="10"/>
        </w:numPr>
        <w:overflowPunct/>
        <w:autoSpaceDE/>
        <w:autoSpaceDN/>
        <w:adjustRightInd/>
        <w:spacing w:after="120"/>
        <w:textAlignment w:val="auto"/>
        <w:rPr>
          <w:rFonts w:eastAsia="SimSun"/>
          <w:szCs w:val="24"/>
          <w:highlight w:val="green"/>
          <w:lang w:eastAsia="zh-CN"/>
        </w:rPr>
      </w:pPr>
      <w:r w:rsidRPr="00CF5901">
        <w:rPr>
          <w:rFonts w:eastAsia="SimSun"/>
          <w:szCs w:val="24"/>
          <w:highlight w:val="green"/>
          <w:lang w:eastAsia="zh-CN"/>
        </w:rPr>
        <w:t>RRM requirements impact (Spec impact) / workload in RAN4</w:t>
      </w:r>
    </w:p>
    <w:p w14:paraId="1843CD88" w14:textId="77777777" w:rsidR="00CF5901" w:rsidRPr="00CF5901" w:rsidRDefault="00CF5901" w:rsidP="00CF5901">
      <w:pPr>
        <w:numPr>
          <w:ilvl w:val="2"/>
          <w:numId w:val="10"/>
        </w:numPr>
        <w:overflowPunct/>
        <w:autoSpaceDE/>
        <w:autoSpaceDN/>
        <w:adjustRightInd/>
        <w:spacing w:after="120"/>
        <w:textAlignment w:val="auto"/>
        <w:rPr>
          <w:rFonts w:eastAsia="SimSun"/>
          <w:szCs w:val="24"/>
          <w:highlight w:val="green"/>
          <w:lang w:eastAsia="zh-CN"/>
        </w:rPr>
      </w:pPr>
      <w:r w:rsidRPr="00CF5901">
        <w:rPr>
          <w:rFonts w:eastAsia="SimSun"/>
          <w:szCs w:val="24"/>
          <w:highlight w:val="green"/>
          <w:lang w:eastAsia="zh-CN"/>
        </w:rPr>
        <w:t>Mobility performance impact</w:t>
      </w:r>
    </w:p>
    <w:p w14:paraId="7C308ACE" w14:textId="77777777" w:rsidR="00CF5901" w:rsidRPr="00CF5901" w:rsidRDefault="00CF5901" w:rsidP="00CF5901">
      <w:pPr>
        <w:numPr>
          <w:ilvl w:val="2"/>
          <w:numId w:val="10"/>
        </w:numPr>
        <w:overflowPunct/>
        <w:autoSpaceDE/>
        <w:autoSpaceDN/>
        <w:adjustRightInd/>
        <w:spacing w:after="120"/>
        <w:textAlignment w:val="auto"/>
        <w:rPr>
          <w:rFonts w:eastAsia="SimSun"/>
          <w:szCs w:val="24"/>
          <w:highlight w:val="green"/>
          <w:lang w:eastAsia="zh-CN"/>
        </w:rPr>
      </w:pPr>
      <w:r w:rsidRPr="00CF5901">
        <w:rPr>
          <w:rFonts w:eastAsia="SimSun"/>
          <w:szCs w:val="24"/>
          <w:highlight w:val="green"/>
          <w:lang w:eastAsia="zh-CN"/>
        </w:rPr>
        <w:t>Throughput impact (Data interruption)</w:t>
      </w:r>
    </w:p>
    <w:p w14:paraId="6D4A0E13" w14:textId="77777777" w:rsidR="00CF5901" w:rsidRPr="00CF5901" w:rsidRDefault="00CF5901" w:rsidP="00CF5901">
      <w:pPr>
        <w:numPr>
          <w:ilvl w:val="2"/>
          <w:numId w:val="10"/>
        </w:numPr>
        <w:overflowPunct/>
        <w:autoSpaceDE/>
        <w:autoSpaceDN/>
        <w:adjustRightInd/>
        <w:spacing w:after="120"/>
        <w:textAlignment w:val="auto"/>
        <w:rPr>
          <w:rFonts w:eastAsia="SimSun"/>
          <w:szCs w:val="24"/>
          <w:highlight w:val="green"/>
          <w:lang w:eastAsia="zh-CN"/>
        </w:rPr>
      </w:pPr>
      <w:r w:rsidRPr="00CF5901">
        <w:rPr>
          <w:rFonts w:eastAsia="SimSun"/>
          <w:szCs w:val="24"/>
          <w:highlight w:val="green"/>
          <w:lang w:eastAsia="zh-CN"/>
        </w:rPr>
        <w:t>UE power consumption / UE complexity</w:t>
      </w:r>
    </w:p>
    <w:p w14:paraId="4D0AD7E0" w14:textId="77777777" w:rsidR="00CF5901" w:rsidRPr="00CF5901" w:rsidRDefault="00CF5901" w:rsidP="00CF5901">
      <w:pPr>
        <w:numPr>
          <w:ilvl w:val="0"/>
          <w:numId w:val="10"/>
        </w:numPr>
        <w:overflowPunct/>
        <w:autoSpaceDE/>
        <w:autoSpaceDN/>
        <w:adjustRightInd/>
        <w:spacing w:after="120"/>
        <w:textAlignment w:val="auto"/>
        <w:rPr>
          <w:rFonts w:eastAsia="SimSun"/>
          <w:b/>
          <w:szCs w:val="24"/>
          <w:lang w:val="en-US" w:eastAsia="zh-CN"/>
        </w:rPr>
      </w:pPr>
      <w:r w:rsidRPr="00CF5901">
        <w:rPr>
          <w:rFonts w:eastAsia="SimSun"/>
          <w:b/>
          <w:szCs w:val="24"/>
          <w:lang w:val="en-US" w:eastAsia="zh-CN"/>
        </w:rPr>
        <w:t xml:space="preserve">Session Chair suggestion in Disucsson: </w:t>
      </w:r>
    </w:p>
    <w:p w14:paraId="340898A6" w14:textId="77777777" w:rsidR="00CF5901" w:rsidRPr="00CF5901" w:rsidRDefault="00CF5901" w:rsidP="00CF5901">
      <w:pPr>
        <w:numPr>
          <w:ilvl w:val="1"/>
          <w:numId w:val="10"/>
        </w:numPr>
        <w:overflowPunct/>
        <w:autoSpaceDE/>
        <w:autoSpaceDN/>
        <w:adjustRightInd/>
        <w:spacing w:after="120"/>
        <w:textAlignment w:val="auto"/>
        <w:rPr>
          <w:rFonts w:eastAsia="SimSun"/>
          <w:szCs w:val="24"/>
          <w:lang w:eastAsia="zh-CN"/>
        </w:rPr>
      </w:pPr>
      <w:r w:rsidRPr="00CF5901">
        <w:rPr>
          <w:rFonts w:eastAsia="SimSun"/>
          <w:szCs w:val="24"/>
          <w:lang w:eastAsia="zh-CN"/>
        </w:rPr>
        <w:t xml:space="preserve">RAN4 in addition works on the following aspects/criteria for high-level analysis on options for UE performing RLM/BFD/BM when CD-SSB is outside active BWP; </w:t>
      </w:r>
    </w:p>
    <w:p w14:paraId="48D4DDD7" w14:textId="77777777" w:rsidR="00CF5901" w:rsidRPr="00CF5901" w:rsidRDefault="00CF5901" w:rsidP="00CF5901">
      <w:pPr>
        <w:numPr>
          <w:ilvl w:val="2"/>
          <w:numId w:val="10"/>
        </w:numPr>
        <w:overflowPunct/>
        <w:autoSpaceDE/>
        <w:autoSpaceDN/>
        <w:adjustRightInd/>
        <w:spacing w:after="120"/>
        <w:textAlignment w:val="auto"/>
        <w:rPr>
          <w:rFonts w:eastAsia="SimSun"/>
          <w:szCs w:val="24"/>
          <w:lang w:eastAsia="zh-CN"/>
        </w:rPr>
      </w:pPr>
      <w:r w:rsidRPr="00CF5901">
        <w:rPr>
          <w:rFonts w:eastAsia="SimSun"/>
          <w:szCs w:val="24"/>
          <w:lang w:eastAsia="zh-CN"/>
        </w:rPr>
        <w:t>NW overhead (RS overhead)</w:t>
      </w:r>
    </w:p>
    <w:p w14:paraId="294F4A2A" w14:textId="77777777" w:rsidR="00CF5901" w:rsidRPr="00CF5901" w:rsidRDefault="00CF5901" w:rsidP="00CF5901">
      <w:pPr>
        <w:numPr>
          <w:ilvl w:val="2"/>
          <w:numId w:val="10"/>
        </w:numPr>
        <w:overflowPunct/>
        <w:autoSpaceDE/>
        <w:autoSpaceDN/>
        <w:adjustRightInd/>
        <w:spacing w:after="120"/>
        <w:textAlignment w:val="auto"/>
        <w:rPr>
          <w:rFonts w:eastAsia="SimSun"/>
          <w:szCs w:val="24"/>
          <w:lang w:eastAsia="zh-CN"/>
        </w:rPr>
      </w:pPr>
      <w:r w:rsidRPr="00CF5901">
        <w:rPr>
          <w:rFonts w:eastAsia="SimSun"/>
          <w:szCs w:val="24"/>
          <w:lang w:eastAsia="zh-CN"/>
        </w:rPr>
        <w:t>UE complexity</w:t>
      </w:r>
    </w:p>
    <w:p w14:paraId="61DCE48E" w14:textId="77777777" w:rsidR="00CF5901" w:rsidRPr="00CF5901" w:rsidRDefault="00CF5901" w:rsidP="00CF5901">
      <w:pPr>
        <w:numPr>
          <w:ilvl w:val="2"/>
          <w:numId w:val="10"/>
        </w:numPr>
        <w:overflowPunct/>
        <w:autoSpaceDE/>
        <w:autoSpaceDN/>
        <w:adjustRightInd/>
        <w:spacing w:after="120"/>
        <w:textAlignment w:val="auto"/>
        <w:rPr>
          <w:rFonts w:eastAsia="SimSun"/>
          <w:szCs w:val="24"/>
          <w:lang w:eastAsia="zh-CN"/>
        </w:rPr>
      </w:pPr>
      <w:r w:rsidRPr="00CF5901">
        <w:rPr>
          <w:rFonts w:eastAsia="SimSun" w:hint="eastAsia"/>
          <w:szCs w:val="24"/>
          <w:lang w:eastAsia="zh-CN"/>
        </w:rPr>
        <w:t>A</w:t>
      </w:r>
      <w:r w:rsidRPr="00CF5901">
        <w:rPr>
          <w:rFonts w:eastAsia="SimSun"/>
          <w:szCs w:val="24"/>
          <w:lang w:eastAsia="zh-CN"/>
        </w:rPr>
        <w:t>vailability of the solution in real field</w:t>
      </w:r>
    </w:p>
    <w:p w14:paraId="7238F75F" w14:textId="77777777" w:rsidR="00CF5901" w:rsidRPr="00CF5901" w:rsidRDefault="00CF5901" w:rsidP="00CF5901">
      <w:pPr>
        <w:numPr>
          <w:ilvl w:val="2"/>
          <w:numId w:val="10"/>
        </w:numPr>
        <w:overflowPunct/>
        <w:autoSpaceDE/>
        <w:autoSpaceDN/>
        <w:adjustRightInd/>
        <w:spacing w:after="120"/>
        <w:textAlignment w:val="auto"/>
        <w:rPr>
          <w:rFonts w:eastAsia="SimSun"/>
          <w:szCs w:val="24"/>
          <w:lang w:eastAsia="zh-CN"/>
        </w:rPr>
      </w:pPr>
      <w:r w:rsidRPr="00CF5901">
        <w:rPr>
          <w:rFonts w:eastAsia="SimSun"/>
          <w:szCs w:val="24"/>
          <w:lang w:eastAsia="zh-CN"/>
        </w:rPr>
        <w:t>Applicability to Non-RedCap UE and RedCap UE</w:t>
      </w:r>
    </w:p>
    <w:p w14:paraId="0E76E4E9" w14:textId="77777777" w:rsidR="00CF5901" w:rsidRPr="00CF5901" w:rsidRDefault="00CF5901" w:rsidP="00CF5901">
      <w:pPr>
        <w:numPr>
          <w:ilvl w:val="2"/>
          <w:numId w:val="10"/>
        </w:numPr>
        <w:overflowPunct/>
        <w:autoSpaceDE/>
        <w:autoSpaceDN/>
        <w:adjustRightInd/>
        <w:spacing w:after="120"/>
        <w:textAlignment w:val="auto"/>
        <w:rPr>
          <w:rFonts w:eastAsia="SimSun"/>
          <w:szCs w:val="24"/>
          <w:lang w:eastAsia="zh-CN"/>
        </w:rPr>
      </w:pPr>
      <w:r w:rsidRPr="00CF5901">
        <w:rPr>
          <w:rFonts w:eastAsia="SimSun"/>
          <w:szCs w:val="24"/>
          <w:lang w:eastAsia="zh-CN"/>
        </w:rPr>
        <w:t>Note 1: Companies are free to comment on the above aspects/criteria based on the prinpicles in note 2; and if consensus is reached, they can be captured in the reply LS</w:t>
      </w:r>
    </w:p>
    <w:p w14:paraId="0238799E" w14:textId="77777777" w:rsidR="00CF5901" w:rsidRPr="00CF5901" w:rsidRDefault="00CF5901" w:rsidP="00CF5901">
      <w:pPr>
        <w:numPr>
          <w:ilvl w:val="2"/>
          <w:numId w:val="10"/>
        </w:numPr>
        <w:overflowPunct/>
        <w:autoSpaceDE/>
        <w:autoSpaceDN/>
        <w:adjustRightInd/>
        <w:spacing w:after="120"/>
        <w:textAlignment w:val="auto"/>
        <w:rPr>
          <w:rFonts w:eastAsia="SimSun"/>
          <w:szCs w:val="24"/>
          <w:lang w:eastAsia="zh-CN"/>
        </w:rPr>
      </w:pPr>
      <w:r w:rsidRPr="00CF5901">
        <w:rPr>
          <w:rFonts w:eastAsia="SimSun"/>
          <w:szCs w:val="24"/>
          <w:lang w:eastAsia="zh-CN"/>
        </w:rPr>
        <w:t>Note 2: The principle to down select in the additional list</w:t>
      </w:r>
    </w:p>
    <w:p w14:paraId="4B9E5400" w14:textId="77777777" w:rsidR="00CF5901" w:rsidRPr="00CF5901" w:rsidRDefault="00CF5901" w:rsidP="00CF5901">
      <w:pPr>
        <w:numPr>
          <w:ilvl w:val="3"/>
          <w:numId w:val="10"/>
        </w:numPr>
        <w:overflowPunct/>
        <w:autoSpaceDE/>
        <w:autoSpaceDN/>
        <w:adjustRightInd/>
        <w:spacing w:after="120"/>
        <w:textAlignment w:val="auto"/>
        <w:rPr>
          <w:rFonts w:eastAsia="SimSun"/>
          <w:szCs w:val="24"/>
          <w:lang w:eastAsia="zh-CN"/>
        </w:rPr>
      </w:pPr>
      <w:r w:rsidRPr="00CF5901">
        <w:rPr>
          <w:rFonts w:eastAsia="SimSun"/>
          <w:szCs w:val="24"/>
          <w:lang w:eastAsia="zh-CN"/>
        </w:rPr>
        <w:t>Whether the metric applies to all the solutions</w:t>
      </w:r>
    </w:p>
    <w:p w14:paraId="14096749" w14:textId="77777777" w:rsidR="00CF5901" w:rsidRPr="00CF5901" w:rsidRDefault="00CF5901" w:rsidP="00CF5901">
      <w:pPr>
        <w:numPr>
          <w:ilvl w:val="3"/>
          <w:numId w:val="10"/>
        </w:numPr>
        <w:overflowPunct/>
        <w:autoSpaceDE/>
        <w:autoSpaceDN/>
        <w:adjustRightInd/>
        <w:spacing w:after="120"/>
        <w:textAlignment w:val="auto"/>
        <w:rPr>
          <w:rFonts w:eastAsia="SimSun"/>
          <w:szCs w:val="24"/>
          <w:lang w:eastAsia="zh-CN"/>
        </w:rPr>
      </w:pPr>
      <w:r w:rsidRPr="00CF5901">
        <w:rPr>
          <w:rFonts w:eastAsia="SimSun"/>
          <w:szCs w:val="24"/>
          <w:lang w:eastAsia="zh-CN"/>
        </w:rPr>
        <w:t>The group considers first the more popular ones of the items in the additional list</w:t>
      </w:r>
    </w:p>
    <w:p w14:paraId="47CC197C" w14:textId="77777777" w:rsidR="00CF5901" w:rsidRPr="00CF5901" w:rsidRDefault="00CF5901" w:rsidP="00CF5901">
      <w:pPr>
        <w:numPr>
          <w:ilvl w:val="2"/>
          <w:numId w:val="10"/>
        </w:numPr>
        <w:overflowPunct/>
        <w:autoSpaceDE/>
        <w:autoSpaceDN/>
        <w:adjustRightInd/>
        <w:spacing w:after="120"/>
        <w:textAlignment w:val="auto"/>
        <w:rPr>
          <w:rFonts w:eastAsia="SimSun"/>
          <w:szCs w:val="24"/>
          <w:lang w:eastAsia="zh-CN"/>
        </w:rPr>
      </w:pPr>
      <w:r w:rsidRPr="00CF5901">
        <w:rPr>
          <w:rFonts w:eastAsia="SimSun"/>
          <w:szCs w:val="24"/>
          <w:lang w:eastAsia="zh-CN"/>
        </w:rPr>
        <w:t>Note 3: if down selection is not reached, RAN4 may report to RANP about all the details to each of the solutions</w:t>
      </w:r>
    </w:p>
    <w:p w14:paraId="7BFA8C33" w14:textId="77777777" w:rsidR="00CF5901" w:rsidRPr="00CF5901" w:rsidRDefault="00CF5901" w:rsidP="00CF5901">
      <w:pPr>
        <w:overflowPunct/>
        <w:autoSpaceDE/>
        <w:autoSpaceDN/>
        <w:adjustRightInd/>
        <w:spacing w:after="120"/>
        <w:textAlignment w:val="auto"/>
        <w:rPr>
          <w:rFonts w:eastAsia="SimSun"/>
          <w:szCs w:val="24"/>
          <w:lang w:eastAsia="zh-CN"/>
        </w:rPr>
      </w:pPr>
    </w:p>
    <w:p w14:paraId="55E17EC8" w14:textId="77777777" w:rsidR="00CF5901" w:rsidRPr="00CF5901" w:rsidRDefault="00CF5901" w:rsidP="00CF5901">
      <w:pPr>
        <w:rPr>
          <w:rFonts w:eastAsia="Yu Mincho"/>
          <w:b/>
          <w:u w:val="single"/>
          <w:lang w:eastAsia="ja-JP"/>
        </w:rPr>
      </w:pPr>
      <w:r w:rsidRPr="00CF5901">
        <w:rPr>
          <w:rFonts w:eastAsia="SimSun"/>
          <w:b/>
          <w:u w:val="single"/>
          <w:lang w:eastAsia="ko-KR"/>
        </w:rPr>
        <w:t xml:space="preserve">Issue </w:t>
      </w:r>
      <w:r w:rsidRPr="00CF5901">
        <w:rPr>
          <w:rFonts w:eastAsia="SimSun"/>
          <w:b/>
          <w:color w:val="000000" w:themeColor="text1"/>
          <w:u w:val="single"/>
          <w:lang w:eastAsia="ko-KR"/>
        </w:rPr>
        <w:t>1-1-3: High-level analysis of options</w:t>
      </w:r>
    </w:p>
    <w:p w14:paraId="46C99B0B" w14:textId="77777777" w:rsidR="00CF5901" w:rsidRPr="00CF5901" w:rsidRDefault="00CF5901" w:rsidP="00CF5901">
      <w:pPr>
        <w:numPr>
          <w:ilvl w:val="0"/>
          <w:numId w:val="9"/>
        </w:numPr>
        <w:overflowPunct/>
        <w:autoSpaceDE/>
        <w:autoSpaceDN/>
        <w:adjustRightInd/>
        <w:spacing w:after="120"/>
        <w:ind w:left="936"/>
        <w:textAlignment w:val="auto"/>
        <w:rPr>
          <w:rFonts w:eastAsia="SimSun"/>
          <w:szCs w:val="24"/>
          <w:lang w:eastAsia="zh-CN"/>
        </w:rPr>
      </w:pPr>
      <w:r w:rsidRPr="00CF5901">
        <w:rPr>
          <w:rFonts w:eastAsia="SimSun"/>
          <w:szCs w:val="24"/>
          <w:lang w:eastAsia="zh-CN"/>
        </w:rPr>
        <w:t>Proposals</w:t>
      </w:r>
    </w:p>
    <w:p w14:paraId="3F4DCD69" w14:textId="77777777" w:rsidR="00CF5901" w:rsidRPr="00CF5901" w:rsidRDefault="00CF5901" w:rsidP="00CF5901">
      <w:pPr>
        <w:numPr>
          <w:ilvl w:val="1"/>
          <w:numId w:val="9"/>
        </w:numPr>
        <w:overflowPunct/>
        <w:autoSpaceDE/>
        <w:autoSpaceDN/>
        <w:adjustRightInd/>
        <w:spacing w:after="120"/>
        <w:ind w:left="1656"/>
        <w:textAlignment w:val="auto"/>
        <w:rPr>
          <w:rFonts w:eastAsia="SimSun"/>
          <w:color w:val="000000" w:themeColor="text1"/>
          <w:szCs w:val="24"/>
          <w:lang w:eastAsia="zh-CN"/>
        </w:rPr>
      </w:pPr>
      <w:r w:rsidRPr="00CF5901">
        <w:rPr>
          <w:rFonts w:eastAsia="MS Mincho"/>
          <w:color w:val="000000" w:themeColor="text1"/>
          <w:lang w:val="en-US" w:eastAsia="zh-CN"/>
        </w:rPr>
        <w:t>Option 1 (vivo): High level analysis on options for UE performing RLM/BFD/BM when CD-SSB is outside active BWP are provided in Table 1, Table 2, Table 3 and Table 4.</w:t>
      </w:r>
    </w:p>
    <w:p w14:paraId="26CE1BE0" w14:textId="77777777" w:rsidR="00CF5901" w:rsidRPr="00CF5901" w:rsidRDefault="00CF5901" w:rsidP="00CF5901">
      <w:pPr>
        <w:overflowPunct/>
        <w:autoSpaceDE/>
        <w:autoSpaceDN/>
        <w:adjustRightInd/>
        <w:jc w:val="center"/>
        <w:textAlignment w:val="auto"/>
        <w:rPr>
          <w:rFonts w:eastAsia="SimSun"/>
          <w:lang w:eastAsia="en-US"/>
        </w:rPr>
      </w:pPr>
      <w:r w:rsidRPr="00CF5901">
        <w:rPr>
          <w:rFonts w:eastAsia="SimSun"/>
          <w:lang w:eastAsia="en-US"/>
        </w:rPr>
        <w:t>Table 1. Analysis of CSI-RS based RLM/BFD/BM</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233"/>
      </w:tblGrid>
      <w:tr w:rsidR="00CF5901" w:rsidRPr="00CF5901" w14:paraId="2826A1E7" w14:textId="77777777" w:rsidTr="005244C8">
        <w:tc>
          <w:tcPr>
            <w:tcW w:w="2268" w:type="dxa"/>
          </w:tcPr>
          <w:p w14:paraId="4C1014F9" w14:textId="77777777" w:rsidR="00CF5901" w:rsidRPr="00CF5901" w:rsidRDefault="00CF5901" w:rsidP="00CF5901">
            <w:pPr>
              <w:rPr>
                <w:rFonts w:eastAsia="SimSun"/>
                <w:lang w:eastAsia="en-US"/>
              </w:rPr>
            </w:pPr>
            <w:r w:rsidRPr="00CF5901">
              <w:rPr>
                <w:rFonts w:eastAsia="SimSun" w:hint="eastAsia"/>
                <w:lang w:eastAsia="zh-CN"/>
              </w:rPr>
              <w:t>R</w:t>
            </w:r>
            <w:r w:rsidRPr="00CF5901">
              <w:rPr>
                <w:rFonts w:eastAsia="SimSun"/>
                <w:lang w:eastAsia="zh-CN"/>
              </w:rPr>
              <w:t xml:space="preserve">RM requirements </w:t>
            </w:r>
            <w:r w:rsidRPr="00CF5901">
              <w:rPr>
                <w:rFonts w:eastAsia="SimSun" w:hint="eastAsia"/>
                <w:lang w:eastAsia="zh-CN"/>
              </w:rPr>
              <w:t>i</w:t>
            </w:r>
            <w:r w:rsidRPr="00CF5901">
              <w:rPr>
                <w:rFonts w:eastAsia="SimSun"/>
                <w:lang w:eastAsia="zh-CN"/>
              </w:rPr>
              <w:t>mpact</w:t>
            </w:r>
          </w:p>
        </w:tc>
        <w:tc>
          <w:tcPr>
            <w:tcW w:w="6233" w:type="dxa"/>
          </w:tcPr>
          <w:p w14:paraId="200181EE" w14:textId="77777777" w:rsidR="00CF5901" w:rsidRPr="00CF5901" w:rsidRDefault="00CF5901" w:rsidP="00CF5901">
            <w:pPr>
              <w:numPr>
                <w:ilvl w:val="0"/>
                <w:numId w:val="22"/>
              </w:numPr>
              <w:overflowPunct/>
              <w:autoSpaceDE/>
              <w:autoSpaceDN/>
              <w:adjustRightInd/>
              <w:spacing w:before="120" w:after="120" w:line="280" w:lineRule="atLeast"/>
              <w:jc w:val="both"/>
              <w:textAlignment w:val="auto"/>
              <w:rPr>
                <w:rFonts w:eastAsia="SimSun"/>
                <w:lang w:eastAsia="zh-CN"/>
              </w:rPr>
            </w:pPr>
            <w:r w:rsidRPr="00CF5901">
              <w:rPr>
                <w:rFonts w:eastAsia="SimSun" w:hint="eastAsia"/>
                <w:lang w:eastAsia="zh-CN"/>
              </w:rPr>
              <w:t>C</w:t>
            </w:r>
            <w:r w:rsidRPr="00CF5901">
              <w:rPr>
                <w:rFonts w:eastAsia="SimSun"/>
                <w:lang w:eastAsia="zh-CN"/>
              </w:rPr>
              <w:t>SI-RS based RLM/BFD/BM requirements are already specified.</w:t>
            </w:r>
          </w:p>
          <w:p w14:paraId="74E24965" w14:textId="77777777" w:rsidR="00CF5901" w:rsidRPr="00CF5901" w:rsidRDefault="00CF5901" w:rsidP="00CF5901">
            <w:pPr>
              <w:numPr>
                <w:ilvl w:val="0"/>
                <w:numId w:val="22"/>
              </w:numPr>
              <w:overflowPunct/>
              <w:autoSpaceDE/>
              <w:autoSpaceDN/>
              <w:adjustRightInd/>
              <w:spacing w:before="120" w:after="120" w:line="280" w:lineRule="atLeast"/>
              <w:jc w:val="both"/>
              <w:textAlignment w:val="auto"/>
              <w:rPr>
                <w:rFonts w:eastAsia="SimSun"/>
                <w:lang w:eastAsia="zh-CN"/>
              </w:rPr>
            </w:pPr>
            <w:r w:rsidRPr="00CF5901">
              <w:rPr>
                <w:rFonts w:eastAsia="SimSun" w:hint="eastAsia"/>
                <w:lang w:eastAsia="zh-CN"/>
              </w:rPr>
              <w:t>T</w:t>
            </w:r>
            <w:r w:rsidRPr="00CF5901">
              <w:rPr>
                <w:rFonts w:eastAsia="SimSun"/>
                <w:lang w:eastAsia="zh-CN"/>
              </w:rPr>
              <w:t>iming requirements based on SSB outside active BWP need further discussion.</w:t>
            </w:r>
          </w:p>
        </w:tc>
      </w:tr>
      <w:tr w:rsidR="00CF5901" w:rsidRPr="00CF5901" w14:paraId="5645C4E4" w14:textId="77777777" w:rsidTr="005244C8">
        <w:tc>
          <w:tcPr>
            <w:tcW w:w="2268" w:type="dxa"/>
          </w:tcPr>
          <w:p w14:paraId="6D1DD848" w14:textId="77777777" w:rsidR="00CF5901" w:rsidRPr="00CF5901" w:rsidRDefault="00CF5901" w:rsidP="00CF5901">
            <w:pPr>
              <w:rPr>
                <w:rFonts w:eastAsia="SimSun"/>
                <w:lang w:eastAsia="zh-CN"/>
              </w:rPr>
            </w:pPr>
            <w:r w:rsidRPr="00CF5901">
              <w:rPr>
                <w:rFonts w:eastAsia="SimSun" w:hint="eastAsia"/>
                <w:lang w:eastAsia="zh-CN"/>
              </w:rPr>
              <w:t>M</w:t>
            </w:r>
            <w:r w:rsidRPr="00CF5901">
              <w:rPr>
                <w:rFonts w:eastAsia="SimSun"/>
                <w:lang w:eastAsia="zh-CN"/>
              </w:rPr>
              <w:t>obility impact</w:t>
            </w:r>
          </w:p>
        </w:tc>
        <w:tc>
          <w:tcPr>
            <w:tcW w:w="6233" w:type="dxa"/>
          </w:tcPr>
          <w:p w14:paraId="2CFF394B" w14:textId="77777777" w:rsidR="00CF5901" w:rsidRPr="00CF5901" w:rsidRDefault="00CF5901" w:rsidP="00CF5901">
            <w:pPr>
              <w:numPr>
                <w:ilvl w:val="0"/>
                <w:numId w:val="22"/>
              </w:numPr>
              <w:overflowPunct/>
              <w:autoSpaceDE/>
              <w:autoSpaceDN/>
              <w:adjustRightInd/>
              <w:spacing w:before="120" w:after="120" w:line="280" w:lineRule="atLeast"/>
              <w:jc w:val="both"/>
              <w:textAlignment w:val="auto"/>
              <w:rPr>
                <w:rFonts w:eastAsia="SimSun"/>
                <w:lang w:eastAsia="en-US"/>
              </w:rPr>
            </w:pPr>
            <w:r w:rsidRPr="00CF5901">
              <w:rPr>
                <w:rFonts w:eastAsia="SimSun" w:hint="eastAsia"/>
                <w:lang w:eastAsia="zh-CN"/>
              </w:rPr>
              <w:t>I</w:t>
            </w:r>
            <w:r w:rsidRPr="00CF5901">
              <w:rPr>
                <w:rFonts w:eastAsia="SimSun"/>
                <w:lang w:eastAsia="zh-CN"/>
              </w:rPr>
              <w:t>ntra-frequency measurement is performed within gap</w:t>
            </w:r>
          </w:p>
        </w:tc>
      </w:tr>
      <w:tr w:rsidR="00CF5901" w:rsidRPr="00CF5901" w14:paraId="0E7F5491" w14:textId="77777777" w:rsidTr="005244C8">
        <w:tc>
          <w:tcPr>
            <w:tcW w:w="2268" w:type="dxa"/>
          </w:tcPr>
          <w:p w14:paraId="4D9F4614" w14:textId="77777777" w:rsidR="00CF5901" w:rsidRPr="00CF5901" w:rsidRDefault="00CF5901" w:rsidP="00CF5901">
            <w:pPr>
              <w:rPr>
                <w:rFonts w:eastAsia="SimSun"/>
                <w:lang w:eastAsia="zh-CN"/>
              </w:rPr>
            </w:pPr>
            <w:r w:rsidRPr="00CF5901">
              <w:rPr>
                <w:rFonts w:eastAsia="SimSun" w:hint="eastAsia"/>
                <w:lang w:eastAsia="zh-CN"/>
              </w:rPr>
              <w:t>T</w:t>
            </w:r>
            <w:r w:rsidRPr="00CF5901">
              <w:rPr>
                <w:rFonts w:eastAsia="SimSun"/>
                <w:lang w:eastAsia="zh-CN"/>
              </w:rPr>
              <w:t>hroughput impact</w:t>
            </w:r>
          </w:p>
        </w:tc>
        <w:tc>
          <w:tcPr>
            <w:tcW w:w="6233" w:type="dxa"/>
          </w:tcPr>
          <w:p w14:paraId="725052A4" w14:textId="77777777" w:rsidR="00CF5901" w:rsidRPr="00CF5901" w:rsidRDefault="00CF5901" w:rsidP="00CF5901">
            <w:pPr>
              <w:numPr>
                <w:ilvl w:val="0"/>
                <w:numId w:val="22"/>
              </w:numPr>
              <w:overflowPunct/>
              <w:autoSpaceDE/>
              <w:autoSpaceDN/>
              <w:adjustRightInd/>
              <w:spacing w:before="120" w:after="120" w:line="280" w:lineRule="atLeast"/>
              <w:jc w:val="both"/>
              <w:textAlignment w:val="auto"/>
              <w:rPr>
                <w:rFonts w:eastAsia="SimSun"/>
                <w:lang w:eastAsia="en-US"/>
              </w:rPr>
            </w:pPr>
            <w:r w:rsidRPr="00CF5901">
              <w:rPr>
                <w:rFonts w:eastAsia="SimSun" w:hint="eastAsia"/>
                <w:lang w:eastAsia="zh-CN"/>
              </w:rPr>
              <w:t>A</w:t>
            </w:r>
            <w:r w:rsidRPr="00CF5901">
              <w:rPr>
                <w:rFonts w:eastAsia="SimSun"/>
                <w:lang w:eastAsia="zh-CN"/>
              </w:rPr>
              <w:t>s measurement gap needs to be configured, UE cannot be scheduled during measurement gap.</w:t>
            </w:r>
          </w:p>
        </w:tc>
      </w:tr>
      <w:tr w:rsidR="00CF5901" w:rsidRPr="00CF5901" w14:paraId="08655DC8" w14:textId="77777777" w:rsidTr="005244C8">
        <w:tc>
          <w:tcPr>
            <w:tcW w:w="2268" w:type="dxa"/>
          </w:tcPr>
          <w:p w14:paraId="45DC033C" w14:textId="77777777" w:rsidR="00CF5901" w:rsidRPr="00CF5901" w:rsidRDefault="00CF5901" w:rsidP="00CF5901">
            <w:pPr>
              <w:rPr>
                <w:rFonts w:eastAsia="SimSun"/>
                <w:lang w:eastAsia="en-US"/>
              </w:rPr>
            </w:pPr>
            <w:r w:rsidRPr="00CF5901">
              <w:rPr>
                <w:rFonts w:eastAsia="SimSun"/>
                <w:lang w:eastAsia="zh-CN"/>
              </w:rPr>
              <w:t>Power consumption</w:t>
            </w:r>
          </w:p>
        </w:tc>
        <w:tc>
          <w:tcPr>
            <w:tcW w:w="6233" w:type="dxa"/>
          </w:tcPr>
          <w:p w14:paraId="2474F65B" w14:textId="77777777" w:rsidR="00CF5901" w:rsidRPr="00CF5901" w:rsidRDefault="00CF5901" w:rsidP="00CF5901">
            <w:pPr>
              <w:numPr>
                <w:ilvl w:val="0"/>
                <w:numId w:val="22"/>
              </w:numPr>
              <w:overflowPunct/>
              <w:autoSpaceDE/>
              <w:autoSpaceDN/>
              <w:adjustRightInd/>
              <w:spacing w:before="120" w:after="120" w:line="280" w:lineRule="atLeast"/>
              <w:jc w:val="both"/>
              <w:textAlignment w:val="auto"/>
              <w:rPr>
                <w:rFonts w:eastAsia="SimSun"/>
                <w:lang w:eastAsia="zh-CN"/>
              </w:rPr>
            </w:pPr>
            <w:r w:rsidRPr="00CF5901">
              <w:rPr>
                <w:rFonts w:eastAsia="SimSun" w:hint="eastAsia"/>
                <w:lang w:eastAsia="zh-CN"/>
              </w:rPr>
              <w:t>U</w:t>
            </w:r>
            <w:r w:rsidRPr="00CF5901">
              <w:rPr>
                <w:rFonts w:eastAsia="SimSun"/>
                <w:lang w:eastAsia="zh-CN"/>
              </w:rPr>
              <w:t xml:space="preserve">E works in active BWP. </w:t>
            </w:r>
          </w:p>
          <w:p w14:paraId="361BC791" w14:textId="77777777" w:rsidR="00CF5901" w:rsidRPr="00CF5901" w:rsidRDefault="00CF5901" w:rsidP="00CF5901">
            <w:pPr>
              <w:numPr>
                <w:ilvl w:val="0"/>
                <w:numId w:val="22"/>
              </w:numPr>
              <w:overflowPunct/>
              <w:autoSpaceDE/>
              <w:autoSpaceDN/>
              <w:adjustRightInd/>
              <w:spacing w:before="120" w:after="120" w:line="280" w:lineRule="atLeast"/>
              <w:jc w:val="both"/>
              <w:textAlignment w:val="auto"/>
              <w:rPr>
                <w:rFonts w:eastAsia="SimSun"/>
                <w:lang w:eastAsia="zh-CN"/>
              </w:rPr>
            </w:pPr>
            <w:r w:rsidRPr="00CF5901">
              <w:rPr>
                <w:rFonts w:eastAsia="SimSun"/>
                <w:lang w:eastAsia="zh-CN"/>
              </w:rPr>
              <w:t>No RF retuning is needed for CSI-RS based RLM/BFD/BM.</w:t>
            </w:r>
          </w:p>
          <w:p w14:paraId="62C3DC97" w14:textId="77777777" w:rsidR="00CF5901" w:rsidRPr="00CF5901" w:rsidRDefault="00CF5901" w:rsidP="00CF5901">
            <w:pPr>
              <w:numPr>
                <w:ilvl w:val="0"/>
                <w:numId w:val="22"/>
              </w:numPr>
              <w:overflowPunct/>
              <w:autoSpaceDE/>
              <w:autoSpaceDN/>
              <w:adjustRightInd/>
              <w:spacing w:before="120" w:after="120" w:line="280" w:lineRule="atLeast"/>
              <w:jc w:val="both"/>
              <w:textAlignment w:val="auto"/>
              <w:rPr>
                <w:rFonts w:eastAsia="SimSun"/>
                <w:lang w:eastAsia="zh-CN"/>
              </w:rPr>
            </w:pPr>
            <w:r w:rsidRPr="00CF5901">
              <w:rPr>
                <w:rFonts w:eastAsia="SimSun"/>
                <w:lang w:eastAsia="zh-CN"/>
              </w:rPr>
              <w:t>FFS whether RF retuning is needed for UE to meet timing requirements.</w:t>
            </w:r>
          </w:p>
          <w:p w14:paraId="0EF281AC" w14:textId="77777777" w:rsidR="00CF5901" w:rsidRPr="00CF5901" w:rsidRDefault="00CF5901" w:rsidP="00CF5901">
            <w:pPr>
              <w:numPr>
                <w:ilvl w:val="0"/>
                <w:numId w:val="22"/>
              </w:numPr>
              <w:overflowPunct/>
              <w:autoSpaceDE/>
              <w:autoSpaceDN/>
              <w:adjustRightInd/>
              <w:spacing w:before="120" w:after="120" w:line="280" w:lineRule="atLeast"/>
              <w:jc w:val="both"/>
              <w:textAlignment w:val="auto"/>
              <w:rPr>
                <w:rFonts w:eastAsia="SimSun"/>
                <w:lang w:eastAsia="zh-CN"/>
              </w:rPr>
            </w:pPr>
            <w:r w:rsidRPr="00CF5901">
              <w:rPr>
                <w:rFonts w:eastAsia="SimSun"/>
                <w:lang w:eastAsia="zh-CN"/>
              </w:rPr>
              <w:lastRenderedPageBreak/>
              <w:t>As periodicity of CSI-RS is shorter than that of SSB typically, CSI-RS based RLM/BFD/BM measurement period is shorter when no DRX is configured, which would cause higher power consumption.</w:t>
            </w:r>
          </w:p>
        </w:tc>
      </w:tr>
      <w:tr w:rsidR="00CF5901" w:rsidRPr="00CF5901" w14:paraId="0CFAA0DC" w14:textId="77777777" w:rsidTr="005244C8">
        <w:tc>
          <w:tcPr>
            <w:tcW w:w="2268" w:type="dxa"/>
          </w:tcPr>
          <w:p w14:paraId="33CB8145" w14:textId="77777777" w:rsidR="00CF5901" w:rsidRPr="00CF5901" w:rsidRDefault="00CF5901" w:rsidP="00CF5901">
            <w:pPr>
              <w:rPr>
                <w:rFonts w:eastAsia="SimSun"/>
                <w:lang w:eastAsia="en-US"/>
              </w:rPr>
            </w:pPr>
            <w:r w:rsidRPr="00CF5901">
              <w:rPr>
                <w:rFonts w:eastAsia="SimSun"/>
                <w:lang w:eastAsia="zh-CN"/>
              </w:rPr>
              <w:lastRenderedPageBreak/>
              <w:t>RS overhead</w:t>
            </w:r>
          </w:p>
        </w:tc>
        <w:tc>
          <w:tcPr>
            <w:tcW w:w="6233" w:type="dxa"/>
          </w:tcPr>
          <w:p w14:paraId="212B1613" w14:textId="77777777" w:rsidR="00CF5901" w:rsidRPr="00CF5901" w:rsidRDefault="00CF5901" w:rsidP="00CF5901">
            <w:pPr>
              <w:numPr>
                <w:ilvl w:val="0"/>
                <w:numId w:val="23"/>
              </w:numPr>
              <w:overflowPunct/>
              <w:autoSpaceDE/>
              <w:autoSpaceDN/>
              <w:adjustRightInd/>
              <w:spacing w:before="120" w:after="120" w:line="280" w:lineRule="atLeast"/>
              <w:jc w:val="both"/>
              <w:textAlignment w:val="auto"/>
              <w:rPr>
                <w:rFonts w:eastAsia="SimSun"/>
                <w:lang w:eastAsia="zh-CN"/>
              </w:rPr>
            </w:pPr>
            <w:r w:rsidRPr="00CF5901">
              <w:rPr>
                <w:rFonts w:eastAsia="SimSun" w:hint="eastAsia"/>
                <w:lang w:eastAsia="zh-CN"/>
              </w:rPr>
              <w:t>F</w:t>
            </w:r>
            <w:r w:rsidRPr="00CF5901">
              <w:rPr>
                <w:rFonts w:eastAsia="SimSun"/>
                <w:lang w:eastAsia="zh-CN"/>
              </w:rPr>
              <w:t>or UE to meet requirements, CSI-RS should be transmitted with 48 PRBs at least.</w:t>
            </w:r>
          </w:p>
        </w:tc>
      </w:tr>
      <w:tr w:rsidR="00CF5901" w:rsidRPr="00CF5901" w14:paraId="4A8EB453" w14:textId="77777777" w:rsidTr="005244C8">
        <w:tc>
          <w:tcPr>
            <w:tcW w:w="2268" w:type="dxa"/>
          </w:tcPr>
          <w:p w14:paraId="05F9D61E" w14:textId="77777777" w:rsidR="00CF5901" w:rsidRPr="00CF5901" w:rsidRDefault="00CF5901" w:rsidP="00CF5901">
            <w:pPr>
              <w:rPr>
                <w:rFonts w:eastAsia="SimSun"/>
                <w:lang w:eastAsia="en-US"/>
              </w:rPr>
            </w:pPr>
            <w:r w:rsidRPr="00CF5901">
              <w:rPr>
                <w:rFonts w:eastAsia="SimSun"/>
                <w:lang w:eastAsia="zh-CN"/>
              </w:rPr>
              <w:t>UE complexity</w:t>
            </w:r>
          </w:p>
        </w:tc>
        <w:tc>
          <w:tcPr>
            <w:tcW w:w="6233" w:type="dxa"/>
          </w:tcPr>
          <w:p w14:paraId="5C97E73B" w14:textId="77777777" w:rsidR="00CF5901" w:rsidRPr="00CF5901" w:rsidRDefault="00CF5901" w:rsidP="00CF5901">
            <w:pPr>
              <w:rPr>
                <w:rFonts w:eastAsia="SimSun"/>
                <w:lang w:eastAsia="zh-CN"/>
              </w:rPr>
            </w:pPr>
            <w:r w:rsidRPr="00CF5901">
              <w:rPr>
                <w:rFonts w:eastAsia="SimSun" w:hint="eastAsia"/>
                <w:lang w:eastAsia="zh-CN"/>
              </w:rPr>
              <w:t>L</w:t>
            </w:r>
            <w:r w:rsidRPr="00CF5901">
              <w:rPr>
                <w:rFonts w:eastAsia="SimSun"/>
                <w:lang w:eastAsia="zh-CN"/>
              </w:rPr>
              <w:t>ow</w:t>
            </w:r>
          </w:p>
        </w:tc>
      </w:tr>
      <w:tr w:rsidR="00CF5901" w:rsidRPr="00CF5901" w14:paraId="6D6F8A0E" w14:textId="77777777" w:rsidTr="005244C8">
        <w:tc>
          <w:tcPr>
            <w:tcW w:w="2268" w:type="dxa"/>
          </w:tcPr>
          <w:p w14:paraId="5FA8B196" w14:textId="77777777" w:rsidR="00CF5901" w:rsidRPr="00CF5901" w:rsidRDefault="00CF5901" w:rsidP="00CF5901">
            <w:pPr>
              <w:rPr>
                <w:rFonts w:eastAsia="SimSun"/>
                <w:lang w:eastAsia="zh-CN"/>
              </w:rPr>
            </w:pPr>
            <w:r w:rsidRPr="00CF5901">
              <w:rPr>
                <w:rFonts w:eastAsia="SimSun" w:hint="eastAsia"/>
                <w:lang w:eastAsia="zh-CN"/>
              </w:rPr>
              <w:t>W</w:t>
            </w:r>
            <w:r w:rsidRPr="00CF5901">
              <w:rPr>
                <w:rFonts w:eastAsia="SimSun"/>
                <w:lang w:eastAsia="zh-CN"/>
              </w:rPr>
              <w:t>orkload</w:t>
            </w:r>
          </w:p>
        </w:tc>
        <w:tc>
          <w:tcPr>
            <w:tcW w:w="6233" w:type="dxa"/>
          </w:tcPr>
          <w:p w14:paraId="65B1B4BC" w14:textId="77777777" w:rsidR="00CF5901" w:rsidRPr="00CF5901" w:rsidRDefault="00CF5901" w:rsidP="00CF5901">
            <w:pPr>
              <w:rPr>
                <w:rFonts w:eastAsia="SimSun"/>
                <w:lang w:eastAsia="zh-CN"/>
              </w:rPr>
            </w:pPr>
            <w:r w:rsidRPr="00CF5901">
              <w:rPr>
                <w:rFonts w:eastAsia="SimSun" w:hint="eastAsia"/>
                <w:lang w:eastAsia="zh-CN"/>
              </w:rPr>
              <w:t>L</w:t>
            </w:r>
            <w:r w:rsidRPr="00CF5901">
              <w:rPr>
                <w:rFonts w:eastAsia="SimSun"/>
                <w:lang w:eastAsia="zh-CN"/>
              </w:rPr>
              <w:t xml:space="preserve">ow </w:t>
            </w:r>
          </w:p>
        </w:tc>
      </w:tr>
    </w:tbl>
    <w:p w14:paraId="6B101B4B" w14:textId="77777777" w:rsidR="00CF5901" w:rsidRPr="00CF5901" w:rsidRDefault="00CF5901" w:rsidP="00CF5901">
      <w:pPr>
        <w:overflowPunct/>
        <w:autoSpaceDE/>
        <w:autoSpaceDN/>
        <w:adjustRightInd/>
        <w:jc w:val="both"/>
        <w:textAlignment w:val="auto"/>
        <w:rPr>
          <w:rFonts w:eastAsia="SimSun"/>
          <w:lang w:eastAsia="en-US"/>
        </w:rPr>
      </w:pPr>
    </w:p>
    <w:p w14:paraId="63F3EEC6" w14:textId="77777777" w:rsidR="00CF5901" w:rsidRPr="00CF5901" w:rsidRDefault="00CF5901" w:rsidP="00CF5901">
      <w:pPr>
        <w:overflowPunct/>
        <w:autoSpaceDE/>
        <w:autoSpaceDN/>
        <w:adjustRightInd/>
        <w:jc w:val="center"/>
        <w:textAlignment w:val="auto"/>
        <w:rPr>
          <w:rFonts w:eastAsia="SimSun"/>
          <w:lang w:eastAsia="en-US"/>
        </w:rPr>
      </w:pPr>
      <w:r w:rsidRPr="00CF5901">
        <w:rPr>
          <w:rFonts w:eastAsia="SimSun"/>
          <w:lang w:eastAsia="en-US"/>
        </w:rPr>
        <w:t>Table 2. Analysis of SSB based RLM/BFD/BM with non-gap</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9"/>
        <w:gridCol w:w="1871"/>
        <w:gridCol w:w="5586"/>
      </w:tblGrid>
      <w:tr w:rsidR="00CF5901" w:rsidRPr="00CF5901" w14:paraId="3DF3E7BE" w14:textId="77777777" w:rsidTr="005244C8">
        <w:tc>
          <w:tcPr>
            <w:tcW w:w="742" w:type="dxa"/>
            <w:vMerge w:val="restart"/>
          </w:tcPr>
          <w:p w14:paraId="201C1CBD" w14:textId="77777777" w:rsidR="00CF5901" w:rsidRPr="00CF5901" w:rsidRDefault="00CF5901" w:rsidP="00CF5901">
            <w:pPr>
              <w:rPr>
                <w:rFonts w:eastAsia="SimSun"/>
                <w:lang w:eastAsia="en-US"/>
              </w:rPr>
            </w:pPr>
            <w:r w:rsidRPr="00CF5901">
              <w:rPr>
                <w:rFonts w:eastAsia="SimSun"/>
                <w:lang w:eastAsia="zh-CN"/>
              </w:rPr>
              <w:t>UE using larger BW without switching</w:t>
            </w:r>
          </w:p>
        </w:tc>
        <w:tc>
          <w:tcPr>
            <w:tcW w:w="1871" w:type="dxa"/>
          </w:tcPr>
          <w:p w14:paraId="71874D55" w14:textId="77777777" w:rsidR="00CF5901" w:rsidRPr="00CF5901" w:rsidRDefault="00CF5901" w:rsidP="00CF5901">
            <w:pPr>
              <w:rPr>
                <w:rFonts w:eastAsia="SimSun"/>
                <w:lang w:eastAsia="en-US"/>
              </w:rPr>
            </w:pPr>
            <w:r w:rsidRPr="00CF5901">
              <w:rPr>
                <w:rFonts w:eastAsia="SimSun" w:hint="eastAsia"/>
                <w:lang w:eastAsia="zh-CN"/>
              </w:rPr>
              <w:t>R</w:t>
            </w:r>
            <w:r w:rsidRPr="00CF5901">
              <w:rPr>
                <w:rFonts w:eastAsia="SimSun"/>
                <w:lang w:eastAsia="zh-CN"/>
              </w:rPr>
              <w:t xml:space="preserve">RM requirements </w:t>
            </w:r>
            <w:r w:rsidRPr="00CF5901">
              <w:rPr>
                <w:rFonts w:eastAsia="SimSun" w:hint="eastAsia"/>
                <w:lang w:eastAsia="zh-CN"/>
              </w:rPr>
              <w:t>i</w:t>
            </w:r>
            <w:r w:rsidRPr="00CF5901">
              <w:rPr>
                <w:rFonts w:eastAsia="SimSun"/>
                <w:lang w:eastAsia="zh-CN"/>
              </w:rPr>
              <w:t>mpact</w:t>
            </w:r>
          </w:p>
        </w:tc>
        <w:tc>
          <w:tcPr>
            <w:tcW w:w="5586" w:type="dxa"/>
          </w:tcPr>
          <w:p w14:paraId="6EAEAB70" w14:textId="77777777" w:rsidR="00CF5901" w:rsidRPr="00CF5901" w:rsidRDefault="00CF5901" w:rsidP="00CF5901">
            <w:pPr>
              <w:numPr>
                <w:ilvl w:val="0"/>
                <w:numId w:val="24"/>
              </w:numPr>
              <w:overflowPunct/>
              <w:autoSpaceDE/>
              <w:autoSpaceDN/>
              <w:adjustRightInd/>
              <w:spacing w:after="120"/>
              <w:jc w:val="both"/>
              <w:textAlignment w:val="auto"/>
              <w:rPr>
                <w:rFonts w:eastAsia="SimSun"/>
                <w:lang w:eastAsia="zh-CN"/>
              </w:rPr>
            </w:pPr>
            <w:r w:rsidRPr="00CF5901">
              <w:rPr>
                <w:rFonts w:eastAsia="SimSun"/>
                <w:lang w:eastAsia="zh-CN"/>
              </w:rPr>
              <w:t>Applicability of existing requirements for RLM/BFD/BM measurement, including applicability of measurement restrictions and scheduling restrictions, need to defined.</w:t>
            </w:r>
          </w:p>
        </w:tc>
      </w:tr>
      <w:tr w:rsidR="00CF5901" w:rsidRPr="00CF5901" w14:paraId="4D4164A3" w14:textId="77777777" w:rsidTr="005244C8">
        <w:tc>
          <w:tcPr>
            <w:tcW w:w="742" w:type="dxa"/>
            <w:vMerge/>
          </w:tcPr>
          <w:p w14:paraId="510E27D5" w14:textId="77777777" w:rsidR="00CF5901" w:rsidRPr="00CF5901" w:rsidRDefault="00CF5901" w:rsidP="00CF5901">
            <w:pPr>
              <w:rPr>
                <w:rFonts w:eastAsia="SimSun"/>
                <w:lang w:eastAsia="en-US"/>
              </w:rPr>
            </w:pPr>
          </w:p>
        </w:tc>
        <w:tc>
          <w:tcPr>
            <w:tcW w:w="1871" w:type="dxa"/>
          </w:tcPr>
          <w:p w14:paraId="271AFEFB" w14:textId="77777777" w:rsidR="00CF5901" w:rsidRPr="00CF5901" w:rsidRDefault="00CF5901" w:rsidP="00CF5901">
            <w:pPr>
              <w:rPr>
                <w:rFonts w:eastAsia="SimSun"/>
                <w:lang w:eastAsia="en-US"/>
              </w:rPr>
            </w:pPr>
            <w:r w:rsidRPr="00CF5901">
              <w:rPr>
                <w:rFonts w:eastAsia="SimSun" w:hint="eastAsia"/>
                <w:lang w:eastAsia="zh-CN"/>
              </w:rPr>
              <w:t>M</w:t>
            </w:r>
            <w:r w:rsidRPr="00CF5901">
              <w:rPr>
                <w:rFonts w:eastAsia="SimSun"/>
                <w:lang w:eastAsia="zh-CN"/>
              </w:rPr>
              <w:t>obility impact</w:t>
            </w:r>
          </w:p>
        </w:tc>
        <w:tc>
          <w:tcPr>
            <w:tcW w:w="5586" w:type="dxa"/>
          </w:tcPr>
          <w:p w14:paraId="51B4AC8A" w14:textId="77777777" w:rsidR="00CF5901" w:rsidRPr="00CF5901" w:rsidRDefault="00CF5901" w:rsidP="00CF5901">
            <w:pPr>
              <w:numPr>
                <w:ilvl w:val="0"/>
                <w:numId w:val="22"/>
              </w:numPr>
              <w:overflowPunct/>
              <w:autoSpaceDE/>
              <w:autoSpaceDN/>
              <w:adjustRightInd/>
              <w:spacing w:before="120" w:after="120" w:line="280" w:lineRule="atLeast"/>
              <w:jc w:val="both"/>
              <w:textAlignment w:val="auto"/>
              <w:rPr>
                <w:rFonts w:eastAsia="SimSun"/>
                <w:lang w:eastAsia="en-US"/>
              </w:rPr>
            </w:pPr>
            <w:r w:rsidRPr="00CF5901">
              <w:rPr>
                <w:rFonts w:eastAsia="SimSun" w:hint="eastAsia"/>
                <w:lang w:eastAsia="zh-CN"/>
              </w:rPr>
              <w:t>I</w:t>
            </w:r>
            <w:r w:rsidRPr="00CF5901">
              <w:rPr>
                <w:rFonts w:eastAsia="SimSun"/>
                <w:lang w:eastAsia="zh-CN"/>
              </w:rPr>
              <w:t>ntra-frequency measurement is performed w/o gap</w:t>
            </w:r>
          </w:p>
          <w:p w14:paraId="1B4BFD4E" w14:textId="77777777" w:rsidR="00CF5901" w:rsidRPr="00CF5901" w:rsidRDefault="00CF5901" w:rsidP="00CF5901">
            <w:pPr>
              <w:numPr>
                <w:ilvl w:val="0"/>
                <w:numId w:val="22"/>
              </w:numPr>
              <w:overflowPunct/>
              <w:autoSpaceDE/>
              <w:autoSpaceDN/>
              <w:adjustRightInd/>
              <w:spacing w:before="120" w:after="120" w:line="280" w:lineRule="atLeast"/>
              <w:jc w:val="both"/>
              <w:textAlignment w:val="auto"/>
              <w:rPr>
                <w:rFonts w:eastAsia="SimSun"/>
                <w:lang w:eastAsia="en-US"/>
              </w:rPr>
            </w:pPr>
            <w:r w:rsidRPr="00CF5901">
              <w:rPr>
                <w:rFonts w:eastAsia="SimSun" w:hint="eastAsia"/>
                <w:lang w:eastAsia="zh-CN"/>
              </w:rPr>
              <w:t>I</w:t>
            </w:r>
            <w:r w:rsidRPr="00CF5901">
              <w:rPr>
                <w:rFonts w:eastAsia="SimSun"/>
                <w:lang w:eastAsia="zh-CN"/>
              </w:rPr>
              <w:t>nter-frequency measurement can be performed w/o gap when inter-frequency SSB is within the larger BW</w:t>
            </w:r>
          </w:p>
        </w:tc>
      </w:tr>
      <w:tr w:rsidR="00CF5901" w:rsidRPr="00CF5901" w14:paraId="36573BDA" w14:textId="77777777" w:rsidTr="005244C8">
        <w:tc>
          <w:tcPr>
            <w:tcW w:w="742" w:type="dxa"/>
            <w:vMerge/>
          </w:tcPr>
          <w:p w14:paraId="60BEB01B" w14:textId="77777777" w:rsidR="00CF5901" w:rsidRPr="00CF5901" w:rsidRDefault="00CF5901" w:rsidP="00CF5901">
            <w:pPr>
              <w:rPr>
                <w:rFonts w:eastAsia="SimSun"/>
                <w:lang w:eastAsia="en-US"/>
              </w:rPr>
            </w:pPr>
          </w:p>
        </w:tc>
        <w:tc>
          <w:tcPr>
            <w:tcW w:w="1871" w:type="dxa"/>
          </w:tcPr>
          <w:p w14:paraId="0E76F56C" w14:textId="77777777" w:rsidR="00CF5901" w:rsidRPr="00CF5901" w:rsidRDefault="00CF5901" w:rsidP="00CF5901">
            <w:pPr>
              <w:rPr>
                <w:rFonts w:eastAsia="SimSun"/>
                <w:lang w:eastAsia="en-US"/>
              </w:rPr>
            </w:pPr>
            <w:r w:rsidRPr="00CF5901">
              <w:rPr>
                <w:rFonts w:eastAsia="SimSun" w:hint="eastAsia"/>
                <w:lang w:eastAsia="zh-CN"/>
              </w:rPr>
              <w:t>T</w:t>
            </w:r>
            <w:r w:rsidRPr="00CF5901">
              <w:rPr>
                <w:rFonts w:eastAsia="SimSun"/>
                <w:lang w:eastAsia="zh-CN"/>
              </w:rPr>
              <w:t>hroughput impact</w:t>
            </w:r>
          </w:p>
        </w:tc>
        <w:tc>
          <w:tcPr>
            <w:tcW w:w="5586" w:type="dxa"/>
          </w:tcPr>
          <w:p w14:paraId="04B1DC25" w14:textId="77777777" w:rsidR="00CF5901" w:rsidRPr="00CF5901" w:rsidRDefault="00CF5901" w:rsidP="00CF5901">
            <w:pPr>
              <w:numPr>
                <w:ilvl w:val="0"/>
                <w:numId w:val="22"/>
              </w:numPr>
              <w:overflowPunct/>
              <w:autoSpaceDE/>
              <w:autoSpaceDN/>
              <w:adjustRightInd/>
              <w:spacing w:before="120" w:after="120" w:line="280" w:lineRule="atLeast"/>
              <w:jc w:val="both"/>
              <w:textAlignment w:val="auto"/>
              <w:rPr>
                <w:rFonts w:eastAsia="SimSun"/>
                <w:lang w:eastAsia="en-US"/>
              </w:rPr>
            </w:pPr>
            <w:r w:rsidRPr="00CF5901">
              <w:rPr>
                <w:rFonts w:eastAsia="SimSun"/>
                <w:lang w:eastAsia="zh-CN"/>
              </w:rPr>
              <w:t>As gap is not needed for intra-frequency measurement, UE can always be scheduled if no other inter-frequency measurement w/ gap is configured.</w:t>
            </w:r>
          </w:p>
        </w:tc>
      </w:tr>
      <w:tr w:rsidR="00CF5901" w:rsidRPr="00CF5901" w14:paraId="7094556B" w14:textId="77777777" w:rsidTr="005244C8">
        <w:tc>
          <w:tcPr>
            <w:tcW w:w="742" w:type="dxa"/>
            <w:vMerge/>
          </w:tcPr>
          <w:p w14:paraId="4B9FEDD1" w14:textId="77777777" w:rsidR="00CF5901" w:rsidRPr="00CF5901" w:rsidRDefault="00CF5901" w:rsidP="00CF5901">
            <w:pPr>
              <w:rPr>
                <w:rFonts w:eastAsia="SimSun"/>
                <w:lang w:eastAsia="en-US"/>
              </w:rPr>
            </w:pPr>
          </w:p>
        </w:tc>
        <w:tc>
          <w:tcPr>
            <w:tcW w:w="1871" w:type="dxa"/>
          </w:tcPr>
          <w:p w14:paraId="517339AD" w14:textId="77777777" w:rsidR="00CF5901" w:rsidRPr="00CF5901" w:rsidRDefault="00CF5901" w:rsidP="00CF5901">
            <w:pPr>
              <w:rPr>
                <w:rFonts w:eastAsia="SimSun"/>
                <w:lang w:eastAsia="en-US"/>
              </w:rPr>
            </w:pPr>
            <w:r w:rsidRPr="00CF5901">
              <w:rPr>
                <w:rFonts w:eastAsia="SimSun"/>
                <w:lang w:eastAsia="zh-CN"/>
              </w:rPr>
              <w:t>Power consumption</w:t>
            </w:r>
          </w:p>
        </w:tc>
        <w:tc>
          <w:tcPr>
            <w:tcW w:w="5586" w:type="dxa"/>
          </w:tcPr>
          <w:p w14:paraId="4C787804" w14:textId="77777777" w:rsidR="00CF5901" w:rsidRPr="00CF5901" w:rsidRDefault="00CF5901" w:rsidP="00CF5901">
            <w:pPr>
              <w:numPr>
                <w:ilvl w:val="0"/>
                <w:numId w:val="22"/>
              </w:numPr>
              <w:overflowPunct/>
              <w:autoSpaceDE/>
              <w:autoSpaceDN/>
              <w:adjustRightInd/>
              <w:spacing w:before="120" w:after="120" w:line="280" w:lineRule="atLeast"/>
              <w:jc w:val="both"/>
              <w:textAlignment w:val="auto"/>
              <w:rPr>
                <w:rFonts w:eastAsia="SimSun"/>
                <w:lang w:eastAsia="zh-CN"/>
              </w:rPr>
            </w:pPr>
            <w:r w:rsidRPr="00CF5901">
              <w:rPr>
                <w:rFonts w:eastAsia="SimSun" w:hint="eastAsia"/>
                <w:lang w:eastAsia="zh-CN"/>
              </w:rPr>
              <w:t>U</w:t>
            </w:r>
            <w:r w:rsidRPr="00CF5901">
              <w:rPr>
                <w:rFonts w:eastAsia="SimSun"/>
                <w:lang w:eastAsia="zh-CN"/>
              </w:rPr>
              <w:t xml:space="preserve">E works in larger BW than active BWP. </w:t>
            </w:r>
          </w:p>
          <w:p w14:paraId="44A106F2" w14:textId="77777777" w:rsidR="00CF5901" w:rsidRPr="00CF5901" w:rsidRDefault="00CF5901" w:rsidP="00CF5901">
            <w:pPr>
              <w:numPr>
                <w:ilvl w:val="0"/>
                <w:numId w:val="22"/>
              </w:numPr>
              <w:overflowPunct/>
              <w:autoSpaceDE/>
              <w:autoSpaceDN/>
              <w:adjustRightInd/>
              <w:spacing w:before="120" w:after="120" w:line="280" w:lineRule="atLeast"/>
              <w:jc w:val="both"/>
              <w:textAlignment w:val="auto"/>
              <w:rPr>
                <w:rFonts w:eastAsia="SimSun"/>
                <w:lang w:eastAsia="zh-CN"/>
              </w:rPr>
            </w:pPr>
            <w:r w:rsidRPr="00CF5901">
              <w:rPr>
                <w:rFonts w:eastAsia="SimSun"/>
                <w:lang w:eastAsia="zh-CN"/>
              </w:rPr>
              <w:t>No RF retuning is needed.</w:t>
            </w:r>
          </w:p>
        </w:tc>
      </w:tr>
      <w:tr w:rsidR="00CF5901" w:rsidRPr="00CF5901" w14:paraId="69D3BEC1" w14:textId="77777777" w:rsidTr="005244C8">
        <w:tc>
          <w:tcPr>
            <w:tcW w:w="742" w:type="dxa"/>
            <w:vMerge/>
          </w:tcPr>
          <w:p w14:paraId="059DCC1B" w14:textId="77777777" w:rsidR="00CF5901" w:rsidRPr="00CF5901" w:rsidRDefault="00CF5901" w:rsidP="00CF5901">
            <w:pPr>
              <w:rPr>
                <w:rFonts w:eastAsia="SimSun"/>
                <w:lang w:eastAsia="en-US"/>
              </w:rPr>
            </w:pPr>
          </w:p>
        </w:tc>
        <w:tc>
          <w:tcPr>
            <w:tcW w:w="1871" w:type="dxa"/>
          </w:tcPr>
          <w:p w14:paraId="11ABE062" w14:textId="77777777" w:rsidR="00CF5901" w:rsidRPr="00CF5901" w:rsidRDefault="00CF5901" w:rsidP="00CF5901">
            <w:pPr>
              <w:rPr>
                <w:rFonts w:eastAsia="SimSun"/>
                <w:lang w:eastAsia="en-US"/>
              </w:rPr>
            </w:pPr>
            <w:r w:rsidRPr="00CF5901">
              <w:rPr>
                <w:rFonts w:eastAsia="SimSun"/>
                <w:lang w:eastAsia="zh-CN"/>
              </w:rPr>
              <w:t>RS overhead</w:t>
            </w:r>
          </w:p>
        </w:tc>
        <w:tc>
          <w:tcPr>
            <w:tcW w:w="5586" w:type="dxa"/>
          </w:tcPr>
          <w:p w14:paraId="09CBC867" w14:textId="77777777" w:rsidR="00CF5901" w:rsidRPr="00CF5901" w:rsidRDefault="00CF5901" w:rsidP="00CF5901">
            <w:pPr>
              <w:numPr>
                <w:ilvl w:val="0"/>
                <w:numId w:val="26"/>
              </w:numPr>
              <w:overflowPunct/>
              <w:autoSpaceDE/>
              <w:autoSpaceDN/>
              <w:adjustRightInd/>
              <w:spacing w:before="120" w:after="120" w:line="280" w:lineRule="atLeast"/>
              <w:jc w:val="both"/>
              <w:textAlignment w:val="auto"/>
              <w:rPr>
                <w:rFonts w:eastAsia="SimSun"/>
                <w:lang w:eastAsia="zh-CN"/>
              </w:rPr>
            </w:pPr>
            <w:r w:rsidRPr="00CF5901">
              <w:rPr>
                <w:rFonts w:eastAsia="SimSun"/>
                <w:lang w:eastAsia="zh-CN"/>
              </w:rPr>
              <w:t>No additional RS is needed, except CD-SSB being transmitted already.</w:t>
            </w:r>
          </w:p>
        </w:tc>
      </w:tr>
      <w:tr w:rsidR="00CF5901" w:rsidRPr="00CF5901" w14:paraId="5239ACBF" w14:textId="77777777" w:rsidTr="005244C8">
        <w:tc>
          <w:tcPr>
            <w:tcW w:w="742" w:type="dxa"/>
            <w:vMerge/>
          </w:tcPr>
          <w:p w14:paraId="7B49D9D0" w14:textId="77777777" w:rsidR="00CF5901" w:rsidRPr="00CF5901" w:rsidRDefault="00CF5901" w:rsidP="00CF5901">
            <w:pPr>
              <w:rPr>
                <w:rFonts w:eastAsia="SimSun"/>
                <w:lang w:eastAsia="en-US"/>
              </w:rPr>
            </w:pPr>
          </w:p>
        </w:tc>
        <w:tc>
          <w:tcPr>
            <w:tcW w:w="1871" w:type="dxa"/>
          </w:tcPr>
          <w:p w14:paraId="5B35E963" w14:textId="77777777" w:rsidR="00CF5901" w:rsidRPr="00CF5901" w:rsidRDefault="00CF5901" w:rsidP="00CF5901">
            <w:pPr>
              <w:rPr>
                <w:rFonts w:eastAsia="SimSun"/>
                <w:lang w:eastAsia="en-US"/>
              </w:rPr>
            </w:pPr>
            <w:r w:rsidRPr="00CF5901">
              <w:rPr>
                <w:rFonts w:eastAsia="SimSun"/>
                <w:lang w:eastAsia="zh-CN"/>
              </w:rPr>
              <w:t>UE complexity</w:t>
            </w:r>
          </w:p>
        </w:tc>
        <w:tc>
          <w:tcPr>
            <w:tcW w:w="5586" w:type="dxa"/>
          </w:tcPr>
          <w:p w14:paraId="3E47594D" w14:textId="77777777" w:rsidR="00CF5901" w:rsidRPr="00CF5901" w:rsidRDefault="00CF5901" w:rsidP="00CF5901">
            <w:pPr>
              <w:rPr>
                <w:rFonts w:eastAsia="SimSun"/>
                <w:szCs w:val="24"/>
                <w:lang w:eastAsia="zh-CN"/>
              </w:rPr>
            </w:pPr>
            <w:r w:rsidRPr="00CF5901">
              <w:rPr>
                <w:rFonts w:eastAsia="SimSun"/>
                <w:szCs w:val="24"/>
                <w:lang w:val="en-US" w:eastAsia="zh-CN"/>
              </w:rPr>
              <w:t>Low</w:t>
            </w:r>
          </w:p>
        </w:tc>
      </w:tr>
      <w:tr w:rsidR="00CF5901" w:rsidRPr="00CF5901" w14:paraId="51A86E1A" w14:textId="77777777" w:rsidTr="005244C8">
        <w:tc>
          <w:tcPr>
            <w:tcW w:w="742" w:type="dxa"/>
            <w:vMerge/>
          </w:tcPr>
          <w:p w14:paraId="09A50A0F" w14:textId="77777777" w:rsidR="00CF5901" w:rsidRPr="00CF5901" w:rsidRDefault="00CF5901" w:rsidP="00CF5901">
            <w:pPr>
              <w:rPr>
                <w:rFonts w:eastAsia="SimSun"/>
                <w:lang w:eastAsia="en-US"/>
              </w:rPr>
            </w:pPr>
          </w:p>
        </w:tc>
        <w:tc>
          <w:tcPr>
            <w:tcW w:w="1871" w:type="dxa"/>
          </w:tcPr>
          <w:p w14:paraId="1B7F9FCB" w14:textId="77777777" w:rsidR="00CF5901" w:rsidRPr="00CF5901" w:rsidRDefault="00CF5901" w:rsidP="00CF5901">
            <w:pPr>
              <w:rPr>
                <w:rFonts w:eastAsia="SimSun"/>
                <w:lang w:eastAsia="en-US"/>
              </w:rPr>
            </w:pPr>
            <w:r w:rsidRPr="00CF5901">
              <w:rPr>
                <w:rFonts w:eastAsia="SimSun" w:hint="eastAsia"/>
                <w:lang w:eastAsia="zh-CN"/>
              </w:rPr>
              <w:t>W</w:t>
            </w:r>
            <w:r w:rsidRPr="00CF5901">
              <w:rPr>
                <w:rFonts w:eastAsia="SimSun"/>
                <w:lang w:eastAsia="zh-CN"/>
              </w:rPr>
              <w:t>orkload</w:t>
            </w:r>
          </w:p>
        </w:tc>
        <w:tc>
          <w:tcPr>
            <w:tcW w:w="5586" w:type="dxa"/>
          </w:tcPr>
          <w:p w14:paraId="0A21E705" w14:textId="77777777" w:rsidR="00CF5901" w:rsidRPr="00CF5901" w:rsidRDefault="00CF5901" w:rsidP="00CF5901">
            <w:pPr>
              <w:rPr>
                <w:rFonts w:eastAsia="SimSun"/>
                <w:szCs w:val="24"/>
                <w:lang w:eastAsia="zh-CN"/>
              </w:rPr>
            </w:pPr>
            <w:r w:rsidRPr="00CF5901">
              <w:rPr>
                <w:rFonts w:eastAsia="SimSun" w:hint="eastAsia"/>
                <w:szCs w:val="24"/>
                <w:lang w:eastAsia="zh-CN"/>
              </w:rPr>
              <w:t>L</w:t>
            </w:r>
            <w:r w:rsidRPr="00CF5901">
              <w:rPr>
                <w:rFonts w:eastAsia="SimSun"/>
                <w:szCs w:val="24"/>
                <w:lang w:eastAsia="zh-CN"/>
              </w:rPr>
              <w:t>ow</w:t>
            </w:r>
          </w:p>
        </w:tc>
      </w:tr>
      <w:tr w:rsidR="00CF5901" w:rsidRPr="00CF5901" w14:paraId="133BD800" w14:textId="77777777" w:rsidTr="005244C8">
        <w:tc>
          <w:tcPr>
            <w:tcW w:w="742" w:type="dxa"/>
            <w:vMerge w:val="restart"/>
          </w:tcPr>
          <w:p w14:paraId="4594B9A1" w14:textId="77777777" w:rsidR="00CF5901" w:rsidRPr="00CF5901" w:rsidRDefault="00CF5901" w:rsidP="00CF5901">
            <w:pPr>
              <w:rPr>
                <w:rFonts w:eastAsia="SimSun"/>
                <w:lang w:eastAsia="en-US"/>
              </w:rPr>
            </w:pPr>
            <w:r w:rsidRPr="00CF5901">
              <w:rPr>
                <w:rFonts w:eastAsia="SimSun"/>
                <w:lang w:eastAsia="zh-CN"/>
              </w:rPr>
              <w:t>UE using larger BW with switching</w:t>
            </w:r>
          </w:p>
        </w:tc>
        <w:tc>
          <w:tcPr>
            <w:tcW w:w="1871" w:type="dxa"/>
          </w:tcPr>
          <w:p w14:paraId="75A23BB0" w14:textId="77777777" w:rsidR="00CF5901" w:rsidRPr="00CF5901" w:rsidRDefault="00CF5901" w:rsidP="00CF5901">
            <w:pPr>
              <w:rPr>
                <w:rFonts w:eastAsia="SimSun"/>
                <w:lang w:eastAsia="en-US"/>
              </w:rPr>
            </w:pPr>
            <w:r w:rsidRPr="00CF5901">
              <w:rPr>
                <w:rFonts w:eastAsia="SimSun" w:hint="eastAsia"/>
                <w:lang w:eastAsia="zh-CN"/>
              </w:rPr>
              <w:t>R</w:t>
            </w:r>
            <w:r w:rsidRPr="00CF5901">
              <w:rPr>
                <w:rFonts w:eastAsia="SimSun"/>
                <w:lang w:eastAsia="zh-CN"/>
              </w:rPr>
              <w:t xml:space="preserve">RM requirements </w:t>
            </w:r>
            <w:r w:rsidRPr="00CF5901">
              <w:rPr>
                <w:rFonts w:eastAsia="SimSun" w:hint="eastAsia"/>
                <w:lang w:eastAsia="zh-CN"/>
              </w:rPr>
              <w:t>i</w:t>
            </w:r>
            <w:r w:rsidRPr="00CF5901">
              <w:rPr>
                <w:rFonts w:eastAsia="SimSun"/>
                <w:lang w:eastAsia="zh-CN"/>
              </w:rPr>
              <w:t>mpact</w:t>
            </w:r>
          </w:p>
        </w:tc>
        <w:tc>
          <w:tcPr>
            <w:tcW w:w="5586" w:type="dxa"/>
          </w:tcPr>
          <w:p w14:paraId="6BD8C5D9" w14:textId="77777777" w:rsidR="00CF5901" w:rsidRPr="00CF5901" w:rsidRDefault="00CF5901" w:rsidP="00CF5901">
            <w:pPr>
              <w:numPr>
                <w:ilvl w:val="0"/>
                <w:numId w:val="24"/>
              </w:numPr>
              <w:overflowPunct/>
              <w:autoSpaceDE/>
              <w:autoSpaceDN/>
              <w:adjustRightInd/>
              <w:spacing w:before="120" w:after="120" w:line="280" w:lineRule="atLeast"/>
              <w:jc w:val="both"/>
              <w:textAlignment w:val="auto"/>
              <w:rPr>
                <w:rFonts w:eastAsia="SimSun"/>
                <w:lang w:eastAsia="zh-CN"/>
              </w:rPr>
            </w:pPr>
            <w:r w:rsidRPr="00CF5901">
              <w:rPr>
                <w:rFonts w:eastAsia="SimSun"/>
                <w:lang w:eastAsia="zh-CN"/>
              </w:rPr>
              <w:t xml:space="preserve">Applicability of existing requirements for SSB based RLM/BFD/BM measurement, including applicability of measurement restrictions and scheduling restrictions, need to be specified </w:t>
            </w:r>
          </w:p>
          <w:p w14:paraId="762AF9DC" w14:textId="77777777" w:rsidR="00CF5901" w:rsidRPr="00CF5901" w:rsidRDefault="00CF5901" w:rsidP="00CF5901">
            <w:pPr>
              <w:numPr>
                <w:ilvl w:val="0"/>
                <w:numId w:val="24"/>
              </w:numPr>
              <w:overflowPunct/>
              <w:autoSpaceDE/>
              <w:autoSpaceDN/>
              <w:adjustRightInd/>
              <w:spacing w:before="120" w:after="120" w:line="280" w:lineRule="atLeast"/>
              <w:jc w:val="both"/>
              <w:textAlignment w:val="auto"/>
              <w:rPr>
                <w:rFonts w:eastAsia="SimSun"/>
                <w:lang w:eastAsia="zh-CN"/>
              </w:rPr>
            </w:pPr>
            <w:r w:rsidRPr="00CF5901">
              <w:rPr>
                <w:rFonts w:eastAsia="SimSun"/>
                <w:lang w:eastAsia="zh-CN"/>
              </w:rPr>
              <w:t>Interruption requirements need to be developed additionally to allow UE for switching, or</w:t>
            </w:r>
          </w:p>
          <w:p w14:paraId="69C059A4" w14:textId="77777777" w:rsidR="00CF5901" w:rsidRPr="00CF5901" w:rsidRDefault="00CF5901" w:rsidP="00CF5901">
            <w:pPr>
              <w:numPr>
                <w:ilvl w:val="0"/>
                <w:numId w:val="24"/>
              </w:numPr>
              <w:overflowPunct/>
              <w:autoSpaceDE/>
              <w:autoSpaceDN/>
              <w:adjustRightInd/>
              <w:spacing w:before="120" w:after="120" w:line="280" w:lineRule="atLeast"/>
              <w:jc w:val="both"/>
              <w:textAlignment w:val="auto"/>
              <w:rPr>
                <w:rFonts w:eastAsia="SimSun"/>
                <w:lang w:eastAsia="zh-CN"/>
              </w:rPr>
            </w:pPr>
            <w:r w:rsidRPr="00CF5901">
              <w:rPr>
                <w:rFonts w:eastAsia="SimSun"/>
                <w:lang w:eastAsia="zh-CN"/>
              </w:rPr>
              <w:t>Interruption requirements with NCSG is developed so that UE is allowed for switching and interruption length and location is known to NW.</w:t>
            </w:r>
          </w:p>
        </w:tc>
      </w:tr>
      <w:tr w:rsidR="00CF5901" w:rsidRPr="00CF5901" w14:paraId="3F813502" w14:textId="77777777" w:rsidTr="005244C8">
        <w:tc>
          <w:tcPr>
            <w:tcW w:w="742" w:type="dxa"/>
            <w:vMerge/>
          </w:tcPr>
          <w:p w14:paraId="79DA2F4B" w14:textId="77777777" w:rsidR="00CF5901" w:rsidRPr="00CF5901" w:rsidRDefault="00CF5901" w:rsidP="00CF5901">
            <w:pPr>
              <w:rPr>
                <w:rFonts w:eastAsia="SimSun"/>
                <w:lang w:eastAsia="en-US"/>
              </w:rPr>
            </w:pPr>
          </w:p>
        </w:tc>
        <w:tc>
          <w:tcPr>
            <w:tcW w:w="1871" w:type="dxa"/>
          </w:tcPr>
          <w:p w14:paraId="42555266" w14:textId="77777777" w:rsidR="00CF5901" w:rsidRPr="00CF5901" w:rsidRDefault="00CF5901" w:rsidP="00CF5901">
            <w:pPr>
              <w:rPr>
                <w:rFonts w:eastAsia="SimSun"/>
                <w:lang w:eastAsia="en-US"/>
              </w:rPr>
            </w:pPr>
            <w:r w:rsidRPr="00CF5901">
              <w:rPr>
                <w:rFonts w:eastAsia="SimSun" w:hint="eastAsia"/>
                <w:lang w:eastAsia="zh-CN"/>
              </w:rPr>
              <w:t>M</w:t>
            </w:r>
            <w:r w:rsidRPr="00CF5901">
              <w:rPr>
                <w:rFonts w:eastAsia="SimSun"/>
                <w:lang w:eastAsia="zh-CN"/>
              </w:rPr>
              <w:t>obility impact</w:t>
            </w:r>
          </w:p>
        </w:tc>
        <w:tc>
          <w:tcPr>
            <w:tcW w:w="5586" w:type="dxa"/>
          </w:tcPr>
          <w:p w14:paraId="5E46DA29" w14:textId="77777777" w:rsidR="00CF5901" w:rsidRPr="00CF5901" w:rsidRDefault="00CF5901" w:rsidP="00CF5901">
            <w:pPr>
              <w:numPr>
                <w:ilvl w:val="0"/>
                <w:numId w:val="22"/>
              </w:numPr>
              <w:overflowPunct/>
              <w:autoSpaceDE/>
              <w:autoSpaceDN/>
              <w:adjustRightInd/>
              <w:spacing w:before="120" w:after="120" w:line="280" w:lineRule="atLeast"/>
              <w:jc w:val="both"/>
              <w:textAlignment w:val="auto"/>
              <w:rPr>
                <w:rFonts w:eastAsia="SimSun"/>
                <w:lang w:eastAsia="en-US"/>
              </w:rPr>
            </w:pPr>
            <w:r w:rsidRPr="00CF5901">
              <w:rPr>
                <w:rFonts w:eastAsia="SimSun" w:hint="eastAsia"/>
                <w:lang w:eastAsia="zh-CN"/>
              </w:rPr>
              <w:t>I</w:t>
            </w:r>
            <w:r w:rsidRPr="00CF5901">
              <w:rPr>
                <w:rFonts w:eastAsia="SimSun"/>
                <w:lang w:eastAsia="zh-CN"/>
              </w:rPr>
              <w:t>ntra-frequency measurement is performed w/o gap</w:t>
            </w:r>
          </w:p>
          <w:p w14:paraId="5F2C3F31" w14:textId="77777777" w:rsidR="00CF5901" w:rsidRPr="00CF5901" w:rsidRDefault="00CF5901" w:rsidP="00CF5901">
            <w:pPr>
              <w:numPr>
                <w:ilvl w:val="0"/>
                <w:numId w:val="22"/>
              </w:numPr>
              <w:overflowPunct/>
              <w:autoSpaceDE/>
              <w:autoSpaceDN/>
              <w:adjustRightInd/>
              <w:spacing w:before="120" w:after="120" w:line="280" w:lineRule="atLeast"/>
              <w:jc w:val="both"/>
              <w:textAlignment w:val="auto"/>
              <w:rPr>
                <w:rFonts w:eastAsia="SimSun"/>
                <w:lang w:eastAsia="en-US"/>
              </w:rPr>
            </w:pPr>
            <w:r w:rsidRPr="00CF5901">
              <w:rPr>
                <w:rFonts w:eastAsia="SimSun" w:hint="eastAsia"/>
                <w:lang w:eastAsia="zh-CN"/>
              </w:rPr>
              <w:t>I</w:t>
            </w:r>
            <w:r w:rsidRPr="00CF5901">
              <w:rPr>
                <w:rFonts w:eastAsia="SimSun"/>
                <w:lang w:eastAsia="zh-CN"/>
              </w:rPr>
              <w:t>nter-frequency measurement can be performed w/o gap when inter-frequency SSB is within the larger BW</w:t>
            </w:r>
          </w:p>
        </w:tc>
      </w:tr>
      <w:tr w:rsidR="00CF5901" w:rsidRPr="00CF5901" w14:paraId="4B0D686A" w14:textId="77777777" w:rsidTr="005244C8">
        <w:tc>
          <w:tcPr>
            <w:tcW w:w="742" w:type="dxa"/>
            <w:vMerge/>
          </w:tcPr>
          <w:p w14:paraId="5ADB7161" w14:textId="77777777" w:rsidR="00CF5901" w:rsidRPr="00CF5901" w:rsidRDefault="00CF5901" w:rsidP="00CF5901">
            <w:pPr>
              <w:rPr>
                <w:rFonts w:eastAsia="SimSun"/>
                <w:lang w:eastAsia="en-US"/>
              </w:rPr>
            </w:pPr>
          </w:p>
        </w:tc>
        <w:tc>
          <w:tcPr>
            <w:tcW w:w="1871" w:type="dxa"/>
          </w:tcPr>
          <w:p w14:paraId="2F998668" w14:textId="77777777" w:rsidR="00CF5901" w:rsidRPr="00CF5901" w:rsidRDefault="00CF5901" w:rsidP="00CF5901">
            <w:pPr>
              <w:rPr>
                <w:rFonts w:eastAsia="SimSun"/>
                <w:lang w:eastAsia="en-US"/>
              </w:rPr>
            </w:pPr>
            <w:r w:rsidRPr="00CF5901">
              <w:rPr>
                <w:rFonts w:eastAsia="SimSun" w:hint="eastAsia"/>
                <w:lang w:eastAsia="zh-CN"/>
              </w:rPr>
              <w:t>T</w:t>
            </w:r>
            <w:r w:rsidRPr="00CF5901">
              <w:rPr>
                <w:rFonts w:eastAsia="SimSun"/>
                <w:lang w:eastAsia="zh-CN"/>
              </w:rPr>
              <w:t>hroughput impact</w:t>
            </w:r>
          </w:p>
        </w:tc>
        <w:tc>
          <w:tcPr>
            <w:tcW w:w="5586" w:type="dxa"/>
          </w:tcPr>
          <w:p w14:paraId="2FC61A66" w14:textId="77777777" w:rsidR="00CF5901" w:rsidRPr="00CF5901" w:rsidRDefault="00CF5901" w:rsidP="00CF5901">
            <w:pPr>
              <w:numPr>
                <w:ilvl w:val="0"/>
                <w:numId w:val="22"/>
              </w:numPr>
              <w:overflowPunct/>
              <w:autoSpaceDE/>
              <w:autoSpaceDN/>
              <w:adjustRightInd/>
              <w:spacing w:before="120" w:after="120" w:line="280" w:lineRule="atLeast"/>
              <w:jc w:val="both"/>
              <w:textAlignment w:val="auto"/>
              <w:rPr>
                <w:rFonts w:eastAsia="SimSun"/>
                <w:lang w:eastAsia="en-US"/>
              </w:rPr>
            </w:pPr>
            <w:r w:rsidRPr="00CF5901">
              <w:rPr>
                <w:rFonts w:eastAsia="SimSun"/>
                <w:lang w:eastAsia="zh-CN"/>
              </w:rPr>
              <w:t>As gap is not needed for intra-frequency measurement, UE can always be scheduled if no other inter-frequency measurement w/ gap is configured.</w:t>
            </w:r>
          </w:p>
          <w:p w14:paraId="5DEF93FE" w14:textId="77777777" w:rsidR="00CF5901" w:rsidRPr="00CF5901" w:rsidRDefault="00CF5901" w:rsidP="00CF5901">
            <w:pPr>
              <w:numPr>
                <w:ilvl w:val="0"/>
                <w:numId w:val="22"/>
              </w:numPr>
              <w:overflowPunct/>
              <w:autoSpaceDE/>
              <w:autoSpaceDN/>
              <w:adjustRightInd/>
              <w:spacing w:before="120" w:after="120" w:line="280" w:lineRule="atLeast"/>
              <w:jc w:val="both"/>
              <w:textAlignment w:val="auto"/>
              <w:rPr>
                <w:rFonts w:eastAsia="SimSun"/>
                <w:lang w:eastAsia="en-US"/>
              </w:rPr>
            </w:pPr>
            <w:r w:rsidRPr="00CF5901">
              <w:rPr>
                <w:rFonts w:eastAsia="SimSun" w:hint="eastAsia"/>
                <w:lang w:eastAsia="zh-CN"/>
              </w:rPr>
              <w:lastRenderedPageBreak/>
              <w:t>I</w:t>
            </w:r>
            <w:r w:rsidRPr="00CF5901">
              <w:rPr>
                <w:rFonts w:eastAsia="SimSun"/>
                <w:lang w:eastAsia="zh-CN"/>
              </w:rPr>
              <w:t>nterruptions would cause throughput loss.</w:t>
            </w:r>
          </w:p>
        </w:tc>
      </w:tr>
      <w:tr w:rsidR="00CF5901" w:rsidRPr="00CF5901" w14:paraId="1332A0E9" w14:textId="77777777" w:rsidTr="005244C8">
        <w:tc>
          <w:tcPr>
            <w:tcW w:w="742" w:type="dxa"/>
            <w:vMerge/>
          </w:tcPr>
          <w:p w14:paraId="5C6B8EFC" w14:textId="77777777" w:rsidR="00CF5901" w:rsidRPr="00CF5901" w:rsidRDefault="00CF5901" w:rsidP="00CF5901">
            <w:pPr>
              <w:rPr>
                <w:rFonts w:eastAsia="SimSun"/>
                <w:lang w:eastAsia="en-US"/>
              </w:rPr>
            </w:pPr>
          </w:p>
        </w:tc>
        <w:tc>
          <w:tcPr>
            <w:tcW w:w="1871" w:type="dxa"/>
          </w:tcPr>
          <w:p w14:paraId="255949A4" w14:textId="77777777" w:rsidR="00CF5901" w:rsidRPr="00CF5901" w:rsidRDefault="00CF5901" w:rsidP="00CF5901">
            <w:pPr>
              <w:rPr>
                <w:rFonts w:eastAsia="SimSun"/>
                <w:lang w:eastAsia="en-US"/>
              </w:rPr>
            </w:pPr>
            <w:r w:rsidRPr="00CF5901">
              <w:rPr>
                <w:rFonts w:eastAsia="SimSun"/>
                <w:lang w:eastAsia="zh-CN"/>
              </w:rPr>
              <w:t>Power consumption</w:t>
            </w:r>
          </w:p>
        </w:tc>
        <w:tc>
          <w:tcPr>
            <w:tcW w:w="5586" w:type="dxa"/>
          </w:tcPr>
          <w:p w14:paraId="6D6AE839" w14:textId="77777777" w:rsidR="00CF5901" w:rsidRPr="00CF5901" w:rsidRDefault="00CF5901" w:rsidP="00CF5901">
            <w:pPr>
              <w:numPr>
                <w:ilvl w:val="0"/>
                <w:numId w:val="22"/>
              </w:numPr>
              <w:overflowPunct/>
              <w:autoSpaceDE/>
              <w:autoSpaceDN/>
              <w:adjustRightInd/>
              <w:spacing w:before="120" w:after="120" w:line="280" w:lineRule="atLeast"/>
              <w:jc w:val="both"/>
              <w:textAlignment w:val="auto"/>
              <w:rPr>
                <w:rFonts w:eastAsia="SimSun"/>
                <w:lang w:eastAsia="zh-CN"/>
              </w:rPr>
            </w:pPr>
            <w:r w:rsidRPr="00CF5901">
              <w:rPr>
                <w:rFonts w:eastAsia="SimSun" w:hint="eastAsia"/>
                <w:lang w:eastAsia="zh-CN"/>
              </w:rPr>
              <w:t>U</w:t>
            </w:r>
            <w:r w:rsidRPr="00CF5901">
              <w:rPr>
                <w:rFonts w:eastAsia="SimSun"/>
                <w:lang w:eastAsia="zh-CN"/>
              </w:rPr>
              <w:t xml:space="preserve">E works in larger BW than active BWP. </w:t>
            </w:r>
          </w:p>
          <w:p w14:paraId="395BD622" w14:textId="77777777" w:rsidR="00CF5901" w:rsidRPr="00CF5901" w:rsidRDefault="00CF5901" w:rsidP="00CF5901">
            <w:pPr>
              <w:numPr>
                <w:ilvl w:val="0"/>
                <w:numId w:val="22"/>
              </w:numPr>
              <w:overflowPunct/>
              <w:autoSpaceDE/>
              <w:autoSpaceDN/>
              <w:adjustRightInd/>
              <w:spacing w:before="120" w:after="120" w:line="280" w:lineRule="atLeast"/>
              <w:jc w:val="both"/>
              <w:textAlignment w:val="auto"/>
              <w:rPr>
                <w:rFonts w:eastAsia="SimSun"/>
                <w:lang w:eastAsia="zh-CN"/>
              </w:rPr>
            </w:pPr>
            <w:r w:rsidRPr="00CF5901">
              <w:rPr>
                <w:rFonts w:eastAsia="SimSun"/>
                <w:lang w:eastAsia="zh-CN"/>
              </w:rPr>
              <w:t>RF retuning is needed for UE to switch between larger BW and active BWP.</w:t>
            </w:r>
          </w:p>
        </w:tc>
      </w:tr>
      <w:tr w:rsidR="00CF5901" w:rsidRPr="00CF5901" w14:paraId="200E3E6E" w14:textId="77777777" w:rsidTr="005244C8">
        <w:tc>
          <w:tcPr>
            <w:tcW w:w="742" w:type="dxa"/>
            <w:vMerge/>
          </w:tcPr>
          <w:p w14:paraId="1853B3DC" w14:textId="77777777" w:rsidR="00CF5901" w:rsidRPr="00CF5901" w:rsidRDefault="00CF5901" w:rsidP="00CF5901">
            <w:pPr>
              <w:rPr>
                <w:rFonts w:eastAsia="SimSun"/>
                <w:lang w:eastAsia="en-US"/>
              </w:rPr>
            </w:pPr>
          </w:p>
        </w:tc>
        <w:tc>
          <w:tcPr>
            <w:tcW w:w="1871" w:type="dxa"/>
          </w:tcPr>
          <w:p w14:paraId="5E27AEA6" w14:textId="77777777" w:rsidR="00CF5901" w:rsidRPr="00CF5901" w:rsidRDefault="00CF5901" w:rsidP="00CF5901">
            <w:pPr>
              <w:rPr>
                <w:rFonts w:eastAsia="SimSun"/>
                <w:lang w:eastAsia="en-US"/>
              </w:rPr>
            </w:pPr>
            <w:r w:rsidRPr="00CF5901">
              <w:rPr>
                <w:rFonts w:eastAsia="SimSun"/>
                <w:lang w:eastAsia="zh-CN"/>
              </w:rPr>
              <w:t>RS overhead</w:t>
            </w:r>
          </w:p>
        </w:tc>
        <w:tc>
          <w:tcPr>
            <w:tcW w:w="5586" w:type="dxa"/>
          </w:tcPr>
          <w:p w14:paraId="33640B32" w14:textId="77777777" w:rsidR="00CF5901" w:rsidRPr="00CF5901" w:rsidRDefault="00CF5901" w:rsidP="00CF5901">
            <w:pPr>
              <w:numPr>
                <w:ilvl w:val="0"/>
                <w:numId w:val="25"/>
              </w:numPr>
              <w:overflowPunct/>
              <w:autoSpaceDE/>
              <w:autoSpaceDN/>
              <w:adjustRightInd/>
              <w:spacing w:before="120" w:after="120" w:line="280" w:lineRule="atLeast"/>
              <w:jc w:val="both"/>
              <w:textAlignment w:val="auto"/>
              <w:rPr>
                <w:rFonts w:eastAsia="SimSun"/>
                <w:lang w:eastAsia="zh-CN"/>
              </w:rPr>
            </w:pPr>
            <w:r w:rsidRPr="00CF5901">
              <w:rPr>
                <w:rFonts w:eastAsia="SimSun"/>
                <w:lang w:eastAsia="zh-CN"/>
              </w:rPr>
              <w:t>No additional RS is needed, except CD-SSB being transmitted already.</w:t>
            </w:r>
          </w:p>
        </w:tc>
      </w:tr>
      <w:tr w:rsidR="00CF5901" w:rsidRPr="00CF5901" w14:paraId="0B96CC7D" w14:textId="77777777" w:rsidTr="005244C8">
        <w:tc>
          <w:tcPr>
            <w:tcW w:w="742" w:type="dxa"/>
            <w:vMerge/>
          </w:tcPr>
          <w:p w14:paraId="5D7DBD74" w14:textId="77777777" w:rsidR="00CF5901" w:rsidRPr="00CF5901" w:rsidRDefault="00CF5901" w:rsidP="00CF5901">
            <w:pPr>
              <w:rPr>
                <w:rFonts w:eastAsia="SimSun"/>
                <w:lang w:eastAsia="en-US"/>
              </w:rPr>
            </w:pPr>
          </w:p>
        </w:tc>
        <w:tc>
          <w:tcPr>
            <w:tcW w:w="1871" w:type="dxa"/>
          </w:tcPr>
          <w:p w14:paraId="3BD9ED86" w14:textId="77777777" w:rsidR="00CF5901" w:rsidRPr="00CF5901" w:rsidRDefault="00CF5901" w:rsidP="00CF5901">
            <w:pPr>
              <w:rPr>
                <w:rFonts w:eastAsia="SimSun"/>
                <w:lang w:eastAsia="en-US"/>
              </w:rPr>
            </w:pPr>
            <w:r w:rsidRPr="00CF5901">
              <w:rPr>
                <w:rFonts w:eastAsia="SimSun"/>
                <w:lang w:eastAsia="zh-CN"/>
              </w:rPr>
              <w:t>UE complexity</w:t>
            </w:r>
          </w:p>
        </w:tc>
        <w:tc>
          <w:tcPr>
            <w:tcW w:w="5586" w:type="dxa"/>
          </w:tcPr>
          <w:p w14:paraId="3279F41D" w14:textId="77777777" w:rsidR="00CF5901" w:rsidRPr="00CF5901" w:rsidRDefault="00CF5901" w:rsidP="00CF5901">
            <w:pPr>
              <w:rPr>
                <w:rFonts w:eastAsia="SimSun"/>
                <w:szCs w:val="24"/>
                <w:lang w:eastAsia="zh-CN"/>
              </w:rPr>
            </w:pPr>
            <w:r w:rsidRPr="00CF5901">
              <w:rPr>
                <w:rFonts w:eastAsia="SimSun"/>
                <w:szCs w:val="24"/>
                <w:lang w:val="en-US" w:eastAsia="zh-CN"/>
              </w:rPr>
              <w:t>Medium</w:t>
            </w:r>
          </w:p>
        </w:tc>
      </w:tr>
      <w:tr w:rsidR="00CF5901" w:rsidRPr="00CF5901" w14:paraId="57CAE65D" w14:textId="77777777" w:rsidTr="005244C8">
        <w:tc>
          <w:tcPr>
            <w:tcW w:w="742" w:type="dxa"/>
            <w:vMerge/>
          </w:tcPr>
          <w:p w14:paraId="332F839E" w14:textId="77777777" w:rsidR="00CF5901" w:rsidRPr="00CF5901" w:rsidRDefault="00CF5901" w:rsidP="00CF5901">
            <w:pPr>
              <w:rPr>
                <w:rFonts w:eastAsia="SimSun"/>
                <w:lang w:eastAsia="en-US"/>
              </w:rPr>
            </w:pPr>
          </w:p>
        </w:tc>
        <w:tc>
          <w:tcPr>
            <w:tcW w:w="1871" w:type="dxa"/>
          </w:tcPr>
          <w:p w14:paraId="40D924AE" w14:textId="77777777" w:rsidR="00CF5901" w:rsidRPr="00CF5901" w:rsidRDefault="00CF5901" w:rsidP="00CF5901">
            <w:pPr>
              <w:rPr>
                <w:rFonts w:eastAsia="SimSun"/>
                <w:lang w:eastAsia="en-US"/>
              </w:rPr>
            </w:pPr>
            <w:r w:rsidRPr="00CF5901">
              <w:rPr>
                <w:rFonts w:eastAsia="SimSun" w:hint="eastAsia"/>
                <w:lang w:eastAsia="zh-CN"/>
              </w:rPr>
              <w:t>W</w:t>
            </w:r>
            <w:r w:rsidRPr="00CF5901">
              <w:rPr>
                <w:rFonts w:eastAsia="SimSun"/>
                <w:lang w:eastAsia="zh-CN"/>
              </w:rPr>
              <w:t>orkload</w:t>
            </w:r>
          </w:p>
        </w:tc>
        <w:tc>
          <w:tcPr>
            <w:tcW w:w="5586" w:type="dxa"/>
          </w:tcPr>
          <w:p w14:paraId="656110B5" w14:textId="77777777" w:rsidR="00CF5901" w:rsidRPr="00CF5901" w:rsidRDefault="00CF5901" w:rsidP="00CF5901">
            <w:pPr>
              <w:rPr>
                <w:rFonts w:eastAsia="SimSun"/>
                <w:szCs w:val="24"/>
                <w:lang w:eastAsia="zh-CN"/>
              </w:rPr>
            </w:pPr>
            <w:r w:rsidRPr="00CF5901">
              <w:rPr>
                <w:rFonts w:eastAsia="SimSun"/>
                <w:szCs w:val="24"/>
                <w:lang w:val="en-US" w:eastAsia="zh-CN"/>
              </w:rPr>
              <w:t>Medium</w:t>
            </w:r>
          </w:p>
        </w:tc>
      </w:tr>
      <w:tr w:rsidR="00CF5901" w:rsidRPr="00CF5901" w14:paraId="7D847366" w14:textId="77777777" w:rsidTr="005244C8">
        <w:tc>
          <w:tcPr>
            <w:tcW w:w="742" w:type="dxa"/>
            <w:vMerge w:val="restart"/>
          </w:tcPr>
          <w:p w14:paraId="1DF46C3B" w14:textId="77777777" w:rsidR="00CF5901" w:rsidRPr="00CF5901" w:rsidRDefault="00CF5901" w:rsidP="00CF5901">
            <w:pPr>
              <w:rPr>
                <w:rFonts w:eastAsia="SimSun"/>
                <w:lang w:eastAsia="en-US"/>
              </w:rPr>
            </w:pPr>
            <w:r w:rsidRPr="00CF5901">
              <w:rPr>
                <w:rFonts w:eastAsia="SimSun"/>
                <w:lang w:eastAsia="zh-CN"/>
              </w:rPr>
              <w:t>UE using vacant/separate RF chain</w:t>
            </w:r>
          </w:p>
        </w:tc>
        <w:tc>
          <w:tcPr>
            <w:tcW w:w="1871" w:type="dxa"/>
          </w:tcPr>
          <w:p w14:paraId="44E8E33B" w14:textId="77777777" w:rsidR="00CF5901" w:rsidRPr="00CF5901" w:rsidRDefault="00CF5901" w:rsidP="00CF5901">
            <w:pPr>
              <w:rPr>
                <w:rFonts w:eastAsia="SimSun"/>
                <w:lang w:eastAsia="en-US"/>
              </w:rPr>
            </w:pPr>
            <w:r w:rsidRPr="00CF5901">
              <w:rPr>
                <w:rFonts w:eastAsia="SimSun" w:hint="eastAsia"/>
                <w:lang w:eastAsia="zh-CN"/>
              </w:rPr>
              <w:t>R</w:t>
            </w:r>
            <w:r w:rsidRPr="00CF5901">
              <w:rPr>
                <w:rFonts w:eastAsia="SimSun"/>
                <w:lang w:eastAsia="zh-CN"/>
              </w:rPr>
              <w:t xml:space="preserve">RM requirements </w:t>
            </w:r>
            <w:r w:rsidRPr="00CF5901">
              <w:rPr>
                <w:rFonts w:eastAsia="SimSun" w:hint="eastAsia"/>
                <w:lang w:eastAsia="zh-CN"/>
              </w:rPr>
              <w:t>i</w:t>
            </w:r>
            <w:r w:rsidRPr="00CF5901">
              <w:rPr>
                <w:rFonts w:eastAsia="SimSun"/>
                <w:lang w:eastAsia="zh-CN"/>
              </w:rPr>
              <w:t>mpact</w:t>
            </w:r>
          </w:p>
        </w:tc>
        <w:tc>
          <w:tcPr>
            <w:tcW w:w="5586" w:type="dxa"/>
          </w:tcPr>
          <w:p w14:paraId="3562396F" w14:textId="77777777" w:rsidR="00CF5901" w:rsidRPr="00CF5901" w:rsidRDefault="00CF5901" w:rsidP="00CF5901">
            <w:pPr>
              <w:numPr>
                <w:ilvl w:val="0"/>
                <w:numId w:val="22"/>
              </w:numPr>
              <w:overflowPunct/>
              <w:autoSpaceDE/>
              <w:autoSpaceDN/>
              <w:adjustRightInd/>
              <w:spacing w:before="120" w:after="120" w:line="280" w:lineRule="atLeast"/>
              <w:jc w:val="both"/>
              <w:textAlignment w:val="auto"/>
              <w:rPr>
                <w:rFonts w:eastAsia="SimSun"/>
                <w:lang w:eastAsia="zh-CN"/>
              </w:rPr>
            </w:pPr>
            <w:r w:rsidRPr="00CF5901">
              <w:rPr>
                <w:rFonts w:eastAsia="SimSun"/>
                <w:lang w:eastAsia="zh-CN"/>
              </w:rPr>
              <w:t xml:space="preserve">Applicability of existing requirements for SSB based RLM/BFD/BM measurement, including applicability of measurement restrictions and scheduling restrictions, need to be specified </w:t>
            </w:r>
          </w:p>
          <w:p w14:paraId="1442197D" w14:textId="77777777" w:rsidR="00CF5901" w:rsidRPr="00CF5901" w:rsidRDefault="00CF5901" w:rsidP="00CF5901">
            <w:pPr>
              <w:numPr>
                <w:ilvl w:val="0"/>
                <w:numId w:val="22"/>
              </w:numPr>
              <w:overflowPunct/>
              <w:autoSpaceDE/>
              <w:autoSpaceDN/>
              <w:adjustRightInd/>
              <w:spacing w:before="120" w:after="120" w:line="280" w:lineRule="atLeast"/>
              <w:jc w:val="both"/>
              <w:textAlignment w:val="auto"/>
              <w:rPr>
                <w:rFonts w:eastAsia="SimSun"/>
                <w:lang w:eastAsia="zh-CN"/>
              </w:rPr>
            </w:pPr>
            <w:r w:rsidRPr="00CF5901">
              <w:rPr>
                <w:rFonts w:eastAsia="SimSun"/>
                <w:lang w:eastAsia="zh-CN"/>
              </w:rPr>
              <w:t>FFS whether interruption requirements need to be developed or not additionally</w:t>
            </w:r>
          </w:p>
          <w:p w14:paraId="46D892CC" w14:textId="77777777" w:rsidR="00CF5901" w:rsidRPr="00CF5901" w:rsidRDefault="00CF5901" w:rsidP="00CF5901">
            <w:pPr>
              <w:numPr>
                <w:ilvl w:val="0"/>
                <w:numId w:val="22"/>
              </w:numPr>
              <w:overflowPunct/>
              <w:autoSpaceDE/>
              <w:autoSpaceDN/>
              <w:adjustRightInd/>
              <w:spacing w:before="120" w:after="120" w:line="280" w:lineRule="atLeast"/>
              <w:jc w:val="both"/>
              <w:textAlignment w:val="auto"/>
              <w:rPr>
                <w:rFonts w:eastAsia="SimSun"/>
                <w:lang w:eastAsia="zh-CN"/>
              </w:rPr>
            </w:pPr>
            <w:r w:rsidRPr="00CF5901">
              <w:rPr>
                <w:rFonts w:eastAsia="SimSun"/>
                <w:lang w:eastAsia="zh-CN"/>
              </w:rPr>
              <w:t>UE May need to fallback to larger BW when there is no vacant/separate RF available under certain band combinations</w:t>
            </w:r>
          </w:p>
        </w:tc>
      </w:tr>
      <w:tr w:rsidR="00CF5901" w:rsidRPr="00CF5901" w14:paraId="0370C48B" w14:textId="77777777" w:rsidTr="005244C8">
        <w:tc>
          <w:tcPr>
            <w:tcW w:w="742" w:type="dxa"/>
            <w:vMerge/>
          </w:tcPr>
          <w:p w14:paraId="5D4C0158" w14:textId="77777777" w:rsidR="00CF5901" w:rsidRPr="00CF5901" w:rsidRDefault="00CF5901" w:rsidP="00CF5901">
            <w:pPr>
              <w:rPr>
                <w:rFonts w:eastAsia="SimSun"/>
                <w:lang w:eastAsia="en-US"/>
              </w:rPr>
            </w:pPr>
          </w:p>
        </w:tc>
        <w:tc>
          <w:tcPr>
            <w:tcW w:w="1871" w:type="dxa"/>
          </w:tcPr>
          <w:p w14:paraId="47DC7F62" w14:textId="77777777" w:rsidR="00CF5901" w:rsidRPr="00CF5901" w:rsidRDefault="00CF5901" w:rsidP="00CF5901">
            <w:pPr>
              <w:rPr>
                <w:rFonts w:eastAsia="SimSun"/>
                <w:lang w:eastAsia="en-US"/>
              </w:rPr>
            </w:pPr>
            <w:r w:rsidRPr="00CF5901">
              <w:rPr>
                <w:rFonts w:eastAsia="SimSun" w:hint="eastAsia"/>
                <w:lang w:eastAsia="zh-CN"/>
              </w:rPr>
              <w:t>M</w:t>
            </w:r>
            <w:r w:rsidRPr="00CF5901">
              <w:rPr>
                <w:rFonts w:eastAsia="SimSun"/>
                <w:lang w:eastAsia="zh-CN"/>
              </w:rPr>
              <w:t>obility impact</w:t>
            </w:r>
          </w:p>
        </w:tc>
        <w:tc>
          <w:tcPr>
            <w:tcW w:w="5586" w:type="dxa"/>
          </w:tcPr>
          <w:p w14:paraId="710FBA73" w14:textId="77777777" w:rsidR="00CF5901" w:rsidRPr="00CF5901" w:rsidRDefault="00CF5901" w:rsidP="00CF5901">
            <w:pPr>
              <w:numPr>
                <w:ilvl w:val="0"/>
                <w:numId w:val="22"/>
              </w:numPr>
              <w:overflowPunct/>
              <w:autoSpaceDE/>
              <w:autoSpaceDN/>
              <w:adjustRightInd/>
              <w:spacing w:before="120" w:after="120" w:line="280" w:lineRule="atLeast"/>
              <w:jc w:val="both"/>
              <w:textAlignment w:val="auto"/>
              <w:rPr>
                <w:rFonts w:eastAsia="SimSun"/>
                <w:lang w:eastAsia="en-US"/>
              </w:rPr>
            </w:pPr>
            <w:r w:rsidRPr="00CF5901">
              <w:rPr>
                <w:rFonts w:eastAsia="SimSun" w:hint="eastAsia"/>
                <w:lang w:eastAsia="zh-CN"/>
              </w:rPr>
              <w:t>I</w:t>
            </w:r>
            <w:r w:rsidRPr="00CF5901">
              <w:rPr>
                <w:rFonts w:eastAsia="SimSun"/>
                <w:lang w:eastAsia="zh-CN"/>
              </w:rPr>
              <w:t>ntra-frequency measurement is performed w/o gap</w:t>
            </w:r>
          </w:p>
        </w:tc>
      </w:tr>
      <w:tr w:rsidR="00CF5901" w:rsidRPr="00CF5901" w14:paraId="574EC553" w14:textId="77777777" w:rsidTr="005244C8">
        <w:tc>
          <w:tcPr>
            <w:tcW w:w="742" w:type="dxa"/>
            <w:vMerge/>
          </w:tcPr>
          <w:p w14:paraId="1830B83A" w14:textId="77777777" w:rsidR="00CF5901" w:rsidRPr="00CF5901" w:rsidRDefault="00CF5901" w:rsidP="00CF5901">
            <w:pPr>
              <w:rPr>
                <w:rFonts w:eastAsia="SimSun"/>
                <w:lang w:eastAsia="en-US"/>
              </w:rPr>
            </w:pPr>
          </w:p>
        </w:tc>
        <w:tc>
          <w:tcPr>
            <w:tcW w:w="1871" w:type="dxa"/>
          </w:tcPr>
          <w:p w14:paraId="20185799" w14:textId="77777777" w:rsidR="00CF5901" w:rsidRPr="00CF5901" w:rsidRDefault="00CF5901" w:rsidP="00CF5901">
            <w:pPr>
              <w:rPr>
                <w:rFonts w:eastAsia="SimSun"/>
                <w:lang w:eastAsia="en-US"/>
              </w:rPr>
            </w:pPr>
            <w:r w:rsidRPr="00CF5901">
              <w:rPr>
                <w:rFonts w:eastAsia="SimSun" w:hint="eastAsia"/>
                <w:lang w:eastAsia="zh-CN"/>
              </w:rPr>
              <w:t>T</w:t>
            </w:r>
            <w:r w:rsidRPr="00CF5901">
              <w:rPr>
                <w:rFonts w:eastAsia="SimSun"/>
                <w:lang w:eastAsia="zh-CN"/>
              </w:rPr>
              <w:t>hroughput impact</w:t>
            </w:r>
          </w:p>
        </w:tc>
        <w:tc>
          <w:tcPr>
            <w:tcW w:w="5586" w:type="dxa"/>
          </w:tcPr>
          <w:p w14:paraId="60E549D8" w14:textId="77777777" w:rsidR="00CF5901" w:rsidRPr="00CF5901" w:rsidRDefault="00CF5901" w:rsidP="00CF5901">
            <w:pPr>
              <w:numPr>
                <w:ilvl w:val="0"/>
                <w:numId w:val="22"/>
              </w:numPr>
              <w:overflowPunct/>
              <w:autoSpaceDE/>
              <w:autoSpaceDN/>
              <w:adjustRightInd/>
              <w:spacing w:before="120" w:after="120" w:line="280" w:lineRule="atLeast"/>
              <w:jc w:val="both"/>
              <w:textAlignment w:val="auto"/>
              <w:rPr>
                <w:rFonts w:eastAsia="SimSun"/>
                <w:lang w:eastAsia="en-US"/>
              </w:rPr>
            </w:pPr>
            <w:r w:rsidRPr="00CF5901">
              <w:rPr>
                <w:rFonts w:eastAsia="SimSun"/>
                <w:lang w:eastAsia="zh-CN"/>
              </w:rPr>
              <w:t>As gap is not needed for intra-frequency measurement, UE can always be scheduled if no other inter-frequency measurement w/ gap is configured.</w:t>
            </w:r>
          </w:p>
        </w:tc>
      </w:tr>
      <w:tr w:rsidR="00CF5901" w:rsidRPr="00CF5901" w14:paraId="01B73222" w14:textId="77777777" w:rsidTr="005244C8">
        <w:tc>
          <w:tcPr>
            <w:tcW w:w="742" w:type="dxa"/>
            <w:vMerge/>
          </w:tcPr>
          <w:p w14:paraId="03F4E38A" w14:textId="77777777" w:rsidR="00CF5901" w:rsidRPr="00CF5901" w:rsidRDefault="00CF5901" w:rsidP="00CF5901">
            <w:pPr>
              <w:rPr>
                <w:rFonts w:eastAsia="SimSun"/>
                <w:lang w:eastAsia="en-US"/>
              </w:rPr>
            </w:pPr>
          </w:p>
        </w:tc>
        <w:tc>
          <w:tcPr>
            <w:tcW w:w="1871" w:type="dxa"/>
          </w:tcPr>
          <w:p w14:paraId="64C9C533" w14:textId="77777777" w:rsidR="00CF5901" w:rsidRPr="00CF5901" w:rsidRDefault="00CF5901" w:rsidP="00CF5901">
            <w:pPr>
              <w:rPr>
                <w:rFonts w:eastAsia="SimSun"/>
                <w:lang w:eastAsia="en-US"/>
              </w:rPr>
            </w:pPr>
            <w:r w:rsidRPr="00CF5901">
              <w:rPr>
                <w:rFonts w:eastAsia="SimSun"/>
                <w:lang w:eastAsia="zh-CN"/>
              </w:rPr>
              <w:t>Power consumption</w:t>
            </w:r>
          </w:p>
        </w:tc>
        <w:tc>
          <w:tcPr>
            <w:tcW w:w="5586" w:type="dxa"/>
          </w:tcPr>
          <w:p w14:paraId="2B9F2BD7" w14:textId="77777777" w:rsidR="00CF5901" w:rsidRPr="00CF5901" w:rsidRDefault="00CF5901" w:rsidP="00CF5901">
            <w:pPr>
              <w:numPr>
                <w:ilvl w:val="0"/>
                <w:numId w:val="22"/>
              </w:numPr>
              <w:overflowPunct/>
              <w:autoSpaceDE/>
              <w:autoSpaceDN/>
              <w:adjustRightInd/>
              <w:spacing w:before="120" w:after="120" w:line="280" w:lineRule="atLeast"/>
              <w:jc w:val="both"/>
              <w:textAlignment w:val="auto"/>
              <w:rPr>
                <w:rFonts w:eastAsia="SimSun"/>
                <w:lang w:eastAsia="zh-CN"/>
              </w:rPr>
            </w:pPr>
            <w:r w:rsidRPr="00CF5901">
              <w:rPr>
                <w:rFonts w:eastAsia="SimSun" w:hint="eastAsia"/>
                <w:lang w:eastAsia="zh-CN"/>
              </w:rPr>
              <w:t>U</w:t>
            </w:r>
            <w:r w:rsidRPr="00CF5901">
              <w:rPr>
                <w:rFonts w:eastAsia="SimSun"/>
                <w:lang w:eastAsia="zh-CN"/>
              </w:rPr>
              <w:t>E needs to turn on vacant/separate RF chain</w:t>
            </w:r>
          </w:p>
          <w:p w14:paraId="1461A9AE" w14:textId="77777777" w:rsidR="00CF5901" w:rsidRPr="00CF5901" w:rsidRDefault="00CF5901" w:rsidP="00CF5901">
            <w:pPr>
              <w:numPr>
                <w:ilvl w:val="0"/>
                <w:numId w:val="22"/>
              </w:numPr>
              <w:overflowPunct/>
              <w:autoSpaceDE/>
              <w:autoSpaceDN/>
              <w:adjustRightInd/>
              <w:spacing w:before="120" w:after="120" w:line="280" w:lineRule="atLeast"/>
              <w:jc w:val="both"/>
              <w:textAlignment w:val="auto"/>
              <w:rPr>
                <w:rFonts w:eastAsia="SimSun"/>
                <w:lang w:eastAsia="zh-CN"/>
              </w:rPr>
            </w:pPr>
            <w:r w:rsidRPr="00CF5901">
              <w:rPr>
                <w:rFonts w:eastAsia="SimSun"/>
                <w:lang w:eastAsia="zh-CN"/>
              </w:rPr>
              <w:t>Depending on whether interruptions are allowed or not, addition RF chain should always be turned on, or it can be on/off switching</w:t>
            </w:r>
          </w:p>
        </w:tc>
      </w:tr>
      <w:tr w:rsidR="00CF5901" w:rsidRPr="00CF5901" w14:paraId="44ED9B7E" w14:textId="77777777" w:rsidTr="005244C8">
        <w:tc>
          <w:tcPr>
            <w:tcW w:w="742" w:type="dxa"/>
            <w:vMerge/>
          </w:tcPr>
          <w:p w14:paraId="6C0B057C" w14:textId="77777777" w:rsidR="00CF5901" w:rsidRPr="00CF5901" w:rsidRDefault="00CF5901" w:rsidP="00CF5901">
            <w:pPr>
              <w:rPr>
                <w:rFonts w:eastAsia="SimSun"/>
                <w:lang w:eastAsia="en-US"/>
              </w:rPr>
            </w:pPr>
          </w:p>
        </w:tc>
        <w:tc>
          <w:tcPr>
            <w:tcW w:w="1871" w:type="dxa"/>
          </w:tcPr>
          <w:p w14:paraId="7DDE5CA8" w14:textId="77777777" w:rsidR="00CF5901" w:rsidRPr="00CF5901" w:rsidRDefault="00CF5901" w:rsidP="00CF5901">
            <w:pPr>
              <w:rPr>
                <w:rFonts w:eastAsia="SimSun"/>
                <w:lang w:eastAsia="en-US"/>
              </w:rPr>
            </w:pPr>
            <w:r w:rsidRPr="00CF5901">
              <w:rPr>
                <w:rFonts w:eastAsia="SimSun"/>
                <w:lang w:eastAsia="zh-CN"/>
              </w:rPr>
              <w:t>RS overhead</w:t>
            </w:r>
          </w:p>
        </w:tc>
        <w:tc>
          <w:tcPr>
            <w:tcW w:w="5586" w:type="dxa"/>
          </w:tcPr>
          <w:p w14:paraId="56959E7A" w14:textId="77777777" w:rsidR="00CF5901" w:rsidRPr="00CF5901" w:rsidRDefault="00CF5901" w:rsidP="00CF5901">
            <w:pPr>
              <w:numPr>
                <w:ilvl w:val="0"/>
                <w:numId w:val="25"/>
              </w:numPr>
              <w:overflowPunct/>
              <w:autoSpaceDE/>
              <w:autoSpaceDN/>
              <w:adjustRightInd/>
              <w:spacing w:before="120" w:after="120" w:line="280" w:lineRule="atLeast"/>
              <w:jc w:val="both"/>
              <w:textAlignment w:val="auto"/>
              <w:rPr>
                <w:rFonts w:eastAsia="SimSun"/>
                <w:lang w:eastAsia="zh-CN"/>
              </w:rPr>
            </w:pPr>
            <w:r w:rsidRPr="00CF5901">
              <w:rPr>
                <w:rFonts w:eastAsia="SimSun"/>
                <w:lang w:eastAsia="zh-CN"/>
              </w:rPr>
              <w:t>No additional RS is needed, except CD-SSB being transmitted already.</w:t>
            </w:r>
          </w:p>
        </w:tc>
      </w:tr>
      <w:tr w:rsidR="00CF5901" w:rsidRPr="00CF5901" w14:paraId="17C20460" w14:textId="77777777" w:rsidTr="005244C8">
        <w:tc>
          <w:tcPr>
            <w:tcW w:w="742" w:type="dxa"/>
            <w:vMerge/>
          </w:tcPr>
          <w:p w14:paraId="6A72FD33" w14:textId="77777777" w:rsidR="00CF5901" w:rsidRPr="00CF5901" w:rsidRDefault="00CF5901" w:rsidP="00CF5901">
            <w:pPr>
              <w:rPr>
                <w:rFonts w:eastAsia="SimSun"/>
                <w:lang w:eastAsia="en-US"/>
              </w:rPr>
            </w:pPr>
          </w:p>
        </w:tc>
        <w:tc>
          <w:tcPr>
            <w:tcW w:w="1871" w:type="dxa"/>
          </w:tcPr>
          <w:p w14:paraId="586871DB" w14:textId="77777777" w:rsidR="00CF5901" w:rsidRPr="00CF5901" w:rsidRDefault="00CF5901" w:rsidP="00CF5901">
            <w:pPr>
              <w:rPr>
                <w:rFonts w:eastAsia="SimSun"/>
                <w:lang w:eastAsia="en-US"/>
              </w:rPr>
            </w:pPr>
            <w:r w:rsidRPr="00CF5901">
              <w:rPr>
                <w:rFonts w:eastAsia="SimSun"/>
                <w:lang w:eastAsia="zh-CN"/>
              </w:rPr>
              <w:t>UE complexity</w:t>
            </w:r>
          </w:p>
        </w:tc>
        <w:tc>
          <w:tcPr>
            <w:tcW w:w="5586" w:type="dxa"/>
          </w:tcPr>
          <w:p w14:paraId="39E4C0B7" w14:textId="77777777" w:rsidR="00CF5901" w:rsidRPr="00CF5901" w:rsidRDefault="00CF5901" w:rsidP="00CF5901">
            <w:pPr>
              <w:rPr>
                <w:rFonts w:eastAsia="SimSun"/>
                <w:szCs w:val="24"/>
                <w:lang w:eastAsia="zh-CN"/>
              </w:rPr>
            </w:pPr>
            <w:r w:rsidRPr="00CF5901">
              <w:rPr>
                <w:rFonts w:eastAsia="SimSun"/>
                <w:szCs w:val="24"/>
                <w:lang w:val="en-US" w:eastAsia="zh-CN"/>
              </w:rPr>
              <w:t>Medium</w:t>
            </w:r>
          </w:p>
        </w:tc>
      </w:tr>
      <w:tr w:rsidR="00CF5901" w:rsidRPr="00CF5901" w14:paraId="0D30960D" w14:textId="77777777" w:rsidTr="005244C8">
        <w:tc>
          <w:tcPr>
            <w:tcW w:w="742" w:type="dxa"/>
            <w:vMerge/>
          </w:tcPr>
          <w:p w14:paraId="092E8CD4" w14:textId="77777777" w:rsidR="00CF5901" w:rsidRPr="00CF5901" w:rsidRDefault="00CF5901" w:rsidP="00CF5901">
            <w:pPr>
              <w:rPr>
                <w:rFonts w:eastAsia="SimSun"/>
                <w:lang w:eastAsia="en-US"/>
              </w:rPr>
            </w:pPr>
          </w:p>
        </w:tc>
        <w:tc>
          <w:tcPr>
            <w:tcW w:w="1871" w:type="dxa"/>
          </w:tcPr>
          <w:p w14:paraId="59DD4C19" w14:textId="77777777" w:rsidR="00CF5901" w:rsidRPr="00CF5901" w:rsidRDefault="00CF5901" w:rsidP="00CF5901">
            <w:pPr>
              <w:rPr>
                <w:rFonts w:eastAsia="SimSun"/>
                <w:lang w:eastAsia="en-US"/>
              </w:rPr>
            </w:pPr>
            <w:r w:rsidRPr="00CF5901">
              <w:rPr>
                <w:rFonts w:eastAsia="SimSun" w:hint="eastAsia"/>
                <w:lang w:eastAsia="zh-CN"/>
              </w:rPr>
              <w:t>W</w:t>
            </w:r>
            <w:r w:rsidRPr="00CF5901">
              <w:rPr>
                <w:rFonts w:eastAsia="SimSun"/>
                <w:lang w:eastAsia="zh-CN"/>
              </w:rPr>
              <w:t>orkload</w:t>
            </w:r>
          </w:p>
        </w:tc>
        <w:tc>
          <w:tcPr>
            <w:tcW w:w="5586" w:type="dxa"/>
          </w:tcPr>
          <w:p w14:paraId="19BD45EF" w14:textId="77777777" w:rsidR="00CF5901" w:rsidRPr="00CF5901" w:rsidRDefault="00CF5901" w:rsidP="00CF5901">
            <w:pPr>
              <w:rPr>
                <w:rFonts w:eastAsia="SimSun"/>
                <w:szCs w:val="24"/>
                <w:lang w:eastAsia="zh-CN"/>
              </w:rPr>
            </w:pPr>
            <w:r w:rsidRPr="00CF5901">
              <w:rPr>
                <w:rFonts w:eastAsia="SimSun"/>
                <w:szCs w:val="24"/>
                <w:lang w:val="en-US" w:eastAsia="zh-CN"/>
              </w:rPr>
              <w:t>Medium</w:t>
            </w:r>
          </w:p>
        </w:tc>
      </w:tr>
    </w:tbl>
    <w:p w14:paraId="1BF93B5B" w14:textId="77777777" w:rsidR="00CF5901" w:rsidRPr="00CF5901" w:rsidRDefault="00CF5901" w:rsidP="00CF5901">
      <w:pPr>
        <w:overflowPunct/>
        <w:autoSpaceDE/>
        <w:autoSpaceDN/>
        <w:adjustRightInd/>
        <w:jc w:val="both"/>
        <w:textAlignment w:val="auto"/>
        <w:rPr>
          <w:rFonts w:eastAsia="SimSun"/>
          <w:lang w:eastAsia="en-US"/>
        </w:rPr>
      </w:pPr>
    </w:p>
    <w:p w14:paraId="4366C23D" w14:textId="77777777" w:rsidR="00CF5901" w:rsidRPr="00CF5901" w:rsidRDefault="00CF5901" w:rsidP="00CF5901">
      <w:pPr>
        <w:overflowPunct/>
        <w:autoSpaceDE/>
        <w:autoSpaceDN/>
        <w:adjustRightInd/>
        <w:jc w:val="center"/>
        <w:textAlignment w:val="auto"/>
        <w:rPr>
          <w:rFonts w:eastAsia="SimSun"/>
          <w:lang w:eastAsia="en-US"/>
        </w:rPr>
      </w:pPr>
      <w:r w:rsidRPr="00CF5901">
        <w:rPr>
          <w:rFonts w:eastAsia="SimSun"/>
          <w:lang w:eastAsia="en-US"/>
        </w:rPr>
        <w:t>Table 3. Analysis of SSB based RLM/BFD/BM with gap</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
        <w:gridCol w:w="1871"/>
        <w:gridCol w:w="5586"/>
      </w:tblGrid>
      <w:tr w:rsidR="00CF5901" w:rsidRPr="00CF5901" w14:paraId="0AD00EC3" w14:textId="77777777" w:rsidTr="005244C8">
        <w:tc>
          <w:tcPr>
            <w:tcW w:w="742" w:type="dxa"/>
            <w:vMerge w:val="restart"/>
          </w:tcPr>
          <w:p w14:paraId="58367021" w14:textId="77777777" w:rsidR="00CF5901" w:rsidRPr="00CF5901" w:rsidRDefault="00CF5901" w:rsidP="00CF5901">
            <w:pPr>
              <w:rPr>
                <w:rFonts w:eastAsia="SimSun"/>
                <w:lang w:eastAsia="en-US"/>
              </w:rPr>
            </w:pPr>
            <w:r w:rsidRPr="00CF5901">
              <w:rPr>
                <w:rFonts w:eastAsia="SimSun"/>
                <w:lang w:eastAsia="zh-CN"/>
              </w:rPr>
              <w:t>Shared MG or NCSG for L3 measurement</w:t>
            </w:r>
          </w:p>
        </w:tc>
        <w:tc>
          <w:tcPr>
            <w:tcW w:w="1871" w:type="dxa"/>
          </w:tcPr>
          <w:p w14:paraId="3B789740" w14:textId="77777777" w:rsidR="00CF5901" w:rsidRPr="00CF5901" w:rsidRDefault="00CF5901" w:rsidP="00CF5901">
            <w:pPr>
              <w:rPr>
                <w:rFonts w:eastAsia="SimSun"/>
                <w:lang w:eastAsia="en-US"/>
              </w:rPr>
            </w:pPr>
            <w:r w:rsidRPr="00CF5901">
              <w:rPr>
                <w:rFonts w:eastAsia="SimSun" w:hint="eastAsia"/>
                <w:lang w:eastAsia="zh-CN"/>
              </w:rPr>
              <w:t>R</w:t>
            </w:r>
            <w:r w:rsidRPr="00CF5901">
              <w:rPr>
                <w:rFonts w:eastAsia="SimSun"/>
                <w:lang w:eastAsia="zh-CN"/>
              </w:rPr>
              <w:t xml:space="preserve">RM requirements </w:t>
            </w:r>
            <w:r w:rsidRPr="00CF5901">
              <w:rPr>
                <w:rFonts w:eastAsia="SimSun" w:hint="eastAsia"/>
                <w:lang w:eastAsia="zh-CN"/>
              </w:rPr>
              <w:t>i</w:t>
            </w:r>
            <w:r w:rsidRPr="00CF5901">
              <w:rPr>
                <w:rFonts w:eastAsia="SimSun"/>
                <w:lang w:eastAsia="zh-CN"/>
              </w:rPr>
              <w:t>mpact</w:t>
            </w:r>
          </w:p>
        </w:tc>
        <w:tc>
          <w:tcPr>
            <w:tcW w:w="5586" w:type="dxa"/>
          </w:tcPr>
          <w:p w14:paraId="1C4F565B" w14:textId="77777777" w:rsidR="00CF5901" w:rsidRPr="00CF5901" w:rsidRDefault="00CF5901" w:rsidP="00CF5901">
            <w:pPr>
              <w:rPr>
                <w:rFonts w:eastAsia="SimSun"/>
                <w:lang w:eastAsia="en-US"/>
              </w:rPr>
            </w:pPr>
            <w:r w:rsidRPr="00CF5901">
              <w:rPr>
                <w:rFonts w:eastAsia="SimSun"/>
                <w:lang w:eastAsia="en-US"/>
              </w:rPr>
              <w:t>New requirements should be developed for the gap sharing mechanism.</w:t>
            </w:r>
          </w:p>
          <w:p w14:paraId="2AB0AE50" w14:textId="77777777" w:rsidR="00CF5901" w:rsidRPr="00CF5901" w:rsidRDefault="00CF5901" w:rsidP="00CF5901">
            <w:pPr>
              <w:numPr>
                <w:ilvl w:val="0"/>
                <w:numId w:val="22"/>
              </w:numPr>
              <w:overflowPunct/>
              <w:autoSpaceDE/>
              <w:autoSpaceDN/>
              <w:adjustRightInd/>
              <w:spacing w:before="120" w:after="120" w:line="280" w:lineRule="atLeast"/>
              <w:jc w:val="both"/>
              <w:textAlignment w:val="auto"/>
              <w:rPr>
                <w:rFonts w:eastAsia="SimSun"/>
                <w:lang w:eastAsia="zh-CN"/>
              </w:rPr>
            </w:pPr>
            <w:r w:rsidRPr="00CF5901">
              <w:rPr>
                <w:rFonts w:eastAsia="SimSun" w:hint="eastAsia"/>
                <w:lang w:eastAsia="zh-CN"/>
              </w:rPr>
              <w:t>R</w:t>
            </w:r>
            <w:r w:rsidRPr="00CF5901">
              <w:rPr>
                <w:rFonts w:eastAsia="SimSun"/>
                <w:lang w:eastAsia="zh-CN"/>
              </w:rPr>
              <w:t>equirements for gap-based RLM</w:t>
            </w:r>
          </w:p>
          <w:p w14:paraId="571BF0F4" w14:textId="77777777" w:rsidR="00CF5901" w:rsidRPr="00CF5901" w:rsidRDefault="00CF5901" w:rsidP="00CF5901">
            <w:pPr>
              <w:numPr>
                <w:ilvl w:val="0"/>
                <w:numId w:val="22"/>
              </w:numPr>
              <w:overflowPunct/>
              <w:autoSpaceDE/>
              <w:autoSpaceDN/>
              <w:adjustRightInd/>
              <w:spacing w:before="120" w:after="120" w:line="280" w:lineRule="atLeast"/>
              <w:jc w:val="both"/>
              <w:textAlignment w:val="auto"/>
              <w:rPr>
                <w:rFonts w:eastAsia="SimSun"/>
                <w:lang w:eastAsia="zh-CN"/>
              </w:rPr>
            </w:pPr>
            <w:r w:rsidRPr="00CF5901">
              <w:rPr>
                <w:rFonts w:eastAsia="SimSun" w:hint="eastAsia"/>
                <w:lang w:eastAsia="zh-CN"/>
              </w:rPr>
              <w:t>R</w:t>
            </w:r>
            <w:r w:rsidRPr="00CF5901">
              <w:rPr>
                <w:rFonts w:eastAsia="SimSun"/>
                <w:lang w:eastAsia="zh-CN"/>
              </w:rPr>
              <w:t>equirements for gap-based BFD</w:t>
            </w:r>
          </w:p>
          <w:p w14:paraId="65F79BD4" w14:textId="77777777" w:rsidR="00CF5901" w:rsidRPr="00CF5901" w:rsidRDefault="00CF5901" w:rsidP="00CF5901">
            <w:pPr>
              <w:numPr>
                <w:ilvl w:val="0"/>
                <w:numId w:val="22"/>
              </w:numPr>
              <w:overflowPunct/>
              <w:autoSpaceDE/>
              <w:autoSpaceDN/>
              <w:adjustRightInd/>
              <w:spacing w:before="120" w:after="120" w:line="280" w:lineRule="atLeast"/>
              <w:jc w:val="both"/>
              <w:textAlignment w:val="auto"/>
              <w:rPr>
                <w:rFonts w:eastAsia="SimSun"/>
                <w:lang w:eastAsia="zh-CN"/>
              </w:rPr>
            </w:pPr>
            <w:r w:rsidRPr="00CF5901">
              <w:rPr>
                <w:rFonts w:eastAsia="SimSun" w:hint="eastAsia"/>
                <w:lang w:eastAsia="zh-CN"/>
              </w:rPr>
              <w:t>R</w:t>
            </w:r>
            <w:r w:rsidRPr="00CF5901">
              <w:rPr>
                <w:rFonts w:eastAsia="SimSun"/>
                <w:lang w:eastAsia="zh-CN"/>
              </w:rPr>
              <w:t>equirements for gap-based BM</w:t>
            </w:r>
          </w:p>
          <w:p w14:paraId="6721F007" w14:textId="77777777" w:rsidR="00CF5901" w:rsidRPr="00CF5901" w:rsidRDefault="00CF5901" w:rsidP="00CF5901">
            <w:pPr>
              <w:numPr>
                <w:ilvl w:val="0"/>
                <w:numId w:val="22"/>
              </w:numPr>
              <w:overflowPunct/>
              <w:autoSpaceDE/>
              <w:autoSpaceDN/>
              <w:adjustRightInd/>
              <w:spacing w:before="120" w:after="120" w:line="280" w:lineRule="atLeast"/>
              <w:jc w:val="both"/>
              <w:textAlignment w:val="auto"/>
              <w:rPr>
                <w:rFonts w:eastAsia="SimSun"/>
                <w:lang w:eastAsia="zh-CN"/>
              </w:rPr>
            </w:pPr>
            <w:r w:rsidRPr="00CF5901">
              <w:rPr>
                <w:rFonts w:eastAsia="SimSun" w:hint="eastAsia"/>
                <w:lang w:eastAsia="zh-CN"/>
              </w:rPr>
              <w:t>C</w:t>
            </w:r>
            <w:r w:rsidRPr="00CF5901">
              <w:rPr>
                <w:rFonts w:eastAsia="SimSun"/>
                <w:lang w:eastAsia="zh-CN"/>
              </w:rPr>
              <w:t>CSF for measurements within gaps</w:t>
            </w:r>
          </w:p>
          <w:p w14:paraId="1C02187C" w14:textId="77777777" w:rsidR="00CF5901" w:rsidRPr="00CF5901" w:rsidRDefault="00CF5901" w:rsidP="00CF5901">
            <w:pPr>
              <w:numPr>
                <w:ilvl w:val="0"/>
                <w:numId w:val="22"/>
              </w:numPr>
              <w:overflowPunct/>
              <w:autoSpaceDE/>
              <w:autoSpaceDN/>
              <w:adjustRightInd/>
              <w:spacing w:before="120" w:after="120" w:line="280" w:lineRule="atLeast"/>
              <w:jc w:val="both"/>
              <w:textAlignment w:val="auto"/>
              <w:rPr>
                <w:rFonts w:eastAsia="SimSun"/>
                <w:lang w:eastAsia="zh-CN"/>
              </w:rPr>
            </w:pPr>
            <w:r w:rsidRPr="00CF5901">
              <w:rPr>
                <w:rFonts w:eastAsia="SimSun"/>
                <w:lang w:eastAsia="zh-CN"/>
              </w:rPr>
              <w:lastRenderedPageBreak/>
              <w:t>Gap sharing mechanism for L1 measurements and L3 measurements.</w:t>
            </w:r>
          </w:p>
          <w:p w14:paraId="1771FBA8" w14:textId="77777777" w:rsidR="00CF5901" w:rsidRPr="00CF5901" w:rsidRDefault="00CF5901" w:rsidP="00CF5901">
            <w:pPr>
              <w:numPr>
                <w:ilvl w:val="0"/>
                <w:numId w:val="22"/>
              </w:numPr>
              <w:overflowPunct/>
              <w:autoSpaceDE/>
              <w:autoSpaceDN/>
              <w:adjustRightInd/>
              <w:spacing w:before="120" w:after="120" w:line="280" w:lineRule="atLeast"/>
              <w:jc w:val="both"/>
              <w:textAlignment w:val="auto"/>
              <w:rPr>
                <w:rFonts w:eastAsia="SimSun"/>
                <w:lang w:eastAsia="zh-CN"/>
              </w:rPr>
            </w:pPr>
            <w:r w:rsidRPr="00CF5901">
              <w:rPr>
                <w:rFonts w:eastAsia="SimSun" w:hint="eastAsia"/>
                <w:lang w:eastAsia="zh-CN"/>
              </w:rPr>
              <w:t>O</w:t>
            </w:r>
            <w:r w:rsidRPr="00CF5901">
              <w:rPr>
                <w:rFonts w:eastAsia="SimSun"/>
                <w:lang w:eastAsia="zh-CN"/>
              </w:rPr>
              <w:t>thers?</w:t>
            </w:r>
          </w:p>
        </w:tc>
      </w:tr>
      <w:tr w:rsidR="00CF5901" w:rsidRPr="00CF5901" w14:paraId="4968BC03" w14:textId="77777777" w:rsidTr="005244C8">
        <w:tc>
          <w:tcPr>
            <w:tcW w:w="742" w:type="dxa"/>
            <w:vMerge/>
          </w:tcPr>
          <w:p w14:paraId="6AD30130" w14:textId="77777777" w:rsidR="00CF5901" w:rsidRPr="00CF5901" w:rsidRDefault="00CF5901" w:rsidP="00CF5901">
            <w:pPr>
              <w:rPr>
                <w:rFonts w:eastAsia="SimSun"/>
                <w:lang w:eastAsia="en-US"/>
              </w:rPr>
            </w:pPr>
          </w:p>
        </w:tc>
        <w:tc>
          <w:tcPr>
            <w:tcW w:w="1871" w:type="dxa"/>
          </w:tcPr>
          <w:p w14:paraId="3BE1910A" w14:textId="77777777" w:rsidR="00CF5901" w:rsidRPr="00CF5901" w:rsidRDefault="00CF5901" w:rsidP="00CF5901">
            <w:pPr>
              <w:rPr>
                <w:rFonts w:eastAsia="SimSun"/>
                <w:lang w:eastAsia="en-US"/>
              </w:rPr>
            </w:pPr>
            <w:r w:rsidRPr="00CF5901">
              <w:rPr>
                <w:rFonts w:eastAsia="SimSun" w:hint="eastAsia"/>
                <w:lang w:eastAsia="zh-CN"/>
              </w:rPr>
              <w:t>M</w:t>
            </w:r>
            <w:r w:rsidRPr="00CF5901">
              <w:rPr>
                <w:rFonts w:eastAsia="SimSun"/>
                <w:lang w:eastAsia="zh-CN"/>
              </w:rPr>
              <w:t>obility impact</w:t>
            </w:r>
          </w:p>
        </w:tc>
        <w:tc>
          <w:tcPr>
            <w:tcW w:w="5586" w:type="dxa"/>
          </w:tcPr>
          <w:p w14:paraId="5785F72F" w14:textId="77777777" w:rsidR="00CF5901" w:rsidRPr="00CF5901" w:rsidRDefault="00CF5901" w:rsidP="00CF5901">
            <w:pPr>
              <w:numPr>
                <w:ilvl w:val="0"/>
                <w:numId w:val="22"/>
              </w:numPr>
              <w:overflowPunct/>
              <w:autoSpaceDE/>
              <w:autoSpaceDN/>
              <w:adjustRightInd/>
              <w:spacing w:before="120" w:after="120" w:line="280" w:lineRule="atLeast"/>
              <w:jc w:val="both"/>
              <w:textAlignment w:val="auto"/>
              <w:rPr>
                <w:rFonts w:eastAsia="SimSun"/>
                <w:lang w:eastAsia="zh-CN"/>
              </w:rPr>
            </w:pPr>
            <w:r w:rsidRPr="00CF5901">
              <w:rPr>
                <w:rFonts w:eastAsia="SimSun" w:hint="eastAsia"/>
                <w:lang w:eastAsia="zh-CN"/>
              </w:rPr>
              <w:t>I</w:t>
            </w:r>
            <w:r w:rsidRPr="00CF5901">
              <w:rPr>
                <w:rFonts w:eastAsia="SimSun"/>
                <w:lang w:eastAsia="zh-CN"/>
              </w:rPr>
              <w:t>ntra-frequency measurement is performed within gap, and gap is shared with RLM/BFD/BM measurements. There could be mobility performance degradation.</w:t>
            </w:r>
          </w:p>
        </w:tc>
      </w:tr>
      <w:tr w:rsidR="00CF5901" w:rsidRPr="00CF5901" w14:paraId="517FDA8D" w14:textId="77777777" w:rsidTr="005244C8">
        <w:tc>
          <w:tcPr>
            <w:tcW w:w="742" w:type="dxa"/>
            <w:vMerge/>
          </w:tcPr>
          <w:p w14:paraId="5201952F" w14:textId="77777777" w:rsidR="00CF5901" w:rsidRPr="00CF5901" w:rsidRDefault="00CF5901" w:rsidP="00CF5901">
            <w:pPr>
              <w:rPr>
                <w:rFonts w:eastAsia="SimSun"/>
                <w:lang w:eastAsia="en-US"/>
              </w:rPr>
            </w:pPr>
          </w:p>
        </w:tc>
        <w:tc>
          <w:tcPr>
            <w:tcW w:w="1871" w:type="dxa"/>
          </w:tcPr>
          <w:p w14:paraId="21C4FA9A" w14:textId="77777777" w:rsidR="00CF5901" w:rsidRPr="00CF5901" w:rsidRDefault="00CF5901" w:rsidP="00CF5901">
            <w:pPr>
              <w:rPr>
                <w:rFonts w:eastAsia="SimSun"/>
                <w:lang w:eastAsia="en-US"/>
              </w:rPr>
            </w:pPr>
            <w:r w:rsidRPr="00CF5901">
              <w:rPr>
                <w:rFonts w:eastAsia="SimSun" w:hint="eastAsia"/>
                <w:lang w:eastAsia="zh-CN"/>
              </w:rPr>
              <w:t>T</w:t>
            </w:r>
            <w:r w:rsidRPr="00CF5901">
              <w:rPr>
                <w:rFonts w:eastAsia="SimSun"/>
                <w:lang w:eastAsia="zh-CN"/>
              </w:rPr>
              <w:t>hroughput impact</w:t>
            </w:r>
          </w:p>
        </w:tc>
        <w:tc>
          <w:tcPr>
            <w:tcW w:w="5586" w:type="dxa"/>
          </w:tcPr>
          <w:p w14:paraId="1CCEA736" w14:textId="77777777" w:rsidR="00CF5901" w:rsidRPr="00CF5901" w:rsidRDefault="00CF5901" w:rsidP="00CF5901">
            <w:pPr>
              <w:numPr>
                <w:ilvl w:val="0"/>
                <w:numId w:val="26"/>
              </w:numPr>
              <w:overflowPunct/>
              <w:autoSpaceDE/>
              <w:autoSpaceDN/>
              <w:adjustRightInd/>
              <w:spacing w:before="120" w:after="120" w:line="280" w:lineRule="atLeast"/>
              <w:jc w:val="both"/>
              <w:textAlignment w:val="auto"/>
              <w:rPr>
                <w:rFonts w:eastAsia="SimSun"/>
                <w:lang w:eastAsia="zh-CN"/>
              </w:rPr>
            </w:pPr>
            <w:r w:rsidRPr="00CF5901">
              <w:rPr>
                <w:rFonts w:eastAsia="SimSun"/>
                <w:lang w:eastAsia="zh-CN"/>
              </w:rPr>
              <w:t>UE cannot be scheduled within gap.</w:t>
            </w:r>
          </w:p>
          <w:p w14:paraId="3EF17E1C" w14:textId="77777777" w:rsidR="00CF5901" w:rsidRPr="00CF5901" w:rsidRDefault="00CF5901" w:rsidP="00CF5901">
            <w:pPr>
              <w:numPr>
                <w:ilvl w:val="0"/>
                <w:numId w:val="26"/>
              </w:numPr>
              <w:overflowPunct/>
              <w:autoSpaceDE/>
              <w:autoSpaceDN/>
              <w:adjustRightInd/>
              <w:spacing w:before="120" w:after="120" w:line="280" w:lineRule="atLeast"/>
              <w:jc w:val="both"/>
              <w:textAlignment w:val="auto"/>
              <w:rPr>
                <w:rFonts w:eastAsia="SimSun"/>
                <w:lang w:eastAsia="zh-CN"/>
              </w:rPr>
            </w:pPr>
            <w:r w:rsidRPr="00CF5901">
              <w:rPr>
                <w:rFonts w:eastAsia="SimSun" w:hint="eastAsia"/>
                <w:lang w:eastAsia="zh-CN"/>
              </w:rPr>
              <w:t>U</w:t>
            </w:r>
            <w:r w:rsidRPr="00CF5901">
              <w:rPr>
                <w:rFonts w:eastAsia="SimSun"/>
                <w:lang w:eastAsia="zh-CN"/>
              </w:rPr>
              <w:t>E can be scheduled within ML for NCSG gap.</w:t>
            </w:r>
          </w:p>
        </w:tc>
      </w:tr>
      <w:tr w:rsidR="00CF5901" w:rsidRPr="00CF5901" w14:paraId="14ADE037" w14:textId="77777777" w:rsidTr="005244C8">
        <w:tc>
          <w:tcPr>
            <w:tcW w:w="742" w:type="dxa"/>
            <w:vMerge/>
          </w:tcPr>
          <w:p w14:paraId="30F04005" w14:textId="77777777" w:rsidR="00CF5901" w:rsidRPr="00CF5901" w:rsidRDefault="00CF5901" w:rsidP="00CF5901">
            <w:pPr>
              <w:rPr>
                <w:rFonts w:eastAsia="SimSun"/>
                <w:lang w:eastAsia="en-US"/>
              </w:rPr>
            </w:pPr>
          </w:p>
        </w:tc>
        <w:tc>
          <w:tcPr>
            <w:tcW w:w="1871" w:type="dxa"/>
          </w:tcPr>
          <w:p w14:paraId="0BD4CFC5" w14:textId="77777777" w:rsidR="00CF5901" w:rsidRPr="00CF5901" w:rsidRDefault="00CF5901" w:rsidP="00CF5901">
            <w:pPr>
              <w:rPr>
                <w:rFonts w:eastAsia="SimSun"/>
                <w:lang w:eastAsia="zh-CN"/>
              </w:rPr>
            </w:pPr>
            <w:r w:rsidRPr="00CF5901">
              <w:rPr>
                <w:rFonts w:eastAsia="SimSun"/>
                <w:lang w:eastAsia="zh-CN"/>
              </w:rPr>
              <w:t>Power consumption</w:t>
            </w:r>
          </w:p>
        </w:tc>
        <w:tc>
          <w:tcPr>
            <w:tcW w:w="5586" w:type="dxa"/>
          </w:tcPr>
          <w:p w14:paraId="7E3364C5" w14:textId="77777777" w:rsidR="00CF5901" w:rsidRPr="00CF5901" w:rsidRDefault="00CF5901" w:rsidP="00CF5901">
            <w:pPr>
              <w:numPr>
                <w:ilvl w:val="0"/>
                <w:numId w:val="22"/>
              </w:numPr>
              <w:overflowPunct/>
              <w:autoSpaceDE/>
              <w:autoSpaceDN/>
              <w:adjustRightInd/>
              <w:spacing w:before="120" w:after="120" w:line="280" w:lineRule="atLeast"/>
              <w:jc w:val="both"/>
              <w:textAlignment w:val="auto"/>
              <w:rPr>
                <w:rFonts w:eastAsia="SimSun"/>
                <w:lang w:eastAsia="en-US"/>
              </w:rPr>
            </w:pPr>
            <w:r w:rsidRPr="00CF5901">
              <w:rPr>
                <w:rFonts w:eastAsia="SimSun" w:hint="eastAsia"/>
                <w:lang w:eastAsia="zh-CN"/>
              </w:rPr>
              <w:t>U</w:t>
            </w:r>
            <w:r w:rsidRPr="00CF5901">
              <w:rPr>
                <w:rFonts w:eastAsia="SimSun"/>
                <w:lang w:eastAsia="zh-CN"/>
              </w:rPr>
              <w:t xml:space="preserve">E works in active BWP. </w:t>
            </w:r>
          </w:p>
        </w:tc>
      </w:tr>
      <w:tr w:rsidR="00CF5901" w:rsidRPr="00CF5901" w14:paraId="45560577" w14:textId="77777777" w:rsidTr="005244C8">
        <w:tc>
          <w:tcPr>
            <w:tcW w:w="742" w:type="dxa"/>
            <w:vMerge/>
          </w:tcPr>
          <w:p w14:paraId="6D7F6130" w14:textId="77777777" w:rsidR="00CF5901" w:rsidRPr="00CF5901" w:rsidRDefault="00CF5901" w:rsidP="00CF5901">
            <w:pPr>
              <w:rPr>
                <w:rFonts w:eastAsia="SimSun"/>
                <w:lang w:eastAsia="en-US"/>
              </w:rPr>
            </w:pPr>
          </w:p>
        </w:tc>
        <w:tc>
          <w:tcPr>
            <w:tcW w:w="1871" w:type="dxa"/>
          </w:tcPr>
          <w:p w14:paraId="4AC06C04" w14:textId="77777777" w:rsidR="00CF5901" w:rsidRPr="00CF5901" w:rsidRDefault="00CF5901" w:rsidP="00CF5901">
            <w:pPr>
              <w:rPr>
                <w:rFonts w:eastAsia="SimSun"/>
                <w:lang w:eastAsia="zh-CN"/>
              </w:rPr>
            </w:pPr>
            <w:r w:rsidRPr="00CF5901">
              <w:rPr>
                <w:rFonts w:eastAsia="SimSun"/>
                <w:lang w:eastAsia="zh-CN"/>
              </w:rPr>
              <w:t>RS overhead</w:t>
            </w:r>
          </w:p>
        </w:tc>
        <w:tc>
          <w:tcPr>
            <w:tcW w:w="5586" w:type="dxa"/>
          </w:tcPr>
          <w:p w14:paraId="52FCBFC7" w14:textId="77777777" w:rsidR="00CF5901" w:rsidRPr="00CF5901" w:rsidRDefault="00CF5901" w:rsidP="00CF5901">
            <w:pPr>
              <w:rPr>
                <w:rFonts w:eastAsia="SimSun"/>
                <w:lang w:eastAsia="en-US"/>
              </w:rPr>
            </w:pPr>
            <w:r w:rsidRPr="00CF5901">
              <w:rPr>
                <w:rFonts w:eastAsia="SimSun"/>
                <w:lang w:eastAsia="zh-CN"/>
              </w:rPr>
              <w:t>No additional RS is needed, except CD-SSB being transmitted already.</w:t>
            </w:r>
          </w:p>
        </w:tc>
      </w:tr>
      <w:tr w:rsidR="00CF5901" w:rsidRPr="00CF5901" w14:paraId="29E0D0DB" w14:textId="77777777" w:rsidTr="005244C8">
        <w:tc>
          <w:tcPr>
            <w:tcW w:w="742" w:type="dxa"/>
            <w:vMerge/>
          </w:tcPr>
          <w:p w14:paraId="101C8DB6" w14:textId="77777777" w:rsidR="00CF5901" w:rsidRPr="00CF5901" w:rsidRDefault="00CF5901" w:rsidP="00CF5901">
            <w:pPr>
              <w:rPr>
                <w:rFonts w:eastAsia="SimSun"/>
                <w:lang w:eastAsia="en-US"/>
              </w:rPr>
            </w:pPr>
          </w:p>
        </w:tc>
        <w:tc>
          <w:tcPr>
            <w:tcW w:w="1871" w:type="dxa"/>
          </w:tcPr>
          <w:p w14:paraId="32752CAD" w14:textId="77777777" w:rsidR="00CF5901" w:rsidRPr="00CF5901" w:rsidRDefault="00CF5901" w:rsidP="00CF5901">
            <w:pPr>
              <w:rPr>
                <w:rFonts w:eastAsia="SimSun"/>
                <w:lang w:eastAsia="en-US"/>
              </w:rPr>
            </w:pPr>
            <w:r w:rsidRPr="00CF5901">
              <w:rPr>
                <w:rFonts w:eastAsia="SimSun"/>
                <w:lang w:eastAsia="zh-CN"/>
              </w:rPr>
              <w:t>UE complexity</w:t>
            </w:r>
          </w:p>
        </w:tc>
        <w:tc>
          <w:tcPr>
            <w:tcW w:w="5586" w:type="dxa"/>
          </w:tcPr>
          <w:p w14:paraId="543FAD1B" w14:textId="77777777" w:rsidR="00CF5901" w:rsidRPr="00CF5901" w:rsidRDefault="00CF5901" w:rsidP="00CF5901">
            <w:pPr>
              <w:rPr>
                <w:rFonts w:eastAsia="SimSun"/>
                <w:lang w:eastAsia="zh-CN"/>
              </w:rPr>
            </w:pPr>
            <w:r w:rsidRPr="00CF5901">
              <w:rPr>
                <w:rFonts w:eastAsia="SimSun" w:hint="eastAsia"/>
                <w:lang w:eastAsia="zh-CN"/>
              </w:rPr>
              <w:t>M</w:t>
            </w:r>
            <w:r w:rsidRPr="00CF5901">
              <w:rPr>
                <w:rFonts w:eastAsia="SimSun"/>
                <w:lang w:eastAsia="zh-CN"/>
              </w:rPr>
              <w:t>edium</w:t>
            </w:r>
          </w:p>
        </w:tc>
      </w:tr>
      <w:tr w:rsidR="00CF5901" w:rsidRPr="00CF5901" w14:paraId="3FF12CE3" w14:textId="77777777" w:rsidTr="005244C8">
        <w:tc>
          <w:tcPr>
            <w:tcW w:w="742" w:type="dxa"/>
            <w:vMerge/>
          </w:tcPr>
          <w:p w14:paraId="30B9388D" w14:textId="77777777" w:rsidR="00CF5901" w:rsidRPr="00CF5901" w:rsidRDefault="00CF5901" w:rsidP="00CF5901">
            <w:pPr>
              <w:rPr>
                <w:rFonts w:eastAsia="SimSun"/>
                <w:lang w:eastAsia="en-US"/>
              </w:rPr>
            </w:pPr>
          </w:p>
        </w:tc>
        <w:tc>
          <w:tcPr>
            <w:tcW w:w="1871" w:type="dxa"/>
          </w:tcPr>
          <w:p w14:paraId="4CBB4EA4" w14:textId="77777777" w:rsidR="00CF5901" w:rsidRPr="00CF5901" w:rsidRDefault="00CF5901" w:rsidP="00CF5901">
            <w:pPr>
              <w:rPr>
                <w:rFonts w:eastAsia="SimSun"/>
                <w:lang w:eastAsia="en-US"/>
              </w:rPr>
            </w:pPr>
            <w:r w:rsidRPr="00CF5901">
              <w:rPr>
                <w:rFonts w:eastAsia="SimSun" w:hint="eastAsia"/>
                <w:lang w:eastAsia="zh-CN"/>
              </w:rPr>
              <w:t>W</w:t>
            </w:r>
            <w:r w:rsidRPr="00CF5901">
              <w:rPr>
                <w:rFonts w:eastAsia="SimSun"/>
                <w:lang w:eastAsia="zh-CN"/>
              </w:rPr>
              <w:t>orkload</w:t>
            </w:r>
          </w:p>
        </w:tc>
        <w:tc>
          <w:tcPr>
            <w:tcW w:w="5586" w:type="dxa"/>
          </w:tcPr>
          <w:p w14:paraId="48C4C61D" w14:textId="77777777" w:rsidR="00CF5901" w:rsidRPr="00CF5901" w:rsidRDefault="00CF5901" w:rsidP="00CF5901">
            <w:pPr>
              <w:rPr>
                <w:rFonts w:eastAsia="SimSun"/>
                <w:lang w:eastAsia="zh-CN"/>
              </w:rPr>
            </w:pPr>
            <w:r w:rsidRPr="00CF5901">
              <w:rPr>
                <w:rFonts w:eastAsia="SimSun"/>
                <w:lang w:eastAsia="zh-CN"/>
              </w:rPr>
              <w:t>High</w:t>
            </w:r>
          </w:p>
        </w:tc>
      </w:tr>
      <w:tr w:rsidR="00CF5901" w:rsidRPr="00CF5901" w14:paraId="520A2C21" w14:textId="77777777" w:rsidTr="005244C8">
        <w:tc>
          <w:tcPr>
            <w:tcW w:w="742" w:type="dxa"/>
            <w:vMerge w:val="restart"/>
          </w:tcPr>
          <w:p w14:paraId="2253DEF4" w14:textId="77777777" w:rsidR="00CF5901" w:rsidRPr="00CF5901" w:rsidRDefault="00CF5901" w:rsidP="00CF5901">
            <w:pPr>
              <w:rPr>
                <w:rFonts w:eastAsia="SimSun"/>
                <w:lang w:eastAsia="en-US"/>
              </w:rPr>
            </w:pPr>
            <w:r w:rsidRPr="00CF5901">
              <w:rPr>
                <w:rFonts w:eastAsia="SimSun"/>
                <w:lang w:eastAsia="zh-CN"/>
              </w:rPr>
              <w:t>Dedicated MG or NCSG for RLM/BFD/BM measurements</w:t>
            </w:r>
          </w:p>
        </w:tc>
        <w:tc>
          <w:tcPr>
            <w:tcW w:w="1871" w:type="dxa"/>
          </w:tcPr>
          <w:p w14:paraId="069CEBFE" w14:textId="77777777" w:rsidR="00CF5901" w:rsidRPr="00CF5901" w:rsidRDefault="00CF5901" w:rsidP="00CF5901">
            <w:pPr>
              <w:rPr>
                <w:rFonts w:eastAsia="SimSun"/>
                <w:lang w:eastAsia="en-US"/>
              </w:rPr>
            </w:pPr>
            <w:r w:rsidRPr="00CF5901">
              <w:rPr>
                <w:rFonts w:eastAsia="SimSun" w:hint="eastAsia"/>
                <w:lang w:eastAsia="zh-CN"/>
              </w:rPr>
              <w:t>R</w:t>
            </w:r>
            <w:r w:rsidRPr="00CF5901">
              <w:rPr>
                <w:rFonts w:eastAsia="SimSun"/>
                <w:lang w:eastAsia="zh-CN"/>
              </w:rPr>
              <w:t xml:space="preserve">RM requirements </w:t>
            </w:r>
            <w:r w:rsidRPr="00CF5901">
              <w:rPr>
                <w:rFonts w:eastAsia="SimSun" w:hint="eastAsia"/>
                <w:lang w:eastAsia="zh-CN"/>
              </w:rPr>
              <w:t>i</w:t>
            </w:r>
            <w:r w:rsidRPr="00CF5901">
              <w:rPr>
                <w:rFonts w:eastAsia="SimSun"/>
                <w:lang w:eastAsia="zh-CN"/>
              </w:rPr>
              <w:t>mpact</w:t>
            </w:r>
          </w:p>
        </w:tc>
        <w:tc>
          <w:tcPr>
            <w:tcW w:w="5586" w:type="dxa"/>
          </w:tcPr>
          <w:p w14:paraId="4D162F56" w14:textId="77777777" w:rsidR="00CF5901" w:rsidRPr="00CF5901" w:rsidRDefault="00CF5901" w:rsidP="00CF5901">
            <w:pPr>
              <w:rPr>
                <w:rFonts w:eastAsia="SimSun"/>
                <w:lang w:eastAsia="en-US"/>
              </w:rPr>
            </w:pPr>
            <w:r w:rsidRPr="00CF5901">
              <w:rPr>
                <w:rFonts w:eastAsia="SimSun"/>
                <w:lang w:eastAsia="en-US"/>
              </w:rPr>
              <w:t>New requirements should be developed for L1 measurements with dedicated measurement gaps.</w:t>
            </w:r>
          </w:p>
          <w:p w14:paraId="6722DBB1" w14:textId="77777777" w:rsidR="00CF5901" w:rsidRPr="00CF5901" w:rsidRDefault="00CF5901" w:rsidP="00CF5901">
            <w:pPr>
              <w:numPr>
                <w:ilvl w:val="0"/>
                <w:numId w:val="24"/>
              </w:numPr>
              <w:overflowPunct/>
              <w:autoSpaceDE/>
              <w:autoSpaceDN/>
              <w:adjustRightInd/>
              <w:spacing w:before="120" w:after="120" w:line="280" w:lineRule="atLeast"/>
              <w:jc w:val="both"/>
              <w:textAlignment w:val="auto"/>
              <w:rPr>
                <w:rFonts w:eastAsia="SimSun"/>
                <w:lang w:eastAsia="zh-CN"/>
              </w:rPr>
            </w:pPr>
            <w:r w:rsidRPr="00CF5901">
              <w:rPr>
                <w:rFonts w:eastAsia="SimSun" w:hint="eastAsia"/>
                <w:lang w:eastAsia="zh-CN"/>
              </w:rPr>
              <w:t>R</w:t>
            </w:r>
            <w:r w:rsidRPr="00CF5901">
              <w:rPr>
                <w:rFonts w:eastAsia="SimSun"/>
                <w:lang w:eastAsia="zh-CN"/>
              </w:rPr>
              <w:t>equirements for gap-based RLM</w:t>
            </w:r>
          </w:p>
          <w:p w14:paraId="3F531341" w14:textId="77777777" w:rsidR="00CF5901" w:rsidRPr="00CF5901" w:rsidRDefault="00CF5901" w:rsidP="00CF5901">
            <w:pPr>
              <w:numPr>
                <w:ilvl w:val="0"/>
                <w:numId w:val="24"/>
              </w:numPr>
              <w:overflowPunct/>
              <w:autoSpaceDE/>
              <w:autoSpaceDN/>
              <w:adjustRightInd/>
              <w:spacing w:before="120" w:after="120" w:line="280" w:lineRule="atLeast"/>
              <w:jc w:val="both"/>
              <w:textAlignment w:val="auto"/>
              <w:rPr>
                <w:rFonts w:eastAsia="SimSun"/>
                <w:lang w:eastAsia="zh-CN"/>
              </w:rPr>
            </w:pPr>
            <w:r w:rsidRPr="00CF5901">
              <w:rPr>
                <w:rFonts w:eastAsia="SimSun" w:hint="eastAsia"/>
                <w:lang w:eastAsia="zh-CN"/>
              </w:rPr>
              <w:t>R</w:t>
            </w:r>
            <w:r w:rsidRPr="00CF5901">
              <w:rPr>
                <w:rFonts w:eastAsia="SimSun"/>
                <w:lang w:eastAsia="zh-CN"/>
              </w:rPr>
              <w:t>equirements for gap-based BFD</w:t>
            </w:r>
          </w:p>
          <w:p w14:paraId="71168B6A" w14:textId="77777777" w:rsidR="00CF5901" w:rsidRPr="00CF5901" w:rsidRDefault="00CF5901" w:rsidP="00CF5901">
            <w:pPr>
              <w:numPr>
                <w:ilvl w:val="0"/>
                <w:numId w:val="24"/>
              </w:numPr>
              <w:overflowPunct/>
              <w:autoSpaceDE/>
              <w:autoSpaceDN/>
              <w:adjustRightInd/>
              <w:spacing w:before="120" w:after="120" w:line="280" w:lineRule="atLeast"/>
              <w:jc w:val="both"/>
              <w:textAlignment w:val="auto"/>
              <w:rPr>
                <w:rFonts w:eastAsia="SimSun"/>
                <w:lang w:eastAsia="zh-CN"/>
              </w:rPr>
            </w:pPr>
            <w:r w:rsidRPr="00CF5901">
              <w:rPr>
                <w:rFonts w:eastAsia="SimSun" w:hint="eastAsia"/>
                <w:lang w:eastAsia="zh-CN"/>
              </w:rPr>
              <w:t>R</w:t>
            </w:r>
            <w:r w:rsidRPr="00CF5901">
              <w:rPr>
                <w:rFonts w:eastAsia="SimSun"/>
                <w:lang w:eastAsia="zh-CN"/>
              </w:rPr>
              <w:t>equirements for gap-based BM</w:t>
            </w:r>
          </w:p>
          <w:p w14:paraId="08EF4371" w14:textId="77777777" w:rsidR="00CF5901" w:rsidRPr="00CF5901" w:rsidRDefault="00CF5901" w:rsidP="00CF5901">
            <w:pPr>
              <w:numPr>
                <w:ilvl w:val="0"/>
                <w:numId w:val="24"/>
              </w:numPr>
              <w:overflowPunct/>
              <w:autoSpaceDE/>
              <w:autoSpaceDN/>
              <w:adjustRightInd/>
              <w:spacing w:before="120" w:after="120" w:line="280" w:lineRule="atLeast"/>
              <w:jc w:val="both"/>
              <w:textAlignment w:val="auto"/>
              <w:rPr>
                <w:rFonts w:eastAsia="SimSun"/>
                <w:lang w:eastAsia="zh-CN"/>
              </w:rPr>
            </w:pPr>
            <w:r w:rsidRPr="00CF5901">
              <w:rPr>
                <w:rFonts w:eastAsia="SimSun" w:hint="eastAsia"/>
                <w:lang w:eastAsia="zh-CN"/>
              </w:rPr>
              <w:t>C</w:t>
            </w:r>
            <w:r w:rsidRPr="00CF5901">
              <w:rPr>
                <w:rFonts w:eastAsia="SimSun"/>
                <w:lang w:eastAsia="zh-CN"/>
              </w:rPr>
              <w:t>CSF for measurements within gaps</w:t>
            </w:r>
          </w:p>
          <w:p w14:paraId="5DFB091C" w14:textId="77777777" w:rsidR="00CF5901" w:rsidRPr="00CF5901" w:rsidRDefault="00CF5901" w:rsidP="00CF5901">
            <w:pPr>
              <w:numPr>
                <w:ilvl w:val="0"/>
                <w:numId w:val="24"/>
              </w:numPr>
              <w:overflowPunct/>
              <w:autoSpaceDE/>
              <w:autoSpaceDN/>
              <w:adjustRightInd/>
              <w:spacing w:before="120" w:after="120" w:line="280" w:lineRule="atLeast"/>
              <w:jc w:val="both"/>
              <w:textAlignment w:val="auto"/>
              <w:rPr>
                <w:rFonts w:eastAsia="SimSun"/>
                <w:lang w:eastAsia="zh-CN"/>
              </w:rPr>
            </w:pPr>
            <w:r w:rsidRPr="00CF5901">
              <w:rPr>
                <w:rFonts w:eastAsia="SimSun"/>
                <w:lang w:eastAsia="en-US"/>
              </w:rPr>
              <w:t>Gap collision handling between L1 gap and L3 gap</w:t>
            </w:r>
          </w:p>
          <w:p w14:paraId="029966D2" w14:textId="77777777" w:rsidR="00CF5901" w:rsidRPr="00CF5901" w:rsidRDefault="00CF5901" w:rsidP="00CF5901">
            <w:pPr>
              <w:numPr>
                <w:ilvl w:val="0"/>
                <w:numId w:val="24"/>
              </w:numPr>
              <w:overflowPunct/>
              <w:autoSpaceDE/>
              <w:autoSpaceDN/>
              <w:adjustRightInd/>
              <w:spacing w:before="120" w:after="120" w:line="280" w:lineRule="atLeast"/>
              <w:jc w:val="both"/>
              <w:textAlignment w:val="auto"/>
              <w:rPr>
                <w:rFonts w:eastAsia="SimSun"/>
                <w:lang w:eastAsia="zh-CN"/>
              </w:rPr>
            </w:pPr>
            <w:r w:rsidRPr="00CF5901">
              <w:rPr>
                <w:rFonts w:eastAsia="SimSun" w:hint="eastAsia"/>
                <w:lang w:eastAsia="zh-CN"/>
              </w:rPr>
              <w:t>O</w:t>
            </w:r>
            <w:r w:rsidRPr="00CF5901">
              <w:rPr>
                <w:rFonts w:eastAsia="SimSun"/>
                <w:lang w:eastAsia="zh-CN"/>
              </w:rPr>
              <w:t>thers?</w:t>
            </w:r>
          </w:p>
        </w:tc>
      </w:tr>
      <w:tr w:rsidR="00CF5901" w:rsidRPr="00CF5901" w14:paraId="3A88F2BB" w14:textId="77777777" w:rsidTr="005244C8">
        <w:tc>
          <w:tcPr>
            <w:tcW w:w="742" w:type="dxa"/>
            <w:vMerge/>
          </w:tcPr>
          <w:p w14:paraId="6B4BBD6A" w14:textId="77777777" w:rsidR="00CF5901" w:rsidRPr="00CF5901" w:rsidRDefault="00CF5901" w:rsidP="00CF5901">
            <w:pPr>
              <w:rPr>
                <w:rFonts w:eastAsia="SimSun"/>
                <w:lang w:eastAsia="en-US"/>
              </w:rPr>
            </w:pPr>
          </w:p>
        </w:tc>
        <w:tc>
          <w:tcPr>
            <w:tcW w:w="1871" w:type="dxa"/>
          </w:tcPr>
          <w:p w14:paraId="53AE6AAA" w14:textId="77777777" w:rsidR="00CF5901" w:rsidRPr="00CF5901" w:rsidRDefault="00CF5901" w:rsidP="00CF5901">
            <w:pPr>
              <w:rPr>
                <w:rFonts w:eastAsia="SimSun"/>
                <w:lang w:eastAsia="en-US"/>
              </w:rPr>
            </w:pPr>
            <w:r w:rsidRPr="00CF5901">
              <w:rPr>
                <w:rFonts w:eastAsia="SimSun" w:hint="eastAsia"/>
                <w:lang w:eastAsia="zh-CN"/>
              </w:rPr>
              <w:t>M</w:t>
            </w:r>
            <w:r w:rsidRPr="00CF5901">
              <w:rPr>
                <w:rFonts w:eastAsia="SimSun"/>
                <w:lang w:eastAsia="zh-CN"/>
              </w:rPr>
              <w:t>obility impact</w:t>
            </w:r>
          </w:p>
        </w:tc>
        <w:tc>
          <w:tcPr>
            <w:tcW w:w="5586" w:type="dxa"/>
          </w:tcPr>
          <w:p w14:paraId="653EEFF8" w14:textId="77777777" w:rsidR="00CF5901" w:rsidRPr="00CF5901" w:rsidRDefault="00CF5901" w:rsidP="00CF5901">
            <w:pPr>
              <w:numPr>
                <w:ilvl w:val="0"/>
                <w:numId w:val="22"/>
              </w:numPr>
              <w:overflowPunct/>
              <w:autoSpaceDE/>
              <w:autoSpaceDN/>
              <w:adjustRightInd/>
              <w:spacing w:before="120" w:after="120" w:line="280" w:lineRule="atLeast"/>
              <w:jc w:val="both"/>
              <w:textAlignment w:val="auto"/>
              <w:rPr>
                <w:rFonts w:eastAsia="SimSun"/>
                <w:lang w:eastAsia="en-US"/>
              </w:rPr>
            </w:pPr>
            <w:r w:rsidRPr="00CF5901">
              <w:rPr>
                <w:rFonts w:eastAsia="SimSun" w:hint="eastAsia"/>
                <w:lang w:eastAsia="zh-CN"/>
              </w:rPr>
              <w:t>I</w:t>
            </w:r>
            <w:r w:rsidRPr="00CF5901">
              <w:rPr>
                <w:rFonts w:eastAsia="SimSun"/>
                <w:lang w:eastAsia="zh-CN"/>
              </w:rPr>
              <w:t>ntra-frequency measurement is performed within gap, and gap could be collided with L1 gap for RLM/BFD/BM measurements. There could be mobility performance degradation.</w:t>
            </w:r>
          </w:p>
        </w:tc>
      </w:tr>
      <w:tr w:rsidR="00CF5901" w:rsidRPr="00CF5901" w14:paraId="3D876A8E" w14:textId="77777777" w:rsidTr="005244C8">
        <w:tc>
          <w:tcPr>
            <w:tcW w:w="742" w:type="dxa"/>
            <w:vMerge/>
          </w:tcPr>
          <w:p w14:paraId="32D4D084" w14:textId="77777777" w:rsidR="00CF5901" w:rsidRPr="00CF5901" w:rsidRDefault="00CF5901" w:rsidP="00CF5901">
            <w:pPr>
              <w:rPr>
                <w:rFonts w:eastAsia="SimSun"/>
                <w:lang w:eastAsia="en-US"/>
              </w:rPr>
            </w:pPr>
          </w:p>
        </w:tc>
        <w:tc>
          <w:tcPr>
            <w:tcW w:w="1871" w:type="dxa"/>
          </w:tcPr>
          <w:p w14:paraId="295036F7" w14:textId="77777777" w:rsidR="00CF5901" w:rsidRPr="00CF5901" w:rsidRDefault="00CF5901" w:rsidP="00CF5901">
            <w:pPr>
              <w:rPr>
                <w:rFonts w:eastAsia="SimSun"/>
                <w:lang w:eastAsia="en-US"/>
              </w:rPr>
            </w:pPr>
            <w:r w:rsidRPr="00CF5901">
              <w:rPr>
                <w:rFonts w:eastAsia="SimSun" w:hint="eastAsia"/>
                <w:lang w:eastAsia="zh-CN"/>
              </w:rPr>
              <w:t>T</w:t>
            </w:r>
            <w:r w:rsidRPr="00CF5901">
              <w:rPr>
                <w:rFonts w:eastAsia="SimSun"/>
                <w:lang w:eastAsia="zh-CN"/>
              </w:rPr>
              <w:t>hroughput impact</w:t>
            </w:r>
          </w:p>
        </w:tc>
        <w:tc>
          <w:tcPr>
            <w:tcW w:w="5586" w:type="dxa"/>
          </w:tcPr>
          <w:p w14:paraId="05596180" w14:textId="77777777" w:rsidR="00CF5901" w:rsidRPr="00CF5901" w:rsidRDefault="00CF5901" w:rsidP="00CF5901">
            <w:pPr>
              <w:numPr>
                <w:ilvl w:val="0"/>
                <w:numId w:val="22"/>
              </w:numPr>
              <w:overflowPunct/>
              <w:autoSpaceDE/>
              <w:autoSpaceDN/>
              <w:adjustRightInd/>
              <w:spacing w:before="120" w:after="120" w:line="280" w:lineRule="atLeast"/>
              <w:jc w:val="both"/>
              <w:textAlignment w:val="auto"/>
              <w:rPr>
                <w:rFonts w:eastAsia="SimSun"/>
                <w:lang w:eastAsia="en-US"/>
              </w:rPr>
            </w:pPr>
            <w:r w:rsidRPr="00CF5901">
              <w:rPr>
                <w:rFonts w:eastAsia="SimSun"/>
                <w:lang w:eastAsia="zh-CN"/>
              </w:rPr>
              <w:t>UE cannot be scheduled within gap for L1 and L3 measurements.</w:t>
            </w:r>
          </w:p>
          <w:p w14:paraId="50FE0EB7" w14:textId="77777777" w:rsidR="00CF5901" w:rsidRPr="00CF5901" w:rsidRDefault="00CF5901" w:rsidP="00CF5901">
            <w:pPr>
              <w:numPr>
                <w:ilvl w:val="0"/>
                <w:numId w:val="22"/>
              </w:numPr>
              <w:overflowPunct/>
              <w:autoSpaceDE/>
              <w:autoSpaceDN/>
              <w:adjustRightInd/>
              <w:spacing w:before="120" w:after="120" w:line="280" w:lineRule="atLeast"/>
              <w:jc w:val="both"/>
              <w:textAlignment w:val="auto"/>
              <w:rPr>
                <w:rFonts w:eastAsia="SimSun"/>
                <w:lang w:eastAsia="en-US"/>
              </w:rPr>
            </w:pPr>
            <w:r w:rsidRPr="00CF5901">
              <w:rPr>
                <w:rFonts w:eastAsia="SimSun" w:hint="eastAsia"/>
                <w:lang w:eastAsia="zh-CN"/>
              </w:rPr>
              <w:t>U</w:t>
            </w:r>
            <w:r w:rsidRPr="00CF5901">
              <w:rPr>
                <w:rFonts w:eastAsia="SimSun"/>
                <w:lang w:eastAsia="zh-CN"/>
              </w:rPr>
              <w:t>E can be scheduled within ML of NCSG gap for L1 measurements.</w:t>
            </w:r>
          </w:p>
        </w:tc>
      </w:tr>
      <w:tr w:rsidR="00CF5901" w:rsidRPr="00CF5901" w14:paraId="209B83C1" w14:textId="77777777" w:rsidTr="005244C8">
        <w:tc>
          <w:tcPr>
            <w:tcW w:w="742" w:type="dxa"/>
            <w:vMerge/>
          </w:tcPr>
          <w:p w14:paraId="0F0FAEE4" w14:textId="77777777" w:rsidR="00CF5901" w:rsidRPr="00CF5901" w:rsidRDefault="00CF5901" w:rsidP="00CF5901">
            <w:pPr>
              <w:rPr>
                <w:rFonts w:eastAsia="SimSun"/>
                <w:lang w:eastAsia="en-US"/>
              </w:rPr>
            </w:pPr>
          </w:p>
        </w:tc>
        <w:tc>
          <w:tcPr>
            <w:tcW w:w="1871" w:type="dxa"/>
          </w:tcPr>
          <w:p w14:paraId="67B52A7B" w14:textId="77777777" w:rsidR="00CF5901" w:rsidRPr="00CF5901" w:rsidRDefault="00CF5901" w:rsidP="00CF5901">
            <w:pPr>
              <w:rPr>
                <w:rFonts w:eastAsia="SimSun"/>
                <w:lang w:eastAsia="en-US"/>
              </w:rPr>
            </w:pPr>
            <w:r w:rsidRPr="00CF5901">
              <w:rPr>
                <w:rFonts w:eastAsia="SimSun"/>
                <w:lang w:eastAsia="zh-CN"/>
              </w:rPr>
              <w:t>Power consumption</w:t>
            </w:r>
          </w:p>
        </w:tc>
        <w:tc>
          <w:tcPr>
            <w:tcW w:w="5586" w:type="dxa"/>
          </w:tcPr>
          <w:p w14:paraId="2C2B9FBB" w14:textId="77777777" w:rsidR="00CF5901" w:rsidRPr="00CF5901" w:rsidRDefault="00CF5901" w:rsidP="00CF5901">
            <w:pPr>
              <w:numPr>
                <w:ilvl w:val="0"/>
                <w:numId w:val="22"/>
              </w:numPr>
              <w:overflowPunct/>
              <w:autoSpaceDE/>
              <w:autoSpaceDN/>
              <w:adjustRightInd/>
              <w:spacing w:before="120" w:after="120" w:line="280" w:lineRule="atLeast"/>
              <w:jc w:val="both"/>
              <w:textAlignment w:val="auto"/>
              <w:rPr>
                <w:rFonts w:eastAsia="SimSun"/>
                <w:lang w:eastAsia="zh-CN"/>
              </w:rPr>
            </w:pPr>
            <w:r w:rsidRPr="00CF5901">
              <w:rPr>
                <w:rFonts w:eastAsia="SimSun" w:hint="eastAsia"/>
                <w:lang w:eastAsia="zh-CN"/>
              </w:rPr>
              <w:t>U</w:t>
            </w:r>
            <w:r w:rsidRPr="00CF5901">
              <w:rPr>
                <w:rFonts w:eastAsia="SimSun"/>
                <w:lang w:eastAsia="zh-CN"/>
              </w:rPr>
              <w:t xml:space="preserve">E works in active BWP. </w:t>
            </w:r>
          </w:p>
        </w:tc>
      </w:tr>
      <w:tr w:rsidR="00CF5901" w:rsidRPr="00CF5901" w14:paraId="71859194" w14:textId="77777777" w:rsidTr="005244C8">
        <w:tc>
          <w:tcPr>
            <w:tcW w:w="742" w:type="dxa"/>
            <w:vMerge/>
          </w:tcPr>
          <w:p w14:paraId="091A4D25" w14:textId="77777777" w:rsidR="00CF5901" w:rsidRPr="00CF5901" w:rsidRDefault="00CF5901" w:rsidP="00CF5901">
            <w:pPr>
              <w:rPr>
                <w:rFonts w:eastAsia="SimSun"/>
                <w:lang w:eastAsia="en-US"/>
              </w:rPr>
            </w:pPr>
          </w:p>
        </w:tc>
        <w:tc>
          <w:tcPr>
            <w:tcW w:w="1871" w:type="dxa"/>
          </w:tcPr>
          <w:p w14:paraId="510E4999" w14:textId="77777777" w:rsidR="00CF5901" w:rsidRPr="00CF5901" w:rsidRDefault="00CF5901" w:rsidP="00CF5901">
            <w:pPr>
              <w:rPr>
                <w:rFonts w:eastAsia="SimSun"/>
                <w:lang w:eastAsia="en-US"/>
              </w:rPr>
            </w:pPr>
            <w:r w:rsidRPr="00CF5901">
              <w:rPr>
                <w:rFonts w:eastAsia="SimSun"/>
                <w:lang w:eastAsia="zh-CN"/>
              </w:rPr>
              <w:t>RS overhead</w:t>
            </w:r>
          </w:p>
        </w:tc>
        <w:tc>
          <w:tcPr>
            <w:tcW w:w="5586" w:type="dxa"/>
          </w:tcPr>
          <w:p w14:paraId="2C2A6586" w14:textId="77777777" w:rsidR="00CF5901" w:rsidRPr="00CF5901" w:rsidRDefault="00CF5901" w:rsidP="00CF5901">
            <w:pPr>
              <w:numPr>
                <w:ilvl w:val="0"/>
                <w:numId w:val="25"/>
              </w:numPr>
              <w:overflowPunct/>
              <w:autoSpaceDE/>
              <w:autoSpaceDN/>
              <w:adjustRightInd/>
              <w:spacing w:before="120" w:after="120" w:line="280" w:lineRule="atLeast"/>
              <w:jc w:val="both"/>
              <w:textAlignment w:val="auto"/>
              <w:rPr>
                <w:rFonts w:eastAsia="SimSun"/>
                <w:lang w:eastAsia="zh-CN"/>
              </w:rPr>
            </w:pPr>
            <w:r w:rsidRPr="00CF5901">
              <w:rPr>
                <w:rFonts w:eastAsia="SimSun"/>
                <w:lang w:eastAsia="zh-CN"/>
              </w:rPr>
              <w:t>No additional RS is needed, except CD-SSB being transmitted already.</w:t>
            </w:r>
          </w:p>
        </w:tc>
      </w:tr>
      <w:tr w:rsidR="00CF5901" w:rsidRPr="00CF5901" w14:paraId="6BDD92A5" w14:textId="77777777" w:rsidTr="005244C8">
        <w:tc>
          <w:tcPr>
            <w:tcW w:w="742" w:type="dxa"/>
            <w:vMerge/>
          </w:tcPr>
          <w:p w14:paraId="2C2EDB0B" w14:textId="77777777" w:rsidR="00CF5901" w:rsidRPr="00CF5901" w:rsidRDefault="00CF5901" w:rsidP="00CF5901">
            <w:pPr>
              <w:rPr>
                <w:rFonts w:eastAsia="SimSun"/>
                <w:lang w:eastAsia="en-US"/>
              </w:rPr>
            </w:pPr>
          </w:p>
        </w:tc>
        <w:tc>
          <w:tcPr>
            <w:tcW w:w="1871" w:type="dxa"/>
          </w:tcPr>
          <w:p w14:paraId="1C960DA4" w14:textId="77777777" w:rsidR="00CF5901" w:rsidRPr="00CF5901" w:rsidRDefault="00CF5901" w:rsidP="00CF5901">
            <w:pPr>
              <w:rPr>
                <w:rFonts w:eastAsia="SimSun"/>
                <w:lang w:eastAsia="en-US"/>
              </w:rPr>
            </w:pPr>
            <w:r w:rsidRPr="00CF5901">
              <w:rPr>
                <w:rFonts w:eastAsia="SimSun"/>
                <w:lang w:eastAsia="zh-CN"/>
              </w:rPr>
              <w:t>UE complexity</w:t>
            </w:r>
          </w:p>
        </w:tc>
        <w:tc>
          <w:tcPr>
            <w:tcW w:w="5586" w:type="dxa"/>
          </w:tcPr>
          <w:p w14:paraId="4395FB7C" w14:textId="77777777" w:rsidR="00CF5901" w:rsidRPr="00CF5901" w:rsidRDefault="00CF5901" w:rsidP="00CF5901">
            <w:pPr>
              <w:rPr>
                <w:rFonts w:eastAsia="SimSun"/>
                <w:lang w:eastAsia="zh-CN"/>
              </w:rPr>
            </w:pPr>
            <w:r w:rsidRPr="00CF5901">
              <w:rPr>
                <w:rFonts w:eastAsia="SimSun"/>
                <w:lang w:val="en-US" w:eastAsia="zh-CN"/>
              </w:rPr>
              <w:t>Medium</w:t>
            </w:r>
          </w:p>
        </w:tc>
      </w:tr>
      <w:tr w:rsidR="00CF5901" w:rsidRPr="00CF5901" w14:paraId="6E6A58AC" w14:textId="77777777" w:rsidTr="005244C8">
        <w:tc>
          <w:tcPr>
            <w:tcW w:w="742" w:type="dxa"/>
            <w:vMerge/>
          </w:tcPr>
          <w:p w14:paraId="2E4FB289" w14:textId="77777777" w:rsidR="00CF5901" w:rsidRPr="00CF5901" w:rsidRDefault="00CF5901" w:rsidP="00CF5901">
            <w:pPr>
              <w:rPr>
                <w:rFonts w:eastAsia="SimSun"/>
                <w:lang w:eastAsia="en-US"/>
              </w:rPr>
            </w:pPr>
          </w:p>
        </w:tc>
        <w:tc>
          <w:tcPr>
            <w:tcW w:w="1871" w:type="dxa"/>
          </w:tcPr>
          <w:p w14:paraId="42810F81" w14:textId="77777777" w:rsidR="00CF5901" w:rsidRPr="00CF5901" w:rsidRDefault="00CF5901" w:rsidP="00CF5901">
            <w:pPr>
              <w:rPr>
                <w:rFonts w:eastAsia="SimSun"/>
                <w:lang w:eastAsia="en-US"/>
              </w:rPr>
            </w:pPr>
            <w:r w:rsidRPr="00CF5901">
              <w:rPr>
                <w:rFonts w:eastAsia="SimSun" w:hint="eastAsia"/>
                <w:lang w:eastAsia="zh-CN"/>
              </w:rPr>
              <w:t>W</w:t>
            </w:r>
            <w:r w:rsidRPr="00CF5901">
              <w:rPr>
                <w:rFonts w:eastAsia="SimSun"/>
                <w:lang w:eastAsia="zh-CN"/>
              </w:rPr>
              <w:t>orkload</w:t>
            </w:r>
          </w:p>
        </w:tc>
        <w:tc>
          <w:tcPr>
            <w:tcW w:w="5586" w:type="dxa"/>
          </w:tcPr>
          <w:p w14:paraId="6C3CAA9E" w14:textId="77777777" w:rsidR="00CF5901" w:rsidRPr="00CF5901" w:rsidRDefault="00CF5901" w:rsidP="00CF5901">
            <w:pPr>
              <w:rPr>
                <w:rFonts w:eastAsia="SimSun"/>
                <w:lang w:eastAsia="zh-CN"/>
              </w:rPr>
            </w:pPr>
            <w:r w:rsidRPr="00CF5901">
              <w:rPr>
                <w:rFonts w:eastAsia="SimSun"/>
                <w:lang w:val="en-US" w:eastAsia="zh-CN"/>
              </w:rPr>
              <w:t>High</w:t>
            </w:r>
          </w:p>
        </w:tc>
      </w:tr>
    </w:tbl>
    <w:p w14:paraId="00D8A045" w14:textId="77777777" w:rsidR="00CF5901" w:rsidRPr="00CF5901" w:rsidRDefault="00CF5901" w:rsidP="00CF5901">
      <w:pPr>
        <w:overflowPunct/>
        <w:autoSpaceDE/>
        <w:autoSpaceDN/>
        <w:adjustRightInd/>
        <w:jc w:val="both"/>
        <w:textAlignment w:val="auto"/>
        <w:rPr>
          <w:rFonts w:eastAsia="SimSun"/>
          <w:lang w:eastAsia="en-US"/>
        </w:rPr>
      </w:pPr>
    </w:p>
    <w:p w14:paraId="11892C32" w14:textId="77777777" w:rsidR="00CF5901" w:rsidRPr="00CF5901" w:rsidRDefault="00CF5901" w:rsidP="00CF5901">
      <w:pPr>
        <w:overflowPunct/>
        <w:autoSpaceDE/>
        <w:autoSpaceDN/>
        <w:adjustRightInd/>
        <w:jc w:val="center"/>
        <w:textAlignment w:val="auto"/>
        <w:rPr>
          <w:rFonts w:eastAsia="SimSun"/>
          <w:lang w:eastAsia="en-US"/>
        </w:rPr>
      </w:pPr>
      <w:r w:rsidRPr="00CF5901">
        <w:rPr>
          <w:rFonts w:eastAsia="SimSun"/>
          <w:lang w:eastAsia="en-US"/>
        </w:rPr>
        <w:t>Table 4. Analysis of NCD-SSB based RLM/BFD/BM</w:t>
      </w:r>
    </w:p>
    <w:tbl>
      <w:tblPr>
        <w:tblW w:w="0" w:type="auto"/>
        <w:tblInd w:w="1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7083"/>
      </w:tblGrid>
      <w:tr w:rsidR="00CF5901" w:rsidRPr="00CF5901" w14:paraId="35F0C8F6" w14:textId="77777777" w:rsidTr="005244C8">
        <w:tc>
          <w:tcPr>
            <w:tcW w:w="1404" w:type="dxa"/>
          </w:tcPr>
          <w:p w14:paraId="56712553" w14:textId="77777777" w:rsidR="00CF5901" w:rsidRPr="00CF5901" w:rsidRDefault="00CF5901" w:rsidP="00CF5901">
            <w:pPr>
              <w:rPr>
                <w:rFonts w:eastAsia="SimSun"/>
                <w:lang w:eastAsia="en-US"/>
              </w:rPr>
            </w:pPr>
            <w:r w:rsidRPr="00CF5901">
              <w:rPr>
                <w:rFonts w:eastAsia="SimSun" w:hint="eastAsia"/>
                <w:lang w:eastAsia="zh-CN"/>
              </w:rPr>
              <w:lastRenderedPageBreak/>
              <w:t>R</w:t>
            </w:r>
            <w:r w:rsidRPr="00CF5901">
              <w:rPr>
                <w:rFonts w:eastAsia="SimSun"/>
                <w:lang w:eastAsia="zh-CN"/>
              </w:rPr>
              <w:t xml:space="preserve">RM requirements </w:t>
            </w:r>
            <w:r w:rsidRPr="00CF5901">
              <w:rPr>
                <w:rFonts w:eastAsia="SimSun" w:hint="eastAsia"/>
                <w:lang w:eastAsia="zh-CN"/>
              </w:rPr>
              <w:t>i</w:t>
            </w:r>
            <w:r w:rsidRPr="00CF5901">
              <w:rPr>
                <w:rFonts w:eastAsia="SimSun"/>
                <w:lang w:eastAsia="zh-CN"/>
              </w:rPr>
              <w:t>mpact</w:t>
            </w:r>
          </w:p>
        </w:tc>
        <w:tc>
          <w:tcPr>
            <w:tcW w:w="7083" w:type="dxa"/>
          </w:tcPr>
          <w:p w14:paraId="4DB1B81B" w14:textId="77777777" w:rsidR="00CF5901" w:rsidRPr="00CF5901" w:rsidRDefault="00CF5901" w:rsidP="00CF5901">
            <w:pPr>
              <w:numPr>
                <w:ilvl w:val="0"/>
                <w:numId w:val="22"/>
              </w:numPr>
              <w:overflowPunct/>
              <w:autoSpaceDE/>
              <w:autoSpaceDN/>
              <w:adjustRightInd/>
              <w:spacing w:before="120" w:after="120" w:line="280" w:lineRule="atLeast"/>
              <w:jc w:val="both"/>
              <w:textAlignment w:val="auto"/>
              <w:rPr>
                <w:rFonts w:eastAsia="SimSun"/>
                <w:lang w:eastAsia="zh-CN"/>
              </w:rPr>
            </w:pPr>
            <w:r w:rsidRPr="00CF5901">
              <w:rPr>
                <w:rFonts w:eastAsia="SimSun"/>
                <w:lang w:eastAsia="en-US"/>
              </w:rPr>
              <w:t>Applicability of existing requirements based on CD-SSB (SSB in existing requirements), i.e., SSB based RLM/BFD/BM and timing requirements, to NCD-SSB</w:t>
            </w:r>
          </w:p>
        </w:tc>
      </w:tr>
      <w:tr w:rsidR="00CF5901" w:rsidRPr="00CF5901" w14:paraId="01DFEE77" w14:textId="77777777" w:rsidTr="005244C8">
        <w:tc>
          <w:tcPr>
            <w:tcW w:w="1404" w:type="dxa"/>
          </w:tcPr>
          <w:p w14:paraId="715A6772" w14:textId="77777777" w:rsidR="00CF5901" w:rsidRPr="00CF5901" w:rsidRDefault="00CF5901" w:rsidP="00CF5901">
            <w:pPr>
              <w:rPr>
                <w:rFonts w:eastAsia="SimSun"/>
                <w:lang w:eastAsia="en-US"/>
              </w:rPr>
            </w:pPr>
            <w:r w:rsidRPr="00CF5901">
              <w:rPr>
                <w:rFonts w:eastAsia="SimSun" w:hint="eastAsia"/>
                <w:lang w:eastAsia="zh-CN"/>
              </w:rPr>
              <w:t>M</w:t>
            </w:r>
            <w:r w:rsidRPr="00CF5901">
              <w:rPr>
                <w:rFonts w:eastAsia="SimSun"/>
                <w:lang w:eastAsia="zh-CN"/>
              </w:rPr>
              <w:t>obility impact</w:t>
            </w:r>
          </w:p>
        </w:tc>
        <w:tc>
          <w:tcPr>
            <w:tcW w:w="7083" w:type="dxa"/>
          </w:tcPr>
          <w:p w14:paraId="343F77B3" w14:textId="77777777" w:rsidR="00CF5901" w:rsidRPr="00CF5901" w:rsidRDefault="00CF5901" w:rsidP="00CF5901">
            <w:pPr>
              <w:numPr>
                <w:ilvl w:val="0"/>
                <w:numId w:val="22"/>
              </w:numPr>
              <w:overflowPunct/>
              <w:autoSpaceDE/>
              <w:autoSpaceDN/>
              <w:adjustRightInd/>
              <w:spacing w:before="120" w:after="120" w:line="280" w:lineRule="atLeast"/>
              <w:jc w:val="both"/>
              <w:textAlignment w:val="auto"/>
              <w:rPr>
                <w:rFonts w:eastAsia="SimSun"/>
                <w:lang w:eastAsia="en-US"/>
              </w:rPr>
            </w:pPr>
            <w:r w:rsidRPr="00CF5901">
              <w:rPr>
                <w:rFonts w:eastAsia="SimSun" w:hint="eastAsia"/>
                <w:lang w:eastAsia="zh-CN"/>
              </w:rPr>
              <w:t>I</w:t>
            </w:r>
            <w:r w:rsidRPr="00CF5901">
              <w:rPr>
                <w:rFonts w:eastAsia="SimSun"/>
                <w:lang w:eastAsia="zh-CN"/>
              </w:rPr>
              <w:t>ntra-frequency measurement is performed without gap</w:t>
            </w:r>
          </w:p>
        </w:tc>
      </w:tr>
      <w:tr w:rsidR="00CF5901" w:rsidRPr="00CF5901" w14:paraId="72E7DBC5" w14:textId="77777777" w:rsidTr="005244C8">
        <w:tc>
          <w:tcPr>
            <w:tcW w:w="1404" w:type="dxa"/>
          </w:tcPr>
          <w:p w14:paraId="06CBF5F2" w14:textId="77777777" w:rsidR="00CF5901" w:rsidRPr="00CF5901" w:rsidRDefault="00CF5901" w:rsidP="00CF5901">
            <w:pPr>
              <w:rPr>
                <w:rFonts w:eastAsia="SimSun"/>
                <w:lang w:eastAsia="en-US"/>
              </w:rPr>
            </w:pPr>
            <w:r w:rsidRPr="00CF5901">
              <w:rPr>
                <w:rFonts w:eastAsia="SimSun" w:hint="eastAsia"/>
                <w:lang w:eastAsia="zh-CN"/>
              </w:rPr>
              <w:t>T</w:t>
            </w:r>
            <w:r w:rsidRPr="00CF5901">
              <w:rPr>
                <w:rFonts w:eastAsia="SimSun"/>
                <w:lang w:eastAsia="zh-CN"/>
              </w:rPr>
              <w:t>hroughput impact</w:t>
            </w:r>
          </w:p>
        </w:tc>
        <w:tc>
          <w:tcPr>
            <w:tcW w:w="7083" w:type="dxa"/>
          </w:tcPr>
          <w:p w14:paraId="59A6E68F" w14:textId="77777777" w:rsidR="00CF5901" w:rsidRPr="00CF5901" w:rsidRDefault="00CF5901" w:rsidP="00CF5901">
            <w:pPr>
              <w:numPr>
                <w:ilvl w:val="0"/>
                <w:numId w:val="22"/>
              </w:numPr>
              <w:overflowPunct/>
              <w:autoSpaceDE/>
              <w:autoSpaceDN/>
              <w:adjustRightInd/>
              <w:spacing w:before="120" w:after="120" w:line="280" w:lineRule="atLeast"/>
              <w:jc w:val="both"/>
              <w:textAlignment w:val="auto"/>
              <w:rPr>
                <w:rFonts w:eastAsia="SimSun"/>
                <w:lang w:eastAsia="en-US"/>
              </w:rPr>
            </w:pPr>
            <w:r w:rsidRPr="00CF5901">
              <w:rPr>
                <w:rFonts w:eastAsia="SimSun"/>
                <w:lang w:eastAsia="zh-CN"/>
              </w:rPr>
              <w:t>UE can always be scheduled if no inter-frequency measurement with gap being configured</w:t>
            </w:r>
          </w:p>
        </w:tc>
      </w:tr>
      <w:tr w:rsidR="00CF5901" w:rsidRPr="00CF5901" w14:paraId="619D86EA" w14:textId="77777777" w:rsidTr="005244C8">
        <w:tc>
          <w:tcPr>
            <w:tcW w:w="1404" w:type="dxa"/>
          </w:tcPr>
          <w:p w14:paraId="43E711B2" w14:textId="77777777" w:rsidR="00CF5901" w:rsidRPr="00CF5901" w:rsidRDefault="00CF5901" w:rsidP="00CF5901">
            <w:pPr>
              <w:rPr>
                <w:rFonts w:eastAsia="SimSun"/>
                <w:lang w:eastAsia="en-US"/>
              </w:rPr>
            </w:pPr>
            <w:r w:rsidRPr="00CF5901">
              <w:rPr>
                <w:rFonts w:eastAsia="SimSun"/>
                <w:lang w:eastAsia="zh-CN"/>
              </w:rPr>
              <w:t>Power consumption</w:t>
            </w:r>
          </w:p>
        </w:tc>
        <w:tc>
          <w:tcPr>
            <w:tcW w:w="7083" w:type="dxa"/>
          </w:tcPr>
          <w:p w14:paraId="129EC0B2" w14:textId="77777777" w:rsidR="00CF5901" w:rsidRPr="00CF5901" w:rsidRDefault="00CF5901" w:rsidP="00CF5901">
            <w:pPr>
              <w:numPr>
                <w:ilvl w:val="0"/>
                <w:numId w:val="22"/>
              </w:numPr>
              <w:overflowPunct/>
              <w:autoSpaceDE/>
              <w:autoSpaceDN/>
              <w:adjustRightInd/>
              <w:spacing w:before="120" w:after="120" w:line="280" w:lineRule="atLeast"/>
              <w:jc w:val="both"/>
              <w:textAlignment w:val="auto"/>
              <w:rPr>
                <w:rFonts w:eastAsia="SimSun"/>
                <w:lang w:eastAsia="zh-CN"/>
              </w:rPr>
            </w:pPr>
            <w:r w:rsidRPr="00CF5901">
              <w:rPr>
                <w:rFonts w:eastAsia="SimSun" w:hint="eastAsia"/>
                <w:lang w:eastAsia="zh-CN"/>
              </w:rPr>
              <w:t>U</w:t>
            </w:r>
            <w:r w:rsidRPr="00CF5901">
              <w:rPr>
                <w:rFonts w:eastAsia="SimSun"/>
                <w:lang w:eastAsia="zh-CN"/>
              </w:rPr>
              <w:t xml:space="preserve">E works in active BWP </w:t>
            </w:r>
          </w:p>
          <w:p w14:paraId="6F5316C5" w14:textId="77777777" w:rsidR="00CF5901" w:rsidRPr="00CF5901" w:rsidRDefault="00CF5901" w:rsidP="00CF5901">
            <w:pPr>
              <w:numPr>
                <w:ilvl w:val="0"/>
                <w:numId w:val="22"/>
              </w:numPr>
              <w:overflowPunct/>
              <w:autoSpaceDE/>
              <w:autoSpaceDN/>
              <w:adjustRightInd/>
              <w:spacing w:before="120" w:after="120" w:line="280" w:lineRule="atLeast"/>
              <w:jc w:val="both"/>
              <w:textAlignment w:val="auto"/>
              <w:rPr>
                <w:rFonts w:eastAsia="SimSun"/>
                <w:lang w:eastAsia="zh-CN"/>
              </w:rPr>
            </w:pPr>
            <w:r w:rsidRPr="00CF5901">
              <w:rPr>
                <w:rFonts w:eastAsia="SimSun"/>
                <w:lang w:eastAsia="zh-CN"/>
              </w:rPr>
              <w:t>RF retuning is not needed</w:t>
            </w:r>
          </w:p>
        </w:tc>
      </w:tr>
      <w:tr w:rsidR="00CF5901" w:rsidRPr="00CF5901" w14:paraId="1D5D48DB" w14:textId="77777777" w:rsidTr="005244C8">
        <w:tc>
          <w:tcPr>
            <w:tcW w:w="1404" w:type="dxa"/>
          </w:tcPr>
          <w:p w14:paraId="734DA8E1" w14:textId="77777777" w:rsidR="00CF5901" w:rsidRPr="00CF5901" w:rsidRDefault="00CF5901" w:rsidP="00CF5901">
            <w:pPr>
              <w:rPr>
                <w:rFonts w:eastAsia="SimSun"/>
                <w:lang w:eastAsia="en-US"/>
              </w:rPr>
            </w:pPr>
            <w:r w:rsidRPr="00CF5901">
              <w:rPr>
                <w:rFonts w:eastAsia="SimSun"/>
                <w:lang w:eastAsia="zh-CN"/>
              </w:rPr>
              <w:t>RS overhead</w:t>
            </w:r>
          </w:p>
        </w:tc>
        <w:tc>
          <w:tcPr>
            <w:tcW w:w="7083" w:type="dxa"/>
          </w:tcPr>
          <w:p w14:paraId="0554B2D5" w14:textId="77777777" w:rsidR="00CF5901" w:rsidRPr="00CF5901" w:rsidRDefault="00CF5901" w:rsidP="00CF5901">
            <w:pPr>
              <w:numPr>
                <w:ilvl w:val="0"/>
                <w:numId w:val="25"/>
              </w:numPr>
              <w:overflowPunct/>
              <w:autoSpaceDE/>
              <w:autoSpaceDN/>
              <w:adjustRightInd/>
              <w:spacing w:before="120" w:after="120" w:line="280" w:lineRule="atLeast"/>
              <w:jc w:val="both"/>
              <w:textAlignment w:val="auto"/>
              <w:rPr>
                <w:rFonts w:eastAsia="SimSun"/>
                <w:lang w:eastAsia="zh-CN"/>
              </w:rPr>
            </w:pPr>
            <w:r w:rsidRPr="00CF5901">
              <w:rPr>
                <w:rFonts w:eastAsia="SimSun"/>
                <w:lang w:eastAsia="zh-CN"/>
              </w:rPr>
              <w:t>NCD-SSB with BW of 24 PRBs needs to be configured.</w:t>
            </w:r>
          </w:p>
        </w:tc>
      </w:tr>
      <w:tr w:rsidR="00CF5901" w:rsidRPr="00CF5901" w14:paraId="1A6BBFE1" w14:textId="77777777" w:rsidTr="005244C8">
        <w:tc>
          <w:tcPr>
            <w:tcW w:w="1404" w:type="dxa"/>
          </w:tcPr>
          <w:p w14:paraId="1EC0CB3C" w14:textId="77777777" w:rsidR="00CF5901" w:rsidRPr="00CF5901" w:rsidRDefault="00CF5901" w:rsidP="00CF5901">
            <w:pPr>
              <w:rPr>
                <w:rFonts w:eastAsia="SimSun"/>
                <w:lang w:eastAsia="en-US"/>
              </w:rPr>
            </w:pPr>
            <w:r w:rsidRPr="00CF5901">
              <w:rPr>
                <w:rFonts w:eastAsia="SimSun"/>
                <w:lang w:eastAsia="zh-CN"/>
              </w:rPr>
              <w:t>UE complexity</w:t>
            </w:r>
          </w:p>
        </w:tc>
        <w:tc>
          <w:tcPr>
            <w:tcW w:w="7083" w:type="dxa"/>
          </w:tcPr>
          <w:p w14:paraId="65416FD2" w14:textId="77777777" w:rsidR="00CF5901" w:rsidRPr="00CF5901" w:rsidRDefault="00CF5901" w:rsidP="00CF5901">
            <w:pPr>
              <w:rPr>
                <w:rFonts w:eastAsia="SimSun"/>
                <w:szCs w:val="24"/>
                <w:lang w:eastAsia="zh-CN"/>
              </w:rPr>
            </w:pPr>
            <w:r w:rsidRPr="00CF5901">
              <w:rPr>
                <w:rFonts w:eastAsia="SimSun"/>
                <w:szCs w:val="24"/>
                <w:lang w:val="en-US" w:eastAsia="zh-CN"/>
              </w:rPr>
              <w:t>Low</w:t>
            </w:r>
          </w:p>
        </w:tc>
      </w:tr>
      <w:tr w:rsidR="00CF5901" w:rsidRPr="00CF5901" w14:paraId="32E815A2" w14:textId="77777777" w:rsidTr="005244C8">
        <w:tc>
          <w:tcPr>
            <w:tcW w:w="1404" w:type="dxa"/>
          </w:tcPr>
          <w:p w14:paraId="32ACE67E" w14:textId="77777777" w:rsidR="00CF5901" w:rsidRPr="00CF5901" w:rsidRDefault="00CF5901" w:rsidP="00CF5901">
            <w:pPr>
              <w:rPr>
                <w:rFonts w:eastAsia="SimSun"/>
                <w:lang w:eastAsia="zh-CN"/>
              </w:rPr>
            </w:pPr>
            <w:r w:rsidRPr="00CF5901">
              <w:rPr>
                <w:rFonts w:eastAsia="SimSun" w:hint="eastAsia"/>
                <w:lang w:eastAsia="zh-CN"/>
              </w:rPr>
              <w:t>W</w:t>
            </w:r>
            <w:r w:rsidRPr="00CF5901">
              <w:rPr>
                <w:rFonts w:eastAsia="SimSun"/>
                <w:lang w:eastAsia="zh-CN"/>
              </w:rPr>
              <w:t>orkload</w:t>
            </w:r>
          </w:p>
        </w:tc>
        <w:tc>
          <w:tcPr>
            <w:tcW w:w="7083" w:type="dxa"/>
          </w:tcPr>
          <w:p w14:paraId="2E133BC1" w14:textId="77777777" w:rsidR="00CF5901" w:rsidRPr="00CF5901" w:rsidRDefault="00CF5901" w:rsidP="00CF5901">
            <w:pPr>
              <w:rPr>
                <w:rFonts w:eastAsia="SimSun"/>
                <w:szCs w:val="24"/>
                <w:lang w:eastAsia="zh-CN"/>
              </w:rPr>
            </w:pPr>
            <w:r w:rsidRPr="00CF5901">
              <w:rPr>
                <w:rFonts w:eastAsia="SimSun"/>
                <w:szCs w:val="24"/>
                <w:lang w:val="en-US" w:eastAsia="zh-CN"/>
              </w:rPr>
              <w:t>Low</w:t>
            </w:r>
          </w:p>
        </w:tc>
      </w:tr>
    </w:tbl>
    <w:p w14:paraId="0C92BC60" w14:textId="77777777" w:rsidR="00CF5901" w:rsidRPr="00CF5901" w:rsidRDefault="00CF5901" w:rsidP="00CF5901">
      <w:pPr>
        <w:overflowPunct/>
        <w:autoSpaceDE/>
        <w:autoSpaceDN/>
        <w:adjustRightInd/>
        <w:jc w:val="both"/>
        <w:textAlignment w:val="auto"/>
        <w:rPr>
          <w:rFonts w:eastAsia="SimSun"/>
          <w:lang w:eastAsia="en-US"/>
        </w:rPr>
      </w:pPr>
    </w:p>
    <w:p w14:paraId="74515E27" w14:textId="77777777" w:rsidR="00CF5901" w:rsidRPr="00CF5901" w:rsidRDefault="00CF5901" w:rsidP="00CF5901">
      <w:pPr>
        <w:numPr>
          <w:ilvl w:val="1"/>
          <w:numId w:val="9"/>
        </w:numPr>
        <w:overflowPunct/>
        <w:autoSpaceDE/>
        <w:autoSpaceDN/>
        <w:adjustRightInd/>
        <w:spacing w:after="120"/>
        <w:ind w:left="1656"/>
        <w:textAlignment w:val="auto"/>
        <w:rPr>
          <w:rFonts w:eastAsia="SimSun"/>
          <w:color w:val="000000" w:themeColor="text1"/>
          <w:szCs w:val="24"/>
          <w:lang w:eastAsia="zh-CN"/>
        </w:rPr>
      </w:pPr>
      <w:r w:rsidRPr="00CF5901">
        <w:rPr>
          <w:rFonts w:eastAsia="SimSun"/>
          <w:color w:val="000000" w:themeColor="text1"/>
          <w:szCs w:val="24"/>
          <w:lang w:eastAsia="zh-CN"/>
        </w:rPr>
        <w:t>Option 2 (Huawei): Take into account Table 1 for the analysis of options for bwp-WithoutRestriction</w:t>
      </w:r>
    </w:p>
    <w:p w14:paraId="7095EF9B" w14:textId="77777777" w:rsidR="00CF5901" w:rsidRPr="00CF5901" w:rsidRDefault="00CF5901" w:rsidP="00CF5901">
      <w:pPr>
        <w:numPr>
          <w:ilvl w:val="0"/>
          <w:numId w:val="9"/>
        </w:numPr>
        <w:overflowPunct/>
        <w:autoSpaceDE/>
        <w:autoSpaceDN/>
        <w:adjustRightInd/>
        <w:spacing w:before="120" w:after="120"/>
        <w:ind w:left="936"/>
        <w:jc w:val="center"/>
        <w:textAlignment w:val="auto"/>
        <w:rPr>
          <w:b/>
          <w:lang w:val="en-US" w:eastAsia="zh-CN"/>
        </w:rPr>
      </w:pPr>
      <w:r w:rsidRPr="00CF5901">
        <w:rPr>
          <w:b/>
          <w:lang w:val="en-US" w:eastAsia="zh-CN"/>
        </w:rPr>
        <w:t>Table 1: Summary for the comparison between different options</w:t>
      </w:r>
    </w:p>
    <w:tbl>
      <w:tblPr>
        <w:tblW w:w="0" w:type="auto"/>
        <w:tblInd w:w="1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1211"/>
        <w:gridCol w:w="1112"/>
        <w:gridCol w:w="2732"/>
        <w:gridCol w:w="1059"/>
        <w:gridCol w:w="976"/>
        <w:gridCol w:w="976"/>
      </w:tblGrid>
      <w:tr w:rsidR="00CF5901" w:rsidRPr="00CF5901" w14:paraId="0CBE2A01" w14:textId="77777777" w:rsidTr="005244C8">
        <w:tc>
          <w:tcPr>
            <w:tcW w:w="1235" w:type="dxa"/>
          </w:tcPr>
          <w:p w14:paraId="43160DD0" w14:textId="77777777" w:rsidR="00CF5901" w:rsidRPr="00CF5901" w:rsidRDefault="00CF5901" w:rsidP="00CF5901">
            <w:pPr>
              <w:spacing w:before="120" w:after="120"/>
              <w:rPr>
                <w:rFonts w:eastAsia="SimSun"/>
                <w:sz w:val="18"/>
                <w:szCs w:val="18"/>
                <w:lang w:val="en-US" w:eastAsia="en-US"/>
              </w:rPr>
            </w:pPr>
          </w:p>
        </w:tc>
        <w:tc>
          <w:tcPr>
            <w:tcW w:w="1211" w:type="dxa"/>
          </w:tcPr>
          <w:p w14:paraId="401CABD2" w14:textId="77777777" w:rsidR="00CF5901" w:rsidRPr="00CF5901" w:rsidRDefault="00CF5901" w:rsidP="00CF5901">
            <w:pPr>
              <w:spacing w:before="120" w:after="120"/>
              <w:rPr>
                <w:sz w:val="18"/>
                <w:szCs w:val="18"/>
                <w:lang w:val="en-US" w:eastAsia="zh-CN"/>
              </w:rPr>
            </w:pPr>
            <w:r w:rsidRPr="00CF5901">
              <w:rPr>
                <w:rFonts w:hint="eastAsia"/>
                <w:sz w:val="18"/>
                <w:szCs w:val="18"/>
                <w:lang w:val="en-US" w:eastAsia="zh-CN"/>
              </w:rPr>
              <w:t>U</w:t>
            </w:r>
            <w:r w:rsidRPr="00CF5901">
              <w:rPr>
                <w:sz w:val="18"/>
                <w:szCs w:val="18"/>
                <w:lang w:val="en-US" w:eastAsia="zh-CN"/>
              </w:rPr>
              <w:t xml:space="preserve">E power consumption </w:t>
            </w:r>
          </w:p>
        </w:tc>
        <w:tc>
          <w:tcPr>
            <w:tcW w:w="0" w:type="auto"/>
          </w:tcPr>
          <w:p w14:paraId="26F8672A" w14:textId="77777777" w:rsidR="00CF5901" w:rsidRPr="00CF5901" w:rsidRDefault="00CF5901" w:rsidP="00CF5901">
            <w:pPr>
              <w:spacing w:before="120" w:after="120"/>
              <w:rPr>
                <w:rFonts w:eastAsia="SimSun"/>
                <w:sz w:val="18"/>
                <w:szCs w:val="18"/>
                <w:lang w:val="en-US" w:eastAsia="en-US"/>
              </w:rPr>
            </w:pPr>
            <w:r w:rsidRPr="00CF5901">
              <w:rPr>
                <w:rFonts w:eastAsia="SimSun" w:hint="eastAsia"/>
                <w:sz w:val="18"/>
                <w:szCs w:val="18"/>
                <w:lang w:val="en-US" w:eastAsia="en-US"/>
              </w:rPr>
              <w:t>N</w:t>
            </w:r>
            <w:r w:rsidRPr="00CF5901">
              <w:rPr>
                <w:rFonts w:eastAsia="SimSun"/>
                <w:sz w:val="18"/>
                <w:szCs w:val="18"/>
                <w:lang w:val="en-US" w:eastAsia="en-US"/>
              </w:rPr>
              <w:t xml:space="preserve">W overhead </w:t>
            </w:r>
          </w:p>
        </w:tc>
        <w:tc>
          <w:tcPr>
            <w:tcW w:w="0" w:type="auto"/>
          </w:tcPr>
          <w:p w14:paraId="229A81DD" w14:textId="77777777" w:rsidR="00CF5901" w:rsidRPr="00CF5901" w:rsidRDefault="00CF5901" w:rsidP="00CF5901">
            <w:pPr>
              <w:spacing w:before="120" w:after="120"/>
              <w:rPr>
                <w:sz w:val="18"/>
                <w:szCs w:val="18"/>
                <w:lang w:val="en-US" w:eastAsia="zh-CN"/>
              </w:rPr>
            </w:pPr>
            <w:r w:rsidRPr="00CF5901">
              <w:rPr>
                <w:sz w:val="18"/>
                <w:szCs w:val="18"/>
                <w:lang w:val="en-US" w:eastAsia="zh-CN"/>
              </w:rPr>
              <w:t xml:space="preserve">Data interruption </w:t>
            </w:r>
          </w:p>
        </w:tc>
        <w:tc>
          <w:tcPr>
            <w:tcW w:w="0" w:type="auto"/>
          </w:tcPr>
          <w:p w14:paraId="1C74B954" w14:textId="77777777" w:rsidR="00CF5901" w:rsidRPr="00CF5901" w:rsidRDefault="00CF5901" w:rsidP="00CF5901">
            <w:pPr>
              <w:spacing w:before="120" w:after="120"/>
              <w:rPr>
                <w:rFonts w:eastAsia="SimSun"/>
                <w:sz w:val="18"/>
                <w:szCs w:val="18"/>
                <w:lang w:val="en-US" w:eastAsia="en-US"/>
              </w:rPr>
            </w:pPr>
            <w:r w:rsidRPr="00CF5901">
              <w:rPr>
                <w:rFonts w:eastAsia="SimSun"/>
                <w:sz w:val="18"/>
                <w:szCs w:val="18"/>
                <w:lang w:val="en-US" w:eastAsia="en-US"/>
              </w:rPr>
              <w:t>RRM</w:t>
            </w:r>
          </w:p>
        </w:tc>
        <w:tc>
          <w:tcPr>
            <w:tcW w:w="0" w:type="auto"/>
          </w:tcPr>
          <w:p w14:paraId="44F68E47" w14:textId="77777777" w:rsidR="00CF5901" w:rsidRPr="00CF5901" w:rsidRDefault="00CF5901" w:rsidP="00CF5901">
            <w:pPr>
              <w:spacing w:before="120" w:after="120"/>
              <w:rPr>
                <w:rFonts w:eastAsia="SimSun"/>
                <w:sz w:val="18"/>
                <w:szCs w:val="18"/>
                <w:lang w:val="en-US" w:eastAsia="en-US"/>
              </w:rPr>
            </w:pPr>
            <w:r w:rsidRPr="00CF5901">
              <w:rPr>
                <w:rFonts w:eastAsia="SimSun" w:hint="eastAsia"/>
                <w:sz w:val="18"/>
                <w:szCs w:val="18"/>
                <w:lang w:val="en-US" w:eastAsia="en-US"/>
              </w:rPr>
              <w:t>S</w:t>
            </w:r>
            <w:r w:rsidRPr="00CF5901">
              <w:rPr>
                <w:rFonts w:eastAsia="SimSun"/>
                <w:sz w:val="18"/>
                <w:szCs w:val="18"/>
                <w:lang w:val="en-US" w:eastAsia="en-US"/>
              </w:rPr>
              <w:t>pec impact</w:t>
            </w:r>
          </w:p>
        </w:tc>
        <w:tc>
          <w:tcPr>
            <w:tcW w:w="0" w:type="auto"/>
          </w:tcPr>
          <w:p w14:paraId="41BD0D90" w14:textId="77777777" w:rsidR="00CF5901" w:rsidRPr="00CF5901" w:rsidRDefault="00CF5901" w:rsidP="00CF5901">
            <w:pPr>
              <w:spacing w:before="120" w:after="120"/>
              <w:rPr>
                <w:sz w:val="18"/>
                <w:szCs w:val="18"/>
                <w:lang w:val="en-US" w:eastAsia="zh-CN"/>
              </w:rPr>
            </w:pPr>
            <w:r w:rsidRPr="00CF5901">
              <w:rPr>
                <w:sz w:val="18"/>
                <w:szCs w:val="18"/>
                <w:lang w:val="en-US" w:eastAsia="zh-CN"/>
              </w:rPr>
              <w:t>Feasibility</w:t>
            </w:r>
          </w:p>
        </w:tc>
      </w:tr>
      <w:tr w:rsidR="00CF5901" w:rsidRPr="00CF5901" w14:paraId="1E69AB2E" w14:textId="77777777" w:rsidTr="005244C8">
        <w:tc>
          <w:tcPr>
            <w:tcW w:w="1235" w:type="dxa"/>
          </w:tcPr>
          <w:p w14:paraId="765E0FEC" w14:textId="77777777" w:rsidR="00CF5901" w:rsidRPr="00CF5901" w:rsidRDefault="00CF5901" w:rsidP="00CF5901">
            <w:pPr>
              <w:spacing w:before="120" w:after="120"/>
              <w:rPr>
                <w:rFonts w:eastAsia="SimSun"/>
                <w:sz w:val="18"/>
                <w:szCs w:val="18"/>
                <w:lang w:val="en-US" w:eastAsia="en-US"/>
              </w:rPr>
            </w:pPr>
            <w:r w:rsidRPr="00CF5901">
              <w:rPr>
                <w:rFonts w:eastAsia="SimSun"/>
                <w:sz w:val="18"/>
                <w:szCs w:val="18"/>
                <w:lang w:val="en-US" w:eastAsia="en-US"/>
              </w:rPr>
              <w:t>Option a)</w:t>
            </w:r>
          </w:p>
        </w:tc>
        <w:tc>
          <w:tcPr>
            <w:tcW w:w="1211" w:type="dxa"/>
          </w:tcPr>
          <w:p w14:paraId="1195CD58" w14:textId="77777777" w:rsidR="00CF5901" w:rsidRPr="00CF5901" w:rsidRDefault="00CF5901" w:rsidP="00CF5901">
            <w:pPr>
              <w:spacing w:before="120" w:after="120"/>
              <w:rPr>
                <w:rFonts w:eastAsia="SimSun"/>
                <w:sz w:val="18"/>
                <w:szCs w:val="18"/>
                <w:lang w:val="en-US" w:eastAsia="en-US"/>
              </w:rPr>
            </w:pPr>
            <w:r w:rsidRPr="00CF5901">
              <w:rPr>
                <w:rFonts w:eastAsia="SimSun"/>
                <w:sz w:val="18"/>
                <w:szCs w:val="18"/>
                <w:lang w:val="en-US" w:eastAsia="en-US"/>
              </w:rPr>
              <w:t xml:space="preserve">Small  </w:t>
            </w:r>
          </w:p>
        </w:tc>
        <w:tc>
          <w:tcPr>
            <w:tcW w:w="0" w:type="auto"/>
          </w:tcPr>
          <w:p w14:paraId="3AF35F24" w14:textId="77777777" w:rsidR="00CF5901" w:rsidRPr="00CF5901" w:rsidRDefault="00CF5901" w:rsidP="00CF5901">
            <w:pPr>
              <w:spacing w:before="120" w:after="120"/>
              <w:rPr>
                <w:rFonts w:eastAsia="SimSun"/>
                <w:sz w:val="18"/>
                <w:szCs w:val="18"/>
                <w:lang w:val="en-US" w:eastAsia="en-US"/>
              </w:rPr>
            </w:pPr>
            <w:r w:rsidRPr="00CF5901">
              <w:rPr>
                <w:rFonts w:eastAsia="SimSun"/>
                <w:sz w:val="18"/>
                <w:szCs w:val="18"/>
                <w:lang w:val="en-US" w:eastAsia="en-US"/>
              </w:rPr>
              <w:t>CSI-RS</w:t>
            </w:r>
          </w:p>
        </w:tc>
        <w:tc>
          <w:tcPr>
            <w:tcW w:w="0" w:type="auto"/>
          </w:tcPr>
          <w:p w14:paraId="2595CE6F" w14:textId="77777777" w:rsidR="00CF5901" w:rsidRPr="00CF5901" w:rsidRDefault="00CF5901" w:rsidP="00CF5901">
            <w:pPr>
              <w:spacing w:before="120" w:after="120"/>
              <w:rPr>
                <w:sz w:val="18"/>
                <w:szCs w:val="18"/>
                <w:lang w:val="en-US" w:eastAsia="zh-CN"/>
              </w:rPr>
            </w:pPr>
            <w:r w:rsidRPr="00CF5901">
              <w:rPr>
                <w:sz w:val="18"/>
                <w:szCs w:val="18"/>
                <w:lang w:val="en-US" w:eastAsia="zh-CN"/>
              </w:rPr>
              <w:t>None</w:t>
            </w:r>
          </w:p>
        </w:tc>
        <w:tc>
          <w:tcPr>
            <w:tcW w:w="0" w:type="auto"/>
          </w:tcPr>
          <w:p w14:paraId="7F1D3071" w14:textId="77777777" w:rsidR="00CF5901" w:rsidRPr="00CF5901" w:rsidRDefault="00CF5901" w:rsidP="00CF5901">
            <w:pPr>
              <w:spacing w:before="120" w:after="120"/>
              <w:rPr>
                <w:sz w:val="18"/>
                <w:szCs w:val="18"/>
                <w:lang w:val="en-US" w:eastAsia="zh-CN"/>
              </w:rPr>
            </w:pPr>
            <w:r w:rsidRPr="00CF5901">
              <w:rPr>
                <w:sz w:val="18"/>
                <w:szCs w:val="18"/>
                <w:lang w:val="en-US" w:eastAsia="zh-CN"/>
              </w:rPr>
              <w:t>MG or NCSG</w:t>
            </w:r>
          </w:p>
        </w:tc>
        <w:tc>
          <w:tcPr>
            <w:tcW w:w="0" w:type="auto"/>
          </w:tcPr>
          <w:p w14:paraId="1DD86121" w14:textId="77777777" w:rsidR="00CF5901" w:rsidRPr="00CF5901" w:rsidRDefault="00CF5901" w:rsidP="00CF5901">
            <w:pPr>
              <w:spacing w:before="120" w:after="120"/>
              <w:rPr>
                <w:rFonts w:eastAsia="SimSun"/>
                <w:sz w:val="18"/>
                <w:szCs w:val="18"/>
                <w:lang w:val="en-US" w:eastAsia="en-US"/>
              </w:rPr>
            </w:pPr>
            <w:r w:rsidRPr="00CF5901">
              <w:rPr>
                <w:rFonts w:eastAsia="SimSun" w:hint="eastAsia"/>
                <w:sz w:val="18"/>
                <w:szCs w:val="18"/>
                <w:lang w:val="en-US" w:eastAsia="en-US"/>
              </w:rPr>
              <w:t>N</w:t>
            </w:r>
            <w:r w:rsidRPr="00CF5901">
              <w:rPr>
                <w:rFonts w:eastAsia="SimSun"/>
                <w:sz w:val="18"/>
                <w:szCs w:val="18"/>
                <w:lang w:val="en-US" w:eastAsia="en-US"/>
              </w:rPr>
              <w:t>one</w:t>
            </w:r>
          </w:p>
        </w:tc>
        <w:tc>
          <w:tcPr>
            <w:tcW w:w="0" w:type="auto"/>
          </w:tcPr>
          <w:p w14:paraId="1112EF0E" w14:textId="77777777" w:rsidR="00CF5901" w:rsidRPr="00CF5901" w:rsidRDefault="00CF5901" w:rsidP="00CF5901">
            <w:pPr>
              <w:spacing w:before="120" w:after="120"/>
              <w:rPr>
                <w:sz w:val="18"/>
                <w:szCs w:val="18"/>
                <w:lang w:val="en-US" w:eastAsia="zh-CN"/>
              </w:rPr>
            </w:pPr>
            <w:r w:rsidRPr="00CF5901">
              <w:rPr>
                <w:sz w:val="18"/>
                <w:szCs w:val="18"/>
                <w:lang w:val="en-US" w:eastAsia="zh-CN"/>
              </w:rPr>
              <w:t>Y</w:t>
            </w:r>
            <w:r w:rsidRPr="00CF5901">
              <w:rPr>
                <w:rFonts w:hint="eastAsia"/>
                <w:sz w:val="18"/>
                <w:szCs w:val="18"/>
                <w:lang w:val="en-US" w:eastAsia="zh-CN"/>
              </w:rPr>
              <w:t>es</w:t>
            </w:r>
            <w:r w:rsidRPr="00CF5901">
              <w:rPr>
                <w:sz w:val="18"/>
                <w:szCs w:val="18"/>
                <w:lang w:val="en-US" w:eastAsia="zh-CN"/>
              </w:rPr>
              <w:t xml:space="preserve"> </w:t>
            </w:r>
          </w:p>
        </w:tc>
      </w:tr>
      <w:tr w:rsidR="00CF5901" w:rsidRPr="00CF5901" w14:paraId="5668C0A6" w14:textId="77777777" w:rsidTr="005244C8">
        <w:tc>
          <w:tcPr>
            <w:tcW w:w="1235" w:type="dxa"/>
          </w:tcPr>
          <w:p w14:paraId="56D8B4F0" w14:textId="77777777" w:rsidR="00CF5901" w:rsidRPr="00CF5901" w:rsidRDefault="00CF5901" w:rsidP="00CF5901">
            <w:pPr>
              <w:spacing w:before="120" w:after="120"/>
              <w:rPr>
                <w:rFonts w:eastAsia="SimSun"/>
                <w:sz w:val="18"/>
                <w:szCs w:val="18"/>
                <w:lang w:val="en-US" w:eastAsia="en-US"/>
              </w:rPr>
            </w:pPr>
            <w:r w:rsidRPr="00CF5901">
              <w:rPr>
                <w:rFonts w:eastAsia="SimSun"/>
                <w:sz w:val="18"/>
                <w:szCs w:val="18"/>
                <w:lang w:val="en-US" w:eastAsia="en-US"/>
              </w:rPr>
              <w:t>Option b-i)</w:t>
            </w:r>
          </w:p>
        </w:tc>
        <w:tc>
          <w:tcPr>
            <w:tcW w:w="1211" w:type="dxa"/>
          </w:tcPr>
          <w:p w14:paraId="52A241FD" w14:textId="77777777" w:rsidR="00CF5901" w:rsidRPr="00CF5901" w:rsidRDefault="00CF5901" w:rsidP="00CF5901">
            <w:pPr>
              <w:spacing w:before="120" w:after="120"/>
              <w:rPr>
                <w:rFonts w:eastAsia="SimSun"/>
                <w:sz w:val="18"/>
                <w:szCs w:val="18"/>
                <w:lang w:val="en-US" w:eastAsia="en-US"/>
              </w:rPr>
            </w:pPr>
            <w:r w:rsidRPr="00CF5901">
              <w:rPr>
                <w:rFonts w:eastAsia="SimSun"/>
                <w:sz w:val="18"/>
                <w:szCs w:val="18"/>
                <w:lang w:val="en-US" w:eastAsia="en-US"/>
              </w:rPr>
              <w:t>Large</w:t>
            </w:r>
          </w:p>
        </w:tc>
        <w:tc>
          <w:tcPr>
            <w:tcW w:w="0" w:type="auto"/>
          </w:tcPr>
          <w:p w14:paraId="35CA68D8" w14:textId="77777777" w:rsidR="00CF5901" w:rsidRPr="00CF5901" w:rsidRDefault="00CF5901" w:rsidP="00CF5901">
            <w:pPr>
              <w:spacing w:before="120" w:after="120"/>
              <w:rPr>
                <w:sz w:val="18"/>
                <w:szCs w:val="18"/>
                <w:lang w:val="en-US" w:eastAsia="zh-CN"/>
              </w:rPr>
            </w:pPr>
            <w:r w:rsidRPr="00CF5901">
              <w:rPr>
                <w:sz w:val="18"/>
                <w:szCs w:val="18"/>
                <w:lang w:val="en-US" w:eastAsia="zh-CN"/>
              </w:rPr>
              <w:t xml:space="preserve">None </w:t>
            </w:r>
          </w:p>
        </w:tc>
        <w:tc>
          <w:tcPr>
            <w:tcW w:w="0" w:type="auto"/>
          </w:tcPr>
          <w:p w14:paraId="3124E975" w14:textId="77777777" w:rsidR="00CF5901" w:rsidRPr="00CF5901" w:rsidRDefault="00CF5901" w:rsidP="00CF5901">
            <w:pPr>
              <w:spacing w:before="120" w:after="120"/>
              <w:rPr>
                <w:sz w:val="18"/>
                <w:szCs w:val="18"/>
                <w:lang w:val="en-US" w:eastAsia="zh-CN"/>
              </w:rPr>
            </w:pPr>
            <w:r w:rsidRPr="00CF5901">
              <w:rPr>
                <w:sz w:val="18"/>
                <w:szCs w:val="18"/>
                <w:lang w:val="en-US" w:eastAsia="zh-CN"/>
              </w:rPr>
              <w:t>None</w:t>
            </w:r>
          </w:p>
        </w:tc>
        <w:tc>
          <w:tcPr>
            <w:tcW w:w="0" w:type="auto"/>
          </w:tcPr>
          <w:p w14:paraId="701CEFD0" w14:textId="77777777" w:rsidR="00CF5901" w:rsidRPr="00CF5901" w:rsidRDefault="00CF5901" w:rsidP="00CF5901">
            <w:pPr>
              <w:spacing w:before="120" w:after="120"/>
              <w:rPr>
                <w:sz w:val="18"/>
                <w:szCs w:val="18"/>
                <w:lang w:val="en-US" w:eastAsia="zh-CN"/>
              </w:rPr>
            </w:pPr>
            <w:r w:rsidRPr="00CF5901">
              <w:rPr>
                <w:sz w:val="18"/>
                <w:szCs w:val="18"/>
                <w:lang w:val="en-US" w:eastAsia="zh-CN"/>
              </w:rPr>
              <w:t xml:space="preserve">None </w:t>
            </w:r>
          </w:p>
        </w:tc>
        <w:tc>
          <w:tcPr>
            <w:tcW w:w="0" w:type="auto"/>
          </w:tcPr>
          <w:p w14:paraId="2128F540" w14:textId="77777777" w:rsidR="00CF5901" w:rsidRPr="00CF5901" w:rsidRDefault="00CF5901" w:rsidP="00CF5901">
            <w:pPr>
              <w:spacing w:before="120" w:after="120"/>
              <w:rPr>
                <w:sz w:val="18"/>
                <w:szCs w:val="18"/>
                <w:lang w:val="en-US" w:eastAsia="zh-CN"/>
              </w:rPr>
            </w:pPr>
            <w:r w:rsidRPr="00CF5901">
              <w:rPr>
                <w:sz w:val="18"/>
                <w:szCs w:val="18"/>
                <w:lang w:val="en-US" w:eastAsia="zh-CN"/>
              </w:rPr>
              <w:t>S</w:t>
            </w:r>
            <w:r w:rsidRPr="00CF5901">
              <w:rPr>
                <w:rFonts w:hint="eastAsia"/>
                <w:sz w:val="18"/>
                <w:szCs w:val="18"/>
                <w:lang w:val="en-US" w:eastAsia="zh-CN"/>
              </w:rPr>
              <w:t>mal</w:t>
            </w:r>
            <w:r w:rsidRPr="00CF5901">
              <w:rPr>
                <w:sz w:val="18"/>
                <w:szCs w:val="18"/>
                <w:lang w:val="en-US" w:eastAsia="zh-CN"/>
              </w:rPr>
              <w:t xml:space="preserve">l </w:t>
            </w:r>
          </w:p>
        </w:tc>
        <w:tc>
          <w:tcPr>
            <w:tcW w:w="0" w:type="auto"/>
          </w:tcPr>
          <w:p w14:paraId="3B55674D" w14:textId="77777777" w:rsidR="00CF5901" w:rsidRPr="00CF5901" w:rsidRDefault="00CF5901" w:rsidP="00CF5901">
            <w:pPr>
              <w:spacing w:before="120" w:after="120"/>
              <w:rPr>
                <w:sz w:val="18"/>
                <w:szCs w:val="18"/>
                <w:lang w:val="en-US" w:eastAsia="zh-CN"/>
              </w:rPr>
            </w:pPr>
            <w:r w:rsidRPr="00CF5901">
              <w:rPr>
                <w:sz w:val="18"/>
                <w:szCs w:val="18"/>
                <w:lang w:val="en-US" w:eastAsia="zh-CN"/>
              </w:rPr>
              <w:t>Y</w:t>
            </w:r>
            <w:r w:rsidRPr="00CF5901">
              <w:rPr>
                <w:rFonts w:hint="eastAsia"/>
                <w:sz w:val="18"/>
                <w:szCs w:val="18"/>
                <w:lang w:val="en-US" w:eastAsia="zh-CN"/>
              </w:rPr>
              <w:t>es</w:t>
            </w:r>
          </w:p>
        </w:tc>
      </w:tr>
      <w:tr w:rsidR="00CF5901" w:rsidRPr="00CF5901" w14:paraId="62A320AA" w14:textId="77777777" w:rsidTr="005244C8">
        <w:tc>
          <w:tcPr>
            <w:tcW w:w="1235" w:type="dxa"/>
          </w:tcPr>
          <w:p w14:paraId="0BB38BAE" w14:textId="77777777" w:rsidR="00CF5901" w:rsidRPr="00CF5901" w:rsidRDefault="00CF5901" w:rsidP="00CF5901">
            <w:pPr>
              <w:spacing w:before="120" w:after="120"/>
              <w:rPr>
                <w:rFonts w:eastAsia="SimSun"/>
                <w:sz w:val="18"/>
                <w:szCs w:val="18"/>
                <w:lang w:val="en-US" w:eastAsia="en-US"/>
              </w:rPr>
            </w:pPr>
            <w:r w:rsidRPr="00CF5901">
              <w:rPr>
                <w:rFonts w:eastAsia="SimSun"/>
                <w:sz w:val="18"/>
                <w:szCs w:val="18"/>
                <w:lang w:val="en-US" w:eastAsia="en-US"/>
              </w:rPr>
              <w:t>Option b-ii)</w:t>
            </w:r>
          </w:p>
        </w:tc>
        <w:tc>
          <w:tcPr>
            <w:tcW w:w="1211" w:type="dxa"/>
          </w:tcPr>
          <w:p w14:paraId="020250DB" w14:textId="77777777" w:rsidR="00CF5901" w:rsidRPr="00CF5901" w:rsidRDefault="00CF5901" w:rsidP="00CF5901">
            <w:pPr>
              <w:spacing w:before="120" w:after="120"/>
              <w:rPr>
                <w:rFonts w:eastAsia="SimSun"/>
                <w:sz w:val="18"/>
                <w:szCs w:val="18"/>
                <w:lang w:val="en-US" w:eastAsia="en-US"/>
              </w:rPr>
            </w:pPr>
            <w:r w:rsidRPr="00CF5901">
              <w:rPr>
                <w:rFonts w:eastAsia="SimSun"/>
                <w:sz w:val="18"/>
                <w:szCs w:val="18"/>
                <w:lang w:val="en-US" w:eastAsia="en-US"/>
              </w:rPr>
              <w:t>Small</w:t>
            </w:r>
          </w:p>
        </w:tc>
        <w:tc>
          <w:tcPr>
            <w:tcW w:w="0" w:type="auto"/>
          </w:tcPr>
          <w:p w14:paraId="2DE48F57" w14:textId="77777777" w:rsidR="00CF5901" w:rsidRPr="00CF5901" w:rsidRDefault="00CF5901" w:rsidP="00CF5901">
            <w:pPr>
              <w:spacing w:before="120" w:after="120"/>
              <w:rPr>
                <w:rFonts w:eastAsia="SimSun"/>
                <w:sz w:val="18"/>
                <w:szCs w:val="18"/>
                <w:lang w:val="en-US" w:eastAsia="en-US"/>
              </w:rPr>
            </w:pPr>
            <w:r w:rsidRPr="00CF5901">
              <w:rPr>
                <w:sz w:val="18"/>
                <w:szCs w:val="18"/>
                <w:lang w:val="en-US" w:eastAsia="zh-CN"/>
              </w:rPr>
              <w:t>None</w:t>
            </w:r>
          </w:p>
        </w:tc>
        <w:tc>
          <w:tcPr>
            <w:tcW w:w="0" w:type="auto"/>
          </w:tcPr>
          <w:p w14:paraId="345BD5C6" w14:textId="77777777" w:rsidR="00CF5901" w:rsidRPr="00CF5901" w:rsidRDefault="00CF5901" w:rsidP="00CF5901">
            <w:pPr>
              <w:spacing w:before="120" w:after="120"/>
              <w:rPr>
                <w:sz w:val="18"/>
                <w:szCs w:val="18"/>
                <w:lang w:val="en-US" w:eastAsia="zh-CN"/>
              </w:rPr>
            </w:pPr>
            <w:r w:rsidRPr="00CF5901">
              <w:rPr>
                <w:sz w:val="18"/>
                <w:szCs w:val="18"/>
                <w:lang w:val="en-US" w:eastAsia="zh-CN"/>
              </w:rPr>
              <w:t>Additional interruption with dedicated NCSG</w:t>
            </w:r>
          </w:p>
          <w:p w14:paraId="4224DD41" w14:textId="77777777" w:rsidR="00CF5901" w:rsidRPr="00CF5901" w:rsidRDefault="00CF5901" w:rsidP="00CF5901">
            <w:pPr>
              <w:spacing w:before="120" w:after="120"/>
              <w:rPr>
                <w:rFonts w:eastAsia="SimSun"/>
                <w:sz w:val="18"/>
                <w:szCs w:val="18"/>
                <w:lang w:val="en-US" w:eastAsia="en-US"/>
              </w:rPr>
            </w:pPr>
            <w:r w:rsidRPr="00CF5901">
              <w:rPr>
                <w:sz w:val="18"/>
                <w:szCs w:val="18"/>
                <w:lang w:val="en-US" w:eastAsia="zh-CN"/>
              </w:rPr>
              <w:t>None with shared MG/NCSG</w:t>
            </w:r>
          </w:p>
        </w:tc>
        <w:tc>
          <w:tcPr>
            <w:tcW w:w="0" w:type="auto"/>
          </w:tcPr>
          <w:p w14:paraId="1B48D5AA" w14:textId="77777777" w:rsidR="00CF5901" w:rsidRPr="00CF5901" w:rsidRDefault="00CF5901" w:rsidP="00CF5901">
            <w:pPr>
              <w:spacing w:before="120" w:after="120"/>
              <w:rPr>
                <w:sz w:val="18"/>
                <w:szCs w:val="18"/>
                <w:lang w:val="en-US" w:eastAsia="zh-CN"/>
              </w:rPr>
            </w:pPr>
            <w:r w:rsidRPr="00CF5901">
              <w:rPr>
                <w:rFonts w:hint="eastAsia"/>
                <w:sz w:val="18"/>
                <w:szCs w:val="18"/>
                <w:lang w:val="en-US" w:eastAsia="zh-CN"/>
              </w:rPr>
              <w:t>N</w:t>
            </w:r>
            <w:r w:rsidRPr="00CF5901">
              <w:rPr>
                <w:sz w:val="18"/>
                <w:szCs w:val="18"/>
                <w:lang w:val="en-US" w:eastAsia="zh-CN"/>
              </w:rPr>
              <w:t>CSG</w:t>
            </w:r>
          </w:p>
        </w:tc>
        <w:tc>
          <w:tcPr>
            <w:tcW w:w="0" w:type="auto"/>
          </w:tcPr>
          <w:p w14:paraId="5439A66F" w14:textId="77777777" w:rsidR="00CF5901" w:rsidRPr="00CF5901" w:rsidRDefault="00CF5901" w:rsidP="00CF5901">
            <w:pPr>
              <w:spacing w:before="120" w:after="120"/>
              <w:rPr>
                <w:sz w:val="18"/>
                <w:szCs w:val="18"/>
                <w:lang w:val="en-US" w:eastAsia="zh-CN"/>
              </w:rPr>
            </w:pPr>
            <w:r w:rsidRPr="00CF5901">
              <w:rPr>
                <w:sz w:val="18"/>
                <w:szCs w:val="18"/>
                <w:lang w:val="en-US" w:eastAsia="zh-CN"/>
              </w:rPr>
              <w:t xml:space="preserve">Large </w:t>
            </w:r>
          </w:p>
        </w:tc>
        <w:tc>
          <w:tcPr>
            <w:tcW w:w="0" w:type="auto"/>
          </w:tcPr>
          <w:p w14:paraId="42B2DBB2" w14:textId="77777777" w:rsidR="00CF5901" w:rsidRPr="00CF5901" w:rsidRDefault="00CF5901" w:rsidP="00CF5901">
            <w:pPr>
              <w:spacing w:before="120" w:after="120"/>
              <w:rPr>
                <w:sz w:val="18"/>
                <w:szCs w:val="18"/>
                <w:lang w:val="en-US" w:eastAsia="zh-CN"/>
              </w:rPr>
            </w:pPr>
            <w:r w:rsidRPr="00CF5901">
              <w:rPr>
                <w:sz w:val="18"/>
                <w:szCs w:val="18"/>
                <w:lang w:val="en-US" w:eastAsia="zh-CN"/>
              </w:rPr>
              <w:t>Y</w:t>
            </w:r>
            <w:r w:rsidRPr="00CF5901">
              <w:rPr>
                <w:rFonts w:hint="eastAsia"/>
                <w:sz w:val="18"/>
                <w:szCs w:val="18"/>
                <w:lang w:val="en-US" w:eastAsia="zh-CN"/>
              </w:rPr>
              <w:t>es</w:t>
            </w:r>
          </w:p>
        </w:tc>
      </w:tr>
      <w:tr w:rsidR="00CF5901" w:rsidRPr="00CF5901" w14:paraId="5E4E99AB" w14:textId="77777777" w:rsidTr="005244C8">
        <w:tc>
          <w:tcPr>
            <w:tcW w:w="1235" w:type="dxa"/>
          </w:tcPr>
          <w:p w14:paraId="27291444" w14:textId="77777777" w:rsidR="00CF5901" w:rsidRPr="00CF5901" w:rsidRDefault="00CF5901" w:rsidP="00CF5901">
            <w:pPr>
              <w:spacing w:before="120" w:after="120"/>
              <w:rPr>
                <w:rFonts w:eastAsia="SimSun"/>
                <w:sz w:val="18"/>
                <w:szCs w:val="18"/>
                <w:lang w:val="en-US" w:eastAsia="en-US"/>
              </w:rPr>
            </w:pPr>
            <w:r w:rsidRPr="00CF5901">
              <w:rPr>
                <w:rFonts w:eastAsia="SimSun"/>
                <w:sz w:val="18"/>
                <w:szCs w:val="18"/>
                <w:lang w:val="en-US" w:eastAsia="en-US"/>
              </w:rPr>
              <w:t>Option c)</w:t>
            </w:r>
          </w:p>
        </w:tc>
        <w:tc>
          <w:tcPr>
            <w:tcW w:w="1211" w:type="dxa"/>
          </w:tcPr>
          <w:p w14:paraId="6DFB4DDE" w14:textId="77777777" w:rsidR="00CF5901" w:rsidRPr="00CF5901" w:rsidRDefault="00CF5901" w:rsidP="00CF5901">
            <w:pPr>
              <w:spacing w:before="120" w:after="120"/>
              <w:rPr>
                <w:rFonts w:eastAsia="SimSun"/>
                <w:sz w:val="18"/>
                <w:szCs w:val="18"/>
                <w:lang w:val="en-US" w:eastAsia="en-US"/>
              </w:rPr>
            </w:pPr>
            <w:r w:rsidRPr="00CF5901">
              <w:rPr>
                <w:rFonts w:eastAsia="SimSun"/>
                <w:sz w:val="18"/>
                <w:szCs w:val="18"/>
                <w:lang w:val="en-US" w:eastAsia="en-US"/>
              </w:rPr>
              <w:t>Small</w:t>
            </w:r>
          </w:p>
        </w:tc>
        <w:tc>
          <w:tcPr>
            <w:tcW w:w="0" w:type="auto"/>
          </w:tcPr>
          <w:p w14:paraId="5CE71D55" w14:textId="77777777" w:rsidR="00CF5901" w:rsidRPr="00CF5901" w:rsidRDefault="00CF5901" w:rsidP="00CF5901">
            <w:pPr>
              <w:spacing w:before="120" w:after="120"/>
              <w:rPr>
                <w:sz w:val="18"/>
                <w:szCs w:val="18"/>
                <w:lang w:val="en-US" w:eastAsia="zh-CN"/>
              </w:rPr>
            </w:pPr>
            <w:r w:rsidRPr="00CF5901">
              <w:rPr>
                <w:rFonts w:hint="eastAsia"/>
                <w:sz w:val="18"/>
                <w:szCs w:val="18"/>
                <w:lang w:val="en-US" w:eastAsia="zh-CN"/>
              </w:rPr>
              <w:t>N</w:t>
            </w:r>
            <w:r w:rsidRPr="00CF5901">
              <w:rPr>
                <w:sz w:val="18"/>
                <w:szCs w:val="18"/>
                <w:lang w:val="en-US" w:eastAsia="zh-CN"/>
              </w:rPr>
              <w:t>CD-SSB</w:t>
            </w:r>
          </w:p>
        </w:tc>
        <w:tc>
          <w:tcPr>
            <w:tcW w:w="0" w:type="auto"/>
          </w:tcPr>
          <w:p w14:paraId="295D1E12" w14:textId="77777777" w:rsidR="00CF5901" w:rsidRPr="00CF5901" w:rsidRDefault="00CF5901" w:rsidP="00CF5901">
            <w:pPr>
              <w:spacing w:before="120" w:after="120"/>
              <w:rPr>
                <w:sz w:val="18"/>
                <w:szCs w:val="18"/>
                <w:lang w:val="en-US" w:eastAsia="zh-CN"/>
              </w:rPr>
            </w:pPr>
            <w:r w:rsidRPr="00CF5901">
              <w:rPr>
                <w:rFonts w:hint="eastAsia"/>
                <w:sz w:val="18"/>
                <w:szCs w:val="18"/>
                <w:lang w:val="en-US" w:eastAsia="zh-CN"/>
              </w:rPr>
              <w:t>N</w:t>
            </w:r>
            <w:r w:rsidRPr="00CF5901">
              <w:rPr>
                <w:sz w:val="18"/>
                <w:szCs w:val="18"/>
                <w:lang w:val="en-US" w:eastAsia="zh-CN"/>
              </w:rPr>
              <w:t>one</w:t>
            </w:r>
          </w:p>
        </w:tc>
        <w:tc>
          <w:tcPr>
            <w:tcW w:w="0" w:type="auto"/>
          </w:tcPr>
          <w:p w14:paraId="74576A5C" w14:textId="77777777" w:rsidR="00CF5901" w:rsidRPr="00CF5901" w:rsidRDefault="00CF5901" w:rsidP="00CF5901">
            <w:pPr>
              <w:spacing w:before="120" w:after="120"/>
              <w:rPr>
                <w:sz w:val="18"/>
                <w:szCs w:val="18"/>
                <w:lang w:val="en-US" w:eastAsia="zh-CN"/>
              </w:rPr>
            </w:pPr>
            <w:r w:rsidRPr="00CF5901">
              <w:rPr>
                <w:rFonts w:hint="eastAsia"/>
                <w:sz w:val="18"/>
                <w:szCs w:val="18"/>
                <w:lang w:val="en-US" w:eastAsia="zh-CN"/>
              </w:rPr>
              <w:t>N</w:t>
            </w:r>
            <w:r w:rsidRPr="00CF5901">
              <w:rPr>
                <w:sz w:val="18"/>
                <w:szCs w:val="18"/>
                <w:lang w:val="en-US" w:eastAsia="zh-CN"/>
              </w:rPr>
              <w:t>one</w:t>
            </w:r>
          </w:p>
        </w:tc>
        <w:tc>
          <w:tcPr>
            <w:tcW w:w="0" w:type="auto"/>
          </w:tcPr>
          <w:p w14:paraId="589832BF" w14:textId="77777777" w:rsidR="00CF5901" w:rsidRPr="00CF5901" w:rsidRDefault="00CF5901" w:rsidP="00CF5901">
            <w:pPr>
              <w:spacing w:before="120" w:after="120"/>
              <w:rPr>
                <w:sz w:val="18"/>
                <w:szCs w:val="18"/>
                <w:lang w:val="en-US" w:eastAsia="zh-CN"/>
              </w:rPr>
            </w:pPr>
            <w:r w:rsidRPr="00CF5901">
              <w:rPr>
                <w:sz w:val="18"/>
                <w:szCs w:val="18"/>
                <w:lang w:val="en-US" w:eastAsia="zh-CN"/>
              </w:rPr>
              <w:t xml:space="preserve">Small </w:t>
            </w:r>
          </w:p>
        </w:tc>
        <w:tc>
          <w:tcPr>
            <w:tcW w:w="0" w:type="auto"/>
          </w:tcPr>
          <w:p w14:paraId="61DFB5CE" w14:textId="77777777" w:rsidR="00CF5901" w:rsidRPr="00CF5901" w:rsidRDefault="00CF5901" w:rsidP="00CF5901">
            <w:pPr>
              <w:spacing w:before="120" w:after="120"/>
              <w:rPr>
                <w:sz w:val="18"/>
                <w:szCs w:val="18"/>
                <w:lang w:val="en-US" w:eastAsia="zh-CN"/>
              </w:rPr>
            </w:pPr>
            <w:r w:rsidRPr="00CF5901">
              <w:rPr>
                <w:sz w:val="18"/>
                <w:szCs w:val="18"/>
                <w:lang w:val="en-US" w:eastAsia="zh-CN"/>
              </w:rPr>
              <w:t>Y</w:t>
            </w:r>
            <w:r w:rsidRPr="00CF5901">
              <w:rPr>
                <w:rFonts w:hint="eastAsia"/>
                <w:sz w:val="18"/>
                <w:szCs w:val="18"/>
                <w:lang w:val="en-US" w:eastAsia="zh-CN"/>
              </w:rPr>
              <w:t>es</w:t>
            </w:r>
          </w:p>
        </w:tc>
      </w:tr>
    </w:tbl>
    <w:p w14:paraId="086A1C4D" w14:textId="77777777" w:rsidR="00CF5901" w:rsidRPr="00CF5901" w:rsidRDefault="00CF5901" w:rsidP="00CF5901">
      <w:pPr>
        <w:overflowPunct/>
        <w:autoSpaceDE/>
        <w:autoSpaceDN/>
        <w:adjustRightInd/>
        <w:spacing w:after="120"/>
        <w:ind w:left="1080"/>
        <w:textAlignment w:val="auto"/>
        <w:rPr>
          <w:rFonts w:eastAsia="SimSun"/>
          <w:color w:val="000000" w:themeColor="text1"/>
          <w:szCs w:val="24"/>
          <w:lang w:eastAsia="zh-CN"/>
        </w:rPr>
      </w:pPr>
    </w:p>
    <w:p w14:paraId="69CC6E04" w14:textId="77777777" w:rsidR="00CF5901" w:rsidRPr="00CF5901" w:rsidRDefault="00CF5901" w:rsidP="00CF5901">
      <w:pPr>
        <w:numPr>
          <w:ilvl w:val="1"/>
          <w:numId w:val="9"/>
        </w:numPr>
        <w:overflowPunct/>
        <w:autoSpaceDE/>
        <w:autoSpaceDN/>
        <w:adjustRightInd/>
        <w:spacing w:after="120"/>
        <w:ind w:left="1656"/>
        <w:textAlignment w:val="auto"/>
        <w:rPr>
          <w:rFonts w:eastAsia="MS Mincho"/>
          <w:color w:val="000000" w:themeColor="text1"/>
          <w:lang w:val="en-US" w:eastAsia="zh-CN"/>
        </w:rPr>
      </w:pPr>
      <w:r w:rsidRPr="00CF5901">
        <w:rPr>
          <w:rFonts w:eastAsia="MS Mincho"/>
          <w:color w:val="000000" w:themeColor="text1"/>
          <w:lang w:val="en-US" w:eastAsia="zh-CN"/>
        </w:rPr>
        <w:t>Option 3 (MTK): RAN4 can provide the summary and conclusion of all assessment for all the methods studied above in the following table:</w:t>
      </w:r>
    </w:p>
    <w:tbl>
      <w:tblPr>
        <w:tblW w:w="0" w:type="auto"/>
        <w:tblInd w:w="1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8"/>
        <w:gridCol w:w="755"/>
        <w:gridCol w:w="938"/>
        <w:gridCol w:w="1744"/>
        <w:gridCol w:w="750"/>
        <w:gridCol w:w="1955"/>
      </w:tblGrid>
      <w:tr w:rsidR="00CF5901" w:rsidRPr="00CF5901" w14:paraId="0C91F9C4" w14:textId="77777777" w:rsidTr="005244C8">
        <w:tc>
          <w:tcPr>
            <w:tcW w:w="0" w:type="auto"/>
            <w:vMerge w:val="restart"/>
          </w:tcPr>
          <w:p w14:paraId="62A58A8F" w14:textId="77777777" w:rsidR="00CF5901" w:rsidRPr="00CF5901" w:rsidRDefault="00CF5901" w:rsidP="00CF5901">
            <w:pPr>
              <w:jc w:val="center"/>
              <w:rPr>
                <w:rFonts w:eastAsia="SimSun" w:cstheme="minorHAnsi"/>
                <w:lang w:eastAsia="ko-KR"/>
              </w:rPr>
            </w:pPr>
          </w:p>
        </w:tc>
        <w:tc>
          <w:tcPr>
            <w:tcW w:w="0" w:type="auto"/>
            <w:vMerge w:val="restart"/>
          </w:tcPr>
          <w:p w14:paraId="03C17A80" w14:textId="77777777" w:rsidR="00CF5901" w:rsidRPr="00CF5901" w:rsidRDefault="00CF5901" w:rsidP="00CF5901">
            <w:pPr>
              <w:jc w:val="center"/>
              <w:rPr>
                <w:rFonts w:eastAsia="SimSun" w:cstheme="minorHAnsi"/>
                <w:lang w:eastAsia="ko-KR"/>
              </w:rPr>
            </w:pPr>
            <w:r w:rsidRPr="00CF5901">
              <w:rPr>
                <w:rFonts w:eastAsia="SimSun" w:cstheme="minorHAnsi"/>
                <w:lang w:eastAsia="ko-KR"/>
              </w:rPr>
              <w:t>CSI-RS</w:t>
            </w:r>
          </w:p>
        </w:tc>
        <w:tc>
          <w:tcPr>
            <w:tcW w:w="0" w:type="auto"/>
            <w:vMerge w:val="restart"/>
          </w:tcPr>
          <w:p w14:paraId="30853F37" w14:textId="77777777" w:rsidR="00CF5901" w:rsidRPr="00CF5901" w:rsidRDefault="00CF5901" w:rsidP="00CF5901">
            <w:pPr>
              <w:jc w:val="center"/>
              <w:rPr>
                <w:rFonts w:eastAsia="SimSun" w:cstheme="minorHAnsi"/>
                <w:lang w:eastAsia="ko-KR"/>
              </w:rPr>
            </w:pPr>
            <w:r w:rsidRPr="00CF5901">
              <w:rPr>
                <w:rFonts w:eastAsia="SimSun" w:cstheme="minorHAnsi"/>
                <w:lang w:eastAsia="ko-KR"/>
              </w:rPr>
              <w:t>NCD-SSB</w:t>
            </w:r>
          </w:p>
        </w:tc>
        <w:tc>
          <w:tcPr>
            <w:tcW w:w="0" w:type="auto"/>
            <w:gridSpan w:val="3"/>
          </w:tcPr>
          <w:p w14:paraId="02D6FC19" w14:textId="77777777" w:rsidR="00CF5901" w:rsidRPr="00CF5901" w:rsidRDefault="00CF5901" w:rsidP="00CF5901">
            <w:pPr>
              <w:jc w:val="center"/>
              <w:rPr>
                <w:rFonts w:eastAsia="SimSun" w:cstheme="minorHAnsi"/>
                <w:lang w:eastAsia="ko-KR"/>
              </w:rPr>
            </w:pPr>
            <w:r w:rsidRPr="00CF5901">
              <w:rPr>
                <w:rFonts w:eastAsia="SimSun" w:cstheme="minorHAnsi"/>
                <w:lang w:eastAsia="ko-KR"/>
              </w:rPr>
              <w:t>Using CD-SSB outside BWP</w:t>
            </w:r>
          </w:p>
        </w:tc>
      </w:tr>
      <w:tr w:rsidR="00CF5901" w:rsidRPr="00CF5901" w14:paraId="61261835" w14:textId="77777777" w:rsidTr="005244C8">
        <w:tc>
          <w:tcPr>
            <w:tcW w:w="0" w:type="auto"/>
            <w:vMerge/>
          </w:tcPr>
          <w:p w14:paraId="57278DE6" w14:textId="77777777" w:rsidR="00CF5901" w:rsidRPr="00CF5901" w:rsidRDefault="00CF5901" w:rsidP="00CF5901">
            <w:pPr>
              <w:jc w:val="center"/>
              <w:rPr>
                <w:rFonts w:eastAsia="SimSun" w:cstheme="minorHAnsi"/>
                <w:lang w:eastAsia="ko-KR"/>
              </w:rPr>
            </w:pPr>
          </w:p>
        </w:tc>
        <w:tc>
          <w:tcPr>
            <w:tcW w:w="0" w:type="auto"/>
            <w:vMerge/>
          </w:tcPr>
          <w:p w14:paraId="237B9C25" w14:textId="77777777" w:rsidR="00CF5901" w:rsidRPr="00CF5901" w:rsidRDefault="00CF5901" w:rsidP="00CF5901">
            <w:pPr>
              <w:jc w:val="center"/>
              <w:rPr>
                <w:rFonts w:eastAsia="SimSun" w:cstheme="minorHAnsi"/>
                <w:lang w:eastAsia="ko-KR"/>
              </w:rPr>
            </w:pPr>
          </w:p>
        </w:tc>
        <w:tc>
          <w:tcPr>
            <w:tcW w:w="0" w:type="auto"/>
            <w:vMerge/>
          </w:tcPr>
          <w:p w14:paraId="5821FBB3" w14:textId="77777777" w:rsidR="00CF5901" w:rsidRPr="00CF5901" w:rsidRDefault="00CF5901" w:rsidP="00CF5901">
            <w:pPr>
              <w:jc w:val="center"/>
              <w:rPr>
                <w:rFonts w:eastAsia="SimSun" w:cstheme="minorHAnsi"/>
                <w:lang w:eastAsia="ko-KR"/>
              </w:rPr>
            </w:pPr>
          </w:p>
        </w:tc>
        <w:tc>
          <w:tcPr>
            <w:tcW w:w="0" w:type="auto"/>
          </w:tcPr>
          <w:p w14:paraId="2AC1EE13" w14:textId="77777777" w:rsidR="00CF5901" w:rsidRPr="00CF5901" w:rsidRDefault="00CF5901" w:rsidP="00CF5901">
            <w:pPr>
              <w:jc w:val="center"/>
              <w:rPr>
                <w:rFonts w:eastAsia="SimSun" w:cstheme="minorHAnsi"/>
                <w:lang w:eastAsia="ko-KR"/>
              </w:rPr>
            </w:pPr>
            <w:r w:rsidRPr="00CF5901">
              <w:rPr>
                <w:rFonts w:eastAsia="SimSun" w:cstheme="minorHAnsi"/>
                <w:lang w:eastAsia="ko-KR"/>
              </w:rPr>
              <w:t>Legacy rel-15/rel-16 MG</w:t>
            </w:r>
          </w:p>
        </w:tc>
        <w:tc>
          <w:tcPr>
            <w:tcW w:w="0" w:type="auto"/>
          </w:tcPr>
          <w:p w14:paraId="6CD725E4" w14:textId="77777777" w:rsidR="00CF5901" w:rsidRPr="00CF5901" w:rsidRDefault="00CF5901" w:rsidP="00CF5901">
            <w:pPr>
              <w:jc w:val="center"/>
              <w:rPr>
                <w:rFonts w:eastAsia="SimSun" w:cstheme="minorHAnsi"/>
                <w:lang w:eastAsia="ko-KR"/>
              </w:rPr>
            </w:pPr>
            <w:r w:rsidRPr="00CF5901">
              <w:rPr>
                <w:rFonts w:eastAsia="SimSun" w:cstheme="minorHAnsi"/>
                <w:lang w:eastAsia="ko-KR"/>
              </w:rPr>
              <w:t>NCSG</w:t>
            </w:r>
          </w:p>
        </w:tc>
        <w:tc>
          <w:tcPr>
            <w:tcW w:w="0" w:type="auto"/>
          </w:tcPr>
          <w:p w14:paraId="14D5979D" w14:textId="77777777" w:rsidR="00CF5901" w:rsidRPr="00CF5901" w:rsidRDefault="00CF5901" w:rsidP="00CF5901">
            <w:pPr>
              <w:jc w:val="center"/>
              <w:rPr>
                <w:rFonts w:eastAsia="SimSun" w:cstheme="minorHAnsi"/>
                <w:lang w:eastAsia="ko-KR"/>
              </w:rPr>
            </w:pPr>
            <w:r w:rsidRPr="00CF5901">
              <w:rPr>
                <w:rFonts w:eastAsia="SimSun" w:cstheme="minorHAnsi"/>
                <w:lang w:eastAsia="ko-KR"/>
              </w:rPr>
              <w:t>Wider BW or additional RF</w:t>
            </w:r>
          </w:p>
        </w:tc>
      </w:tr>
      <w:tr w:rsidR="00CF5901" w:rsidRPr="00CF5901" w14:paraId="5D6D6F20" w14:textId="77777777" w:rsidTr="005244C8">
        <w:trPr>
          <w:trHeight w:val="567"/>
        </w:trPr>
        <w:tc>
          <w:tcPr>
            <w:tcW w:w="0" w:type="auto"/>
          </w:tcPr>
          <w:p w14:paraId="0D7B8F9C" w14:textId="77777777" w:rsidR="00CF5901" w:rsidRPr="00CF5901" w:rsidRDefault="00CF5901" w:rsidP="00CF5901">
            <w:pPr>
              <w:spacing w:after="0"/>
              <w:rPr>
                <w:rFonts w:eastAsia="SimSun" w:cstheme="minorHAnsi"/>
                <w:lang w:eastAsia="ko-KR"/>
              </w:rPr>
            </w:pPr>
            <w:r w:rsidRPr="00CF5901">
              <w:rPr>
                <w:rFonts w:eastAsia="SimSun" w:cstheme="minorHAnsi"/>
                <w:lang w:eastAsia="ko-KR"/>
              </w:rPr>
              <w:t>RAN4 spec impact</w:t>
            </w:r>
          </w:p>
        </w:tc>
        <w:tc>
          <w:tcPr>
            <w:tcW w:w="0" w:type="auto"/>
          </w:tcPr>
          <w:p w14:paraId="58410BCB" w14:textId="77777777" w:rsidR="00CF5901" w:rsidRPr="00CF5901" w:rsidRDefault="00CF5901" w:rsidP="00CF5901">
            <w:pPr>
              <w:spacing w:after="0"/>
              <w:jc w:val="center"/>
              <w:rPr>
                <w:rFonts w:eastAsia="SimSun" w:cstheme="minorHAnsi"/>
                <w:lang w:eastAsia="ko-KR"/>
              </w:rPr>
            </w:pPr>
            <w:r w:rsidRPr="00CF5901">
              <w:rPr>
                <w:rFonts w:eastAsia="SimSun" w:cstheme="minorHAnsi"/>
                <w:lang w:eastAsia="ko-KR"/>
              </w:rPr>
              <w:t>No</w:t>
            </w:r>
          </w:p>
        </w:tc>
        <w:tc>
          <w:tcPr>
            <w:tcW w:w="0" w:type="auto"/>
          </w:tcPr>
          <w:p w14:paraId="526E4675" w14:textId="77777777" w:rsidR="00CF5901" w:rsidRPr="00CF5901" w:rsidRDefault="00CF5901" w:rsidP="00CF5901">
            <w:pPr>
              <w:spacing w:after="0"/>
              <w:jc w:val="center"/>
              <w:rPr>
                <w:rFonts w:eastAsia="SimSun" w:cstheme="minorHAnsi"/>
                <w:lang w:eastAsia="ko-KR"/>
              </w:rPr>
            </w:pPr>
            <w:r w:rsidRPr="00CF5901">
              <w:rPr>
                <w:rFonts w:eastAsia="SimSun" w:cstheme="minorHAnsi"/>
                <w:lang w:eastAsia="ko-KR"/>
              </w:rPr>
              <w:t>No</w:t>
            </w:r>
          </w:p>
        </w:tc>
        <w:tc>
          <w:tcPr>
            <w:tcW w:w="0" w:type="auto"/>
          </w:tcPr>
          <w:p w14:paraId="6B91DCEE" w14:textId="77777777" w:rsidR="00CF5901" w:rsidRPr="00CF5901" w:rsidRDefault="00CF5901" w:rsidP="00CF5901">
            <w:pPr>
              <w:spacing w:after="0"/>
              <w:jc w:val="center"/>
              <w:rPr>
                <w:rFonts w:eastAsia="SimSun" w:cstheme="minorHAnsi"/>
                <w:lang w:eastAsia="ko-KR"/>
              </w:rPr>
            </w:pPr>
            <w:r w:rsidRPr="00CF5901">
              <w:rPr>
                <w:rFonts w:eastAsia="SimSun" w:cstheme="minorHAnsi"/>
                <w:lang w:eastAsia="ko-KR"/>
              </w:rPr>
              <w:t>Med</w:t>
            </w:r>
          </w:p>
        </w:tc>
        <w:tc>
          <w:tcPr>
            <w:tcW w:w="0" w:type="auto"/>
          </w:tcPr>
          <w:p w14:paraId="55D57BEA" w14:textId="77777777" w:rsidR="00CF5901" w:rsidRPr="00CF5901" w:rsidRDefault="00CF5901" w:rsidP="00CF5901">
            <w:pPr>
              <w:spacing w:after="0"/>
              <w:jc w:val="center"/>
              <w:rPr>
                <w:rFonts w:eastAsia="SimSun" w:cstheme="minorHAnsi"/>
                <w:lang w:eastAsia="ko-KR"/>
              </w:rPr>
            </w:pPr>
            <w:r w:rsidRPr="00CF5901">
              <w:rPr>
                <w:rFonts w:eastAsia="SimSun" w:cstheme="minorHAnsi"/>
                <w:lang w:eastAsia="ko-KR"/>
              </w:rPr>
              <w:t>Med</w:t>
            </w:r>
          </w:p>
        </w:tc>
        <w:tc>
          <w:tcPr>
            <w:tcW w:w="0" w:type="auto"/>
          </w:tcPr>
          <w:p w14:paraId="79FF97BF" w14:textId="77777777" w:rsidR="00CF5901" w:rsidRPr="00CF5901" w:rsidRDefault="00CF5901" w:rsidP="00CF5901">
            <w:pPr>
              <w:spacing w:after="0"/>
              <w:jc w:val="center"/>
              <w:rPr>
                <w:rFonts w:eastAsia="SimSun" w:cstheme="minorHAnsi"/>
                <w:lang w:eastAsia="ko-KR"/>
              </w:rPr>
            </w:pPr>
            <w:r w:rsidRPr="00CF5901">
              <w:rPr>
                <w:rFonts w:eastAsia="SimSun" w:cstheme="minorHAnsi"/>
                <w:lang w:eastAsia="ko-KR"/>
              </w:rPr>
              <w:t>Minor</w:t>
            </w:r>
          </w:p>
        </w:tc>
      </w:tr>
      <w:tr w:rsidR="00CF5901" w:rsidRPr="00CF5901" w14:paraId="610AFBDD" w14:textId="77777777" w:rsidTr="005244C8">
        <w:trPr>
          <w:trHeight w:val="567"/>
        </w:trPr>
        <w:tc>
          <w:tcPr>
            <w:tcW w:w="0" w:type="auto"/>
          </w:tcPr>
          <w:p w14:paraId="4A4CF877" w14:textId="77777777" w:rsidR="00CF5901" w:rsidRPr="00CF5901" w:rsidRDefault="00CF5901" w:rsidP="00CF5901">
            <w:pPr>
              <w:spacing w:after="0"/>
              <w:rPr>
                <w:rFonts w:eastAsia="SimSun" w:cstheme="minorHAnsi"/>
                <w:lang w:eastAsia="ko-KR"/>
              </w:rPr>
            </w:pPr>
            <w:r w:rsidRPr="00CF5901">
              <w:rPr>
                <w:rFonts w:eastAsia="SimSun" w:cstheme="minorHAnsi"/>
                <w:lang w:eastAsia="ko-KR"/>
              </w:rPr>
              <w:t xml:space="preserve">Already implemented in Real field </w:t>
            </w:r>
          </w:p>
        </w:tc>
        <w:tc>
          <w:tcPr>
            <w:tcW w:w="0" w:type="auto"/>
          </w:tcPr>
          <w:p w14:paraId="05E4BEE8" w14:textId="77777777" w:rsidR="00CF5901" w:rsidRPr="00CF5901" w:rsidRDefault="00CF5901" w:rsidP="00CF5901">
            <w:pPr>
              <w:spacing w:after="0"/>
              <w:jc w:val="center"/>
              <w:rPr>
                <w:rFonts w:eastAsia="SimSun" w:cstheme="minorHAnsi"/>
                <w:lang w:eastAsia="ko-KR"/>
              </w:rPr>
            </w:pPr>
            <w:r w:rsidRPr="00CF5901">
              <w:rPr>
                <w:rFonts w:eastAsia="SimSun" w:cstheme="minorHAnsi"/>
                <w:lang w:eastAsia="ko-KR"/>
              </w:rPr>
              <w:t>Yes</w:t>
            </w:r>
          </w:p>
        </w:tc>
        <w:tc>
          <w:tcPr>
            <w:tcW w:w="0" w:type="auto"/>
          </w:tcPr>
          <w:p w14:paraId="337C7D4F" w14:textId="77777777" w:rsidR="00CF5901" w:rsidRPr="00CF5901" w:rsidRDefault="00CF5901" w:rsidP="00CF5901">
            <w:pPr>
              <w:spacing w:after="0"/>
              <w:jc w:val="center"/>
              <w:rPr>
                <w:rFonts w:eastAsia="SimSun" w:cstheme="minorHAnsi"/>
                <w:lang w:eastAsia="ko-KR"/>
              </w:rPr>
            </w:pPr>
            <w:r w:rsidRPr="00CF5901">
              <w:rPr>
                <w:rFonts w:eastAsia="SimSun" w:cstheme="minorHAnsi"/>
                <w:lang w:eastAsia="ko-KR"/>
              </w:rPr>
              <w:t>No</w:t>
            </w:r>
          </w:p>
        </w:tc>
        <w:tc>
          <w:tcPr>
            <w:tcW w:w="0" w:type="auto"/>
          </w:tcPr>
          <w:p w14:paraId="49E00DED" w14:textId="77777777" w:rsidR="00CF5901" w:rsidRPr="00CF5901" w:rsidRDefault="00CF5901" w:rsidP="00CF5901">
            <w:pPr>
              <w:spacing w:after="0"/>
              <w:jc w:val="center"/>
              <w:rPr>
                <w:rFonts w:eastAsia="SimSun" w:cstheme="minorHAnsi"/>
                <w:lang w:eastAsia="ko-KR"/>
              </w:rPr>
            </w:pPr>
            <w:r w:rsidRPr="00CF5901">
              <w:rPr>
                <w:rFonts w:eastAsia="SimSun" w:cstheme="minorHAnsi"/>
                <w:lang w:eastAsia="ko-KR"/>
              </w:rPr>
              <w:t>No for L1</w:t>
            </w:r>
          </w:p>
        </w:tc>
        <w:tc>
          <w:tcPr>
            <w:tcW w:w="0" w:type="auto"/>
          </w:tcPr>
          <w:p w14:paraId="338308DA" w14:textId="77777777" w:rsidR="00CF5901" w:rsidRPr="00CF5901" w:rsidRDefault="00CF5901" w:rsidP="00CF5901">
            <w:pPr>
              <w:spacing w:after="0"/>
              <w:jc w:val="center"/>
              <w:rPr>
                <w:rFonts w:eastAsia="SimSun" w:cstheme="minorHAnsi"/>
                <w:lang w:eastAsia="ko-KR"/>
              </w:rPr>
            </w:pPr>
            <w:r w:rsidRPr="00CF5901">
              <w:rPr>
                <w:rFonts w:eastAsia="SimSun" w:cstheme="minorHAnsi"/>
                <w:lang w:eastAsia="ko-KR"/>
              </w:rPr>
              <w:t>No</w:t>
            </w:r>
          </w:p>
        </w:tc>
        <w:tc>
          <w:tcPr>
            <w:tcW w:w="0" w:type="auto"/>
          </w:tcPr>
          <w:p w14:paraId="44F75F2C" w14:textId="77777777" w:rsidR="00CF5901" w:rsidRPr="00CF5901" w:rsidRDefault="00CF5901" w:rsidP="00CF5901">
            <w:pPr>
              <w:spacing w:after="0"/>
              <w:jc w:val="center"/>
              <w:rPr>
                <w:rFonts w:eastAsia="SimSun" w:cstheme="minorHAnsi"/>
                <w:lang w:eastAsia="ko-KR"/>
              </w:rPr>
            </w:pPr>
            <w:r w:rsidRPr="00CF5901">
              <w:rPr>
                <w:rFonts w:eastAsia="SimSun" w:cstheme="minorHAnsi"/>
                <w:lang w:eastAsia="ko-KR"/>
              </w:rPr>
              <w:t>No</w:t>
            </w:r>
          </w:p>
        </w:tc>
      </w:tr>
      <w:tr w:rsidR="00CF5901" w:rsidRPr="00CF5901" w14:paraId="7C4895B9" w14:textId="77777777" w:rsidTr="005244C8">
        <w:trPr>
          <w:trHeight w:val="567"/>
        </w:trPr>
        <w:tc>
          <w:tcPr>
            <w:tcW w:w="0" w:type="auto"/>
          </w:tcPr>
          <w:p w14:paraId="7D6D482A" w14:textId="77777777" w:rsidR="00CF5901" w:rsidRPr="00CF5901" w:rsidRDefault="00CF5901" w:rsidP="00CF5901">
            <w:pPr>
              <w:spacing w:after="0"/>
              <w:rPr>
                <w:rFonts w:eastAsia="SimSun" w:cstheme="minorHAnsi"/>
                <w:lang w:eastAsia="ko-KR"/>
              </w:rPr>
            </w:pPr>
            <w:r w:rsidRPr="00CF5901">
              <w:rPr>
                <w:rFonts w:eastAsia="SimSun" w:cstheme="minorHAnsi"/>
                <w:lang w:eastAsia="ko-KR"/>
              </w:rPr>
              <w:t xml:space="preserve">Higher UE power consumption </w:t>
            </w:r>
          </w:p>
        </w:tc>
        <w:tc>
          <w:tcPr>
            <w:tcW w:w="0" w:type="auto"/>
          </w:tcPr>
          <w:p w14:paraId="64766F43" w14:textId="77777777" w:rsidR="00CF5901" w:rsidRPr="00CF5901" w:rsidRDefault="00CF5901" w:rsidP="00CF5901">
            <w:pPr>
              <w:spacing w:after="0"/>
              <w:jc w:val="center"/>
              <w:rPr>
                <w:rFonts w:eastAsia="SimSun" w:cstheme="minorHAnsi"/>
                <w:lang w:eastAsia="ko-KR"/>
              </w:rPr>
            </w:pPr>
            <w:r w:rsidRPr="00CF5901">
              <w:rPr>
                <w:rFonts w:eastAsia="SimSun" w:cstheme="minorHAnsi"/>
                <w:lang w:eastAsia="ko-KR"/>
              </w:rPr>
              <w:t>No</w:t>
            </w:r>
          </w:p>
        </w:tc>
        <w:tc>
          <w:tcPr>
            <w:tcW w:w="0" w:type="auto"/>
          </w:tcPr>
          <w:p w14:paraId="2E974EDC" w14:textId="77777777" w:rsidR="00CF5901" w:rsidRPr="00CF5901" w:rsidRDefault="00CF5901" w:rsidP="00CF5901">
            <w:pPr>
              <w:spacing w:after="0"/>
              <w:jc w:val="center"/>
              <w:rPr>
                <w:rFonts w:eastAsia="SimSun" w:cstheme="minorHAnsi"/>
                <w:lang w:eastAsia="ko-KR"/>
              </w:rPr>
            </w:pPr>
            <w:r w:rsidRPr="00CF5901">
              <w:rPr>
                <w:rFonts w:eastAsia="SimSun" w:cstheme="minorHAnsi"/>
                <w:lang w:eastAsia="ko-KR"/>
              </w:rPr>
              <w:t>No</w:t>
            </w:r>
          </w:p>
        </w:tc>
        <w:tc>
          <w:tcPr>
            <w:tcW w:w="0" w:type="auto"/>
          </w:tcPr>
          <w:p w14:paraId="7DB90883" w14:textId="77777777" w:rsidR="00CF5901" w:rsidRPr="00CF5901" w:rsidRDefault="00CF5901" w:rsidP="00CF5901">
            <w:pPr>
              <w:spacing w:after="0"/>
              <w:jc w:val="center"/>
              <w:rPr>
                <w:rFonts w:eastAsia="SimSun" w:cstheme="minorHAnsi"/>
                <w:lang w:eastAsia="ko-KR"/>
              </w:rPr>
            </w:pPr>
            <w:r w:rsidRPr="00CF5901">
              <w:rPr>
                <w:rFonts w:eastAsia="SimSun" w:cstheme="minorHAnsi"/>
                <w:lang w:eastAsia="ko-KR"/>
              </w:rPr>
              <w:t>Low</w:t>
            </w:r>
          </w:p>
        </w:tc>
        <w:tc>
          <w:tcPr>
            <w:tcW w:w="0" w:type="auto"/>
          </w:tcPr>
          <w:p w14:paraId="3E888B71" w14:textId="77777777" w:rsidR="00CF5901" w:rsidRPr="00CF5901" w:rsidRDefault="00CF5901" w:rsidP="00CF5901">
            <w:pPr>
              <w:spacing w:after="0"/>
              <w:jc w:val="center"/>
              <w:rPr>
                <w:rFonts w:eastAsia="SimSun" w:cstheme="minorHAnsi"/>
                <w:lang w:eastAsia="ko-KR"/>
              </w:rPr>
            </w:pPr>
            <w:r w:rsidRPr="00CF5901">
              <w:rPr>
                <w:rFonts w:eastAsia="SimSun" w:cstheme="minorHAnsi"/>
                <w:lang w:eastAsia="ko-KR"/>
              </w:rPr>
              <w:t>Med</w:t>
            </w:r>
          </w:p>
        </w:tc>
        <w:tc>
          <w:tcPr>
            <w:tcW w:w="0" w:type="auto"/>
          </w:tcPr>
          <w:p w14:paraId="175A3FA7" w14:textId="77777777" w:rsidR="00CF5901" w:rsidRPr="00CF5901" w:rsidRDefault="00CF5901" w:rsidP="00CF5901">
            <w:pPr>
              <w:spacing w:after="0"/>
              <w:jc w:val="center"/>
              <w:rPr>
                <w:rFonts w:eastAsia="SimSun" w:cstheme="minorHAnsi"/>
                <w:lang w:eastAsia="ko-KR"/>
              </w:rPr>
            </w:pPr>
            <w:r w:rsidRPr="00CF5901">
              <w:rPr>
                <w:rFonts w:eastAsia="SimSun" w:cstheme="minorHAnsi"/>
                <w:lang w:eastAsia="ko-KR"/>
              </w:rPr>
              <w:t>High</w:t>
            </w:r>
          </w:p>
        </w:tc>
      </w:tr>
      <w:tr w:rsidR="00CF5901" w:rsidRPr="00CF5901" w14:paraId="238049DA" w14:textId="77777777" w:rsidTr="005244C8">
        <w:trPr>
          <w:trHeight w:val="567"/>
        </w:trPr>
        <w:tc>
          <w:tcPr>
            <w:tcW w:w="0" w:type="auto"/>
          </w:tcPr>
          <w:p w14:paraId="07A4D2EC" w14:textId="77777777" w:rsidR="00CF5901" w:rsidRPr="00CF5901" w:rsidRDefault="00CF5901" w:rsidP="00CF5901">
            <w:pPr>
              <w:spacing w:after="0"/>
              <w:rPr>
                <w:rFonts w:eastAsia="SimSun" w:cstheme="minorHAnsi"/>
                <w:lang w:eastAsia="ko-KR"/>
              </w:rPr>
            </w:pPr>
            <w:r w:rsidRPr="00CF5901">
              <w:rPr>
                <w:rFonts w:eastAsia="SimSun" w:cstheme="minorHAnsi"/>
                <w:lang w:eastAsia="ko-KR"/>
              </w:rPr>
              <w:t>Impact on mobility performance</w:t>
            </w:r>
          </w:p>
        </w:tc>
        <w:tc>
          <w:tcPr>
            <w:tcW w:w="0" w:type="auto"/>
          </w:tcPr>
          <w:p w14:paraId="593C4CD3" w14:textId="77777777" w:rsidR="00CF5901" w:rsidRPr="00CF5901" w:rsidRDefault="00CF5901" w:rsidP="00CF5901">
            <w:pPr>
              <w:spacing w:after="0"/>
              <w:jc w:val="center"/>
              <w:rPr>
                <w:rFonts w:eastAsia="SimSun" w:cstheme="minorHAnsi"/>
                <w:lang w:eastAsia="ko-KR"/>
              </w:rPr>
            </w:pPr>
            <w:r w:rsidRPr="00CF5901">
              <w:rPr>
                <w:rFonts w:eastAsia="SimSun" w:cstheme="minorHAnsi"/>
                <w:lang w:eastAsia="ko-KR"/>
              </w:rPr>
              <w:t>No</w:t>
            </w:r>
          </w:p>
        </w:tc>
        <w:tc>
          <w:tcPr>
            <w:tcW w:w="0" w:type="auto"/>
          </w:tcPr>
          <w:p w14:paraId="795C111E" w14:textId="77777777" w:rsidR="00CF5901" w:rsidRPr="00CF5901" w:rsidRDefault="00CF5901" w:rsidP="00CF5901">
            <w:pPr>
              <w:spacing w:after="0"/>
              <w:jc w:val="center"/>
              <w:rPr>
                <w:rFonts w:eastAsia="SimSun" w:cstheme="minorHAnsi"/>
                <w:lang w:eastAsia="ko-KR"/>
              </w:rPr>
            </w:pPr>
            <w:r w:rsidRPr="00CF5901">
              <w:rPr>
                <w:rFonts w:eastAsia="SimSun" w:cstheme="minorHAnsi"/>
                <w:lang w:eastAsia="ko-KR"/>
              </w:rPr>
              <w:t>No</w:t>
            </w:r>
          </w:p>
        </w:tc>
        <w:tc>
          <w:tcPr>
            <w:tcW w:w="0" w:type="auto"/>
          </w:tcPr>
          <w:p w14:paraId="5C099D43" w14:textId="77777777" w:rsidR="00CF5901" w:rsidRPr="00CF5901" w:rsidRDefault="00CF5901" w:rsidP="00CF5901">
            <w:pPr>
              <w:spacing w:after="0"/>
              <w:jc w:val="center"/>
              <w:rPr>
                <w:rFonts w:eastAsia="SimSun" w:cstheme="minorHAnsi"/>
                <w:lang w:eastAsia="ko-KR"/>
              </w:rPr>
            </w:pPr>
            <w:r w:rsidRPr="00CF5901">
              <w:rPr>
                <w:rFonts w:eastAsia="SimSun" w:cstheme="minorHAnsi"/>
                <w:lang w:eastAsia="ko-KR"/>
              </w:rPr>
              <w:t>Yes</w:t>
            </w:r>
          </w:p>
        </w:tc>
        <w:tc>
          <w:tcPr>
            <w:tcW w:w="0" w:type="auto"/>
          </w:tcPr>
          <w:p w14:paraId="77E30CCC" w14:textId="77777777" w:rsidR="00CF5901" w:rsidRPr="00CF5901" w:rsidRDefault="00CF5901" w:rsidP="00CF5901">
            <w:pPr>
              <w:spacing w:after="0"/>
              <w:jc w:val="center"/>
              <w:rPr>
                <w:rFonts w:eastAsia="SimSun" w:cstheme="minorHAnsi"/>
                <w:lang w:eastAsia="ko-KR"/>
              </w:rPr>
            </w:pPr>
            <w:r w:rsidRPr="00CF5901">
              <w:rPr>
                <w:rFonts w:eastAsia="SimSun" w:cstheme="minorHAnsi"/>
                <w:lang w:eastAsia="ko-KR"/>
              </w:rPr>
              <w:t>No</w:t>
            </w:r>
          </w:p>
        </w:tc>
        <w:tc>
          <w:tcPr>
            <w:tcW w:w="0" w:type="auto"/>
          </w:tcPr>
          <w:p w14:paraId="5C6ED8CE" w14:textId="77777777" w:rsidR="00CF5901" w:rsidRPr="00CF5901" w:rsidRDefault="00CF5901" w:rsidP="00CF5901">
            <w:pPr>
              <w:spacing w:after="0"/>
              <w:jc w:val="center"/>
              <w:rPr>
                <w:rFonts w:eastAsia="SimSun" w:cstheme="minorHAnsi"/>
                <w:lang w:eastAsia="ko-KR"/>
              </w:rPr>
            </w:pPr>
            <w:r w:rsidRPr="00CF5901">
              <w:rPr>
                <w:rFonts w:eastAsia="SimSun" w:cstheme="minorHAnsi"/>
                <w:lang w:eastAsia="ko-KR"/>
              </w:rPr>
              <w:t>No</w:t>
            </w:r>
          </w:p>
        </w:tc>
      </w:tr>
      <w:tr w:rsidR="00CF5901" w:rsidRPr="00CF5901" w14:paraId="628C84C2" w14:textId="77777777" w:rsidTr="005244C8">
        <w:trPr>
          <w:trHeight w:val="567"/>
        </w:trPr>
        <w:tc>
          <w:tcPr>
            <w:tcW w:w="0" w:type="auto"/>
          </w:tcPr>
          <w:p w14:paraId="0B9E0312" w14:textId="77777777" w:rsidR="00CF5901" w:rsidRPr="00CF5901" w:rsidRDefault="00CF5901" w:rsidP="00CF5901">
            <w:pPr>
              <w:spacing w:after="0"/>
              <w:rPr>
                <w:rFonts w:eastAsia="SimSun" w:cstheme="minorHAnsi"/>
                <w:lang w:eastAsia="ko-KR"/>
              </w:rPr>
            </w:pPr>
            <w:r w:rsidRPr="00CF5901">
              <w:rPr>
                <w:rFonts w:eastAsia="SimSun" w:cstheme="minorHAnsi"/>
                <w:lang w:eastAsia="ko-KR"/>
              </w:rPr>
              <w:t>Unified solution (both RedCap and non-RedCap)</w:t>
            </w:r>
          </w:p>
        </w:tc>
        <w:tc>
          <w:tcPr>
            <w:tcW w:w="0" w:type="auto"/>
          </w:tcPr>
          <w:p w14:paraId="47E878F8" w14:textId="77777777" w:rsidR="00CF5901" w:rsidRPr="00CF5901" w:rsidRDefault="00CF5901" w:rsidP="00CF5901">
            <w:pPr>
              <w:spacing w:after="0"/>
              <w:jc w:val="center"/>
              <w:rPr>
                <w:rFonts w:eastAsia="SimSun" w:cstheme="minorHAnsi"/>
                <w:lang w:eastAsia="ko-KR"/>
              </w:rPr>
            </w:pPr>
            <w:r w:rsidRPr="00CF5901">
              <w:rPr>
                <w:rFonts w:eastAsia="SimSun" w:cstheme="minorHAnsi"/>
                <w:lang w:eastAsia="ko-KR"/>
              </w:rPr>
              <w:t>Yes</w:t>
            </w:r>
          </w:p>
        </w:tc>
        <w:tc>
          <w:tcPr>
            <w:tcW w:w="0" w:type="auto"/>
          </w:tcPr>
          <w:p w14:paraId="3C759B1C" w14:textId="77777777" w:rsidR="00CF5901" w:rsidRPr="00CF5901" w:rsidRDefault="00CF5901" w:rsidP="00CF5901">
            <w:pPr>
              <w:spacing w:after="0"/>
              <w:jc w:val="center"/>
              <w:rPr>
                <w:rFonts w:eastAsia="SimSun" w:cstheme="minorHAnsi"/>
                <w:lang w:eastAsia="ko-KR"/>
              </w:rPr>
            </w:pPr>
            <w:r w:rsidRPr="00CF5901">
              <w:rPr>
                <w:rFonts w:eastAsia="SimSun" w:cstheme="minorHAnsi"/>
                <w:lang w:eastAsia="ko-KR"/>
              </w:rPr>
              <w:t>Yes</w:t>
            </w:r>
          </w:p>
        </w:tc>
        <w:tc>
          <w:tcPr>
            <w:tcW w:w="0" w:type="auto"/>
          </w:tcPr>
          <w:p w14:paraId="06CC52EC" w14:textId="77777777" w:rsidR="00CF5901" w:rsidRPr="00CF5901" w:rsidRDefault="00CF5901" w:rsidP="00CF5901">
            <w:pPr>
              <w:spacing w:after="0"/>
              <w:jc w:val="center"/>
              <w:rPr>
                <w:rFonts w:eastAsia="SimSun" w:cstheme="minorHAnsi"/>
                <w:lang w:eastAsia="ko-KR"/>
              </w:rPr>
            </w:pPr>
            <w:r w:rsidRPr="00CF5901">
              <w:rPr>
                <w:rFonts w:eastAsia="SimSun" w:cstheme="minorHAnsi"/>
                <w:lang w:eastAsia="ko-KR"/>
              </w:rPr>
              <w:t>Yes</w:t>
            </w:r>
          </w:p>
        </w:tc>
        <w:tc>
          <w:tcPr>
            <w:tcW w:w="0" w:type="auto"/>
          </w:tcPr>
          <w:p w14:paraId="6795E1BA" w14:textId="77777777" w:rsidR="00CF5901" w:rsidRPr="00CF5901" w:rsidRDefault="00CF5901" w:rsidP="00CF5901">
            <w:pPr>
              <w:spacing w:after="0"/>
              <w:jc w:val="center"/>
              <w:rPr>
                <w:rFonts w:eastAsia="SimSun" w:cstheme="minorHAnsi"/>
                <w:lang w:eastAsia="ko-KR"/>
              </w:rPr>
            </w:pPr>
            <w:r w:rsidRPr="00CF5901">
              <w:rPr>
                <w:rFonts w:eastAsia="SimSun" w:cstheme="minorHAnsi"/>
                <w:lang w:eastAsia="ko-KR"/>
              </w:rPr>
              <w:t>No</w:t>
            </w:r>
          </w:p>
        </w:tc>
        <w:tc>
          <w:tcPr>
            <w:tcW w:w="0" w:type="auto"/>
          </w:tcPr>
          <w:p w14:paraId="7C018D09" w14:textId="77777777" w:rsidR="00CF5901" w:rsidRPr="00CF5901" w:rsidRDefault="00CF5901" w:rsidP="00CF5901">
            <w:pPr>
              <w:spacing w:after="0"/>
              <w:jc w:val="center"/>
              <w:rPr>
                <w:rFonts w:eastAsia="SimSun" w:cstheme="minorHAnsi"/>
                <w:lang w:eastAsia="ko-KR"/>
              </w:rPr>
            </w:pPr>
            <w:r w:rsidRPr="00CF5901">
              <w:rPr>
                <w:rFonts w:eastAsia="SimSun" w:cstheme="minorHAnsi"/>
                <w:lang w:eastAsia="ko-KR"/>
              </w:rPr>
              <w:t>No</w:t>
            </w:r>
          </w:p>
        </w:tc>
      </w:tr>
    </w:tbl>
    <w:p w14:paraId="43CDF54C" w14:textId="77777777" w:rsidR="00CF5901" w:rsidRPr="00CF5901" w:rsidRDefault="00CF5901" w:rsidP="00CF5901">
      <w:pPr>
        <w:overflowPunct/>
        <w:autoSpaceDE/>
        <w:autoSpaceDN/>
        <w:adjustRightInd/>
        <w:jc w:val="both"/>
        <w:textAlignment w:val="auto"/>
        <w:rPr>
          <w:rFonts w:eastAsia="SimSun" w:cstheme="minorHAnsi"/>
          <w:b/>
          <w:lang w:eastAsia="ko-KR"/>
        </w:rPr>
      </w:pPr>
    </w:p>
    <w:p w14:paraId="4F4830E3" w14:textId="77777777" w:rsidR="00CF5901" w:rsidRPr="00CF5901" w:rsidRDefault="00CF5901" w:rsidP="00CF5901">
      <w:pPr>
        <w:numPr>
          <w:ilvl w:val="0"/>
          <w:numId w:val="9"/>
        </w:numPr>
        <w:overflowPunct/>
        <w:autoSpaceDE/>
        <w:autoSpaceDN/>
        <w:adjustRightInd/>
        <w:spacing w:after="120"/>
        <w:ind w:left="720"/>
        <w:textAlignment w:val="auto"/>
        <w:rPr>
          <w:rFonts w:eastAsia="SimSun"/>
          <w:color w:val="000000" w:themeColor="text1"/>
          <w:szCs w:val="24"/>
          <w:lang w:eastAsia="zh-CN"/>
        </w:rPr>
      </w:pPr>
      <w:r w:rsidRPr="00CF5901">
        <w:rPr>
          <w:rFonts w:eastAsia="SimSun"/>
          <w:color w:val="000000" w:themeColor="text1"/>
          <w:szCs w:val="24"/>
          <w:lang w:eastAsia="zh-CN"/>
        </w:rPr>
        <w:t>Recommended WF</w:t>
      </w:r>
    </w:p>
    <w:p w14:paraId="1F884ADC" w14:textId="77777777" w:rsidR="00CF5901" w:rsidRPr="00CF5901" w:rsidRDefault="00CF5901" w:rsidP="00CF5901">
      <w:pPr>
        <w:numPr>
          <w:ilvl w:val="1"/>
          <w:numId w:val="9"/>
        </w:numPr>
        <w:overflowPunct/>
        <w:autoSpaceDE/>
        <w:autoSpaceDN/>
        <w:adjustRightInd/>
        <w:spacing w:after="120"/>
        <w:ind w:left="1656"/>
        <w:textAlignment w:val="auto"/>
        <w:rPr>
          <w:rFonts w:eastAsia="SimSun"/>
          <w:szCs w:val="24"/>
          <w:lang w:eastAsia="zh-CN"/>
        </w:rPr>
      </w:pPr>
      <w:r w:rsidRPr="00CF5901">
        <w:rPr>
          <w:rFonts w:eastAsia="SimSun"/>
          <w:szCs w:val="24"/>
          <w:lang w:eastAsia="zh-CN"/>
        </w:rPr>
        <w:lastRenderedPageBreak/>
        <w:t>Whether can option 1, i.e., more detailed analysis on the aspects for comparison, be used as baseline to develop high-level analysis of options by further taking conclusions of issue 1-1-1 on the aspects to be used for comparison into account?</w:t>
      </w:r>
    </w:p>
    <w:p w14:paraId="4AAC9DF5" w14:textId="77777777" w:rsidR="00CF5901" w:rsidRPr="00CF5901" w:rsidRDefault="00CF5901" w:rsidP="00CF5901">
      <w:pPr>
        <w:rPr>
          <w:rFonts w:eastAsia="Malgun Gothic"/>
          <w:b/>
          <w:lang w:eastAsia="ko-KR"/>
        </w:rPr>
      </w:pPr>
      <w:r w:rsidRPr="00CF5901">
        <w:rPr>
          <w:rFonts w:eastAsia="Malgun Gothic"/>
          <w:b/>
          <w:lang w:eastAsia="ko-KR"/>
        </w:rPr>
        <w:t>Discussion:</w:t>
      </w:r>
    </w:p>
    <w:p w14:paraId="5B349725" w14:textId="77777777" w:rsidR="00CF5901" w:rsidRPr="00CF5901" w:rsidRDefault="00CF5901" w:rsidP="00CF5901">
      <w:pPr>
        <w:rPr>
          <w:rFonts w:eastAsia="Malgun Gothic"/>
          <w:b/>
          <w:lang w:eastAsia="ko-KR"/>
        </w:rPr>
      </w:pPr>
    </w:p>
    <w:p w14:paraId="0B9749CD" w14:textId="77777777" w:rsidR="00CF5901" w:rsidRPr="00CF5901" w:rsidRDefault="00CF5901" w:rsidP="00CF5901">
      <w:pPr>
        <w:rPr>
          <w:rFonts w:eastAsia="SimSun"/>
          <w:b/>
          <w:highlight w:val="green"/>
          <w:lang w:val="en-US" w:eastAsia="zh-CN"/>
        </w:rPr>
      </w:pPr>
      <w:r w:rsidRPr="00CF5901">
        <w:rPr>
          <w:rFonts w:eastAsia="SimSun"/>
          <w:b/>
          <w:highlight w:val="green"/>
          <w:lang w:val="en-US" w:eastAsia="zh-CN"/>
        </w:rPr>
        <w:t xml:space="preserve">Agreement: </w:t>
      </w:r>
    </w:p>
    <w:p w14:paraId="45F6EB67" w14:textId="77777777" w:rsidR="00CF5901" w:rsidRPr="00CF5901" w:rsidRDefault="00CF5901" w:rsidP="00CF5901">
      <w:pPr>
        <w:numPr>
          <w:ilvl w:val="0"/>
          <w:numId w:val="10"/>
        </w:numPr>
        <w:overflowPunct/>
        <w:autoSpaceDE/>
        <w:autoSpaceDN/>
        <w:textAlignment w:val="auto"/>
        <w:rPr>
          <w:rFonts w:eastAsia="SimSun"/>
          <w:szCs w:val="24"/>
          <w:highlight w:val="green"/>
          <w:lang w:val="en-US" w:eastAsia="zh-CN"/>
        </w:rPr>
      </w:pPr>
    </w:p>
    <w:p w14:paraId="2CB1B585" w14:textId="77777777" w:rsidR="00CF5901" w:rsidRPr="00CF5901" w:rsidRDefault="00CF5901" w:rsidP="00CF5901">
      <w:pPr>
        <w:rPr>
          <w:rFonts w:eastAsia="Yu Mincho"/>
          <w:b/>
          <w:u w:val="single"/>
          <w:lang w:eastAsia="ja-JP"/>
        </w:rPr>
      </w:pPr>
      <w:r w:rsidRPr="00CF5901">
        <w:rPr>
          <w:rFonts w:eastAsia="SimSun"/>
          <w:b/>
          <w:u w:val="single"/>
          <w:lang w:eastAsia="ko-KR"/>
        </w:rPr>
        <w:t xml:space="preserve">Issue </w:t>
      </w:r>
      <w:r w:rsidRPr="00CF5901">
        <w:rPr>
          <w:rFonts w:eastAsia="SimSun"/>
          <w:b/>
          <w:color w:val="000000" w:themeColor="text1"/>
          <w:u w:val="single"/>
          <w:lang w:eastAsia="ko-KR"/>
        </w:rPr>
        <w:t>1-2-1: Which/how new solution(s) to be supported</w:t>
      </w:r>
    </w:p>
    <w:p w14:paraId="388D86C2" w14:textId="77777777" w:rsidR="00CF5901" w:rsidRPr="00CF5901" w:rsidRDefault="00CF5901" w:rsidP="00CF5901">
      <w:pPr>
        <w:numPr>
          <w:ilvl w:val="0"/>
          <w:numId w:val="9"/>
        </w:numPr>
        <w:overflowPunct/>
        <w:autoSpaceDE/>
        <w:autoSpaceDN/>
        <w:adjustRightInd/>
        <w:spacing w:after="120"/>
        <w:ind w:left="936"/>
        <w:textAlignment w:val="auto"/>
        <w:rPr>
          <w:rFonts w:eastAsia="SimSun"/>
          <w:szCs w:val="24"/>
          <w:lang w:eastAsia="zh-CN"/>
        </w:rPr>
      </w:pPr>
      <w:r w:rsidRPr="00CF5901">
        <w:rPr>
          <w:rFonts w:eastAsia="SimSun"/>
          <w:szCs w:val="24"/>
          <w:lang w:eastAsia="zh-CN"/>
        </w:rPr>
        <w:t>Proposals</w:t>
      </w:r>
    </w:p>
    <w:p w14:paraId="28779958" w14:textId="77777777" w:rsidR="00CF5901" w:rsidRPr="00CF5901" w:rsidRDefault="00CF5901" w:rsidP="00CF5901">
      <w:pPr>
        <w:numPr>
          <w:ilvl w:val="1"/>
          <w:numId w:val="9"/>
        </w:numPr>
        <w:overflowPunct/>
        <w:autoSpaceDE/>
        <w:autoSpaceDN/>
        <w:adjustRightInd/>
        <w:spacing w:after="120"/>
        <w:ind w:left="1656"/>
        <w:textAlignment w:val="auto"/>
        <w:rPr>
          <w:rFonts w:eastAsia="SimSun"/>
          <w:color w:val="000000" w:themeColor="text1"/>
          <w:szCs w:val="24"/>
          <w:lang w:eastAsia="zh-CN"/>
        </w:rPr>
      </w:pPr>
      <w:r w:rsidRPr="00CF5901">
        <w:rPr>
          <w:rFonts w:eastAsia="SimSun"/>
          <w:color w:val="000000" w:themeColor="text1"/>
          <w:szCs w:val="24"/>
          <w:lang w:eastAsia="zh-CN"/>
        </w:rPr>
        <w:t xml:space="preserve">Option 1 (Qualcomm): </w:t>
      </w:r>
    </w:p>
    <w:p w14:paraId="0F4288C8" w14:textId="77777777" w:rsidR="00CF5901" w:rsidRPr="00CF5901" w:rsidRDefault="00CF5901" w:rsidP="00CF5901">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CF5901">
        <w:rPr>
          <w:rFonts w:eastAsia="SimSun"/>
          <w:color w:val="000000" w:themeColor="text1"/>
          <w:szCs w:val="24"/>
          <w:lang w:eastAsia="zh-CN"/>
        </w:rPr>
        <w:t>Option B-1 is feasible, i.e. L1 measurements (RLM/BM/BFR) outside active DL BWP are feasible without measurement gap and interruptions</w:t>
      </w:r>
    </w:p>
    <w:p w14:paraId="068622E6" w14:textId="77777777" w:rsidR="00CF5901" w:rsidRPr="00CF5901" w:rsidRDefault="00CF5901" w:rsidP="00CF5901">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CF5901">
        <w:rPr>
          <w:rFonts w:eastAsia="SimSun"/>
          <w:color w:val="000000" w:themeColor="text1"/>
          <w:szCs w:val="24"/>
          <w:lang w:eastAsia="zh-CN"/>
        </w:rPr>
        <w:t>A new UE capability for Option B-1 can be introduced, e.g.</w:t>
      </w:r>
    </w:p>
    <w:tbl>
      <w:tblPr>
        <w:tblW w:w="8218" w:type="dxa"/>
        <w:tblInd w:w="198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5505"/>
        <w:gridCol w:w="709"/>
        <w:gridCol w:w="567"/>
        <w:gridCol w:w="709"/>
        <w:gridCol w:w="728"/>
      </w:tblGrid>
      <w:tr w:rsidR="00CF5901" w:rsidRPr="00CF5901" w14:paraId="7AC91E23" w14:textId="77777777" w:rsidTr="005244C8">
        <w:trPr>
          <w:cantSplit/>
          <w:tblHeader/>
        </w:trPr>
        <w:tc>
          <w:tcPr>
            <w:tcW w:w="5505" w:type="dxa"/>
          </w:tcPr>
          <w:p w14:paraId="62F5748B" w14:textId="77777777" w:rsidR="00CF5901" w:rsidRPr="00CF5901" w:rsidRDefault="00CF5901" w:rsidP="00CF5901">
            <w:pPr>
              <w:keepNext/>
              <w:keepLines/>
              <w:overflowPunct/>
              <w:autoSpaceDE/>
              <w:autoSpaceDN/>
              <w:adjustRightInd/>
              <w:spacing w:after="0"/>
              <w:textAlignment w:val="auto"/>
              <w:rPr>
                <w:rFonts w:ascii="Arial" w:eastAsia="SimSun" w:hAnsi="Arial"/>
                <w:b/>
                <w:i/>
                <w:sz w:val="18"/>
                <w:u w:val="single"/>
                <w:lang w:val="x-none" w:eastAsia="en-US"/>
              </w:rPr>
            </w:pPr>
            <w:r w:rsidRPr="00CF5901">
              <w:rPr>
                <w:rFonts w:ascii="Arial" w:eastAsia="SimSun" w:hAnsi="Arial"/>
                <w:b/>
                <w:i/>
                <w:sz w:val="18"/>
                <w:u w:val="single"/>
                <w:lang w:val="x-none" w:eastAsia="en-US"/>
              </w:rPr>
              <w:t>Capability-x-y-z</w:t>
            </w:r>
          </w:p>
          <w:p w14:paraId="7D84F207" w14:textId="77777777" w:rsidR="00CF5901" w:rsidRPr="00CF5901" w:rsidRDefault="00CF5901" w:rsidP="00CF5901">
            <w:pPr>
              <w:keepNext/>
              <w:keepLines/>
              <w:overflowPunct/>
              <w:autoSpaceDE/>
              <w:autoSpaceDN/>
              <w:adjustRightInd/>
              <w:spacing w:after="0"/>
              <w:textAlignment w:val="auto"/>
              <w:rPr>
                <w:rFonts w:ascii="Arial" w:eastAsia="SimSun" w:hAnsi="Arial"/>
                <w:sz w:val="18"/>
                <w:u w:val="single"/>
                <w:lang w:val="x-none" w:eastAsia="en-US"/>
              </w:rPr>
            </w:pPr>
            <w:r w:rsidRPr="00CF5901">
              <w:rPr>
                <w:rFonts w:ascii="Arial" w:eastAsia="SimSun" w:hAnsi="Arial"/>
                <w:sz w:val="18"/>
                <w:u w:val="single"/>
                <w:lang w:val="x-none" w:eastAsia="en-US"/>
              </w:rPr>
              <w:t xml:space="preserve">Indicates support of SSB-based RLM, SSB-based BFD (if supported), SSB-based CBD (if supported), and SSB-based L1-RSRP/L1-SINR measurement (if supported) using SSB that is outside active DL BWP. The SSB is still within the bandwidth of the configured UE-specific carrier. The UE supporting this </w:t>
            </w:r>
            <w:r w:rsidRPr="00CF5901">
              <w:rPr>
                <w:rFonts w:ascii="Arial" w:eastAsia="SimSun" w:hAnsi="Arial"/>
                <w:i/>
                <w:iCs/>
                <w:sz w:val="18"/>
                <w:u w:val="single"/>
                <w:lang w:val="x-none" w:eastAsia="en-US"/>
              </w:rPr>
              <w:t>Capability-x-y-z</w:t>
            </w:r>
            <w:r w:rsidRPr="00CF5901">
              <w:rPr>
                <w:rFonts w:ascii="Arial" w:eastAsia="SimSun" w:hAnsi="Arial"/>
                <w:sz w:val="18"/>
                <w:u w:val="single"/>
                <w:lang w:val="x-none" w:eastAsia="en-US"/>
              </w:rPr>
              <w:t xml:space="preserve"> shall also support </w:t>
            </w:r>
            <w:r w:rsidRPr="00CF5901">
              <w:rPr>
                <w:rFonts w:ascii="Arial" w:eastAsia="SimSun" w:hAnsi="Arial"/>
                <w:i/>
                <w:iCs/>
                <w:sz w:val="18"/>
                <w:u w:val="single"/>
                <w:lang w:val="x-none" w:eastAsia="en-US"/>
              </w:rPr>
              <w:t>bwp-WithoutRestriction</w:t>
            </w:r>
            <w:r w:rsidRPr="00CF5901">
              <w:rPr>
                <w:rFonts w:ascii="Arial" w:eastAsia="SimSun" w:hAnsi="Arial"/>
                <w:sz w:val="18"/>
                <w:u w:val="single"/>
                <w:lang w:val="x-none" w:eastAsia="en-US"/>
              </w:rPr>
              <w:t>.</w:t>
            </w:r>
          </w:p>
        </w:tc>
        <w:tc>
          <w:tcPr>
            <w:tcW w:w="709" w:type="dxa"/>
          </w:tcPr>
          <w:p w14:paraId="7045E835" w14:textId="77777777" w:rsidR="00CF5901" w:rsidRPr="00CF5901" w:rsidRDefault="00CF5901" w:rsidP="00CF5901">
            <w:pPr>
              <w:keepNext/>
              <w:keepLines/>
              <w:overflowPunct/>
              <w:autoSpaceDE/>
              <w:autoSpaceDN/>
              <w:adjustRightInd/>
              <w:spacing w:after="0"/>
              <w:jc w:val="center"/>
              <w:textAlignment w:val="auto"/>
              <w:rPr>
                <w:rFonts w:ascii="Arial" w:eastAsia="SimSun" w:hAnsi="Arial"/>
                <w:b/>
                <w:i/>
                <w:sz w:val="18"/>
                <w:u w:val="single"/>
                <w:lang w:val="x-none" w:eastAsia="en-US"/>
              </w:rPr>
            </w:pPr>
            <w:r w:rsidRPr="00CF5901">
              <w:rPr>
                <w:rFonts w:ascii="Arial" w:eastAsia="SimSun" w:hAnsi="Arial" w:cs="Arial"/>
                <w:sz w:val="18"/>
                <w:szCs w:val="18"/>
                <w:u w:val="single"/>
                <w:lang w:val="x-none" w:eastAsia="en-US"/>
              </w:rPr>
              <w:t>Band</w:t>
            </w:r>
          </w:p>
        </w:tc>
        <w:tc>
          <w:tcPr>
            <w:tcW w:w="567" w:type="dxa"/>
          </w:tcPr>
          <w:p w14:paraId="44EA2839" w14:textId="77777777" w:rsidR="00CF5901" w:rsidRPr="00CF5901" w:rsidRDefault="00CF5901" w:rsidP="00CF5901">
            <w:pPr>
              <w:keepNext/>
              <w:keepLines/>
              <w:overflowPunct/>
              <w:autoSpaceDE/>
              <w:autoSpaceDN/>
              <w:adjustRightInd/>
              <w:spacing w:after="0"/>
              <w:jc w:val="center"/>
              <w:textAlignment w:val="auto"/>
              <w:rPr>
                <w:rFonts w:ascii="Arial" w:eastAsia="SimSun" w:hAnsi="Arial"/>
                <w:b/>
                <w:i/>
                <w:sz w:val="18"/>
                <w:u w:val="single"/>
                <w:lang w:val="x-none" w:eastAsia="en-US"/>
              </w:rPr>
            </w:pPr>
            <w:r w:rsidRPr="00CF5901">
              <w:rPr>
                <w:rFonts w:ascii="Arial" w:eastAsia="SimSun" w:hAnsi="Arial" w:cs="Arial"/>
                <w:sz w:val="18"/>
                <w:szCs w:val="18"/>
                <w:u w:val="single"/>
                <w:lang w:val="x-none" w:eastAsia="en-US"/>
              </w:rPr>
              <w:t>No</w:t>
            </w:r>
          </w:p>
        </w:tc>
        <w:tc>
          <w:tcPr>
            <w:tcW w:w="709" w:type="dxa"/>
          </w:tcPr>
          <w:p w14:paraId="6615ECFE" w14:textId="77777777" w:rsidR="00CF5901" w:rsidRPr="00CF5901" w:rsidRDefault="00CF5901" w:rsidP="00CF5901">
            <w:pPr>
              <w:keepNext/>
              <w:keepLines/>
              <w:overflowPunct/>
              <w:autoSpaceDE/>
              <w:autoSpaceDN/>
              <w:adjustRightInd/>
              <w:spacing w:after="0"/>
              <w:jc w:val="center"/>
              <w:textAlignment w:val="auto"/>
              <w:rPr>
                <w:rFonts w:ascii="Arial" w:eastAsia="SimSun" w:hAnsi="Arial"/>
                <w:b/>
                <w:i/>
                <w:sz w:val="18"/>
                <w:u w:val="single"/>
                <w:lang w:val="x-none" w:eastAsia="en-US"/>
              </w:rPr>
            </w:pPr>
            <w:r w:rsidRPr="00CF5901">
              <w:rPr>
                <w:rFonts w:ascii="Arial" w:eastAsia="SimSun" w:hAnsi="Arial"/>
                <w:bCs/>
                <w:iCs/>
                <w:sz w:val="18"/>
                <w:u w:val="single"/>
                <w:lang w:val="x-none" w:eastAsia="en-US"/>
              </w:rPr>
              <w:t>N/A</w:t>
            </w:r>
          </w:p>
        </w:tc>
        <w:tc>
          <w:tcPr>
            <w:tcW w:w="728" w:type="dxa"/>
          </w:tcPr>
          <w:p w14:paraId="7231C7C1" w14:textId="77777777" w:rsidR="00CF5901" w:rsidRPr="00CF5901" w:rsidRDefault="00CF5901" w:rsidP="00CF5901">
            <w:pPr>
              <w:keepNext/>
              <w:keepLines/>
              <w:overflowPunct/>
              <w:autoSpaceDE/>
              <w:autoSpaceDN/>
              <w:adjustRightInd/>
              <w:spacing w:after="0"/>
              <w:jc w:val="center"/>
              <w:textAlignment w:val="auto"/>
              <w:rPr>
                <w:rFonts w:ascii="Arial" w:eastAsia="SimSun" w:hAnsi="Arial"/>
                <w:b/>
                <w:i/>
                <w:sz w:val="18"/>
                <w:u w:val="single"/>
                <w:lang w:val="x-none" w:eastAsia="en-US"/>
              </w:rPr>
            </w:pPr>
            <w:r w:rsidRPr="00CF5901">
              <w:rPr>
                <w:rFonts w:ascii="Arial" w:eastAsia="SimSun" w:hAnsi="Arial"/>
                <w:bCs/>
                <w:iCs/>
                <w:sz w:val="18"/>
                <w:u w:val="single"/>
                <w:lang w:val="x-none" w:eastAsia="en-US"/>
              </w:rPr>
              <w:t>N/A</w:t>
            </w:r>
          </w:p>
        </w:tc>
      </w:tr>
    </w:tbl>
    <w:p w14:paraId="10961BA1" w14:textId="77777777" w:rsidR="00CF5901" w:rsidRPr="00CF5901" w:rsidRDefault="00CF5901" w:rsidP="00CF5901">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CF5901">
        <w:rPr>
          <w:rFonts w:eastAsia="SimSun"/>
          <w:color w:val="000000" w:themeColor="text1"/>
          <w:szCs w:val="24"/>
          <w:lang w:eastAsia="zh-CN"/>
        </w:rPr>
        <w:t>Expected specification changes are expected minimal and limited to TS38.300, TS38.213, and TS38.133.</w:t>
      </w:r>
    </w:p>
    <w:p w14:paraId="69AEAD27" w14:textId="77777777" w:rsidR="00CF5901" w:rsidRPr="00CF5901" w:rsidRDefault="00CF5901" w:rsidP="00CF5901">
      <w:pPr>
        <w:numPr>
          <w:ilvl w:val="1"/>
          <w:numId w:val="9"/>
        </w:numPr>
        <w:overflowPunct/>
        <w:autoSpaceDE/>
        <w:autoSpaceDN/>
        <w:adjustRightInd/>
        <w:spacing w:after="120"/>
        <w:ind w:left="1656"/>
        <w:textAlignment w:val="auto"/>
        <w:rPr>
          <w:rFonts w:eastAsia="SimSun"/>
          <w:color w:val="000000" w:themeColor="text1"/>
          <w:szCs w:val="24"/>
          <w:lang w:eastAsia="zh-CN"/>
        </w:rPr>
      </w:pPr>
      <w:r w:rsidRPr="00CF5901">
        <w:rPr>
          <w:rFonts w:eastAsia="SimSun"/>
          <w:color w:val="000000" w:themeColor="text1"/>
          <w:szCs w:val="24"/>
          <w:lang w:eastAsia="zh-CN"/>
        </w:rPr>
        <w:t xml:space="preserve">Option 2 (OPPO): </w:t>
      </w:r>
    </w:p>
    <w:p w14:paraId="6D359DD0" w14:textId="77777777" w:rsidR="00CF5901" w:rsidRPr="00CF5901" w:rsidRDefault="00CF5901" w:rsidP="00CF5901">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CF5901">
        <w:rPr>
          <w:rFonts w:eastAsia="SimSun"/>
          <w:color w:val="000000" w:themeColor="text1"/>
          <w:szCs w:val="24"/>
          <w:lang w:eastAsia="zh-CN"/>
        </w:rPr>
        <w:t>It is too late to discuss any new solution in Rel-17 and each solution with pros and cons has not a small impact on specification.</w:t>
      </w:r>
    </w:p>
    <w:p w14:paraId="3CF41CF0" w14:textId="77777777" w:rsidR="00CF5901" w:rsidRPr="00CF5901" w:rsidRDefault="00CF5901" w:rsidP="00CF5901">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CF5901">
        <w:rPr>
          <w:rFonts w:eastAsia="SimSun"/>
          <w:color w:val="000000" w:themeColor="text1"/>
          <w:szCs w:val="24"/>
          <w:lang w:eastAsia="zh-CN"/>
        </w:rPr>
        <w:t>UE can be allowed to perform BM/RLM/BFD when the active BWP does not contain SSB, which is up to UE implementation at least in Rel-15/16/17.</w:t>
      </w:r>
    </w:p>
    <w:p w14:paraId="7C06FE12" w14:textId="77777777" w:rsidR="00CF5901" w:rsidRPr="00CF5901" w:rsidRDefault="00CF5901" w:rsidP="00CF5901">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CF5901">
        <w:rPr>
          <w:rFonts w:eastAsia="SimSun"/>
          <w:color w:val="000000" w:themeColor="text1"/>
          <w:szCs w:val="24"/>
          <w:lang w:eastAsia="zh-CN"/>
        </w:rPr>
        <w:t>Any solution is not precluded at this stage, and support to discuss in R18 FeRRM WI</w:t>
      </w:r>
    </w:p>
    <w:p w14:paraId="334E0568" w14:textId="77777777" w:rsidR="00CF5901" w:rsidRPr="00CF5901" w:rsidRDefault="00CF5901" w:rsidP="00CF5901">
      <w:pPr>
        <w:numPr>
          <w:ilvl w:val="1"/>
          <w:numId w:val="9"/>
        </w:numPr>
        <w:overflowPunct/>
        <w:autoSpaceDE/>
        <w:autoSpaceDN/>
        <w:adjustRightInd/>
        <w:spacing w:after="120"/>
        <w:ind w:left="1656"/>
        <w:textAlignment w:val="auto"/>
        <w:rPr>
          <w:rFonts w:eastAsia="SimSun"/>
          <w:color w:val="000000" w:themeColor="text1"/>
          <w:szCs w:val="24"/>
          <w:lang w:eastAsia="zh-CN"/>
        </w:rPr>
      </w:pPr>
      <w:r w:rsidRPr="00CF5901">
        <w:rPr>
          <w:rFonts w:eastAsia="SimSun"/>
          <w:color w:val="000000" w:themeColor="text1"/>
          <w:szCs w:val="24"/>
          <w:lang w:eastAsia="zh-CN"/>
        </w:rPr>
        <w:t xml:space="preserve">Option 3 (CATT): </w:t>
      </w:r>
    </w:p>
    <w:p w14:paraId="53322CD7" w14:textId="77777777" w:rsidR="00CF5901" w:rsidRPr="00CF5901" w:rsidRDefault="00CF5901" w:rsidP="00CF5901">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CF5901">
        <w:rPr>
          <w:rFonts w:eastAsia="SimSun"/>
          <w:color w:val="000000" w:themeColor="text1"/>
          <w:szCs w:val="24"/>
          <w:lang w:eastAsia="zh-CN"/>
        </w:rPr>
        <w:t>It is typical case that a Rel-18 UE already support FG1-7 and 2-24, so Option a) which does not require any specification effort is generally preferable.</w:t>
      </w:r>
    </w:p>
    <w:p w14:paraId="46EF0793" w14:textId="77777777" w:rsidR="00CF5901" w:rsidRPr="00CF5901" w:rsidRDefault="00CF5901" w:rsidP="00CF5901">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CF5901">
        <w:rPr>
          <w:rFonts w:eastAsia="SimSun"/>
          <w:color w:val="000000" w:themeColor="text1"/>
          <w:szCs w:val="24"/>
          <w:lang w:eastAsia="zh-CN"/>
        </w:rPr>
        <w:t>If Option A is not sufficient in Rel-18, RAN4 can further discuss the extension of NCD-SSB to non-Redcap UEs in Rel-18. Requirements for Rel-17 Redcap UEs can be taken as a starting point.</w:t>
      </w:r>
    </w:p>
    <w:p w14:paraId="5B027994" w14:textId="77777777" w:rsidR="00CF5901" w:rsidRPr="00CF5901" w:rsidRDefault="00CF5901" w:rsidP="00CF5901">
      <w:pPr>
        <w:numPr>
          <w:ilvl w:val="1"/>
          <w:numId w:val="9"/>
        </w:numPr>
        <w:overflowPunct/>
        <w:autoSpaceDE/>
        <w:autoSpaceDN/>
        <w:adjustRightInd/>
        <w:spacing w:after="120"/>
        <w:ind w:left="1656"/>
        <w:textAlignment w:val="auto"/>
        <w:rPr>
          <w:rFonts w:eastAsia="SimSun"/>
          <w:color w:val="000000" w:themeColor="text1"/>
          <w:szCs w:val="24"/>
          <w:lang w:eastAsia="zh-CN"/>
        </w:rPr>
      </w:pPr>
      <w:r w:rsidRPr="00CF5901">
        <w:rPr>
          <w:rFonts w:eastAsia="SimSun" w:hint="eastAsia"/>
          <w:color w:val="000000" w:themeColor="text1"/>
          <w:szCs w:val="24"/>
          <w:lang w:eastAsia="zh-CN"/>
        </w:rPr>
        <w:t>O</w:t>
      </w:r>
      <w:r w:rsidRPr="00CF5901">
        <w:rPr>
          <w:rFonts w:eastAsia="SimSun"/>
          <w:color w:val="000000" w:themeColor="text1"/>
          <w:szCs w:val="24"/>
          <w:lang w:eastAsia="zh-CN"/>
        </w:rPr>
        <w:t>ption 4 (Apple):</w:t>
      </w:r>
    </w:p>
    <w:p w14:paraId="08FF012E" w14:textId="77777777" w:rsidR="00CF5901" w:rsidRPr="00CF5901" w:rsidRDefault="00CF5901" w:rsidP="00CF5901">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CF5901">
        <w:rPr>
          <w:rFonts w:eastAsia="SimSun"/>
          <w:color w:val="000000" w:themeColor="text1"/>
          <w:szCs w:val="24"/>
          <w:lang w:eastAsia="zh-CN"/>
        </w:rPr>
        <w:t>RAN4 shall rely on CSI-RS based approach in R17.</w:t>
      </w:r>
    </w:p>
    <w:p w14:paraId="39DCF018" w14:textId="77777777" w:rsidR="00CF5901" w:rsidRPr="00CF5901" w:rsidRDefault="00CF5901" w:rsidP="00CF5901">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CF5901">
        <w:rPr>
          <w:rFonts w:eastAsia="SimSun"/>
          <w:color w:val="000000" w:themeColor="text1"/>
          <w:szCs w:val="24"/>
          <w:lang w:eastAsia="zh-CN"/>
        </w:rPr>
        <w:t>3GPP can consider studying the following solutions in R18 RRM enhancement.</w:t>
      </w:r>
    </w:p>
    <w:p w14:paraId="6BF38CE7" w14:textId="77777777" w:rsidR="00CF5901" w:rsidRPr="00CF5901" w:rsidRDefault="00CF5901" w:rsidP="00CF5901">
      <w:pPr>
        <w:numPr>
          <w:ilvl w:val="3"/>
          <w:numId w:val="9"/>
        </w:numPr>
        <w:overflowPunct/>
        <w:autoSpaceDE/>
        <w:autoSpaceDN/>
        <w:adjustRightInd/>
        <w:spacing w:after="120"/>
        <w:ind w:left="3096"/>
        <w:textAlignment w:val="auto"/>
        <w:rPr>
          <w:rFonts w:eastAsia="SimSun"/>
          <w:color w:val="000000" w:themeColor="text1"/>
          <w:szCs w:val="24"/>
          <w:lang w:eastAsia="zh-CN"/>
        </w:rPr>
      </w:pPr>
      <w:r w:rsidRPr="00CF5901">
        <w:rPr>
          <w:rFonts w:eastAsia="SimSun"/>
          <w:color w:val="000000" w:themeColor="text1"/>
          <w:szCs w:val="24"/>
          <w:lang w:eastAsia="zh-CN"/>
        </w:rPr>
        <w:t>Perform BM/RLM/BFD based on SSB outside active BWP</w:t>
      </w:r>
    </w:p>
    <w:p w14:paraId="79715EFE" w14:textId="77777777" w:rsidR="00CF5901" w:rsidRPr="00CF5901" w:rsidRDefault="00CF5901" w:rsidP="00CF5901">
      <w:pPr>
        <w:numPr>
          <w:ilvl w:val="4"/>
          <w:numId w:val="9"/>
        </w:numPr>
        <w:overflowPunct/>
        <w:autoSpaceDE/>
        <w:autoSpaceDN/>
        <w:adjustRightInd/>
        <w:spacing w:after="120"/>
        <w:ind w:left="3816"/>
        <w:textAlignment w:val="auto"/>
        <w:rPr>
          <w:rFonts w:eastAsia="SimSun"/>
          <w:color w:val="000000" w:themeColor="text1"/>
          <w:szCs w:val="24"/>
          <w:lang w:eastAsia="zh-CN"/>
        </w:rPr>
      </w:pPr>
      <w:r w:rsidRPr="00CF5901">
        <w:rPr>
          <w:rFonts w:eastAsia="SimSun"/>
          <w:color w:val="000000" w:themeColor="text1"/>
          <w:szCs w:val="24"/>
          <w:lang w:eastAsia="zh-CN"/>
        </w:rPr>
        <w:t>UE’s capability to operate using larger BW covering SSB outside active BWP, or a UE that is equipped with a separate RF chain</w:t>
      </w:r>
    </w:p>
    <w:p w14:paraId="0D5637D4" w14:textId="77777777" w:rsidR="00CF5901" w:rsidRPr="00CF5901" w:rsidRDefault="00CF5901" w:rsidP="00CF5901">
      <w:pPr>
        <w:numPr>
          <w:ilvl w:val="4"/>
          <w:numId w:val="9"/>
        </w:numPr>
        <w:overflowPunct/>
        <w:autoSpaceDE/>
        <w:autoSpaceDN/>
        <w:adjustRightInd/>
        <w:spacing w:after="120"/>
        <w:ind w:left="3816"/>
        <w:textAlignment w:val="auto"/>
        <w:rPr>
          <w:rFonts w:eastAsia="SimSun"/>
          <w:color w:val="000000" w:themeColor="text1"/>
          <w:szCs w:val="24"/>
          <w:lang w:eastAsia="zh-CN"/>
        </w:rPr>
      </w:pPr>
      <w:r w:rsidRPr="00CF5901">
        <w:rPr>
          <w:rFonts w:eastAsia="SimSun"/>
          <w:color w:val="000000" w:themeColor="text1"/>
          <w:szCs w:val="24"/>
          <w:lang w:eastAsia="zh-CN"/>
        </w:rPr>
        <w:t xml:space="preserve">BM/RLM/BFD on SSB outside BWP are performed with shared MG or NCSG for L3 measurement, or dedicated MG or NCSG for RLM/BFD/BM measurements. </w:t>
      </w:r>
    </w:p>
    <w:p w14:paraId="3FA875BD" w14:textId="77777777" w:rsidR="00CF5901" w:rsidRPr="00CF5901" w:rsidRDefault="00CF5901" w:rsidP="00CF5901">
      <w:pPr>
        <w:numPr>
          <w:ilvl w:val="3"/>
          <w:numId w:val="9"/>
        </w:numPr>
        <w:overflowPunct/>
        <w:autoSpaceDE/>
        <w:autoSpaceDN/>
        <w:adjustRightInd/>
        <w:spacing w:after="120"/>
        <w:ind w:left="3096"/>
        <w:textAlignment w:val="auto"/>
        <w:rPr>
          <w:rFonts w:eastAsia="SimSun"/>
          <w:color w:val="000000" w:themeColor="text1"/>
          <w:szCs w:val="24"/>
          <w:lang w:eastAsia="zh-CN"/>
        </w:rPr>
      </w:pPr>
      <w:r w:rsidRPr="00CF5901">
        <w:rPr>
          <w:rFonts w:eastAsia="SimSun"/>
          <w:color w:val="000000" w:themeColor="text1"/>
          <w:szCs w:val="24"/>
          <w:lang w:eastAsia="zh-CN"/>
        </w:rPr>
        <w:t>NCD-SSB approach which would work with existing UE hardware architectures (FG6-1) and be compatible with existing RAN4 specifications for BM/RLM/BFD</w:t>
      </w:r>
    </w:p>
    <w:p w14:paraId="3CB9B691" w14:textId="77777777" w:rsidR="00CF5901" w:rsidRPr="00CF5901" w:rsidRDefault="00CF5901" w:rsidP="00CF5901">
      <w:pPr>
        <w:numPr>
          <w:ilvl w:val="1"/>
          <w:numId w:val="9"/>
        </w:numPr>
        <w:overflowPunct/>
        <w:autoSpaceDE/>
        <w:autoSpaceDN/>
        <w:adjustRightInd/>
        <w:spacing w:after="120"/>
        <w:ind w:left="1656"/>
        <w:textAlignment w:val="auto"/>
        <w:rPr>
          <w:rFonts w:eastAsia="SimSun"/>
          <w:color w:val="000000" w:themeColor="text1"/>
          <w:szCs w:val="24"/>
          <w:lang w:eastAsia="zh-CN"/>
        </w:rPr>
      </w:pPr>
      <w:r w:rsidRPr="00CF5901">
        <w:rPr>
          <w:rFonts w:eastAsia="SimSun" w:hint="eastAsia"/>
          <w:color w:val="000000" w:themeColor="text1"/>
          <w:szCs w:val="24"/>
          <w:lang w:eastAsia="zh-CN"/>
        </w:rPr>
        <w:t>O</w:t>
      </w:r>
      <w:r w:rsidRPr="00CF5901">
        <w:rPr>
          <w:rFonts w:eastAsia="SimSun"/>
          <w:color w:val="000000" w:themeColor="text1"/>
          <w:szCs w:val="24"/>
          <w:lang w:eastAsia="zh-CN"/>
        </w:rPr>
        <w:t>ption 5 (Spreadtrum):</w:t>
      </w:r>
    </w:p>
    <w:p w14:paraId="3B9DA986" w14:textId="77777777" w:rsidR="00CF5901" w:rsidRPr="00CF5901" w:rsidRDefault="00CF5901" w:rsidP="00CF5901">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CF5901">
        <w:rPr>
          <w:rFonts w:eastAsia="SimSun"/>
          <w:color w:val="000000" w:themeColor="text1"/>
          <w:szCs w:val="24"/>
          <w:lang w:eastAsia="zh-CN"/>
        </w:rPr>
        <w:t>It’s proposed to study NCD-SSB for the UEs to support” FG 6-1a BWP without restriction”</w:t>
      </w:r>
    </w:p>
    <w:p w14:paraId="2A7D5325" w14:textId="77777777" w:rsidR="00CF5901" w:rsidRPr="00CF5901" w:rsidRDefault="00CF5901" w:rsidP="00CF5901">
      <w:pPr>
        <w:numPr>
          <w:ilvl w:val="1"/>
          <w:numId w:val="9"/>
        </w:numPr>
        <w:overflowPunct/>
        <w:autoSpaceDE/>
        <w:autoSpaceDN/>
        <w:adjustRightInd/>
        <w:spacing w:after="120"/>
        <w:ind w:left="1656"/>
        <w:textAlignment w:val="auto"/>
        <w:rPr>
          <w:rFonts w:eastAsia="SimSun"/>
          <w:color w:val="000000" w:themeColor="text1"/>
          <w:szCs w:val="24"/>
          <w:lang w:eastAsia="zh-CN"/>
        </w:rPr>
      </w:pPr>
      <w:r w:rsidRPr="00CF5901">
        <w:rPr>
          <w:rFonts w:eastAsia="SimSun" w:hint="eastAsia"/>
          <w:color w:val="000000" w:themeColor="text1"/>
          <w:szCs w:val="24"/>
          <w:lang w:eastAsia="zh-CN"/>
        </w:rPr>
        <w:t>O</w:t>
      </w:r>
      <w:r w:rsidRPr="00CF5901">
        <w:rPr>
          <w:rFonts w:eastAsia="SimSun"/>
          <w:color w:val="000000" w:themeColor="text1"/>
          <w:szCs w:val="24"/>
          <w:lang w:eastAsia="zh-CN"/>
        </w:rPr>
        <w:t>ption 6 (MTK):</w:t>
      </w:r>
    </w:p>
    <w:p w14:paraId="24EB87A3" w14:textId="77777777" w:rsidR="00CF5901" w:rsidRPr="00CF5901" w:rsidRDefault="00CF5901" w:rsidP="00CF5901">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CF5901">
        <w:rPr>
          <w:rFonts w:eastAsia="SimSun"/>
          <w:color w:val="000000" w:themeColor="text1"/>
          <w:szCs w:val="24"/>
          <w:lang w:eastAsia="zh-CN"/>
        </w:rPr>
        <w:t>RAN4 suggest ranking the methods under study from the best option to the worst option as:</w:t>
      </w:r>
    </w:p>
    <w:p w14:paraId="7ABF3FD8" w14:textId="77777777" w:rsidR="00CF5901" w:rsidRPr="00CF5901" w:rsidRDefault="00CF5901" w:rsidP="00CF5901">
      <w:pPr>
        <w:numPr>
          <w:ilvl w:val="3"/>
          <w:numId w:val="27"/>
        </w:numPr>
        <w:overflowPunct/>
        <w:autoSpaceDE/>
        <w:autoSpaceDN/>
        <w:adjustRightInd/>
        <w:spacing w:after="120"/>
        <w:textAlignment w:val="auto"/>
        <w:rPr>
          <w:rFonts w:eastAsia="SimSun"/>
          <w:color w:val="000000" w:themeColor="text1"/>
          <w:szCs w:val="24"/>
          <w:lang w:eastAsia="zh-CN"/>
        </w:rPr>
      </w:pPr>
      <w:r w:rsidRPr="00CF5901">
        <w:rPr>
          <w:rFonts w:eastAsia="SimSun"/>
          <w:color w:val="000000" w:themeColor="text1"/>
          <w:szCs w:val="24"/>
          <w:lang w:eastAsia="zh-CN"/>
        </w:rPr>
        <w:t>Perform BM/RLM/BFD based on CSI-RS within active BWP.</w:t>
      </w:r>
    </w:p>
    <w:p w14:paraId="16013430" w14:textId="77777777" w:rsidR="00CF5901" w:rsidRPr="00CF5901" w:rsidRDefault="00CF5901" w:rsidP="00CF5901">
      <w:pPr>
        <w:numPr>
          <w:ilvl w:val="3"/>
          <w:numId w:val="27"/>
        </w:numPr>
        <w:overflowPunct/>
        <w:autoSpaceDE/>
        <w:autoSpaceDN/>
        <w:adjustRightInd/>
        <w:spacing w:after="120"/>
        <w:textAlignment w:val="auto"/>
        <w:rPr>
          <w:rFonts w:eastAsia="SimSun"/>
          <w:color w:val="000000" w:themeColor="text1"/>
          <w:szCs w:val="24"/>
          <w:lang w:eastAsia="zh-CN"/>
        </w:rPr>
      </w:pPr>
      <w:r w:rsidRPr="00CF5901">
        <w:rPr>
          <w:rFonts w:eastAsia="SimSun"/>
          <w:color w:val="000000" w:themeColor="text1"/>
          <w:szCs w:val="24"/>
          <w:lang w:eastAsia="zh-CN"/>
        </w:rPr>
        <w:t>NCD-SSB approach which would work with existing UE hardware architectures (FG6-1) and be compatible.</w:t>
      </w:r>
    </w:p>
    <w:p w14:paraId="473BCC82" w14:textId="77777777" w:rsidR="00CF5901" w:rsidRPr="00CF5901" w:rsidRDefault="00CF5901" w:rsidP="00CF5901">
      <w:pPr>
        <w:numPr>
          <w:ilvl w:val="3"/>
          <w:numId w:val="27"/>
        </w:numPr>
        <w:overflowPunct/>
        <w:autoSpaceDE/>
        <w:autoSpaceDN/>
        <w:adjustRightInd/>
        <w:spacing w:after="120"/>
        <w:textAlignment w:val="auto"/>
        <w:rPr>
          <w:rFonts w:eastAsia="SimSun"/>
          <w:color w:val="000000" w:themeColor="text1"/>
          <w:szCs w:val="24"/>
          <w:lang w:eastAsia="zh-CN"/>
        </w:rPr>
      </w:pPr>
      <w:r w:rsidRPr="00CF5901">
        <w:rPr>
          <w:rFonts w:eastAsia="SimSun"/>
          <w:color w:val="000000" w:themeColor="text1"/>
          <w:szCs w:val="24"/>
          <w:lang w:eastAsia="zh-CN"/>
        </w:rPr>
        <w:lastRenderedPageBreak/>
        <w:t>Perform BM/RLM/BFD based on SSB outside active BWP:</w:t>
      </w:r>
    </w:p>
    <w:p w14:paraId="5C218478" w14:textId="77777777" w:rsidR="00CF5901" w:rsidRPr="00CF5901" w:rsidRDefault="00CF5901" w:rsidP="00CF5901">
      <w:pPr>
        <w:numPr>
          <w:ilvl w:val="4"/>
          <w:numId w:val="28"/>
        </w:numPr>
        <w:overflowPunct/>
        <w:autoSpaceDE/>
        <w:autoSpaceDN/>
        <w:adjustRightInd/>
        <w:spacing w:after="120"/>
        <w:textAlignment w:val="auto"/>
        <w:rPr>
          <w:rFonts w:eastAsia="SimSun"/>
          <w:color w:val="000000" w:themeColor="text1"/>
          <w:szCs w:val="24"/>
          <w:lang w:eastAsia="zh-CN"/>
        </w:rPr>
      </w:pPr>
      <w:r w:rsidRPr="00CF5901">
        <w:rPr>
          <w:rFonts w:eastAsia="SimSun"/>
          <w:color w:val="000000" w:themeColor="text1"/>
          <w:szCs w:val="24"/>
          <w:lang w:eastAsia="zh-CN"/>
        </w:rPr>
        <w:t>Using Legacy rel-15/rel-16 MG.</w:t>
      </w:r>
    </w:p>
    <w:p w14:paraId="0CE3E95B" w14:textId="77777777" w:rsidR="00CF5901" w:rsidRPr="00CF5901" w:rsidRDefault="00CF5901" w:rsidP="00CF5901">
      <w:pPr>
        <w:numPr>
          <w:ilvl w:val="4"/>
          <w:numId w:val="28"/>
        </w:numPr>
        <w:overflowPunct/>
        <w:autoSpaceDE/>
        <w:autoSpaceDN/>
        <w:adjustRightInd/>
        <w:spacing w:after="120"/>
        <w:textAlignment w:val="auto"/>
        <w:rPr>
          <w:rFonts w:eastAsia="SimSun"/>
          <w:color w:val="000000" w:themeColor="text1"/>
          <w:szCs w:val="24"/>
          <w:lang w:eastAsia="zh-CN"/>
        </w:rPr>
      </w:pPr>
      <w:r w:rsidRPr="00CF5901">
        <w:rPr>
          <w:rFonts w:eastAsia="SimSun"/>
          <w:color w:val="000000" w:themeColor="text1"/>
          <w:szCs w:val="24"/>
          <w:lang w:eastAsia="zh-CN"/>
        </w:rPr>
        <w:t>Using NCSG.</w:t>
      </w:r>
    </w:p>
    <w:p w14:paraId="1E7C01E8" w14:textId="77777777" w:rsidR="00CF5901" w:rsidRPr="00CF5901" w:rsidRDefault="00CF5901" w:rsidP="00CF5901">
      <w:pPr>
        <w:numPr>
          <w:ilvl w:val="4"/>
          <w:numId w:val="28"/>
        </w:numPr>
        <w:overflowPunct/>
        <w:autoSpaceDE/>
        <w:autoSpaceDN/>
        <w:adjustRightInd/>
        <w:spacing w:after="120"/>
        <w:textAlignment w:val="auto"/>
        <w:rPr>
          <w:rFonts w:eastAsia="SimSun"/>
          <w:color w:val="000000" w:themeColor="text1"/>
          <w:szCs w:val="24"/>
          <w:lang w:eastAsia="zh-CN"/>
        </w:rPr>
      </w:pPr>
      <w:r w:rsidRPr="00CF5901">
        <w:rPr>
          <w:rFonts w:eastAsia="SimSun"/>
          <w:color w:val="000000" w:themeColor="text1"/>
          <w:szCs w:val="24"/>
          <w:lang w:eastAsia="zh-CN"/>
        </w:rPr>
        <w:t>Enlarge BW or using additional RF.</w:t>
      </w:r>
    </w:p>
    <w:p w14:paraId="1661DD74" w14:textId="77777777" w:rsidR="00CF5901" w:rsidRPr="00CF5901" w:rsidRDefault="00CF5901" w:rsidP="00CF5901">
      <w:pPr>
        <w:numPr>
          <w:ilvl w:val="1"/>
          <w:numId w:val="9"/>
        </w:numPr>
        <w:overflowPunct/>
        <w:autoSpaceDE/>
        <w:autoSpaceDN/>
        <w:adjustRightInd/>
        <w:spacing w:after="120"/>
        <w:ind w:left="1656"/>
        <w:textAlignment w:val="auto"/>
        <w:rPr>
          <w:rFonts w:eastAsia="SimSun"/>
          <w:color w:val="000000" w:themeColor="text1"/>
          <w:szCs w:val="24"/>
          <w:lang w:eastAsia="zh-CN"/>
        </w:rPr>
      </w:pPr>
      <w:r w:rsidRPr="00CF5901">
        <w:rPr>
          <w:rFonts w:eastAsia="SimSun"/>
          <w:color w:val="000000" w:themeColor="text1"/>
          <w:szCs w:val="24"/>
          <w:lang w:eastAsia="zh-CN"/>
        </w:rPr>
        <w:t xml:space="preserve">Option 7 (CMCC): </w:t>
      </w:r>
    </w:p>
    <w:p w14:paraId="43795926" w14:textId="77777777" w:rsidR="00CF5901" w:rsidRPr="00CF5901" w:rsidRDefault="00CF5901" w:rsidP="00CF5901">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CF5901">
        <w:rPr>
          <w:rFonts w:eastAsia="SimSun"/>
          <w:color w:val="000000" w:themeColor="text1"/>
          <w:szCs w:val="24"/>
          <w:lang w:eastAsia="zh-CN"/>
        </w:rPr>
        <w:t>Only UE capability to perform BM/RLM/BFD based on SSB outside active BWP without any interruption or scheduling restrictions should be considered in Rel-18.</w:t>
      </w:r>
    </w:p>
    <w:p w14:paraId="215DCE83" w14:textId="77777777" w:rsidR="00CF5901" w:rsidRPr="00CF5901" w:rsidRDefault="00CF5901" w:rsidP="00CF5901">
      <w:pPr>
        <w:numPr>
          <w:ilvl w:val="1"/>
          <w:numId w:val="9"/>
        </w:numPr>
        <w:overflowPunct/>
        <w:autoSpaceDE/>
        <w:autoSpaceDN/>
        <w:adjustRightInd/>
        <w:spacing w:after="120"/>
        <w:ind w:left="1656"/>
        <w:textAlignment w:val="auto"/>
        <w:rPr>
          <w:rFonts w:eastAsia="SimSun"/>
          <w:color w:val="000000" w:themeColor="text1"/>
          <w:szCs w:val="24"/>
          <w:lang w:eastAsia="zh-CN"/>
        </w:rPr>
      </w:pPr>
      <w:r w:rsidRPr="00CF5901">
        <w:rPr>
          <w:rFonts w:eastAsia="SimSun" w:hint="eastAsia"/>
          <w:color w:val="000000" w:themeColor="text1"/>
          <w:szCs w:val="24"/>
          <w:lang w:eastAsia="zh-CN"/>
        </w:rPr>
        <w:t>O</w:t>
      </w:r>
      <w:r w:rsidRPr="00CF5901">
        <w:rPr>
          <w:rFonts w:eastAsia="SimSun"/>
          <w:color w:val="000000" w:themeColor="text1"/>
          <w:szCs w:val="24"/>
          <w:lang w:eastAsia="zh-CN"/>
        </w:rPr>
        <w:t>ption 8 (Huawei):</w:t>
      </w:r>
    </w:p>
    <w:p w14:paraId="26C84AE9" w14:textId="77777777" w:rsidR="00CF5901" w:rsidRPr="00CF5901" w:rsidRDefault="00CF5901" w:rsidP="00CF5901">
      <w:pPr>
        <w:numPr>
          <w:ilvl w:val="2"/>
          <w:numId w:val="9"/>
        </w:numPr>
        <w:overflowPunct/>
        <w:autoSpaceDE/>
        <w:autoSpaceDN/>
        <w:adjustRightInd/>
        <w:spacing w:after="120"/>
        <w:ind w:left="2376"/>
        <w:textAlignment w:val="auto"/>
        <w:rPr>
          <w:rFonts w:eastAsia="SimSun"/>
          <w:color w:val="000000" w:themeColor="text1"/>
          <w:szCs w:val="24"/>
          <w:lang w:eastAsia="zh-CN"/>
        </w:rPr>
      </w:pPr>
      <w:r w:rsidRPr="00CF5901">
        <w:rPr>
          <w:rFonts w:eastAsia="SimSun"/>
          <w:color w:val="000000" w:themeColor="text1"/>
          <w:szCs w:val="24"/>
          <w:lang w:eastAsia="zh-CN"/>
        </w:rPr>
        <w:t>Further consider option b-ii) and option c) for bwp-WithoutRestriction in Rel-18.</w:t>
      </w:r>
    </w:p>
    <w:p w14:paraId="6CEEA5E2" w14:textId="77777777" w:rsidR="00CF5901" w:rsidRPr="00CF5901" w:rsidRDefault="00CF5901" w:rsidP="00CF5901">
      <w:pPr>
        <w:numPr>
          <w:ilvl w:val="3"/>
          <w:numId w:val="9"/>
        </w:numPr>
        <w:overflowPunct/>
        <w:autoSpaceDE/>
        <w:autoSpaceDN/>
        <w:adjustRightInd/>
        <w:spacing w:after="120"/>
        <w:ind w:left="3096"/>
        <w:textAlignment w:val="auto"/>
        <w:rPr>
          <w:rFonts w:eastAsia="SimSun"/>
          <w:color w:val="000000" w:themeColor="text1"/>
          <w:szCs w:val="24"/>
          <w:lang w:eastAsia="zh-CN"/>
        </w:rPr>
      </w:pPr>
      <w:r w:rsidRPr="00CF5901">
        <w:rPr>
          <w:rFonts w:eastAsia="SimSun"/>
          <w:color w:val="000000" w:themeColor="text1"/>
          <w:szCs w:val="24"/>
          <w:lang w:eastAsia="zh-CN"/>
        </w:rPr>
        <w:t>Option b-ii): there is no CD- or NCD-SSB in the active BWP, and UE measures SSB outside BWP for RLM/BFD/BM, and gap or interruption is allowed for RF re-tuning.</w:t>
      </w:r>
    </w:p>
    <w:p w14:paraId="1A5EB5C2" w14:textId="77777777" w:rsidR="00CF5901" w:rsidRPr="00CF5901" w:rsidRDefault="00CF5901" w:rsidP="00CF5901">
      <w:pPr>
        <w:numPr>
          <w:ilvl w:val="3"/>
          <w:numId w:val="9"/>
        </w:numPr>
        <w:overflowPunct/>
        <w:autoSpaceDE/>
        <w:autoSpaceDN/>
        <w:adjustRightInd/>
        <w:spacing w:after="120"/>
        <w:ind w:left="3096"/>
        <w:textAlignment w:val="auto"/>
        <w:rPr>
          <w:rFonts w:eastAsia="SimSun"/>
          <w:color w:val="000000" w:themeColor="text1"/>
          <w:szCs w:val="24"/>
          <w:lang w:eastAsia="zh-CN"/>
        </w:rPr>
      </w:pPr>
      <w:r w:rsidRPr="00CF5901">
        <w:rPr>
          <w:rFonts w:eastAsia="SimSun"/>
          <w:color w:val="000000" w:themeColor="text1"/>
          <w:szCs w:val="24"/>
          <w:lang w:eastAsia="zh-CN"/>
        </w:rPr>
        <w:t>Option c): there is no CD-SSB in the active BWP, and NW configures NCD-SSB within active BWP for UE to perform RLM/BFD/BM.</w:t>
      </w:r>
    </w:p>
    <w:p w14:paraId="3E6F8142" w14:textId="77777777" w:rsidR="00CF5901" w:rsidRPr="00CF5901" w:rsidRDefault="00CF5901" w:rsidP="00CF5901">
      <w:pPr>
        <w:numPr>
          <w:ilvl w:val="0"/>
          <w:numId w:val="9"/>
        </w:numPr>
        <w:overflowPunct/>
        <w:autoSpaceDE/>
        <w:autoSpaceDN/>
        <w:adjustRightInd/>
        <w:spacing w:after="120"/>
        <w:ind w:left="720"/>
        <w:textAlignment w:val="auto"/>
        <w:rPr>
          <w:rFonts w:eastAsia="SimSun"/>
          <w:color w:val="000000" w:themeColor="text1"/>
          <w:szCs w:val="24"/>
          <w:lang w:eastAsia="zh-CN"/>
        </w:rPr>
      </w:pPr>
      <w:r w:rsidRPr="00CF5901">
        <w:rPr>
          <w:rFonts w:eastAsia="SimSun"/>
          <w:color w:val="000000" w:themeColor="text1"/>
          <w:szCs w:val="24"/>
          <w:lang w:eastAsia="zh-CN"/>
        </w:rPr>
        <w:t>Recommended WF</w:t>
      </w:r>
    </w:p>
    <w:p w14:paraId="56BE9A24" w14:textId="77777777" w:rsidR="00CF5901" w:rsidRPr="00CF5901" w:rsidRDefault="00CF5901" w:rsidP="00CF5901">
      <w:pPr>
        <w:numPr>
          <w:ilvl w:val="1"/>
          <w:numId w:val="9"/>
        </w:numPr>
        <w:overflowPunct/>
        <w:autoSpaceDE/>
        <w:autoSpaceDN/>
        <w:adjustRightInd/>
        <w:spacing w:after="120"/>
        <w:ind w:left="1656"/>
        <w:textAlignment w:val="auto"/>
        <w:rPr>
          <w:rFonts w:eastAsia="SimSun"/>
          <w:szCs w:val="24"/>
          <w:lang w:eastAsia="zh-CN"/>
        </w:rPr>
      </w:pPr>
      <w:r w:rsidRPr="00CF5901">
        <w:rPr>
          <w:rFonts w:eastAsia="SimSun"/>
          <w:szCs w:val="24"/>
          <w:lang w:eastAsia="zh-CN"/>
        </w:rPr>
        <w:t>It was agreed in RAN#97 meeting that no new solution for FG 6-1a shall be added to Rel-17. Therefore, there is no need to discuss solution for Rel-17 anymore.</w:t>
      </w:r>
    </w:p>
    <w:p w14:paraId="692C36C2" w14:textId="77777777" w:rsidR="00CF5901" w:rsidRPr="00CF5901" w:rsidRDefault="00CF5901" w:rsidP="00CF5901">
      <w:pPr>
        <w:numPr>
          <w:ilvl w:val="1"/>
          <w:numId w:val="9"/>
        </w:numPr>
        <w:overflowPunct/>
        <w:autoSpaceDE/>
        <w:autoSpaceDN/>
        <w:adjustRightInd/>
        <w:spacing w:after="120"/>
        <w:ind w:left="1656"/>
        <w:textAlignment w:val="auto"/>
        <w:rPr>
          <w:rFonts w:eastAsia="SimSun"/>
          <w:szCs w:val="24"/>
          <w:lang w:eastAsia="zh-CN"/>
        </w:rPr>
      </w:pPr>
      <w:r w:rsidRPr="00CF5901">
        <w:rPr>
          <w:rFonts w:eastAsia="SimSun"/>
          <w:szCs w:val="24"/>
          <w:lang w:eastAsia="zh-CN"/>
        </w:rPr>
        <w:t>Company is encouraged to provide views on solution(s) for Rel-18.</w:t>
      </w:r>
    </w:p>
    <w:p w14:paraId="603DAEF4" w14:textId="77777777" w:rsidR="00CF5901" w:rsidRPr="00CF5901" w:rsidRDefault="00CF5901" w:rsidP="00CF5901">
      <w:pPr>
        <w:rPr>
          <w:rFonts w:eastAsia="Malgun Gothic"/>
          <w:b/>
          <w:lang w:eastAsia="ko-KR"/>
        </w:rPr>
      </w:pPr>
      <w:r w:rsidRPr="00CF5901">
        <w:rPr>
          <w:rFonts w:eastAsia="Malgun Gothic"/>
          <w:b/>
          <w:lang w:eastAsia="ko-KR"/>
        </w:rPr>
        <w:t>Discussion:</w:t>
      </w:r>
    </w:p>
    <w:p w14:paraId="396DB7DC" w14:textId="77777777" w:rsidR="00CF5901" w:rsidRPr="00CF5901" w:rsidRDefault="00CF5901" w:rsidP="00CF5901">
      <w:pPr>
        <w:rPr>
          <w:rFonts w:eastAsia="Malgun Gothic"/>
          <w:b/>
          <w:lang w:eastAsia="ko-KR"/>
        </w:rPr>
      </w:pPr>
    </w:p>
    <w:p w14:paraId="41333802" w14:textId="77777777" w:rsidR="00CF5901" w:rsidRPr="00CF5901" w:rsidRDefault="00CF5901" w:rsidP="00CF5901">
      <w:pPr>
        <w:rPr>
          <w:rFonts w:eastAsia="SimSun"/>
          <w:b/>
          <w:highlight w:val="green"/>
          <w:lang w:val="en-US" w:eastAsia="zh-CN"/>
        </w:rPr>
      </w:pPr>
      <w:r w:rsidRPr="00CF5901">
        <w:rPr>
          <w:rFonts w:eastAsia="SimSun"/>
          <w:b/>
          <w:highlight w:val="green"/>
          <w:lang w:val="en-US" w:eastAsia="zh-CN"/>
        </w:rPr>
        <w:t xml:space="preserve">Agreement: </w:t>
      </w:r>
    </w:p>
    <w:p w14:paraId="64F86A55" w14:textId="77777777" w:rsidR="00CF5901" w:rsidRPr="00CF5901" w:rsidRDefault="00CF5901" w:rsidP="00CF5901">
      <w:pPr>
        <w:numPr>
          <w:ilvl w:val="0"/>
          <w:numId w:val="10"/>
        </w:numPr>
        <w:overflowPunct/>
        <w:autoSpaceDE/>
        <w:autoSpaceDN/>
        <w:textAlignment w:val="auto"/>
        <w:rPr>
          <w:rFonts w:eastAsia="SimSun"/>
          <w:szCs w:val="24"/>
          <w:highlight w:val="green"/>
          <w:lang w:val="en-US" w:eastAsia="zh-CN"/>
        </w:rPr>
      </w:pPr>
    </w:p>
    <w:p w14:paraId="29143544" w14:textId="77777777" w:rsidR="00CF5901" w:rsidRPr="00CF5901" w:rsidRDefault="00CF5901" w:rsidP="00CF5901">
      <w:pPr>
        <w:numPr>
          <w:ilvl w:val="0"/>
          <w:numId w:val="8"/>
        </w:numPr>
        <w:tabs>
          <w:tab w:val="left" w:pos="720"/>
        </w:tabs>
        <w:overflowPunct/>
        <w:autoSpaceDE/>
        <w:autoSpaceDN/>
        <w:adjustRightInd/>
        <w:spacing w:after="120"/>
        <w:ind w:left="0" w:hanging="22"/>
        <w:jc w:val="both"/>
        <w:textAlignment w:val="auto"/>
        <w:rPr>
          <w:rFonts w:ascii="Arial" w:eastAsia="MS Mincho" w:hAnsi="Arial" w:cs="Arial"/>
          <w:sz w:val="24"/>
          <w:szCs w:val="24"/>
          <w:lang w:eastAsia="en-US"/>
        </w:rPr>
      </w:pPr>
    </w:p>
    <w:p w14:paraId="074C4B3F" w14:textId="77777777" w:rsidR="00CF5901" w:rsidRPr="00CF5901" w:rsidRDefault="00CF5901" w:rsidP="00CF5901">
      <w:pPr>
        <w:keepNext/>
        <w:keepLines/>
        <w:spacing w:before="120"/>
        <w:ind w:left="1134" w:hanging="1134"/>
        <w:outlineLvl w:val="2"/>
        <w:rPr>
          <w:rFonts w:ascii="Arial" w:hAnsi="Arial"/>
          <w:sz w:val="28"/>
        </w:rPr>
      </w:pPr>
      <w:r w:rsidRPr="00CF5901">
        <w:rPr>
          <w:rFonts w:ascii="Arial" w:hAnsi="Arial"/>
          <w:sz w:val="28"/>
        </w:rPr>
        <w:t>9.1</w:t>
      </w:r>
      <w:r w:rsidRPr="00CF5901">
        <w:rPr>
          <w:rFonts w:ascii="Arial" w:hAnsi="Arial"/>
          <w:sz w:val="28"/>
        </w:rPr>
        <w:tab/>
        <w:t>Analysis of options for BWP withoutRestriction</w:t>
      </w:r>
    </w:p>
    <w:p w14:paraId="14EF65B0" w14:textId="77777777" w:rsidR="00CF5901" w:rsidRPr="00CF5901" w:rsidRDefault="00CF5901" w:rsidP="00CF5901">
      <w:pPr>
        <w:rPr>
          <w:rFonts w:ascii="Arial" w:hAnsi="Arial" w:cs="Arial"/>
          <w:b/>
          <w:sz w:val="24"/>
        </w:rPr>
      </w:pPr>
      <w:r w:rsidRPr="00CF5901">
        <w:rPr>
          <w:rFonts w:ascii="Arial" w:hAnsi="Arial" w:cs="Arial"/>
          <w:b/>
          <w:color w:val="0000FF"/>
          <w:sz w:val="24"/>
        </w:rPr>
        <w:t>R4-2215363</w:t>
      </w:r>
      <w:r w:rsidRPr="00CF5901">
        <w:rPr>
          <w:rFonts w:ascii="Arial" w:hAnsi="Arial" w:cs="Arial"/>
          <w:b/>
          <w:color w:val="0000FF"/>
          <w:sz w:val="24"/>
        </w:rPr>
        <w:tab/>
      </w:r>
      <w:r w:rsidRPr="00CF5901">
        <w:rPr>
          <w:rFonts w:ascii="Arial" w:hAnsi="Arial" w:cs="Arial"/>
          <w:b/>
          <w:sz w:val="24"/>
        </w:rPr>
        <w:t>Analysis and summary of specification impacts of RAN4 options for FG 6-1a support</w:t>
      </w:r>
    </w:p>
    <w:p w14:paraId="3F1CD473"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Intel Corporation</w:t>
      </w:r>
    </w:p>
    <w:p w14:paraId="500F0C81"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6C5F8AB3" w14:textId="77777777" w:rsidR="00CF5901" w:rsidRPr="00CF5901" w:rsidRDefault="00CF5901" w:rsidP="00CF5901">
      <w:pPr>
        <w:rPr>
          <w:rFonts w:ascii="Arial" w:hAnsi="Arial" w:cs="Arial"/>
          <w:b/>
          <w:sz w:val="24"/>
        </w:rPr>
      </w:pPr>
      <w:r w:rsidRPr="00CF5901">
        <w:rPr>
          <w:rFonts w:ascii="Arial" w:hAnsi="Arial" w:cs="Arial"/>
          <w:b/>
          <w:color w:val="0000FF"/>
          <w:sz w:val="24"/>
        </w:rPr>
        <w:t>R4-2215429</w:t>
      </w:r>
      <w:r w:rsidRPr="00CF5901">
        <w:rPr>
          <w:rFonts w:ascii="Arial" w:hAnsi="Arial" w:cs="Arial"/>
          <w:b/>
          <w:color w:val="0000FF"/>
          <w:sz w:val="24"/>
        </w:rPr>
        <w:tab/>
      </w:r>
      <w:r w:rsidRPr="00CF5901">
        <w:rPr>
          <w:rFonts w:ascii="Arial" w:hAnsi="Arial" w:cs="Arial"/>
          <w:b/>
          <w:sz w:val="24"/>
        </w:rPr>
        <w:t>Analysis on the options for BWP withoutRestriction</w:t>
      </w:r>
    </w:p>
    <w:p w14:paraId="2858ED10"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CATT</w:t>
      </w:r>
    </w:p>
    <w:p w14:paraId="768B5859"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5AC950DB" w14:textId="77777777" w:rsidR="00CF5901" w:rsidRPr="00CF5901" w:rsidRDefault="00CF5901" w:rsidP="00CF5901">
      <w:pPr>
        <w:rPr>
          <w:rFonts w:ascii="Arial" w:hAnsi="Arial" w:cs="Arial"/>
          <w:b/>
          <w:sz w:val="24"/>
        </w:rPr>
      </w:pPr>
      <w:r w:rsidRPr="00CF5901">
        <w:rPr>
          <w:rFonts w:ascii="Arial" w:hAnsi="Arial" w:cs="Arial"/>
          <w:b/>
          <w:color w:val="0000FF"/>
          <w:sz w:val="24"/>
        </w:rPr>
        <w:t>R4-2215497</w:t>
      </w:r>
      <w:r w:rsidRPr="00CF5901">
        <w:rPr>
          <w:rFonts w:ascii="Arial" w:hAnsi="Arial" w:cs="Arial"/>
          <w:b/>
          <w:color w:val="0000FF"/>
          <w:sz w:val="24"/>
        </w:rPr>
        <w:tab/>
      </w:r>
      <w:r w:rsidRPr="00CF5901">
        <w:rPr>
          <w:rFonts w:ascii="Arial" w:hAnsi="Arial" w:cs="Arial"/>
          <w:b/>
          <w:sz w:val="24"/>
        </w:rPr>
        <w:t>Discussion on options for "bwp-WithoutRestriction"</w:t>
      </w:r>
    </w:p>
    <w:p w14:paraId="782FCB94"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Decision</w:t>
      </w:r>
      <w:r w:rsidRPr="00CF5901">
        <w:rPr>
          <w:i/>
        </w:rPr>
        <w:br/>
      </w:r>
      <w:r w:rsidRPr="00CF5901">
        <w:rPr>
          <w:i/>
        </w:rPr>
        <w:tab/>
      </w:r>
      <w:r w:rsidRPr="00CF5901">
        <w:rPr>
          <w:i/>
        </w:rPr>
        <w:tab/>
      </w:r>
      <w:r w:rsidRPr="00CF5901">
        <w:rPr>
          <w:i/>
        </w:rPr>
        <w:tab/>
      </w:r>
      <w:r w:rsidRPr="00CF5901">
        <w:rPr>
          <w:i/>
        </w:rPr>
        <w:tab/>
      </w:r>
      <w:r w:rsidRPr="00CF5901">
        <w:rPr>
          <w:i/>
        </w:rPr>
        <w:tab/>
        <w:t>Source: CMCC</w:t>
      </w:r>
    </w:p>
    <w:p w14:paraId="5CA1EDCA"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4B2C567E" w14:textId="77777777" w:rsidR="00CF5901" w:rsidRPr="00CF5901" w:rsidRDefault="00CF5901" w:rsidP="00CF5901">
      <w:pPr>
        <w:rPr>
          <w:rFonts w:ascii="Arial" w:hAnsi="Arial" w:cs="Arial"/>
          <w:b/>
          <w:sz w:val="24"/>
        </w:rPr>
      </w:pPr>
      <w:r w:rsidRPr="00CF5901">
        <w:rPr>
          <w:rFonts w:ascii="Arial" w:hAnsi="Arial" w:cs="Arial"/>
          <w:b/>
          <w:color w:val="0000FF"/>
          <w:sz w:val="24"/>
        </w:rPr>
        <w:t>R4-2215616</w:t>
      </w:r>
      <w:r w:rsidRPr="00CF5901">
        <w:rPr>
          <w:rFonts w:ascii="Arial" w:hAnsi="Arial" w:cs="Arial"/>
          <w:b/>
          <w:color w:val="0000FF"/>
          <w:sz w:val="24"/>
        </w:rPr>
        <w:tab/>
      </w:r>
      <w:r w:rsidRPr="00CF5901">
        <w:rPr>
          <w:rFonts w:ascii="Arial" w:hAnsi="Arial" w:cs="Arial"/>
          <w:b/>
          <w:sz w:val="24"/>
        </w:rPr>
        <w:t>On BWP without restriction</w:t>
      </w:r>
    </w:p>
    <w:p w14:paraId="7EFF0021"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Apple</w:t>
      </w:r>
    </w:p>
    <w:p w14:paraId="17B4E275"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11606EB6" w14:textId="77777777" w:rsidR="00CF5901" w:rsidRPr="00CF5901" w:rsidRDefault="00CF5901" w:rsidP="00CF5901">
      <w:pPr>
        <w:rPr>
          <w:rFonts w:ascii="Arial" w:hAnsi="Arial" w:cs="Arial"/>
          <w:b/>
          <w:sz w:val="24"/>
        </w:rPr>
      </w:pPr>
      <w:r w:rsidRPr="00CF5901">
        <w:rPr>
          <w:rFonts w:ascii="Arial" w:hAnsi="Arial" w:cs="Arial"/>
          <w:b/>
          <w:color w:val="0000FF"/>
          <w:sz w:val="24"/>
        </w:rPr>
        <w:t>R4-2215729</w:t>
      </w:r>
      <w:r w:rsidRPr="00CF5901">
        <w:rPr>
          <w:rFonts w:ascii="Arial" w:hAnsi="Arial" w:cs="Arial"/>
          <w:b/>
          <w:color w:val="0000FF"/>
          <w:sz w:val="24"/>
        </w:rPr>
        <w:tab/>
      </w:r>
      <w:r w:rsidRPr="00CF5901">
        <w:rPr>
          <w:rFonts w:ascii="Arial" w:hAnsi="Arial" w:cs="Arial"/>
          <w:b/>
          <w:sz w:val="24"/>
        </w:rPr>
        <w:t>Discussion on BWP without restriction</w:t>
      </w:r>
    </w:p>
    <w:p w14:paraId="3B83E52E" w14:textId="77777777" w:rsidR="00CF5901" w:rsidRPr="00CF5901" w:rsidRDefault="00CF5901" w:rsidP="00CF5901">
      <w:pPr>
        <w:rPr>
          <w:i/>
        </w:rPr>
      </w:pPr>
      <w:r w:rsidRPr="00CF5901">
        <w:rPr>
          <w:i/>
        </w:rPr>
        <w:lastRenderedPageBreak/>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Spreadtrum Communications</w:t>
      </w:r>
    </w:p>
    <w:p w14:paraId="4DFBDDDE"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527B646A" w14:textId="77777777" w:rsidR="00CF5901" w:rsidRPr="00CF5901" w:rsidRDefault="00CF5901" w:rsidP="00CF5901">
      <w:pPr>
        <w:rPr>
          <w:rFonts w:ascii="Arial" w:hAnsi="Arial" w:cs="Arial"/>
          <w:b/>
          <w:sz w:val="24"/>
        </w:rPr>
      </w:pPr>
      <w:r w:rsidRPr="00CF5901">
        <w:rPr>
          <w:rFonts w:ascii="Arial" w:hAnsi="Arial" w:cs="Arial"/>
          <w:b/>
          <w:color w:val="0000FF"/>
          <w:sz w:val="24"/>
        </w:rPr>
        <w:t>R4-2215818</w:t>
      </w:r>
      <w:r w:rsidRPr="00CF5901">
        <w:rPr>
          <w:rFonts w:ascii="Arial" w:hAnsi="Arial" w:cs="Arial"/>
          <w:b/>
          <w:color w:val="0000FF"/>
          <w:sz w:val="24"/>
        </w:rPr>
        <w:tab/>
      </w:r>
      <w:r w:rsidRPr="00CF5901">
        <w:rPr>
          <w:rFonts w:ascii="Arial" w:hAnsi="Arial" w:cs="Arial"/>
          <w:b/>
          <w:sz w:val="24"/>
        </w:rPr>
        <w:t>Discussion on BWP operation without bandwidth restriction</w:t>
      </w:r>
    </w:p>
    <w:p w14:paraId="62C81D62"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Approval</w:t>
      </w:r>
      <w:r w:rsidRPr="00CF5901">
        <w:rPr>
          <w:i/>
        </w:rPr>
        <w:br/>
      </w:r>
      <w:r w:rsidRPr="00CF5901">
        <w:rPr>
          <w:i/>
        </w:rPr>
        <w:tab/>
      </w:r>
      <w:r w:rsidRPr="00CF5901">
        <w:rPr>
          <w:i/>
        </w:rPr>
        <w:tab/>
      </w:r>
      <w:r w:rsidRPr="00CF5901">
        <w:rPr>
          <w:i/>
        </w:rPr>
        <w:tab/>
      </w:r>
      <w:r w:rsidRPr="00CF5901">
        <w:rPr>
          <w:i/>
        </w:rPr>
        <w:tab/>
      </w:r>
      <w:r w:rsidRPr="00CF5901">
        <w:rPr>
          <w:i/>
        </w:rPr>
        <w:tab/>
        <w:t>38.133 v</w:t>
      </w:r>
      <w:r w:rsidRPr="00CF5901">
        <w:rPr>
          <w:i/>
        </w:rPr>
        <w:tab/>
        <w:t xml:space="preserve">  CR-  rev  Cat:  (Rel-18)</w:t>
      </w:r>
      <w:r w:rsidRPr="00CF5901">
        <w:rPr>
          <w:i/>
        </w:rPr>
        <w:br/>
      </w:r>
      <w:r w:rsidRPr="00CF5901">
        <w:rPr>
          <w:i/>
        </w:rPr>
        <w:br/>
      </w:r>
      <w:r w:rsidRPr="00CF5901">
        <w:rPr>
          <w:i/>
        </w:rPr>
        <w:tab/>
      </w:r>
      <w:r w:rsidRPr="00CF5901">
        <w:rPr>
          <w:i/>
        </w:rPr>
        <w:tab/>
      </w:r>
      <w:r w:rsidRPr="00CF5901">
        <w:rPr>
          <w:i/>
        </w:rPr>
        <w:tab/>
      </w:r>
      <w:r w:rsidRPr="00CF5901">
        <w:rPr>
          <w:i/>
        </w:rPr>
        <w:tab/>
      </w:r>
      <w:r w:rsidRPr="00CF5901">
        <w:rPr>
          <w:i/>
        </w:rPr>
        <w:tab/>
        <w:t>Source: OPPO</w:t>
      </w:r>
    </w:p>
    <w:p w14:paraId="321C2181"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7C3E10BA" w14:textId="77777777" w:rsidR="00CF5901" w:rsidRPr="00CF5901" w:rsidRDefault="00CF5901" w:rsidP="00CF5901">
      <w:pPr>
        <w:rPr>
          <w:rFonts w:ascii="Arial" w:hAnsi="Arial" w:cs="Arial"/>
          <w:b/>
          <w:sz w:val="24"/>
        </w:rPr>
      </w:pPr>
      <w:r w:rsidRPr="00CF5901">
        <w:rPr>
          <w:rFonts w:ascii="Arial" w:hAnsi="Arial" w:cs="Arial"/>
          <w:b/>
          <w:color w:val="0000FF"/>
          <w:sz w:val="24"/>
        </w:rPr>
        <w:t>R4-2215871</w:t>
      </w:r>
      <w:r w:rsidRPr="00CF5901">
        <w:rPr>
          <w:rFonts w:ascii="Arial" w:hAnsi="Arial" w:cs="Arial"/>
          <w:b/>
          <w:color w:val="0000FF"/>
          <w:sz w:val="24"/>
        </w:rPr>
        <w:tab/>
      </w:r>
      <w:r w:rsidRPr="00CF5901">
        <w:rPr>
          <w:rFonts w:ascii="Arial" w:hAnsi="Arial" w:cs="Arial"/>
          <w:b/>
          <w:sz w:val="24"/>
        </w:rPr>
        <w:t>Discussion on options for BWP without restriction</w:t>
      </w:r>
    </w:p>
    <w:p w14:paraId="7414989E"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vivo</w:t>
      </w:r>
    </w:p>
    <w:p w14:paraId="552FD8B6"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2799ACF0" w14:textId="77777777" w:rsidR="00CF5901" w:rsidRPr="00CF5901" w:rsidRDefault="00CF5901" w:rsidP="00CF5901">
      <w:pPr>
        <w:rPr>
          <w:rFonts w:ascii="Arial" w:hAnsi="Arial" w:cs="Arial"/>
          <w:b/>
          <w:sz w:val="24"/>
        </w:rPr>
      </w:pPr>
      <w:r w:rsidRPr="00CF5901">
        <w:rPr>
          <w:rFonts w:ascii="Arial" w:hAnsi="Arial" w:cs="Arial"/>
          <w:b/>
          <w:color w:val="0000FF"/>
          <w:sz w:val="24"/>
        </w:rPr>
        <w:t>R4-2216334</w:t>
      </w:r>
      <w:r w:rsidRPr="00CF5901">
        <w:rPr>
          <w:rFonts w:ascii="Arial" w:hAnsi="Arial" w:cs="Arial"/>
          <w:b/>
          <w:color w:val="0000FF"/>
          <w:sz w:val="24"/>
        </w:rPr>
        <w:tab/>
      </w:r>
      <w:r w:rsidRPr="00CF5901">
        <w:rPr>
          <w:rFonts w:ascii="Arial" w:hAnsi="Arial" w:cs="Arial"/>
          <w:b/>
          <w:sz w:val="24"/>
        </w:rPr>
        <w:t>Discussion on options for bwp-WithoutRestriction</w:t>
      </w:r>
    </w:p>
    <w:p w14:paraId="4D8C3F77"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Huawei, HiSilicon</w:t>
      </w:r>
    </w:p>
    <w:p w14:paraId="186B8EA0"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714B5428" w14:textId="77777777" w:rsidR="00CF5901" w:rsidRPr="00CF5901" w:rsidRDefault="00CF5901" w:rsidP="00CF5901">
      <w:pPr>
        <w:rPr>
          <w:rFonts w:ascii="Arial" w:hAnsi="Arial" w:cs="Arial"/>
          <w:b/>
          <w:sz w:val="24"/>
        </w:rPr>
      </w:pPr>
      <w:r w:rsidRPr="00CF5901">
        <w:rPr>
          <w:rFonts w:ascii="Arial" w:hAnsi="Arial" w:cs="Arial"/>
          <w:b/>
          <w:color w:val="0000FF"/>
          <w:sz w:val="24"/>
        </w:rPr>
        <w:t>R4-2216514</w:t>
      </w:r>
      <w:r w:rsidRPr="00CF5901">
        <w:rPr>
          <w:rFonts w:ascii="Arial" w:hAnsi="Arial" w:cs="Arial"/>
          <w:b/>
          <w:color w:val="0000FF"/>
          <w:sz w:val="24"/>
        </w:rPr>
        <w:tab/>
      </w:r>
      <w:r w:rsidRPr="00CF5901">
        <w:rPr>
          <w:rFonts w:ascii="Arial" w:hAnsi="Arial" w:cs="Arial"/>
          <w:b/>
          <w:sz w:val="24"/>
        </w:rPr>
        <w:t>Analysis of options for BWP withoutRestriction</w:t>
      </w:r>
    </w:p>
    <w:p w14:paraId="71E88009"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38.133 v</w:t>
      </w:r>
      <w:r w:rsidRPr="00CF5901">
        <w:rPr>
          <w:i/>
        </w:rPr>
        <w:tab/>
        <w:t xml:space="preserve">  CR-  rev  Cat:  (Rel-18)</w:t>
      </w:r>
      <w:r w:rsidRPr="00CF5901">
        <w:rPr>
          <w:i/>
        </w:rPr>
        <w:br/>
      </w:r>
      <w:r w:rsidRPr="00CF5901">
        <w:rPr>
          <w:i/>
        </w:rPr>
        <w:br/>
      </w:r>
      <w:r w:rsidRPr="00CF5901">
        <w:rPr>
          <w:i/>
        </w:rPr>
        <w:tab/>
      </w:r>
      <w:r w:rsidRPr="00CF5901">
        <w:rPr>
          <w:i/>
        </w:rPr>
        <w:tab/>
      </w:r>
      <w:r w:rsidRPr="00CF5901">
        <w:rPr>
          <w:i/>
        </w:rPr>
        <w:tab/>
      </w:r>
      <w:r w:rsidRPr="00CF5901">
        <w:rPr>
          <w:i/>
        </w:rPr>
        <w:tab/>
      </w:r>
      <w:r w:rsidRPr="00CF5901">
        <w:rPr>
          <w:i/>
        </w:rPr>
        <w:tab/>
        <w:t>Source: Nokia, Nokia Shanghai Bell</w:t>
      </w:r>
    </w:p>
    <w:p w14:paraId="7F84BCB2"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2247FA5E" w14:textId="77777777" w:rsidR="00CF5901" w:rsidRPr="00CF5901" w:rsidRDefault="00CF5901" w:rsidP="00CF5901">
      <w:pPr>
        <w:rPr>
          <w:rFonts w:ascii="Arial" w:hAnsi="Arial" w:cs="Arial"/>
          <w:b/>
          <w:sz w:val="24"/>
        </w:rPr>
      </w:pPr>
      <w:r w:rsidRPr="00CF5901">
        <w:rPr>
          <w:rFonts w:ascii="Arial" w:hAnsi="Arial" w:cs="Arial"/>
          <w:b/>
          <w:color w:val="0000FF"/>
          <w:sz w:val="24"/>
        </w:rPr>
        <w:t>R4-2216736</w:t>
      </w:r>
      <w:r w:rsidRPr="00CF5901">
        <w:rPr>
          <w:rFonts w:ascii="Arial" w:hAnsi="Arial" w:cs="Arial"/>
          <w:b/>
          <w:color w:val="0000FF"/>
          <w:sz w:val="24"/>
        </w:rPr>
        <w:tab/>
      </w:r>
      <w:r w:rsidRPr="00CF5901">
        <w:rPr>
          <w:rFonts w:ascii="Arial" w:hAnsi="Arial" w:cs="Arial"/>
          <w:b/>
          <w:sz w:val="24"/>
        </w:rPr>
        <w:t>Discussion on BWP operation without BW restrictions</w:t>
      </w:r>
    </w:p>
    <w:p w14:paraId="3E5CABCF"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MediaTek inc.</w:t>
      </w:r>
    </w:p>
    <w:p w14:paraId="0437FEDE"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733935E1" w14:textId="77777777" w:rsidR="00CF5901" w:rsidRPr="00CF5901" w:rsidRDefault="00CF5901" w:rsidP="00CF5901">
      <w:pPr>
        <w:rPr>
          <w:rFonts w:ascii="Arial" w:hAnsi="Arial" w:cs="Arial"/>
          <w:b/>
          <w:sz w:val="24"/>
        </w:rPr>
      </w:pPr>
      <w:r w:rsidRPr="00CF5901">
        <w:rPr>
          <w:rFonts w:ascii="Arial" w:hAnsi="Arial" w:cs="Arial"/>
          <w:b/>
          <w:color w:val="0000FF"/>
          <w:sz w:val="24"/>
        </w:rPr>
        <w:t>R4-2216762</w:t>
      </w:r>
      <w:r w:rsidRPr="00CF5901">
        <w:rPr>
          <w:rFonts w:ascii="Arial" w:hAnsi="Arial" w:cs="Arial"/>
          <w:b/>
          <w:color w:val="0000FF"/>
          <w:sz w:val="24"/>
        </w:rPr>
        <w:tab/>
      </w:r>
      <w:r w:rsidRPr="00CF5901">
        <w:rPr>
          <w:rFonts w:ascii="Arial" w:hAnsi="Arial" w:cs="Arial"/>
          <w:b/>
          <w:sz w:val="24"/>
        </w:rPr>
        <w:t>Discussion of BWP operation without bandwidth restriction</w:t>
      </w:r>
    </w:p>
    <w:p w14:paraId="74D4F185"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LS out</w:t>
      </w:r>
      <w:r w:rsidRPr="00CF5901">
        <w:rPr>
          <w:i/>
        </w:rPr>
        <w:tab/>
      </w:r>
      <w:r w:rsidRPr="00CF5901">
        <w:rPr>
          <w:i/>
        </w:rPr>
        <w:tab/>
        <w:t>For: Approval</w:t>
      </w:r>
      <w:r w:rsidRPr="00CF5901">
        <w:rPr>
          <w:i/>
        </w:rPr>
        <w:br/>
      </w:r>
      <w:r w:rsidRPr="00CF5901">
        <w:rPr>
          <w:i/>
        </w:rPr>
        <w:tab/>
      </w:r>
      <w:r w:rsidRPr="00CF5901">
        <w:rPr>
          <w:i/>
        </w:rPr>
        <w:tab/>
      </w:r>
      <w:r w:rsidRPr="00CF5901">
        <w:rPr>
          <w:i/>
        </w:rPr>
        <w:tab/>
      </w:r>
      <w:r w:rsidRPr="00CF5901">
        <w:rPr>
          <w:i/>
        </w:rPr>
        <w:tab/>
      </w:r>
      <w:r w:rsidRPr="00CF5901">
        <w:rPr>
          <w:i/>
        </w:rPr>
        <w:tab/>
        <w:t>to RAN2</w:t>
      </w:r>
      <w:r w:rsidRPr="00CF5901">
        <w:rPr>
          <w:i/>
        </w:rPr>
        <w:br/>
      </w:r>
      <w:r w:rsidRPr="00CF5901">
        <w:rPr>
          <w:i/>
        </w:rPr>
        <w:tab/>
      </w:r>
      <w:r w:rsidRPr="00CF5901">
        <w:rPr>
          <w:i/>
        </w:rPr>
        <w:tab/>
      </w:r>
      <w:r w:rsidRPr="00CF5901">
        <w:rPr>
          <w:i/>
        </w:rPr>
        <w:tab/>
      </w:r>
      <w:r w:rsidRPr="00CF5901">
        <w:rPr>
          <w:i/>
        </w:rPr>
        <w:tab/>
      </w:r>
      <w:r w:rsidRPr="00CF5901">
        <w:rPr>
          <w:i/>
        </w:rPr>
        <w:tab/>
        <w:t>Source: Ericsson</w:t>
      </w:r>
    </w:p>
    <w:p w14:paraId="28427407" w14:textId="77777777" w:rsidR="00CF5901" w:rsidRPr="00CF5901" w:rsidRDefault="00CF5901" w:rsidP="00CF5901">
      <w:pPr>
        <w:rPr>
          <w:rFonts w:ascii="Arial" w:hAnsi="Arial" w:cs="Arial"/>
          <w:b/>
        </w:rPr>
      </w:pPr>
      <w:r w:rsidRPr="00CF5901">
        <w:rPr>
          <w:rFonts w:ascii="Arial" w:hAnsi="Arial" w:cs="Arial"/>
          <w:b/>
        </w:rPr>
        <w:t xml:space="preserve">Abstract: </w:t>
      </w:r>
    </w:p>
    <w:p w14:paraId="1869FC00" w14:textId="77777777" w:rsidR="00CF5901" w:rsidRPr="00CF5901" w:rsidRDefault="00CF5901" w:rsidP="00CF5901">
      <w:r w:rsidRPr="00CF5901">
        <w:t>Discussions and draft LS realted to RAN2 incoming LS related to BWP operation without bandwidth restriction.</w:t>
      </w:r>
    </w:p>
    <w:p w14:paraId="34F53C1B"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3F0FA2D0" w14:textId="77777777" w:rsidR="00CF5901" w:rsidRPr="00CF5901" w:rsidRDefault="00CF5901" w:rsidP="00CF5901">
      <w:pPr>
        <w:rPr>
          <w:rFonts w:ascii="Arial" w:hAnsi="Arial" w:cs="Arial"/>
          <w:b/>
          <w:sz w:val="24"/>
        </w:rPr>
      </w:pPr>
      <w:r w:rsidRPr="00CF5901">
        <w:rPr>
          <w:rFonts w:ascii="Arial" w:hAnsi="Arial" w:cs="Arial"/>
          <w:b/>
          <w:color w:val="0000FF"/>
          <w:sz w:val="24"/>
        </w:rPr>
        <w:t>R4-2216865</w:t>
      </w:r>
      <w:r w:rsidRPr="00CF5901">
        <w:rPr>
          <w:rFonts w:ascii="Arial" w:hAnsi="Arial" w:cs="Arial"/>
          <w:b/>
          <w:color w:val="0000FF"/>
          <w:sz w:val="24"/>
        </w:rPr>
        <w:tab/>
      </w:r>
      <w:r w:rsidRPr="00CF5901">
        <w:rPr>
          <w:rFonts w:ascii="Arial" w:hAnsi="Arial" w:cs="Arial"/>
          <w:b/>
          <w:sz w:val="24"/>
        </w:rPr>
        <w:t>BWP operation without bandwidth restriction</w:t>
      </w:r>
    </w:p>
    <w:p w14:paraId="55E5D895" w14:textId="77777777" w:rsidR="00CF5901" w:rsidRPr="00CF5901" w:rsidRDefault="00CF5901" w:rsidP="00CF5901">
      <w:pPr>
        <w:rPr>
          <w:i/>
        </w:rPr>
      </w:pPr>
      <w:r w:rsidRPr="00CF5901">
        <w:rPr>
          <w:i/>
        </w:rPr>
        <w:tab/>
      </w:r>
      <w:r w:rsidRPr="00CF5901">
        <w:rPr>
          <w:i/>
        </w:rPr>
        <w:tab/>
      </w:r>
      <w:r w:rsidRPr="00CF5901">
        <w:rPr>
          <w:i/>
        </w:rPr>
        <w:tab/>
      </w:r>
      <w:r w:rsidRPr="00CF5901">
        <w:rPr>
          <w:i/>
        </w:rPr>
        <w:tab/>
      </w:r>
      <w:r w:rsidRPr="00CF5901">
        <w:rPr>
          <w:i/>
        </w:rPr>
        <w:tab/>
        <w:t>Type: discussion</w:t>
      </w:r>
      <w:r w:rsidRPr="00CF5901">
        <w:rPr>
          <w:i/>
        </w:rPr>
        <w:tab/>
      </w:r>
      <w:r w:rsidRPr="00CF5901">
        <w:rPr>
          <w:i/>
        </w:rPr>
        <w:tab/>
        <w:t>For: Discussion</w:t>
      </w:r>
      <w:r w:rsidRPr="00CF5901">
        <w:rPr>
          <w:i/>
        </w:rPr>
        <w:br/>
      </w:r>
      <w:r w:rsidRPr="00CF5901">
        <w:rPr>
          <w:i/>
        </w:rPr>
        <w:tab/>
      </w:r>
      <w:r w:rsidRPr="00CF5901">
        <w:rPr>
          <w:i/>
        </w:rPr>
        <w:tab/>
      </w:r>
      <w:r w:rsidRPr="00CF5901">
        <w:rPr>
          <w:i/>
        </w:rPr>
        <w:tab/>
      </w:r>
      <w:r w:rsidRPr="00CF5901">
        <w:rPr>
          <w:i/>
        </w:rPr>
        <w:tab/>
      </w:r>
      <w:r w:rsidRPr="00CF5901">
        <w:rPr>
          <w:i/>
        </w:rPr>
        <w:tab/>
        <w:t>Source: Qualcomm Incorporated</w:t>
      </w:r>
    </w:p>
    <w:p w14:paraId="6DB2AFDB" w14:textId="77777777" w:rsidR="00CF5901" w:rsidRPr="00CF5901" w:rsidRDefault="00CF5901" w:rsidP="00CF5901">
      <w:pPr>
        <w:rPr>
          <w:color w:val="993300"/>
          <w:u w:val="single"/>
        </w:rPr>
      </w:pPr>
      <w:r w:rsidRPr="00CF5901">
        <w:rPr>
          <w:rFonts w:ascii="Arial" w:hAnsi="Arial" w:cs="Arial"/>
          <w:b/>
        </w:rPr>
        <w:t xml:space="preserve">Decision: </w:t>
      </w:r>
      <w:r w:rsidRPr="00CF5901">
        <w:rPr>
          <w:rFonts w:ascii="Arial" w:hAnsi="Arial" w:cs="Arial"/>
          <w:b/>
        </w:rPr>
        <w:tab/>
      </w:r>
      <w:r w:rsidRPr="00CF5901">
        <w:rPr>
          <w:rFonts w:ascii="Arial" w:hAnsi="Arial" w:cs="Arial"/>
          <w:b/>
        </w:rPr>
        <w:tab/>
      </w:r>
      <w:r w:rsidRPr="00CF5901">
        <w:rPr>
          <w:color w:val="993300"/>
          <w:u w:val="single"/>
        </w:rPr>
        <w:t xml:space="preserve">The document was </w:t>
      </w:r>
      <w:r w:rsidRPr="00CF5901">
        <w:rPr>
          <w:rFonts w:ascii="Arial" w:hAnsi="Arial" w:cs="Arial"/>
          <w:b/>
          <w:color w:val="993300"/>
          <w:u w:val="single"/>
        </w:rPr>
        <w:t>not treated</w:t>
      </w:r>
      <w:r w:rsidRPr="00CF5901">
        <w:rPr>
          <w:color w:val="993300"/>
          <w:u w:val="single"/>
        </w:rPr>
        <w:t>.</w:t>
      </w:r>
    </w:p>
    <w:p w14:paraId="7B115BB1" w14:textId="77777777" w:rsidR="00CF5901" w:rsidRPr="00CF5901" w:rsidRDefault="00CF5901" w:rsidP="00CF5901">
      <w:pPr>
        <w:keepNext/>
        <w:keepLines/>
        <w:spacing w:before="180"/>
        <w:ind w:left="1134" w:hanging="1134"/>
        <w:outlineLvl w:val="1"/>
        <w:rPr>
          <w:rFonts w:ascii="Arial" w:hAnsi="Arial"/>
          <w:sz w:val="32"/>
        </w:rPr>
      </w:pPr>
      <w:r w:rsidRPr="00CF5901">
        <w:rPr>
          <w:rFonts w:ascii="Arial" w:hAnsi="Arial"/>
          <w:sz w:val="32"/>
        </w:rPr>
        <w:lastRenderedPageBreak/>
        <w:t>10</w:t>
      </w:r>
      <w:r w:rsidRPr="00CF5901">
        <w:rPr>
          <w:rFonts w:ascii="Arial" w:hAnsi="Arial"/>
          <w:sz w:val="32"/>
        </w:rPr>
        <w:tab/>
        <w:t>Revision of the Work Plan</w:t>
      </w:r>
    </w:p>
    <w:p w14:paraId="63F78E4F" w14:textId="77777777" w:rsidR="00CF5901" w:rsidRPr="00CF5901" w:rsidRDefault="00CF5901" w:rsidP="00CF5901">
      <w:pPr>
        <w:keepNext/>
        <w:keepLines/>
        <w:spacing w:before="180"/>
        <w:ind w:left="1134" w:hanging="1134"/>
        <w:outlineLvl w:val="1"/>
        <w:rPr>
          <w:rFonts w:ascii="Arial" w:hAnsi="Arial"/>
          <w:sz w:val="32"/>
        </w:rPr>
      </w:pPr>
      <w:r w:rsidRPr="00CF5901">
        <w:rPr>
          <w:rFonts w:ascii="Arial" w:hAnsi="Arial"/>
          <w:sz w:val="32"/>
        </w:rPr>
        <w:t>11</w:t>
      </w:r>
      <w:r w:rsidRPr="00CF5901">
        <w:rPr>
          <w:rFonts w:ascii="Arial" w:hAnsi="Arial"/>
          <w:sz w:val="32"/>
        </w:rPr>
        <w:tab/>
        <w:t>Any other business</w:t>
      </w:r>
    </w:p>
    <w:p w14:paraId="2B1B5407" w14:textId="77777777" w:rsidR="00CF5901" w:rsidRPr="00CF5901" w:rsidRDefault="00CF5901" w:rsidP="00CF5901">
      <w:pPr>
        <w:keepNext/>
        <w:keepLines/>
        <w:spacing w:before="180"/>
        <w:ind w:left="1134" w:hanging="1134"/>
        <w:outlineLvl w:val="1"/>
        <w:rPr>
          <w:rFonts w:ascii="Arial" w:hAnsi="Arial"/>
          <w:sz w:val="32"/>
        </w:rPr>
      </w:pPr>
      <w:r w:rsidRPr="00CF5901">
        <w:rPr>
          <w:rFonts w:ascii="Arial" w:hAnsi="Arial"/>
          <w:sz w:val="32"/>
        </w:rPr>
        <w:t>12</w:t>
      </w:r>
      <w:r w:rsidRPr="00CF5901">
        <w:rPr>
          <w:rFonts w:ascii="Arial" w:hAnsi="Arial"/>
          <w:sz w:val="32"/>
        </w:rPr>
        <w:tab/>
        <w:t>Close of the E-meeting</w:t>
      </w:r>
    </w:p>
    <w:p w14:paraId="52735686" w14:textId="77777777" w:rsidR="00CF5901" w:rsidRPr="00CF5901" w:rsidRDefault="00CF5901" w:rsidP="00CF5901">
      <w:pPr>
        <w:spacing w:after="0"/>
      </w:pPr>
    </w:p>
    <w:p w14:paraId="2DCB458C" w14:textId="77777777" w:rsidR="00CF5901" w:rsidRPr="00CF5901" w:rsidRDefault="00CF5901" w:rsidP="00CF5901">
      <w:pPr>
        <w:spacing w:after="0"/>
      </w:pPr>
      <w:r w:rsidRPr="00CF5901">
        <w:t>Report prepared by: MCC</w:t>
      </w:r>
    </w:p>
    <w:p w14:paraId="6A37D0CB" w14:textId="77777777" w:rsidR="00CF5901" w:rsidRPr="00CF5901" w:rsidRDefault="00CF5901" w:rsidP="00CF5901">
      <w:pPr>
        <w:spacing w:after="0"/>
      </w:pPr>
    </w:p>
    <w:sectPr w:rsidR="00CF5901" w:rsidRPr="00CF5901" w:rsidSect="00094E15">
      <w:headerReference w:type="even" r:id="rId9"/>
      <w:footerReference w:type="even" r:id="rId10"/>
      <w:footerReference w:type="default" r:id="rId11"/>
      <w:footnotePr>
        <w:numRestart w:val="eachSect"/>
      </w:footnotePr>
      <w:pgSz w:w="11907" w:h="16840" w:code="9"/>
      <w:pgMar w:top="720" w:right="720" w:bottom="720" w:left="720"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B49A8" w14:textId="77777777" w:rsidR="00764E76" w:rsidRDefault="00764E76">
      <w:pPr>
        <w:spacing w:after="0"/>
      </w:pPr>
      <w:r>
        <w:separator/>
      </w:r>
    </w:p>
  </w:endnote>
  <w:endnote w:type="continuationSeparator" w:id="0">
    <w:p w14:paraId="6C1484AD" w14:textId="77777777" w:rsidR="00764E76" w:rsidRDefault="00764E7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NII Sans">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Yu Mincho">
    <w:altName w:val="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Helvetica">
    <w:panose1 w:val="020B0604020202020204"/>
    <w:charset w:val="00"/>
    <w:family w:val="swiss"/>
    <w:pitch w:val="variable"/>
    <w:sig w:usb0="00000003" w:usb1="00000000" w:usb2="00000000" w:usb3="00000000" w:csb0="00000001" w:csb1="00000000"/>
  </w:font>
  <w:font w:name="v4.2.0">
    <w:altName w:val="Times New Roman"/>
    <w:charset w:val="00"/>
    <w:family w:val="auto"/>
    <w:pitch w:val="default"/>
    <w:sig w:usb0="00000000" w:usb1="00000000" w:usb2="00000000"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97335" w14:textId="77777777" w:rsidR="00ED4B10" w:rsidRDefault="00ED4B10" w:rsidP="003D1140">
    <w:pPr>
      <w:pStyle w:val="Footer"/>
      <w:framePr w:wrap="around"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p w14:paraId="4D87FFF4" w14:textId="77777777" w:rsidR="00ED4B10" w:rsidRDefault="00ED4B10" w:rsidP="00ED4B10">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5660A" w14:textId="10DB9ED8" w:rsidR="00ED4B10" w:rsidRDefault="00ED4B10" w:rsidP="003D1140">
    <w:pPr>
      <w:pStyle w:val="Footer"/>
      <w:framePr w:wrap="around"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sidR="00F00CD8">
      <w:rPr>
        <w:rStyle w:val="PageNumber"/>
      </w:rPr>
      <w:t>137</w:t>
    </w:r>
    <w:r>
      <w:rPr>
        <w:rStyle w:val="PageNumber"/>
      </w:rPr>
      <w:fldChar w:fldCharType="end"/>
    </w:r>
  </w:p>
  <w:p w14:paraId="5AEA0D11" w14:textId="77777777" w:rsidR="00ED4B10" w:rsidRDefault="00ED4B10" w:rsidP="00ED4B10">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9B2F6" w14:textId="77777777" w:rsidR="00764E76" w:rsidRDefault="00764E76">
      <w:pPr>
        <w:spacing w:after="0"/>
      </w:pPr>
      <w:r>
        <w:separator/>
      </w:r>
    </w:p>
  </w:footnote>
  <w:footnote w:type="continuationSeparator" w:id="0">
    <w:p w14:paraId="3D3815B6" w14:textId="77777777" w:rsidR="00764E76" w:rsidRDefault="00764E7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30A9F" w14:textId="77777777" w:rsidR="00F71742" w:rsidRDefault="00567C52">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F5001"/>
    <w:multiLevelType w:val="hybridMultilevel"/>
    <w:tmpl w:val="69B0DC26"/>
    <w:lvl w:ilvl="0" w:tplc="04090003">
      <w:start w:val="1"/>
      <w:numFmt w:val="bullet"/>
      <w:lvlText w:val=""/>
      <w:lvlJc w:val="left"/>
      <w:pPr>
        <w:ind w:left="720" w:hanging="360"/>
      </w:pPr>
      <w:rPr>
        <w:rFonts w:ascii="Wingdings" w:hAnsi="Wingdings"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565114D"/>
    <w:multiLevelType w:val="hybridMultilevel"/>
    <w:tmpl w:val="B9E05A0E"/>
    <w:lvl w:ilvl="0" w:tplc="0409000F">
      <w:start w:val="1"/>
      <w:numFmt w:val="decimal"/>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2" w15:restartNumberingAfterBreak="0">
    <w:nsid w:val="08415C0D"/>
    <w:multiLevelType w:val="hybridMultilevel"/>
    <w:tmpl w:val="399A18A6"/>
    <w:lvl w:ilvl="0" w:tplc="2FF4284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3F000CD"/>
    <w:multiLevelType w:val="multilevel"/>
    <w:tmpl w:val="D400C612"/>
    <w:lvl w:ilvl="0">
      <w:start w:val="1"/>
      <w:numFmt w:val="bullet"/>
      <w:lvlText w:val="o"/>
      <w:lvlJc w:val="left"/>
      <w:pPr>
        <w:ind w:left="704" w:hanging="420"/>
      </w:pPr>
      <w:rPr>
        <w:rFonts w:ascii="Courier New" w:hAnsi="Courier New" w:cs="Courier New"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4" w15:restartNumberingAfterBreak="0">
    <w:nsid w:val="16697219"/>
    <w:multiLevelType w:val="hybridMultilevel"/>
    <w:tmpl w:val="1908CF12"/>
    <w:lvl w:ilvl="0" w:tplc="2FF4284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A544151"/>
    <w:multiLevelType w:val="hybridMultilevel"/>
    <w:tmpl w:val="0E566FEA"/>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10E5EFC"/>
    <w:multiLevelType w:val="hybridMultilevel"/>
    <w:tmpl w:val="3C96B2CE"/>
    <w:lvl w:ilvl="0" w:tplc="F9C81F1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B41A8D"/>
    <w:multiLevelType w:val="hybridMultilevel"/>
    <w:tmpl w:val="82486FF2"/>
    <w:lvl w:ilvl="0" w:tplc="04090005">
      <w:start w:val="1"/>
      <w:numFmt w:val="bullet"/>
      <w:lvlText w:val=""/>
      <w:lvlJc w:val="left"/>
      <w:pPr>
        <w:ind w:left="2140" w:hanging="360"/>
      </w:pPr>
      <w:rPr>
        <w:rFonts w:ascii="Wingdings" w:hAnsi="Wingdings" w:hint="default"/>
      </w:rPr>
    </w:lvl>
    <w:lvl w:ilvl="1" w:tplc="04090003" w:tentative="1">
      <w:start w:val="1"/>
      <w:numFmt w:val="bullet"/>
      <w:lvlText w:val="o"/>
      <w:lvlJc w:val="left"/>
      <w:pPr>
        <w:ind w:left="2860" w:hanging="360"/>
      </w:pPr>
      <w:rPr>
        <w:rFonts w:ascii="Courier New" w:hAnsi="Courier New" w:cs="Courier New" w:hint="default"/>
      </w:rPr>
    </w:lvl>
    <w:lvl w:ilvl="2" w:tplc="04090005" w:tentative="1">
      <w:start w:val="1"/>
      <w:numFmt w:val="bullet"/>
      <w:lvlText w:val=""/>
      <w:lvlJc w:val="left"/>
      <w:pPr>
        <w:ind w:left="3580" w:hanging="360"/>
      </w:pPr>
      <w:rPr>
        <w:rFonts w:ascii="Wingdings" w:hAnsi="Wingdings" w:hint="default"/>
      </w:rPr>
    </w:lvl>
    <w:lvl w:ilvl="3" w:tplc="04090001" w:tentative="1">
      <w:start w:val="1"/>
      <w:numFmt w:val="bullet"/>
      <w:lvlText w:val=""/>
      <w:lvlJc w:val="left"/>
      <w:pPr>
        <w:ind w:left="4300" w:hanging="360"/>
      </w:pPr>
      <w:rPr>
        <w:rFonts w:ascii="Symbol" w:hAnsi="Symbol" w:hint="default"/>
      </w:rPr>
    </w:lvl>
    <w:lvl w:ilvl="4" w:tplc="04090003" w:tentative="1">
      <w:start w:val="1"/>
      <w:numFmt w:val="bullet"/>
      <w:lvlText w:val="o"/>
      <w:lvlJc w:val="left"/>
      <w:pPr>
        <w:ind w:left="5020" w:hanging="360"/>
      </w:pPr>
      <w:rPr>
        <w:rFonts w:ascii="Courier New" w:hAnsi="Courier New" w:cs="Courier New" w:hint="default"/>
      </w:rPr>
    </w:lvl>
    <w:lvl w:ilvl="5" w:tplc="04090005" w:tentative="1">
      <w:start w:val="1"/>
      <w:numFmt w:val="bullet"/>
      <w:lvlText w:val=""/>
      <w:lvlJc w:val="left"/>
      <w:pPr>
        <w:ind w:left="5740" w:hanging="360"/>
      </w:pPr>
      <w:rPr>
        <w:rFonts w:ascii="Wingdings" w:hAnsi="Wingdings" w:hint="default"/>
      </w:rPr>
    </w:lvl>
    <w:lvl w:ilvl="6" w:tplc="04090001" w:tentative="1">
      <w:start w:val="1"/>
      <w:numFmt w:val="bullet"/>
      <w:lvlText w:val=""/>
      <w:lvlJc w:val="left"/>
      <w:pPr>
        <w:ind w:left="6460" w:hanging="360"/>
      </w:pPr>
      <w:rPr>
        <w:rFonts w:ascii="Symbol" w:hAnsi="Symbol" w:hint="default"/>
      </w:rPr>
    </w:lvl>
    <w:lvl w:ilvl="7" w:tplc="04090003" w:tentative="1">
      <w:start w:val="1"/>
      <w:numFmt w:val="bullet"/>
      <w:lvlText w:val="o"/>
      <w:lvlJc w:val="left"/>
      <w:pPr>
        <w:ind w:left="7180" w:hanging="360"/>
      </w:pPr>
      <w:rPr>
        <w:rFonts w:ascii="Courier New" w:hAnsi="Courier New" w:cs="Courier New" w:hint="default"/>
      </w:rPr>
    </w:lvl>
    <w:lvl w:ilvl="8" w:tplc="04090005" w:tentative="1">
      <w:start w:val="1"/>
      <w:numFmt w:val="bullet"/>
      <w:lvlText w:val=""/>
      <w:lvlJc w:val="left"/>
      <w:pPr>
        <w:ind w:left="7900" w:hanging="360"/>
      </w:pPr>
      <w:rPr>
        <w:rFonts w:ascii="Wingdings" w:hAnsi="Wingdings" w:hint="default"/>
      </w:rPr>
    </w:lvl>
  </w:abstractNum>
  <w:abstractNum w:abstractNumId="8" w15:restartNumberingAfterBreak="0">
    <w:nsid w:val="2B7F5C3F"/>
    <w:multiLevelType w:val="hybridMultilevel"/>
    <w:tmpl w:val="59F8140C"/>
    <w:lvl w:ilvl="0" w:tplc="2FF4284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FED5ACD"/>
    <w:multiLevelType w:val="hybridMultilevel"/>
    <w:tmpl w:val="876CC714"/>
    <w:lvl w:ilvl="0" w:tplc="D02A75FA">
      <w:start w:val="1"/>
      <w:numFmt w:val="decimal"/>
      <w:pStyle w:val="NormalWeb"/>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35C742A9"/>
    <w:multiLevelType w:val="hybridMultilevel"/>
    <w:tmpl w:val="7862CE82"/>
    <w:lvl w:ilvl="0" w:tplc="FFFFFFFF">
      <w:start w:val="1"/>
      <w:numFmt w:val="bullet"/>
      <w:lvlText w:val=""/>
      <w:lvlJc w:val="left"/>
      <w:pPr>
        <w:ind w:left="936" w:hanging="360"/>
      </w:pPr>
      <w:rPr>
        <w:rFonts w:ascii="Symbol" w:hAnsi="Symbol" w:hint="default"/>
      </w:rPr>
    </w:lvl>
    <w:lvl w:ilvl="1" w:tplc="FFFFFFFF">
      <w:start w:val="1"/>
      <w:numFmt w:val="bullet"/>
      <w:lvlText w:val="o"/>
      <w:lvlJc w:val="left"/>
      <w:pPr>
        <w:ind w:left="1656" w:hanging="360"/>
      </w:pPr>
      <w:rPr>
        <w:rFonts w:ascii="Courier New" w:hAnsi="Courier New" w:cs="Courier New" w:hint="default"/>
      </w:rPr>
    </w:lvl>
    <w:lvl w:ilvl="2" w:tplc="FFFFFFFF">
      <w:start w:val="1"/>
      <w:numFmt w:val="bullet"/>
      <w:lvlText w:val=""/>
      <w:lvlJc w:val="left"/>
      <w:pPr>
        <w:ind w:left="2376" w:hanging="360"/>
      </w:pPr>
      <w:rPr>
        <w:rFonts w:ascii="Wingdings" w:hAnsi="Wingdings" w:hint="default"/>
      </w:rPr>
    </w:lvl>
    <w:lvl w:ilvl="3" w:tplc="0409000F">
      <w:start w:val="1"/>
      <w:numFmt w:val="decimal"/>
      <w:lvlText w:val="%4."/>
      <w:lvlJc w:val="left"/>
      <w:pPr>
        <w:ind w:left="3156" w:hanging="420"/>
      </w:pPr>
    </w:lvl>
    <w:lvl w:ilvl="4" w:tplc="FFFFFFFF">
      <w:start w:val="1"/>
      <w:numFmt w:val="bullet"/>
      <w:lvlText w:val="o"/>
      <w:lvlJc w:val="left"/>
      <w:pPr>
        <w:ind w:left="3816" w:hanging="360"/>
      </w:pPr>
      <w:rPr>
        <w:rFonts w:ascii="Courier New" w:hAnsi="Courier New" w:cs="Courier New" w:hint="default"/>
      </w:rPr>
    </w:lvl>
    <w:lvl w:ilvl="5" w:tplc="FFFFFFFF" w:tentative="1">
      <w:start w:val="1"/>
      <w:numFmt w:val="bullet"/>
      <w:lvlText w:val=""/>
      <w:lvlJc w:val="left"/>
      <w:pPr>
        <w:ind w:left="4536" w:hanging="360"/>
      </w:pPr>
      <w:rPr>
        <w:rFonts w:ascii="Wingdings" w:hAnsi="Wingdings" w:hint="default"/>
      </w:rPr>
    </w:lvl>
    <w:lvl w:ilvl="6" w:tplc="FFFFFFFF" w:tentative="1">
      <w:start w:val="1"/>
      <w:numFmt w:val="bullet"/>
      <w:lvlText w:val=""/>
      <w:lvlJc w:val="left"/>
      <w:pPr>
        <w:ind w:left="5256" w:hanging="360"/>
      </w:pPr>
      <w:rPr>
        <w:rFonts w:ascii="Symbol" w:hAnsi="Symbol" w:hint="default"/>
      </w:rPr>
    </w:lvl>
    <w:lvl w:ilvl="7" w:tplc="FFFFFFFF" w:tentative="1">
      <w:start w:val="1"/>
      <w:numFmt w:val="bullet"/>
      <w:lvlText w:val="o"/>
      <w:lvlJc w:val="left"/>
      <w:pPr>
        <w:ind w:left="5976" w:hanging="360"/>
      </w:pPr>
      <w:rPr>
        <w:rFonts w:ascii="Courier New" w:hAnsi="Courier New" w:cs="Courier New" w:hint="default"/>
      </w:rPr>
    </w:lvl>
    <w:lvl w:ilvl="8" w:tplc="FFFFFFFF" w:tentative="1">
      <w:start w:val="1"/>
      <w:numFmt w:val="bullet"/>
      <w:lvlText w:val=""/>
      <w:lvlJc w:val="left"/>
      <w:pPr>
        <w:ind w:left="6696" w:hanging="360"/>
      </w:pPr>
      <w:rPr>
        <w:rFonts w:ascii="Wingdings" w:hAnsi="Wingdings" w:hint="default"/>
      </w:rPr>
    </w:lvl>
  </w:abstractNum>
  <w:abstractNum w:abstractNumId="12" w15:restartNumberingAfterBreak="0">
    <w:nsid w:val="36580181"/>
    <w:multiLevelType w:val="hybridMultilevel"/>
    <w:tmpl w:val="FAFC54A2"/>
    <w:lvl w:ilvl="0" w:tplc="FFFFFFFF">
      <w:start w:val="1"/>
      <w:numFmt w:val="bullet"/>
      <w:lvlText w:val=""/>
      <w:lvlJc w:val="left"/>
      <w:pPr>
        <w:ind w:left="936" w:hanging="360"/>
      </w:pPr>
      <w:rPr>
        <w:rFonts w:ascii="Symbol" w:hAnsi="Symbol" w:hint="default"/>
      </w:rPr>
    </w:lvl>
    <w:lvl w:ilvl="1" w:tplc="FFFFFFFF">
      <w:start w:val="1"/>
      <w:numFmt w:val="bullet"/>
      <w:lvlText w:val="o"/>
      <w:lvlJc w:val="left"/>
      <w:pPr>
        <w:ind w:left="1656" w:hanging="360"/>
      </w:pPr>
      <w:rPr>
        <w:rFonts w:ascii="Courier New" w:hAnsi="Courier New" w:cs="Courier New" w:hint="default"/>
      </w:rPr>
    </w:lvl>
    <w:lvl w:ilvl="2" w:tplc="FFFFFFFF">
      <w:start w:val="1"/>
      <w:numFmt w:val="bullet"/>
      <w:lvlText w:val=""/>
      <w:lvlJc w:val="left"/>
      <w:pPr>
        <w:ind w:left="2376" w:hanging="360"/>
      </w:pPr>
      <w:rPr>
        <w:rFonts w:ascii="Wingdings" w:hAnsi="Wingdings" w:hint="default"/>
      </w:rPr>
    </w:lvl>
    <w:lvl w:ilvl="3" w:tplc="FFFFFFFF">
      <w:start w:val="1"/>
      <w:numFmt w:val="bullet"/>
      <w:lvlText w:val=""/>
      <w:lvlJc w:val="left"/>
      <w:pPr>
        <w:ind w:left="3096" w:hanging="360"/>
      </w:pPr>
      <w:rPr>
        <w:rFonts w:ascii="Symbol" w:hAnsi="Symbol" w:hint="default"/>
      </w:rPr>
    </w:lvl>
    <w:lvl w:ilvl="4" w:tplc="04090003">
      <w:start w:val="1"/>
      <w:numFmt w:val="lowerLetter"/>
      <w:lvlText w:val="%5."/>
      <w:lvlJc w:val="left"/>
      <w:pPr>
        <w:ind w:left="3876" w:hanging="420"/>
      </w:pPr>
    </w:lvl>
    <w:lvl w:ilvl="5" w:tplc="FFFFFFFF" w:tentative="1">
      <w:start w:val="1"/>
      <w:numFmt w:val="bullet"/>
      <w:lvlText w:val=""/>
      <w:lvlJc w:val="left"/>
      <w:pPr>
        <w:ind w:left="4536" w:hanging="360"/>
      </w:pPr>
      <w:rPr>
        <w:rFonts w:ascii="Wingdings" w:hAnsi="Wingdings" w:hint="default"/>
      </w:rPr>
    </w:lvl>
    <w:lvl w:ilvl="6" w:tplc="FFFFFFFF" w:tentative="1">
      <w:start w:val="1"/>
      <w:numFmt w:val="bullet"/>
      <w:lvlText w:val=""/>
      <w:lvlJc w:val="left"/>
      <w:pPr>
        <w:ind w:left="5256" w:hanging="360"/>
      </w:pPr>
      <w:rPr>
        <w:rFonts w:ascii="Symbol" w:hAnsi="Symbol" w:hint="default"/>
      </w:rPr>
    </w:lvl>
    <w:lvl w:ilvl="7" w:tplc="FFFFFFFF" w:tentative="1">
      <w:start w:val="1"/>
      <w:numFmt w:val="bullet"/>
      <w:lvlText w:val="o"/>
      <w:lvlJc w:val="left"/>
      <w:pPr>
        <w:ind w:left="5976" w:hanging="360"/>
      </w:pPr>
      <w:rPr>
        <w:rFonts w:ascii="Courier New" w:hAnsi="Courier New" w:cs="Courier New" w:hint="default"/>
      </w:rPr>
    </w:lvl>
    <w:lvl w:ilvl="8" w:tplc="FFFFFFFF" w:tentative="1">
      <w:start w:val="1"/>
      <w:numFmt w:val="bullet"/>
      <w:lvlText w:val=""/>
      <w:lvlJc w:val="left"/>
      <w:pPr>
        <w:ind w:left="6696" w:hanging="360"/>
      </w:pPr>
      <w:rPr>
        <w:rFonts w:ascii="Wingdings" w:hAnsi="Wingdings" w:hint="default"/>
      </w:rPr>
    </w:lvl>
  </w:abstractNum>
  <w:abstractNum w:abstractNumId="13" w15:restartNumberingAfterBreak="0">
    <w:nsid w:val="3AB606EF"/>
    <w:multiLevelType w:val="hybridMultilevel"/>
    <w:tmpl w:val="3E02235A"/>
    <w:lvl w:ilvl="0" w:tplc="B79A450A">
      <w:start w:val="1"/>
      <w:numFmt w:val="bullet"/>
      <w:lvlText w:val="•"/>
      <w:lvlJc w:val="left"/>
      <w:pPr>
        <w:ind w:left="1080" w:hanging="360"/>
      </w:pPr>
      <w:rPr>
        <w:rFonts w:ascii="Arial" w:hAnsi="Aria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AD37A3D"/>
    <w:multiLevelType w:val="multilevel"/>
    <w:tmpl w:val="A6B63E9A"/>
    <w:lvl w:ilvl="0">
      <w:numFmt w:val="decimal"/>
      <w:lvlText w:val="%1"/>
      <w:lvlJc w:val="left"/>
      <w:pPr>
        <w:ind w:left="432" w:hanging="432"/>
      </w:pPr>
      <w:rPr>
        <w:rFonts w:hint="eastAsia"/>
      </w:rPr>
    </w:lvl>
    <w:lvl w:ilvl="1">
      <w:start w:val="1"/>
      <w:numFmt w:val="decimal"/>
      <w:lvlText w:val="%1.%2"/>
      <w:lvlJc w:val="left"/>
      <w:pPr>
        <w:ind w:left="576" w:hanging="576"/>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15" w15:restartNumberingAfterBreak="0">
    <w:nsid w:val="421010A5"/>
    <w:multiLevelType w:val="hybridMultilevel"/>
    <w:tmpl w:val="D88CF5CC"/>
    <w:lvl w:ilvl="0" w:tplc="FFFFFFFF">
      <w:start w:val="1"/>
      <w:numFmt w:val="bullet"/>
      <w:lvlText w:val=""/>
      <w:lvlJc w:val="left"/>
      <w:pPr>
        <w:ind w:left="420" w:hanging="420"/>
      </w:pPr>
      <w:rPr>
        <w:rFonts w:ascii="Symbol" w:hAnsi="Symbol" w:hint="default"/>
      </w:rPr>
    </w:lvl>
    <w:lvl w:ilvl="1" w:tplc="24620CAE">
      <w:start w:val="1"/>
      <w:numFmt w:val="bullet"/>
      <w:lvlText w:val="−"/>
      <w:lvlJc w:val="left"/>
      <w:pPr>
        <w:ind w:left="840" w:hanging="420"/>
      </w:pPr>
      <w:rPr>
        <w:rFonts w:ascii="Arial" w:hAnsi="Arial" w:cs="Times New Roman" w:hint="default"/>
        <w:color w:val="auto"/>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6"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4D711DDF"/>
    <w:multiLevelType w:val="hybridMultilevel"/>
    <w:tmpl w:val="397EE5EA"/>
    <w:lvl w:ilvl="0" w:tplc="F2148A70">
      <w:numFmt w:val="bullet"/>
      <w:lvlText w:val="•"/>
      <w:lvlJc w:val="left"/>
      <w:pPr>
        <w:ind w:left="420" w:hanging="420"/>
      </w:pPr>
      <w:rPr>
        <w:rFonts w:ascii="Times" w:eastAsia="Batang" w:hAnsi="Times" w:cs="Time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9" w15:restartNumberingAfterBreak="0">
    <w:nsid w:val="4DEC14DC"/>
    <w:multiLevelType w:val="hybridMultilevel"/>
    <w:tmpl w:val="DD92BC8A"/>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21" w15:restartNumberingAfterBreak="0">
    <w:nsid w:val="52AC5500"/>
    <w:multiLevelType w:val="hybridMultilevel"/>
    <w:tmpl w:val="5B3ECE52"/>
    <w:lvl w:ilvl="0" w:tplc="2FF4284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8B73482"/>
    <w:multiLevelType w:val="hybridMultilevel"/>
    <w:tmpl w:val="D3948952"/>
    <w:lvl w:ilvl="0" w:tplc="04090003">
      <w:start w:val="1"/>
      <w:numFmt w:val="bullet"/>
      <w:lvlText w:val=""/>
      <w:lvlJc w:val="left"/>
      <w:pPr>
        <w:ind w:left="541" w:hanging="360"/>
      </w:pPr>
      <w:rPr>
        <w:rFonts w:ascii="Wingdings" w:hAnsi="Wingdings" w:hint="default"/>
      </w:rPr>
    </w:lvl>
    <w:lvl w:ilvl="1" w:tplc="04090001">
      <w:start w:val="1"/>
      <w:numFmt w:val="bullet"/>
      <w:lvlText w:val=""/>
      <w:lvlJc w:val="left"/>
      <w:pPr>
        <w:ind w:left="1261" w:hanging="360"/>
      </w:pPr>
      <w:rPr>
        <w:rFonts w:ascii="Wingdings" w:hAnsi="Wingdings" w:hint="default"/>
      </w:rPr>
    </w:lvl>
    <w:lvl w:ilvl="2" w:tplc="6D749DC8">
      <w:numFmt w:val="bullet"/>
      <w:lvlText w:val="•"/>
      <w:lvlJc w:val="left"/>
      <w:pPr>
        <w:ind w:left="1981" w:hanging="360"/>
      </w:pPr>
      <w:rPr>
        <w:rFonts w:ascii="Times New Roman" w:eastAsia="Times New Roman" w:hAnsi="Times New Roman" w:cs="Times New Roman" w:hint="default"/>
      </w:rPr>
    </w:lvl>
    <w:lvl w:ilvl="3" w:tplc="04190001">
      <w:start w:val="1"/>
      <w:numFmt w:val="bullet"/>
      <w:lvlText w:val=""/>
      <w:lvlJc w:val="left"/>
      <w:pPr>
        <w:ind w:left="2701" w:hanging="360"/>
      </w:pPr>
      <w:rPr>
        <w:rFonts w:ascii="Symbol" w:hAnsi="Symbol" w:hint="default"/>
      </w:rPr>
    </w:lvl>
    <w:lvl w:ilvl="4" w:tplc="04190003">
      <w:start w:val="1"/>
      <w:numFmt w:val="bullet"/>
      <w:lvlText w:val="o"/>
      <w:lvlJc w:val="left"/>
      <w:pPr>
        <w:ind w:left="3421" w:hanging="360"/>
      </w:pPr>
      <w:rPr>
        <w:rFonts w:ascii="Courier New" w:hAnsi="Courier New" w:cs="Courier New" w:hint="default"/>
      </w:rPr>
    </w:lvl>
    <w:lvl w:ilvl="5" w:tplc="04190005" w:tentative="1">
      <w:start w:val="1"/>
      <w:numFmt w:val="bullet"/>
      <w:lvlText w:val=""/>
      <w:lvlJc w:val="left"/>
      <w:pPr>
        <w:ind w:left="4141" w:hanging="360"/>
      </w:pPr>
      <w:rPr>
        <w:rFonts w:ascii="Wingdings" w:hAnsi="Wingdings" w:hint="default"/>
      </w:rPr>
    </w:lvl>
    <w:lvl w:ilvl="6" w:tplc="04190001" w:tentative="1">
      <w:start w:val="1"/>
      <w:numFmt w:val="bullet"/>
      <w:lvlText w:val=""/>
      <w:lvlJc w:val="left"/>
      <w:pPr>
        <w:ind w:left="4861" w:hanging="360"/>
      </w:pPr>
      <w:rPr>
        <w:rFonts w:ascii="Symbol" w:hAnsi="Symbol" w:hint="default"/>
      </w:rPr>
    </w:lvl>
    <w:lvl w:ilvl="7" w:tplc="04190003" w:tentative="1">
      <w:start w:val="1"/>
      <w:numFmt w:val="bullet"/>
      <w:lvlText w:val="o"/>
      <w:lvlJc w:val="left"/>
      <w:pPr>
        <w:ind w:left="5581" w:hanging="360"/>
      </w:pPr>
      <w:rPr>
        <w:rFonts w:ascii="Courier New" w:hAnsi="Courier New" w:cs="Courier New" w:hint="default"/>
      </w:rPr>
    </w:lvl>
    <w:lvl w:ilvl="8" w:tplc="04190005" w:tentative="1">
      <w:start w:val="1"/>
      <w:numFmt w:val="bullet"/>
      <w:lvlText w:val=""/>
      <w:lvlJc w:val="left"/>
      <w:pPr>
        <w:ind w:left="6301" w:hanging="360"/>
      </w:pPr>
      <w:rPr>
        <w:rFonts w:ascii="Wingdings" w:hAnsi="Wingdings" w:hint="default"/>
      </w:rPr>
    </w:lvl>
  </w:abstractNum>
  <w:abstractNum w:abstractNumId="23" w15:restartNumberingAfterBreak="0">
    <w:nsid w:val="60142FC2"/>
    <w:multiLevelType w:val="multilevel"/>
    <w:tmpl w:val="60142FC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8"/>
      <w:numFmt w:val="bullet"/>
      <w:lvlText w:val="-"/>
      <w:lvlJc w:val="left"/>
      <w:pPr>
        <w:ind w:left="3150" w:hanging="360"/>
      </w:pPr>
      <w:rPr>
        <w:rFonts w:ascii="Times New Roman" w:eastAsia="Times New Roman" w:hAnsi="Times New Roman" w:cs="Times New Roman"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4" w15:restartNumberingAfterBreak="0">
    <w:nsid w:val="610722D9"/>
    <w:multiLevelType w:val="hybridMultilevel"/>
    <w:tmpl w:val="1E506372"/>
    <w:lvl w:ilvl="0" w:tplc="04090003">
      <w:start w:val="1"/>
      <w:numFmt w:val="bullet"/>
      <w:lvlText w:val="o"/>
      <w:lvlJc w:val="left"/>
      <w:pPr>
        <w:ind w:left="704" w:hanging="420"/>
      </w:pPr>
      <w:rPr>
        <w:rFonts w:ascii="Courier New" w:hAnsi="Courier New" w:cs="Courier New" w:hint="default"/>
      </w:rPr>
    </w:lvl>
    <w:lvl w:ilvl="1" w:tplc="04090003">
      <w:start w:val="1"/>
      <w:numFmt w:val="bullet"/>
      <w:lvlText w:val=""/>
      <w:lvlJc w:val="left"/>
      <w:pPr>
        <w:ind w:left="1124" w:hanging="420"/>
      </w:pPr>
      <w:rPr>
        <w:rFonts w:ascii="Wingdings" w:hAnsi="Wingdings" w:hint="default"/>
      </w:rPr>
    </w:lvl>
    <w:lvl w:ilvl="2" w:tplc="04090005">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5" w15:restartNumberingAfterBreak="0">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7267C66"/>
    <w:multiLevelType w:val="hybridMultilevel"/>
    <w:tmpl w:val="0C6E525C"/>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7" w15:restartNumberingAfterBreak="0">
    <w:nsid w:val="76FF7745"/>
    <w:multiLevelType w:val="hybridMultilevel"/>
    <w:tmpl w:val="71183398"/>
    <w:lvl w:ilvl="0" w:tplc="2FF42842">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8" w15:restartNumberingAfterBreak="0">
    <w:nsid w:val="7BB17AD7"/>
    <w:multiLevelType w:val="hybridMultilevel"/>
    <w:tmpl w:val="D7AA1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lvlOverride w:ilvl="0">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2"/>
  </w:num>
  <w:num w:numId="10">
    <w:abstractNumId w:val="5"/>
  </w:num>
  <w:num w:numId="11">
    <w:abstractNumId w:val="23"/>
  </w:num>
  <w:num w:numId="12">
    <w:abstractNumId w:val="10"/>
  </w:num>
  <w:num w:numId="13">
    <w:abstractNumId w:val="7"/>
  </w:num>
  <w:num w:numId="14">
    <w:abstractNumId w:val="26"/>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13"/>
  </w:num>
  <w:num w:numId="19">
    <w:abstractNumId w:val="14"/>
  </w:num>
  <w:num w:numId="20">
    <w:abstractNumId w:val="15"/>
  </w:num>
  <w:num w:numId="21">
    <w:abstractNumId w:val="18"/>
  </w:num>
  <w:num w:numId="22">
    <w:abstractNumId w:val="27"/>
  </w:num>
  <w:num w:numId="23">
    <w:abstractNumId w:val="8"/>
  </w:num>
  <w:num w:numId="24">
    <w:abstractNumId w:val="4"/>
  </w:num>
  <w:num w:numId="25">
    <w:abstractNumId w:val="21"/>
  </w:num>
  <w:num w:numId="26">
    <w:abstractNumId w:val="2"/>
  </w:num>
  <w:num w:numId="27">
    <w:abstractNumId w:val="11"/>
  </w:num>
  <w:num w:numId="28">
    <w:abstractNumId w:val="12"/>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22"/>
    <w:lvlOverride w:ilvl="0"/>
    <w:lvlOverride w:ilvl="1"/>
    <w:lvlOverride w:ilvl="2"/>
    <w:lvlOverride w:ilvl="3"/>
    <w:lvlOverride w:ilvl="4"/>
    <w:lvlOverride w:ilvl="5"/>
    <w:lvlOverride w:ilvl="6"/>
    <w:lvlOverride w:ilvl="7"/>
    <w:lvlOverride w:ilvl="8"/>
  </w:num>
  <w:num w:numId="32">
    <w:abstractNumId w:val="24"/>
  </w:num>
  <w:num w:numId="33">
    <w:abstractNumId w:val="3"/>
  </w:num>
  <w:num w:numId="34">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printFractionalCharacterWidth/>
  <w:bordersDoNotSurroundHeader/>
  <w:bordersDoNotSurroundFooter/>
  <w:hideSpellingErrors/>
  <w:attachedTemplate r:id="rId1"/>
  <w:linkStyles/>
  <w:defaultTabStop w:val="28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B10"/>
    <w:rsid w:val="000179F6"/>
    <w:rsid w:val="000939BA"/>
    <w:rsid w:val="00094E15"/>
    <w:rsid w:val="000A2D50"/>
    <w:rsid w:val="000B2AA2"/>
    <w:rsid w:val="000B34A8"/>
    <w:rsid w:val="000E3911"/>
    <w:rsid w:val="000E6872"/>
    <w:rsid w:val="0010280F"/>
    <w:rsid w:val="0011777D"/>
    <w:rsid w:val="001300B4"/>
    <w:rsid w:val="00144589"/>
    <w:rsid w:val="00146D2D"/>
    <w:rsid w:val="00152945"/>
    <w:rsid w:val="00165F5E"/>
    <w:rsid w:val="00167241"/>
    <w:rsid w:val="00175991"/>
    <w:rsid w:val="00196280"/>
    <w:rsid w:val="00197202"/>
    <w:rsid w:val="001A2F3B"/>
    <w:rsid w:val="001B60D8"/>
    <w:rsid w:val="001C22D6"/>
    <w:rsid w:val="001C66D4"/>
    <w:rsid w:val="001E0949"/>
    <w:rsid w:val="002055B8"/>
    <w:rsid w:val="00216751"/>
    <w:rsid w:val="00216C4B"/>
    <w:rsid w:val="002204FF"/>
    <w:rsid w:val="002248C1"/>
    <w:rsid w:val="0022499B"/>
    <w:rsid w:val="00230746"/>
    <w:rsid w:val="00262437"/>
    <w:rsid w:val="0026328B"/>
    <w:rsid w:val="00275A11"/>
    <w:rsid w:val="00295532"/>
    <w:rsid w:val="002C5BAA"/>
    <w:rsid w:val="002D48BC"/>
    <w:rsid w:val="002F1D5E"/>
    <w:rsid w:val="002F2143"/>
    <w:rsid w:val="003303D8"/>
    <w:rsid w:val="00341670"/>
    <w:rsid w:val="003443F1"/>
    <w:rsid w:val="0035450E"/>
    <w:rsid w:val="0036247F"/>
    <w:rsid w:val="003729F4"/>
    <w:rsid w:val="00396DC9"/>
    <w:rsid w:val="003D0E65"/>
    <w:rsid w:val="003F261D"/>
    <w:rsid w:val="003F27D9"/>
    <w:rsid w:val="004055BC"/>
    <w:rsid w:val="004125C4"/>
    <w:rsid w:val="004155AF"/>
    <w:rsid w:val="004202C4"/>
    <w:rsid w:val="004579AE"/>
    <w:rsid w:val="004679C6"/>
    <w:rsid w:val="004A298B"/>
    <w:rsid w:val="004A767F"/>
    <w:rsid w:val="004B14E0"/>
    <w:rsid w:val="004C5AE0"/>
    <w:rsid w:val="004E28B9"/>
    <w:rsid w:val="005176B5"/>
    <w:rsid w:val="00526FEC"/>
    <w:rsid w:val="005458C7"/>
    <w:rsid w:val="005501B0"/>
    <w:rsid w:val="005634BD"/>
    <w:rsid w:val="00567C52"/>
    <w:rsid w:val="00582C58"/>
    <w:rsid w:val="005848EF"/>
    <w:rsid w:val="005A6262"/>
    <w:rsid w:val="005C2E5B"/>
    <w:rsid w:val="005D0C56"/>
    <w:rsid w:val="005D0DFC"/>
    <w:rsid w:val="005D43B2"/>
    <w:rsid w:val="005F3047"/>
    <w:rsid w:val="005F3246"/>
    <w:rsid w:val="00685864"/>
    <w:rsid w:val="006A6640"/>
    <w:rsid w:val="006C12D1"/>
    <w:rsid w:val="007039EC"/>
    <w:rsid w:val="00710CE0"/>
    <w:rsid w:val="00711126"/>
    <w:rsid w:val="007169F1"/>
    <w:rsid w:val="007342CD"/>
    <w:rsid w:val="00750359"/>
    <w:rsid w:val="0076087D"/>
    <w:rsid w:val="00760909"/>
    <w:rsid w:val="00764E76"/>
    <w:rsid w:val="00774804"/>
    <w:rsid w:val="00776804"/>
    <w:rsid w:val="007864EE"/>
    <w:rsid w:val="00791564"/>
    <w:rsid w:val="007948E4"/>
    <w:rsid w:val="007C2192"/>
    <w:rsid w:val="007C28C0"/>
    <w:rsid w:val="007C7AC2"/>
    <w:rsid w:val="007D4BEF"/>
    <w:rsid w:val="007F4C46"/>
    <w:rsid w:val="00801937"/>
    <w:rsid w:val="0080402F"/>
    <w:rsid w:val="008065D7"/>
    <w:rsid w:val="008142D5"/>
    <w:rsid w:val="00821FD0"/>
    <w:rsid w:val="00835E62"/>
    <w:rsid w:val="00842716"/>
    <w:rsid w:val="008673F3"/>
    <w:rsid w:val="008707B8"/>
    <w:rsid w:val="00883197"/>
    <w:rsid w:val="00897509"/>
    <w:rsid w:val="008B78A7"/>
    <w:rsid w:val="008D1804"/>
    <w:rsid w:val="008E05EC"/>
    <w:rsid w:val="008F64B2"/>
    <w:rsid w:val="008F6933"/>
    <w:rsid w:val="0090321A"/>
    <w:rsid w:val="00913E20"/>
    <w:rsid w:val="00920864"/>
    <w:rsid w:val="00925087"/>
    <w:rsid w:val="00926E4C"/>
    <w:rsid w:val="009522F4"/>
    <w:rsid w:val="00956B73"/>
    <w:rsid w:val="009625A3"/>
    <w:rsid w:val="009918AC"/>
    <w:rsid w:val="009A1BC0"/>
    <w:rsid w:val="009A78E6"/>
    <w:rsid w:val="009E7D73"/>
    <w:rsid w:val="009F1673"/>
    <w:rsid w:val="009F45DD"/>
    <w:rsid w:val="00A02F73"/>
    <w:rsid w:val="00A225B3"/>
    <w:rsid w:val="00A27E1D"/>
    <w:rsid w:val="00A34BC0"/>
    <w:rsid w:val="00A427EA"/>
    <w:rsid w:val="00A47A57"/>
    <w:rsid w:val="00A51C78"/>
    <w:rsid w:val="00A53A09"/>
    <w:rsid w:val="00A54126"/>
    <w:rsid w:val="00A7249D"/>
    <w:rsid w:val="00A73941"/>
    <w:rsid w:val="00A909BF"/>
    <w:rsid w:val="00AA57F0"/>
    <w:rsid w:val="00AB75B4"/>
    <w:rsid w:val="00AD4660"/>
    <w:rsid w:val="00AE743B"/>
    <w:rsid w:val="00AF0318"/>
    <w:rsid w:val="00B04DED"/>
    <w:rsid w:val="00B362B7"/>
    <w:rsid w:val="00B63F8C"/>
    <w:rsid w:val="00B660CC"/>
    <w:rsid w:val="00B67154"/>
    <w:rsid w:val="00B75215"/>
    <w:rsid w:val="00BC77EE"/>
    <w:rsid w:val="00C15906"/>
    <w:rsid w:val="00C256BD"/>
    <w:rsid w:val="00C26038"/>
    <w:rsid w:val="00C3454C"/>
    <w:rsid w:val="00C64677"/>
    <w:rsid w:val="00C76739"/>
    <w:rsid w:val="00CB60E4"/>
    <w:rsid w:val="00CC59FF"/>
    <w:rsid w:val="00CD6AD1"/>
    <w:rsid w:val="00CE5435"/>
    <w:rsid w:val="00CF5901"/>
    <w:rsid w:val="00D308F2"/>
    <w:rsid w:val="00D311AD"/>
    <w:rsid w:val="00D32DFE"/>
    <w:rsid w:val="00D3312F"/>
    <w:rsid w:val="00D351CF"/>
    <w:rsid w:val="00D47F9C"/>
    <w:rsid w:val="00D57FFB"/>
    <w:rsid w:val="00D63FE7"/>
    <w:rsid w:val="00D75C78"/>
    <w:rsid w:val="00D855B0"/>
    <w:rsid w:val="00D90435"/>
    <w:rsid w:val="00DD7E34"/>
    <w:rsid w:val="00DE59AD"/>
    <w:rsid w:val="00DF5058"/>
    <w:rsid w:val="00E02FD5"/>
    <w:rsid w:val="00E2404E"/>
    <w:rsid w:val="00E270F2"/>
    <w:rsid w:val="00E41284"/>
    <w:rsid w:val="00E66E31"/>
    <w:rsid w:val="00EA2F63"/>
    <w:rsid w:val="00EC0777"/>
    <w:rsid w:val="00EC222D"/>
    <w:rsid w:val="00ED4B10"/>
    <w:rsid w:val="00EF348C"/>
    <w:rsid w:val="00F00CD8"/>
    <w:rsid w:val="00F174E0"/>
    <w:rsid w:val="00F24FB4"/>
    <w:rsid w:val="00F25D28"/>
    <w:rsid w:val="00F2734C"/>
    <w:rsid w:val="00F30783"/>
    <w:rsid w:val="00F46152"/>
    <w:rsid w:val="00F71742"/>
    <w:rsid w:val="00F75560"/>
    <w:rsid w:val="00FC4AA8"/>
    <w:rsid w:val="00FD5B69"/>
    <w:rsid w:val="00FD7C4F"/>
    <w:rsid w:val="00FE5C2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BE6EA4"/>
  <w15:chartTrackingRefBased/>
  <w15:docId w15:val="{F12A5449-B176-4619-869C-915501E3F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qFormat="1"/>
    <w:lsdException w:name="Normal Indent" w:semiHidden="1" w:unhideWhenUsed="1"/>
    <w:lsdException w:name="footnote text" w:semiHidden="1" w:uiPriority="0" w:unhideWhenUsed="1" w:qFormat="1"/>
    <w:lsdException w:name="annotation text" w:semiHidden="1"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iPriority="0" w:unhideWhenUsed="1"/>
    <w:lsdException w:name="List 2" w:semiHidden="1" w:uiPriority="0" w:unhideWhenUsed="1" w:qFormat="1"/>
    <w:lsdException w:name="List 3" w:semiHidden="1" w:uiPriority="0" w:unhideWhenUsed="1" w:qFormat="1"/>
    <w:lsdException w:name="List 4" w:semiHidden="1" w:uiPriority="0" w:unhideWhenUsed="1"/>
    <w:lsdException w:name="List 5" w:semiHidden="1" w:uiPriority="0" w:unhideWhenUsed="1"/>
    <w:lsdException w:name="List Bullet 2" w:semiHidden="1" w:uiPriority="0" w:unhideWhenUsed="1" w:qFormat="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rPr>
  </w:style>
  <w:style w:type="paragraph" w:styleId="Heading1">
    <w:name w:val="heading 1"/>
    <w:aliases w:val="H1,h1,Heading 1 3GPP,NMP Heading 1,app heading 1,l1,Memo Heading 1,h11,h12,h13,h14,h15,h16,h17,h111,h121,h131,h141,h151,h161,h18,h112,h122,h132,h142,h152,h162,h19,h113,h123,h133,h143,h153,h163,1,Section of paper,Heading 1_a,Huvudrubrik"/>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DO NOT USE_h2,h2,h21,H2,Head2A,2,UNDERRUBRIK 1-2,Heading 2 3GPP,level 2,H21,Head 2,l2,TitreProp,Header 2,ITT t2,PA Major Section,Livello 2,R2,Heading 2 Hidden,Head1,2nd level,heading 2,I2,Section Title,Heading2,list2,H2-Heading,H2-Heading "/>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no break,h3,Memo Heading 3,Heading 3 3GPP,Heading 3 Char1 Char,Heading 3 Char Char Char,Heading 3 Char1 Char Char Char,Heading 3 Char Char Char Char Char,Heading 3 Char Char1 Char,Heading 3 Char2 Char,0H,l3,list,list 3,Head 3"/>
    <w:basedOn w:val="Heading2"/>
    <w:next w:val="Normal"/>
    <w:link w:val="Heading3Char"/>
    <w:qFormat/>
    <w:p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Heading3"/>
    <w:next w:val="Normal"/>
    <w:link w:val="Heading4Char"/>
    <w:qFormat/>
    <w:pPr>
      <w:ind w:left="1418" w:hanging="1418"/>
      <w:outlineLvl w:val="3"/>
    </w:pPr>
    <w:rPr>
      <w:sz w:val="24"/>
    </w:rPr>
  </w:style>
  <w:style w:type="paragraph" w:styleId="Heading5">
    <w:name w:val="heading 5"/>
    <w:aliases w:val="h5,Heading5,H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pPr>
      <w:spacing w:before="180"/>
      <w:ind w:left="2693" w:hanging="2693"/>
    </w:pPr>
    <w:rPr>
      <w:b/>
    </w:rPr>
  </w:style>
  <w:style w:type="paragraph" w:styleId="TOC1">
    <w:name w:val="toc 1"/>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qFormat/>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qFormat/>
    <w:pPr>
      <w:outlineLvl w:val="9"/>
    </w:pPr>
  </w:style>
  <w:style w:type="paragraph" w:styleId="ListNumber2">
    <w:name w:val="List Number 2"/>
    <w:basedOn w:val="ListNumber"/>
    <w:pPr>
      <w:ind w:left="851"/>
    </w:p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link w:val="HeaderChar"/>
    <w:qFormat/>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basedOn w:val="DefaultParagraphFont"/>
    <w:semiHidden/>
    <w:qFormat/>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semiHidden/>
    <w:qFormat/>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F">
    <w:name w:val="TF"/>
    <w:basedOn w:val="TH"/>
    <w:link w:val="TFChar"/>
    <w:qFormat/>
    <w:pPr>
      <w:keepNext w:val="0"/>
      <w:spacing w:before="0" w:after="240"/>
    </w:pPr>
  </w:style>
  <w:style w:type="paragraph" w:customStyle="1" w:styleId="NO">
    <w:name w:val="NO"/>
    <w:basedOn w:val="Normal"/>
    <w:link w:val="NOChar1"/>
    <w:pPr>
      <w:keepLines/>
      <w:ind w:left="1135" w:hanging="851"/>
    </w:pPr>
  </w:style>
  <w:style w:type="paragraph" w:styleId="TOC9">
    <w:name w:val="toc 9"/>
    <w:basedOn w:val="TOC8"/>
    <w:uiPriority w:val="39"/>
    <w:qFormat/>
    <w:pPr>
      <w:ind w:left="1418" w:hanging="1418"/>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qForma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link w:val="EQChar"/>
    <w:qFormat/>
    <w:pPr>
      <w:keepLines/>
      <w:tabs>
        <w:tab w:val="center" w:pos="4536"/>
        <w:tab w:val="right" w:pos="9072"/>
      </w:tabs>
    </w:pPr>
    <w:rPr>
      <w:noProof/>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qFormat/>
    <w:pPr>
      <w:jc w:val="right"/>
    </w:pPr>
  </w:style>
  <w:style w:type="paragraph" w:customStyle="1" w:styleId="H6">
    <w:name w:val="H6"/>
    <w:basedOn w:val="Heading5"/>
    <w:next w:val="Normal"/>
    <w:qFormat/>
    <w:pPr>
      <w:ind w:left="1985" w:hanging="1985"/>
      <w:outlineLvl w:val="9"/>
    </w:pPr>
    <w:rPr>
      <w:sz w:val="20"/>
    </w:rPr>
  </w:style>
  <w:style w:type="paragraph" w:customStyle="1" w:styleId="TAN">
    <w:name w:val="TAN"/>
    <w:basedOn w:val="TAL"/>
    <w:link w:val="TANChar"/>
    <w:qFormat/>
    <w:pPr>
      <w:ind w:left="851" w:hanging="851"/>
    </w:pPr>
  </w:style>
  <w:style w:type="paragraph" w:customStyle="1" w:styleId="TAL">
    <w:name w:val="TAL"/>
    <w:basedOn w:val="Normal"/>
    <w:link w:val="TALC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pPr>
      <w:framePr w:wrap="notBeside" w:y="16161"/>
    </w:pPr>
  </w:style>
  <w:style w:type="character" w:customStyle="1" w:styleId="ZGSM">
    <w:name w:val="ZGSM"/>
    <w:qFormat/>
  </w:style>
  <w:style w:type="paragraph" w:styleId="List2">
    <w:name w:val="List 2"/>
    <w:basedOn w:val="List"/>
    <w:qFormat/>
    <w:pPr>
      <w:ind w:left="851"/>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qFormat/>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
    <w:rPr>
      <w:color w:val="FF0000"/>
    </w:rPr>
  </w:style>
  <w:style w:type="paragraph" w:styleId="List">
    <w:name w:val="List"/>
    <w:basedOn w:val="Normal"/>
    <w:pPr>
      <w:ind w:left="568" w:hanging="284"/>
    </w:pPr>
  </w:style>
  <w:style w:type="paragraph" w:styleId="ListBullet">
    <w:name w:val="List Bullet"/>
    <w:basedOn w:val="List"/>
    <w:qForma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link w:val="B2Char1"/>
    <w:qFormat/>
  </w:style>
  <w:style w:type="paragraph" w:customStyle="1" w:styleId="B3">
    <w:name w:val="B3"/>
    <w:basedOn w:val="List3"/>
    <w:link w:val="B3Char2"/>
    <w:qFormat/>
  </w:style>
  <w:style w:type="paragraph" w:customStyle="1" w:styleId="B4">
    <w:name w:val="B4"/>
    <w:basedOn w:val="List4"/>
    <w:qFormat/>
  </w:style>
  <w:style w:type="paragraph" w:customStyle="1" w:styleId="B5">
    <w:name w:val="B5"/>
    <w:basedOn w:val="List5"/>
    <w:qFormat/>
  </w:style>
  <w:style w:type="paragraph" w:styleId="Footer">
    <w:name w:val="footer"/>
    <w:basedOn w:val="Header"/>
    <w:link w:val="FooterChar"/>
    <w:qFormat/>
    <w:pPr>
      <w:jc w:val="center"/>
    </w:pPr>
    <w:rPr>
      <w:i/>
    </w:rPr>
  </w:style>
  <w:style w:type="paragraph" w:customStyle="1" w:styleId="ZTD">
    <w:name w:val="ZTD"/>
    <w:basedOn w:val="ZB"/>
    <w:pPr>
      <w:framePr w:hRule="auto" w:wrap="notBeside" w:y="852"/>
    </w:pPr>
    <w:rPr>
      <w:i w:val="0"/>
      <w:sz w:val="40"/>
    </w:rPr>
  </w:style>
  <w:style w:type="character" w:styleId="PageNumber">
    <w:name w:val="page number"/>
    <w:basedOn w:val="DefaultParagraphFont"/>
    <w:uiPriority w:val="99"/>
    <w:unhideWhenUsed/>
    <w:qFormat/>
    <w:rsid w:val="00ED4B10"/>
  </w:style>
  <w:style w:type="table" w:customStyle="1" w:styleId="Tabellengitternetz1">
    <w:name w:val="Tabellengitternetz1"/>
    <w:basedOn w:val="TableNormal"/>
    <w:rsid w:val="00AA57F0"/>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1 Char,h1 Char,Heading 1 3GPP Char,NMP Heading 1 Char,app heading 1 Char,l1 Char,Memo Heading 1 Char,h11 Char,h12 Char,h13 Char,h14 Char,h15 Char,h16 Char,h17 Char,h111 Char,h121 Char,h131 Char,h141 Char,h151 Char,h161 Char,h18 Char"/>
    <w:link w:val="Heading1"/>
    <w:rsid w:val="00E02FD5"/>
    <w:rPr>
      <w:rFonts w:ascii="Arial" w:hAnsi="Arial"/>
      <w:sz w:val="36"/>
    </w:rPr>
  </w:style>
  <w:style w:type="character" w:customStyle="1" w:styleId="Heading2Char">
    <w:name w:val="Heading 2 Char"/>
    <w:aliases w:val="DO NOT USE_h2 Char1,h2 Char1,h21 Char1,H2 Char1,Head2A Char1,2 Char1,UNDERRUBRIK 1-2 Char1,Heading 2 3GPP Char1,level 2 Char1,H21 Char1,Head 2 Char1,l2 Char1,TitreProp Char1,Header 2 Char1,ITT t2 Char1,PA Major Section Char1,R2 Char1"/>
    <w:link w:val="Heading2"/>
    <w:rsid w:val="00E02FD5"/>
    <w:rPr>
      <w:rFonts w:ascii="Arial" w:hAnsi="Arial"/>
      <w:sz w:val="32"/>
    </w:rPr>
  </w:style>
  <w:style w:type="character" w:customStyle="1" w:styleId="Heading3Char">
    <w:name w:val="Heading 3 Char"/>
    <w:aliases w:val="Underrubrik2 Char,H3 Char,no break Char,h3 Char,Memo Heading 3 Char,Heading 3 3GPP Char1,Heading 3 Char1 Char Char1,Heading 3 Char Char Char Char1,Heading 3 Char1 Char Char Char Char1,Heading 3 Char Char Char Char Char Char,0H Char"/>
    <w:link w:val="Heading3"/>
    <w:rsid w:val="00E02FD5"/>
    <w:rPr>
      <w:rFonts w:ascii="Arial" w:hAnsi="Arial"/>
      <w:sz w:val="28"/>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E02FD5"/>
    <w:rPr>
      <w:rFonts w:ascii="Arial" w:hAnsi="Arial"/>
      <w:sz w:val="24"/>
    </w:rPr>
  </w:style>
  <w:style w:type="character" w:customStyle="1" w:styleId="Heading5Char">
    <w:name w:val="Heading 5 Char"/>
    <w:aliases w:val="h5 Char,Heading5 Char,H5 Char"/>
    <w:link w:val="Heading5"/>
    <w:rsid w:val="00E02FD5"/>
    <w:rPr>
      <w:rFonts w:ascii="Arial" w:hAnsi="Arial"/>
      <w:sz w:val="22"/>
    </w:rPr>
  </w:style>
  <w:style w:type="character" w:customStyle="1" w:styleId="Heading6Char">
    <w:name w:val="Heading 6 Char"/>
    <w:link w:val="Heading6"/>
    <w:rsid w:val="00E02FD5"/>
    <w:rPr>
      <w:rFonts w:ascii="Arial" w:hAnsi="Arial"/>
    </w:rPr>
  </w:style>
  <w:style w:type="character" w:customStyle="1" w:styleId="Heading7Char">
    <w:name w:val="Heading 7 Char"/>
    <w:link w:val="Heading7"/>
    <w:rsid w:val="00E02FD5"/>
    <w:rPr>
      <w:rFonts w:ascii="Arial" w:hAnsi="Arial"/>
    </w:rPr>
  </w:style>
  <w:style w:type="character" w:customStyle="1" w:styleId="Heading8Char">
    <w:name w:val="Heading 8 Char"/>
    <w:link w:val="Heading8"/>
    <w:rsid w:val="00E02FD5"/>
    <w:rPr>
      <w:rFonts w:ascii="Arial" w:hAnsi="Arial"/>
      <w:sz w:val="36"/>
    </w:rPr>
  </w:style>
  <w:style w:type="character" w:customStyle="1" w:styleId="Heading9Char">
    <w:name w:val="Heading 9 Char"/>
    <w:link w:val="Heading9"/>
    <w:rsid w:val="00E02FD5"/>
    <w:rPr>
      <w:rFonts w:ascii="Arial" w:hAnsi="Arial"/>
      <w:sz w:val="36"/>
    </w:rPr>
  </w:style>
  <w:style w:type="character" w:styleId="Hyperlink">
    <w:name w:val="Hyperlink"/>
    <w:uiPriority w:val="99"/>
    <w:unhideWhenUsed/>
    <w:qFormat/>
    <w:rsid w:val="00E02FD5"/>
    <w:rPr>
      <w:color w:val="0000FF"/>
      <w:u w:val="single"/>
    </w:rPr>
  </w:style>
  <w:style w:type="character" w:styleId="FollowedHyperlink">
    <w:name w:val="FollowedHyperlink"/>
    <w:uiPriority w:val="99"/>
    <w:unhideWhenUsed/>
    <w:qFormat/>
    <w:rsid w:val="00E02FD5"/>
    <w:rPr>
      <w:color w:val="800080"/>
      <w:u w:val="single"/>
    </w:rPr>
  </w:style>
  <w:style w:type="character" w:styleId="Emphasis">
    <w:name w:val="Emphasis"/>
    <w:qFormat/>
    <w:rsid w:val="00E02FD5"/>
    <w:rPr>
      <w:rFonts w:ascii="Times New Roman" w:hAnsi="Times New Roman" w:cs="Times New Roman" w:hint="default"/>
      <w:i/>
      <w:iCs/>
    </w:rPr>
  </w:style>
  <w:style w:type="character" w:customStyle="1" w:styleId="Heading1Char1">
    <w:name w:val="Heading 1 Char1"/>
    <w:aliases w:val="H1 Char1,h1 Char1,Heading 1 3GPP Char1,标题 1 Char1"/>
    <w:rsid w:val="00E02FD5"/>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E02FD5"/>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E02FD5"/>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E02FD5"/>
    <w:rPr>
      <w:rFonts w:ascii="Cambria" w:eastAsia="MS Gothic" w:hAnsi="Cambria" w:cs="Times New Roman" w:hint="default"/>
      <w:b/>
      <w:bCs/>
      <w:i/>
      <w:iCs/>
      <w:color w:val="4F81BD"/>
    </w:rPr>
  </w:style>
  <w:style w:type="character" w:customStyle="1" w:styleId="Heading5Char1">
    <w:name w:val="Heading 5 Char1"/>
    <w:aliases w:val="h5 Char1,Heading5 Char1,H5 Char1,标题 5 Char1"/>
    <w:semiHidden/>
    <w:rsid w:val="00E02FD5"/>
    <w:rPr>
      <w:rFonts w:ascii="Cambria" w:eastAsia="MS Gothic" w:hAnsi="Cambria" w:cs="Times New Roman" w:hint="default"/>
      <w:color w:val="243F60"/>
    </w:rPr>
  </w:style>
  <w:style w:type="character" w:styleId="Strong">
    <w:name w:val="Strong"/>
    <w:uiPriority w:val="22"/>
    <w:qFormat/>
    <w:rsid w:val="00E02FD5"/>
    <w:rPr>
      <w:rFonts w:ascii="Times New Roman" w:hAnsi="Times New Roman" w:cs="Times New Roman" w:hint="default"/>
      <w:b/>
      <w:bCs/>
    </w:rPr>
  </w:style>
  <w:style w:type="paragraph" w:customStyle="1" w:styleId="msonormal0">
    <w:name w:val="msonormal"/>
    <w:basedOn w:val="Normal"/>
    <w:uiPriority w:val="99"/>
    <w:rsid w:val="00E02FD5"/>
    <w:pPr>
      <w:tabs>
        <w:tab w:val="left" w:pos="720"/>
      </w:tabs>
      <w:overflowPunct/>
      <w:autoSpaceDE/>
      <w:autoSpaceDN/>
      <w:adjustRightInd/>
      <w:spacing w:before="100" w:beforeAutospacing="1" w:after="100" w:afterAutospacing="1"/>
      <w:ind w:left="1320" w:hanging="1140"/>
      <w:textAlignment w:val="auto"/>
    </w:pPr>
    <w:rPr>
      <w:rFonts w:eastAsia="SimSun"/>
      <w:sz w:val="24"/>
      <w:szCs w:val="24"/>
      <w:lang w:val="fi-FI" w:eastAsia="zh-CN"/>
    </w:rPr>
  </w:style>
  <w:style w:type="paragraph" w:styleId="NormalWeb">
    <w:name w:val="Normal (Web)"/>
    <w:basedOn w:val="Normal"/>
    <w:uiPriority w:val="99"/>
    <w:unhideWhenUsed/>
    <w:qFormat/>
    <w:rsid w:val="00E02FD5"/>
    <w:pPr>
      <w:numPr>
        <w:numId w:val="1"/>
      </w:numPr>
      <w:tabs>
        <w:tab w:val="num" w:pos="360"/>
      </w:tabs>
      <w:overflowPunct/>
      <w:autoSpaceDE/>
      <w:autoSpaceDN/>
      <w:adjustRightInd/>
      <w:spacing w:before="100" w:beforeAutospacing="1" w:after="100" w:afterAutospacing="1"/>
      <w:ind w:left="360" w:hanging="360"/>
      <w:textAlignment w:val="auto"/>
    </w:pPr>
    <w:rPr>
      <w:rFonts w:eastAsia="SimSun"/>
      <w:sz w:val="24"/>
      <w:szCs w:val="24"/>
      <w:lang w:val="fi-FI" w:eastAsia="zh-CN"/>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semiHidden/>
    <w:locked/>
    <w:rsid w:val="00E02FD5"/>
    <w:rPr>
      <w:rFonts w:ascii="Times New Roman" w:hAnsi="Times New Roman"/>
      <w:sz w:val="16"/>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E02FD5"/>
    <w:rPr>
      <w:rFonts w:ascii="Times New Roman" w:hAnsi="Times New Roman"/>
    </w:rPr>
  </w:style>
  <w:style w:type="paragraph" w:styleId="CommentText">
    <w:name w:val="annotation text"/>
    <w:basedOn w:val="Normal"/>
    <w:link w:val="CommentTextChar1"/>
    <w:uiPriority w:val="99"/>
    <w:unhideWhenUsed/>
    <w:qFormat/>
    <w:rsid w:val="00E02FD5"/>
    <w:pPr>
      <w:tabs>
        <w:tab w:val="num" w:pos="420"/>
      </w:tabs>
      <w:ind w:hanging="1140"/>
      <w:textAlignment w:val="auto"/>
    </w:pPr>
    <w:rPr>
      <w:rFonts w:ascii="CG Times (WN)" w:eastAsia="SimSun" w:hAnsi="CG Times (WN)"/>
      <w:lang w:val="x-none" w:eastAsia="x-none"/>
    </w:rPr>
  </w:style>
  <w:style w:type="character" w:customStyle="1" w:styleId="CommentTextChar1">
    <w:name w:val="Comment Text Char1"/>
    <w:basedOn w:val="DefaultParagraphFont"/>
    <w:link w:val="CommentText"/>
    <w:uiPriority w:val="99"/>
    <w:qFormat/>
    <w:rsid w:val="00E02FD5"/>
    <w:rPr>
      <w:rFonts w:eastAsia="SimSun"/>
      <w:lang w:val="x-none" w:eastAsia="x-none"/>
    </w:rPr>
  </w:style>
  <w:style w:type="character" w:customStyle="1" w:styleId="CommentTextChar">
    <w:name w:val="Comment Text Char"/>
    <w:basedOn w:val="DefaultParagraphFont"/>
    <w:uiPriority w:val="99"/>
    <w:semiHidden/>
    <w:rsid w:val="00E02FD5"/>
    <w:rPr>
      <w:rFonts w:ascii="Times New Roman" w:hAnsi="Times New Roman"/>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locked/>
    <w:rsid w:val="00E02FD5"/>
    <w:rPr>
      <w:rFonts w:ascii="Arial" w:hAnsi="Arial"/>
      <w:b/>
      <w:noProof/>
      <w:sz w:val="18"/>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E02FD5"/>
    <w:rPr>
      <w:rFonts w:ascii="Times New Roman" w:hAnsi="Times New Roman"/>
    </w:rPr>
  </w:style>
  <w:style w:type="character" w:customStyle="1" w:styleId="FooterChar">
    <w:name w:val="Footer Char"/>
    <w:link w:val="Footer"/>
    <w:rsid w:val="00E02FD5"/>
    <w:rPr>
      <w:rFonts w:ascii="Arial" w:hAnsi="Arial"/>
      <w:b/>
      <w:i/>
      <w:noProof/>
      <w:sz w:val="18"/>
    </w:rPr>
  </w:style>
  <w:style w:type="character" w:customStyle="1" w:styleId="CaptionChar1">
    <w:name w:val="Caption Char1"/>
    <w:aliases w:val="cap Char1,cap Char Char,Caption Char Char,Caption Char1 Char Char,cap Char Char1 Char,Caption Char Char1 Char Char,cap Char2 Char Char,Ca Char,cap Char2 Char1,cap1 Char,cap2 Char,cap11 Char,Légende-figure Char1,Légende-figure Char Char"/>
    <w:link w:val="Caption"/>
    <w:qFormat/>
    <w:locked/>
    <w:rsid w:val="00E02FD5"/>
    <w:rPr>
      <w:rFonts w:ascii="Times New Roman" w:hAnsi="Times New Roman"/>
      <w:b/>
      <w:lang w:val="x-none" w:eastAsia="x-none"/>
    </w:rPr>
  </w:style>
  <w:style w:type="paragraph" w:styleId="Caption">
    <w:name w:val="caption"/>
    <w:aliases w:val="cap,cap Char,Caption Char,Caption Char1 Char,cap Char Char1,Caption Char Char1 Char,cap Char2 Char,Ca,cap Char2,cap1,cap2,cap11,Légende-figure,Légende-figure Char,Beschrifubg,Beschriftung Char,label,cap11 Char Char Char,captions,C"/>
    <w:basedOn w:val="Normal"/>
    <w:next w:val="Normal"/>
    <w:link w:val="CaptionChar1"/>
    <w:unhideWhenUsed/>
    <w:qFormat/>
    <w:rsid w:val="00E02FD5"/>
    <w:pPr>
      <w:tabs>
        <w:tab w:val="left" w:pos="720"/>
      </w:tabs>
      <w:spacing w:before="120" w:after="120"/>
      <w:ind w:hanging="1140"/>
      <w:textAlignment w:val="auto"/>
    </w:pPr>
    <w:rPr>
      <w:b/>
      <w:lang w:val="x-none" w:eastAsia="x-non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locked/>
    <w:rsid w:val="00E02FD5"/>
    <w:rPr>
      <w:rFonts w:ascii="Times New Roman" w:eastAsia="MS Mincho" w:hAnsi="Times New Roman"/>
      <w:szCs w:val="24"/>
      <w:lang w:val="x-none" w:eastAsia="x-none"/>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unhideWhenUsed/>
    <w:rsid w:val="00E02FD5"/>
    <w:pPr>
      <w:tabs>
        <w:tab w:val="left" w:pos="720"/>
      </w:tabs>
      <w:overflowPunct/>
      <w:autoSpaceDE/>
      <w:autoSpaceDN/>
      <w:adjustRightInd/>
      <w:spacing w:after="120"/>
      <w:ind w:hanging="1140"/>
      <w:jc w:val="both"/>
      <w:textAlignment w:val="auto"/>
    </w:pPr>
    <w:rPr>
      <w:rFonts w:eastAsia="MS Mincho"/>
      <w:szCs w:val="24"/>
      <w:lang w:val="x-none" w:eastAsia="x-none"/>
    </w:rPr>
  </w:style>
  <w:style w:type="character" w:customStyle="1" w:styleId="Char1">
    <w:name w:val="正文文本 Char1"/>
    <w:basedOn w:val="DefaultParagraphFont"/>
    <w:uiPriority w:val="99"/>
    <w:semiHidden/>
    <w:rsid w:val="00E02FD5"/>
    <w:rPr>
      <w:rFonts w:ascii="Times New Roman" w:hAnsi="Times New Roman"/>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DefaultParagraphFont"/>
    <w:uiPriority w:val="99"/>
    <w:semiHidden/>
    <w:rsid w:val="00E02FD5"/>
    <w:rPr>
      <w:rFonts w:ascii="Times New Roman" w:hAnsi="Times New Roman"/>
    </w:rPr>
  </w:style>
  <w:style w:type="paragraph" w:styleId="Date">
    <w:name w:val="Date"/>
    <w:basedOn w:val="Normal"/>
    <w:next w:val="Normal"/>
    <w:link w:val="DateChar"/>
    <w:uiPriority w:val="99"/>
    <w:semiHidden/>
    <w:unhideWhenUsed/>
    <w:rsid w:val="00E02FD5"/>
    <w:pPr>
      <w:tabs>
        <w:tab w:val="left" w:pos="720"/>
      </w:tabs>
      <w:ind w:leftChars="2500" w:left="100"/>
      <w:textAlignment w:val="auto"/>
    </w:pPr>
    <w:rPr>
      <w:rFonts w:eastAsia="SimSun"/>
      <w:lang w:eastAsia="en-US"/>
    </w:rPr>
  </w:style>
  <w:style w:type="character" w:customStyle="1" w:styleId="DateChar">
    <w:name w:val="Date Char"/>
    <w:basedOn w:val="DefaultParagraphFont"/>
    <w:link w:val="Date"/>
    <w:uiPriority w:val="99"/>
    <w:semiHidden/>
    <w:rsid w:val="00E02FD5"/>
    <w:rPr>
      <w:rFonts w:ascii="Times New Roman" w:eastAsia="SimSun" w:hAnsi="Times New Roman"/>
      <w:lang w:eastAsia="en-US"/>
    </w:rPr>
  </w:style>
  <w:style w:type="paragraph" w:styleId="DocumentMap">
    <w:name w:val="Document Map"/>
    <w:basedOn w:val="Normal"/>
    <w:link w:val="DocumentMapChar"/>
    <w:uiPriority w:val="99"/>
    <w:semiHidden/>
    <w:unhideWhenUsed/>
    <w:qFormat/>
    <w:rsid w:val="00E02FD5"/>
    <w:pPr>
      <w:tabs>
        <w:tab w:val="left" w:pos="720"/>
      </w:tabs>
      <w:ind w:hanging="1140"/>
      <w:textAlignment w:val="auto"/>
    </w:pPr>
    <w:rPr>
      <w:rFonts w:ascii="Tahoma" w:eastAsia="Malgun Gothic" w:hAnsi="Tahoma"/>
      <w:sz w:val="16"/>
      <w:szCs w:val="16"/>
      <w:lang w:eastAsia="x-none"/>
    </w:rPr>
  </w:style>
  <w:style w:type="character" w:customStyle="1" w:styleId="DocumentMapChar">
    <w:name w:val="Document Map Char"/>
    <w:basedOn w:val="DefaultParagraphFont"/>
    <w:link w:val="DocumentMap"/>
    <w:uiPriority w:val="99"/>
    <w:semiHidden/>
    <w:rsid w:val="00E02FD5"/>
    <w:rPr>
      <w:rFonts w:ascii="Tahoma" w:eastAsia="Malgun Gothic" w:hAnsi="Tahoma"/>
      <w:sz w:val="16"/>
      <w:szCs w:val="16"/>
      <w:lang w:eastAsia="x-none"/>
    </w:rPr>
  </w:style>
  <w:style w:type="paragraph" w:styleId="PlainText">
    <w:name w:val="Plain Text"/>
    <w:basedOn w:val="Normal"/>
    <w:link w:val="PlainTextChar1"/>
    <w:uiPriority w:val="99"/>
    <w:unhideWhenUsed/>
    <w:qFormat/>
    <w:rsid w:val="00E02FD5"/>
    <w:pPr>
      <w:tabs>
        <w:tab w:val="left" w:pos="720"/>
      </w:tabs>
      <w:ind w:hanging="1140"/>
      <w:textAlignment w:val="auto"/>
    </w:pPr>
    <w:rPr>
      <w:rFonts w:ascii="Courier New" w:eastAsia="Malgun Gothic" w:hAnsi="Courier New"/>
      <w:lang w:val="nb-NO" w:eastAsia="x-none"/>
    </w:rPr>
  </w:style>
  <w:style w:type="character" w:customStyle="1" w:styleId="PlainTextChar1">
    <w:name w:val="Plain Text Char1"/>
    <w:basedOn w:val="DefaultParagraphFont"/>
    <w:link w:val="PlainText"/>
    <w:uiPriority w:val="99"/>
    <w:rsid w:val="00E02FD5"/>
    <w:rPr>
      <w:rFonts w:ascii="Courier New" w:eastAsia="Malgun Gothic" w:hAnsi="Courier New"/>
      <w:lang w:val="nb-NO" w:eastAsia="x-none"/>
    </w:rPr>
  </w:style>
  <w:style w:type="character" w:customStyle="1" w:styleId="PlainTextChar">
    <w:name w:val="Plain Text Char"/>
    <w:basedOn w:val="DefaultParagraphFont"/>
    <w:uiPriority w:val="99"/>
    <w:semiHidden/>
    <w:rsid w:val="00E02FD5"/>
    <w:rPr>
      <w:rFonts w:ascii="Courier New" w:hAnsi="Courier New" w:cs="Courier New"/>
    </w:rPr>
  </w:style>
  <w:style w:type="paragraph" w:styleId="CommentSubject">
    <w:name w:val="annotation subject"/>
    <w:basedOn w:val="CommentText"/>
    <w:next w:val="CommentText"/>
    <w:link w:val="CommentSubjectChar1"/>
    <w:uiPriority w:val="99"/>
    <w:unhideWhenUsed/>
    <w:qFormat/>
    <w:rsid w:val="00E02FD5"/>
    <w:rPr>
      <w:b/>
      <w:bCs/>
    </w:rPr>
  </w:style>
  <w:style w:type="character" w:customStyle="1" w:styleId="CommentSubjectChar1">
    <w:name w:val="Comment Subject Char1"/>
    <w:basedOn w:val="CommentTextChar1"/>
    <w:link w:val="CommentSubject"/>
    <w:uiPriority w:val="99"/>
    <w:qFormat/>
    <w:rsid w:val="00E02FD5"/>
    <w:rPr>
      <w:rFonts w:eastAsia="SimSun"/>
      <w:b/>
      <w:bCs/>
      <w:lang w:val="x-none" w:eastAsia="x-none"/>
    </w:rPr>
  </w:style>
  <w:style w:type="character" w:customStyle="1" w:styleId="CommentSubjectChar">
    <w:name w:val="Comment Subject Char"/>
    <w:basedOn w:val="CommentTextChar"/>
    <w:uiPriority w:val="99"/>
    <w:semiHidden/>
    <w:rsid w:val="00E02FD5"/>
    <w:rPr>
      <w:rFonts w:ascii="Times New Roman" w:hAnsi="Times New Roman"/>
      <w:b/>
      <w:bCs/>
    </w:rPr>
  </w:style>
  <w:style w:type="paragraph" w:styleId="BalloonText">
    <w:name w:val="Balloon Text"/>
    <w:basedOn w:val="Normal"/>
    <w:link w:val="BalloonTextChar1"/>
    <w:uiPriority w:val="99"/>
    <w:unhideWhenUsed/>
    <w:qFormat/>
    <w:rsid w:val="00E02FD5"/>
    <w:pPr>
      <w:tabs>
        <w:tab w:val="num" w:pos="420"/>
      </w:tabs>
      <w:spacing w:after="0"/>
      <w:ind w:hanging="1140"/>
      <w:textAlignment w:val="auto"/>
    </w:pPr>
    <w:rPr>
      <w:rFonts w:ascii="Tahoma" w:eastAsia="SimSun" w:hAnsi="Tahoma"/>
      <w:sz w:val="16"/>
      <w:szCs w:val="16"/>
      <w:lang w:val="x-none" w:eastAsia="x-none"/>
    </w:rPr>
  </w:style>
  <w:style w:type="character" w:customStyle="1" w:styleId="BalloonTextChar1">
    <w:name w:val="Balloon Text Char1"/>
    <w:basedOn w:val="DefaultParagraphFont"/>
    <w:link w:val="BalloonText"/>
    <w:uiPriority w:val="99"/>
    <w:qFormat/>
    <w:rsid w:val="00E02FD5"/>
    <w:rPr>
      <w:rFonts w:ascii="Tahoma" w:eastAsia="SimSun" w:hAnsi="Tahoma"/>
      <w:sz w:val="16"/>
      <w:szCs w:val="16"/>
      <w:lang w:val="x-none" w:eastAsia="x-none"/>
    </w:rPr>
  </w:style>
  <w:style w:type="character" w:customStyle="1" w:styleId="BalloonTextChar">
    <w:name w:val="Balloon Text Char"/>
    <w:basedOn w:val="DefaultParagraphFont"/>
    <w:uiPriority w:val="99"/>
    <w:semiHidden/>
    <w:rsid w:val="00E02FD5"/>
    <w:rPr>
      <w:rFonts w:ascii="Segoe UI" w:hAnsi="Segoe UI" w:cs="Segoe UI"/>
      <w:sz w:val="18"/>
      <w:szCs w:val="18"/>
    </w:rPr>
  </w:style>
  <w:style w:type="paragraph" w:styleId="NoSpacing">
    <w:name w:val="No Spacing"/>
    <w:basedOn w:val="Normal"/>
    <w:uiPriority w:val="1"/>
    <w:qFormat/>
    <w:rsid w:val="00E02FD5"/>
    <w:pPr>
      <w:tabs>
        <w:tab w:val="left" w:pos="720"/>
      </w:tabs>
      <w:adjustRightInd/>
      <w:spacing w:after="0"/>
      <w:ind w:hanging="1140"/>
      <w:textAlignment w:val="auto"/>
    </w:pPr>
    <w:rPr>
      <w:rFonts w:eastAsia="Calibri"/>
      <w:lang w:val="en-US" w:eastAsia="ko-KR"/>
    </w:rPr>
  </w:style>
  <w:style w:type="paragraph" w:styleId="Revision">
    <w:name w:val="Revision"/>
    <w:uiPriority w:val="99"/>
    <w:semiHidden/>
    <w:rsid w:val="00E02FD5"/>
    <w:pPr>
      <w:tabs>
        <w:tab w:val="left" w:pos="720"/>
      </w:tabs>
      <w:ind w:hanging="1140"/>
    </w:pPr>
    <w:rPr>
      <w:rFonts w:ascii="Times New Roman" w:eastAsia="SimSun" w:hAnsi="Times New Roman"/>
      <w:lang w:eastAsia="en-US"/>
    </w:rPr>
  </w:style>
  <w:style w:type="character" w:customStyle="1" w:styleId="ListParagraphChar">
    <w:name w:val="List Paragraph Char"/>
    <w:aliases w:val="R4_bullets Char,- Bullets Char,?? ?? Char,????? Char,???? Char,リスト段落 Char,Lista1 Char,列出段落1 Char,中等深浅网格 1 - 着色 21 Char,列表段落 Char,列表段落1 Char,—ño’i—Ž Char,¥¡¡¡¡ì¬º¥¹¥È¶ÎÂä Char,ÁÐ³ö¶ÎÂä Char,¥ê¥¹¥È¶ÎÂä Char,Lettre d'introduction Char"/>
    <w:link w:val="ListParagraph"/>
    <w:uiPriority w:val="34"/>
    <w:qFormat/>
    <w:locked/>
    <w:rsid w:val="00E02FD5"/>
    <w:rPr>
      <w:rFonts w:ascii="Times New Roman" w:hAnsi="Times New Roman"/>
      <w:szCs w:val="24"/>
      <w:lang w:val="en-US" w:eastAsia="zh-CN"/>
    </w:rPr>
  </w:style>
  <w:style w:type="paragraph" w:styleId="ListParagraph">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Bullet list"/>
    <w:basedOn w:val="Normal"/>
    <w:link w:val="ListParagraphChar"/>
    <w:uiPriority w:val="34"/>
    <w:qFormat/>
    <w:rsid w:val="00E02FD5"/>
    <w:pPr>
      <w:numPr>
        <w:numId w:val="8"/>
      </w:numPr>
      <w:overflowPunct/>
      <w:autoSpaceDE/>
      <w:autoSpaceDN/>
      <w:adjustRightInd/>
      <w:spacing w:after="120"/>
      <w:textAlignment w:val="auto"/>
    </w:pPr>
    <w:rPr>
      <w:szCs w:val="24"/>
      <w:lang w:val="en-US" w:eastAsia="zh-CN"/>
    </w:rPr>
  </w:style>
  <w:style w:type="paragraph" w:styleId="IntenseQuote">
    <w:name w:val="Intense Quote"/>
    <w:basedOn w:val="Normal"/>
    <w:next w:val="Normal"/>
    <w:link w:val="IntenseQuoteChar"/>
    <w:uiPriority w:val="30"/>
    <w:qFormat/>
    <w:rsid w:val="00E02FD5"/>
    <w:pPr>
      <w:pBdr>
        <w:top w:val="single" w:sz="4" w:space="10" w:color="4472C4"/>
        <w:bottom w:val="single" w:sz="4" w:space="10" w:color="4472C4"/>
      </w:pBdr>
      <w:tabs>
        <w:tab w:val="left" w:pos="720"/>
      </w:tabs>
      <w:overflowPunct/>
      <w:autoSpaceDE/>
      <w:autoSpaceDN/>
      <w:adjustRightInd/>
      <w:spacing w:before="360" w:after="360"/>
      <w:ind w:left="864" w:right="864"/>
      <w:jc w:val="center"/>
      <w:textAlignment w:val="auto"/>
    </w:pPr>
    <w:rPr>
      <w:rFonts w:eastAsia="MS Mincho"/>
      <w:i/>
      <w:iCs/>
      <w:color w:val="4472C4"/>
      <w:lang w:eastAsia="en-US"/>
    </w:rPr>
  </w:style>
  <w:style w:type="character" w:customStyle="1" w:styleId="IntenseQuoteChar">
    <w:name w:val="Intense Quote Char"/>
    <w:basedOn w:val="DefaultParagraphFont"/>
    <w:link w:val="IntenseQuote"/>
    <w:uiPriority w:val="30"/>
    <w:rsid w:val="00E02FD5"/>
    <w:rPr>
      <w:rFonts w:ascii="Times New Roman" w:eastAsia="MS Mincho" w:hAnsi="Times New Roman"/>
      <w:i/>
      <w:iCs/>
      <w:color w:val="4472C4"/>
      <w:lang w:eastAsia="en-US"/>
    </w:rPr>
  </w:style>
  <w:style w:type="paragraph" w:styleId="TOCHeading">
    <w:name w:val="TOC Heading"/>
    <w:basedOn w:val="Heading1"/>
    <w:next w:val="Normal"/>
    <w:uiPriority w:val="39"/>
    <w:semiHidden/>
    <w:unhideWhenUsed/>
    <w:qFormat/>
    <w:rsid w:val="00E02FD5"/>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eastAsia="ko-KR"/>
    </w:rPr>
  </w:style>
  <w:style w:type="character" w:customStyle="1" w:styleId="NOChar1">
    <w:name w:val="NO Char1"/>
    <w:link w:val="NO"/>
    <w:locked/>
    <w:rsid w:val="00E02FD5"/>
    <w:rPr>
      <w:rFonts w:ascii="Times New Roman" w:hAnsi="Times New Roman"/>
    </w:rPr>
  </w:style>
  <w:style w:type="character" w:customStyle="1" w:styleId="EQChar">
    <w:name w:val="EQ Char"/>
    <w:link w:val="EQ"/>
    <w:qFormat/>
    <w:locked/>
    <w:rsid w:val="00E02FD5"/>
    <w:rPr>
      <w:rFonts w:ascii="Times New Roman" w:hAnsi="Times New Roman"/>
      <w:noProof/>
    </w:rPr>
  </w:style>
  <w:style w:type="character" w:customStyle="1" w:styleId="THChar">
    <w:name w:val="TH Char"/>
    <w:link w:val="TH"/>
    <w:qFormat/>
    <w:locked/>
    <w:rsid w:val="00E02FD5"/>
    <w:rPr>
      <w:rFonts w:ascii="Arial" w:hAnsi="Arial"/>
      <w:b/>
    </w:rPr>
  </w:style>
  <w:style w:type="character" w:customStyle="1" w:styleId="TALCar">
    <w:name w:val="TAL Car"/>
    <w:link w:val="TAL"/>
    <w:qFormat/>
    <w:locked/>
    <w:rsid w:val="00E02FD5"/>
    <w:rPr>
      <w:rFonts w:ascii="Arial" w:hAnsi="Arial"/>
      <w:sz w:val="18"/>
    </w:rPr>
  </w:style>
  <w:style w:type="character" w:customStyle="1" w:styleId="EditorsNoteChar">
    <w:name w:val="Editor's Note Char"/>
    <w:link w:val="EditorsNote"/>
    <w:locked/>
    <w:rsid w:val="00E02FD5"/>
    <w:rPr>
      <w:rFonts w:ascii="Times New Roman" w:hAnsi="Times New Roman"/>
      <w:color w:val="FF0000"/>
    </w:rPr>
  </w:style>
  <w:style w:type="character" w:customStyle="1" w:styleId="B1Char">
    <w:name w:val="B1 Char"/>
    <w:link w:val="B1"/>
    <w:qFormat/>
    <w:locked/>
    <w:rsid w:val="00E02FD5"/>
    <w:rPr>
      <w:rFonts w:ascii="Times New Roman" w:hAnsi="Times New Roman"/>
    </w:rPr>
  </w:style>
  <w:style w:type="character" w:customStyle="1" w:styleId="B2Char1">
    <w:name w:val="B2 Char1"/>
    <w:link w:val="B2"/>
    <w:locked/>
    <w:rsid w:val="00E02FD5"/>
    <w:rPr>
      <w:rFonts w:ascii="Times New Roman" w:hAnsi="Times New Roman"/>
    </w:rPr>
  </w:style>
  <w:style w:type="character" w:customStyle="1" w:styleId="B3Char2">
    <w:name w:val="B3 Char2"/>
    <w:link w:val="B3"/>
    <w:locked/>
    <w:rsid w:val="00E02FD5"/>
    <w:rPr>
      <w:rFonts w:ascii="Times New Roman" w:hAnsi="Times New Roman"/>
    </w:rPr>
  </w:style>
  <w:style w:type="character" w:customStyle="1" w:styleId="CRCoverPageChar">
    <w:name w:val="CR Cover Page Char"/>
    <w:link w:val="CRCoverPage"/>
    <w:locked/>
    <w:rsid w:val="00E02FD5"/>
    <w:rPr>
      <w:rFonts w:ascii="Arial" w:hAnsi="Arial" w:cs="Arial"/>
      <w:lang w:val="en-US" w:eastAsia="en-US"/>
    </w:rPr>
  </w:style>
  <w:style w:type="paragraph" w:customStyle="1" w:styleId="CRCoverPage">
    <w:name w:val="CR Cover Page"/>
    <w:link w:val="CRCoverPageChar"/>
    <w:rsid w:val="00E02FD5"/>
    <w:pPr>
      <w:tabs>
        <w:tab w:val="left" w:pos="720"/>
      </w:tabs>
      <w:spacing w:after="120"/>
      <w:ind w:hanging="1140"/>
    </w:pPr>
    <w:rPr>
      <w:rFonts w:ascii="Arial" w:hAnsi="Arial" w:cs="Arial"/>
      <w:lang w:val="en-US" w:eastAsia="en-US"/>
    </w:rPr>
  </w:style>
  <w:style w:type="paragraph" w:customStyle="1" w:styleId="Style1">
    <w:name w:val="Style1"/>
    <w:basedOn w:val="Heading1"/>
    <w:uiPriority w:val="99"/>
    <w:qFormat/>
    <w:rsid w:val="00E02FD5"/>
    <w:pPr>
      <w:tabs>
        <w:tab w:val="num" w:pos="420"/>
      </w:tabs>
      <w:textAlignment w:val="auto"/>
    </w:pPr>
    <w:rPr>
      <w:rFonts w:eastAsia="SimSun"/>
      <w:lang w:eastAsia="ko-KR"/>
    </w:rPr>
  </w:style>
  <w:style w:type="paragraph" w:customStyle="1" w:styleId="Heading83GPP">
    <w:name w:val="Heading 8 3GPP"/>
    <w:basedOn w:val="Heading1"/>
    <w:uiPriority w:val="99"/>
    <w:rsid w:val="00E02FD5"/>
    <w:pPr>
      <w:tabs>
        <w:tab w:val="num" w:pos="420"/>
      </w:tabs>
      <w:textAlignment w:val="auto"/>
    </w:pPr>
    <w:rPr>
      <w:rFonts w:eastAsia="SimSun"/>
      <w:lang w:eastAsia="ko-KR"/>
    </w:rPr>
  </w:style>
  <w:style w:type="paragraph" w:customStyle="1" w:styleId="font5">
    <w:name w:val="font5"/>
    <w:basedOn w:val="Normal"/>
    <w:uiPriority w:val="99"/>
    <w:rsid w:val="00E02FD5"/>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color w:val="000000"/>
      <w:sz w:val="16"/>
      <w:szCs w:val="16"/>
      <w:lang w:eastAsia="ko-KR"/>
    </w:rPr>
  </w:style>
  <w:style w:type="paragraph" w:customStyle="1" w:styleId="font6">
    <w:name w:val="font6"/>
    <w:basedOn w:val="Normal"/>
    <w:uiPriority w:val="99"/>
    <w:rsid w:val="00E02FD5"/>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b/>
      <w:bCs/>
      <w:color w:val="000000"/>
      <w:sz w:val="16"/>
      <w:szCs w:val="16"/>
      <w:lang w:eastAsia="ko-KR"/>
    </w:rPr>
  </w:style>
  <w:style w:type="paragraph" w:customStyle="1" w:styleId="xl25">
    <w:name w:val="xl25"/>
    <w:basedOn w:val="Normal"/>
    <w:uiPriority w:val="99"/>
    <w:rsid w:val="00E02FD5"/>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textAlignment w:val="auto"/>
    </w:pPr>
    <w:rPr>
      <w:rFonts w:eastAsia="MS Mincho"/>
      <w:color w:val="000000"/>
      <w:sz w:val="16"/>
      <w:szCs w:val="16"/>
      <w:lang w:eastAsia="ko-KR"/>
    </w:rPr>
  </w:style>
  <w:style w:type="paragraph" w:customStyle="1" w:styleId="xl26">
    <w:name w:val="xl26"/>
    <w:basedOn w:val="Normal"/>
    <w:uiPriority w:val="99"/>
    <w:rsid w:val="00E02FD5"/>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textAlignment w:val="auto"/>
    </w:pPr>
    <w:rPr>
      <w:rFonts w:eastAsia="MS Mincho"/>
      <w:color w:val="000000"/>
      <w:sz w:val="16"/>
      <w:szCs w:val="16"/>
      <w:lang w:eastAsia="ko-KR"/>
    </w:rPr>
  </w:style>
  <w:style w:type="character" w:customStyle="1" w:styleId="Doc-text2Char">
    <w:name w:val="Doc-text2 Char"/>
    <w:link w:val="Doc-text2"/>
    <w:qFormat/>
    <w:locked/>
    <w:rsid w:val="00E02FD5"/>
    <w:rPr>
      <w:rFonts w:ascii="Arial" w:eastAsia="MS Mincho" w:hAnsi="Arial" w:cs="Arial"/>
      <w:szCs w:val="24"/>
    </w:rPr>
  </w:style>
  <w:style w:type="paragraph" w:customStyle="1" w:styleId="Doc-text2">
    <w:name w:val="Doc-text2"/>
    <w:basedOn w:val="Normal"/>
    <w:link w:val="Doc-text2Char"/>
    <w:qFormat/>
    <w:rsid w:val="00E02FD5"/>
    <w:pPr>
      <w:tabs>
        <w:tab w:val="left" w:pos="1622"/>
      </w:tabs>
      <w:overflowPunct/>
      <w:autoSpaceDE/>
      <w:autoSpaceDN/>
      <w:adjustRightInd/>
      <w:spacing w:after="0"/>
      <w:ind w:left="1622" w:hanging="363"/>
      <w:textAlignment w:val="auto"/>
    </w:pPr>
    <w:rPr>
      <w:rFonts w:ascii="Arial" w:eastAsia="MS Mincho" w:hAnsi="Arial" w:cs="Arial"/>
      <w:szCs w:val="24"/>
    </w:rPr>
  </w:style>
  <w:style w:type="character" w:customStyle="1" w:styleId="Doc-titleChar">
    <w:name w:val="Doc-title Char"/>
    <w:link w:val="Doc-title"/>
    <w:qFormat/>
    <w:locked/>
    <w:rsid w:val="00E02FD5"/>
    <w:rPr>
      <w:rFonts w:ascii="Arial" w:eastAsia="MS Mincho" w:hAnsi="Arial" w:cs="Arial"/>
      <w:szCs w:val="24"/>
    </w:rPr>
  </w:style>
  <w:style w:type="paragraph" w:customStyle="1" w:styleId="Doc-title">
    <w:name w:val="Doc-title"/>
    <w:basedOn w:val="Normal"/>
    <w:next w:val="Doc-text2"/>
    <w:link w:val="Doc-titleChar"/>
    <w:qFormat/>
    <w:rsid w:val="00E02FD5"/>
    <w:pPr>
      <w:tabs>
        <w:tab w:val="num" w:pos="420"/>
      </w:tabs>
      <w:overflowPunct/>
      <w:autoSpaceDE/>
      <w:autoSpaceDN/>
      <w:adjustRightInd/>
      <w:spacing w:after="0"/>
      <w:ind w:left="1260" w:hanging="1260"/>
      <w:textAlignment w:val="auto"/>
    </w:pPr>
    <w:rPr>
      <w:rFonts w:ascii="Arial" w:eastAsia="MS Mincho" w:hAnsi="Arial" w:cs="Arial"/>
      <w:szCs w:val="24"/>
    </w:rPr>
  </w:style>
  <w:style w:type="paragraph" w:customStyle="1" w:styleId="agenda2">
    <w:name w:val="agenda2"/>
    <w:basedOn w:val="Normal"/>
    <w:uiPriority w:val="99"/>
    <w:rsid w:val="00E02FD5"/>
    <w:pPr>
      <w:tabs>
        <w:tab w:val="left" w:pos="540"/>
        <w:tab w:val="left" w:pos="1276"/>
        <w:tab w:val="left" w:pos="2520"/>
        <w:tab w:val="right" w:pos="9923"/>
      </w:tabs>
      <w:overflowPunct/>
      <w:autoSpaceDE/>
      <w:autoSpaceDN/>
      <w:adjustRightInd/>
      <w:spacing w:before="60" w:after="60"/>
      <w:ind w:left="567" w:hanging="1140"/>
      <w:textAlignment w:val="auto"/>
      <w:outlineLvl w:val="0"/>
    </w:pPr>
    <w:rPr>
      <w:rFonts w:ascii="Arial" w:eastAsia="MS Mincho" w:hAnsi="Arial" w:cs="Arial"/>
      <w:b/>
      <w:bCs/>
      <w:lang w:eastAsia="ko-KR"/>
    </w:rPr>
  </w:style>
  <w:style w:type="paragraph" w:customStyle="1" w:styleId="Agenda1">
    <w:name w:val="Agenda1"/>
    <w:basedOn w:val="Normal"/>
    <w:uiPriority w:val="99"/>
    <w:rsid w:val="00E02FD5"/>
    <w:pPr>
      <w:tabs>
        <w:tab w:val="left" w:pos="540"/>
        <w:tab w:val="left" w:pos="1800"/>
        <w:tab w:val="left" w:pos="2520"/>
      </w:tabs>
      <w:overflowPunct/>
      <w:autoSpaceDE/>
      <w:autoSpaceDN/>
      <w:adjustRightInd/>
      <w:spacing w:before="60" w:after="60"/>
      <w:ind w:hanging="1140"/>
      <w:textAlignment w:val="auto"/>
      <w:outlineLvl w:val="0"/>
    </w:pPr>
    <w:rPr>
      <w:rFonts w:ascii="Arial" w:eastAsia="MS Mincho" w:hAnsi="Arial" w:cs="Arial"/>
      <w:b/>
      <w:bCs/>
      <w:lang w:eastAsia="ko-KR"/>
    </w:rPr>
  </w:style>
  <w:style w:type="paragraph" w:customStyle="1" w:styleId="agenda3b">
    <w:name w:val="agenda3b"/>
    <w:basedOn w:val="Normal"/>
    <w:uiPriority w:val="99"/>
    <w:rsid w:val="00E02FD5"/>
    <w:pPr>
      <w:tabs>
        <w:tab w:val="left" w:pos="540"/>
        <w:tab w:val="left" w:pos="1800"/>
        <w:tab w:val="left" w:pos="2127"/>
      </w:tabs>
      <w:overflowPunct/>
      <w:autoSpaceDE/>
      <w:autoSpaceDN/>
      <w:adjustRightInd/>
      <w:spacing w:before="60" w:after="60"/>
      <w:ind w:left="2513" w:hanging="1095"/>
      <w:textAlignment w:val="auto"/>
      <w:outlineLvl w:val="0"/>
    </w:pPr>
    <w:rPr>
      <w:rFonts w:ascii="Arial" w:eastAsia="MS Mincho" w:hAnsi="Arial" w:cs="Arial"/>
      <w:lang w:eastAsia="ko-KR"/>
    </w:rPr>
  </w:style>
  <w:style w:type="paragraph" w:customStyle="1" w:styleId="agenda4">
    <w:name w:val="agenda4"/>
    <w:basedOn w:val="Normal"/>
    <w:uiPriority w:val="99"/>
    <w:rsid w:val="00E02FD5"/>
    <w:pPr>
      <w:tabs>
        <w:tab w:val="left" w:pos="540"/>
        <w:tab w:val="left" w:pos="1800"/>
        <w:tab w:val="left" w:pos="2520"/>
        <w:tab w:val="left" w:pos="3261"/>
      </w:tabs>
      <w:overflowPunct/>
      <w:autoSpaceDE/>
      <w:autoSpaceDN/>
      <w:adjustRightInd/>
      <w:spacing w:before="60" w:after="60"/>
      <w:ind w:left="2400" w:hanging="1140"/>
      <w:textAlignment w:val="auto"/>
    </w:pPr>
    <w:rPr>
      <w:rFonts w:ascii="Arial" w:eastAsia="MS Mincho" w:hAnsi="Arial" w:cs="Arial"/>
      <w:lang w:eastAsia="ko-KR"/>
    </w:rPr>
  </w:style>
  <w:style w:type="paragraph" w:customStyle="1" w:styleId="Default">
    <w:name w:val="Default"/>
    <w:uiPriority w:val="99"/>
    <w:rsid w:val="00E02FD5"/>
    <w:pPr>
      <w:tabs>
        <w:tab w:val="left" w:pos="720"/>
      </w:tabs>
      <w:autoSpaceDE w:val="0"/>
      <w:autoSpaceDN w:val="0"/>
      <w:adjustRightInd w:val="0"/>
      <w:ind w:hanging="1140"/>
    </w:pPr>
    <w:rPr>
      <w:rFonts w:ascii="NII Sans" w:eastAsia="SimSun" w:hAnsi="NII Sans" w:cs="NII Sans"/>
      <w:color w:val="000000"/>
      <w:sz w:val="24"/>
      <w:szCs w:val="24"/>
      <w:lang w:val="fi-FI" w:eastAsia="zh-CN"/>
    </w:rPr>
  </w:style>
  <w:style w:type="paragraph" w:customStyle="1" w:styleId="Body">
    <w:name w:val="Body"/>
    <w:basedOn w:val="Normal"/>
    <w:uiPriority w:val="99"/>
    <w:rsid w:val="00E02FD5"/>
    <w:pPr>
      <w:tabs>
        <w:tab w:val="num" w:pos="420"/>
      </w:tabs>
      <w:overflowPunct/>
      <w:autoSpaceDE/>
      <w:autoSpaceDN/>
      <w:adjustRightInd/>
      <w:spacing w:after="0"/>
      <w:ind w:hanging="1140"/>
      <w:textAlignment w:val="auto"/>
    </w:pPr>
    <w:rPr>
      <w:rFonts w:eastAsia="MS Mincho"/>
      <w:color w:val="000000"/>
      <w:sz w:val="24"/>
      <w:szCs w:val="24"/>
      <w:lang w:val="en-US" w:eastAsia="ko-KR"/>
    </w:rPr>
  </w:style>
  <w:style w:type="paragraph" w:customStyle="1" w:styleId="Heading1b">
    <w:name w:val="Heading 1b"/>
    <w:basedOn w:val="Heading1"/>
    <w:uiPriority w:val="99"/>
    <w:rsid w:val="00E02FD5"/>
    <w:pPr>
      <w:tabs>
        <w:tab w:val="num" w:pos="360"/>
        <w:tab w:val="num" w:pos="420"/>
      </w:tabs>
      <w:overflowPunct/>
      <w:autoSpaceDE/>
      <w:autoSpaceDN/>
      <w:adjustRightInd/>
      <w:ind w:left="360" w:firstLine="0"/>
      <w:textAlignment w:val="auto"/>
    </w:pPr>
    <w:rPr>
      <w:rFonts w:eastAsia="MS Mincho"/>
      <w:lang w:eastAsia="ko-KR"/>
    </w:rPr>
  </w:style>
  <w:style w:type="character" w:customStyle="1" w:styleId="subtopicChar">
    <w:name w:val="subtopic Char"/>
    <w:link w:val="subtopic"/>
    <w:locked/>
    <w:rsid w:val="00E02FD5"/>
    <w:rPr>
      <w:b/>
      <w:i/>
      <w:color w:val="FF0000"/>
      <w:sz w:val="24"/>
      <w:u w:val="single"/>
    </w:rPr>
  </w:style>
  <w:style w:type="paragraph" w:customStyle="1" w:styleId="subtopic">
    <w:name w:val="subtopic"/>
    <w:basedOn w:val="Normal"/>
    <w:link w:val="subtopicChar"/>
    <w:rsid w:val="00E02FD5"/>
    <w:pPr>
      <w:tabs>
        <w:tab w:val="num" w:pos="420"/>
      </w:tabs>
      <w:ind w:hanging="1140"/>
      <w:textAlignment w:val="auto"/>
    </w:pPr>
    <w:rPr>
      <w:rFonts w:ascii="CG Times (WN)" w:hAnsi="CG Times (WN)"/>
      <w:b/>
      <w:i/>
      <w:color w:val="FF0000"/>
      <w:sz w:val="24"/>
      <w:u w:val="single"/>
    </w:rPr>
  </w:style>
  <w:style w:type="paragraph" w:customStyle="1" w:styleId="Proposal">
    <w:name w:val="Proposal"/>
    <w:basedOn w:val="Normal"/>
    <w:uiPriority w:val="99"/>
    <w:qFormat/>
    <w:rsid w:val="00E02FD5"/>
    <w:pPr>
      <w:tabs>
        <w:tab w:val="num" w:pos="420"/>
      </w:tabs>
      <w:suppressAutoHyphens/>
      <w:autoSpaceDN/>
      <w:adjustRightInd/>
      <w:ind w:hanging="1140"/>
      <w:textAlignment w:val="auto"/>
    </w:pPr>
    <w:rPr>
      <w:rFonts w:eastAsia="SimSun" w:cs="CG Times (WN)"/>
      <w:b/>
      <w:bCs/>
      <w:lang w:val="en-US" w:eastAsia="ar-SA"/>
    </w:rPr>
  </w:style>
  <w:style w:type="paragraph" w:customStyle="1" w:styleId="tablecell">
    <w:name w:val="tablecell"/>
    <w:basedOn w:val="Normal"/>
    <w:uiPriority w:val="99"/>
    <w:rsid w:val="00E02FD5"/>
    <w:pPr>
      <w:tabs>
        <w:tab w:val="num" w:pos="420"/>
      </w:tabs>
      <w:overflowPunct/>
      <w:snapToGrid w:val="0"/>
      <w:spacing w:after="60"/>
      <w:ind w:hanging="1140"/>
      <w:textAlignment w:val="auto"/>
    </w:pPr>
    <w:rPr>
      <w:rFonts w:eastAsia="SimSun"/>
      <w:iCs/>
      <w:sz w:val="18"/>
      <w:szCs w:val="22"/>
      <w:lang w:val="en-US" w:eastAsia="ko-KR"/>
    </w:rPr>
  </w:style>
  <w:style w:type="character" w:customStyle="1" w:styleId="TJChar">
    <w:name w:val="TJ Char"/>
    <w:link w:val="TJ"/>
    <w:locked/>
    <w:rsid w:val="00E02FD5"/>
    <w:rPr>
      <w:b/>
      <w:sz w:val="24"/>
      <w:u w:val="single"/>
    </w:rPr>
  </w:style>
  <w:style w:type="paragraph" w:customStyle="1" w:styleId="TJ">
    <w:name w:val="TJ"/>
    <w:basedOn w:val="Normal"/>
    <w:link w:val="TJChar"/>
    <w:rsid w:val="00E02FD5"/>
    <w:pPr>
      <w:tabs>
        <w:tab w:val="num" w:pos="420"/>
      </w:tabs>
      <w:ind w:hanging="1140"/>
      <w:textAlignment w:val="auto"/>
    </w:pPr>
    <w:rPr>
      <w:rFonts w:ascii="CG Times (WN)" w:hAnsi="CG Times (WN)"/>
      <w:b/>
      <w:sz w:val="24"/>
      <w:u w:val="single"/>
    </w:rPr>
  </w:style>
  <w:style w:type="character" w:customStyle="1" w:styleId="subtitleChar">
    <w:name w:val="subtitle Char"/>
    <w:link w:val="Subtitle1"/>
    <w:locked/>
    <w:rsid w:val="00E02FD5"/>
    <w:rPr>
      <w:sz w:val="24"/>
      <w:u w:val="single"/>
    </w:rPr>
  </w:style>
  <w:style w:type="paragraph" w:customStyle="1" w:styleId="Subtitle1">
    <w:name w:val="Subtitle1"/>
    <w:basedOn w:val="Normal"/>
    <w:link w:val="subtitleChar"/>
    <w:rsid w:val="00E02FD5"/>
    <w:pPr>
      <w:tabs>
        <w:tab w:val="num" w:pos="420"/>
      </w:tabs>
      <w:ind w:hanging="1140"/>
      <w:textAlignment w:val="auto"/>
    </w:pPr>
    <w:rPr>
      <w:rFonts w:ascii="CG Times (WN)" w:hAnsi="CG Times (WN)"/>
      <w:sz w:val="24"/>
      <w:u w:val="single"/>
    </w:rPr>
  </w:style>
  <w:style w:type="paragraph" w:customStyle="1" w:styleId="Arial">
    <w:name w:val="Arial"/>
    <w:basedOn w:val="B1"/>
    <w:uiPriority w:val="99"/>
    <w:rsid w:val="00E02FD5"/>
    <w:pPr>
      <w:numPr>
        <w:numId w:val="2"/>
      </w:numPr>
      <w:tabs>
        <w:tab w:val="clear" w:pos="360"/>
        <w:tab w:val="num" w:pos="420"/>
      </w:tabs>
      <w:ind w:left="0" w:firstLine="0"/>
      <w:textAlignment w:val="auto"/>
    </w:pPr>
    <w:rPr>
      <w:rFonts w:ascii="CG Times (WN)" w:eastAsia="MS PGothic" w:hAnsi="CG Times (WN)"/>
      <w:lang w:eastAsia="ko-KR"/>
    </w:rPr>
  </w:style>
  <w:style w:type="paragraph" w:customStyle="1" w:styleId="Reference">
    <w:name w:val="Reference"/>
    <w:basedOn w:val="Normal"/>
    <w:uiPriority w:val="99"/>
    <w:qFormat/>
    <w:rsid w:val="00E02FD5"/>
    <w:pPr>
      <w:tabs>
        <w:tab w:val="num" w:pos="420"/>
      </w:tabs>
      <w:overflowPunct/>
      <w:autoSpaceDE/>
      <w:autoSpaceDN/>
      <w:adjustRightInd/>
      <w:spacing w:before="120" w:after="0" w:line="280" w:lineRule="atLeast"/>
      <w:ind w:left="420" w:hanging="420"/>
      <w:jc w:val="both"/>
      <w:textAlignment w:val="auto"/>
    </w:pPr>
    <w:rPr>
      <w:rFonts w:eastAsia="MS Mincho"/>
      <w:lang w:eastAsia="ko-KR"/>
    </w:rPr>
  </w:style>
  <w:style w:type="character" w:customStyle="1" w:styleId="SubsectionChar">
    <w:name w:val="Subsection Char"/>
    <w:link w:val="Subsection"/>
    <w:locked/>
    <w:rsid w:val="00E02FD5"/>
    <w:rPr>
      <w:b/>
      <w:i/>
      <w:color w:val="FF0000"/>
      <w:sz w:val="24"/>
      <w:u w:val="single"/>
    </w:rPr>
  </w:style>
  <w:style w:type="paragraph" w:customStyle="1" w:styleId="Subsection">
    <w:name w:val="Subsection"/>
    <w:basedOn w:val="Normal"/>
    <w:link w:val="SubsectionChar"/>
    <w:rsid w:val="00E02FD5"/>
    <w:pPr>
      <w:tabs>
        <w:tab w:val="num" w:pos="420"/>
      </w:tabs>
      <w:ind w:hanging="1140"/>
      <w:textAlignment w:val="auto"/>
    </w:pPr>
    <w:rPr>
      <w:rFonts w:ascii="CG Times (WN)" w:hAnsi="CG Times (WN)"/>
      <w:b/>
      <w:i/>
      <w:color w:val="FF0000"/>
      <w:sz w:val="24"/>
      <w:u w:val="single"/>
    </w:rPr>
  </w:style>
  <w:style w:type="paragraph" w:customStyle="1" w:styleId="tdoc-header">
    <w:name w:val="tdoc-header"/>
    <w:uiPriority w:val="99"/>
    <w:rsid w:val="00E02FD5"/>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E02FD5"/>
    <w:pPr>
      <w:tabs>
        <w:tab w:val="right" w:pos="10065"/>
      </w:tabs>
    </w:pPr>
  </w:style>
  <w:style w:type="character" w:customStyle="1" w:styleId="11Char">
    <w:name w:val="1.1 Char"/>
    <w:link w:val="11"/>
    <w:locked/>
    <w:rsid w:val="00E02FD5"/>
    <w:rPr>
      <w:rFonts w:ascii="Arial" w:eastAsia="MS Mincho" w:hAnsi="Arial" w:cs="Arial"/>
      <w:b/>
      <w:bCs/>
      <w:sz w:val="24"/>
      <w:szCs w:val="26"/>
      <w:lang w:val="x-none" w:eastAsia="x-none"/>
    </w:rPr>
  </w:style>
  <w:style w:type="paragraph" w:customStyle="1" w:styleId="11">
    <w:name w:val="1.1"/>
    <w:basedOn w:val="Heading3"/>
    <w:link w:val="11Char"/>
    <w:qFormat/>
    <w:rsid w:val="00E02FD5"/>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E02FD5"/>
    <w:rPr>
      <w:rFonts w:ascii="Arial" w:hAnsi="Arial" w:cs="Arial"/>
      <w:sz w:val="22"/>
      <w:lang w:val="x-none" w:eastAsia="x-none"/>
    </w:rPr>
  </w:style>
  <w:style w:type="paragraph" w:customStyle="1" w:styleId="00BodyText">
    <w:name w:val="00 BodyText"/>
    <w:basedOn w:val="Normal"/>
    <w:link w:val="00BodyTextChar"/>
    <w:rsid w:val="00E02FD5"/>
    <w:pPr>
      <w:tabs>
        <w:tab w:val="left" w:pos="720"/>
      </w:tabs>
      <w:overflowPunct/>
      <w:autoSpaceDE/>
      <w:autoSpaceDN/>
      <w:adjustRightInd/>
      <w:spacing w:after="220"/>
      <w:ind w:hanging="1140"/>
      <w:textAlignment w:val="auto"/>
    </w:pPr>
    <w:rPr>
      <w:rFonts w:ascii="Arial" w:hAnsi="Arial" w:cs="Arial"/>
      <w:sz w:val="22"/>
      <w:lang w:val="x-none" w:eastAsia="x-none"/>
    </w:rPr>
  </w:style>
  <w:style w:type="paragraph" w:customStyle="1" w:styleId="MediumGrid21">
    <w:name w:val="Medium Grid 21"/>
    <w:uiPriority w:val="1"/>
    <w:qFormat/>
    <w:rsid w:val="00E02FD5"/>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Normal"/>
    <w:uiPriority w:val="34"/>
    <w:qFormat/>
    <w:rsid w:val="00E02FD5"/>
    <w:pPr>
      <w:tabs>
        <w:tab w:val="left" w:pos="720"/>
      </w:tabs>
      <w:overflowPunct/>
      <w:autoSpaceDE/>
      <w:autoSpaceDN/>
      <w:adjustRightInd/>
      <w:spacing w:after="0"/>
      <w:ind w:left="720" w:hanging="1140"/>
      <w:textAlignment w:val="auto"/>
    </w:pPr>
    <w:rPr>
      <w:rFonts w:eastAsia="SimSun"/>
      <w:sz w:val="24"/>
      <w:szCs w:val="24"/>
      <w:lang w:val="fr-FR" w:eastAsia="zh-CN"/>
    </w:rPr>
  </w:style>
  <w:style w:type="paragraph" w:customStyle="1" w:styleId="FL">
    <w:name w:val="FL"/>
    <w:basedOn w:val="Normal"/>
    <w:uiPriority w:val="99"/>
    <w:rsid w:val="00E02FD5"/>
    <w:pPr>
      <w:keepNext/>
      <w:keepLines/>
      <w:tabs>
        <w:tab w:val="left" w:pos="720"/>
      </w:tabs>
      <w:spacing w:before="60"/>
      <w:ind w:hanging="1140"/>
      <w:jc w:val="center"/>
      <w:textAlignment w:val="auto"/>
    </w:pPr>
    <w:rPr>
      <w:rFonts w:ascii="Arial" w:eastAsia="SimSun" w:hAnsi="Arial"/>
      <w:b/>
      <w:lang w:eastAsia="ko-KR"/>
    </w:rPr>
  </w:style>
  <w:style w:type="paragraph" w:customStyle="1" w:styleId="a">
    <w:name w:val="插图题注"/>
    <w:basedOn w:val="Normal"/>
    <w:uiPriority w:val="99"/>
    <w:rsid w:val="00E02FD5"/>
    <w:pPr>
      <w:tabs>
        <w:tab w:val="left" w:pos="720"/>
      </w:tabs>
      <w:overflowPunct/>
      <w:autoSpaceDE/>
      <w:autoSpaceDN/>
      <w:adjustRightInd/>
      <w:ind w:hanging="1140"/>
      <w:textAlignment w:val="auto"/>
    </w:pPr>
    <w:rPr>
      <w:rFonts w:eastAsia="SimSun"/>
      <w:lang w:eastAsia="ko-KR"/>
    </w:rPr>
  </w:style>
  <w:style w:type="paragraph" w:customStyle="1" w:styleId="a0">
    <w:name w:val="表格题注"/>
    <w:basedOn w:val="Normal"/>
    <w:uiPriority w:val="99"/>
    <w:rsid w:val="00E02FD5"/>
    <w:pPr>
      <w:tabs>
        <w:tab w:val="left" w:pos="720"/>
      </w:tabs>
      <w:overflowPunct/>
      <w:autoSpaceDE/>
      <w:autoSpaceDN/>
      <w:adjustRightInd/>
      <w:ind w:hanging="1140"/>
      <w:textAlignment w:val="auto"/>
    </w:pPr>
    <w:rPr>
      <w:rFonts w:eastAsia="SimSun"/>
      <w:lang w:eastAsia="ko-KR"/>
    </w:rPr>
  </w:style>
  <w:style w:type="character" w:customStyle="1" w:styleId="IvDbodytextChar">
    <w:name w:val="IvD bodytext Char"/>
    <w:link w:val="IvDbodytext"/>
    <w:locked/>
    <w:rsid w:val="00E02FD5"/>
    <w:rPr>
      <w:rFonts w:ascii="Arial" w:hAnsi="Arial" w:cs="Arial"/>
      <w:spacing w:val="2"/>
      <w:lang w:val="x-none" w:eastAsia="x-none"/>
    </w:rPr>
  </w:style>
  <w:style w:type="paragraph" w:customStyle="1" w:styleId="IvDbodytext">
    <w:name w:val="IvD bodytext"/>
    <w:basedOn w:val="Normal"/>
    <w:next w:val="ListParagraph"/>
    <w:link w:val="IvDbodytextChar"/>
    <w:qFormat/>
    <w:rsid w:val="00E02FD5"/>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textAlignment w:val="auto"/>
    </w:pPr>
    <w:rPr>
      <w:rFonts w:ascii="Arial" w:hAnsi="Arial" w:cs="Arial"/>
      <w:spacing w:val="2"/>
      <w:lang w:val="x-none" w:eastAsia="x-none"/>
    </w:rPr>
  </w:style>
  <w:style w:type="paragraph" w:customStyle="1" w:styleId="TAJ">
    <w:name w:val="TAJ"/>
    <w:basedOn w:val="TH"/>
    <w:uiPriority w:val="99"/>
    <w:qFormat/>
    <w:rsid w:val="00E02FD5"/>
    <w:pPr>
      <w:tabs>
        <w:tab w:val="left" w:pos="720"/>
      </w:tabs>
      <w:ind w:hanging="1140"/>
      <w:textAlignment w:val="auto"/>
    </w:pPr>
    <w:rPr>
      <w:rFonts w:eastAsia="MS Mincho" w:cs="Arial"/>
      <w:bCs/>
      <w:lang w:eastAsia="ko-KR"/>
    </w:rPr>
  </w:style>
  <w:style w:type="paragraph" w:customStyle="1" w:styleId="Observation">
    <w:name w:val="Observation"/>
    <w:basedOn w:val="Normal"/>
    <w:qFormat/>
    <w:rsid w:val="00E02FD5"/>
    <w:pPr>
      <w:numPr>
        <w:numId w:val="3"/>
      </w:numPr>
      <w:tabs>
        <w:tab w:val="left" w:pos="1701"/>
      </w:tabs>
      <w:spacing w:after="120"/>
      <w:jc w:val="both"/>
      <w:textAlignment w:val="auto"/>
    </w:pPr>
    <w:rPr>
      <w:rFonts w:ascii="Arial" w:eastAsia="SimSun" w:hAnsi="Arial"/>
      <w:b/>
      <w:bCs/>
      <w:lang w:eastAsia="zh-CN"/>
    </w:rPr>
  </w:style>
  <w:style w:type="paragraph" w:customStyle="1" w:styleId="Tabletext">
    <w:name w:val="Table_text"/>
    <w:basedOn w:val="Normal"/>
    <w:uiPriority w:val="99"/>
    <w:rsid w:val="00E02FD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textAlignment w:val="auto"/>
    </w:pPr>
    <w:rPr>
      <w:rFonts w:eastAsia="SimSun"/>
      <w:sz w:val="22"/>
      <w:lang w:val="fr-FR" w:eastAsia="en-US"/>
    </w:rPr>
  </w:style>
  <w:style w:type="paragraph" w:customStyle="1" w:styleId="Tablehead">
    <w:name w:val="Table_head"/>
    <w:basedOn w:val="Tabletext"/>
    <w:next w:val="Tabletext"/>
    <w:uiPriority w:val="99"/>
    <w:rsid w:val="00E02FD5"/>
    <w:pPr>
      <w:keepNext/>
      <w:spacing w:before="80" w:after="80"/>
      <w:jc w:val="center"/>
    </w:pPr>
    <w:rPr>
      <w:b/>
    </w:rPr>
  </w:style>
  <w:style w:type="character" w:customStyle="1" w:styleId="categoryChar">
    <w:name w:val="category Char"/>
    <w:link w:val="category"/>
    <w:locked/>
    <w:rsid w:val="00E02FD5"/>
    <w:rPr>
      <w:rFonts w:ascii="Book Antiqua" w:hAnsi="Book Antiqua"/>
      <w:b/>
      <w:color w:val="365F91"/>
      <w:u w:val="single"/>
      <w:lang w:val="en-AU" w:eastAsia="zh-CN"/>
    </w:rPr>
  </w:style>
  <w:style w:type="paragraph" w:customStyle="1" w:styleId="category">
    <w:name w:val="category"/>
    <w:basedOn w:val="Normal"/>
    <w:link w:val="categoryChar"/>
    <w:qFormat/>
    <w:rsid w:val="00E02FD5"/>
    <w:pPr>
      <w:tabs>
        <w:tab w:val="left" w:pos="720"/>
      </w:tabs>
      <w:overflowPunct/>
      <w:autoSpaceDE/>
      <w:autoSpaceDN/>
      <w:adjustRightInd/>
      <w:spacing w:after="0"/>
      <w:ind w:left="1247" w:hanging="1247"/>
      <w:textAlignment w:val="auto"/>
    </w:pPr>
    <w:rPr>
      <w:rFonts w:ascii="Book Antiqua" w:hAnsi="Book Antiqua"/>
      <w:b/>
      <w:color w:val="365F91"/>
      <w:u w:val="single"/>
      <w:lang w:val="en-AU" w:eastAsia="zh-CN"/>
    </w:rPr>
  </w:style>
  <w:style w:type="character" w:customStyle="1" w:styleId="1Char">
    <w:name w:val="正文1 Char"/>
    <w:link w:val="1"/>
    <w:locked/>
    <w:rsid w:val="00E02FD5"/>
    <w:rPr>
      <w:rFonts w:ascii="Times New Roman" w:hAnsi="Times New Roman"/>
      <w:lang w:val="x-none" w:eastAsia="x-none"/>
    </w:rPr>
  </w:style>
  <w:style w:type="paragraph" w:customStyle="1" w:styleId="1">
    <w:name w:val="正文1"/>
    <w:basedOn w:val="Normal"/>
    <w:link w:val="1Char"/>
    <w:qFormat/>
    <w:rsid w:val="00E02FD5"/>
    <w:pPr>
      <w:widowControl w:val="0"/>
      <w:tabs>
        <w:tab w:val="left" w:pos="720"/>
      </w:tabs>
      <w:overflowPunct/>
      <w:autoSpaceDE/>
      <w:autoSpaceDN/>
      <w:ind w:hanging="1140"/>
      <w:jc w:val="both"/>
      <w:textAlignment w:val="auto"/>
    </w:pPr>
    <w:rPr>
      <w:lang w:val="x-none" w:eastAsia="x-none"/>
    </w:rPr>
  </w:style>
  <w:style w:type="character" w:customStyle="1" w:styleId="3GPPChar">
    <w:name w:val="3GPP 正文 Char"/>
    <w:link w:val="3GPP"/>
    <w:locked/>
    <w:rsid w:val="00E02FD5"/>
    <w:rPr>
      <w:rFonts w:ascii="Times New Roman" w:hAnsi="Times New Roman"/>
      <w:lang w:val="x-none" w:eastAsia="ja-JP"/>
    </w:rPr>
  </w:style>
  <w:style w:type="paragraph" w:customStyle="1" w:styleId="3GPP">
    <w:name w:val="3GPP 正文"/>
    <w:basedOn w:val="Normal"/>
    <w:link w:val="3GPPChar"/>
    <w:qFormat/>
    <w:rsid w:val="00E02FD5"/>
    <w:pPr>
      <w:tabs>
        <w:tab w:val="left" w:pos="720"/>
      </w:tabs>
      <w:overflowPunct/>
      <w:autoSpaceDE/>
      <w:autoSpaceDN/>
      <w:adjustRightInd/>
      <w:ind w:hanging="1140"/>
      <w:textAlignment w:val="auto"/>
    </w:pPr>
    <w:rPr>
      <w:lang w:val="x-none" w:eastAsia="ja-JP"/>
    </w:rPr>
  </w:style>
  <w:style w:type="character" w:customStyle="1" w:styleId="maintextChar">
    <w:name w:val="main text Char"/>
    <w:link w:val="maintext"/>
    <w:qFormat/>
    <w:locked/>
    <w:rsid w:val="00E02FD5"/>
    <w:rPr>
      <w:rFonts w:ascii="Times New Roman" w:hAnsi="Times New Roman"/>
    </w:rPr>
  </w:style>
  <w:style w:type="paragraph" w:customStyle="1" w:styleId="maintext">
    <w:name w:val="main text"/>
    <w:basedOn w:val="Normal"/>
    <w:link w:val="maintextChar"/>
    <w:qFormat/>
    <w:rsid w:val="00E02FD5"/>
    <w:pPr>
      <w:tabs>
        <w:tab w:val="left" w:pos="720"/>
      </w:tabs>
      <w:overflowPunct/>
      <w:autoSpaceDE/>
      <w:autoSpaceDN/>
      <w:adjustRightInd/>
      <w:spacing w:before="60" w:after="60" w:line="288" w:lineRule="auto"/>
      <w:ind w:firstLineChars="200" w:firstLine="200"/>
      <w:jc w:val="both"/>
      <w:textAlignment w:val="auto"/>
    </w:pPr>
  </w:style>
  <w:style w:type="character" w:customStyle="1" w:styleId="Bullet1Char">
    <w:name w:val="Bullet 1 Char"/>
    <w:link w:val="Bullet1"/>
    <w:uiPriority w:val="99"/>
    <w:locked/>
    <w:rsid w:val="00E02FD5"/>
    <w:rPr>
      <w:rFonts w:ascii="Arial" w:hAnsi="Arial"/>
      <w:sz w:val="22"/>
      <w:szCs w:val="22"/>
      <w:lang w:eastAsia="x-none"/>
    </w:rPr>
  </w:style>
  <w:style w:type="paragraph" w:customStyle="1" w:styleId="Bullet1">
    <w:name w:val="Bullet 1"/>
    <w:basedOn w:val="Normal"/>
    <w:link w:val="Bullet1Char"/>
    <w:uiPriority w:val="99"/>
    <w:qFormat/>
    <w:rsid w:val="00E02FD5"/>
    <w:pPr>
      <w:tabs>
        <w:tab w:val="left" w:pos="720"/>
      </w:tabs>
      <w:overflowPunct/>
      <w:autoSpaceDE/>
      <w:autoSpaceDN/>
      <w:adjustRightInd/>
      <w:spacing w:after="200" w:line="276" w:lineRule="auto"/>
      <w:jc w:val="both"/>
      <w:textAlignment w:val="auto"/>
    </w:pPr>
    <w:rPr>
      <w:rFonts w:ascii="Arial" w:hAnsi="Arial"/>
      <w:sz w:val="22"/>
      <w:szCs w:val="22"/>
      <w:lang w:eastAsia="x-none"/>
    </w:rPr>
  </w:style>
  <w:style w:type="paragraph" w:customStyle="1" w:styleId="Bullet2">
    <w:name w:val="Bullet 2"/>
    <w:basedOn w:val="Bullet1"/>
    <w:uiPriority w:val="99"/>
    <w:qFormat/>
    <w:rsid w:val="00E02FD5"/>
    <w:pPr>
      <w:numPr>
        <w:ilvl w:val="1"/>
        <w:numId w:val="4"/>
      </w:numPr>
      <w:tabs>
        <w:tab w:val="clear" w:pos="720"/>
        <w:tab w:val="num" w:pos="360"/>
        <w:tab w:val="num" w:pos="1440"/>
      </w:tabs>
    </w:pPr>
  </w:style>
  <w:style w:type="character" w:customStyle="1" w:styleId="NumberedListChar">
    <w:name w:val="Numbered List Char"/>
    <w:link w:val="NumberedList"/>
    <w:locked/>
    <w:rsid w:val="00E02FD5"/>
    <w:rPr>
      <w:rFonts w:ascii="Times New Roman" w:eastAsia="Times New Roman" w:hAnsi="Times New Roman"/>
    </w:rPr>
  </w:style>
  <w:style w:type="paragraph" w:customStyle="1" w:styleId="NumberedList">
    <w:name w:val="Numbered List"/>
    <w:basedOn w:val="ListParagraph"/>
    <w:link w:val="NumberedListChar"/>
    <w:qFormat/>
    <w:rsid w:val="00E02FD5"/>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Normal"/>
    <w:uiPriority w:val="99"/>
    <w:rsid w:val="00E02FD5"/>
    <w:pPr>
      <w:tabs>
        <w:tab w:val="left" w:pos="720"/>
      </w:tabs>
      <w:ind w:hanging="1140"/>
      <w:textAlignment w:val="auto"/>
    </w:pPr>
    <w:rPr>
      <w:rFonts w:eastAsia="SimSun"/>
      <w:i/>
      <w:color w:val="0000FF"/>
      <w:lang w:eastAsia="en-US"/>
    </w:rPr>
  </w:style>
  <w:style w:type="character" w:customStyle="1" w:styleId="RAN4proposalChar">
    <w:name w:val="RAN4 proposal Char"/>
    <w:link w:val="RAN4proposal"/>
    <w:locked/>
    <w:rsid w:val="00E02FD5"/>
    <w:rPr>
      <w:rFonts w:ascii="Times New Roman" w:hAnsi="Times New Roman"/>
      <w:b/>
      <w:iCs/>
      <w:szCs w:val="18"/>
      <w:lang w:val="x-none" w:eastAsia="en-US"/>
    </w:rPr>
  </w:style>
  <w:style w:type="paragraph" w:customStyle="1" w:styleId="RAN4proposal">
    <w:name w:val="RAN4 proposal"/>
    <w:basedOn w:val="Caption"/>
    <w:next w:val="Normal"/>
    <w:link w:val="RAN4proposalChar"/>
    <w:qFormat/>
    <w:rsid w:val="00E02FD5"/>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locked/>
    <w:rsid w:val="00E02FD5"/>
    <w:rPr>
      <w:rFonts w:ascii="Times New Roman" w:eastAsia="Calibri" w:hAnsi="Times New Roman"/>
      <w:lang w:eastAsia="en-US"/>
    </w:rPr>
  </w:style>
  <w:style w:type="paragraph" w:customStyle="1" w:styleId="RAN4Observation">
    <w:name w:val="RAN4 Observation"/>
    <w:basedOn w:val="ListParagraph"/>
    <w:next w:val="Normal"/>
    <w:link w:val="RAN4ObservationChar"/>
    <w:rsid w:val="00E02FD5"/>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qFormat/>
    <w:locked/>
    <w:rsid w:val="00E02FD5"/>
    <w:rPr>
      <w:rFonts w:ascii="Arial" w:eastAsia="MS Mincho" w:hAnsi="Arial" w:cs="Arial"/>
      <w:sz w:val="24"/>
      <w:szCs w:val="24"/>
      <w:lang w:val="x-none" w:eastAsia="en-US"/>
    </w:rPr>
  </w:style>
  <w:style w:type="paragraph" w:customStyle="1" w:styleId="3GPPNormalText">
    <w:name w:val="3GPP Normal Text"/>
    <w:basedOn w:val="BodyText"/>
    <w:link w:val="3GPPNormalTextChar"/>
    <w:qFormat/>
    <w:rsid w:val="00E02FD5"/>
    <w:pPr>
      <w:ind w:hanging="22"/>
    </w:pPr>
    <w:rPr>
      <w:rFonts w:ascii="Arial" w:hAnsi="Arial" w:cs="Arial"/>
      <w:sz w:val="24"/>
      <w:lang w:eastAsia="en-US"/>
    </w:rPr>
  </w:style>
  <w:style w:type="character" w:customStyle="1" w:styleId="1Char0">
    <w:name w:val="样式1 Char"/>
    <w:link w:val="10"/>
    <w:locked/>
    <w:rsid w:val="00E02FD5"/>
    <w:rPr>
      <w:rFonts w:ascii="Times New Roman" w:hAnsi="Times New Roman"/>
    </w:rPr>
  </w:style>
  <w:style w:type="paragraph" w:customStyle="1" w:styleId="10">
    <w:name w:val="样式1"/>
    <w:basedOn w:val="Normal"/>
    <w:link w:val="1Char0"/>
    <w:qFormat/>
    <w:rsid w:val="00E02FD5"/>
    <w:pPr>
      <w:tabs>
        <w:tab w:val="left" w:pos="720"/>
      </w:tabs>
      <w:ind w:leftChars="-40" w:left="280"/>
      <w:textAlignment w:val="auto"/>
    </w:pPr>
  </w:style>
  <w:style w:type="character" w:customStyle="1" w:styleId="2Char">
    <w:name w:val="样式2 Char"/>
    <w:link w:val="2"/>
    <w:locked/>
    <w:rsid w:val="00E02FD5"/>
    <w:rPr>
      <w:rFonts w:ascii="Times New Roman" w:hAnsi="Times New Roman"/>
    </w:rPr>
  </w:style>
  <w:style w:type="paragraph" w:customStyle="1" w:styleId="2">
    <w:name w:val="样式2"/>
    <w:basedOn w:val="Normal"/>
    <w:link w:val="2Char"/>
    <w:qFormat/>
    <w:rsid w:val="00E02FD5"/>
    <w:pPr>
      <w:tabs>
        <w:tab w:val="left" w:pos="720"/>
      </w:tabs>
      <w:ind w:left="709" w:hanging="283"/>
      <w:textAlignment w:val="auto"/>
    </w:pPr>
  </w:style>
  <w:style w:type="character" w:customStyle="1" w:styleId="3Char">
    <w:name w:val="样式3 Char"/>
    <w:link w:val="3"/>
    <w:locked/>
    <w:rsid w:val="00E02FD5"/>
    <w:rPr>
      <w:rFonts w:ascii="Times New Roman" w:hAnsi="Times New Roman"/>
    </w:rPr>
  </w:style>
  <w:style w:type="paragraph" w:customStyle="1" w:styleId="3">
    <w:name w:val="样式3"/>
    <w:basedOn w:val="Normal"/>
    <w:link w:val="3Char"/>
    <w:qFormat/>
    <w:rsid w:val="00E02FD5"/>
    <w:pPr>
      <w:tabs>
        <w:tab w:val="left" w:pos="720"/>
      </w:tabs>
      <w:ind w:left="1080"/>
      <w:textAlignment w:val="auto"/>
    </w:pPr>
  </w:style>
  <w:style w:type="character" w:customStyle="1" w:styleId="RAN4H2Char">
    <w:name w:val="RAN4 H2 Char"/>
    <w:link w:val="RAN4H2"/>
    <w:uiPriority w:val="99"/>
    <w:locked/>
    <w:rsid w:val="00E02FD5"/>
    <w:rPr>
      <w:rFonts w:ascii="Arial" w:hAnsi="Arial" w:cs="Arial"/>
      <w:sz w:val="28"/>
      <w:szCs w:val="32"/>
      <w:lang w:eastAsia="en-US"/>
    </w:rPr>
  </w:style>
  <w:style w:type="paragraph" w:customStyle="1" w:styleId="RAN4H2">
    <w:name w:val="RAN4 H2"/>
    <w:basedOn w:val="Heading2"/>
    <w:next w:val="Normal"/>
    <w:link w:val="RAN4H2Char"/>
    <w:uiPriority w:val="99"/>
    <w:qFormat/>
    <w:rsid w:val="00E02FD5"/>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Normal"/>
    <w:next w:val="Normal"/>
    <w:uiPriority w:val="99"/>
    <w:qFormat/>
    <w:rsid w:val="00E02FD5"/>
    <w:pPr>
      <w:keepNext/>
      <w:keepLines/>
      <w:numPr>
        <w:numId w:val="7"/>
      </w:numPr>
      <w:pBdr>
        <w:top w:val="single" w:sz="12" w:space="3" w:color="auto"/>
      </w:pBdr>
      <w:tabs>
        <w:tab w:val="left" w:pos="720"/>
      </w:tabs>
      <w:spacing w:before="240"/>
      <w:textAlignment w:val="auto"/>
      <w:outlineLvl w:val="0"/>
    </w:pPr>
    <w:rPr>
      <w:rFonts w:ascii="Arial" w:eastAsia="SimSun" w:hAnsi="Arial"/>
      <w:sz w:val="36"/>
      <w:lang w:eastAsia="en-US"/>
    </w:rPr>
  </w:style>
  <w:style w:type="paragraph" w:customStyle="1" w:styleId="RAN4H3">
    <w:name w:val="RAN4 H3"/>
    <w:basedOn w:val="Normal"/>
    <w:uiPriority w:val="99"/>
    <w:qFormat/>
    <w:rsid w:val="00E02FD5"/>
    <w:pPr>
      <w:numPr>
        <w:ilvl w:val="2"/>
        <w:numId w:val="7"/>
      </w:numPr>
      <w:tabs>
        <w:tab w:val="left" w:pos="720"/>
      </w:tabs>
      <w:overflowPunct/>
      <w:autoSpaceDE/>
      <w:autoSpaceDN/>
      <w:adjustRightInd/>
      <w:spacing w:after="160" w:line="254" w:lineRule="auto"/>
      <w:ind w:left="505" w:hanging="505"/>
      <w:textAlignment w:val="auto"/>
    </w:pPr>
    <w:rPr>
      <w:rFonts w:ascii="Arial" w:eastAsia="SimSun" w:hAnsi="Arial" w:cs="Arial"/>
      <w:sz w:val="24"/>
      <w:szCs w:val="22"/>
      <w:lang w:val="en-US" w:eastAsia="en-US"/>
    </w:rPr>
  </w:style>
  <w:style w:type="character" w:customStyle="1" w:styleId="R4TopicChar">
    <w:name w:val="R4_Topic Char"/>
    <w:link w:val="R4Topic"/>
    <w:locked/>
    <w:rsid w:val="00E02FD5"/>
    <w:rPr>
      <w:rFonts w:ascii="Arial" w:hAnsi="Arial" w:cs="Arial"/>
      <w:b/>
      <w:i/>
      <w:color w:val="C00000"/>
      <w:sz w:val="22"/>
      <w:szCs w:val="22"/>
    </w:rPr>
  </w:style>
  <w:style w:type="paragraph" w:customStyle="1" w:styleId="R4Topic">
    <w:name w:val="R4_Topic"/>
    <w:basedOn w:val="Normal"/>
    <w:link w:val="R4TopicChar"/>
    <w:qFormat/>
    <w:rsid w:val="00E02FD5"/>
    <w:pPr>
      <w:tabs>
        <w:tab w:val="left" w:pos="720"/>
      </w:tabs>
      <w:textAlignment w:val="auto"/>
    </w:pPr>
    <w:rPr>
      <w:rFonts w:ascii="Arial" w:hAnsi="Arial" w:cs="Arial"/>
      <w:b/>
      <w:i/>
      <w:color w:val="C00000"/>
      <w:sz w:val="22"/>
      <w:szCs w:val="22"/>
    </w:rPr>
  </w:style>
  <w:style w:type="character" w:customStyle="1" w:styleId="R4SubTopicChar">
    <w:name w:val="R4_SubTopic Char"/>
    <w:link w:val="R4SubTopic"/>
    <w:locked/>
    <w:rsid w:val="00E02FD5"/>
    <w:rPr>
      <w:rFonts w:ascii="Arial" w:hAnsi="Arial" w:cs="Arial"/>
      <w:color w:val="C00000"/>
      <w:u w:val="single"/>
    </w:rPr>
  </w:style>
  <w:style w:type="paragraph" w:customStyle="1" w:styleId="R4SubTopic">
    <w:name w:val="R4_SubTopic"/>
    <w:basedOn w:val="Normal"/>
    <w:link w:val="R4SubTopicChar"/>
    <w:qFormat/>
    <w:rsid w:val="00E02FD5"/>
    <w:pPr>
      <w:tabs>
        <w:tab w:val="left" w:pos="720"/>
      </w:tabs>
      <w:textAlignment w:val="auto"/>
    </w:pPr>
    <w:rPr>
      <w:rFonts w:ascii="Arial" w:hAnsi="Arial" w:cs="Arial"/>
      <w:color w:val="C00000"/>
      <w:u w:val="single"/>
    </w:rPr>
  </w:style>
  <w:style w:type="character" w:styleId="CommentReference">
    <w:name w:val="annotation reference"/>
    <w:unhideWhenUsed/>
    <w:qFormat/>
    <w:rsid w:val="00E02FD5"/>
    <w:rPr>
      <w:sz w:val="16"/>
    </w:rPr>
  </w:style>
  <w:style w:type="character" w:styleId="PlaceholderText">
    <w:name w:val="Placeholder Text"/>
    <w:uiPriority w:val="99"/>
    <w:semiHidden/>
    <w:rsid w:val="00E02FD5"/>
    <w:rPr>
      <w:color w:val="808080"/>
    </w:rPr>
  </w:style>
  <w:style w:type="character" w:styleId="SubtleEmphasis">
    <w:name w:val="Subtle Emphasis"/>
    <w:uiPriority w:val="19"/>
    <w:qFormat/>
    <w:rsid w:val="00E02FD5"/>
    <w:rPr>
      <w:i/>
      <w:iCs/>
      <w:color w:val="404040"/>
    </w:rPr>
  </w:style>
  <w:style w:type="character" w:styleId="IntenseEmphasis">
    <w:name w:val="Intense Emphasis"/>
    <w:uiPriority w:val="21"/>
    <w:qFormat/>
    <w:rsid w:val="00E02FD5"/>
    <w:rPr>
      <w:b/>
      <w:bCs w:val="0"/>
      <w:i/>
      <w:iCs w:val="0"/>
      <w:color w:val="4F81BD"/>
    </w:rPr>
  </w:style>
  <w:style w:type="character" w:styleId="SubtleReference">
    <w:name w:val="Subtle Reference"/>
    <w:uiPriority w:val="31"/>
    <w:qFormat/>
    <w:rsid w:val="00E02FD5"/>
    <w:rPr>
      <w:smallCaps/>
      <w:color w:val="5A5A5A"/>
    </w:rPr>
  </w:style>
  <w:style w:type="character" w:styleId="IntenseReference">
    <w:name w:val="Intense Reference"/>
    <w:qFormat/>
    <w:rsid w:val="00E02FD5"/>
    <w:rPr>
      <w:b/>
      <w:bCs w:val="0"/>
      <w:smallCaps/>
      <w:color w:val="C0504D"/>
      <w:spacing w:val="5"/>
      <w:u w:val="single"/>
    </w:rPr>
  </w:style>
  <w:style w:type="character" w:customStyle="1" w:styleId="TACChar">
    <w:name w:val="TAC Char"/>
    <w:link w:val="TAC"/>
    <w:qFormat/>
    <w:locked/>
    <w:rsid w:val="00E02FD5"/>
    <w:rPr>
      <w:rFonts w:ascii="Arial" w:hAnsi="Arial"/>
      <w:sz w:val="18"/>
    </w:rPr>
  </w:style>
  <w:style w:type="character" w:customStyle="1" w:styleId="TAHCar">
    <w:name w:val="TAH Car"/>
    <w:link w:val="TAH"/>
    <w:qFormat/>
    <w:locked/>
    <w:rsid w:val="00E02FD5"/>
    <w:rPr>
      <w:rFonts w:ascii="Arial" w:hAnsi="Arial"/>
      <w:b/>
      <w:sz w:val="18"/>
    </w:rPr>
  </w:style>
  <w:style w:type="character" w:customStyle="1" w:styleId="TANChar">
    <w:name w:val="TAN Char"/>
    <w:link w:val="TAN"/>
    <w:qFormat/>
    <w:locked/>
    <w:rsid w:val="00E02FD5"/>
    <w:rPr>
      <w:rFonts w:ascii="Arial" w:hAnsi="Arial"/>
      <w:sz w:val="18"/>
    </w:rPr>
  </w:style>
  <w:style w:type="character" w:customStyle="1" w:styleId="DocumentMapChar1">
    <w:name w:val="Document Map Char1"/>
    <w:uiPriority w:val="99"/>
    <w:semiHidden/>
    <w:locked/>
    <w:rsid w:val="00E02FD5"/>
    <w:rPr>
      <w:rFonts w:ascii="Tahoma" w:eastAsia="SimSun" w:hAnsi="Tahoma" w:cs="Tahoma" w:hint="default"/>
      <w:sz w:val="16"/>
      <w:szCs w:val="16"/>
      <w:lang w:val="x-none" w:eastAsia="x-none"/>
    </w:rPr>
  </w:style>
  <w:style w:type="character" w:customStyle="1" w:styleId="spelle">
    <w:name w:val="spelle"/>
    <w:rsid w:val="00E02FD5"/>
    <w:rPr>
      <w:rFonts w:ascii="Times New Roman" w:hAnsi="Times New Roman" w:cs="Times New Roman" w:hint="default"/>
    </w:rPr>
  </w:style>
  <w:style w:type="character" w:customStyle="1" w:styleId="apple-style-span">
    <w:name w:val="apple-style-span"/>
    <w:rsid w:val="00E02FD5"/>
    <w:rPr>
      <w:rFonts w:ascii="Times New Roman" w:hAnsi="Times New Roman" w:cs="Times New Roman" w:hint="default"/>
    </w:rPr>
  </w:style>
  <w:style w:type="character" w:customStyle="1" w:styleId="B1Char1">
    <w:name w:val="B1 Char1"/>
    <w:rsid w:val="00E02FD5"/>
    <w:rPr>
      <w:rFonts w:ascii="Arial" w:eastAsia="SimSun" w:hAnsi="Arial" w:cs="Arial" w:hint="default"/>
      <w:color w:val="0000FF"/>
      <w:kern w:val="2"/>
      <w:lang w:val="en-GB" w:eastAsia="en-US"/>
    </w:rPr>
  </w:style>
  <w:style w:type="character" w:customStyle="1" w:styleId="B2Char">
    <w:name w:val="B2 Char"/>
    <w:qFormat/>
    <w:rsid w:val="00E02FD5"/>
    <w:rPr>
      <w:lang w:val="en-GB" w:eastAsia="ko-KR"/>
    </w:rPr>
  </w:style>
  <w:style w:type="character" w:customStyle="1" w:styleId="12">
    <w:name w:val="明显强调1"/>
    <w:uiPriority w:val="21"/>
    <w:qFormat/>
    <w:rsid w:val="00E02FD5"/>
    <w:rPr>
      <w:b/>
      <w:bCs/>
      <w:i/>
      <w:iCs/>
      <w:color w:val="4F81BD"/>
    </w:rPr>
  </w:style>
  <w:style w:type="character" w:customStyle="1" w:styleId="Char10">
    <w:name w:val="纯文本 Char1"/>
    <w:uiPriority w:val="99"/>
    <w:semiHidden/>
    <w:rsid w:val="00E02FD5"/>
    <w:rPr>
      <w:rFonts w:ascii="SimSun" w:eastAsia="SimSun" w:hAnsi="Courier New" w:cs="Courier New" w:hint="eastAsia"/>
      <w:sz w:val="21"/>
      <w:szCs w:val="21"/>
      <w:lang w:val="en-GB" w:eastAsia="en-US"/>
    </w:rPr>
  </w:style>
  <w:style w:type="character" w:customStyle="1" w:styleId="TAL0">
    <w:name w:val="TAL (文字)"/>
    <w:rsid w:val="00E02FD5"/>
    <w:rPr>
      <w:rFonts w:ascii="Arial" w:hAnsi="Arial" w:cs="Arial" w:hint="default"/>
      <w:sz w:val="18"/>
      <w:lang w:val="en-GB" w:eastAsia="ja-JP" w:bidi="ar-SA"/>
    </w:rPr>
  </w:style>
  <w:style w:type="character" w:customStyle="1" w:styleId="TALChar">
    <w:name w:val="TAL Char"/>
    <w:qFormat/>
    <w:locked/>
    <w:rsid w:val="00E02FD5"/>
    <w:rPr>
      <w:rFonts w:ascii="Arial" w:eastAsia="Times New Roman" w:hAnsi="Arial" w:cs="Arial" w:hint="default"/>
      <w:sz w:val="18"/>
      <w:lang w:val="en-GB" w:eastAsia="en-GB"/>
    </w:rPr>
  </w:style>
  <w:style w:type="character" w:customStyle="1" w:styleId="PlainTextChar2">
    <w:name w:val="Plain Text Char2"/>
    <w:uiPriority w:val="99"/>
    <w:semiHidden/>
    <w:rsid w:val="00E02FD5"/>
    <w:rPr>
      <w:rFonts w:ascii="Courier New" w:hAnsi="Courier New" w:cs="Courier New" w:hint="default"/>
      <w:lang w:val="nb-NO"/>
    </w:rPr>
  </w:style>
  <w:style w:type="character" w:customStyle="1" w:styleId="DocumentMapChar2">
    <w:name w:val="Document Map Char2"/>
    <w:uiPriority w:val="99"/>
    <w:semiHidden/>
    <w:locked/>
    <w:rsid w:val="00E02FD5"/>
    <w:rPr>
      <w:rFonts w:ascii="Tahoma" w:eastAsia="SimSun" w:hAnsi="Tahoma" w:cs="Tahoma" w:hint="default"/>
      <w:sz w:val="16"/>
      <w:szCs w:val="16"/>
      <w:lang w:eastAsia="ja-JP"/>
    </w:rPr>
  </w:style>
  <w:style w:type="character" w:customStyle="1" w:styleId="PlainTextChar3">
    <w:name w:val="Plain Text Char3"/>
    <w:uiPriority w:val="99"/>
    <w:semiHidden/>
    <w:rsid w:val="00E02FD5"/>
    <w:rPr>
      <w:rFonts w:ascii="Courier New" w:hAnsi="Courier New" w:cs="Courier New" w:hint="default"/>
      <w:lang w:val="nb-NO"/>
    </w:rPr>
  </w:style>
  <w:style w:type="character" w:customStyle="1" w:styleId="DocumentMapChar3">
    <w:name w:val="Document Map Char3"/>
    <w:uiPriority w:val="99"/>
    <w:semiHidden/>
    <w:locked/>
    <w:rsid w:val="00E02FD5"/>
    <w:rPr>
      <w:rFonts w:ascii="Tahoma" w:eastAsia="SimSun" w:hAnsi="Tahoma" w:cs="Tahoma" w:hint="default"/>
      <w:sz w:val="16"/>
      <w:szCs w:val="16"/>
      <w:lang w:eastAsia="ja-JP"/>
    </w:rPr>
  </w:style>
  <w:style w:type="character" w:customStyle="1" w:styleId="PlainTextChar4">
    <w:name w:val="Plain Text Char4"/>
    <w:uiPriority w:val="99"/>
    <w:semiHidden/>
    <w:rsid w:val="00E02FD5"/>
    <w:rPr>
      <w:rFonts w:ascii="Courier New" w:hAnsi="Courier New" w:cs="Courier New" w:hint="default"/>
      <w:lang w:val="nb-NO"/>
    </w:rPr>
  </w:style>
  <w:style w:type="character" w:customStyle="1" w:styleId="DocumentMapChar4">
    <w:name w:val="Document Map Char4"/>
    <w:uiPriority w:val="99"/>
    <w:semiHidden/>
    <w:locked/>
    <w:rsid w:val="00E02FD5"/>
    <w:rPr>
      <w:rFonts w:ascii="Tahoma" w:eastAsia="SimSun" w:hAnsi="Tahoma" w:cs="Tahoma" w:hint="default"/>
      <w:sz w:val="16"/>
      <w:szCs w:val="16"/>
      <w:lang w:eastAsia="ja-JP"/>
    </w:rPr>
  </w:style>
  <w:style w:type="character" w:customStyle="1" w:styleId="PlainTextChar5">
    <w:name w:val="Plain Text Char5"/>
    <w:uiPriority w:val="99"/>
    <w:semiHidden/>
    <w:rsid w:val="00E02FD5"/>
    <w:rPr>
      <w:rFonts w:ascii="Courier New" w:hAnsi="Courier New" w:cs="Courier New" w:hint="default"/>
      <w:lang w:val="nb-NO"/>
    </w:rPr>
  </w:style>
  <w:style w:type="character" w:customStyle="1" w:styleId="NOChar">
    <w:name w:val="NO Char"/>
    <w:qFormat/>
    <w:rsid w:val="00E02FD5"/>
    <w:rPr>
      <w:rFonts w:ascii="SimSun" w:eastAsia="SimSun" w:hAnsi="SimSun" w:hint="eastAsia"/>
      <w:lang w:val="en-GB" w:eastAsia="ja-JP" w:bidi="ar-SA"/>
    </w:rPr>
  </w:style>
  <w:style w:type="character" w:customStyle="1" w:styleId="DocumentMapChar6">
    <w:name w:val="Document Map Char6"/>
    <w:uiPriority w:val="99"/>
    <w:semiHidden/>
    <w:locked/>
    <w:rsid w:val="00E02FD5"/>
    <w:rPr>
      <w:rFonts w:ascii="Tahoma" w:eastAsia="SimSun" w:hAnsi="Tahoma" w:cs="Tahoma" w:hint="default"/>
      <w:sz w:val="16"/>
      <w:szCs w:val="16"/>
      <w:lang w:eastAsia="ja-JP"/>
    </w:rPr>
  </w:style>
  <w:style w:type="character" w:customStyle="1" w:styleId="PlainTextChar7">
    <w:name w:val="Plain Text Char7"/>
    <w:uiPriority w:val="99"/>
    <w:semiHidden/>
    <w:rsid w:val="00E02FD5"/>
    <w:rPr>
      <w:rFonts w:ascii="Courier New" w:hAnsi="Courier New" w:cs="Courier New" w:hint="default"/>
      <w:lang w:val="nb-NO"/>
    </w:rPr>
  </w:style>
  <w:style w:type="character" w:customStyle="1" w:styleId="a1">
    <w:name w:val="首标题"/>
    <w:rsid w:val="00E02FD5"/>
    <w:rPr>
      <w:rFonts w:ascii="Arial" w:eastAsia="SimSun" w:hAnsi="Arial" w:cs="Arial" w:hint="default"/>
      <w:sz w:val="24"/>
      <w:lang w:val="en-US" w:eastAsia="zh-CN" w:bidi="ar-SA"/>
    </w:rPr>
  </w:style>
  <w:style w:type="character" w:customStyle="1" w:styleId="TFChar">
    <w:name w:val="TF Char"/>
    <w:link w:val="TF"/>
    <w:locked/>
    <w:rsid w:val="00E02FD5"/>
    <w:rPr>
      <w:rFonts w:ascii="Arial" w:hAnsi="Arial"/>
      <w:b/>
    </w:rPr>
  </w:style>
  <w:style w:type="character" w:customStyle="1" w:styleId="CharChar3">
    <w:name w:val="Char Char3"/>
    <w:semiHidden/>
    <w:rsid w:val="00E02FD5"/>
    <w:rPr>
      <w:rFonts w:ascii="Arial" w:hAnsi="Arial" w:cs="Arial" w:hint="default"/>
      <w:sz w:val="28"/>
      <w:lang w:val="en-GB" w:eastAsia="ko-KR" w:bidi="ar-SA"/>
    </w:rPr>
  </w:style>
  <w:style w:type="character" w:customStyle="1" w:styleId="msoins0">
    <w:name w:val="msoins0"/>
    <w:rsid w:val="00E02FD5"/>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E02FD5"/>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E02FD5"/>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E02FD5"/>
    <w:rPr>
      <w:sz w:val="24"/>
      <w:lang w:val="en-US" w:eastAsia="en-US"/>
    </w:rPr>
  </w:style>
  <w:style w:type="character" w:customStyle="1" w:styleId="DocumentMapChar5">
    <w:name w:val="Document Map Char5"/>
    <w:uiPriority w:val="99"/>
    <w:semiHidden/>
    <w:locked/>
    <w:rsid w:val="00E02FD5"/>
    <w:rPr>
      <w:rFonts w:ascii="Tahoma" w:eastAsia="SimSun" w:hAnsi="Tahoma" w:cs="Tahoma" w:hint="default"/>
      <w:sz w:val="16"/>
      <w:szCs w:val="16"/>
      <w:lang w:eastAsia="ja-JP"/>
    </w:rPr>
  </w:style>
  <w:style w:type="character" w:customStyle="1" w:styleId="PlainTextChar6">
    <w:name w:val="Plain Text Char6"/>
    <w:uiPriority w:val="99"/>
    <w:semiHidden/>
    <w:rsid w:val="00E02FD5"/>
    <w:rPr>
      <w:rFonts w:ascii="Courier New" w:hAnsi="Courier New" w:cs="Courier New" w:hint="default"/>
      <w:lang w:val="nb-NO"/>
    </w:rPr>
  </w:style>
  <w:style w:type="character" w:customStyle="1" w:styleId="DocumentMapChar7">
    <w:name w:val="Document Map Char7"/>
    <w:uiPriority w:val="99"/>
    <w:semiHidden/>
    <w:locked/>
    <w:rsid w:val="00E02FD5"/>
    <w:rPr>
      <w:rFonts w:ascii="Tahoma" w:eastAsia="SimSun" w:hAnsi="Tahoma" w:cs="Tahoma" w:hint="default"/>
      <w:sz w:val="16"/>
      <w:szCs w:val="16"/>
      <w:lang w:eastAsia="ja-JP"/>
    </w:rPr>
  </w:style>
  <w:style w:type="character" w:customStyle="1" w:styleId="PlainTextChar8">
    <w:name w:val="Plain Text Char8"/>
    <w:uiPriority w:val="99"/>
    <w:semiHidden/>
    <w:rsid w:val="00E02FD5"/>
    <w:rPr>
      <w:rFonts w:ascii="Courier New" w:hAnsi="Courier New" w:cs="Courier New" w:hint="default"/>
      <w:lang w:val="nb-NO"/>
    </w:rPr>
  </w:style>
  <w:style w:type="character" w:customStyle="1" w:styleId="DocumentMapChar8">
    <w:name w:val="Document Map Char8"/>
    <w:uiPriority w:val="99"/>
    <w:semiHidden/>
    <w:locked/>
    <w:rsid w:val="00E02FD5"/>
    <w:rPr>
      <w:rFonts w:ascii="Tahoma" w:eastAsia="SimSun" w:hAnsi="Tahoma" w:cs="Tahoma" w:hint="default"/>
      <w:sz w:val="16"/>
      <w:szCs w:val="16"/>
      <w:lang w:eastAsia="ja-JP"/>
    </w:rPr>
  </w:style>
  <w:style w:type="character" w:customStyle="1" w:styleId="PlainTextChar9">
    <w:name w:val="Plain Text Char9"/>
    <w:uiPriority w:val="99"/>
    <w:semiHidden/>
    <w:rsid w:val="00E02FD5"/>
    <w:rPr>
      <w:rFonts w:ascii="Courier New" w:hAnsi="Courier New" w:cs="Courier New" w:hint="default"/>
      <w:lang w:val="nb-NO"/>
    </w:rPr>
  </w:style>
  <w:style w:type="character" w:customStyle="1" w:styleId="UnresolvedMention1">
    <w:name w:val="Unresolved Mention1"/>
    <w:uiPriority w:val="99"/>
    <w:semiHidden/>
    <w:rsid w:val="00E02FD5"/>
    <w:rPr>
      <w:color w:val="808080"/>
      <w:shd w:val="clear" w:color="auto" w:fill="E6E6E6"/>
    </w:rPr>
  </w:style>
  <w:style w:type="character" w:customStyle="1" w:styleId="SubtleEmphasis1">
    <w:name w:val="Subtle Emphasis1"/>
    <w:uiPriority w:val="19"/>
    <w:qFormat/>
    <w:rsid w:val="00E02FD5"/>
    <w:rPr>
      <w:i/>
      <w:iCs/>
      <w:color w:val="808080"/>
    </w:rPr>
  </w:style>
  <w:style w:type="character" w:customStyle="1" w:styleId="SubtleReference1">
    <w:name w:val="Subtle Reference1"/>
    <w:uiPriority w:val="31"/>
    <w:qFormat/>
    <w:rsid w:val="00E02FD5"/>
    <w:rPr>
      <w:smallCaps/>
      <w:color w:val="C0504D"/>
      <w:u w:val="single"/>
    </w:rPr>
  </w:style>
  <w:style w:type="character" w:customStyle="1" w:styleId="DocumentMapChar9">
    <w:name w:val="Document Map Char9"/>
    <w:uiPriority w:val="99"/>
    <w:semiHidden/>
    <w:locked/>
    <w:rsid w:val="00E02FD5"/>
    <w:rPr>
      <w:rFonts w:ascii="Tahoma" w:eastAsia="SimSun" w:hAnsi="Tahoma" w:cs="Tahoma" w:hint="default"/>
      <w:sz w:val="16"/>
      <w:szCs w:val="16"/>
      <w:lang w:val="en-US" w:eastAsia="ja-JP"/>
    </w:rPr>
  </w:style>
  <w:style w:type="character" w:customStyle="1" w:styleId="PlainTextChar10">
    <w:name w:val="Plain Text Char10"/>
    <w:uiPriority w:val="99"/>
    <w:semiHidden/>
    <w:locked/>
    <w:rsid w:val="00E02FD5"/>
    <w:rPr>
      <w:rFonts w:ascii="Courier New" w:hAnsi="Courier New" w:cs="Courier New" w:hint="default"/>
      <w:lang w:val="nb-NO"/>
    </w:rPr>
  </w:style>
  <w:style w:type="table" w:styleId="TableGrid">
    <w:name w:val="Table Grid"/>
    <w:aliases w:val="TableGrid"/>
    <w:basedOn w:val="TableNormal"/>
    <w:uiPriority w:val="39"/>
    <w:qFormat/>
    <w:rsid w:val="00E02FD5"/>
    <w:pPr>
      <w:spacing w:before="120" w:line="280" w:lineRule="atLeast"/>
      <w:jc w:val="both"/>
    </w:pPr>
    <w:rPr>
      <w:rFonts w:ascii="New York" w:eastAsia="SimSun" w:hAnsi="New Yor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unhideWhenUsed/>
    <w:rsid w:val="00E02FD5"/>
    <w:pPr>
      <w:spacing w:after="180"/>
    </w:pPr>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semiHidden/>
    <w:unhideWhenUsed/>
    <w:rsid w:val="00E02FD5"/>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LightShading-Accent5">
    <w:name w:val="Light Shading Accent 5"/>
    <w:basedOn w:val="TableNormal"/>
    <w:uiPriority w:val="60"/>
    <w:semiHidden/>
    <w:unhideWhenUsed/>
    <w:rsid w:val="00E02FD5"/>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Grid3-Accent5">
    <w:name w:val="Medium Grid 3 Accent 5"/>
    <w:basedOn w:val="TableNormal"/>
    <w:uiPriority w:val="69"/>
    <w:semiHidden/>
    <w:unhideWhenUsed/>
    <w:rsid w:val="00E02FD5"/>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TableNormal"/>
    <w:uiPriority w:val="39"/>
    <w:qFormat/>
    <w:rsid w:val="00E02FD5"/>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E02FD5"/>
    <w:pPr>
      <w:spacing w:before="120" w:after="180" w:line="280" w:lineRule="atLeast"/>
      <w:jc w:val="both"/>
    </w:pPr>
    <w:rPr>
      <w:rFonts w:ascii="New York" w:eastAsia="SimSun" w:hAnsi="New Yor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TableNormal"/>
    <w:uiPriority w:val="39"/>
    <w:rsid w:val="00E02FD5"/>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TableNormal"/>
    <w:uiPriority w:val="39"/>
    <w:rsid w:val="00E02FD5"/>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TableNormal"/>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TableNormal"/>
    <w:uiPriority w:val="63"/>
    <w:rsid w:val="00E02FD5"/>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
    <w:name w:val="浅色列表 - 强调文字颜色 12"/>
    <w:basedOn w:val="TableNormal"/>
    <w:uiPriority w:val="61"/>
    <w:rsid w:val="00E02FD5"/>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0">
    <w:name w:val="表格格線2"/>
    <w:basedOn w:val="TableNormal"/>
    <w:uiPriority w:val="39"/>
    <w:rsid w:val="00E02FD5"/>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E02FD5"/>
    <w:pPr>
      <w:spacing w:before="120" w:after="180" w:line="280" w:lineRule="atLeast"/>
      <w:jc w:val="both"/>
    </w:pPr>
    <w:rPr>
      <w:rFonts w:ascii="New York" w:eastAsia="SimSun" w:hAnsi="New Yor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TableNormal"/>
    <w:uiPriority w:val="39"/>
    <w:rsid w:val="00E02FD5"/>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TableNormal"/>
    <w:uiPriority w:val="39"/>
    <w:rsid w:val="00E02FD5"/>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TableNormal"/>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TableNormal"/>
    <w:uiPriority w:val="63"/>
    <w:rsid w:val="00E02FD5"/>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TableNormal"/>
    <w:rsid w:val="00E02FD5"/>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TableNormal"/>
    <w:uiPriority w:val="61"/>
    <w:rsid w:val="00E02FD5"/>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
    <w:name w:val="表格格線21"/>
    <w:basedOn w:val="TableNormal"/>
    <w:uiPriority w:val="39"/>
    <w:rsid w:val="00E02FD5"/>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E02FD5"/>
    <w:pPr>
      <w:spacing w:before="120" w:after="180" w:line="280" w:lineRule="atLeast"/>
      <w:jc w:val="both"/>
    </w:pPr>
    <w:rPr>
      <w:rFonts w:ascii="New York" w:eastAsia="SimSun" w:hAnsi="New Yor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TableNormal"/>
    <w:uiPriority w:val="39"/>
    <w:rsid w:val="00E02FD5"/>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TableNormal"/>
    <w:uiPriority w:val="39"/>
    <w:rsid w:val="00E02FD5"/>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TableNormal"/>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TableNormal"/>
    <w:uiPriority w:val="63"/>
    <w:rsid w:val="00E02FD5"/>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TableNormal"/>
    <w:rsid w:val="00E02FD5"/>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TableNormal"/>
    <w:uiPriority w:val="61"/>
    <w:rsid w:val="00E02FD5"/>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
    <w:name w:val="表格格線22"/>
    <w:basedOn w:val="TableNormal"/>
    <w:uiPriority w:val="39"/>
    <w:rsid w:val="00E02FD5"/>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rsid w:val="00E02FD5"/>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E02FD5"/>
    <w:pPr>
      <w:spacing w:before="120" w:after="180" w:line="280" w:lineRule="atLeast"/>
      <w:jc w:val="both"/>
    </w:pPr>
    <w:rPr>
      <w:rFonts w:ascii="New York" w:eastAsia="SimSun" w:hAnsi="New Yor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TableNormal"/>
    <w:uiPriority w:val="39"/>
    <w:rsid w:val="00E02FD5"/>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TableNormal"/>
    <w:uiPriority w:val="39"/>
    <w:rsid w:val="00E02FD5"/>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TableNormal"/>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TableNormal"/>
    <w:uiPriority w:val="63"/>
    <w:rsid w:val="00E02FD5"/>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TableNormal"/>
    <w:rsid w:val="00E02FD5"/>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TableNormal"/>
    <w:uiPriority w:val="61"/>
    <w:rsid w:val="00E02FD5"/>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
    <w:name w:val="表格格線23"/>
    <w:basedOn w:val="TableNormal"/>
    <w:uiPriority w:val="39"/>
    <w:rsid w:val="00E02FD5"/>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rsid w:val="00E02FD5"/>
    <w:pPr>
      <w:spacing w:before="120" w:after="180" w:line="280" w:lineRule="atLeast"/>
      <w:jc w:val="both"/>
    </w:pPr>
    <w:rPr>
      <w:rFonts w:ascii="New York" w:eastAsia="SimSun" w:hAnsi="New Yor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TableNormal"/>
    <w:uiPriority w:val="39"/>
    <w:rsid w:val="00E02FD5"/>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TableNormal"/>
    <w:uiPriority w:val="39"/>
    <w:rsid w:val="00E02FD5"/>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TableNormal"/>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TableNormal"/>
    <w:uiPriority w:val="63"/>
    <w:rsid w:val="00E02FD5"/>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TableNormal"/>
    <w:rsid w:val="00E02FD5"/>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TableNormal"/>
    <w:uiPriority w:val="61"/>
    <w:rsid w:val="00E02FD5"/>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
    <w:name w:val="表格格線24"/>
    <w:basedOn w:val="TableNormal"/>
    <w:uiPriority w:val="39"/>
    <w:rsid w:val="00E02FD5"/>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rsid w:val="00E02FD5"/>
    <w:pPr>
      <w:spacing w:before="120" w:after="180" w:line="280" w:lineRule="atLeast"/>
      <w:jc w:val="both"/>
    </w:pPr>
    <w:rPr>
      <w:rFonts w:ascii="New York" w:eastAsia="SimSun" w:hAnsi="New Yor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rsid w:val="00E02FD5"/>
    <w:pPr>
      <w:spacing w:before="120" w:after="180" w:line="280" w:lineRule="atLeast"/>
      <w:jc w:val="both"/>
    </w:pPr>
    <w:rPr>
      <w:rFonts w:ascii="New York" w:eastAsia="SimSun" w:hAnsi="New Yor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TableNormal"/>
    <w:uiPriority w:val="39"/>
    <w:rsid w:val="00E02FD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TableNormal"/>
    <w:uiPriority w:val="39"/>
    <w:rsid w:val="00E02FD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TableNormal"/>
    <w:uiPriority w:val="69"/>
    <w:rsid w:val="00E02FD5"/>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TableNormal"/>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TableNormal"/>
    <w:uiPriority w:val="63"/>
    <w:rsid w:val="00E02FD5"/>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TableNormal"/>
    <w:uiPriority w:val="61"/>
    <w:rsid w:val="00E02FD5"/>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TableNormal"/>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TableNormal"/>
    <w:uiPriority w:val="63"/>
    <w:rsid w:val="00E02FD5"/>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TableNormal"/>
    <w:uiPriority w:val="61"/>
    <w:rsid w:val="00E02FD5"/>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TableNormal"/>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TableNormal"/>
    <w:uiPriority w:val="63"/>
    <w:rsid w:val="00E02FD5"/>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TableNormal"/>
    <w:uiPriority w:val="61"/>
    <w:rsid w:val="00E02FD5"/>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TableNormal"/>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TableNormal"/>
    <w:uiPriority w:val="63"/>
    <w:rsid w:val="00E02FD5"/>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TableNormal"/>
    <w:uiPriority w:val="61"/>
    <w:rsid w:val="00E02FD5"/>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TableNormal"/>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TableNormal"/>
    <w:uiPriority w:val="63"/>
    <w:rsid w:val="00E02FD5"/>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TableNormal"/>
    <w:uiPriority w:val="61"/>
    <w:rsid w:val="00E02FD5"/>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TableNormal"/>
    <w:uiPriority w:val="69"/>
    <w:rsid w:val="00E02FD5"/>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TableNormal"/>
    <w:rsid w:val="00E02FD5"/>
    <w:pPr>
      <w:spacing w:before="120" w:after="180" w:line="280" w:lineRule="atLeast"/>
      <w:jc w:val="both"/>
    </w:pPr>
    <w:rPr>
      <w:rFonts w:ascii="New York" w:eastAsia="SimSun" w:hAnsi="New Yor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rsid w:val="00E02FD5"/>
    <w:pPr>
      <w:spacing w:before="120" w:after="180" w:line="280" w:lineRule="atLeast"/>
      <w:jc w:val="both"/>
    </w:pPr>
    <w:rPr>
      <w:rFonts w:ascii="New York" w:eastAsia="SimSun" w:hAnsi="New Yor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TableNormal"/>
    <w:uiPriority w:val="39"/>
    <w:rsid w:val="00E02FD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TableNormal"/>
    <w:uiPriority w:val="39"/>
    <w:rsid w:val="00E02FD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TableNormal"/>
    <w:uiPriority w:val="69"/>
    <w:rsid w:val="00E02FD5"/>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TableNormal"/>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TableNormal"/>
    <w:uiPriority w:val="63"/>
    <w:rsid w:val="00E02FD5"/>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TableNormal"/>
    <w:uiPriority w:val="61"/>
    <w:rsid w:val="00E02FD5"/>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TableNormal"/>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TableNormal"/>
    <w:uiPriority w:val="63"/>
    <w:rsid w:val="00E02FD5"/>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TableNormal"/>
    <w:uiPriority w:val="61"/>
    <w:rsid w:val="00E02FD5"/>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TableNormal"/>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TableNormal"/>
    <w:uiPriority w:val="63"/>
    <w:rsid w:val="00E02FD5"/>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TableNormal"/>
    <w:uiPriority w:val="61"/>
    <w:rsid w:val="00E02FD5"/>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TableNormal"/>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TableNormal"/>
    <w:uiPriority w:val="63"/>
    <w:rsid w:val="00E02FD5"/>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TableNormal"/>
    <w:uiPriority w:val="61"/>
    <w:rsid w:val="00E02FD5"/>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TableNormal"/>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TableNormal"/>
    <w:uiPriority w:val="63"/>
    <w:rsid w:val="00E02FD5"/>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TableNormal"/>
    <w:uiPriority w:val="61"/>
    <w:rsid w:val="00E02FD5"/>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TableNormal"/>
    <w:uiPriority w:val="69"/>
    <w:rsid w:val="00E02FD5"/>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TableNormal"/>
    <w:rsid w:val="00E02FD5"/>
    <w:pPr>
      <w:spacing w:before="120" w:after="180" w:line="280" w:lineRule="atLeast"/>
      <w:jc w:val="both"/>
    </w:pPr>
    <w:rPr>
      <w:rFonts w:ascii="New York" w:eastAsia="SimSun" w:hAnsi="New Yor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TableNormal"/>
    <w:uiPriority w:val="39"/>
    <w:rsid w:val="00E02FD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TableNormal"/>
    <w:uiPriority w:val="39"/>
    <w:rsid w:val="00E02FD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TableNormal"/>
    <w:uiPriority w:val="69"/>
    <w:rsid w:val="00E02FD5"/>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TableNormal"/>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TableNormal"/>
    <w:uiPriority w:val="63"/>
    <w:rsid w:val="00E02FD5"/>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TableNormal"/>
    <w:uiPriority w:val="61"/>
    <w:rsid w:val="00E02FD5"/>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TableNormal"/>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TableNormal"/>
    <w:uiPriority w:val="63"/>
    <w:rsid w:val="00E02FD5"/>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TableNormal"/>
    <w:uiPriority w:val="61"/>
    <w:rsid w:val="00E02FD5"/>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TableNormal"/>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TableNormal"/>
    <w:uiPriority w:val="63"/>
    <w:rsid w:val="00E02FD5"/>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TableNormal"/>
    <w:uiPriority w:val="61"/>
    <w:rsid w:val="00E02FD5"/>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TableNormal"/>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TableNormal"/>
    <w:uiPriority w:val="63"/>
    <w:rsid w:val="00E02FD5"/>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TableNormal"/>
    <w:uiPriority w:val="61"/>
    <w:rsid w:val="00E02FD5"/>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TableNormal"/>
    <w:uiPriority w:val="60"/>
    <w:rsid w:val="00E02FD5"/>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TableNormal"/>
    <w:uiPriority w:val="63"/>
    <w:rsid w:val="00E02FD5"/>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TableNormal"/>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TableNormal"/>
    <w:uiPriority w:val="63"/>
    <w:rsid w:val="00E02FD5"/>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TableNormal"/>
    <w:uiPriority w:val="61"/>
    <w:rsid w:val="00E02FD5"/>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TableNormal"/>
    <w:uiPriority w:val="69"/>
    <w:rsid w:val="00E02FD5"/>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TableNormal"/>
    <w:rsid w:val="00E02FD5"/>
    <w:pPr>
      <w:spacing w:before="12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semiHidden/>
    <w:rsid w:val="00E02FD5"/>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TableNormal"/>
    <w:uiPriority w:val="69"/>
    <w:semiHidden/>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TableNormal"/>
    <w:uiPriority w:val="60"/>
    <w:semiHidden/>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TableNormal"/>
    <w:uiPriority w:val="69"/>
    <w:semiHidden/>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TableNormal"/>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TableNormal"/>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TableNormal"/>
    <w:rsid w:val="00E02FD5"/>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
    <w:name w:val="表格格線25"/>
    <w:basedOn w:val="TableNormal"/>
    <w:uiPriority w:val="39"/>
    <w:rsid w:val="00E02FD5"/>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TableNormal"/>
    <w:rsid w:val="00E02FD5"/>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TableNormal"/>
    <w:uiPriority w:val="39"/>
    <w:rsid w:val="00E02FD5"/>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TableNormal"/>
    <w:rsid w:val="00E02FD5"/>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TableNormal"/>
    <w:uiPriority w:val="39"/>
    <w:rsid w:val="00E02FD5"/>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rsid w:val="00E02FD5"/>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TableNormal"/>
    <w:rsid w:val="00E02FD5"/>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TableNormal"/>
    <w:uiPriority w:val="39"/>
    <w:rsid w:val="00E02FD5"/>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TableNormal"/>
    <w:rsid w:val="00E02FD5"/>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TableNormal"/>
    <w:uiPriority w:val="39"/>
    <w:rsid w:val="00E02FD5"/>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TableNormal"/>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TableNormal"/>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TableNormal"/>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TableNormal"/>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TableNormal"/>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TableNormal"/>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3">
    <w:name w:val="表格主题1"/>
    <w:basedOn w:val="TableNormal"/>
    <w:semiHidden/>
    <w:rsid w:val="00E02FD5"/>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4">
    <w:name w:val="网格型1"/>
    <w:basedOn w:val="TableNormal"/>
    <w:rsid w:val="00E02FD5"/>
    <w:pPr>
      <w:spacing w:before="12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TableNormal"/>
    <w:uiPriority w:val="60"/>
    <w:semiHidden/>
    <w:rsid w:val="00E02FD5"/>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TableNormal"/>
    <w:rsid w:val="00E02FD5"/>
    <w:pPr>
      <w:spacing w:before="12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rsid w:val="00E02FD5"/>
    <w:pPr>
      <w:spacing w:before="12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rsid w:val="00E02FD5"/>
    <w:pPr>
      <w:spacing w:before="12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E02FD5"/>
    <w:pPr>
      <w:spacing w:before="12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semiHidden/>
    <w:rsid w:val="00E02FD5"/>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TableNormal"/>
    <w:uiPriority w:val="69"/>
    <w:semiHidden/>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TableNormal"/>
    <w:uiPriority w:val="60"/>
    <w:semiHidden/>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TableNormal"/>
    <w:uiPriority w:val="69"/>
    <w:semiHidden/>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TableNormal"/>
    <w:uiPriority w:val="5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TableNormal"/>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TableNormal"/>
    <w:rsid w:val="00E02FD5"/>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
    <w:name w:val="表格格線26"/>
    <w:basedOn w:val="TableNormal"/>
    <w:uiPriority w:val="39"/>
    <w:rsid w:val="00E02FD5"/>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TableNormal"/>
    <w:rsid w:val="00E02FD5"/>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TableNormal"/>
    <w:uiPriority w:val="39"/>
    <w:rsid w:val="00E02FD5"/>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TableNormal"/>
    <w:rsid w:val="00E02FD5"/>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TableNormal"/>
    <w:uiPriority w:val="39"/>
    <w:rsid w:val="00E02FD5"/>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rsid w:val="00E02FD5"/>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TableNormal"/>
    <w:rsid w:val="00E02FD5"/>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TableNormal"/>
    <w:uiPriority w:val="39"/>
    <w:rsid w:val="00E02FD5"/>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TableNormal"/>
    <w:rsid w:val="00E02FD5"/>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TableNormal"/>
    <w:uiPriority w:val="39"/>
    <w:rsid w:val="00E02FD5"/>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TableNormal"/>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TableNormal"/>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TableNormal"/>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TableNormal"/>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TableNormal"/>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TableNormal"/>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TableNormal"/>
    <w:rsid w:val="00E02FD5"/>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TableNormal"/>
    <w:uiPriority w:val="39"/>
    <w:rsid w:val="00E02FD5"/>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TableNormal"/>
    <w:rsid w:val="00E02FD5"/>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TableNormal"/>
    <w:uiPriority w:val="39"/>
    <w:rsid w:val="00E02FD5"/>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TableNormal"/>
    <w:rsid w:val="00E02FD5"/>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TableNormal"/>
    <w:uiPriority w:val="39"/>
    <w:rsid w:val="00E02FD5"/>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rsid w:val="00E02FD5"/>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TableNormal"/>
    <w:rsid w:val="00E02FD5"/>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TableNormal"/>
    <w:uiPriority w:val="39"/>
    <w:rsid w:val="00E02FD5"/>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TableNormal"/>
    <w:rsid w:val="00E02FD5"/>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TableNormal"/>
    <w:uiPriority w:val="39"/>
    <w:rsid w:val="00E02FD5"/>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主题11"/>
    <w:basedOn w:val="TableNormal"/>
    <w:semiHidden/>
    <w:rsid w:val="00E02FD5"/>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网格型11"/>
    <w:basedOn w:val="TableNormal"/>
    <w:rsid w:val="00E02FD5"/>
    <w:pPr>
      <w:spacing w:before="12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TableNormal"/>
    <w:uiPriority w:val="60"/>
    <w:semiHidden/>
    <w:rsid w:val="00E02FD5"/>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TableNormal"/>
    <w:uiPriority w:val="69"/>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TableNormal"/>
    <w:rsid w:val="00E02FD5"/>
    <w:pPr>
      <w:spacing w:before="12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TableNormal"/>
    <w:semiHidden/>
    <w:rsid w:val="00E02FD5"/>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TableNormal"/>
    <w:uiPriority w:val="69"/>
    <w:semiHidden/>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TableNormal"/>
    <w:uiPriority w:val="60"/>
    <w:semiHidden/>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TableNormal"/>
    <w:uiPriority w:val="69"/>
    <w:semiHidden/>
    <w:rsid w:val="00E02FD5"/>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TableNormal"/>
    <w:uiPriority w:val="5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TableNormal"/>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TableNormal"/>
    <w:rsid w:val="00E02FD5"/>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7"/>
    <w:basedOn w:val="TableNormal"/>
    <w:uiPriority w:val="39"/>
    <w:rsid w:val="00E02FD5"/>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TableNormal"/>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TableNormal"/>
    <w:uiPriority w:val="63"/>
    <w:rsid w:val="00E02FD5"/>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TableNormal"/>
    <w:rsid w:val="00E02FD5"/>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TableNormal"/>
    <w:uiPriority w:val="61"/>
    <w:rsid w:val="00E02FD5"/>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TableNormal"/>
    <w:uiPriority w:val="39"/>
    <w:rsid w:val="00E02FD5"/>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rsid w:val="00E02FD5"/>
    <w:pPr>
      <w:spacing w:before="120" w:after="180" w:line="280" w:lineRule="atLeast"/>
      <w:jc w:val="both"/>
    </w:pPr>
    <w:rPr>
      <w:rFonts w:ascii="New York" w:eastAsia="SimSun"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TableNormal"/>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TableNormal"/>
    <w:uiPriority w:val="63"/>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TableNormal"/>
    <w:uiPriority w:val="60"/>
    <w:rsid w:val="00E02FD5"/>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TableNormal"/>
    <w:uiPriority w:val="99"/>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TableNormal"/>
    <w:uiPriority w:val="99"/>
    <w:rsid w:val="00E02FD5"/>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720058">
      <w:bodyDiv w:val="1"/>
      <w:marLeft w:val="0"/>
      <w:marRight w:val="0"/>
      <w:marTop w:val="0"/>
      <w:marBottom w:val="0"/>
      <w:divBdr>
        <w:top w:val="none" w:sz="0" w:space="0" w:color="auto"/>
        <w:left w:val="none" w:sz="0" w:space="0" w:color="auto"/>
        <w:bottom w:val="none" w:sz="0" w:space="0" w:color="auto"/>
        <w:right w:val="none" w:sz="0" w:space="0" w:color="auto"/>
      </w:divBdr>
    </w:div>
    <w:div w:id="1373845779">
      <w:bodyDiv w:val="1"/>
      <w:marLeft w:val="0"/>
      <w:marRight w:val="0"/>
      <w:marTop w:val="0"/>
      <w:marBottom w:val="0"/>
      <w:divBdr>
        <w:top w:val="none" w:sz="0" w:space="0" w:color="auto"/>
        <w:left w:val="none" w:sz="0" w:space="0" w:color="auto"/>
        <w:bottom w:val="none" w:sz="0" w:space="0" w:color="auto"/>
        <w:right w:val="none" w:sz="0" w:space="0" w:color="auto"/>
      </w:divBdr>
    </w:div>
    <w:div w:id="166601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CC_Briefcase\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81</TotalTime>
  <Pages>133</Pages>
  <Words>40096</Words>
  <Characters>228551</Characters>
  <Application>Microsoft Office Word</Application>
  <DocSecurity>0</DocSecurity>
  <Lines>1904</Lines>
  <Paragraphs>536</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268111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MCC</dc:creator>
  <cp:keywords>ESA, style sheet, Winword</cp:keywords>
  <dc:description/>
  <cp:lastModifiedBy>Zhang, Meng</cp:lastModifiedBy>
  <cp:revision>45</cp:revision>
  <cp:lastPrinted>1899-12-31T16:00:00Z</cp:lastPrinted>
  <dcterms:created xsi:type="dcterms:W3CDTF">2022-08-26T17:04:00Z</dcterms:created>
  <dcterms:modified xsi:type="dcterms:W3CDTF">2022-10-14T06:16:00Z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(3)ET1BB2+L2H8N9t/ka7VwfF22nUjrjbJ3zarGVP3XhkR89Lrs1yxqg9WnN1QLdI66k3koAbBl
hJWYj8/tOZjPfYYznu5jqTqu6SaorBuCy9JOTl4bqjfpisivrLYYafqlqRLz0NISdymveTmX
aB5pz6wVsvgEaFfNl5BtQ8rydVx2E7rBOmSqS85jHM54BHj9ieoDBZ/6dLNebETLZPYB2LRm
gcxBFc6SAJSPR40Klz</vt:lpwstr>
  </property>
  <property fmtid="{D5CDD505-2E9C-101B-9397-08002B2CF9AE}" pid="3" name="_2015_ms_pID_7253431">
    <vt:lpwstr>8kaI0/1DDRLXrlQTBqpBCqW0tZdwYw5W977aHmpzS3gP7LKGT+pkHI
IakbMEIvyUXHtGN98hDE00/rbgpE0srube8k2lcYSj4VXEvCDeiC5DG6sD0Fx0y/DpxftQvT
l7peskN8Jp5JZcApwMppdSzUcKwY96uDHIQskmn+bW5BYWpSVRv36xjd/adEdRbirRTKIB6Y
ZWgMMhEQPplCDLRUMsqXYgUHBwI987D11UEZ</vt:lpwstr>
  </property>
  <property fmtid="{D5CDD505-2E9C-101B-9397-08002B2CF9AE}" pid="4" name="_2015_ms_pID_7253432">
    <vt:lpwstr>zg==</vt:lpwstr>
  </property>
</Properties>
</file>