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3100" w14:textId="691D6C83" w:rsidR="00981485" w:rsidRDefault="00255912">
      <w:pPr>
        <w:pStyle w:val="Header"/>
        <w:tabs>
          <w:tab w:val="right" w:pos="9639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3C3C4B">
        <w:rPr>
          <w:rFonts w:cs="Arial"/>
          <w:sz w:val="24"/>
        </w:rPr>
        <w:t>103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>
        <w:t xml:space="preserve"> </w:t>
      </w:r>
      <w:r w:rsidR="004465B6">
        <w:rPr>
          <w:rFonts w:cs="Arial"/>
          <w:iCs/>
          <w:sz w:val="24"/>
        </w:rPr>
        <w:t>2210889</w:t>
      </w:r>
    </w:p>
    <w:p w14:paraId="34733101" w14:textId="44A8629D" w:rsidR="00981485" w:rsidRDefault="00255912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9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>– 2</w:t>
      </w:r>
      <w:r w:rsidR="003C3C4B">
        <w:rPr>
          <w:rFonts w:cs="Arial"/>
          <w:sz w:val="24"/>
        </w:rPr>
        <w:t>0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202</w:t>
      </w:r>
      <w:r w:rsidR="003C3C4B">
        <w:rPr>
          <w:rFonts w:cs="Arial"/>
          <w:sz w:val="24"/>
        </w:rPr>
        <w:t>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1636D75F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7AB3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34733109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4"/>
      <w:bookmarkStart w:id="7" w:name="OLE_LINK43"/>
      <w:r>
        <w:rPr>
          <w:rFonts w:ascii="Arial" w:hAnsi="Arial" w:cs="Arial"/>
          <w:b/>
          <w:bCs/>
          <w:sz w:val="22"/>
          <w:szCs w:val="22"/>
        </w:rPr>
        <w:t>TSG RAN</w:t>
      </w:r>
      <w:bookmarkEnd w:id="5"/>
      <w:bookmarkEnd w:id="6"/>
      <w:bookmarkEnd w:id="7"/>
    </w:p>
    <w:p w14:paraId="3473310A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8"/>
    <w:bookmarkEnd w:id="9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77777777" w:rsidR="00981485" w:rsidRDefault="00255912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0770B64" w:rsidR="00981485" w:rsidRDefault="00255912">
      <w:r>
        <w:t>A</w:t>
      </w:r>
      <w:r w:rsidR="003C3C4B">
        <w:t xml:space="preserve"> response </w:t>
      </w:r>
      <w:r>
        <w:t xml:space="preserve">LS was received from ITU-R WP1C on Test methods for over-the-air TRP (Total Radiated Power) field measurements of unwanted emissions from IMT radio equipment utilizing active antennas </w:t>
      </w:r>
      <w:r w:rsidR="003C3C4B">
        <w:t>(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3C3C4B" w:rsidRPr="003C3C4B">
        <w:t xml:space="preserve"> </w:t>
      </w:r>
      <w:r>
        <w:t>RAN4 was tasked by TSG RAN to study the request from ITU-R WP1C and provide an answer to RAN#9</w:t>
      </w:r>
      <w:r w:rsidR="003C3C4B">
        <w:t>6</w:t>
      </w:r>
      <w:r>
        <w:t xml:space="preserve">e. </w:t>
      </w:r>
    </w:p>
    <w:p w14:paraId="34733116" w14:textId="4E1658EE" w:rsidR="00981485" w:rsidRDefault="00255912">
      <w:r w:rsidRPr="00651DB4">
        <w:t>RAN WG4 has analysed the incoming LS from ITU-R WP1C and presents the information below to be used for a response to ITU-R WP1C.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10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10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lastRenderedPageBreak/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 xml:space="preserve">, </w:t>
      </w:r>
      <w:proofErr w:type="gramStart"/>
      <w:r w:rsidR="00D83F93">
        <w:t>in particular for</w:t>
      </w:r>
      <w:proofErr w:type="gramEnd"/>
      <w:r w:rsidR="00D83F93">
        <w:t xml:space="preserve">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 xml:space="preserve">The transmission power can be monitored through the measurement by spectrum </w:t>
      </w:r>
      <w:proofErr w:type="gramStart"/>
      <w:r w:rsidR="009633CB">
        <w:t>analyser</w:t>
      </w:r>
      <w:proofErr w:type="gramEnd"/>
      <w:r w:rsidR="009633CB">
        <w:t xml:space="preserve">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58484C78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2D09D4">
        <w:t xml:space="preserve">For the case where the </w:t>
      </w:r>
      <w:r w:rsidR="002F3CDA">
        <w:t xml:space="preserve">BS carrier bandwidth is larger than maximum </w:t>
      </w:r>
      <w:r w:rsidR="00AF4701">
        <w:t xml:space="preserve">supported </w:t>
      </w:r>
      <w:r w:rsidR="002F3CDA">
        <w:t>UE carrier bandwidth multiple test UE</w:t>
      </w:r>
      <w:r w:rsidR="002E777B">
        <w:t>s will be</w:t>
      </w:r>
      <w:r w:rsidR="002F3CDA">
        <w:t xml:space="preserve"> required to excite </w:t>
      </w:r>
      <w:r w:rsidR="002E777B">
        <w:t>maximum</w:t>
      </w:r>
      <w:r w:rsidR="002F3CDA">
        <w:t xml:space="preserve"> BS transmit power.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77777777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34733135" w14:textId="77777777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RAN WG4 asks TSG RAN to take the information provided concerning OTA in-field test aspects related to measuring TRP unwanted emissions into account when replying to </w:t>
      </w:r>
      <w:r>
        <w:rPr>
          <w:b/>
          <w:bCs/>
        </w:rPr>
        <w:t>ITU-R WP1C</w:t>
      </w:r>
      <w:r>
        <w:t xml:space="preserve">. </w:t>
      </w:r>
      <w:r>
        <w:br/>
        <w:t xml:space="preserve">In order to facilitate discussions and enable progress of the issue, the LS reply should also be copied to </w:t>
      </w:r>
      <w:r>
        <w:br/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1B9C7526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3473313A" w14:textId="600386FF" w:rsidR="00981485" w:rsidRDefault="00255912" w:rsidP="003C3C4B">
      <w:r w:rsidRPr="00651DB4">
        <w:t>TSG RAN4 Meeting #</w:t>
      </w:r>
      <w:r w:rsidR="003603E2" w:rsidRPr="00651DB4">
        <w:t>104</w:t>
      </w:r>
      <w:r w:rsidR="003603E2">
        <w:tab/>
      </w:r>
      <w:r w:rsidR="003603E2">
        <w:tab/>
        <w:t>22 – 26 August 2022</w:t>
      </w:r>
      <w:r w:rsidR="003603E2">
        <w:tab/>
        <w:t>Toulouse, France</w:t>
      </w:r>
    </w:p>
    <w:p w14:paraId="715084E5" w14:textId="5F3E1A85" w:rsidR="003603E2" w:rsidRDefault="003603E2" w:rsidP="003C3C4B">
      <w:r w:rsidRPr="00136245">
        <w:t>TSG RAN4 Meeting #104</w:t>
      </w:r>
      <w:r>
        <w:t>bis-e</w:t>
      </w:r>
      <w:r>
        <w:tab/>
        <w:t>10 – 19 October 2022</w:t>
      </w:r>
      <w:r>
        <w:tab/>
        <w:t>Online</w:t>
      </w:r>
    </w:p>
    <w:p w14:paraId="1CEB1738" w14:textId="354C6879" w:rsidR="003603E2" w:rsidRDefault="003603E2" w:rsidP="003C3C4B">
      <w:r w:rsidRPr="00136245">
        <w:t>TSG RAN4 Meeting #10</w:t>
      </w:r>
      <w:r>
        <w:t>5</w:t>
      </w:r>
      <w:r>
        <w:tab/>
      </w:r>
      <w:r>
        <w:tab/>
        <w:t>14 – 18 November 2022</w:t>
      </w:r>
      <w:r>
        <w:tab/>
        <w:t>[TBD], US</w:t>
      </w:r>
    </w:p>
    <w:sectPr w:rsidR="003603E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3FF0A" w14:textId="77777777" w:rsidR="00005D24" w:rsidRDefault="00005D24" w:rsidP="00A6755E">
      <w:pPr>
        <w:spacing w:after="0" w:line="240" w:lineRule="auto"/>
      </w:pPr>
      <w:r>
        <w:separator/>
      </w:r>
    </w:p>
  </w:endnote>
  <w:endnote w:type="continuationSeparator" w:id="0">
    <w:p w14:paraId="20A2DFF6" w14:textId="77777777" w:rsidR="00005D24" w:rsidRDefault="00005D24" w:rsidP="00A6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05BD7" w14:textId="77777777" w:rsidR="00005D24" w:rsidRDefault="00005D24" w:rsidP="00A6755E">
      <w:pPr>
        <w:spacing w:after="0" w:line="240" w:lineRule="auto"/>
      </w:pPr>
      <w:r>
        <w:separator/>
      </w:r>
    </w:p>
  </w:footnote>
  <w:footnote w:type="continuationSeparator" w:id="0">
    <w:p w14:paraId="627E2EF9" w14:textId="77777777" w:rsidR="00005D24" w:rsidRDefault="00005D24" w:rsidP="00A67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24"/>
    <w:rsid w:val="00013D8C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D09D4"/>
    <w:rsid w:val="002E777B"/>
    <w:rsid w:val="002F1940"/>
    <w:rsid w:val="002F3CDA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465B6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76541"/>
    <w:rsid w:val="0058297D"/>
    <w:rsid w:val="005D7094"/>
    <w:rsid w:val="005D7AE1"/>
    <w:rsid w:val="00626328"/>
    <w:rsid w:val="00631158"/>
    <w:rsid w:val="00631329"/>
    <w:rsid w:val="006374EB"/>
    <w:rsid w:val="006439BB"/>
    <w:rsid w:val="00651DB4"/>
    <w:rsid w:val="00652610"/>
    <w:rsid w:val="00664284"/>
    <w:rsid w:val="006E2403"/>
    <w:rsid w:val="00745639"/>
    <w:rsid w:val="00760808"/>
    <w:rsid w:val="007808FC"/>
    <w:rsid w:val="00781B5E"/>
    <w:rsid w:val="007A1A07"/>
    <w:rsid w:val="007A43C7"/>
    <w:rsid w:val="007C2646"/>
    <w:rsid w:val="007D0572"/>
    <w:rsid w:val="007D1623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701"/>
    <w:rsid w:val="00AF480E"/>
    <w:rsid w:val="00B578E8"/>
    <w:rsid w:val="00B61501"/>
    <w:rsid w:val="00B61524"/>
    <w:rsid w:val="00B6284A"/>
    <w:rsid w:val="00B631EE"/>
    <w:rsid w:val="00B97703"/>
    <w:rsid w:val="00B97AB3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57066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E222A"/>
    <w:rsid w:val="00E109AE"/>
    <w:rsid w:val="00E22ED0"/>
    <w:rsid w:val="00E86EE6"/>
    <w:rsid w:val="00E90F89"/>
    <w:rsid w:val="00E94FF5"/>
    <w:rsid w:val="00E95273"/>
    <w:rsid w:val="00E973AD"/>
    <w:rsid w:val="00EB52A7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667ADC-BAEE-4FB9-947B-D0B974DAB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904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5686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Torbjörn Elfström</cp:lastModifiedBy>
  <cp:revision>11</cp:revision>
  <cp:lastPrinted>2002-04-23T16:10:00Z</cp:lastPrinted>
  <dcterms:created xsi:type="dcterms:W3CDTF">2022-04-25T14:26:00Z</dcterms:created>
  <dcterms:modified xsi:type="dcterms:W3CDTF">2022-05-19T10:35:00Z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</Properties>
</file>