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238B1" w14:textId="3A93F67F" w:rsidR="003921C5" w:rsidRPr="00093D52" w:rsidRDefault="003921C5" w:rsidP="003921C5">
      <w:pPr>
        <w:widowControl w:val="0"/>
        <w:tabs>
          <w:tab w:val="left" w:pos="8190"/>
        </w:tabs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bookmarkStart w:id="0" w:name="_Hlk498612625"/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3GPP TSG-RAN 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</w:rPr>
        <w:t>WG4 Meeting#10</w:t>
      </w:r>
      <w:r w:rsidR="00B42A6A" w:rsidRPr="00093D52">
        <w:rPr>
          <w:rFonts w:ascii="Times New Roman" w:eastAsia="Times New Roman" w:hAnsi="Times New Roman" w:cs="Times New Roman"/>
          <w:b/>
          <w:noProof/>
          <w:sz w:val="24"/>
          <w:szCs w:val="24"/>
        </w:rPr>
        <w:t>3</w:t>
      </w:r>
      <w:r w:rsidR="00AF439E" w:rsidRPr="00093D52">
        <w:rPr>
          <w:rFonts w:ascii="Times New Roman" w:eastAsia="Times New Roman" w:hAnsi="Times New Roman" w:cs="Times New Roman"/>
          <w:b/>
          <w:noProof/>
          <w:sz w:val="24"/>
          <w:szCs w:val="24"/>
        </w:rPr>
        <w:t>-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</w:rPr>
        <w:t>e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ab/>
      </w:r>
      <w:r w:rsidR="00CB6448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R4-</w:t>
      </w:r>
      <w:r w:rsidR="007E725A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22</w:t>
      </w:r>
      <w:r w:rsidR="00122933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101446</w:t>
      </w:r>
    </w:p>
    <w:p w14:paraId="71A5AEFF" w14:textId="63979CD3" w:rsidR="003921C5" w:rsidRPr="00093D52" w:rsidRDefault="003921C5" w:rsidP="003921C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</w:pP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Online, </w:t>
      </w:r>
      <w:r w:rsidR="00B42A6A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9th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</w:t>
      </w:r>
      <w:r w:rsidR="00457035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M</w:t>
      </w:r>
      <w:r w:rsidR="00B42A6A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ay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 xml:space="preserve"> – </w:t>
      </w:r>
      <w:r w:rsidR="00B42A6A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20th May</w:t>
      </w:r>
      <w:r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, 202</w:t>
      </w:r>
      <w:r w:rsidR="00A56D62" w:rsidRPr="00093D52">
        <w:rPr>
          <w:rFonts w:ascii="Times New Roman" w:eastAsia="Times New Roman" w:hAnsi="Times New Roman" w:cs="Times New Roman"/>
          <w:b/>
          <w:noProof/>
          <w:sz w:val="24"/>
          <w:szCs w:val="24"/>
          <w:lang w:val="de-DE"/>
        </w:rPr>
        <w:t>2</w:t>
      </w:r>
    </w:p>
    <w:bookmarkEnd w:id="0"/>
    <w:p w14:paraId="790F0E32" w14:textId="77777777" w:rsidR="00203872" w:rsidRPr="00093D52" w:rsidRDefault="00203872" w:rsidP="00203872">
      <w:pPr>
        <w:widowControl w:val="0"/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0"/>
        </w:rPr>
      </w:pPr>
    </w:p>
    <w:p w14:paraId="51A086A7" w14:textId="77777777" w:rsidR="00203872" w:rsidRPr="00093D52" w:rsidRDefault="00203872" w:rsidP="00203872">
      <w:pPr>
        <w:tabs>
          <w:tab w:val="left" w:pos="1985"/>
        </w:tabs>
        <w:spacing w:after="180" w:line="240" w:lineRule="auto"/>
        <w:rPr>
          <w:rFonts w:ascii="Times New Roman" w:eastAsia="Times New Roman" w:hAnsi="Times New Roman" w:cs="Times New Roman"/>
          <w:sz w:val="24"/>
          <w:szCs w:val="20"/>
        </w:rPr>
      </w:pPr>
      <w:r w:rsidRPr="00093D52">
        <w:rPr>
          <w:rFonts w:ascii="Times New Roman" w:eastAsia="Times New Roman" w:hAnsi="Times New Roman" w:cs="Times New Roman"/>
          <w:b/>
          <w:sz w:val="24"/>
          <w:szCs w:val="20"/>
        </w:rPr>
        <w:t xml:space="preserve">Source: </w:t>
      </w:r>
      <w:r w:rsidRPr="00093D52">
        <w:rPr>
          <w:rFonts w:ascii="Times New Roman" w:eastAsia="Times New Roman" w:hAnsi="Times New Roman" w:cs="Times New Roman"/>
          <w:b/>
          <w:sz w:val="24"/>
          <w:szCs w:val="20"/>
        </w:rPr>
        <w:tab/>
      </w:r>
      <w:r w:rsidRPr="00093D52">
        <w:rPr>
          <w:rFonts w:ascii="Times New Roman" w:eastAsia="Times New Roman" w:hAnsi="Times New Roman" w:cs="Times New Roman"/>
          <w:sz w:val="24"/>
          <w:szCs w:val="20"/>
        </w:rPr>
        <w:t>Qualcomm Incorporated</w:t>
      </w:r>
    </w:p>
    <w:p w14:paraId="165AA37D" w14:textId="762FC301" w:rsidR="00203872" w:rsidRPr="00093D5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b/>
          <w:sz w:val="24"/>
          <w:szCs w:val="20"/>
        </w:rPr>
        <w:t>Title:</w:t>
      </w:r>
      <w:r w:rsidRPr="00093D52">
        <w:rPr>
          <w:rFonts w:ascii="Times New Roman" w:eastAsia="Times New Roman" w:hAnsi="Times New Roman" w:cs="Times New Roman"/>
          <w:sz w:val="24"/>
          <w:szCs w:val="20"/>
        </w:rPr>
        <w:t xml:space="preserve"> </w:t>
      </w:r>
      <w:r w:rsidRPr="00093D52">
        <w:rPr>
          <w:rFonts w:ascii="Times New Roman" w:eastAsia="Times New Roman" w:hAnsi="Times New Roman" w:cs="Times New Roman"/>
          <w:sz w:val="24"/>
          <w:szCs w:val="20"/>
        </w:rPr>
        <w:tab/>
      </w:r>
      <w:r w:rsidR="00716952" w:rsidRPr="00093D52">
        <w:rPr>
          <w:rFonts w:ascii="Times New Roman" w:eastAsia="Times New Roman" w:hAnsi="Times New Roman" w:cs="Times New Roman"/>
          <w:sz w:val="24"/>
          <w:szCs w:val="24"/>
        </w:rPr>
        <w:t xml:space="preserve">Views on </w:t>
      </w:r>
      <w:r w:rsidR="005521E7" w:rsidRPr="00093D52">
        <w:rPr>
          <w:rFonts w:ascii="Times New Roman" w:hAnsi="Times New Roman" w:cs="Times New Roman"/>
          <w:sz w:val="24"/>
          <w:szCs w:val="24"/>
        </w:rPr>
        <w:t xml:space="preserve">RedCap </w:t>
      </w:r>
      <w:r w:rsidR="00C413FC">
        <w:rPr>
          <w:rFonts w:ascii="Times New Roman" w:hAnsi="Times New Roman" w:cs="Times New Roman"/>
          <w:sz w:val="24"/>
          <w:szCs w:val="24"/>
        </w:rPr>
        <w:t>PDSCH/SDR Requirements</w:t>
      </w:r>
    </w:p>
    <w:p w14:paraId="2E3EBEB0" w14:textId="29B2656C" w:rsidR="00203872" w:rsidRPr="00093D5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b/>
          <w:sz w:val="24"/>
          <w:szCs w:val="20"/>
        </w:rPr>
        <w:t>Agenda item:</w:t>
      </w:r>
      <w:r w:rsidRPr="00093D52">
        <w:rPr>
          <w:rFonts w:ascii="Times New Roman" w:eastAsia="Times New Roman" w:hAnsi="Times New Roman" w:cs="Times New Roman"/>
          <w:sz w:val="24"/>
          <w:szCs w:val="20"/>
        </w:rPr>
        <w:tab/>
      </w:r>
      <w:r w:rsidR="00D86EF2">
        <w:rPr>
          <w:rFonts w:ascii="Times New Roman" w:eastAsia="Times New Roman" w:hAnsi="Times New Roman" w:cs="Times New Roman"/>
          <w:sz w:val="24"/>
          <w:szCs w:val="20"/>
        </w:rPr>
        <w:t>9</w:t>
      </w:r>
      <w:r w:rsidR="00B42A6A" w:rsidRPr="00093D52">
        <w:rPr>
          <w:rFonts w:ascii="Times New Roman" w:eastAsia="Times New Roman" w:hAnsi="Times New Roman" w:cs="Times New Roman"/>
          <w:sz w:val="24"/>
          <w:szCs w:val="20"/>
        </w:rPr>
        <w:t>.</w:t>
      </w:r>
      <w:r w:rsidR="00D86EF2">
        <w:rPr>
          <w:rFonts w:ascii="Times New Roman" w:eastAsia="Times New Roman" w:hAnsi="Times New Roman" w:cs="Times New Roman"/>
          <w:sz w:val="24"/>
          <w:szCs w:val="20"/>
        </w:rPr>
        <w:t>19</w:t>
      </w:r>
      <w:r w:rsidR="00B42A6A" w:rsidRPr="00093D52">
        <w:rPr>
          <w:rFonts w:ascii="Times New Roman" w:eastAsia="Times New Roman" w:hAnsi="Times New Roman" w:cs="Times New Roman"/>
          <w:sz w:val="24"/>
          <w:szCs w:val="20"/>
        </w:rPr>
        <w:t>.</w:t>
      </w:r>
      <w:r w:rsidR="00D86EF2">
        <w:rPr>
          <w:rFonts w:ascii="Times New Roman" w:eastAsia="Times New Roman" w:hAnsi="Times New Roman" w:cs="Times New Roman"/>
          <w:sz w:val="24"/>
          <w:szCs w:val="20"/>
        </w:rPr>
        <w:t>5.</w:t>
      </w:r>
      <w:r w:rsidR="00B42A6A" w:rsidRPr="00093D52">
        <w:rPr>
          <w:rFonts w:ascii="Times New Roman" w:eastAsia="Times New Roman" w:hAnsi="Times New Roman" w:cs="Times New Roman"/>
          <w:sz w:val="24"/>
          <w:szCs w:val="20"/>
        </w:rPr>
        <w:t>2</w:t>
      </w:r>
      <w:r w:rsidR="00D86EF2">
        <w:rPr>
          <w:rFonts w:ascii="Times New Roman" w:eastAsia="Times New Roman" w:hAnsi="Times New Roman" w:cs="Times New Roman"/>
          <w:sz w:val="24"/>
          <w:szCs w:val="20"/>
        </w:rPr>
        <w:t>.1</w:t>
      </w:r>
    </w:p>
    <w:p w14:paraId="38263C55" w14:textId="77777777" w:rsidR="00203872" w:rsidRPr="00093D52" w:rsidRDefault="00203872" w:rsidP="00203872">
      <w:pPr>
        <w:tabs>
          <w:tab w:val="left" w:pos="1985"/>
        </w:tabs>
        <w:spacing w:after="180" w:line="240" w:lineRule="auto"/>
        <w:ind w:left="1980" w:hanging="1980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b/>
          <w:sz w:val="24"/>
          <w:szCs w:val="20"/>
        </w:rPr>
        <w:t>Document for:</w:t>
      </w:r>
      <w:r w:rsidRPr="00093D52">
        <w:rPr>
          <w:rFonts w:ascii="Times New Roman" w:eastAsia="Times New Roman" w:hAnsi="Times New Roman" w:cs="Times New Roman"/>
          <w:sz w:val="24"/>
          <w:szCs w:val="20"/>
        </w:rPr>
        <w:tab/>
        <w:t>Discussion</w:t>
      </w:r>
    </w:p>
    <w:p w14:paraId="2DE54CEA" w14:textId="5C2AB4B2" w:rsidR="00203872" w:rsidRPr="00093D52" w:rsidRDefault="00203872" w:rsidP="000B168D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tabs>
          <w:tab w:val="num" w:pos="360"/>
          <w:tab w:val="num" w:pos="7902"/>
        </w:tabs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93D52">
        <w:rPr>
          <w:rFonts w:ascii="Times New Roman" w:eastAsia="Times New Roman" w:hAnsi="Times New Roman" w:cs="Times New Roman"/>
          <w:sz w:val="36"/>
          <w:szCs w:val="20"/>
        </w:rPr>
        <w:t>Introduction</w:t>
      </w:r>
    </w:p>
    <w:p w14:paraId="2945AA8B" w14:textId="0F571330" w:rsidR="001C6FD6" w:rsidRPr="00093D52" w:rsidRDefault="00F322BC" w:rsidP="001C6FD6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In RAN4#102-e, simulation assumptions </w:t>
      </w:r>
      <w:r w:rsidR="00FF2BCF" w:rsidRPr="00093D52">
        <w:rPr>
          <w:rFonts w:ascii="Times New Roman" w:eastAsia="Times New Roman" w:hAnsi="Times New Roman" w:cs="Times New Roman"/>
          <w:sz w:val="24"/>
          <w:szCs w:val="24"/>
        </w:rPr>
        <w:t>w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ere agreed </w:t>
      </w:r>
      <w:r w:rsidR="00FF2BCF" w:rsidRPr="00093D52">
        <w:rPr>
          <w:rFonts w:ascii="Times New Roman" w:eastAsia="Times New Roman" w:hAnsi="Times New Roman" w:cs="Times New Roman"/>
          <w:sz w:val="24"/>
          <w:szCs w:val="24"/>
        </w:rPr>
        <w:t>to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 defin</w:t>
      </w:r>
      <w:r w:rsidR="00FF2BCF" w:rsidRPr="00093D52">
        <w:rPr>
          <w:rFonts w:ascii="Times New Roman" w:eastAsia="Times New Roman" w:hAnsi="Times New Roman" w:cs="Times New Roman"/>
          <w:sz w:val="24"/>
          <w:szCs w:val="24"/>
        </w:rPr>
        <w:t xml:space="preserve">e </w:t>
      </w:r>
      <w:r w:rsidR="000A4C08" w:rsidRPr="00093D52">
        <w:rPr>
          <w:rFonts w:ascii="Times New Roman" w:eastAsia="Times New Roman" w:hAnsi="Times New Roman" w:cs="Times New Roman"/>
          <w:sz w:val="24"/>
          <w:szCs w:val="24"/>
        </w:rPr>
        <w:t xml:space="preserve">demodulation </w:t>
      </w:r>
      <w:r w:rsidR="00F33D88" w:rsidRPr="00093D52">
        <w:rPr>
          <w:rFonts w:ascii="Times New Roman" w:eastAsia="Times New Roman" w:hAnsi="Times New Roman" w:cs="Times New Roman"/>
          <w:sz w:val="24"/>
          <w:szCs w:val="24"/>
        </w:rPr>
        <w:t xml:space="preserve">and CQI </w:t>
      </w:r>
      <w:r w:rsidR="00E32A2E" w:rsidRPr="00093D52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>equirements</w:t>
      </w:r>
      <w:r w:rsidR="00FF2BCF" w:rsidRPr="00093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DB2892" w:rsidRPr="00093D52">
        <w:rPr>
          <w:rFonts w:ascii="Times New Roman" w:eastAsia="Times New Roman" w:hAnsi="Times New Roman" w:cs="Times New Roman"/>
          <w:sz w:val="24"/>
          <w:szCs w:val="24"/>
        </w:rPr>
        <w:t>for RedCap</w:t>
      </w:r>
      <w:r w:rsidR="00606A2F" w:rsidRPr="00093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85EE5" w:rsidRPr="00093D52">
        <w:rPr>
          <w:rFonts w:ascii="Times New Roman" w:eastAsia="Times New Roman" w:hAnsi="Times New Roman" w:cs="Times New Roman"/>
          <w:sz w:val="24"/>
          <w:szCs w:val="24"/>
        </w:rPr>
        <w:t>[1]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>.</w:t>
      </w:r>
      <w:r w:rsidR="00DD73CA" w:rsidRPr="00093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C6FD6" w:rsidRPr="00093D52">
        <w:rPr>
          <w:rFonts w:ascii="Times New Roman" w:eastAsia="Times New Roman" w:hAnsi="Times New Roman" w:cs="Times New Roman"/>
          <w:sz w:val="24"/>
          <w:szCs w:val="24"/>
        </w:rPr>
        <w:t xml:space="preserve">In this paper, we </w:t>
      </w:r>
      <w:r w:rsidR="00F33D88" w:rsidRPr="00093D52">
        <w:rPr>
          <w:rFonts w:ascii="Times New Roman" w:eastAsia="Times New Roman" w:hAnsi="Times New Roman" w:cs="Times New Roman"/>
          <w:sz w:val="24"/>
          <w:szCs w:val="24"/>
        </w:rPr>
        <w:t xml:space="preserve">share our </w:t>
      </w:r>
      <w:r w:rsidR="00C4675F" w:rsidRPr="00093D52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F7734C" w:rsidRPr="00093D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647C">
        <w:rPr>
          <w:rFonts w:ascii="Times New Roman" w:eastAsia="Times New Roman" w:hAnsi="Times New Roman" w:cs="Times New Roman"/>
          <w:sz w:val="24"/>
          <w:szCs w:val="24"/>
        </w:rPr>
        <w:t xml:space="preserve">for PDSCH/SDR </w:t>
      </w:r>
      <w:r w:rsidR="00704B17">
        <w:rPr>
          <w:rFonts w:ascii="Times New Roman" w:eastAsia="Times New Roman" w:hAnsi="Times New Roman" w:cs="Times New Roman"/>
          <w:sz w:val="24"/>
          <w:szCs w:val="24"/>
        </w:rPr>
        <w:t xml:space="preserve">tests </w:t>
      </w:r>
      <w:r w:rsidR="00F7734C" w:rsidRPr="00093D52">
        <w:rPr>
          <w:rFonts w:ascii="Times New Roman" w:eastAsia="Times New Roman" w:hAnsi="Times New Roman" w:cs="Times New Roman"/>
          <w:sz w:val="24"/>
          <w:szCs w:val="24"/>
        </w:rPr>
        <w:t>based on these assumptions</w:t>
      </w:r>
      <w:r w:rsidR="00082DBD" w:rsidRPr="00093D5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A72B20F" w14:textId="3A1870F0" w:rsidR="00D71FC8" w:rsidRPr="00093D52" w:rsidRDefault="00D71FC8" w:rsidP="00D71FC8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93D52">
        <w:rPr>
          <w:rFonts w:ascii="Times New Roman" w:eastAsia="Times New Roman" w:hAnsi="Times New Roman" w:cs="Times New Roman"/>
          <w:sz w:val="36"/>
          <w:szCs w:val="20"/>
        </w:rPr>
        <w:t>Simulation Results for PDSCH</w:t>
      </w:r>
      <w:r w:rsidR="00334382" w:rsidRPr="00093D52">
        <w:rPr>
          <w:rFonts w:ascii="Times New Roman" w:eastAsia="Times New Roman" w:hAnsi="Times New Roman" w:cs="Times New Roman"/>
          <w:sz w:val="36"/>
          <w:szCs w:val="20"/>
        </w:rPr>
        <w:t xml:space="preserve"> (FDD 15KHz FR1)</w:t>
      </w:r>
      <w:r w:rsidR="00C03D30">
        <w:rPr>
          <w:rFonts w:ascii="Times New Roman" w:eastAsia="Times New Roman" w:hAnsi="Times New Roman" w:cs="Times New Roman"/>
          <w:sz w:val="36"/>
          <w:szCs w:val="20"/>
        </w:rPr>
        <w:t xml:space="preserve"> Tests</w:t>
      </w:r>
    </w:p>
    <w:p w14:paraId="6C1B5222" w14:textId="727F0AEE" w:rsidR="001243B0" w:rsidRPr="005758F1" w:rsidRDefault="001243B0" w:rsidP="001243B0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758F1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 [1], we provide the </w:t>
      </w:r>
      <w:r w:rsidR="00E91E8F" w:rsidRPr="005758F1">
        <w:rPr>
          <w:rFonts w:ascii="Times New Roman" w:eastAsia="Times New Roman" w:hAnsi="Times New Roman" w:cs="Times New Roman"/>
          <w:sz w:val="24"/>
          <w:szCs w:val="24"/>
        </w:rPr>
        <w:t xml:space="preserve">PDSCH </w:t>
      </w:r>
      <w:r w:rsidRPr="005758F1">
        <w:rPr>
          <w:rFonts w:ascii="Times New Roman" w:eastAsia="Times New Roman" w:hAnsi="Times New Roman" w:cs="Times New Roman"/>
          <w:sz w:val="24"/>
          <w:szCs w:val="24"/>
        </w:rPr>
        <w:t>simulation results</w:t>
      </w:r>
      <w:r w:rsidR="00A06D67" w:rsidRPr="005758F1">
        <w:rPr>
          <w:rFonts w:ascii="Times New Roman" w:eastAsia="Times New Roman" w:hAnsi="Times New Roman" w:cs="Times New Roman"/>
          <w:sz w:val="24"/>
          <w:szCs w:val="24"/>
        </w:rPr>
        <w:t xml:space="preserve"> (i.e., required SNR)</w:t>
      </w:r>
      <w:r w:rsidRPr="005758F1">
        <w:rPr>
          <w:rFonts w:ascii="Times New Roman" w:eastAsia="Times New Roman" w:hAnsi="Times New Roman" w:cs="Times New Roman"/>
          <w:sz w:val="24"/>
          <w:szCs w:val="24"/>
        </w:rPr>
        <w:t xml:space="preserve"> below for FDD 15KHz FR1 test cases</w:t>
      </w:r>
      <w:r w:rsidR="00C234BF" w:rsidRPr="005758F1">
        <w:rPr>
          <w:rFonts w:ascii="Times New Roman" w:eastAsia="Times New Roman" w:hAnsi="Times New Roman" w:cs="Times New Roman"/>
          <w:sz w:val="24"/>
          <w:szCs w:val="24"/>
        </w:rPr>
        <w:t xml:space="preserve"> at </w:t>
      </w:r>
      <w:r w:rsidR="00A1436C" w:rsidRPr="005758F1">
        <w:rPr>
          <w:rFonts w:ascii="Times New Roman" w:eastAsia="Times New Roman" w:hAnsi="Times New Roman" w:cs="Times New Roman"/>
          <w:sz w:val="24"/>
          <w:szCs w:val="24"/>
        </w:rPr>
        <w:t>70% of peak rate</w:t>
      </w:r>
      <w:r w:rsidRPr="005758F1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1"/>
        <w:gridCol w:w="1012"/>
        <w:gridCol w:w="1155"/>
        <w:gridCol w:w="1463"/>
        <w:gridCol w:w="1532"/>
        <w:gridCol w:w="1232"/>
        <w:gridCol w:w="1058"/>
      </w:tblGrid>
      <w:tr w:rsidR="004E2D90" w:rsidRPr="005758F1" w14:paraId="1E2C7430" w14:textId="77777777" w:rsidTr="00C234BF">
        <w:tc>
          <w:tcPr>
            <w:tcW w:w="1071" w:type="dxa"/>
          </w:tcPr>
          <w:p w14:paraId="309D7793" w14:textId="77777777" w:rsidR="004E2D90" w:rsidRPr="005758F1" w:rsidRDefault="004E2D9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1Rx UE or 2Rx UE</w:t>
            </w:r>
          </w:p>
        </w:tc>
        <w:tc>
          <w:tcPr>
            <w:tcW w:w="1012" w:type="dxa"/>
          </w:tcPr>
          <w:p w14:paraId="24012070" w14:textId="77777777" w:rsidR="004E2D90" w:rsidRPr="005758F1" w:rsidRDefault="004E2D9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CBW / SCS</w:t>
            </w:r>
          </w:p>
        </w:tc>
        <w:tc>
          <w:tcPr>
            <w:tcW w:w="1155" w:type="dxa"/>
          </w:tcPr>
          <w:p w14:paraId="5A4640F4" w14:textId="77777777" w:rsidR="004E2D90" w:rsidRPr="005758F1" w:rsidRDefault="004E2D9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MCS and rank</w:t>
            </w:r>
          </w:p>
        </w:tc>
        <w:tc>
          <w:tcPr>
            <w:tcW w:w="1463" w:type="dxa"/>
          </w:tcPr>
          <w:p w14:paraId="5436A96E" w14:textId="77777777" w:rsidR="004E2D90" w:rsidRPr="005758F1" w:rsidRDefault="004E2D9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1532" w:type="dxa"/>
          </w:tcPr>
          <w:p w14:paraId="500EC42A" w14:textId="77777777" w:rsidR="004E2D90" w:rsidRPr="005758F1" w:rsidRDefault="004E2D9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1232" w:type="dxa"/>
          </w:tcPr>
          <w:p w14:paraId="49A3452A" w14:textId="77777777" w:rsidR="004E2D90" w:rsidRPr="005758F1" w:rsidRDefault="004E2D9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Reference from TS38.101-4 Table</w:t>
            </w:r>
          </w:p>
        </w:tc>
        <w:tc>
          <w:tcPr>
            <w:tcW w:w="1058" w:type="dxa"/>
          </w:tcPr>
          <w:p w14:paraId="17A132F4" w14:textId="270CE2F0" w:rsidR="004E2D90" w:rsidRPr="005758F1" w:rsidRDefault="004E2D9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SNR (dB)</w:t>
            </w:r>
          </w:p>
        </w:tc>
      </w:tr>
      <w:tr w:rsidR="004E2D90" w:rsidRPr="005758F1" w14:paraId="1F86D8CC" w14:textId="77777777" w:rsidTr="00C234BF">
        <w:tc>
          <w:tcPr>
            <w:tcW w:w="1071" w:type="dxa"/>
          </w:tcPr>
          <w:p w14:paraId="2A721C19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1012" w:type="dxa"/>
          </w:tcPr>
          <w:p w14:paraId="76ACA992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58F2329C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QPSK 1/3</w:t>
            </w:r>
          </w:p>
          <w:p w14:paraId="5E8C6C27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Rank 1</w:t>
            </w:r>
          </w:p>
        </w:tc>
        <w:tc>
          <w:tcPr>
            <w:tcW w:w="1463" w:type="dxa"/>
          </w:tcPr>
          <w:p w14:paraId="4C1DFA12" w14:textId="5F66C731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TDLB</w:t>
            </w:r>
            <w:r w:rsidR="001C64D1">
              <w:rPr>
                <w:rFonts w:ascii="Times New Roman" w:hAnsi="Times New Roman"/>
                <w:sz w:val="20"/>
              </w:rPr>
              <w:t>1</w:t>
            </w:r>
            <w:r w:rsidRPr="005758F1">
              <w:rPr>
                <w:rFonts w:ascii="Times New Roman" w:hAnsi="Times New Roman"/>
                <w:sz w:val="20"/>
              </w:rPr>
              <w:t>00-400</w:t>
            </w:r>
          </w:p>
        </w:tc>
        <w:tc>
          <w:tcPr>
            <w:tcW w:w="1532" w:type="dxa"/>
          </w:tcPr>
          <w:p w14:paraId="350F5F94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2x1 low</w:t>
            </w:r>
          </w:p>
        </w:tc>
        <w:tc>
          <w:tcPr>
            <w:tcW w:w="1232" w:type="dxa"/>
          </w:tcPr>
          <w:p w14:paraId="0B58E24A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5.2.2.1.1-3 Test 1-1</w:t>
            </w:r>
          </w:p>
        </w:tc>
        <w:tc>
          <w:tcPr>
            <w:tcW w:w="1058" w:type="dxa"/>
          </w:tcPr>
          <w:p w14:paraId="6BEDDEBD" w14:textId="75BA45A4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</w:t>
            </w:r>
          </w:p>
        </w:tc>
      </w:tr>
      <w:tr w:rsidR="004E2D90" w:rsidRPr="005758F1" w14:paraId="480CC2CF" w14:textId="77777777" w:rsidTr="00C234BF">
        <w:tc>
          <w:tcPr>
            <w:tcW w:w="1071" w:type="dxa"/>
          </w:tcPr>
          <w:p w14:paraId="1337BF63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1012" w:type="dxa"/>
          </w:tcPr>
          <w:p w14:paraId="5CB5F20F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4B141306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16QAM 0.48</w:t>
            </w:r>
          </w:p>
          <w:p w14:paraId="5C2AA465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Rank 1</w:t>
            </w:r>
          </w:p>
        </w:tc>
        <w:tc>
          <w:tcPr>
            <w:tcW w:w="1463" w:type="dxa"/>
          </w:tcPr>
          <w:p w14:paraId="6AF1A103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532" w:type="dxa"/>
          </w:tcPr>
          <w:p w14:paraId="52BAE6A0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2x1 low</w:t>
            </w:r>
          </w:p>
        </w:tc>
        <w:tc>
          <w:tcPr>
            <w:tcW w:w="1232" w:type="dxa"/>
          </w:tcPr>
          <w:p w14:paraId="7B81FA9A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5.2.2.1.1-3 Test 1-4</w:t>
            </w:r>
          </w:p>
        </w:tc>
        <w:tc>
          <w:tcPr>
            <w:tcW w:w="1058" w:type="dxa"/>
          </w:tcPr>
          <w:p w14:paraId="4477EEB1" w14:textId="6A29E840" w:rsidR="004E2D90" w:rsidRPr="005758F1" w:rsidRDefault="006B1CA8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9.6</w:t>
            </w:r>
          </w:p>
        </w:tc>
      </w:tr>
      <w:tr w:rsidR="004E2D90" w:rsidRPr="005758F1" w14:paraId="78CB9804" w14:textId="77777777" w:rsidTr="00C234BF">
        <w:tc>
          <w:tcPr>
            <w:tcW w:w="1071" w:type="dxa"/>
          </w:tcPr>
          <w:p w14:paraId="2C9A561E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1012" w:type="dxa"/>
          </w:tcPr>
          <w:p w14:paraId="37E68B59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227CB5FE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64QAM 0.50</w:t>
            </w:r>
          </w:p>
          <w:p w14:paraId="255E90E4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Rank 1</w:t>
            </w:r>
          </w:p>
        </w:tc>
        <w:tc>
          <w:tcPr>
            <w:tcW w:w="1463" w:type="dxa"/>
          </w:tcPr>
          <w:p w14:paraId="37E93679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532" w:type="dxa"/>
          </w:tcPr>
          <w:p w14:paraId="08DB89EA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2x1 low</w:t>
            </w:r>
          </w:p>
        </w:tc>
        <w:tc>
          <w:tcPr>
            <w:tcW w:w="1232" w:type="dxa"/>
          </w:tcPr>
          <w:p w14:paraId="53B03939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5.2.2.1.1-4 Test 2-1</w:t>
            </w:r>
          </w:p>
        </w:tc>
        <w:tc>
          <w:tcPr>
            <w:tcW w:w="1058" w:type="dxa"/>
          </w:tcPr>
          <w:p w14:paraId="2A90319A" w14:textId="369E1188" w:rsidR="004E2D90" w:rsidRPr="005758F1" w:rsidRDefault="008C3449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13.8</w:t>
            </w:r>
          </w:p>
        </w:tc>
      </w:tr>
      <w:tr w:rsidR="004E2D90" w:rsidRPr="005758F1" w14:paraId="7D33BBFE" w14:textId="77777777" w:rsidTr="00C234BF">
        <w:tc>
          <w:tcPr>
            <w:tcW w:w="1071" w:type="dxa"/>
          </w:tcPr>
          <w:p w14:paraId="3593BEB3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2Rx UE</w:t>
            </w:r>
          </w:p>
        </w:tc>
        <w:tc>
          <w:tcPr>
            <w:tcW w:w="1012" w:type="dxa"/>
          </w:tcPr>
          <w:p w14:paraId="0007AC94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41744B2F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QPSK 1/3</w:t>
            </w:r>
          </w:p>
          <w:p w14:paraId="2575245E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Rank 1</w:t>
            </w:r>
          </w:p>
        </w:tc>
        <w:tc>
          <w:tcPr>
            <w:tcW w:w="1463" w:type="dxa"/>
          </w:tcPr>
          <w:p w14:paraId="1A00E68B" w14:textId="6699A50E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TDLB</w:t>
            </w:r>
            <w:r w:rsidR="006D520F">
              <w:rPr>
                <w:rFonts w:ascii="Times New Roman" w:hAnsi="Times New Roman"/>
                <w:sz w:val="20"/>
              </w:rPr>
              <w:t>1</w:t>
            </w:r>
            <w:r w:rsidRPr="005758F1">
              <w:rPr>
                <w:rFonts w:ascii="Times New Roman" w:hAnsi="Times New Roman"/>
                <w:sz w:val="20"/>
              </w:rPr>
              <w:t>00-400</w:t>
            </w:r>
          </w:p>
        </w:tc>
        <w:tc>
          <w:tcPr>
            <w:tcW w:w="1532" w:type="dxa"/>
          </w:tcPr>
          <w:p w14:paraId="2F992569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2x2 ULA low</w:t>
            </w:r>
          </w:p>
        </w:tc>
        <w:tc>
          <w:tcPr>
            <w:tcW w:w="1232" w:type="dxa"/>
          </w:tcPr>
          <w:p w14:paraId="38AFD7DB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5.2.2.1.1-3 Test 1-1</w:t>
            </w:r>
          </w:p>
        </w:tc>
        <w:tc>
          <w:tcPr>
            <w:tcW w:w="1058" w:type="dxa"/>
          </w:tcPr>
          <w:p w14:paraId="4CF8BB3C" w14:textId="66FA7703" w:rsidR="004E2D90" w:rsidRPr="005758F1" w:rsidRDefault="00AC754C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-2.5</w:t>
            </w:r>
          </w:p>
        </w:tc>
      </w:tr>
      <w:tr w:rsidR="004E2D90" w:rsidRPr="005758F1" w14:paraId="13B91DD3" w14:textId="77777777" w:rsidTr="00C234BF">
        <w:tc>
          <w:tcPr>
            <w:tcW w:w="1071" w:type="dxa"/>
          </w:tcPr>
          <w:p w14:paraId="44BFFF40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2Rx UE</w:t>
            </w:r>
          </w:p>
        </w:tc>
        <w:tc>
          <w:tcPr>
            <w:tcW w:w="1012" w:type="dxa"/>
          </w:tcPr>
          <w:p w14:paraId="14B01D62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4363F7FE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16QAM 0.48</w:t>
            </w:r>
          </w:p>
          <w:p w14:paraId="6D2D985F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Rank 1</w:t>
            </w:r>
          </w:p>
        </w:tc>
        <w:tc>
          <w:tcPr>
            <w:tcW w:w="1463" w:type="dxa"/>
          </w:tcPr>
          <w:p w14:paraId="093B7132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532" w:type="dxa"/>
          </w:tcPr>
          <w:p w14:paraId="4872483B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2x2 ULA low</w:t>
            </w:r>
          </w:p>
        </w:tc>
        <w:tc>
          <w:tcPr>
            <w:tcW w:w="1232" w:type="dxa"/>
          </w:tcPr>
          <w:p w14:paraId="2357C1A5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5.2.2.1.1-3 Test 1-4</w:t>
            </w:r>
          </w:p>
        </w:tc>
        <w:tc>
          <w:tcPr>
            <w:tcW w:w="1058" w:type="dxa"/>
          </w:tcPr>
          <w:p w14:paraId="78ACAEC1" w14:textId="70553CE7" w:rsidR="004E2D90" w:rsidRPr="005758F1" w:rsidRDefault="00A11CA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5.6</w:t>
            </w:r>
          </w:p>
        </w:tc>
      </w:tr>
      <w:tr w:rsidR="004E2D90" w:rsidRPr="005758F1" w14:paraId="2BF82780" w14:textId="77777777" w:rsidTr="00C234BF">
        <w:tc>
          <w:tcPr>
            <w:tcW w:w="1071" w:type="dxa"/>
          </w:tcPr>
          <w:p w14:paraId="3FB9D6EF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2Rx UE</w:t>
            </w:r>
          </w:p>
        </w:tc>
        <w:tc>
          <w:tcPr>
            <w:tcW w:w="1012" w:type="dxa"/>
          </w:tcPr>
          <w:p w14:paraId="577759E7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18C0CCE9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64QAM 0.5 Rank 2</w:t>
            </w:r>
          </w:p>
        </w:tc>
        <w:tc>
          <w:tcPr>
            <w:tcW w:w="1463" w:type="dxa"/>
          </w:tcPr>
          <w:p w14:paraId="3781BFE4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532" w:type="dxa"/>
          </w:tcPr>
          <w:p w14:paraId="07AB5EFB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2x2 ULA low</w:t>
            </w:r>
          </w:p>
        </w:tc>
        <w:tc>
          <w:tcPr>
            <w:tcW w:w="1232" w:type="dxa"/>
          </w:tcPr>
          <w:p w14:paraId="1E9F35D2" w14:textId="77777777" w:rsidR="004E2D90" w:rsidRPr="005758F1" w:rsidRDefault="004E2D9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5.2.2.1.1-4 Test 2-1</w:t>
            </w:r>
          </w:p>
        </w:tc>
        <w:tc>
          <w:tcPr>
            <w:tcW w:w="1058" w:type="dxa"/>
          </w:tcPr>
          <w:p w14:paraId="5CE0826B" w14:textId="67FB4B91" w:rsidR="004E2D90" w:rsidRPr="005758F1" w:rsidRDefault="00A11CA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17</w:t>
            </w:r>
          </w:p>
        </w:tc>
      </w:tr>
    </w:tbl>
    <w:p w14:paraId="5ADE999B" w14:textId="75D2DFD2" w:rsidR="00A46B7F" w:rsidRPr="00093D52" w:rsidRDefault="00A46B7F" w:rsidP="00A46B7F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93D52">
        <w:rPr>
          <w:rFonts w:ascii="Times New Roman" w:eastAsia="Times New Roman" w:hAnsi="Times New Roman" w:cs="Times New Roman"/>
          <w:sz w:val="36"/>
          <w:szCs w:val="20"/>
        </w:rPr>
        <w:t>Simulation Results for PDSCH (TDD 30KHz FR1)</w:t>
      </w:r>
      <w:r w:rsidR="00C03D30">
        <w:rPr>
          <w:rFonts w:ascii="Times New Roman" w:eastAsia="Times New Roman" w:hAnsi="Times New Roman" w:cs="Times New Roman"/>
          <w:sz w:val="36"/>
          <w:szCs w:val="20"/>
        </w:rPr>
        <w:t xml:space="preserve"> Tests</w:t>
      </w:r>
    </w:p>
    <w:p w14:paraId="39E95A7D" w14:textId="736DADEE" w:rsidR="00A06D67" w:rsidRPr="00093D52" w:rsidRDefault="00A06D67" w:rsidP="00A06D67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sz w:val="24"/>
          <w:szCs w:val="24"/>
        </w:rPr>
        <w:t>Based on the agreed simulation assumptions [1], we provide the PDSCH simulation results (i.e., required SNR) below for TDD 30KHz FR1 test cases at 70% of peak rate.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71"/>
        <w:gridCol w:w="1012"/>
        <w:gridCol w:w="1155"/>
        <w:gridCol w:w="1463"/>
        <w:gridCol w:w="1532"/>
        <w:gridCol w:w="1087"/>
        <w:gridCol w:w="1203"/>
      </w:tblGrid>
      <w:tr w:rsidR="00A46B7F" w:rsidRPr="005758F1" w14:paraId="6F8457AE" w14:textId="77777777" w:rsidTr="008C6321">
        <w:tc>
          <w:tcPr>
            <w:tcW w:w="1071" w:type="dxa"/>
          </w:tcPr>
          <w:p w14:paraId="72A53982" w14:textId="77777777" w:rsidR="00A46B7F" w:rsidRPr="005758F1" w:rsidRDefault="00A46B7F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1Rx UE or 2Rx UE</w:t>
            </w:r>
          </w:p>
        </w:tc>
        <w:tc>
          <w:tcPr>
            <w:tcW w:w="1012" w:type="dxa"/>
          </w:tcPr>
          <w:p w14:paraId="479C2989" w14:textId="77777777" w:rsidR="00A46B7F" w:rsidRPr="005758F1" w:rsidRDefault="00A46B7F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CBW / SCS</w:t>
            </w:r>
          </w:p>
        </w:tc>
        <w:tc>
          <w:tcPr>
            <w:tcW w:w="1155" w:type="dxa"/>
          </w:tcPr>
          <w:p w14:paraId="4CF2499B" w14:textId="77777777" w:rsidR="00A46B7F" w:rsidRPr="005758F1" w:rsidRDefault="00A46B7F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MCS and rank</w:t>
            </w:r>
          </w:p>
        </w:tc>
        <w:tc>
          <w:tcPr>
            <w:tcW w:w="1463" w:type="dxa"/>
          </w:tcPr>
          <w:p w14:paraId="05FE9B2D" w14:textId="77777777" w:rsidR="00A46B7F" w:rsidRPr="005758F1" w:rsidRDefault="00A46B7F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1532" w:type="dxa"/>
          </w:tcPr>
          <w:p w14:paraId="1393B4FD" w14:textId="77777777" w:rsidR="00A46B7F" w:rsidRPr="005758F1" w:rsidRDefault="00A46B7F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Antenna configuration</w:t>
            </w:r>
          </w:p>
        </w:tc>
        <w:tc>
          <w:tcPr>
            <w:tcW w:w="1087" w:type="dxa"/>
          </w:tcPr>
          <w:p w14:paraId="249304C2" w14:textId="77777777" w:rsidR="00A46B7F" w:rsidRPr="005758F1" w:rsidRDefault="00A46B7F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Reference from TS38.101-4 Table</w:t>
            </w:r>
          </w:p>
        </w:tc>
        <w:tc>
          <w:tcPr>
            <w:tcW w:w="1203" w:type="dxa"/>
          </w:tcPr>
          <w:p w14:paraId="372A5ED1" w14:textId="77777777" w:rsidR="00A46B7F" w:rsidRPr="005758F1" w:rsidRDefault="00A46B7F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SNR (dB)</w:t>
            </w:r>
          </w:p>
        </w:tc>
      </w:tr>
      <w:tr w:rsidR="00A46B7F" w:rsidRPr="005758F1" w14:paraId="6BC41328" w14:textId="77777777" w:rsidTr="008C6321">
        <w:tc>
          <w:tcPr>
            <w:tcW w:w="1071" w:type="dxa"/>
          </w:tcPr>
          <w:p w14:paraId="4324B3A9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1012" w:type="dxa"/>
          </w:tcPr>
          <w:p w14:paraId="720D2133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7CBF9450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QPSK 1/3</w:t>
            </w:r>
          </w:p>
          <w:p w14:paraId="5CA9CBC1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Rank 1</w:t>
            </w:r>
          </w:p>
        </w:tc>
        <w:tc>
          <w:tcPr>
            <w:tcW w:w="1463" w:type="dxa"/>
          </w:tcPr>
          <w:p w14:paraId="78FA8D57" w14:textId="1B846B9E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TDLB</w:t>
            </w:r>
            <w:r w:rsidR="00B265D2">
              <w:rPr>
                <w:rFonts w:ascii="Times New Roman" w:hAnsi="Times New Roman"/>
                <w:sz w:val="20"/>
              </w:rPr>
              <w:t>1</w:t>
            </w:r>
            <w:r w:rsidRPr="005758F1">
              <w:rPr>
                <w:rFonts w:ascii="Times New Roman" w:hAnsi="Times New Roman"/>
                <w:sz w:val="20"/>
              </w:rPr>
              <w:t>00-400</w:t>
            </w:r>
          </w:p>
        </w:tc>
        <w:tc>
          <w:tcPr>
            <w:tcW w:w="1532" w:type="dxa"/>
          </w:tcPr>
          <w:p w14:paraId="3F0D47D4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2x1 low</w:t>
            </w:r>
          </w:p>
        </w:tc>
        <w:tc>
          <w:tcPr>
            <w:tcW w:w="1087" w:type="dxa"/>
          </w:tcPr>
          <w:p w14:paraId="7B89685A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5.2.2.1.1-3 Test 1-1</w:t>
            </w:r>
          </w:p>
        </w:tc>
        <w:tc>
          <w:tcPr>
            <w:tcW w:w="1203" w:type="dxa"/>
          </w:tcPr>
          <w:p w14:paraId="61754AD1" w14:textId="65A23460" w:rsidR="00A46B7F" w:rsidRPr="005758F1" w:rsidRDefault="00D02DC6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1.2</w:t>
            </w:r>
          </w:p>
        </w:tc>
      </w:tr>
      <w:tr w:rsidR="00A46B7F" w:rsidRPr="005758F1" w14:paraId="6F680932" w14:textId="77777777" w:rsidTr="008C6321">
        <w:tc>
          <w:tcPr>
            <w:tcW w:w="1071" w:type="dxa"/>
          </w:tcPr>
          <w:p w14:paraId="5C1FE090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1012" w:type="dxa"/>
          </w:tcPr>
          <w:p w14:paraId="4DF6D80B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11CAEEC6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16QAM 0.48</w:t>
            </w:r>
          </w:p>
          <w:p w14:paraId="3136CE10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Rank 1</w:t>
            </w:r>
          </w:p>
        </w:tc>
        <w:tc>
          <w:tcPr>
            <w:tcW w:w="1463" w:type="dxa"/>
          </w:tcPr>
          <w:p w14:paraId="1E8C1521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532" w:type="dxa"/>
          </w:tcPr>
          <w:p w14:paraId="7F135A3E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2x1 low</w:t>
            </w:r>
          </w:p>
        </w:tc>
        <w:tc>
          <w:tcPr>
            <w:tcW w:w="1087" w:type="dxa"/>
          </w:tcPr>
          <w:p w14:paraId="2479F2C3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5.2.2.1.1-3 Test 1-4</w:t>
            </w:r>
          </w:p>
        </w:tc>
        <w:tc>
          <w:tcPr>
            <w:tcW w:w="1203" w:type="dxa"/>
          </w:tcPr>
          <w:p w14:paraId="7562EE97" w14:textId="252EFE2E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9.</w:t>
            </w:r>
            <w:r w:rsidR="00A92F2D" w:rsidRPr="005758F1">
              <w:rPr>
                <w:rFonts w:ascii="Times New Roman" w:hAnsi="Times New Roman"/>
                <w:sz w:val="20"/>
              </w:rPr>
              <w:t>9</w:t>
            </w:r>
          </w:p>
        </w:tc>
      </w:tr>
      <w:tr w:rsidR="00A46B7F" w:rsidRPr="005758F1" w14:paraId="2ADF59CA" w14:textId="77777777" w:rsidTr="008C6321">
        <w:tc>
          <w:tcPr>
            <w:tcW w:w="1071" w:type="dxa"/>
          </w:tcPr>
          <w:p w14:paraId="0535A433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1012" w:type="dxa"/>
          </w:tcPr>
          <w:p w14:paraId="75E8F4B1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0500250A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64QAM 0.50</w:t>
            </w:r>
          </w:p>
          <w:p w14:paraId="71999220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Rank 1</w:t>
            </w:r>
          </w:p>
        </w:tc>
        <w:tc>
          <w:tcPr>
            <w:tcW w:w="1463" w:type="dxa"/>
          </w:tcPr>
          <w:p w14:paraId="2B87B6E2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532" w:type="dxa"/>
          </w:tcPr>
          <w:p w14:paraId="107FCD41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2x1 low</w:t>
            </w:r>
          </w:p>
        </w:tc>
        <w:tc>
          <w:tcPr>
            <w:tcW w:w="1087" w:type="dxa"/>
          </w:tcPr>
          <w:p w14:paraId="11F1DF3A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5.2.2.1.1-4 Test 2-1</w:t>
            </w:r>
          </w:p>
        </w:tc>
        <w:tc>
          <w:tcPr>
            <w:tcW w:w="1203" w:type="dxa"/>
          </w:tcPr>
          <w:p w14:paraId="070D78C9" w14:textId="4B5992B6" w:rsidR="00A46B7F" w:rsidRPr="005758F1" w:rsidRDefault="00A92F2D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14.1</w:t>
            </w:r>
          </w:p>
        </w:tc>
      </w:tr>
      <w:tr w:rsidR="00A46B7F" w:rsidRPr="005758F1" w14:paraId="41AE9EAC" w14:textId="77777777" w:rsidTr="008C6321">
        <w:tc>
          <w:tcPr>
            <w:tcW w:w="1071" w:type="dxa"/>
          </w:tcPr>
          <w:p w14:paraId="558458A6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2Rx UE</w:t>
            </w:r>
          </w:p>
        </w:tc>
        <w:tc>
          <w:tcPr>
            <w:tcW w:w="1012" w:type="dxa"/>
          </w:tcPr>
          <w:p w14:paraId="5149AFF8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12F0AADE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QPSK 1/3</w:t>
            </w:r>
          </w:p>
          <w:p w14:paraId="35D7BE19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Rank 1</w:t>
            </w:r>
          </w:p>
        </w:tc>
        <w:tc>
          <w:tcPr>
            <w:tcW w:w="1463" w:type="dxa"/>
          </w:tcPr>
          <w:p w14:paraId="30A48872" w14:textId="1051896A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TDLB</w:t>
            </w:r>
            <w:r w:rsidR="00B265D2">
              <w:rPr>
                <w:rFonts w:ascii="Times New Roman" w:hAnsi="Times New Roman"/>
                <w:sz w:val="20"/>
              </w:rPr>
              <w:t>1</w:t>
            </w:r>
            <w:r w:rsidRPr="005758F1">
              <w:rPr>
                <w:rFonts w:ascii="Times New Roman" w:hAnsi="Times New Roman"/>
                <w:sz w:val="20"/>
              </w:rPr>
              <w:t>00-400</w:t>
            </w:r>
          </w:p>
        </w:tc>
        <w:tc>
          <w:tcPr>
            <w:tcW w:w="1532" w:type="dxa"/>
          </w:tcPr>
          <w:p w14:paraId="33133C35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2x2 ULA low</w:t>
            </w:r>
          </w:p>
        </w:tc>
        <w:tc>
          <w:tcPr>
            <w:tcW w:w="1087" w:type="dxa"/>
          </w:tcPr>
          <w:p w14:paraId="03F978FA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5.2.2.1.1-3 Test 1-1</w:t>
            </w:r>
          </w:p>
        </w:tc>
        <w:tc>
          <w:tcPr>
            <w:tcW w:w="1203" w:type="dxa"/>
          </w:tcPr>
          <w:p w14:paraId="14A2B962" w14:textId="0F4084CF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-2.</w:t>
            </w:r>
            <w:r w:rsidR="00A92F2D" w:rsidRPr="005758F1">
              <w:rPr>
                <w:rFonts w:ascii="Times New Roman" w:hAnsi="Times New Roman"/>
                <w:sz w:val="20"/>
              </w:rPr>
              <w:t>3</w:t>
            </w:r>
          </w:p>
        </w:tc>
      </w:tr>
      <w:tr w:rsidR="00A46B7F" w:rsidRPr="005758F1" w14:paraId="50B597A5" w14:textId="77777777" w:rsidTr="008C6321">
        <w:tc>
          <w:tcPr>
            <w:tcW w:w="1071" w:type="dxa"/>
          </w:tcPr>
          <w:p w14:paraId="6309FD8E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2Rx UE</w:t>
            </w:r>
          </w:p>
        </w:tc>
        <w:tc>
          <w:tcPr>
            <w:tcW w:w="1012" w:type="dxa"/>
          </w:tcPr>
          <w:p w14:paraId="11511EF5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701D65D5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16QAM 0.48</w:t>
            </w:r>
          </w:p>
          <w:p w14:paraId="32D88B80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Rank 1</w:t>
            </w:r>
          </w:p>
        </w:tc>
        <w:tc>
          <w:tcPr>
            <w:tcW w:w="1463" w:type="dxa"/>
          </w:tcPr>
          <w:p w14:paraId="386C6F5D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TDLC300-100</w:t>
            </w:r>
          </w:p>
        </w:tc>
        <w:tc>
          <w:tcPr>
            <w:tcW w:w="1532" w:type="dxa"/>
          </w:tcPr>
          <w:p w14:paraId="32F90FAA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2x2 ULA low</w:t>
            </w:r>
          </w:p>
        </w:tc>
        <w:tc>
          <w:tcPr>
            <w:tcW w:w="1087" w:type="dxa"/>
          </w:tcPr>
          <w:p w14:paraId="17DAAE2C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5.2.2.1.1-3 Test 1-4</w:t>
            </w:r>
          </w:p>
        </w:tc>
        <w:tc>
          <w:tcPr>
            <w:tcW w:w="1203" w:type="dxa"/>
          </w:tcPr>
          <w:p w14:paraId="3B58976A" w14:textId="0317427C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</w:t>
            </w:r>
            <w:r w:rsidR="00A92F2D" w:rsidRPr="005758F1">
              <w:rPr>
                <w:rFonts w:ascii="Times New Roman" w:hAnsi="Times New Roman"/>
                <w:sz w:val="20"/>
              </w:rPr>
              <w:t>8</w:t>
            </w:r>
          </w:p>
        </w:tc>
      </w:tr>
      <w:tr w:rsidR="00A46B7F" w:rsidRPr="005758F1" w14:paraId="2E56A297" w14:textId="77777777" w:rsidTr="008C6321">
        <w:tc>
          <w:tcPr>
            <w:tcW w:w="1071" w:type="dxa"/>
          </w:tcPr>
          <w:p w14:paraId="6187827C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2Rx UE</w:t>
            </w:r>
          </w:p>
        </w:tc>
        <w:tc>
          <w:tcPr>
            <w:tcW w:w="1012" w:type="dxa"/>
          </w:tcPr>
          <w:p w14:paraId="26A5BE51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10MHz / 15kHz</w:t>
            </w:r>
          </w:p>
        </w:tc>
        <w:tc>
          <w:tcPr>
            <w:tcW w:w="1155" w:type="dxa"/>
          </w:tcPr>
          <w:p w14:paraId="3F82F926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64QAM 0.5 Rank 2</w:t>
            </w:r>
          </w:p>
        </w:tc>
        <w:tc>
          <w:tcPr>
            <w:tcW w:w="1463" w:type="dxa"/>
          </w:tcPr>
          <w:p w14:paraId="1E9D0AD6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TDLA30-10</w:t>
            </w:r>
          </w:p>
        </w:tc>
        <w:tc>
          <w:tcPr>
            <w:tcW w:w="1532" w:type="dxa"/>
          </w:tcPr>
          <w:p w14:paraId="09B57A07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2x2 ULA low</w:t>
            </w:r>
          </w:p>
        </w:tc>
        <w:tc>
          <w:tcPr>
            <w:tcW w:w="1087" w:type="dxa"/>
          </w:tcPr>
          <w:p w14:paraId="1217208F" w14:textId="77777777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5.2.2.1.1-4 Test 2-1</w:t>
            </w:r>
          </w:p>
        </w:tc>
        <w:tc>
          <w:tcPr>
            <w:tcW w:w="1203" w:type="dxa"/>
          </w:tcPr>
          <w:p w14:paraId="1C48C267" w14:textId="7F2073A5" w:rsidR="00A46B7F" w:rsidRPr="005758F1" w:rsidRDefault="00A46B7F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17</w:t>
            </w:r>
            <w:r w:rsidR="00A92F2D" w:rsidRPr="005758F1">
              <w:rPr>
                <w:rFonts w:ascii="Times New Roman" w:hAnsi="Times New Roman"/>
                <w:sz w:val="20"/>
              </w:rPr>
              <w:t>.4</w:t>
            </w:r>
          </w:p>
        </w:tc>
      </w:tr>
    </w:tbl>
    <w:p w14:paraId="584F998C" w14:textId="77777777" w:rsidR="001316FD" w:rsidRPr="00093D52" w:rsidRDefault="001316FD" w:rsidP="002C32F0">
      <w:pPr>
        <w:spacing w:after="180" w:line="240" w:lineRule="auto"/>
        <w:rPr>
          <w:rFonts w:ascii="Times New Roman" w:eastAsia="Times New Roman" w:hAnsi="Times New Roman" w:cs="Times New Roman"/>
          <w:b/>
          <w:bCs/>
          <w:lang w:eastAsia="ko-KR"/>
        </w:rPr>
      </w:pPr>
    </w:p>
    <w:p w14:paraId="6E843A24" w14:textId="406F2F75" w:rsidR="0064616A" w:rsidRPr="00093D52" w:rsidRDefault="0064616A" w:rsidP="0064616A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93D52">
        <w:rPr>
          <w:rFonts w:ascii="Times New Roman" w:eastAsia="Times New Roman" w:hAnsi="Times New Roman" w:cs="Times New Roman"/>
          <w:sz w:val="36"/>
          <w:szCs w:val="20"/>
        </w:rPr>
        <w:t xml:space="preserve">Simulation Results for </w:t>
      </w:r>
      <w:r w:rsidR="00A2661B">
        <w:rPr>
          <w:rFonts w:ascii="Times New Roman" w:eastAsia="Times New Roman" w:hAnsi="Times New Roman" w:cs="Times New Roman"/>
          <w:sz w:val="36"/>
          <w:szCs w:val="20"/>
        </w:rPr>
        <w:t>Sustained Data Rate</w:t>
      </w:r>
      <w:r w:rsidR="00C03D30">
        <w:rPr>
          <w:rFonts w:ascii="Times New Roman" w:eastAsia="Times New Roman" w:hAnsi="Times New Roman" w:cs="Times New Roman"/>
          <w:sz w:val="36"/>
          <w:szCs w:val="20"/>
        </w:rPr>
        <w:t xml:space="preserve"> (SDR) Tests</w:t>
      </w:r>
    </w:p>
    <w:p w14:paraId="61B76A17" w14:textId="60B733C9" w:rsidR="0064616A" w:rsidRDefault="0064616A" w:rsidP="0064616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Based on the agreed simulation assumptions [1], we provide the </w:t>
      </w:r>
      <w:r w:rsidR="00E900E1">
        <w:rPr>
          <w:rFonts w:ascii="Times New Roman" w:eastAsia="Times New Roman" w:hAnsi="Times New Roman" w:cs="Times New Roman"/>
          <w:sz w:val="24"/>
          <w:szCs w:val="24"/>
        </w:rPr>
        <w:t>SDR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 simulation </w:t>
      </w:r>
      <w:r w:rsidR="00E900E1" w:rsidRPr="00093D52">
        <w:rPr>
          <w:rFonts w:ascii="Times New Roman" w:eastAsia="Times New Roman" w:hAnsi="Times New Roman" w:cs="Times New Roman"/>
          <w:sz w:val="24"/>
          <w:szCs w:val="24"/>
        </w:rPr>
        <w:t>results (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i.e., </w:t>
      </w:r>
      <w:r w:rsidR="00E900E1">
        <w:rPr>
          <w:rFonts w:ascii="Times New Roman" w:eastAsia="Times New Roman" w:hAnsi="Times New Roman" w:cs="Times New Roman"/>
          <w:sz w:val="24"/>
          <w:szCs w:val="24"/>
        </w:rPr>
        <w:t>the maximum supported MCS from Table 1</w:t>
      </w:r>
      <w:r w:rsidR="00910F39" w:rsidRPr="00093D52">
        <w:rPr>
          <w:rFonts w:ascii="Times New Roman" w:eastAsia="Times New Roman" w:hAnsi="Times New Roman" w:cs="Times New Roman"/>
          <w:sz w:val="24"/>
          <w:szCs w:val="24"/>
        </w:rPr>
        <w:t>) below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 xml:space="preserve"> for </w:t>
      </w:r>
      <w:r w:rsidR="00E900E1">
        <w:rPr>
          <w:rFonts w:ascii="Times New Roman" w:eastAsia="Times New Roman" w:hAnsi="Times New Roman" w:cs="Times New Roman"/>
          <w:sz w:val="24"/>
          <w:szCs w:val="24"/>
        </w:rPr>
        <w:t xml:space="preserve">both FDD 15KHz and </w:t>
      </w:r>
      <w:r w:rsidRPr="00093D52">
        <w:rPr>
          <w:rFonts w:ascii="Times New Roman" w:eastAsia="Times New Roman" w:hAnsi="Times New Roman" w:cs="Times New Roman"/>
          <w:sz w:val="24"/>
          <w:szCs w:val="24"/>
        </w:rPr>
        <w:t>TDD 15KHz FR1 test cases</w:t>
      </w:r>
      <w:r w:rsidR="00E900E1">
        <w:rPr>
          <w:rFonts w:ascii="Times New Roman" w:eastAsia="Times New Roman" w:hAnsi="Times New Roman" w:cs="Times New Roman"/>
          <w:sz w:val="24"/>
          <w:szCs w:val="24"/>
        </w:rPr>
        <w:t>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1338"/>
        <w:gridCol w:w="1345"/>
        <w:gridCol w:w="2121"/>
        <w:gridCol w:w="1830"/>
      </w:tblGrid>
      <w:tr w:rsidR="00C03D30" w:rsidRPr="005758F1" w14:paraId="4E4F4DE0" w14:textId="77777777" w:rsidTr="00C03D30">
        <w:trPr>
          <w:trHeight w:val="897"/>
        </w:trPr>
        <w:tc>
          <w:tcPr>
            <w:tcW w:w="1338" w:type="dxa"/>
          </w:tcPr>
          <w:p w14:paraId="52A5552F" w14:textId="77777777" w:rsidR="00C03D30" w:rsidRPr="005758F1" w:rsidRDefault="00C03D3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1Rx UE or 2Rx UE</w:t>
            </w:r>
          </w:p>
        </w:tc>
        <w:tc>
          <w:tcPr>
            <w:tcW w:w="1345" w:type="dxa"/>
          </w:tcPr>
          <w:p w14:paraId="2BC1C0F8" w14:textId="61ECD213" w:rsidR="00C03D30" w:rsidRPr="005758F1" w:rsidRDefault="00C03D3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Duplex/SCS</w:t>
            </w:r>
          </w:p>
        </w:tc>
        <w:tc>
          <w:tcPr>
            <w:tcW w:w="2121" w:type="dxa"/>
          </w:tcPr>
          <w:p w14:paraId="3CF08262" w14:textId="77777777" w:rsidR="00C03D30" w:rsidRPr="005758F1" w:rsidRDefault="00C03D3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 w:rsidRPr="005758F1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1830" w:type="dxa"/>
          </w:tcPr>
          <w:p w14:paraId="51DE0AC0" w14:textId="0B92F61E" w:rsidR="00C03D30" w:rsidRPr="005758F1" w:rsidRDefault="00C03D30" w:rsidP="008C6321">
            <w:pPr>
              <w:pStyle w:val="TA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MCS</w:t>
            </w:r>
          </w:p>
        </w:tc>
      </w:tr>
      <w:tr w:rsidR="00C03D30" w:rsidRPr="005758F1" w14:paraId="35F48BC7" w14:textId="77777777" w:rsidTr="00C03D30">
        <w:trPr>
          <w:trHeight w:val="462"/>
        </w:trPr>
        <w:tc>
          <w:tcPr>
            <w:tcW w:w="1338" w:type="dxa"/>
          </w:tcPr>
          <w:p w14:paraId="536B7A51" w14:textId="77777777" w:rsidR="00C03D30" w:rsidRPr="005758F1" w:rsidRDefault="00C03D3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1345" w:type="dxa"/>
          </w:tcPr>
          <w:p w14:paraId="5D405D80" w14:textId="45D9456E" w:rsidR="00C03D30" w:rsidRPr="005758F1" w:rsidRDefault="00C03D30" w:rsidP="008C6321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FDD 15 KHz </w:t>
            </w:r>
          </w:p>
        </w:tc>
        <w:tc>
          <w:tcPr>
            <w:tcW w:w="2121" w:type="dxa"/>
          </w:tcPr>
          <w:p w14:paraId="77993952" w14:textId="773D9725" w:rsidR="00C03D30" w:rsidRPr="005758F1" w:rsidRDefault="00C03D30" w:rsidP="008C6321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AWGN</w:t>
            </w:r>
          </w:p>
        </w:tc>
        <w:tc>
          <w:tcPr>
            <w:tcW w:w="1830" w:type="dxa"/>
          </w:tcPr>
          <w:p w14:paraId="144F0160" w14:textId="23CE9D17" w:rsidR="00C03D30" w:rsidRPr="005758F1" w:rsidRDefault="00C03D30" w:rsidP="008C6321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  <w:tr w:rsidR="00C03D30" w:rsidRPr="005758F1" w14:paraId="49F01F78" w14:textId="77777777" w:rsidTr="00C03D30">
        <w:trPr>
          <w:trHeight w:val="58"/>
        </w:trPr>
        <w:tc>
          <w:tcPr>
            <w:tcW w:w="1338" w:type="dxa"/>
          </w:tcPr>
          <w:p w14:paraId="01A32B36" w14:textId="77777777" w:rsidR="00C03D30" w:rsidRPr="005758F1" w:rsidRDefault="00C03D30" w:rsidP="008C6321">
            <w:pPr>
              <w:pStyle w:val="TAC"/>
              <w:rPr>
                <w:rFonts w:ascii="Times New Roman" w:hAnsi="Times New Roman"/>
                <w:sz w:val="20"/>
              </w:rPr>
            </w:pPr>
            <w:r w:rsidRPr="005758F1">
              <w:rPr>
                <w:rFonts w:ascii="Times New Roman" w:hAnsi="Times New Roman"/>
                <w:sz w:val="20"/>
              </w:rPr>
              <w:t>1Rx UE</w:t>
            </w:r>
          </w:p>
        </w:tc>
        <w:tc>
          <w:tcPr>
            <w:tcW w:w="1345" w:type="dxa"/>
          </w:tcPr>
          <w:p w14:paraId="6BBD68E4" w14:textId="4386847D" w:rsidR="00C03D30" w:rsidRPr="005758F1" w:rsidRDefault="00C03D30" w:rsidP="008C6321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TDD 30 KHz</w:t>
            </w:r>
          </w:p>
        </w:tc>
        <w:tc>
          <w:tcPr>
            <w:tcW w:w="2121" w:type="dxa"/>
          </w:tcPr>
          <w:p w14:paraId="46F5D18D" w14:textId="0764AD1E" w:rsidR="00C03D30" w:rsidRPr="005758F1" w:rsidRDefault="00C03D30" w:rsidP="008C6321">
            <w:pPr>
              <w:pStyle w:val="TAC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AWGN</w:t>
            </w:r>
          </w:p>
        </w:tc>
        <w:tc>
          <w:tcPr>
            <w:tcW w:w="1830" w:type="dxa"/>
          </w:tcPr>
          <w:p w14:paraId="19902535" w14:textId="486D4AB4" w:rsidR="00C03D30" w:rsidRPr="005758F1" w:rsidRDefault="00C03D30" w:rsidP="008C6321">
            <w:pPr>
              <w:pStyle w:val="TAC"/>
              <w:rPr>
                <w:rFonts w:ascii="Times New Roman" w:hAnsi="Times New Roman"/>
                <w:sz w:val="20"/>
              </w:rPr>
            </w:pPr>
          </w:p>
        </w:tc>
      </w:tr>
    </w:tbl>
    <w:p w14:paraId="2FCC7B5C" w14:textId="77777777" w:rsidR="006901E2" w:rsidRPr="00093D52" w:rsidRDefault="006901E2" w:rsidP="0064616A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17C3E3F4" w14:textId="5A9BE6E9" w:rsidR="00203872" w:rsidRPr="00093D52" w:rsidRDefault="00203872" w:rsidP="00331B53">
      <w:pPr>
        <w:pStyle w:val="ListParagraph"/>
        <w:keepNext/>
        <w:keepLines/>
        <w:numPr>
          <w:ilvl w:val="0"/>
          <w:numId w:val="3"/>
        </w:numPr>
        <w:pBdr>
          <w:top w:val="single" w:sz="12" w:space="3" w:color="auto"/>
        </w:pBdr>
        <w:spacing w:before="240" w:after="180" w:line="240" w:lineRule="auto"/>
        <w:outlineLvl w:val="0"/>
        <w:rPr>
          <w:rFonts w:ascii="Times New Roman" w:eastAsia="Times New Roman" w:hAnsi="Times New Roman" w:cs="Times New Roman"/>
          <w:sz w:val="36"/>
          <w:szCs w:val="20"/>
        </w:rPr>
      </w:pPr>
      <w:r w:rsidRPr="00093D52">
        <w:rPr>
          <w:rFonts w:ascii="Times New Roman" w:eastAsia="Times New Roman" w:hAnsi="Times New Roman" w:cs="Times New Roman"/>
          <w:sz w:val="36"/>
          <w:szCs w:val="20"/>
        </w:rPr>
        <w:t>Conclusions</w:t>
      </w:r>
    </w:p>
    <w:p w14:paraId="2566D24D" w14:textId="2DEA282A" w:rsidR="009A298D" w:rsidRDefault="00082DBD" w:rsidP="00A264A3">
      <w:pPr>
        <w:spacing w:after="18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A298D">
        <w:rPr>
          <w:rFonts w:ascii="Times New Roman" w:eastAsia="Times New Roman" w:hAnsi="Times New Roman" w:cs="Times New Roman"/>
          <w:sz w:val="24"/>
          <w:szCs w:val="24"/>
        </w:rPr>
        <w:t xml:space="preserve">In this paper, we share </w:t>
      </w:r>
      <w:r w:rsidR="00A264A3" w:rsidRPr="009A298D">
        <w:rPr>
          <w:rFonts w:ascii="Times New Roman" w:eastAsia="Times New Roman" w:hAnsi="Times New Roman" w:cs="Times New Roman"/>
          <w:sz w:val="24"/>
          <w:szCs w:val="24"/>
        </w:rPr>
        <w:t xml:space="preserve">our </w:t>
      </w:r>
      <w:r w:rsidRPr="009A298D">
        <w:rPr>
          <w:rFonts w:ascii="Times New Roman" w:eastAsia="Times New Roman" w:hAnsi="Times New Roman" w:cs="Times New Roman"/>
          <w:sz w:val="24"/>
          <w:szCs w:val="24"/>
        </w:rPr>
        <w:t xml:space="preserve">simulation results for </w:t>
      </w:r>
      <w:r w:rsidR="00893B4A">
        <w:rPr>
          <w:rFonts w:ascii="Times New Roman" w:eastAsia="Times New Roman" w:hAnsi="Times New Roman" w:cs="Times New Roman"/>
          <w:sz w:val="24"/>
          <w:szCs w:val="24"/>
        </w:rPr>
        <w:t>the PDSCH and SDR tests</w:t>
      </w:r>
      <w:r w:rsidR="009A298D" w:rsidRPr="009A298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5C19E55" w14:textId="460DFFE9" w:rsidR="00203872" w:rsidRPr="009A298D" w:rsidRDefault="0096190E" w:rsidP="00A264A3">
      <w:pPr>
        <w:spacing w:after="180" w:line="240" w:lineRule="auto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 w:eastAsia="Times New Roman" w:hAnsi="Times New Roman" w:cs="Times New Roman"/>
          <w:sz w:val="36"/>
          <w:szCs w:val="36"/>
        </w:rPr>
        <w:t>6</w:t>
      </w:r>
      <w:r w:rsidR="009A298D" w:rsidRPr="009A298D">
        <w:rPr>
          <w:rFonts w:ascii="Times New Roman" w:eastAsia="Times New Roman" w:hAnsi="Times New Roman" w:cs="Times New Roman"/>
          <w:sz w:val="36"/>
          <w:szCs w:val="36"/>
        </w:rPr>
        <w:t xml:space="preserve">. </w:t>
      </w:r>
      <w:r w:rsidR="00203872" w:rsidRPr="009A298D">
        <w:rPr>
          <w:rFonts w:ascii="Times New Roman" w:eastAsia="Times New Roman" w:hAnsi="Times New Roman" w:cs="Times New Roman"/>
          <w:sz w:val="36"/>
          <w:szCs w:val="36"/>
        </w:rPr>
        <w:t>References</w:t>
      </w:r>
    </w:p>
    <w:p w14:paraId="1898BDAF" w14:textId="252E7AC5" w:rsidR="009F656D" w:rsidRPr="00093D52" w:rsidRDefault="007A170C" w:rsidP="008E671B">
      <w:pPr>
        <w:spacing w:after="18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</w:pP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[1] </w:t>
      </w:r>
      <w:r w:rsidRPr="00093D5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R</w:t>
      </w:r>
      <w:r w:rsidR="003A41A7" w:rsidRPr="00093D5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4</w:t>
      </w:r>
      <w:r w:rsidRPr="00093D5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-</w:t>
      </w:r>
      <w:r w:rsidRPr="00093D5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</w:t>
      </w:r>
      <w:r w:rsidR="00361594" w:rsidRPr="00093D5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20720</w:t>
      </w:r>
      <w:r w:rsidR="00EA5A43" w:rsidRPr="00093D52">
        <w:rPr>
          <w:rStyle w:val="Emphasis"/>
          <w:rFonts w:ascii="Times New Roman" w:hAnsi="Times New Roman" w:cs="Times New Roman"/>
          <w:i w:val="0"/>
          <w:iCs w:val="0"/>
          <w:color w:val="000000" w:themeColor="text1"/>
          <w:sz w:val="24"/>
          <w:szCs w:val="24"/>
          <w:shd w:val="clear" w:color="auto" w:fill="FFFFFF"/>
        </w:rPr>
        <w:t>6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“</w:t>
      </w:r>
      <w:r w:rsidR="003E5D72" w:rsidRPr="00093D52">
        <w:rPr>
          <w:rFonts w:ascii="Times New Roman" w:hAnsi="Times New Roman" w:cs="Times New Roman"/>
        </w:rPr>
        <w:t>WF on RedCap demodulation and CQI reporting requirements</w:t>
      </w:r>
      <w:r w:rsidRPr="00093D52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,” 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3GPP TSG RAN WG</w:t>
      </w:r>
      <w:r w:rsidR="00572ADB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4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Meeting #10</w:t>
      </w:r>
      <w:r w:rsidR="00CD2036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-e, Online, </w:t>
      </w:r>
      <w:r w:rsidR="00C06BD4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Feb 21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–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0147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Mar 3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202</w:t>
      </w:r>
      <w:r w:rsidR="00010147"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2</w:t>
      </w:r>
      <w:r w:rsidRPr="00093D52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.</w:t>
      </w:r>
    </w:p>
    <w:sectPr w:rsidR="009F656D" w:rsidRPr="00093D52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1229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12293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1229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1"/>
  </w:num>
  <w:num w:numId="4">
    <w:abstractNumId w:val="13"/>
  </w:num>
  <w:num w:numId="5">
    <w:abstractNumId w:val="3"/>
  </w:num>
  <w:num w:numId="6">
    <w:abstractNumId w:val="7"/>
  </w:num>
  <w:num w:numId="7">
    <w:abstractNumId w:val="2"/>
  </w:num>
  <w:num w:numId="8">
    <w:abstractNumId w:val="4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9"/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4"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B72"/>
    <w:rsid w:val="00056FD8"/>
    <w:rsid w:val="000619B9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564F"/>
    <w:rsid w:val="000F3306"/>
    <w:rsid w:val="000F5519"/>
    <w:rsid w:val="000F5714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77B0"/>
    <w:rsid w:val="00151EFE"/>
    <w:rsid w:val="001567FA"/>
    <w:rsid w:val="00157001"/>
    <w:rsid w:val="001603A8"/>
    <w:rsid w:val="00161E82"/>
    <w:rsid w:val="0016534F"/>
    <w:rsid w:val="0017540D"/>
    <w:rsid w:val="001761A3"/>
    <w:rsid w:val="00177017"/>
    <w:rsid w:val="00186B52"/>
    <w:rsid w:val="0019013C"/>
    <w:rsid w:val="00191D62"/>
    <w:rsid w:val="001946EB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7A4"/>
    <w:rsid w:val="001C63EE"/>
    <w:rsid w:val="001C6406"/>
    <w:rsid w:val="001C64D1"/>
    <w:rsid w:val="001C6FD6"/>
    <w:rsid w:val="001C72B6"/>
    <w:rsid w:val="001D16C3"/>
    <w:rsid w:val="001D6A66"/>
    <w:rsid w:val="001D6B29"/>
    <w:rsid w:val="001E1F1C"/>
    <w:rsid w:val="001E3C99"/>
    <w:rsid w:val="001E3D10"/>
    <w:rsid w:val="001E4863"/>
    <w:rsid w:val="001E49C7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34A7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CD7"/>
    <w:rsid w:val="00275EC3"/>
    <w:rsid w:val="00276A3E"/>
    <w:rsid w:val="00282778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62C8"/>
    <w:rsid w:val="002E1FE6"/>
    <w:rsid w:val="002E572C"/>
    <w:rsid w:val="002E5BDA"/>
    <w:rsid w:val="002E7B15"/>
    <w:rsid w:val="002F0628"/>
    <w:rsid w:val="002F45E5"/>
    <w:rsid w:val="002F4FB4"/>
    <w:rsid w:val="003002CF"/>
    <w:rsid w:val="00306CB3"/>
    <w:rsid w:val="0030747F"/>
    <w:rsid w:val="003077A1"/>
    <w:rsid w:val="00310C0B"/>
    <w:rsid w:val="00310E81"/>
    <w:rsid w:val="00311AE7"/>
    <w:rsid w:val="0031392F"/>
    <w:rsid w:val="00315332"/>
    <w:rsid w:val="00315E4E"/>
    <w:rsid w:val="00316975"/>
    <w:rsid w:val="00317394"/>
    <w:rsid w:val="0032533A"/>
    <w:rsid w:val="00325B25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6F03"/>
    <w:rsid w:val="00397E8C"/>
    <w:rsid w:val="003A1824"/>
    <w:rsid w:val="003A3FAA"/>
    <w:rsid w:val="003A41A7"/>
    <w:rsid w:val="003A515D"/>
    <w:rsid w:val="003A70B0"/>
    <w:rsid w:val="003A74FE"/>
    <w:rsid w:val="003B0FAA"/>
    <w:rsid w:val="003B25B6"/>
    <w:rsid w:val="003B27A8"/>
    <w:rsid w:val="003B33A4"/>
    <w:rsid w:val="003B7969"/>
    <w:rsid w:val="003D07A6"/>
    <w:rsid w:val="003D0F92"/>
    <w:rsid w:val="003D3B3C"/>
    <w:rsid w:val="003D3B4A"/>
    <w:rsid w:val="003E01F9"/>
    <w:rsid w:val="003E1914"/>
    <w:rsid w:val="003E2205"/>
    <w:rsid w:val="003E44A2"/>
    <w:rsid w:val="003E5D72"/>
    <w:rsid w:val="003E5E9F"/>
    <w:rsid w:val="003E5F0E"/>
    <w:rsid w:val="003E7259"/>
    <w:rsid w:val="003E7A08"/>
    <w:rsid w:val="003F180B"/>
    <w:rsid w:val="003F2A26"/>
    <w:rsid w:val="003F2AC0"/>
    <w:rsid w:val="003F349C"/>
    <w:rsid w:val="003F5513"/>
    <w:rsid w:val="00401D32"/>
    <w:rsid w:val="00401F1C"/>
    <w:rsid w:val="00403499"/>
    <w:rsid w:val="00403DBB"/>
    <w:rsid w:val="00407C7A"/>
    <w:rsid w:val="004122DA"/>
    <w:rsid w:val="00413B11"/>
    <w:rsid w:val="004215F1"/>
    <w:rsid w:val="00421998"/>
    <w:rsid w:val="0043331F"/>
    <w:rsid w:val="0043341D"/>
    <w:rsid w:val="00435644"/>
    <w:rsid w:val="004361CD"/>
    <w:rsid w:val="0044227C"/>
    <w:rsid w:val="00442D81"/>
    <w:rsid w:val="004463DC"/>
    <w:rsid w:val="00446D2A"/>
    <w:rsid w:val="00447D5B"/>
    <w:rsid w:val="004520CF"/>
    <w:rsid w:val="00455258"/>
    <w:rsid w:val="004569EC"/>
    <w:rsid w:val="00457035"/>
    <w:rsid w:val="00457118"/>
    <w:rsid w:val="00462EDB"/>
    <w:rsid w:val="004635A4"/>
    <w:rsid w:val="00463DC4"/>
    <w:rsid w:val="004648B8"/>
    <w:rsid w:val="004713D9"/>
    <w:rsid w:val="00473A25"/>
    <w:rsid w:val="00474837"/>
    <w:rsid w:val="004776FE"/>
    <w:rsid w:val="00480204"/>
    <w:rsid w:val="00481F60"/>
    <w:rsid w:val="00486BCF"/>
    <w:rsid w:val="004871D2"/>
    <w:rsid w:val="00490842"/>
    <w:rsid w:val="0049316B"/>
    <w:rsid w:val="004A4CF6"/>
    <w:rsid w:val="004A5EF0"/>
    <w:rsid w:val="004A64B2"/>
    <w:rsid w:val="004B0B1E"/>
    <w:rsid w:val="004B0DB6"/>
    <w:rsid w:val="004B691D"/>
    <w:rsid w:val="004C01E4"/>
    <w:rsid w:val="004C03D8"/>
    <w:rsid w:val="004C2206"/>
    <w:rsid w:val="004C3E06"/>
    <w:rsid w:val="004C4168"/>
    <w:rsid w:val="004C4E62"/>
    <w:rsid w:val="004D001B"/>
    <w:rsid w:val="004D0212"/>
    <w:rsid w:val="004D2C5F"/>
    <w:rsid w:val="004D3600"/>
    <w:rsid w:val="004D3C12"/>
    <w:rsid w:val="004D3D42"/>
    <w:rsid w:val="004D480F"/>
    <w:rsid w:val="004E26BB"/>
    <w:rsid w:val="004E2D90"/>
    <w:rsid w:val="004E43CF"/>
    <w:rsid w:val="004E583D"/>
    <w:rsid w:val="004E790B"/>
    <w:rsid w:val="004F0796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21E7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58F1"/>
    <w:rsid w:val="005771F4"/>
    <w:rsid w:val="00577D09"/>
    <w:rsid w:val="0058084C"/>
    <w:rsid w:val="00582EC7"/>
    <w:rsid w:val="005840DD"/>
    <w:rsid w:val="00586DF6"/>
    <w:rsid w:val="005872EF"/>
    <w:rsid w:val="005877D1"/>
    <w:rsid w:val="00591209"/>
    <w:rsid w:val="00592313"/>
    <w:rsid w:val="0059727D"/>
    <w:rsid w:val="00597E76"/>
    <w:rsid w:val="005A044F"/>
    <w:rsid w:val="005A09E8"/>
    <w:rsid w:val="005A2079"/>
    <w:rsid w:val="005A20FE"/>
    <w:rsid w:val="005A4FAF"/>
    <w:rsid w:val="005A7355"/>
    <w:rsid w:val="005B03FC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563F"/>
    <w:rsid w:val="005D612D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6026"/>
    <w:rsid w:val="006901E2"/>
    <w:rsid w:val="00691066"/>
    <w:rsid w:val="00691299"/>
    <w:rsid w:val="00691838"/>
    <w:rsid w:val="00691880"/>
    <w:rsid w:val="00693335"/>
    <w:rsid w:val="00693704"/>
    <w:rsid w:val="006977EB"/>
    <w:rsid w:val="006A0589"/>
    <w:rsid w:val="006A09D6"/>
    <w:rsid w:val="006A13B2"/>
    <w:rsid w:val="006A359C"/>
    <w:rsid w:val="006A3BAA"/>
    <w:rsid w:val="006A5D4C"/>
    <w:rsid w:val="006B1CA8"/>
    <w:rsid w:val="006B7A20"/>
    <w:rsid w:val="006C101A"/>
    <w:rsid w:val="006C25B3"/>
    <w:rsid w:val="006C27F1"/>
    <w:rsid w:val="006C4B79"/>
    <w:rsid w:val="006C5A24"/>
    <w:rsid w:val="006C6120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F46"/>
    <w:rsid w:val="00714C41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1562"/>
    <w:rsid w:val="007B4D52"/>
    <w:rsid w:val="007C1B53"/>
    <w:rsid w:val="007C228D"/>
    <w:rsid w:val="007C3A70"/>
    <w:rsid w:val="007C4B03"/>
    <w:rsid w:val="007D3246"/>
    <w:rsid w:val="007D5CDD"/>
    <w:rsid w:val="007D5E33"/>
    <w:rsid w:val="007D7B0F"/>
    <w:rsid w:val="007E0AF6"/>
    <w:rsid w:val="007E725A"/>
    <w:rsid w:val="007F151F"/>
    <w:rsid w:val="007F6394"/>
    <w:rsid w:val="00801793"/>
    <w:rsid w:val="00802195"/>
    <w:rsid w:val="008028E3"/>
    <w:rsid w:val="00804ABC"/>
    <w:rsid w:val="00806D26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4DA6"/>
    <w:rsid w:val="0088706D"/>
    <w:rsid w:val="008878E2"/>
    <w:rsid w:val="00891364"/>
    <w:rsid w:val="008936A7"/>
    <w:rsid w:val="00893B4A"/>
    <w:rsid w:val="00895501"/>
    <w:rsid w:val="00896C15"/>
    <w:rsid w:val="008A67CA"/>
    <w:rsid w:val="008A70DF"/>
    <w:rsid w:val="008B0ABF"/>
    <w:rsid w:val="008B2C37"/>
    <w:rsid w:val="008B2D61"/>
    <w:rsid w:val="008B5293"/>
    <w:rsid w:val="008B5AA2"/>
    <w:rsid w:val="008C3449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9E1"/>
    <w:rsid w:val="00904D8F"/>
    <w:rsid w:val="00905BA6"/>
    <w:rsid w:val="00910F39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225B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7946"/>
    <w:rsid w:val="00970561"/>
    <w:rsid w:val="0097070C"/>
    <w:rsid w:val="00970A97"/>
    <w:rsid w:val="00970E2C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298D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11E5"/>
    <w:rsid w:val="009C2922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B03"/>
    <w:rsid w:val="00A11CAF"/>
    <w:rsid w:val="00A122CB"/>
    <w:rsid w:val="00A1266C"/>
    <w:rsid w:val="00A13332"/>
    <w:rsid w:val="00A13AF5"/>
    <w:rsid w:val="00A1436C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E24"/>
    <w:rsid w:val="00A400C8"/>
    <w:rsid w:val="00A40984"/>
    <w:rsid w:val="00A4216E"/>
    <w:rsid w:val="00A443EF"/>
    <w:rsid w:val="00A46B7F"/>
    <w:rsid w:val="00A47F0E"/>
    <w:rsid w:val="00A51C82"/>
    <w:rsid w:val="00A53DDD"/>
    <w:rsid w:val="00A54280"/>
    <w:rsid w:val="00A54850"/>
    <w:rsid w:val="00A556EA"/>
    <w:rsid w:val="00A55CEE"/>
    <w:rsid w:val="00A56D62"/>
    <w:rsid w:val="00A57F69"/>
    <w:rsid w:val="00A70D4F"/>
    <w:rsid w:val="00A71F57"/>
    <w:rsid w:val="00A7224E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FD"/>
    <w:rsid w:val="00AB6D35"/>
    <w:rsid w:val="00AC19B0"/>
    <w:rsid w:val="00AC23EF"/>
    <w:rsid w:val="00AC34B0"/>
    <w:rsid w:val="00AC396F"/>
    <w:rsid w:val="00AC4583"/>
    <w:rsid w:val="00AC49D8"/>
    <w:rsid w:val="00AC5196"/>
    <w:rsid w:val="00AC754C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20C67"/>
    <w:rsid w:val="00B2185F"/>
    <w:rsid w:val="00B21B10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B63"/>
    <w:rsid w:val="00BF0276"/>
    <w:rsid w:val="00BF0F99"/>
    <w:rsid w:val="00BF14D8"/>
    <w:rsid w:val="00BF1F51"/>
    <w:rsid w:val="00BF2FE9"/>
    <w:rsid w:val="00BF5FB4"/>
    <w:rsid w:val="00C02F3F"/>
    <w:rsid w:val="00C03D30"/>
    <w:rsid w:val="00C04D2C"/>
    <w:rsid w:val="00C06BD4"/>
    <w:rsid w:val="00C07C49"/>
    <w:rsid w:val="00C10891"/>
    <w:rsid w:val="00C12551"/>
    <w:rsid w:val="00C22672"/>
    <w:rsid w:val="00C2282F"/>
    <w:rsid w:val="00C2311C"/>
    <w:rsid w:val="00C234BF"/>
    <w:rsid w:val="00C24D18"/>
    <w:rsid w:val="00C25E9E"/>
    <w:rsid w:val="00C2790F"/>
    <w:rsid w:val="00C3012D"/>
    <w:rsid w:val="00C413FC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879D5"/>
    <w:rsid w:val="00C92847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68F6"/>
    <w:rsid w:val="00CE7690"/>
    <w:rsid w:val="00CF1C82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A42"/>
    <w:rsid w:val="00D02B43"/>
    <w:rsid w:val="00D02DC6"/>
    <w:rsid w:val="00D07A3B"/>
    <w:rsid w:val="00D07DB3"/>
    <w:rsid w:val="00D119A2"/>
    <w:rsid w:val="00D141E6"/>
    <w:rsid w:val="00D144C9"/>
    <w:rsid w:val="00D20914"/>
    <w:rsid w:val="00D2224C"/>
    <w:rsid w:val="00D2343E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F41"/>
    <w:rsid w:val="00D53963"/>
    <w:rsid w:val="00D6081C"/>
    <w:rsid w:val="00D60851"/>
    <w:rsid w:val="00D670E8"/>
    <w:rsid w:val="00D71FC8"/>
    <w:rsid w:val="00D73655"/>
    <w:rsid w:val="00D80007"/>
    <w:rsid w:val="00D86EF2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1AA1"/>
    <w:rsid w:val="00DD20A7"/>
    <w:rsid w:val="00DD6481"/>
    <w:rsid w:val="00DD73CA"/>
    <w:rsid w:val="00DE6124"/>
    <w:rsid w:val="00DE71AA"/>
    <w:rsid w:val="00DE7F33"/>
    <w:rsid w:val="00DF2E92"/>
    <w:rsid w:val="00DF3456"/>
    <w:rsid w:val="00DF7029"/>
    <w:rsid w:val="00E00F49"/>
    <w:rsid w:val="00E01641"/>
    <w:rsid w:val="00E040D6"/>
    <w:rsid w:val="00E041E0"/>
    <w:rsid w:val="00E048D1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17FE"/>
    <w:rsid w:val="00E81CA6"/>
    <w:rsid w:val="00E86DC2"/>
    <w:rsid w:val="00E8748D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C10"/>
    <w:rsid w:val="00EA6FF3"/>
    <w:rsid w:val="00EA7A26"/>
    <w:rsid w:val="00EB079D"/>
    <w:rsid w:val="00EB0DA4"/>
    <w:rsid w:val="00EB26B1"/>
    <w:rsid w:val="00EC26B1"/>
    <w:rsid w:val="00EC2ECC"/>
    <w:rsid w:val="00EC368E"/>
    <w:rsid w:val="00EC51F2"/>
    <w:rsid w:val="00EC6095"/>
    <w:rsid w:val="00EC64C3"/>
    <w:rsid w:val="00EC6D38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32AA"/>
    <w:rsid w:val="00EF589E"/>
    <w:rsid w:val="00EF5AD9"/>
    <w:rsid w:val="00F018BB"/>
    <w:rsid w:val="00F0721F"/>
    <w:rsid w:val="00F144EF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423EB"/>
    <w:rsid w:val="00F53372"/>
    <w:rsid w:val="00F53EBA"/>
    <w:rsid w:val="00F549D1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D007E"/>
    <w:rsid w:val="00FD01F0"/>
    <w:rsid w:val="00FD58CE"/>
    <w:rsid w:val="00FD6C17"/>
    <w:rsid w:val="00FD7024"/>
    <w:rsid w:val="00FE0059"/>
    <w:rsid w:val="00FE07D1"/>
    <w:rsid w:val="00FE306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406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Gaurav Nigam</dc:creator>
  <cp:keywords/>
  <dc:description/>
  <cp:lastModifiedBy>Md Jahidur Rahman</cp:lastModifiedBy>
  <cp:revision>10</cp:revision>
  <dcterms:created xsi:type="dcterms:W3CDTF">2022-04-25T17:38:00Z</dcterms:created>
  <dcterms:modified xsi:type="dcterms:W3CDTF">2022-04-25T20:33:00Z</dcterms:modified>
</cp:coreProperties>
</file>