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17AB" w14:textId="364FBFC5" w:rsidR="00A16122" w:rsidRPr="00A16122" w:rsidRDefault="00A16122" w:rsidP="00A16122">
      <w:pPr>
        <w:widowControl w:val="0"/>
        <w:tabs>
          <w:tab w:val="left" w:pos="8190"/>
        </w:tabs>
        <w:spacing w:after="0" w:line="240" w:lineRule="auto"/>
        <w:rPr>
          <w:rFonts w:ascii="Arial" w:eastAsia="Times New Roman" w:hAnsi="Arial" w:cs="Arial"/>
          <w:b/>
          <w:noProof/>
          <w:color w:val="FF0000"/>
          <w:sz w:val="24"/>
          <w:szCs w:val="24"/>
          <w:lang w:val="de-DE"/>
        </w:rPr>
      </w:pPr>
      <w:bookmarkStart w:id="0" w:name="_Hlk498612625"/>
      <w:r w:rsidRPr="00A16122">
        <w:rPr>
          <w:rFonts w:ascii="Arial" w:eastAsia="Times New Roman" w:hAnsi="Arial" w:cs="Arial"/>
          <w:b/>
          <w:noProof/>
          <w:sz w:val="24"/>
          <w:szCs w:val="24"/>
          <w:lang w:val="de-DE"/>
        </w:rPr>
        <w:t>3GPP TSG-RAN WG4 Meeting # 10</w:t>
      </w:r>
      <w:r w:rsidR="00BE7536">
        <w:rPr>
          <w:rFonts w:ascii="Arial" w:eastAsia="Times New Roman" w:hAnsi="Arial" w:cs="Arial"/>
          <w:b/>
          <w:noProof/>
          <w:sz w:val="24"/>
          <w:szCs w:val="24"/>
          <w:lang w:val="de-DE"/>
        </w:rPr>
        <w:t>3</w:t>
      </w:r>
      <w:r w:rsidRPr="00A16122">
        <w:rPr>
          <w:rFonts w:ascii="Arial" w:eastAsia="Times New Roman" w:hAnsi="Arial" w:cs="Arial"/>
          <w:b/>
          <w:noProof/>
          <w:sz w:val="24"/>
          <w:szCs w:val="24"/>
          <w:lang w:val="de-DE"/>
        </w:rPr>
        <w:t>-e</w:t>
      </w:r>
      <w:r w:rsidRPr="00A16122">
        <w:rPr>
          <w:rFonts w:ascii="Arial" w:eastAsia="Times New Roman" w:hAnsi="Arial" w:cs="Arial"/>
          <w:b/>
          <w:noProof/>
          <w:sz w:val="24"/>
          <w:szCs w:val="24"/>
          <w:lang w:val="de-DE"/>
        </w:rPr>
        <w:tab/>
      </w:r>
      <w:r w:rsidR="003B1479" w:rsidRPr="003B1479">
        <w:rPr>
          <w:rFonts w:ascii="Arial" w:eastAsia="Times New Roman" w:hAnsi="Arial" w:cs="Arial"/>
          <w:b/>
          <w:noProof/>
          <w:sz w:val="24"/>
          <w:szCs w:val="24"/>
          <w:lang w:val="de-DE"/>
        </w:rPr>
        <w:t>R4-2209175</w:t>
      </w:r>
    </w:p>
    <w:bookmarkEnd w:id="0"/>
    <w:p w14:paraId="1F4ADFC1" w14:textId="2D599098" w:rsidR="00A16122" w:rsidRPr="00A16122" w:rsidRDefault="00A16122" w:rsidP="00A16122">
      <w:pPr>
        <w:tabs>
          <w:tab w:val="right" w:pos="9781"/>
          <w:tab w:val="right" w:pos="13323"/>
        </w:tabs>
        <w:spacing w:after="0" w:line="240" w:lineRule="auto"/>
        <w:outlineLvl w:val="0"/>
        <w:rPr>
          <w:rFonts w:ascii="Arial" w:eastAsia="SimSun" w:hAnsi="Arial" w:cs="Arial"/>
          <w:b/>
          <w:sz w:val="24"/>
          <w:szCs w:val="24"/>
          <w:lang w:eastAsia="zh-CN"/>
        </w:rPr>
      </w:pPr>
      <w:r w:rsidRPr="00A16122">
        <w:rPr>
          <w:rFonts w:ascii="Arial" w:eastAsia="SimSun" w:hAnsi="Arial" w:cs="Arial"/>
          <w:b/>
          <w:sz w:val="24"/>
          <w:szCs w:val="24"/>
          <w:lang w:eastAsia="zh-CN"/>
        </w:rPr>
        <w:t xml:space="preserve">Electronic Meeting, </w:t>
      </w:r>
      <w:r w:rsidR="00BE7536">
        <w:rPr>
          <w:rFonts w:ascii="Arial" w:eastAsia="SimSun" w:hAnsi="Arial" w:cs="Arial"/>
          <w:b/>
          <w:sz w:val="24"/>
          <w:szCs w:val="24"/>
          <w:lang w:eastAsia="zh-CN"/>
        </w:rPr>
        <w:t>May</w:t>
      </w:r>
      <w:r w:rsidRPr="00A16122">
        <w:rPr>
          <w:rFonts w:ascii="Arial" w:eastAsia="SimSun" w:hAnsi="Arial" w:cs="Arial"/>
          <w:b/>
          <w:sz w:val="24"/>
          <w:szCs w:val="24"/>
          <w:lang w:eastAsia="zh-CN"/>
        </w:rPr>
        <w:t xml:space="preserve"> </w:t>
      </w:r>
      <w:r w:rsidR="00BE7536">
        <w:rPr>
          <w:rFonts w:ascii="Arial" w:eastAsia="SimSun" w:hAnsi="Arial" w:cs="Arial"/>
          <w:b/>
          <w:sz w:val="24"/>
          <w:szCs w:val="24"/>
          <w:lang w:eastAsia="zh-CN"/>
        </w:rPr>
        <w:t>9</w:t>
      </w:r>
      <w:r w:rsidRPr="00A16122">
        <w:rPr>
          <w:rFonts w:ascii="Arial" w:eastAsia="SimSun" w:hAnsi="Arial" w:cs="Arial"/>
          <w:b/>
          <w:sz w:val="24"/>
          <w:szCs w:val="24"/>
          <w:lang w:eastAsia="zh-CN"/>
        </w:rPr>
        <w:t xml:space="preserve"> – Ma</w:t>
      </w:r>
      <w:r w:rsidR="00BE7536">
        <w:rPr>
          <w:rFonts w:ascii="Arial" w:eastAsia="SimSun" w:hAnsi="Arial" w:cs="Arial"/>
          <w:b/>
          <w:sz w:val="24"/>
          <w:szCs w:val="24"/>
          <w:lang w:eastAsia="zh-CN"/>
        </w:rPr>
        <w:t>y</w:t>
      </w:r>
      <w:r w:rsidRPr="00A16122">
        <w:rPr>
          <w:rFonts w:ascii="Arial" w:eastAsia="SimSun" w:hAnsi="Arial" w:cs="Arial"/>
          <w:b/>
          <w:sz w:val="24"/>
          <w:szCs w:val="24"/>
          <w:lang w:eastAsia="zh-CN"/>
        </w:rPr>
        <w:t xml:space="preserve"> </w:t>
      </w:r>
      <w:r w:rsidR="00BE7536">
        <w:rPr>
          <w:rFonts w:ascii="Arial" w:eastAsia="SimSun" w:hAnsi="Arial" w:cs="Arial"/>
          <w:b/>
          <w:sz w:val="24"/>
          <w:szCs w:val="24"/>
          <w:lang w:eastAsia="zh-CN"/>
        </w:rPr>
        <w:t>20</w:t>
      </w:r>
      <w:r w:rsidRPr="00A16122">
        <w:rPr>
          <w:rFonts w:ascii="Arial" w:eastAsia="SimSun" w:hAnsi="Arial" w:cs="Arial"/>
          <w:b/>
          <w:sz w:val="24"/>
          <w:szCs w:val="24"/>
          <w:lang w:eastAsia="zh-CN"/>
        </w:rPr>
        <w:t>, 2022</w:t>
      </w:r>
    </w:p>
    <w:p w14:paraId="2A3FAD5F" w14:textId="77777777" w:rsidR="00D65A5F" w:rsidRPr="00285E0D" w:rsidRDefault="00D65A5F" w:rsidP="0041068D">
      <w:pPr>
        <w:widowControl w:val="0"/>
        <w:spacing w:after="0" w:line="240" w:lineRule="auto"/>
        <w:rPr>
          <w:rFonts w:ascii="Arial" w:eastAsia="Times New Roman" w:hAnsi="Arial" w:cs="Arial"/>
          <w:noProof/>
          <w:sz w:val="24"/>
          <w:szCs w:val="20"/>
        </w:rPr>
      </w:pPr>
    </w:p>
    <w:p w14:paraId="1478A7B1" w14:textId="77777777" w:rsidR="00285E0D" w:rsidRPr="00285E0D" w:rsidRDefault="00285E0D" w:rsidP="00285E0D">
      <w:pPr>
        <w:tabs>
          <w:tab w:val="left" w:pos="1985"/>
        </w:tabs>
        <w:spacing w:line="256" w:lineRule="auto"/>
        <w:rPr>
          <w:rFonts w:ascii="Arial" w:eastAsia="Times New Roman" w:hAnsi="Arial" w:cs="Arial"/>
          <w:sz w:val="24"/>
        </w:rPr>
      </w:pPr>
      <w:r w:rsidRPr="00285E0D">
        <w:rPr>
          <w:rFonts w:ascii="Arial" w:eastAsia="Times New Roman" w:hAnsi="Arial" w:cs="Arial"/>
          <w:b/>
          <w:sz w:val="24"/>
        </w:rPr>
        <w:t xml:space="preserve">Source: </w:t>
      </w:r>
      <w:r w:rsidRPr="00285E0D">
        <w:rPr>
          <w:rFonts w:ascii="Arial" w:eastAsia="Times New Roman" w:hAnsi="Arial" w:cs="Arial"/>
          <w:b/>
          <w:sz w:val="24"/>
        </w:rPr>
        <w:tab/>
      </w:r>
      <w:r w:rsidRPr="00285E0D">
        <w:rPr>
          <w:rFonts w:ascii="Arial" w:eastAsia="Times New Roman" w:hAnsi="Arial" w:cs="Arial"/>
          <w:sz w:val="24"/>
        </w:rPr>
        <w:t>Qualcomm Incorporated</w:t>
      </w:r>
    </w:p>
    <w:p w14:paraId="1B8066E5" w14:textId="7E090D9B" w:rsidR="00AC5885" w:rsidRPr="00947D0B" w:rsidRDefault="00285E0D" w:rsidP="00285E0D">
      <w:pPr>
        <w:tabs>
          <w:tab w:val="left" w:pos="1985"/>
        </w:tabs>
        <w:spacing w:line="256" w:lineRule="auto"/>
        <w:ind w:left="1980" w:hanging="1980"/>
        <w:rPr>
          <w:rFonts w:ascii="Arial" w:eastAsia="Times New Roman" w:hAnsi="Arial" w:cs="Arial"/>
          <w:sz w:val="24"/>
        </w:rPr>
      </w:pPr>
      <w:r w:rsidRPr="00947D0B">
        <w:rPr>
          <w:rFonts w:ascii="Arial" w:eastAsia="Times New Roman" w:hAnsi="Arial" w:cs="Arial"/>
          <w:b/>
          <w:sz w:val="24"/>
        </w:rPr>
        <w:t>Title:</w:t>
      </w:r>
      <w:r w:rsidRPr="00947D0B">
        <w:rPr>
          <w:rFonts w:ascii="Arial" w:eastAsia="Times New Roman" w:hAnsi="Arial" w:cs="Arial"/>
          <w:sz w:val="24"/>
        </w:rPr>
        <w:t xml:space="preserve"> </w:t>
      </w:r>
      <w:r w:rsidRPr="00947D0B">
        <w:rPr>
          <w:rFonts w:ascii="Arial" w:eastAsia="Times New Roman" w:hAnsi="Arial" w:cs="Arial"/>
          <w:sz w:val="24"/>
        </w:rPr>
        <w:tab/>
      </w:r>
      <w:r w:rsidR="00EB15A3" w:rsidRPr="00EB15A3">
        <w:rPr>
          <w:rFonts w:ascii="Arial" w:eastAsia="Times New Roman" w:hAnsi="Arial" w:cs="Arial"/>
          <w:sz w:val="24"/>
        </w:rPr>
        <w:t xml:space="preserve">PDSCH </w:t>
      </w:r>
      <w:r w:rsidR="005E0EB3">
        <w:rPr>
          <w:rFonts w:ascii="Arial" w:eastAsia="Times New Roman" w:hAnsi="Arial" w:cs="Arial"/>
          <w:sz w:val="24"/>
        </w:rPr>
        <w:t>Simulation</w:t>
      </w:r>
      <w:r w:rsidR="00EB15A3" w:rsidRPr="00EB15A3">
        <w:rPr>
          <w:rFonts w:ascii="Arial" w:eastAsia="Times New Roman" w:hAnsi="Arial" w:cs="Arial"/>
          <w:sz w:val="24"/>
        </w:rPr>
        <w:t xml:space="preserve"> results for 1024QAM FR1 UE </w:t>
      </w:r>
      <w:proofErr w:type="spellStart"/>
      <w:r w:rsidR="00EB15A3" w:rsidRPr="00EB15A3">
        <w:rPr>
          <w:rFonts w:ascii="Arial" w:eastAsia="Times New Roman" w:hAnsi="Arial" w:cs="Arial"/>
          <w:sz w:val="24"/>
        </w:rPr>
        <w:t>Demod</w:t>
      </w:r>
      <w:proofErr w:type="spellEnd"/>
      <w:r w:rsidR="00EB15A3" w:rsidRPr="00EB15A3">
        <w:rPr>
          <w:rFonts w:ascii="Arial" w:eastAsia="Times New Roman" w:hAnsi="Arial" w:cs="Arial"/>
          <w:sz w:val="24"/>
        </w:rPr>
        <w:t xml:space="preserve"> Tests</w:t>
      </w:r>
    </w:p>
    <w:p w14:paraId="0A31349B" w14:textId="08174B3F" w:rsidR="00285E0D" w:rsidRPr="00947D0B" w:rsidRDefault="00285E0D" w:rsidP="00285E0D">
      <w:pPr>
        <w:tabs>
          <w:tab w:val="left" w:pos="1985"/>
        </w:tabs>
        <w:spacing w:line="256" w:lineRule="auto"/>
        <w:ind w:left="1980" w:hanging="1980"/>
        <w:rPr>
          <w:rFonts w:ascii="Arial" w:eastAsia="Times New Roman" w:hAnsi="Arial" w:cs="Arial"/>
          <w:sz w:val="24"/>
          <w:szCs w:val="24"/>
        </w:rPr>
      </w:pPr>
      <w:r w:rsidRPr="00947D0B">
        <w:rPr>
          <w:rFonts w:ascii="Arial" w:eastAsia="Times New Roman" w:hAnsi="Arial" w:cs="Arial"/>
          <w:b/>
          <w:sz w:val="24"/>
        </w:rPr>
        <w:t>Agenda item:</w:t>
      </w:r>
      <w:r w:rsidRPr="00947D0B">
        <w:rPr>
          <w:rFonts w:ascii="Arial" w:eastAsia="Times New Roman" w:hAnsi="Arial" w:cs="Arial"/>
          <w:sz w:val="24"/>
        </w:rPr>
        <w:tab/>
      </w:r>
      <w:r w:rsidR="00E24A1C">
        <w:rPr>
          <w:rFonts w:ascii="Arial" w:eastAsia="Times New Roman" w:hAnsi="Arial" w:cs="Arial"/>
          <w:sz w:val="24"/>
        </w:rPr>
        <w:t>9.6.4</w:t>
      </w:r>
      <w:r w:rsidR="005E0EB3">
        <w:rPr>
          <w:rFonts w:ascii="Arial" w:eastAsia="Times New Roman" w:hAnsi="Arial" w:cs="Arial"/>
          <w:sz w:val="24"/>
        </w:rPr>
        <w:t>.1</w:t>
      </w:r>
      <w:r w:rsidR="00947D0B" w:rsidRPr="00947D0B">
        <w:rPr>
          <w:rFonts w:ascii="Arial" w:eastAsia="Times New Roman" w:hAnsi="Arial" w:cs="Arial"/>
          <w:sz w:val="24"/>
        </w:rPr>
        <w:t xml:space="preserve"> </w:t>
      </w:r>
    </w:p>
    <w:p w14:paraId="1CBBD948" w14:textId="77777777" w:rsidR="00285E0D" w:rsidRPr="00285E0D" w:rsidRDefault="00285E0D" w:rsidP="00285E0D">
      <w:pPr>
        <w:tabs>
          <w:tab w:val="left" w:pos="1985"/>
        </w:tabs>
        <w:spacing w:line="256" w:lineRule="auto"/>
        <w:rPr>
          <w:rFonts w:ascii="Arial" w:eastAsia="Times New Roman" w:hAnsi="Arial" w:cs="Arial"/>
          <w:sz w:val="24"/>
          <w:szCs w:val="24"/>
        </w:rPr>
      </w:pPr>
      <w:r w:rsidRPr="00285E0D">
        <w:rPr>
          <w:rFonts w:ascii="Arial" w:eastAsia="Times New Roman" w:hAnsi="Arial" w:cs="Arial"/>
          <w:b/>
          <w:sz w:val="24"/>
        </w:rPr>
        <w:t>Document for:</w:t>
      </w:r>
      <w:r w:rsidRPr="00285E0D">
        <w:rPr>
          <w:rFonts w:ascii="Arial" w:eastAsia="Times New Roman" w:hAnsi="Arial" w:cs="Arial"/>
          <w:sz w:val="24"/>
        </w:rPr>
        <w:tab/>
        <w:t>Discussion</w:t>
      </w:r>
    </w:p>
    <w:p w14:paraId="6D8B50C2" w14:textId="42DEDAAE" w:rsidR="00285E0D" w:rsidRPr="00285E0D" w:rsidRDefault="00285E0D" w:rsidP="00285E0D">
      <w:pPr>
        <w:keepNext/>
        <w:keepLines/>
        <w:numPr>
          <w:ilvl w:val="0"/>
          <w:numId w:val="46"/>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285E0D">
        <w:rPr>
          <w:rFonts w:ascii="Arial" w:eastAsia="Times New Roman" w:hAnsi="Arial" w:cs="Arial"/>
          <w:sz w:val="36"/>
          <w:szCs w:val="20"/>
        </w:rPr>
        <w:t>Introduction</w:t>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w:instrText>
      </w:r>
      <w:r w:rsidR="00C03480">
        <w:rPr>
          <w:rFonts w:ascii="Calibri" w:eastAsia="Times New Roman" w:hAnsi="Calibri" w:cs="Times New Roman"/>
          <w:b/>
          <w:bCs/>
        </w:rPr>
        <w:instrText>Obs</w:instrText>
      </w:r>
      <w:r w:rsidR="00C03480" w:rsidRPr="00E257DA">
        <w:rPr>
          <w:rFonts w:ascii="Calibri" w:eastAsia="Times New Roman" w:hAnsi="Calibri" w:cs="Times New Roman"/>
          <w:b/>
          <w:bCs/>
        </w:rPr>
        <w:instrText xml:space="preserve"> </w:instrText>
      </w:r>
      <w:r w:rsidR="00F27792">
        <w:rPr>
          <w:rFonts w:ascii="Calibri" w:eastAsia="Times New Roman" w:hAnsi="Calibri" w:cs="Times New Roman"/>
          <w:b/>
          <w:bCs/>
        </w:rPr>
        <w:instrText xml:space="preserve">\h </w:instrText>
      </w:r>
      <w:r w:rsidR="00C03480" w:rsidRPr="00E257DA">
        <w:rPr>
          <w:rFonts w:ascii="Calibri" w:eastAsia="Times New Roman" w:hAnsi="Calibri" w:cs="Times New Roman"/>
          <w:b/>
          <w:bCs/>
        </w:rPr>
        <w:instrText>\</w:instrText>
      </w:r>
      <w:r w:rsidR="00C03480">
        <w:rPr>
          <w:rFonts w:ascii="Calibri" w:eastAsia="Times New Roman" w:hAnsi="Calibri" w:cs="Times New Roman"/>
          <w:b/>
          <w:bCs/>
        </w:rPr>
        <w:instrText>r</w:instrText>
      </w:r>
      <w:r w:rsidR="00F27792">
        <w:rPr>
          <w:rFonts w:ascii="Calibri" w:eastAsia="Times New Roman" w:hAnsi="Calibri" w:cs="Times New Roman"/>
          <w:b/>
          <w:bCs/>
        </w:rPr>
        <w:instrText>0</w:instrText>
      </w:r>
      <w:r w:rsidR="00C03480" w:rsidRPr="00E257DA">
        <w:rPr>
          <w:rFonts w:ascii="Calibri" w:eastAsia="Times New Roman" w:hAnsi="Calibri" w:cs="Times New Roman"/>
          <w:b/>
          <w:bCs/>
        </w:rPr>
        <w:instrText xml:space="preserve"> </w:instrText>
      </w:r>
      <w:r w:rsidR="00C03480" w:rsidRPr="00E257DA">
        <w:rPr>
          <w:rFonts w:ascii="Calibri" w:eastAsia="Times New Roman" w:hAnsi="Calibri" w:cs="Times New Roman"/>
          <w:b/>
          <w:bCs/>
        </w:rPr>
        <w:fldChar w:fldCharType="end"/>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Props \</w:instrText>
      </w:r>
      <w:r w:rsidR="00F27792">
        <w:rPr>
          <w:rFonts w:ascii="Calibri" w:eastAsia="Times New Roman" w:hAnsi="Calibri" w:cs="Times New Roman"/>
          <w:b/>
          <w:bCs/>
        </w:rPr>
        <w:instrText>h \r0</w:instrText>
      </w:r>
      <w:r w:rsidR="00C03480" w:rsidRPr="00E257DA">
        <w:rPr>
          <w:rFonts w:ascii="Calibri" w:eastAsia="Times New Roman" w:hAnsi="Calibri" w:cs="Times New Roman"/>
          <w:b/>
          <w:bCs/>
        </w:rPr>
        <w:fldChar w:fldCharType="end"/>
      </w:r>
    </w:p>
    <w:p w14:paraId="4037B0E1" w14:textId="7EBFCAC6" w:rsidR="00285E0D" w:rsidRPr="00285E0D" w:rsidRDefault="00060F3B" w:rsidP="00285E0D">
      <w:pPr>
        <w:spacing w:line="256" w:lineRule="auto"/>
        <w:rPr>
          <w:rFonts w:ascii="Calibri" w:eastAsia="Times New Roman" w:hAnsi="Calibri" w:cs="Times New Roman"/>
        </w:rPr>
      </w:pPr>
      <w:r>
        <w:rPr>
          <w:rFonts w:ascii="Calibri" w:eastAsia="Times New Roman" w:hAnsi="Calibri" w:cs="Times New Roman"/>
        </w:rPr>
        <w:t xml:space="preserve">In the previous meetings, </w:t>
      </w:r>
      <w:r w:rsidR="00283A11">
        <w:rPr>
          <w:rFonts w:ascii="Calibri" w:eastAsia="Times New Roman" w:hAnsi="Calibri" w:cs="Times New Roman"/>
        </w:rPr>
        <w:t xml:space="preserve">we have reached agreements over </w:t>
      </w:r>
      <w:r w:rsidR="00D25D87">
        <w:rPr>
          <w:rFonts w:ascii="Calibri" w:eastAsia="Times New Roman" w:hAnsi="Calibri" w:cs="Times New Roman"/>
        </w:rPr>
        <w:t xml:space="preserve">most of </w:t>
      </w:r>
      <w:r w:rsidR="00EC46EB">
        <w:rPr>
          <w:rFonts w:ascii="Calibri" w:eastAsia="Times New Roman" w:hAnsi="Calibri" w:cs="Times New Roman"/>
        </w:rPr>
        <w:t xml:space="preserve">the </w:t>
      </w:r>
      <w:r w:rsidR="00C0094B">
        <w:rPr>
          <w:rFonts w:ascii="Calibri" w:eastAsia="Times New Roman" w:hAnsi="Calibri" w:cs="Times New Roman"/>
        </w:rPr>
        <w:t xml:space="preserve">simulation assumptions for </w:t>
      </w:r>
      <w:r w:rsidR="00394EB1">
        <w:rPr>
          <w:rFonts w:ascii="Calibri" w:eastAsia="Times New Roman" w:hAnsi="Calibri" w:cs="Times New Roman"/>
        </w:rPr>
        <w:t>the definition of PDSCH Requirements for 1024QAM in FR1</w:t>
      </w:r>
      <w:r w:rsidR="00EC46EB">
        <w:rPr>
          <w:rFonts w:ascii="Calibri" w:eastAsia="Times New Roman" w:hAnsi="Calibri" w:cs="Times New Roman"/>
        </w:rPr>
        <w:t>. This contribution present</w:t>
      </w:r>
      <w:r w:rsidR="00394EB1">
        <w:rPr>
          <w:rFonts w:ascii="Calibri" w:eastAsia="Times New Roman" w:hAnsi="Calibri" w:cs="Times New Roman"/>
        </w:rPr>
        <w:t xml:space="preserve">s </w:t>
      </w:r>
      <w:r w:rsidR="00EC46EB">
        <w:rPr>
          <w:rFonts w:ascii="Calibri" w:eastAsia="Times New Roman" w:hAnsi="Calibri" w:cs="Times New Roman"/>
        </w:rPr>
        <w:t xml:space="preserve">our company’s </w:t>
      </w:r>
      <w:r w:rsidR="00F86063">
        <w:rPr>
          <w:rFonts w:ascii="Calibri" w:eastAsia="Times New Roman" w:hAnsi="Calibri" w:cs="Times New Roman"/>
        </w:rPr>
        <w:t>simulation and impairment results</w:t>
      </w:r>
      <w:r w:rsidR="00394EB1">
        <w:rPr>
          <w:rFonts w:ascii="Calibri" w:eastAsia="Times New Roman" w:hAnsi="Calibri" w:cs="Times New Roman"/>
        </w:rPr>
        <w:t>.</w:t>
      </w:r>
    </w:p>
    <w:p w14:paraId="4FF0EA64" w14:textId="3D17DAF3" w:rsidR="00D52C30" w:rsidRDefault="00C351BF" w:rsidP="00444C54">
      <w:pPr>
        <w:pStyle w:val="Heading1"/>
      </w:pPr>
      <w:r>
        <w:t xml:space="preserve">PDSCH </w:t>
      </w:r>
      <w:r w:rsidR="00D728B8">
        <w:t xml:space="preserve">Simulation Results for </w:t>
      </w:r>
      <w:r w:rsidR="00D52C30">
        <w:t>Alignment</w:t>
      </w:r>
    </w:p>
    <w:p w14:paraId="6FE0E559" w14:textId="679B5572" w:rsidR="00D728B8" w:rsidRDefault="00D728B8" w:rsidP="00D728B8">
      <w:pPr>
        <w:pStyle w:val="Heading2"/>
      </w:pPr>
      <w:r>
        <w:t>2RX</w:t>
      </w:r>
      <w:r w:rsidR="00E4166C">
        <w:t>, TDLD30-5</w:t>
      </w:r>
    </w:p>
    <w:p w14:paraId="10B01BA7" w14:textId="6CD404AB" w:rsidR="00D61E1F" w:rsidRPr="00E4166C" w:rsidRDefault="000960D4" w:rsidP="00E4166C">
      <w:pPr>
        <w:spacing w:line="256" w:lineRule="auto"/>
        <w:rPr>
          <w:rFonts w:ascii="Calibri" w:eastAsia="Times New Roman" w:hAnsi="Calibri" w:cs="Times New Roman"/>
          <w:lang w:val="en-GB"/>
        </w:rPr>
      </w:pPr>
      <w:r w:rsidRPr="00565A0B">
        <w:rPr>
          <w:rFonts w:ascii="Calibri" w:eastAsia="Times New Roman" w:hAnsi="Calibri" w:cs="Times New Roman"/>
          <w:lang w:val="en-GB"/>
        </w:rPr>
        <w:t>Accordin</w:t>
      </w:r>
      <w:r>
        <w:rPr>
          <w:rFonts w:ascii="Calibri" w:eastAsia="Times New Roman" w:hAnsi="Calibri" w:cs="Times New Roman"/>
          <w:lang w:val="en-GB"/>
        </w:rPr>
        <w:t xml:space="preserve">g to the agreements in </w:t>
      </w:r>
      <w:r w:rsidR="00C351BF">
        <w:rPr>
          <w:rFonts w:ascii="Calibri" w:eastAsia="Times New Roman" w:hAnsi="Calibri" w:cs="Times New Roman"/>
          <w:lang w:val="en-GB"/>
        </w:rPr>
        <w:t>[1]</w:t>
      </w:r>
      <w:r>
        <w:rPr>
          <w:rFonts w:ascii="Calibri" w:eastAsia="Times New Roman" w:hAnsi="Calibri" w:cs="Times New Roman"/>
          <w:lang w:val="en-GB"/>
        </w:rPr>
        <w:t xml:space="preserve"> and previous discussions, this section contains simulation results </w:t>
      </w:r>
      <w:r w:rsidR="00B33030">
        <w:rPr>
          <w:rFonts w:ascii="Calibri" w:eastAsia="Times New Roman" w:hAnsi="Calibri" w:cs="Times New Roman"/>
          <w:lang w:val="en-GB"/>
        </w:rPr>
        <w:t xml:space="preserve">according to the simulation parameters in Table 1 in </w:t>
      </w:r>
      <w:r w:rsidR="00C351BF">
        <w:rPr>
          <w:rFonts w:ascii="Calibri" w:eastAsia="Times New Roman" w:hAnsi="Calibri" w:cs="Times New Roman"/>
          <w:lang w:val="en-GB"/>
        </w:rPr>
        <w:t>[1]</w:t>
      </w:r>
      <w:r w:rsidR="00B33030">
        <w:rPr>
          <w:rFonts w:ascii="Calibri" w:eastAsia="Times New Roman" w:hAnsi="Calibri" w:cs="Times New Roman"/>
          <w:lang w:val="en-GB"/>
        </w:rPr>
        <w:t xml:space="preserve"> for a </w:t>
      </w:r>
      <w:r w:rsidR="00B33030" w:rsidRPr="00B33030">
        <w:rPr>
          <w:rFonts w:ascii="Calibri" w:eastAsia="Times New Roman" w:hAnsi="Calibri" w:cs="Times New Roman"/>
          <w:b/>
          <w:bCs/>
          <w:lang w:val="en-GB"/>
        </w:rPr>
        <w:t>UE with 2 RX Antennas.</w:t>
      </w:r>
    </w:p>
    <w:tbl>
      <w:tblPr>
        <w:tblStyle w:val="GridTable4-Accent2"/>
        <w:tblW w:w="8550" w:type="dxa"/>
        <w:tblLook w:val="0620" w:firstRow="1" w:lastRow="0" w:firstColumn="0" w:lastColumn="0" w:noHBand="1" w:noVBand="1"/>
      </w:tblPr>
      <w:tblGrid>
        <w:gridCol w:w="1710"/>
        <w:gridCol w:w="1890"/>
        <w:gridCol w:w="1530"/>
        <w:gridCol w:w="1260"/>
        <w:gridCol w:w="2160"/>
      </w:tblGrid>
      <w:tr w:rsidR="009B30C0" w:rsidRPr="00B22A71" w14:paraId="529CEB30" w14:textId="77777777" w:rsidTr="00A205A4">
        <w:trPr>
          <w:cnfStyle w:val="100000000000" w:firstRow="1" w:lastRow="0" w:firstColumn="0" w:lastColumn="0" w:oddVBand="0" w:evenVBand="0" w:oddHBand="0" w:evenHBand="0" w:firstRowFirstColumn="0" w:firstRowLastColumn="0" w:lastRowFirstColumn="0" w:lastRowLastColumn="0"/>
          <w:trHeight w:val="211"/>
        </w:trPr>
        <w:tc>
          <w:tcPr>
            <w:tcW w:w="1710" w:type="dxa"/>
            <w:hideMark/>
          </w:tcPr>
          <w:p w14:paraId="245DFF90" w14:textId="77777777" w:rsidR="009B30C0" w:rsidRPr="00B22A71" w:rsidRDefault="009B30C0" w:rsidP="00A205A4">
            <w:pPr>
              <w:spacing w:line="256" w:lineRule="auto"/>
              <w:jc w:val="center"/>
              <w:rPr>
                <w:rFonts w:ascii="Calibri" w:eastAsia="Times New Roman" w:hAnsi="Calibri" w:cs="Times New Roman"/>
              </w:rPr>
            </w:pPr>
            <w:r>
              <w:rPr>
                <w:rFonts w:ascii="Calibri" w:eastAsia="Times New Roman" w:hAnsi="Calibri" w:cs="Times New Roman"/>
                <w:b w:val="0"/>
                <w:bCs w:val="0"/>
              </w:rPr>
              <w:t>Simulation Parameters</w:t>
            </w:r>
          </w:p>
        </w:tc>
        <w:tc>
          <w:tcPr>
            <w:tcW w:w="1890" w:type="dxa"/>
            <w:hideMark/>
          </w:tcPr>
          <w:p w14:paraId="4521FBF2" w14:textId="77777777" w:rsidR="009B30C0" w:rsidRPr="00B22A71" w:rsidRDefault="009B30C0" w:rsidP="00A205A4">
            <w:pPr>
              <w:spacing w:line="256" w:lineRule="auto"/>
              <w:jc w:val="center"/>
              <w:rPr>
                <w:rFonts w:ascii="Calibri" w:eastAsia="Times New Roman" w:hAnsi="Calibri" w:cs="Times New Roman"/>
              </w:rPr>
            </w:pPr>
            <w:r w:rsidRPr="00B22A71">
              <w:rPr>
                <w:rFonts w:ascii="Calibri" w:eastAsia="Times New Roman" w:hAnsi="Calibri" w:cs="Times New Roman"/>
              </w:rPr>
              <w:t>Test Reference</w:t>
            </w:r>
          </w:p>
        </w:tc>
        <w:tc>
          <w:tcPr>
            <w:tcW w:w="1530" w:type="dxa"/>
          </w:tcPr>
          <w:p w14:paraId="43CB5B70" w14:textId="77777777" w:rsidR="009B30C0" w:rsidRPr="00B22A71" w:rsidRDefault="009B30C0" w:rsidP="00A205A4">
            <w:pPr>
              <w:spacing w:line="256" w:lineRule="auto"/>
              <w:jc w:val="center"/>
              <w:rPr>
                <w:rFonts w:ascii="Calibri" w:eastAsia="Times New Roman" w:hAnsi="Calibri" w:cs="Times New Roman"/>
              </w:rPr>
            </w:pPr>
            <w:r>
              <w:rPr>
                <w:rFonts w:ascii="Calibri" w:eastAsia="Times New Roman" w:hAnsi="Calibri" w:cs="Times New Roman"/>
                <w:b w:val="0"/>
                <w:bCs w:val="0"/>
              </w:rPr>
              <w:t>TX EVM [%]</w:t>
            </w:r>
          </w:p>
        </w:tc>
        <w:tc>
          <w:tcPr>
            <w:tcW w:w="1260" w:type="dxa"/>
          </w:tcPr>
          <w:p w14:paraId="6B7FC06F" w14:textId="77777777" w:rsidR="009B30C0" w:rsidRPr="00B22A71" w:rsidRDefault="009B30C0" w:rsidP="00A205A4">
            <w:pPr>
              <w:spacing w:line="256" w:lineRule="auto"/>
              <w:jc w:val="center"/>
              <w:rPr>
                <w:rFonts w:ascii="Calibri" w:eastAsia="Times New Roman" w:hAnsi="Calibri" w:cs="Times New Roman"/>
              </w:rPr>
            </w:pPr>
            <w:r>
              <w:rPr>
                <w:rFonts w:ascii="Calibri" w:eastAsia="Times New Roman" w:hAnsi="Calibri" w:cs="Times New Roman"/>
                <w:b w:val="0"/>
                <w:bCs w:val="0"/>
              </w:rPr>
              <w:t>MCS</w:t>
            </w:r>
          </w:p>
        </w:tc>
        <w:tc>
          <w:tcPr>
            <w:tcW w:w="2160" w:type="dxa"/>
            <w:hideMark/>
          </w:tcPr>
          <w:p w14:paraId="1F065FFB" w14:textId="77777777" w:rsidR="009B30C0" w:rsidRPr="00B22A71" w:rsidRDefault="009B30C0" w:rsidP="00A205A4">
            <w:pPr>
              <w:spacing w:line="256" w:lineRule="auto"/>
              <w:jc w:val="center"/>
              <w:rPr>
                <w:rFonts w:ascii="Calibri" w:eastAsia="Times New Roman" w:hAnsi="Calibri" w:cs="Times New Roman"/>
              </w:rPr>
            </w:pPr>
            <w:r w:rsidRPr="00B22A71">
              <w:rPr>
                <w:rFonts w:ascii="Calibri" w:eastAsia="Times New Roman" w:hAnsi="Calibri" w:cs="Times New Roman"/>
              </w:rPr>
              <w:t>SNR @70% of Max TPUT [dB]</w:t>
            </w:r>
          </w:p>
        </w:tc>
      </w:tr>
      <w:tr w:rsidR="00CB3D8B" w:rsidRPr="00B22A71" w14:paraId="1FEA882F" w14:textId="77777777" w:rsidTr="00A205A4">
        <w:trPr>
          <w:trHeight w:val="300"/>
        </w:trPr>
        <w:tc>
          <w:tcPr>
            <w:tcW w:w="1710" w:type="dxa"/>
            <w:vMerge w:val="restart"/>
            <w:vAlign w:val="center"/>
            <w:hideMark/>
          </w:tcPr>
          <w:p w14:paraId="68F76375" w14:textId="77777777" w:rsidR="00CB3D8B" w:rsidRPr="00916072" w:rsidRDefault="00CB3D8B" w:rsidP="003422AB">
            <w:pPr>
              <w:spacing w:line="256" w:lineRule="auto"/>
              <w:jc w:val="center"/>
              <w:rPr>
                <w:rFonts w:ascii="Calibri" w:eastAsia="Times New Roman" w:hAnsi="Calibri" w:cs="Times New Roman"/>
                <w:b/>
                <w:bCs/>
              </w:rPr>
            </w:pPr>
            <w:r w:rsidRPr="00916072">
              <w:rPr>
                <w:rFonts w:ascii="Calibri" w:eastAsia="Times New Roman" w:hAnsi="Calibri" w:cs="Times New Roman"/>
                <w:b/>
                <w:bCs/>
              </w:rPr>
              <w:t xml:space="preserve">According to Table 1 in </w:t>
            </w:r>
            <w:r w:rsidRPr="00916072">
              <w:rPr>
                <w:rFonts w:ascii="Calibri" w:eastAsia="Times New Roman" w:hAnsi="Calibri" w:cs="Times New Roman"/>
                <w:b/>
                <w:bCs/>
              </w:rPr>
              <w:br/>
              <w:t>R4-2120699</w:t>
            </w:r>
          </w:p>
        </w:tc>
        <w:tc>
          <w:tcPr>
            <w:tcW w:w="1890" w:type="dxa"/>
            <w:vAlign w:val="center"/>
            <w:hideMark/>
          </w:tcPr>
          <w:p w14:paraId="75AF633B" w14:textId="77777777" w:rsidR="00CB3D8B" w:rsidRPr="00916072" w:rsidRDefault="00CB3D8B" w:rsidP="003422AB">
            <w:pPr>
              <w:spacing w:line="256" w:lineRule="auto"/>
              <w:jc w:val="center"/>
              <w:rPr>
                <w:rFonts w:ascii="Calibri" w:eastAsia="Times New Roman" w:hAnsi="Calibri" w:cs="Times New Roman"/>
                <w:b/>
                <w:bCs/>
              </w:rPr>
            </w:pPr>
            <w:r w:rsidRPr="00916072">
              <w:rPr>
                <w:rFonts w:ascii="Calibri" w:eastAsia="Times New Roman" w:hAnsi="Calibri" w:cs="Times New Roman"/>
                <w:b/>
                <w:bCs/>
              </w:rPr>
              <w:t>FDD</w:t>
            </w:r>
            <w:r w:rsidRPr="00916072">
              <w:rPr>
                <w:rFonts w:ascii="Calibri" w:eastAsia="Times New Roman" w:hAnsi="Calibri" w:cs="Times New Roman"/>
                <w:b/>
                <w:bCs/>
              </w:rPr>
              <w:br/>
              <w:t>(15kHz, 10 MHz)</w:t>
            </w:r>
          </w:p>
        </w:tc>
        <w:tc>
          <w:tcPr>
            <w:tcW w:w="1530" w:type="dxa"/>
            <w:vAlign w:val="center"/>
          </w:tcPr>
          <w:p w14:paraId="647EC591" w14:textId="1FA6C564" w:rsidR="00CB3D8B" w:rsidRPr="00B22A71" w:rsidRDefault="00CB3D8B" w:rsidP="003422AB">
            <w:pPr>
              <w:spacing w:line="256" w:lineRule="auto"/>
              <w:jc w:val="center"/>
              <w:rPr>
                <w:rFonts w:ascii="Calibri" w:eastAsia="Times New Roman" w:hAnsi="Calibri" w:cs="Times New Roman"/>
              </w:rPr>
            </w:pPr>
            <w:r w:rsidRPr="00916072">
              <w:rPr>
                <w:rFonts w:ascii="Calibri" w:eastAsia="Times New Roman" w:hAnsi="Calibri" w:cs="Times New Roman"/>
                <w:b/>
                <w:bCs/>
              </w:rPr>
              <w:t>2.5</w:t>
            </w:r>
          </w:p>
        </w:tc>
        <w:tc>
          <w:tcPr>
            <w:tcW w:w="1260" w:type="dxa"/>
            <w:vAlign w:val="center"/>
          </w:tcPr>
          <w:p w14:paraId="6E6E44AF" w14:textId="076A4FEC" w:rsidR="00CB3D8B" w:rsidRPr="00916072" w:rsidRDefault="00CB3D8B" w:rsidP="003422AB">
            <w:pPr>
              <w:spacing w:line="256" w:lineRule="auto"/>
              <w:jc w:val="center"/>
              <w:rPr>
                <w:rFonts w:ascii="Calibri" w:eastAsia="Times New Roman" w:hAnsi="Calibri" w:cs="Times New Roman"/>
              </w:rPr>
            </w:pPr>
            <w:r w:rsidRPr="00916072">
              <w:rPr>
                <w:rFonts w:ascii="Calibri" w:eastAsia="Times New Roman" w:hAnsi="Calibri" w:cs="Times New Roman"/>
                <w:b/>
                <w:bCs/>
              </w:rPr>
              <w:t>23</w:t>
            </w:r>
          </w:p>
        </w:tc>
        <w:tc>
          <w:tcPr>
            <w:tcW w:w="2160" w:type="dxa"/>
            <w:vAlign w:val="bottom"/>
          </w:tcPr>
          <w:p w14:paraId="174DD4D4" w14:textId="5D6362B8" w:rsidR="00CB3D8B" w:rsidRPr="00B22A71" w:rsidRDefault="00CB3D8B" w:rsidP="003422AB">
            <w:pPr>
              <w:spacing w:line="256" w:lineRule="auto"/>
              <w:jc w:val="center"/>
              <w:rPr>
                <w:rFonts w:ascii="Calibri" w:eastAsia="Times New Roman" w:hAnsi="Calibri" w:cs="Times New Roman"/>
              </w:rPr>
            </w:pPr>
            <w:r w:rsidRPr="00916072">
              <w:rPr>
                <w:rFonts w:ascii="Calibri" w:hAnsi="Calibri" w:cs="Calibri"/>
                <w:b/>
                <w:bCs/>
                <w:color w:val="000000"/>
              </w:rPr>
              <w:t>26.1</w:t>
            </w:r>
          </w:p>
        </w:tc>
      </w:tr>
      <w:tr w:rsidR="00CB3D8B" w:rsidRPr="00B22A71" w14:paraId="509B7B01" w14:textId="77777777" w:rsidTr="00A205A4">
        <w:trPr>
          <w:trHeight w:val="300"/>
        </w:trPr>
        <w:tc>
          <w:tcPr>
            <w:tcW w:w="1710" w:type="dxa"/>
            <w:vMerge/>
            <w:vAlign w:val="center"/>
          </w:tcPr>
          <w:p w14:paraId="41DC86D8" w14:textId="77777777" w:rsidR="00CB3D8B" w:rsidRPr="00916072" w:rsidRDefault="00CB3D8B" w:rsidP="003422AB">
            <w:pPr>
              <w:spacing w:line="256" w:lineRule="auto"/>
              <w:jc w:val="center"/>
              <w:rPr>
                <w:rFonts w:ascii="Calibri" w:eastAsia="Times New Roman" w:hAnsi="Calibri" w:cs="Times New Roman"/>
                <w:b/>
                <w:bCs/>
              </w:rPr>
            </w:pPr>
          </w:p>
        </w:tc>
        <w:tc>
          <w:tcPr>
            <w:tcW w:w="1890" w:type="dxa"/>
            <w:vAlign w:val="center"/>
          </w:tcPr>
          <w:p w14:paraId="442DD872" w14:textId="77777777" w:rsidR="00CB3D8B" w:rsidRPr="00916072" w:rsidRDefault="00CB3D8B" w:rsidP="003422AB">
            <w:pPr>
              <w:spacing w:line="256" w:lineRule="auto"/>
              <w:jc w:val="center"/>
              <w:rPr>
                <w:rFonts w:ascii="Calibri" w:eastAsia="Times New Roman" w:hAnsi="Calibri" w:cs="Times New Roman"/>
                <w:b/>
                <w:bCs/>
              </w:rPr>
            </w:pPr>
            <w:r w:rsidRPr="00916072">
              <w:rPr>
                <w:rFonts w:ascii="Calibri" w:eastAsia="Times New Roman" w:hAnsi="Calibri" w:cs="Times New Roman"/>
                <w:b/>
                <w:bCs/>
              </w:rPr>
              <w:t>TDD</w:t>
            </w:r>
            <w:r w:rsidRPr="00916072">
              <w:rPr>
                <w:rFonts w:ascii="Calibri" w:eastAsia="Times New Roman" w:hAnsi="Calibri" w:cs="Times New Roman"/>
                <w:b/>
                <w:bCs/>
              </w:rPr>
              <w:br/>
              <w:t>(30kHz, 40MHz)</w:t>
            </w:r>
          </w:p>
        </w:tc>
        <w:tc>
          <w:tcPr>
            <w:tcW w:w="1530" w:type="dxa"/>
            <w:vAlign w:val="center"/>
          </w:tcPr>
          <w:p w14:paraId="2DD56E4C" w14:textId="3C758444" w:rsidR="00CB3D8B" w:rsidRDefault="00CB3D8B" w:rsidP="003422AB">
            <w:pPr>
              <w:spacing w:line="256" w:lineRule="auto"/>
              <w:jc w:val="center"/>
              <w:rPr>
                <w:rFonts w:ascii="Calibri" w:eastAsia="Times New Roman" w:hAnsi="Calibri" w:cs="Times New Roman"/>
              </w:rPr>
            </w:pPr>
            <w:r w:rsidRPr="00916072">
              <w:rPr>
                <w:rFonts w:ascii="Calibri" w:eastAsia="Times New Roman" w:hAnsi="Calibri" w:cs="Times New Roman"/>
                <w:b/>
                <w:bCs/>
              </w:rPr>
              <w:t>2.5</w:t>
            </w:r>
          </w:p>
        </w:tc>
        <w:tc>
          <w:tcPr>
            <w:tcW w:w="1260" w:type="dxa"/>
            <w:vAlign w:val="center"/>
          </w:tcPr>
          <w:p w14:paraId="6FF52E20" w14:textId="111FF56D" w:rsidR="00CB3D8B" w:rsidRPr="007C0D06" w:rsidRDefault="00CB3D8B" w:rsidP="003422AB">
            <w:pPr>
              <w:spacing w:line="256" w:lineRule="auto"/>
              <w:jc w:val="center"/>
              <w:rPr>
                <w:rFonts w:ascii="Calibri" w:eastAsia="Times New Roman" w:hAnsi="Calibri" w:cs="Times New Roman"/>
              </w:rPr>
            </w:pPr>
            <w:r w:rsidRPr="00916072">
              <w:rPr>
                <w:rFonts w:ascii="Calibri" w:eastAsia="Times New Roman" w:hAnsi="Calibri" w:cs="Times New Roman"/>
                <w:b/>
                <w:bCs/>
              </w:rPr>
              <w:t>23</w:t>
            </w:r>
          </w:p>
        </w:tc>
        <w:tc>
          <w:tcPr>
            <w:tcW w:w="2160" w:type="dxa"/>
            <w:vAlign w:val="bottom"/>
          </w:tcPr>
          <w:p w14:paraId="2BF77DA2" w14:textId="1A62DBA3" w:rsidR="00CB3D8B" w:rsidRPr="00B22A71" w:rsidRDefault="00CB3D8B" w:rsidP="003422AB">
            <w:pPr>
              <w:spacing w:line="256" w:lineRule="auto"/>
              <w:jc w:val="center"/>
              <w:rPr>
                <w:rFonts w:ascii="Calibri" w:eastAsia="Times New Roman" w:hAnsi="Calibri" w:cs="Times New Roman"/>
                <w:b/>
                <w:bCs/>
              </w:rPr>
            </w:pPr>
            <w:r w:rsidRPr="00916072">
              <w:rPr>
                <w:rFonts w:ascii="Calibri" w:hAnsi="Calibri" w:cs="Calibri"/>
                <w:b/>
                <w:bCs/>
                <w:color w:val="000000"/>
              </w:rPr>
              <w:t>26.0</w:t>
            </w:r>
          </w:p>
        </w:tc>
      </w:tr>
    </w:tbl>
    <w:p w14:paraId="3B9398FE" w14:textId="28610E09" w:rsidR="00521B0D" w:rsidRDefault="00521B0D" w:rsidP="000960D4">
      <w:pPr>
        <w:spacing w:line="256" w:lineRule="auto"/>
        <w:rPr>
          <w:rFonts w:ascii="Calibri" w:eastAsia="Times New Roman" w:hAnsi="Calibri" w:cs="Times New Roman"/>
          <w:lang w:val="en-GB"/>
        </w:rPr>
      </w:pPr>
    </w:p>
    <w:p w14:paraId="66CD5E04" w14:textId="4C4F740A" w:rsidR="00791BC0" w:rsidRDefault="00791BC0" w:rsidP="00812C37">
      <w:pPr>
        <w:pStyle w:val="Heading2"/>
      </w:pPr>
      <w:r>
        <w:t>4RX</w:t>
      </w:r>
      <w:r w:rsidR="00B708CF">
        <w:t>, TDLD30-5</w:t>
      </w:r>
    </w:p>
    <w:p w14:paraId="69EE865D" w14:textId="44BAE943" w:rsidR="000330A3" w:rsidRPr="00337F29" w:rsidRDefault="000330A3" w:rsidP="00337F29">
      <w:pPr>
        <w:spacing w:line="256" w:lineRule="auto"/>
        <w:rPr>
          <w:rFonts w:ascii="Calibri" w:eastAsia="Times New Roman" w:hAnsi="Calibri" w:cs="Times New Roman"/>
          <w:lang w:val="en-GB"/>
        </w:rPr>
      </w:pPr>
      <w:r w:rsidRPr="00565A0B">
        <w:rPr>
          <w:rFonts w:ascii="Calibri" w:eastAsia="Times New Roman" w:hAnsi="Calibri" w:cs="Times New Roman"/>
          <w:lang w:val="en-GB"/>
        </w:rPr>
        <w:t>Accordin</w:t>
      </w:r>
      <w:r>
        <w:rPr>
          <w:rFonts w:ascii="Calibri" w:eastAsia="Times New Roman" w:hAnsi="Calibri" w:cs="Times New Roman"/>
          <w:lang w:val="en-GB"/>
        </w:rPr>
        <w:t xml:space="preserve">g to the agreements in </w:t>
      </w:r>
      <w:r w:rsidR="00C351BF">
        <w:rPr>
          <w:rFonts w:ascii="Calibri" w:eastAsia="Times New Roman" w:hAnsi="Calibri" w:cs="Times New Roman"/>
          <w:lang w:val="en-GB"/>
        </w:rPr>
        <w:t>[1]</w:t>
      </w:r>
      <w:r>
        <w:rPr>
          <w:rFonts w:ascii="Calibri" w:eastAsia="Times New Roman" w:hAnsi="Calibri" w:cs="Times New Roman"/>
          <w:lang w:val="en-GB"/>
        </w:rPr>
        <w:t xml:space="preserve"> and previous discussions, this section contains simulation results according to the simulation parameters in Table 1 in </w:t>
      </w:r>
      <w:r w:rsidR="00C351BF">
        <w:rPr>
          <w:rFonts w:ascii="Calibri" w:eastAsia="Times New Roman" w:hAnsi="Calibri" w:cs="Times New Roman"/>
          <w:lang w:val="en-GB"/>
        </w:rPr>
        <w:t>[1]</w:t>
      </w:r>
      <w:r>
        <w:rPr>
          <w:rFonts w:ascii="Calibri" w:eastAsia="Times New Roman" w:hAnsi="Calibri" w:cs="Times New Roman"/>
          <w:lang w:val="en-GB"/>
        </w:rPr>
        <w:t xml:space="preserve"> for a </w:t>
      </w:r>
      <w:r w:rsidRPr="00B33030">
        <w:rPr>
          <w:rFonts w:ascii="Calibri" w:eastAsia="Times New Roman" w:hAnsi="Calibri" w:cs="Times New Roman"/>
          <w:b/>
          <w:bCs/>
          <w:lang w:val="en-GB"/>
        </w:rPr>
        <w:t xml:space="preserve">UE with </w:t>
      </w:r>
      <w:r>
        <w:rPr>
          <w:rFonts w:ascii="Calibri" w:eastAsia="Times New Roman" w:hAnsi="Calibri" w:cs="Times New Roman"/>
          <w:b/>
          <w:bCs/>
          <w:lang w:val="en-GB"/>
        </w:rPr>
        <w:t>4</w:t>
      </w:r>
      <w:r w:rsidRPr="00B33030">
        <w:rPr>
          <w:rFonts w:ascii="Calibri" w:eastAsia="Times New Roman" w:hAnsi="Calibri" w:cs="Times New Roman"/>
          <w:b/>
          <w:bCs/>
          <w:lang w:val="en-GB"/>
        </w:rPr>
        <w:t xml:space="preserve"> RX Antennas.</w:t>
      </w:r>
    </w:p>
    <w:p w14:paraId="0FE7971B" w14:textId="0F8C8C9C" w:rsidR="000330A3" w:rsidRDefault="000330A3" w:rsidP="00B708CF">
      <w:pPr>
        <w:spacing w:after="0" w:line="240" w:lineRule="auto"/>
      </w:pPr>
      <w:r>
        <w:br w:type="page"/>
      </w:r>
    </w:p>
    <w:tbl>
      <w:tblPr>
        <w:tblStyle w:val="GridTable4-Accent2"/>
        <w:tblW w:w="8550" w:type="dxa"/>
        <w:tblLook w:val="0620" w:firstRow="1" w:lastRow="0" w:firstColumn="0" w:lastColumn="0" w:noHBand="1" w:noVBand="1"/>
      </w:tblPr>
      <w:tblGrid>
        <w:gridCol w:w="1710"/>
        <w:gridCol w:w="1890"/>
        <w:gridCol w:w="1530"/>
        <w:gridCol w:w="1260"/>
        <w:gridCol w:w="2160"/>
      </w:tblGrid>
      <w:tr w:rsidR="000330A3" w:rsidRPr="00B22A71" w14:paraId="1C8B8BD9" w14:textId="77777777" w:rsidTr="00A205A4">
        <w:trPr>
          <w:cnfStyle w:val="100000000000" w:firstRow="1" w:lastRow="0" w:firstColumn="0" w:lastColumn="0" w:oddVBand="0" w:evenVBand="0" w:oddHBand="0" w:evenHBand="0" w:firstRowFirstColumn="0" w:firstRowLastColumn="0" w:lastRowFirstColumn="0" w:lastRowLastColumn="0"/>
          <w:trHeight w:val="211"/>
        </w:trPr>
        <w:tc>
          <w:tcPr>
            <w:tcW w:w="1710" w:type="dxa"/>
            <w:hideMark/>
          </w:tcPr>
          <w:p w14:paraId="429CAA18" w14:textId="77777777" w:rsidR="000330A3" w:rsidRPr="00B22A71" w:rsidRDefault="000330A3" w:rsidP="00A205A4">
            <w:pPr>
              <w:spacing w:line="256" w:lineRule="auto"/>
              <w:jc w:val="center"/>
              <w:rPr>
                <w:rFonts w:ascii="Calibri" w:eastAsia="Times New Roman" w:hAnsi="Calibri" w:cs="Times New Roman"/>
              </w:rPr>
            </w:pPr>
            <w:r>
              <w:rPr>
                <w:rFonts w:ascii="Calibri" w:eastAsia="Times New Roman" w:hAnsi="Calibri" w:cs="Times New Roman"/>
                <w:b w:val="0"/>
                <w:bCs w:val="0"/>
              </w:rPr>
              <w:lastRenderedPageBreak/>
              <w:t>Simulation Parameters</w:t>
            </w:r>
          </w:p>
        </w:tc>
        <w:tc>
          <w:tcPr>
            <w:tcW w:w="1890" w:type="dxa"/>
            <w:hideMark/>
          </w:tcPr>
          <w:p w14:paraId="0F3638E8" w14:textId="77777777" w:rsidR="000330A3" w:rsidRPr="00B22A71" w:rsidRDefault="000330A3" w:rsidP="00A205A4">
            <w:pPr>
              <w:spacing w:line="256" w:lineRule="auto"/>
              <w:jc w:val="center"/>
              <w:rPr>
                <w:rFonts w:ascii="Calibri" w:eastAsia="Times New Roman" w:hAnsi="Calibri" w:cs="Times New Roman"/>
              </w:rPr>
            </w:pPr>
            <w:r w:rsidRPr="00B22A71">
              <w:rPr>
                <w:rFonts w:ascii="Calibri" w:eastAsia="Times New Roman" w:hAnsi="Calibri" w:cs="Times New Roman"/>
              </w:rPr>
              <w:t>Test Reference</w:t>
            </w:r>
          </w:p>
        </w:tc>
        <w:tc>
          <w:tcPr>
            <w:tcW w:w="1530" w:type="dxa"/>
          </w:tcPr>
          <w:p w14:paraId="2E31DC1F" w14:textId="77777777" w:rsidR="000330A3" w:rsidRPr="00B22A71" w:rsidRDefault="000330A3" w:rsidP="00A205A4">
            <w:pPr>
              <w:spacing w:line="256" w:lineRule="auto"/>
              <w:jc w:val="center"/>
              <w:rPr>
                <w:rFonts w:ascii="Calibri" w:eastAsia="Times New Roman" w:hAnsi="Calibri" w:cs="Times New Roman"/>
              </w:rPr>
            </w:pPr>
            <w:r>
              <w:rPr>
                <w:rFonts w:ascii="Calibri" w:eastAsia="Times New Roman" w:hAnsi="Calibri" w:cs="Times New Roman"/>
                <w:b w:val="0"/>
                <w:bCs w:val="0"/>
              </w:rPr>
              <w:t>TX EVM [%]</w:t>
            </w:r>
          </w:p>
        </w:tc>
        <w:tc>
          <w:tcPr>
            <w:tcW w:w="1260" w:type="dxa"/>
          </w:tcPr>
          <w:p w14:paraId="49D661CF" w14:textId="77777777" w:rsidR="000330A3" w:rsidRPr="00B22A71" w:rsidRDefault="000330A3" w:rsidP="00A205A4">
            <w:pPr>
              <w:spacing w:line="256" w:lineRule="auto"/>
              <w:jc w:val="center"/>
              <w:rPr>
                <w:rFonts w:ascii="Calibri" w:eastAsia="Times New Roman" w:hAnsi="Calibri" w:cs="Times New Roman"/>
              </w:rPr>
            </w:pPr>
            <w:r>
              <w:rPr>
                <w:rFonts w:ascii="Calibri" w:eastAsia="Times New Roman" w:hAnsi="Calibri" w:cs="Times New Roman"/>
                <w:b w:val="0"/>
                <w:bCs w:val="0"/>
              </w:rPr>
              <w:t>MCS</w:t>
            </w:r>
          </w:p>
        </w:tc>
        <w:tc>
          <w:tcPr>
            <w:tcW w:w="2160" w:type="dxa"/>
            <w:hideMark/>
          </w:tcPr>
          <w:p w14:paraId="40732627" w14:textId="77777777" w:rsidR="000330A3" w:rsidRPr="00B22A71" w:rsidRDefault="000330A3" w:rsidP="00A205A4">
            <w:pPr>
              <w:spacing w:line="256" w:lineRule="auto"/>
              <w:jc w:val="center"/>
              <w:rPr>
                <w:rFonts w:ascii="Calibri" w:eastAsia="Times New Roman" w:hAnsi="Calibri" w:cs="Times New Roman"/>
              </w:rPr>
            </w:pPr>
            <w:r w:rsidRPr="00B22A71">
              <w:rPr>
                <w:rFonts w:ascii="Calibri" w:eastAsia="Times New Roman" w:hAnsi="Calibri" w:cs="Times New Roman"/>
              </w:rPr>
              <w:t>SNR @70% of Max TPUT [dB]</w:t>
            </w:r>
          </w:p>
        </w:tc>
      </w:tr>
      <w:tr w:rsidR="00337F29" w:rsidRPr="00B22A71" w14:paraId="5D4CC0D8" w14:textId="77777777" w:rsidTr="00A205A4">
        <w:trPr>
          <w:trHeight w:val="300"/>
        </w:trPr>
        <w:tc>
          <w:tcPr>
            <w:tcW w:w="1710" w:type="dxa"/>
            <w:vMerge w:val="restart"/>
            <w:vAlign w:val="center"/>
            <w:hideMark/>
          </w:tcPr>
          <w:p w14:paraId="3080C9F7" w14:textId="6F9D5AF5" w:rsidR="00337F29" w:rsidRPr="009A392B" w:rsidRDefault="00337F29" w:rsidP="00337F29">
            <w:pPr>
              <w:spacing w:line="256" w:lineRule="auto"/>
              <w:jc w:val="center"/>
              <w:rPr>
                <w:rFonts w:ascii="Calibri" w:eastAsia="Times New Roman" w:hAnsi="Calibri" w:cs="Times New Roman"/>
                <w:b/>
                <w:bCs/>
              </w:rPr>
            </w:pPr>
            <w:r w:rsidRPr="009A392B">
              <w:rPr>
                <w:rFonts w:ascii="Calibri" w:eastAsia="Times New Roman" w:hAnsi="Calibri" w:cs="Times New Roman"/>
                <w:b/>
                <w:bCs/>
              </w:rPr>
              <w:t xml:space="preserve">According to Table 1 in </w:t>
            </w:r>
            <w:r w:rsidRPr="009A392B">
              <w:rPr>
                <w:rFonts w:ascii="Calibri" w:eastAsia="Times New Roman" w:hAnsi="Calibri" w:cs="Times New Roman"/>
                <w:b/>
                <w:bCs/>
              </w:rPr>
              <w:br/>
              <w:t>R4-2</w:t>
            </w:r>
            <w:r w:rsidR="00C351BF">
              <w:rPr>
                <w:rFonts w:ascii="Calibri" w:eastAsia="Times New Roman" w:hAnsi="Calibri" w:cs="Times New Roman"/>
                <w:b/>
                <w:bCs/>
              </w:rPr>
              <w:t>207254</w:t>
            </w:r>
          </w:p>
        </w:tc>
        <w:tc>
          <w:tcPr>
            <w:tcW w:w="1890" w:type="dxa"/>
            <w:vAlign w:val="center"/>
            <w:hideMark/>
          </w:tcPr>
          <w:p w14:paraId="57D0E32B" w14:textId="77777777" w:rsidR="00337F29" w:rsidRPr="009A392B" w:rsidRDefault="00337F29" w:rsidP="00337F29">
            <w:pPr>
              <w:spacing w:line="256" w:lineRule="auto"/>
              <w:jc w:val="center"/>
              <w:rPr>
                <w:rFonts w:ascii="Calibri" w:eastAsia="Times New Roman" w:hAnsi="Calibri" w:cs="Times New Roman"/>
                <w:b/>
                <w:bCs/>
              </w:rPr>
            </w:pPr>
            <w:r w:rsidRPr="009A392B">
              <w:rPr>
                <w:rFonts w:ascii="Calibri" w:eastAsia="Times New Roman" w:hAnsi="Calibri" w:cs="Times New Roman"/>
                <w:b/>
                <w:bCs/>
              </w:rPr>
              <w:t>FDD</w:t>
            </w:r>
            <w:r w:rsidRPr="009A392B">
              <w:rPr>
                <w:rFonts w:ascii="Calibri" w:eastAsia="Times New Roman" w:hAnsi="Calibri" w:cs="Times New Roman"/>
                <w:b/>
                <w:bCs/>
              </w:rPr>
              <w:br/>
              <w:t>(15kHz, 10 MHz)</w:t>
            </w:r>
          </w:p>
        </w:tc>
        <w:tc>
          <w:tcPr>
            <w:tcW w:w="1530" w:type="dxa"/>
            <w:vAlign w:val="center"/>
          </w:tcPr>
          <w:p w14:paraId="03A7CBAE" w14:textId="4760873D" w:rsidR="00337F29" w:rsidRPr="00B22A71" w:rsidRDefault="00337F29" w:rsidP="00337F29">
            <w:pPr>
              <w:spacing w:line="256" w:lineRule="auto"/>
              <w:jc w:val="center"/>
              <w:rPr>
                <w:rFonts w:ascii="Calibri" w:eastAsia="Times New Roman" w:hAnsi="Calibri" w:cs="Times New Roman"/>
              </w:rPr>
            </w:pPr>
            <w:r w:rsidRPr="00971CD3">
              <w:rPr>
                <w:rFonts w:ascii="Calibri" w:eastAsia="Times New Roman" w:hAnsi="Calibri" w:cs="Times New Roman"/>
                <w:b/>
                <w:bCs/>
              </w:rPr>
              <w:t>2.5</w:t>
            </w:r>
          </w:p>
        </w:tc>
        <w:tc>
          <w:tcPr>
            <w:tcW w:w="1260" w:type="dxa"/>
            <w:vAlign w:val="center"/>
          </w:tcPr>
          <w:p w14:paraId="573D8AA1" w14:textId="3EBA0515" w:rsidR="00337F29" w:rsidRPr="00971CD3" w:rsidRDefault="00337F29" w:rsidP="00337F29">
            <w:pPr>
              <w:spacing w:line="256" w:lineRule="auto"/>
              <w:jc w:val="center"/>
              <w:rPr>
                <w:rFonts w:ascii="Calibri" w:eastAsia="Times New Roman" w:hAnsi="Calibri" w:cs="Times New Roman"/>
              </w:rPr>
            </w:pPr>
            <w:r w:rsidRPr="00400814">
              <w:rPr>
                <w:rFonts w:ascii="Calibri" w:eastAsia="Times New Roman" w:hAnsi="Calibri" w:cs="Times New Roman"/>
                <w:b/>
                <w:bCs/>
              </w:rPr>
              <w:t>23</w:t>
            </w:r>
          </w:p>
        </w:tc>
        <w:tc>
          <w:tcPr>
            <w:tcW w:w="2160" w:type="dxa"/>
            <w:vAlign w:val="bottom"/>
          </w:tcPr>
          <w:p w14:paraId="6EFC3A12" w14:textId="22B5042E" w:rsidR="00337F29" w:rsidRPr="00B22A71" w:rsidRDefault="00337F29" w:rsidP="00337F29">
            <w:pPr>
              <w:spacing w:line="256" w:lineRule="auto"/>
              <w:jc w:val="center"/>
              <w:rPr>
                <w:rFonts w:ascii="Calibri" w:eastAsia="Times New Roman" w:hAnsi="Calibri" w:cs="Times New Roman"/>
              </w:rPr>
            </w:pPr>
            <w:r w:rsidRPr="00971CD3">
              <w:rPr>
                <w:rFonts w:ascii="Calibri" w:hAnsi="Calibri" w:cs="Calibri"/>
                <w:b/>
                <w:bCs/>
                <w:color w:val="000000"/>
              </w:rPr>
              <w:t>23.2</w:t>
            </w:r>
          </w:p>
        </w:tc>
      </w:tr>
      <w:tr w:rsidR="00337F29" w:rsidRPr="00B22A71" w14:paraId="657834E3" w14:textId="77777777" w:rsidTr="00A205A4">
        <w:trPr>
          <w:trHeight w:val="300"/>
        </w:trPr>
        <w:tc>
          <w:tcPr>
            <w:tcW w:w="1710" w:type="dxa"/>
            <w:vMerge/>
            <w:vAlign w:val="center"/>
          </w:tcPr>
          <w:p w14:paraId="00AD097C" w14:textId="77777777" w:rsidR="00337F29" w:rsidRPr="009A392B" w:rsidRDefault="00337F29" w:rsidP="00D063A8">
            <w:pPr>
              <w:spacing w:line="256" w:lineRule="auto"/>
              <w:jc w:val="center"/>
              <w:rPr>
                <w:rFonts w:ascii="Calibri" w:eastAsia="Times New Roman" w:hAnsi="Calibri" w:cs="Times New Roman"/>
                <w:b/>
                <w:bCs/>
              </w:rPr>
            </w:pPr>
          </w:p>
        </w:tc>
        <w:tc>
          <w:tcPr>
            <w:tcW w:w="1890" w:type="dxa"/>
            <w:vAlign w:val="center"/>
          </w:tcPr>
          <w:p w14:paraId="0951885B" w14:textId="77777777" w:rsidR="00337F29" w:rsidRPr="009A392B" w:rsidRDefault="00337F29" w:rsidP="00D063A8">
            <w:pPr>
              <w:spacing w:line="256" w:lineRule="auto"/>
              <w:jc w:val="center"/>
              <w:rPr>
                <w:rFonts w:ascii="Calibri" w:eastAsia="Times New Roman" w:hAnsi="Calibri" w:cs="Times New Roman"/>
                <w:b/>
                <w:bCs/>
              </w:rPr>
            </w:pPr>
            <w:r w:rsidRPr="009A392B">
              <w:rPr>
                <w:rFonts w:ascii="Calibri" w:eastAsia="Times New Roman" w:hAnsi="Calibri" w:cs="Times New Roman"/>
                <w:b/>
                <w:bCs/>
              </w:rPr>
              <w:t>TDD</w:t>
            </w:r>
            <w:r w:rsidRPr="009A392B">
              <w:rPr>
                <w:rFonts w:ascii="Calibri" w:eastAsia="Times New Roman" w:hAnsi="Calibri" w:cs="Times New Roman"/>
                <w:b/>
                <w:bCs/>
              </w:rPr>
              <w:br/>
              <w:t>(30kHz, 40MHz)</w:t>
            </w:r>
          </w:p>
        </w:tc>
        <w:tc>
          <w:tcPr>
            <w:tcW w:w="1530" w:type="dxa"/>
            <w:vAlign w:val="center"/>
          </w:tcPr>
          <w:p w14:paraId="17E8C847" w14:textId="5F4EF591" w:rsidR="00337F29" w:rsidRDefault="00337F29" w:rsidP="00D063A8">
            <w:pPr>
              <w:spacing w:line="256" w:lineRule="auto"/>
              <w:jc w:val="center"/>
              <w:rPr>
                <w:rFonts w:ascii="Calibri" w:eastAsia="Times New Roman" w:hAnsi="Calibri" w:cs="Times New Roman"/>
              </w:rPr>
            </w:pPr>
            <w:r w:rsidRPr="009A392B">
              <w:rPr>
                <w:rFonts w:ascii="Calibri" w:eastAsia="Times New Roman" w:hAnsi="Calibri" w:cs="Times New Roman"/>
                <w:b/>
                <w:bCs/>
              </w:rPr>
              <w:t>2.5</w:t>
            </w:r>
          </w:p>
        </w:tc>
        <w:tc>
          <w:tcPr>
            <w:tcW w:w="1260" w:type="dxa"/>
            <w:vAlign w:val="center"/>
          </w:tcPr>
          <w:p w14:paraId="58581A21" w14:textId="07A3CB4C" w:rsidR="00337F29" w:rsidRPr="00971CD3" w:rsidRDefault="00337F29" w:rsidP="00D063A8">
            <w:pPr>
              <w:spacing w:line="256" w:lineRule="auto"/>
              <w:jc w:val="center"/>
              <w:rPr>
                <w:rFonts w:ascii="Calibri" w:eastAsia="Times New Roman" w:hAnsi="Calibri" w:cs="Times New Roman"/>
              </w:rPr>
            </w:pPr>
            <w:r w:rsidRPr="00400814">
              <w:rPr>
                <w:rFonts w:ascii="Calibri" w:eastAsia="Times New Roman" w:hAnsi="Calibri" w:cs="Times New Roman"/>
                <w:b/>
                <w:bCs/>
              </w:rPr>
              <w:t>23</w:t>
            </w:r>
          </w:p>
        </w:tc>
        <w:tc>
          <w:tcPr>
            <w:tcW w:w="2160" w:type="dxa"/>
            <w:vAlign w:val="bottom"/>
          </w:tcPr>
          <w:p w14:paraId="46EF4D60" w14:textId="65D0F164" w:rsidR="00337F29" w:rsidRPr="00971CD3" w:rsidRDefault="00337F29" w:rsidP="00D063A8">
            <w:pPr>
              <w:spacing w:line="256" w:lineRule="auto"/>
              <w:jc w:val="center"/>
              <w:rPr>
                <w:rFonts w:ascii="Calibri" w:eastAsia="Times New Roman" w:hAnsi="Calibri" w:cs="Times New Roman"/>
              </w:rPr>
            </w:pPr>
            <w:r w:rsidRPr="00971CD3">
              <w:rPr>
                <w:rFonts w:ascii="Calibri" w:hAnsi="Calibri" w:cs="Calibri"/>
                <w:b/>
                <w:bCs/>
                <w:color w:val="000000"/>
              </w:rPr>
              <w:t>23.1</w:t>
            </w:r>
          </w:p>
        </w:tc>
      </w:tr>
    </w:tbl>
    <w:p w14:paraId="49234F4C" w14:textId="1B46FF3F" w:rsidR="00D55826" w:rsidRDefault="00C351BF" w:rsidP="00D55826">
      <w:pPr>
        <w:pStyle w:val="Heading1"/>
      </w:pPr>
      <w:r>
        <w:t xml:space="preserve">PDSCH </w:t>
      </w:r>
      <w:r w:rsidR="00D55826">
        <w:t xml:space="preserve">Impairment Results </w:t>
      </w:r>
    </w:p>
    <w:p w14:paraId="6AA5ECA0" w14:textId="77777777" w:rsidR="00D55826" w:rsidRDefault="00D55826" w:rsidP="00D55826">
      <w:pPr>
        <w:pStyle w:val="Heading2"/>
      </w:pPr>
      <w:r>
        <w:t>2RX, TDLD30-5</w:t>
      </w:r>
    </w:p>
    <w:p w14:paraId="7A73A40B" w14:textId="0AAAFC49" w:rsidR="00D55826" w:rsidRPr="00E4166C" w:rsidRDefault="00D55826" w:rsidP="00D55826">
      <w:pPr>
        <w:spacing w:line="256" w:lineRule="auto"/>
        <w:rPr>
          <w:rFonts w:ascii="Calibri" w:eastAsia="Times New Roman" w:hAnsi="Calibri" w:cs="Times New Roman"/>
          <w:lang w:val="en-GB"/>
        </w:rPr>
      </w:pPr>
      <w:r w:rsidRPr="00565A0B">
        <w:rPr>
          <w:rFonts w:ascii="Calibri" w:eastAsia="Times New Roman" w:hAnsi="Calibri" w:cs="Times New Roman"/>
          <w:lang w:val="en-GB"/>
        </w:rPr>
        <w:t>Accordin</w:t>
      </w:r>
      <w:r>
        <w:rPr>
          <w:rFonts w:ascii="Calibri" w:eastAsia="Times New Roman" w:hAnsi="Calibri" w:cs="Times New Roman"/>
          <w:lang w:val="en-GB"/>
        </w:rPr>
        <w:t xml:space="preserve">g to the agreements in </w:t>
      </w:r>
      <w:r w:rsidR="00C351BF">
        <w:rPr>
          <w:rFonts w:ascii="Calibri" w:eastAsia="Times New Roman" w:hAnsi="Calibri" w:cs="Times New Roman"/>
          <w:lang w:val="en-GB"/>
        </w:rPr>
        <w:t>[1]</w:t>
      </w:r>
      <w:r>
        <w:rPr>
          <w:rFonts w:ascii="Calibri" w:eastAsia="Times New Roman" w:hAnsi="Calibri" w:cs="Times New Roman"/>
          <w:lang w:val="en-GB"/>
        </w:rPr>
        <w:t xml:space="preserve"> and previous discussions, this section contains </w:t>
      </w:r>
      <w:r w:rsidR="00AE5E58">
        <w:rPr>
          <w:rFonts w:ascii="Calibri" w:eastAsia="Times New Roman" w:hAnsi="Calibri" w:cs="Times New Roman"/>
          <w:lang w:val="en-GB"/>
        </w:rPr>
        <w:t xml:space="preserve">impairment </w:t>
      </w:r>
      <w:r>
        <w:rPr>
          <w:rFonts w:ascii="Calibri" w:eastAsia="Times New Roman" w:hAnsi="Calibri" w:cs="Times New Roman"/>
          <w:lang w:val="en-GB"/>
        </w:rPr>
        <w:t xml:space="preserve">results according to the simulation parameters in Table 1 in </w:t>
      </w:r>
      <w:r w:rsidR="00C351BF">
        <w:rPr>
          <w:rFonts w:ascii="Calibri" w:eastAsia="Times New Roman" w:hAnsi="Calibri" w:cs="Times New Roman"/>
          <w:lang w:val="en-GB"/>
        </w:rPr>
        <w:t>[1]</w:t>
      </w:r>
      <w:r>
        <w:rPr>
          <w:rFonts w:ascii="Calibri" w:eastAsia="Times New Roman" w:hAnsi="Calibri" w:cs="Times New Roman"/>
          <w:lang w:val="en-GB"/>
        </w:rPr>
        <w:t xml:space="preserve"> for a </w:t>
      </w:r>
      <w:r w:rsidRPr="00B33030">
        <w:rPr>
          <w:rFonts w:ascii="Calibri" w:eastAsia="Times New Roman" w:hAnsi="Calibri" w:cs="Times New Roman"/>
          <w:b/>
          <w:bCs/>
          <w:lang w:val="en-GB"/>
        </w:rPr>
        <w:t>UE with 2 RX Antennas.</w:t>
      </w:r>
    </w:p>
    <w:tbl>
      <w:tblPr>
        <w:tblStyle w:val="GridTable4-Accent2"/>
        <w:tblW w:w="8550" w:type="dxa"/>
        <w:tblLook w:val="0620" w:firstRow="1" w:lastRow="0" w:firstColumn="0" w:lastColumn="0" w:noHBand="1" w:noVBand="1"/>
      </w:tblPr>
      <w:tblGrid>
        <w:gridCol w:w="1710"/>
        <w:gridCol w:w="1890"/>
        <w:gridCol w:w="1530"/>
        <w:gridCol w:w="1260"/>
        <w:gridCol w:w="2160"/>
      </w:tblGrid>
      <w:tr w:rsidR="00D55826" w:rsidRPr="00B22A71" w14:paraId="68EF7347" w14:textId="77777777" w:rsidTr="00AD065D">
        <w:trPr>
          <w:cnfStyle w:val="100000000000" w:firstRow="1" w:lastRow="0" w:firstColumn="0" w:lastColumn="0" w:oddVBand="0" w:evenVBand="0" w:oddHBand="0" w:evenHBand="0" w:firstRowFirstColumn="0" w:firstRowLastColumn="0" w:lastRowFirstColumn="0" w:lastRowLastColumn="0"/>
          <w:trHeight w:val="211"/>
        </w:trPr>
        <w:tc>
          <w:tcPr>
            <w:tcW w:w="1710" w:type="dxa"/>
            <w:hideMark/>
          </w:tcPr>
          <w:p w14:paraId="416925BE" w14:textId="77777777" w:rsidR="00D55826" w:rsidRPr="00B22A71" w:rsidRDefault="00D55826" w:rsidP="00AD065D">
            <w:pPr>
              <w:spacing w:line="256" w:lineRule="auto"/>
              <w:jc w:val="center"/>
              <w:rPr>
                <w:rFonts w:ascii="Calibri" w:eastAsia="Times New Roman" w:hAnsi="Calibri" w:cs="Times New Roman"/>
              </w:rPr>
            </w:pPr>
            <w:r>
              <w:rPr>
                <w:rFonts w:ascii="Calibri" w:eastAsia="Times New Roman" w:hAnsi="Calibri" w:cs="Times New Roman"/>
                <w:b w:val="0"/>
                <w:bCs w:val="0"/>
              </w:rPr>
              <w:t>Simulation Parameters</w:t>
            </w:r>
          </w:p>
        </w:tc>
        <w:tc>
          <w:tcPr>
            <w:tcW w:w="1890" w:type="dxa"/>
            <w:hideMark/>
          </w:tcPr>
          <w:p w14:paraId="79D9CBA7" w14:textId="77777777" w:rsidR="00D55826" w:rsidRPr="00B22A71" w:rsidRDefault="00D55826" w:rsidP="00AD065D">
            <w:pPr>
              <w:spacing w:line="256" w:lineRule="auto"/>
              <w:jc w:val="center"/>
              <w:rPr>
                <w:rFonts w:ascii="Calibri" w:eastAsia="Times New Roman" w:hAnsi="Calibri" w:cs="Times New Roman"/>
              </w:rPr>
            </w:pPr>
            <w:r w:rsidRPr="00B22A71">
              <w:rPr>
                <w:rFonts w:ascii="Calibri" w:eastAsia="Times New Roman" w:hAnsi="Calibri" w:cs="Times New Roman"/>
              </w:rPr>
              <w:t>Test Reference</w:t>
            </w:r>
          </w:p>
        </w:tc>
        <w:tc>
          <w:tcPr>
            <w:tcW w:w="1530" w:type="dxa"/>
          </w:tcPr>
          <w:p w14:paraId="3366B982" w14:textId="77777777" w:rsidR="00D55826" w:rsidRPr="00B22A71" w:rsidRDefault="00D55826" w:rsidP="00AD065D">
            <w:pPr>
              <w:spacing w:line="256" w:lineRule="auto"/>
              <w:jc w:val="center"/>
              <w:rPr>
                <w:rFonts w:ascii="Calibri" w:eastAsia="Times New Roman" w:hAnsi="Calibri" w:cs="Times New Roman"/>
              </w:rPr>
            </w:pPr>
            <w:r>
              <w:rPr>
                <w:rFonts w:ascii="Calibri" w:eastAsia="Times New Roman" w:hAnsi="Calibri" w:cs="Times New Roman"/>
                <w:b w:val="0"/>
                <w:bCs w:val="0"/>
              </w:rPr>
              <w:t>TX EVM [%]</w:t>
            </w:r>
          </w:p>
        </w:tc>
        <w:tc>
          <w:tcPr>
            <w:tcW w:w="1260" w:type="dxa"/>
          </w:tcPr>
          <w:p w14:paraId="06E7832D" w14:textId="77777777" w:rsidR="00D55826" w:rsidRPr="00B22A71" w:rsidRDefault="00D55826" w:rsidP="00AD065D">
            <w:pPr>
              <w:spacing w:line="256" w:lineRule="auto"/>
              <w:jc w:val="center"/>
              <w:rPr>
                <w:rFonts w:ascii="Calibri" w:eastAsia="Times New Roman" w:hAnsi="Calibri" w:cs="Times New Roman"/>
              </w:rPr>
            </w:pPr>
            <w:r>
              <w:rPr>
                <w:rFonts w:ascii="Calibri" w:eastAsia="Times New Roman" w:hAnsi="Calibri" w:cs="Times New Roman"/>
                <w:b w:val="0"/>
                <w:bCs w:val="0"/>
              </w:rPr>
              <w:t>MCS</w:t>
            </w:r>
          </w:p>
        </w:tc>
        <w:tc>
          <w:tcPr>
            <w:tcW w:w="2160" w:type="dxa"/>
            <w:hideMark/>
          </w:tcPr>
          <w:p w14:paraId="7AA00BBE" w14:textId="77777777" w:rsidR="00D55826" w:rsidRPr="00B22A71" w:rsidRDefault="00D55826" w:rsidP="00AD065D">
            <w:pPr>
              <w:spacing w:line="256" w:lineRule="auto"/>
              <w:jc w:val="center"/>
              <w:rPr>
                <w:rFonts w:ascii="Calibri" w:eastAsia="Times New Roman" w:hAnsi="Calibri" w:cs="Times New Roman"/>
              </w:rPr>
            </w:pPr>
            <w:r w:rsidRPr="00B22A71">
              <w:rPr>
                <w:rFonts w:ascii="Calibri" w:eastAsia="Times New Roman" w:hAnsi="Calibri" w:cs="Times New Roman"/>
              </w:rPr>
              <w:t>SNR @70% of Max TPUT [dB]</w:t>
            </w:r>
          </w:p>
        </w:tc>
      </w:tr>
      <w:tr w:rsidR="00D55826" w:rsidRPr="00B22A71" w14:paraId="265A0884" w14:textId="77777777" w:rsidTr="00AD065D">
        <w:trPr>
          <w:trHeight w:val="300"/>
        </w:trPr>
        <w:tc>
          <w:tcPr>
            <w:tcW w:w="1710" w:type="dxa"/>
            <w:vMerge w:val="restart"/>
            <w:vAlign w:val="center"/>
            <w:hideMark/>
          </w:tcPr>
          <w:p w14:paraId="4526635A" w14:textId="49C3A88B" w:rsidR="00D55826" w:rsidRPr="00916072" w:rsidRDefault="00D55826" w:rsidP="00AD065D">
            <w:pPr>
              <w:spacing w:line="256" w:lineRule="auto"/>
              <w:jc w:val="center"/>
              <w:rPr>
                <w:rFonts w:ascii="Calibri" w:eastAsia="Times New Roman" w:hAnsi="Calibri" w:cs="Times New Roman"/>
                <w:b/>
                <w:bCs/>
              </w:rPr>
            </w:pPr>
            <w:r w:rsidRPr="00916072">
              <w:rPr>
                <w:rFonts w:ascii="Calibri" w:eastAsia="Times New Roman" w:hAnsi="Calibri" w:cs="Times New Roman"/>
                <w:b/>
                <w:bCs/>
              </w:rPr>
              <w:t xml:space="preserve">According to Table 1 in </w:t>
            </w:r>
            <w:r w:rsidRPr="00916072">
              <w:rPr>
                <w:rFonts w:ascii="Calibri" w:eastAsia="Times New Roman" w:hAnsi="Calibri" w:cs="Times New Roman"/>
                <w:b/>
                <w:bCs/>
              </w:rPr>
              <w:br/>
            </w:r>
            <w:r w:rsidR="00C351BF" w:rsidRPr="009A392B">
              <w:rPr>
                <w:rFonts w:ascii="Calibri" w:eastAsia="Times New Roman" w:hAnsi="Calibri" w:cs="Times New Roman"/>
                <w:b/>
                <w:bCs/>
              </w:rPr>
              <w:t>R4-2</w:t>
            </w:r>
            <w:r w:rsidR="00C351BF">
              <w:rPr>
                <w:rFonts w:ascii="Calibri" w:eastAsia="Times New Roman" w:hAnsi="Calibri" w:cs="Times New Roman"/>
                <w:b/>
                <w:bCs/>
              </w:rPr>
              <w:t>207254</w:t>
            </w:r>
          </w:p>
        </w:tc>
        <w:tc>
          <w:tcPr>
            <w:tcW w:w="1890" w:type="dxa"/>
            <w:vAlign w:val="center"/>
            <w:hideMark/>
          </w:tcPr>
          <w:p w14:paraId="6CBE577F" w14:textId="77777777" w:rsidR="00D55826" w:rsidRPr="00916072" w:rsidRDefault="00D55826" w:rsidP="00AD065D">
            <w:pPr>
              <w:spacing w:line="256" w:lineRule="auto"/>
              <w:jc w:val="center"/>
              <w:rPr>
                <w:rFonts w:ascii="Calibri" w:eastAsia="Times New Roman" w:hAnsi="Calibri" w:cs="Times New Roman"/>
                <w:b/>
                <w:bCs/>
              </w:rPr>
            </w:pPr>
            <w:r w:rsidRPr="00916072">
              <w:rPr>
                <w:rFonts w:ascii="Calibri" w:eastAsia="Times New Roman" w:hAnsi="Calibri" w:cs="Times New Roman"/>
                <w:b/>
                <w:bCs/>
              </w:rPr>
              <w:t>FDD</w:t>
            </w:r>
            <w:r w:rsidRPr="00916072">
              <w:rPr>
                <w:rFonts w:ascii="Calibri" w:eastAsia="Times New Roman" w:hAnsi="Calibri" w:cs="Times New Roman"/>
                <w:b/>
                <w:bCs/>
              </w:rPr>
              <w:br/>
              <w:t>(15kHz, 10 MHz)</w:t>
            </w:r>
          </w:p>
        </w:tc>
        <w:tc>
          <w:tcPr>
            <w:tcW w:w="1530" w:type="dxa"/>
            <w:vAlign w:val="center"/>
          </w:tcPr>
          <w:p w14:paraId="5D2FA13D" w14:textId="77777777" w:rsidR="00D55826" w:rsidRPr="00B22A71" w:rsidRDefault="00D55826" w:rsidP="00AD065D">
            <w:pPr>
              <w:spacing w:line="256" w:lineRule="auto"/>
              <w:jc w:val="center"/>
              <w:rPr>
                <w:rFonts w:ascii="Calibri" w:eastAsia="Times New Roman" w:hAnsi="Calibri" w:cs="Times New Roman"/>
              </w:rPr>
            </w:pPr>
            <w:r w:rsidRPr="00916072">
              <w:rPr>
                <w:rFonts w:ascii="Calibri" w:eastAsia="Times New Roman" w:hAnsi="Calibri" w:cs="Times New Roman"/>
                <w:b/>
                <w:bCs/>
              </w:rPr>
              <w:t>2.5</w:t>
            </w:r>
          </w:p>
        </w:tc>
        <w:tc>
          <w:tcPr>
            <w:tcW w:w="1260" w:type="dxa"/>
            <w:vAlign w:val="center"/>
          </w:tcPr>
          <w:p w14:paraId="074995FA" w14:textId="77777777" w:rsidR="00D55826" w:rsidRPr="00916072" w:rsidRDefault="00D55826" w:rsidP="00AD065D">
            <w:pPr>
              <w:spacing w:line="256" w:lineRule="auto"/>
              <w:jc w:val="center"/>
              <w:rPr>
                <w:rFonts w:ascii="Calibri" w:eastAsia="Times New Roman" w:hAnsi="Calibri" w:cs="Times New Roman"/>
              </w:rPr>
            </w:pPr>
            <w:r w:rsidRPr="00916072">
              <w:rPr>
                <w:rFonts w:ascii="Calibri" w:eastAsia="Times New Roman" w:hAnsi="Calibri" w:cs="Times New Roman"/>
                <w:b/>
                <w:bCs/>
              </w:rPr>
              <w:t>23</w:t>
            </w:r>
          </w:p>
        </w:tc>
        <w:tc>
          <w:tcPr>
            <w:tcW w:w="2160" w:type="dxa"/>
            <w:vAlign w:val="bottom"/>
          </w:tcPr>
          <w:p w14:paraId="2D0B521E" w14:textId="6BA489C3" w:rsidR="00D55826" w:rsidRPr="00B22A71" w:rsidRDefault="00D55826" w:rsidP="00AD065D">
            <w:pPr>
              <w:spacing w:line="256" w:lineRule="auto"/>
              <w:jc w:val="center"/>
              <w:rPr>
                <w:rFonts w:ascii="Calibri" w:eastAsia="Times New Roman" w:hAnsi="Calibri" w:cs="Times New Roman"/>
              </w:rPr>
            </w:pPr>
            <w:r w:rsidRPr="00916072">
              <w:rPr>
                <w:rFonts w:ascii="Calibri" w:hAnsi="Calibri" w:cs="Calibri"/>
                <w:b/>
                <w:bCs/>
                <w:color w:val="000000"/>
              </w:rPr>
              <w:t>2</w:t>
            </w:r>
            <w:r>
              <w:rPr>
                <w:rFonts w:ascii="Calibri" w:hAnsi="Calibri" w:cs="Calibri"/>
                <w:b/>
                <w:bCs/>
                <w:color w:val="000000"/>
              </w:rPr>
              <w:t>8</w:t>
            </w:r>
            <w:r w:rsidRPr="00916072">
              <w:rPr>
                <w:rFonts w:ascii="Calibri" w:hAnsi="Calibri" w:cs="Calibri"/>
                <w:b/>
                <w:bCs/>
                <w:color w:val="000000"/>
              </w:rPr>
              <w:t>.1</w:t>
            </w:r>
          </w:p>
        </w:tc>
      </w:tr>
      <w:tr w:rsidR="00D55826" w:rsidRPr="00B22A71" w14:paraId="08AF2684" w14:textId="77777777" w:rsidTr="00AD065D">
        <w:trPr>
          <w:trHeight w:val="300"/>
        </w:trPr>
        <w:tc>
          <w:tcPr>
            <w:tcW w:w="1710" w:type="dxa"/>
            <w:vMerge/>
            <w:vAlign w:val="center"/>
          </w:tcPr>
          <w:p w14:paraId="67056B98" w14:textId="77777777" w:rsidR="00D55826" w:rsidRPr="00916072" w:rsidRDefault="00D55826" w:rsidP="00AD065D">
            <w:pPr>
              <w:spacing w:line="256" w:lineRule="auto"/>
              <w:jc w:val="center"/>
              <w:rPr>
                <w:rFonts w:ascii="Calibri" w:eastAsia="Times New Roman" w:hAnsi="Calibri" w:cs="Times New Roman"/>
                <w:b/>
                <w:bCs/>
              </w:rPr>
            </w:pPr>
          </w:p>
        </w:tc>
        <w:tc>
          <w:tcPr>
            <w:tcW w:w="1890" w:type="dxa"/>
            <w:vAlign w:val="center"/>
          </w:tcPr>
          <w:p w14:paraId="55FD9689" w14:textId="77777777" w:rsidR="00D55826" w:rsidRPr="00916072" w:rsidRDefault="00D55826" w:rsidP="00AD065D">
            <w:pPr>
              <w:spacing w:line="256" w:lineRule="auto"/>
              <w:jc w:val="center"/>
              <w:rPr>
                <w:rFonts w:ascii="Calibri" w:eastAsia="Times New Roman" w:hAnsi="Calibri" w:cs="Times New Roman"/>
                <w:b/>
                <w:bCs/>
              </w:rPr>
            </w:pPr>
            <w:r w:rsidRPr="00916072">
              <w:rPr>
                <w:rFonts w:ascii="Calibri" w:eastAsia="Times New Roman" w:hAnsi="Calibri" w:cs="Times New Roman"/>
                <w:b/>
                <w:bCs/>
              </w:rPr>
              <w:t>TDD</w:t>
            </w:r>
            <w:r w:rsidRPr="00916072">
              <w:rPr>
                <w:rFonts w:ascii="Calibri" w:eastAsia="Times New Roman" w:hAnsi="Calibri" w:cs="Times New Roman"/>
                <w:b/>
                <w:bCs/>
              </w:rPr>
              <w:br/>
              <w:t>(30kHz, 40MHz)</w:t>
            </w:r>
          </w:p>
        </w:tc>
        <w:tc>
          <w:tcPr>
            <w:tcW w:w="1530" w:type="dxa"/>
            <w:vAlign w:val="center"/>
          </w:tcPr>
          <w:p w14:paraId="7C84EA52" w14:textId="77777777" w:rsidR="00D55826" w:rsidRDefault="00D55826" w:rsidP="00AD065D">
            <w:pPr>
              <w:spacing w:line="256" w:lineRule="auto"/>
              <w:jc w:val="center"/>
              <w:rPr>
                <w:rFonts w:ascii="Calibri" w:eastAsia="Times New Roman" w:hAnsi="Calibri" w:cs="Times New Roman"/>
              </w:rPr>
            </w:pPr>
            <w:r w:rsidRPr="00916072">
              <w:rPr>
                <w:rFonts w:ascii="Calibri" w:eastAsia="Times New Roman" w:hAnsi="Calibri" w:cs="Times New Roman"/>
                <w:b/>
                <w:bCs/>
              </w:rPr>
              <w:t>2.5</w:t>
            </w:r>
          </w:p>
        </w:tc>
        <w:tc>
          <w:tcPr>
            <w:tcW w:w="1260" w:type="dxa"/>
            <w:vAlign w:val="center"/>
          </w:tcPr>
          <w:p w14:paraId="121E42DA" w14:textId="77777777" w:rsidR="00D55826" w:rsidRPr="007C0D06" w:rsidRDefault="00D55826" w:rsidP="00AD065D">
            <w:pPr>
              <w:spacing w:line="256" w:lineRule="auto"/>
              <w:jc w:val="center"/>
              <w:rPr>
                <w:rFonts w:ascii="Calibri" w:eastAsia="Times New Roman" w:hAnsi="Calibri" w:cs="Times New Roman"/>
              </w:rPr>
            </w:pPr>
            <w:r w:rsidRPr="00916072">
              <w:rPr>
                <w:rFonts w:ascii="Calibri" w:eastAsia="Times New Roman" w:hAnsi="Calibri" w:cs="Times New Roman"/>
                <w:b/>
                <w:bCs/>
              </w:rPr>
              <w:t>23</w:t>
            </w:r>
          </w:p>
        </w:tc>
        <w:tc>
          <w:tcPr>
            <w:tcW w:w="2160" w:type="dxa"/>
            <w:vAlign w:val="bottom"/>
          </w:tcPr>
          <w:p w14:paraId="2DF770CD" w14:textId="6FBD19EF" w:rsidR="00D55826" w:rsidRPr="00B22A71" w:rsidRDefault="00D55826" w:rsidP="00AD065D">
            <w:pPr>
              <w:spacing w:line="256" w:lineRule="auto"/>
              <w:jc w:val="center"/>
              <w:rPr>
                <w:rFonts w:ascii="Calibri" w:eastAsia="Times New Roman" w:hAnsi="Calibri" w:cs="Times New Roman"/>
                <w:b/>
                <w:bCs/>
              </w:rPr>
            </w:pPr>
            <w:r w:rsidRPr="00916072">
              <w:rPr>
                <w:rFonts w:ascii="Calibri" w:hAnsi="Calibri" w:cs="Calibri"/>
                <w:b/>
                <w:bCs/>
                <w:color w:val="000000"/>
              </w:rPr>
              <w:t>2</w:t>
            </w:r>
            <w:r>
              <w:rPr>
                <w:rFonts w:ascii="Calibri" w:hAnsi="Calibri" w:cs="Calibri"/>
                <w:b/>
                <w:bCs/>
                <w:color w:val="000000"/>
              </w:rPr>
              <w:t>8</w:t>
            </w:r>
            <w:r w:rsidRPr="00916072">
              <w:rPr>
                <w:rFonts w:ascii="Calibri" w:hAnsi="Calibri" w:cs="Calibri"/>
                <w:b/>
                <w:bCs/>
                <w:color w:val="000000"/>
              </w:rPr>
              <w:t>.0</w:t>
            </w:r>
          </w:p>
        </w:tc>
      </w:tr>
    </w:tbl>
    <w:p w14:paraId="426558B7" w14:textId="77777777" w:rsidR="00D55826" w:rsidRDefault="00D55826" w:rsidP="00D55826">
      <w:pPr>
        <w:spacing w:line="256" w:lineRule="auto"/>
        <w:rPr>
          <w:rFonts w:ascii="Calibri" w:eastAsia="Times New Roman" w:hAnsi="Calibri" w:cs="Times New Roman"/>
          <w:lang w:val="en-GB"/>
        </w:rPr>
      </w:pPr>
    </w:p>
    <w:p w14:paraId="45093840" w14:textId="77777777" w:rsidR="00D55826" w:rsidRDefault="00D55826" w:rsidP="00D55826">
      <w:pPr>
        <w:pStyle w:val="Heading2"/>
      </w:pPr>
      <w:r>
        <w:t>4RX, TDLD30-5</w:t>
      </w:r>
    </w:p>
    <w:p w14:paraId="0DBFCBF1" w14:textId="28044E88" w:rsidR="00D55826" w:rsidRPr="00337F29" w:rsidRDefault="00D55826" w:rsidP="00D55826">
      <w:pPr>
        <w:spacing w:line="256" w:lineRule="auto"/>
        <w:rPr>
          <w:rFonts w:ascii="Calibri" w:eastAsia="Times New Roman" w:hAnsi="Calibri" w:cs="Times New Roman"/>
          <w:lang w:val="en-GB"/>
        </w:rPr>
      </w:pPr>
      <w:r w:rsidRPr="00565A0B">
        <w:rPr>
          <w:rFonts w:ascii="Calibri" w:eastAsia="Times New Roman" w:hAnsi="Calibri" w:cs="Times New Roman"/>
          <w:lang w:val="en-GB"/>
        </w:rPr>
        <w:t>Accordin</w:t>
      </w:r>
      <w:r>
        <w:rPr>
          <w:rFonts w:ascii="Calibri" w:eastAsia="Times New Roman" w:hAnsi="Calibri" w:cs="Times New Roman"/>
          <w:lang w:val="en-GB"/>
        </w:rPr>
        <w:t xml:space="preserve">g to the agreements in </w:t>
      </w:r>
      <w:r w:rsidR="00C351BF">
        <w:rPr>
          <w:rFonts w:ascii="Calibri" w:eastAsia="Times New Roman" w:hAnsi="Calibri" w:cs="Times New Roman"/>
          <w:lang w:val="en-GB"/>
        </w:rPr>
        <w:t>[1]</w:t>
      </w:r>
      <w:r>
        <w:rPr>
          <w:rFonts w:ascii="Calibri" w:eastAsia="Times New Roman" w:hAnsi="Calibri" w:cs="Times New Roman"/>
          <w:lang w:val="en-GB"/>
        </w:rPr>
        <w:t xml:space="preserve"> and previous discussions, this section contains </w:t>
      </w:r>
      <w:r w:rsidR="009E4296">
        <w:rPr>
          <w:rFonts w:ascii="Calibri" w:eastAsia="Times New Roman" w:hAnsi="Calibri" w:cs="Times New Roman"/>
          <w:lang w:val="en-GB"/>
        </w:rPr>
        <w:t>impairment</w:t>
      </w:r>
      <w:r>
        <w:rPr>
          <w:rFonts w:ascii="Calibri" w:eastAsia="Times New Roman" w:hAnsi="Calibri" w:cs="Times New Roman"/>
          <w:lang w:val="en-GB"/>
        </w:rPr>
        <w:t xml:space="preserve"> results according to the simulation parameters in Table 1 in </w:t>
      </w:r>
      <w:r w:rsidR="00C351BF">
        <w:rPr>
          <w:rFonts w:ascii="Calibri" w:eastAsia="Times New Roman" w:hAnsi="Calibri" w:cs="Times New Roman"/>
          <w:lang w:val="en-GB"/>
        </w:rPr>
        <w:t>[1]</w:t>
      </w:r>
      <w:r>
        <w:rPr>
          <w:rFonts w:ascii="Calibri" w:eastAsia="Times New Roman" w:hAnsi="Calibri" w:cs="Times New Roman"/>
          <w:lang w:val="en-GB"/>
        </w:rPr>
        <w:t xml:space="preserve"> for a </w:t>
      </w:r>
      <w:r w:rsidRPr="00B33030">
        <w:rPr>
          <w:rFonts w:ascii="Calibri" w:eastAsia="Times New Roman" w:hAnsi="Calibri" w:cs="Times New Roman"/>
          <w:b/>
          <w:bCs/>
          <w:lang w:val="en-GB"/>
        </w:rPr>
        <w:t xml:space="preserve">UE with </w:t>
      </w:r>
      <w:r>
        <w:rPr>
          <w:rFonts w:ascii="Calibri" w:eastAsia="Times New Roman" w:hAnsi="Calibri" w:cs="Times New Roman"/>
          <w:b/>
          <w:bCs/>
          <w:lang w:val="en-GB"/>
        </w:rPr>
        <w:t>4</w:t>
      </w:r>
      <w:r w:rsidRPr="00B33030">
        <w:rPr>
          <w:rFonts w:ascii="Calibri" w:eastAsia="Times New Roman" w:hAnsi="Calibri" w:cs="Times New Roman"/>
          <w:b/>
          <w:bCs/>
          <w:lang w:val="en-GB"/>
        </w:rPr>
        <w:t xml:space="preserve"> RX Antennas.</w:t>
      </w:r>
    </w:p>
    <w:p w14:paraId="11FF841E" w14:textId="77777777" w:rsidR="00D55826" w:rsidRDefault="00D55826" w:rsidP="00D55826">
      <w:pPr>
        <w:spacing w:after="0" w:line="240" w:lineRule="auto"/>
      </w:pPr>
      <w:r>
        <w:br w:type="page"/>
      </w:r>
    </w:p>
    <w:tbl>
      <w:tblPr>
        <w:tblStyle w:val="GridTable4-Accent2"/>
        <w:tblW w:w="8550" w:type="dxa"/>
        <w:tblLook w:val="0620" w:firstRow="1" w:lastRow="0" w:firstColumn="0" w:lastColumn="0" w:noHBand="1" w:noVBand="1"/>
      </w:tblPr>
      <w:tblGrid>
        <w:gridCol w:w="1710"/>
        <w:gridCol w:w="1890"/>
        <w:gridCol w:w="1530"/>
        <w:gridCol w:w="1260"/>
        <w:gridCol w:w="2160"/>
      </w:tblGrid>
      <w:tr w:rsidR="00D55826" w:rsidRPr="00B22A71" w14:paraId="088D7060" w14:textId="77777777" w:rsidTr="00AD065D">
        <w:trPr>
          <w:cnfStyle w:val="100000000000" w:firstRow="1" w:lastRow="0" w:firstColumn="0" w:lastColumn="0" w:oddVBand="0" w:evenVBand="0" w:oddHBand="0" w:evenHBand="0" w:firstRowFirstColumn="0" w:firstRowLastColumn="0" w:lastRowFirstColumn="0" w:lastRowLastColumn="0"/>
          <w:trHeight w:val="211"/>
        </w:trPr>
        <w:tc>
          <w:tcPr>
            <w:tcW w:w="1710" w:type="dxa"/>
            <w:hideMark/>
          </w:tcPr>
          <w:p w14:paraId="127C22C8" w14:textId="77777777" w:rsidR="00D55826" w:rsidRPr="00B22A71" w:rsidRDefault="00D55826" w:rsidP="00AD065D">
            <w:pPr>
              <w:spacing w:line="256" w:lineRule="auto"/>
              <w:jc w:val="center"/>
              <w:rPr>
                <w:rFonts w:ascii="Calibri" w:eastAsia="Times New Roman" w:hAnsi="Calibri" w:cs="Times New Roman"/>
              </w:rPr>
            </w:pPr>
            <w:r>
              <w:rPr>
                <w:rFonts w:ascii="Calibri" w:eastAsia="Times New Roman" w:hAnsi="Calibri" w:cs="Times New Roman"/>
                <w:b w:val="0"/>
                <w:bCs w:val="0"/>
              </w:rPr>
              <w:lastRenderedPageBreak/>
              <w:t>Simulation Parameters</w:t>
            </w:r>
          </w:p>
        </w:tc>
        <w:tc>
          <w:tcPr>
            <w:tcW w:w="1890" w:type="dxa"/>
            <w:hideMark/>
          </w:tcPr>
          <w:p w14:paraId="3F4F08C1" w14:textId="77777777" w:rsidR="00D55826" w:rsidRPr="00B22A71" w:rsidRDefault="00D55826" w:rsidP="00AD065D">
            <w:pPr>
              <w:spacing w:line="256" w:lineRule="auto"/>
              <w:jc w:val="center"/>
              <w:rPr>
                <w:rFonts w:ascii="Calibri" w:eastAsia="Times New Roman" w:hAnsi="Calibri" w:cs="Times New Roman"/>
              </w:rPr>
            </w:pPr>
            <w:r w:rsidRPr="00B22A71">
              <w:rPr>
                <w:rFonts w:ascii="Calibri" w:eastAsia="Times New Roman" w:hAnsi="Calibri" w:cs="Times New Roman"/>
              </w:rPr>
              <w:t>Test Reference</w:t>
            </w:r>
          </w:p>
        </w:tc>
        <w:tc>
          <w:tcPr>
            <w:tcW w:w="1530" w:type="dxa"/>
          </w:tcPr>
          <w:p w14:paraId="560FB37F" w14:textId="77777777" w:rsidR="00D55826" w:rsidRPr="00B22A71" w:rsidRDefault="00D55826" w:rsidP="00AD065D">
            <w:pPr>
              <w:spacing w:line="256" w:lineRule="auto"/>
              <w:jc w:val="center"/>
              <w:rPr>
                <w:rFonts w:ascii="Calibri" w:eastAsia="Times New Roman" w:hAnsi="Calibri" w:cs="Times New Roman"/>
              </w:rPr>
            </w:pPr>
            <w:r>
              <w:rPr>
                <w:rFonts w:ascii="Calibri" w:eastAsia="Times New Roman" w:hAnsi="Calibri" w:cs="Times New Roman"/>
                <w:b w:val="0"/>
                <w:bCs w:val="0"/>
              </w:rPr>
              <w:t>TX EVM [%]</w:t>
            </w:r>
          </w:p>
        </w:tc>
        <w:tc>
          <w:tcPr>
            <w:tcW w:w="1260" w:type="dxa"/>
          </w:tcPr>
          <w:p w14:paraId="3365F1BE" w14:textId="77777777" w:rsidR="00D55826" w:rsidRPr="00B22A71" w:rsidRDefault="00D55826" w:rsidP="00AD065D">
            <w:pPr>
              <w:spacing w:line="256" w:lineRule="auto"/>
              <w:jc w:val="center"/>
              <w:rPr>
                <w:rFonts w:ascii="Calibri" w:eastAsia="Times New Roman" w:hAnsi="Calibri" w:cs="Times New Roman"/>
              </w:rPr>
            </w:pPr>
            <w:r>
              <w:rPr>
                <w:rFonts w:ascii="Calibri" w:eastAsia="Times New Roman" w:hAnsi="Calibri" w:cs="Times New Roman"/>
                <w:b w:val="0"/>
                <w:bCs w:val="0"/>
              </w:rPr>
              <w:t>MCS</w:t>
            </w:r>
          </w:p>
        </w:tc>
        <w:tc>
          <w:tcPr>
            <w:tcW w:w="2160" w:type="dxa"/>
            <w:hideMark/>
          </w:tcPr>
          <w:p w14:paraId="68F7E15C" w14:textId="77777777" w:rsidR="00D55826" w:rsidRPr="00B22A71" w:rsidRDefault="00D55826" w:rsidP="00AD065D">
            <w:pPr>
              <w:spacing w:line="256" w:lineRule="auto"/>
              <w:jc w:val="center"/>
              <w:rPr>
                <w:rFonts w:ascii="Calibri" w:eastAsia="Times New Roman" w:hAnsi="Calibri" w:cs="Times New Roman"/>
              </w:rPr>
            </w:pPr>
            <w:r w:rsidRPr="00B22A71">
              <w:rPr>
                <w:rFonts w:ascii="Calibri" w:eastAsia="Times New Roman" w:hAnsi="Calibri" w:cs="Times New Roman"/>
              </w:rPr>
              <w:t>SNR @70% of Max TPUT [dB]</w:t>
            </w:r>
          </w:p>
        </w:tc>
      </w:tr>
      <w:tr w:rsidR="00D55826" w:rsidRPr="00B22A71" w14:paraId="25144000" w14:textId="77777777" w:rsidTr="00AD065D">
        <w:trPr>
          <w:trHeight w:val="300"/>
        </w:trPr>
        <w:tc>
          <w:tcPr>
            <w:tcW w:w="1710" w:type="dxa"/>
            <w:vMerge w:val="restart"/>
            <w:vAlign w:val="center"/>
            <w:hideMark/>
          </w:tcPr>
          <w:p w14:paraId="351CC035" w14:textId="77777777" w:rsidR="00D55826" w:rsidRPr="009A392B" w:rsidRDefault="00D55826" w:rsidP="00AD065D">
            <w:pPr>
              <w:spacing w:line="256" w:lineRule="auto"/>
              <w:jc w:val="center"/>
              <w:rPr>
                <w:rFonts w:ascii="Calibri" w:eastAsia="Times New Roman" w:hAnsi="Calibri" w:cs="Times New Roman"/>
                <w:b/>
                <w:bCs/>
              </w:rPr>
            </w:pPr>
            <w:r w:rsidRPr="009A392B">
              <w:rPr>
                <w:rFonts w:ascii="Calibri" w:eastAsia="Times New Roman" w:hAnsi="Calibri" w:cs="Times New Roman"/>
                <w:b/>
                <w:bCs/>
              </w:rPr>
              <w:t xml:space="preserve">According to Table 1 in </w:t>
            </w:r>
            <w:r w:rsidRPr="009A392B">
              <w:rPr>
                <w:rFonts w:ascii="Calibri" w:eastAsia="Times New Roman" w:hAnsi="Calibri" w:cs="Times New Roman"/>
                <w:b/>
                <w:bCs/>
              </w:rPr>
              <w:br/>
              <w:t>R4-2120699</w:t>
            </w:r>
          </w:p>
        </w:tc>
        <w:tc>
          <w:tcPr>
            <w:tcW w:w="1890" w:type="dxa"/>
            <w:vAlign w:val="center"/>
            <w:hideMark/>
          </w:tcPr>
          <w:p w14:paraId="2B0686F9" w14:textId="77777777" w:rsidR="00D55826" w:rsidRPr="009A392B" w:rsidRDefault="00D55826" w:rsidP="00AD065D">
            <w:pPr>
              <w:spacing w:line="256" w:lineRule="auto"/>
              <w:jc w:val="center"/>
              <w:rPr>
                <w:rFonts w:ascii="Calibri" w:eastAsia="Times New Roman" w:hAnsi="Calibri" w:cs="Times New Roman"/>
                <w:b/>
                <w:bCs/>
              </w:rPr>
            </w:pPr>
            <w:r w:rsidRPr="009A392B">
              <w:rPr>
                <w:rFonts w:ascii="Calibri" w:eastAsia="Times New Roman" w:hAnsi="Calibri" w:cs="Times New Roman"/>
                <w:b/>
                <w:bCs/>
              </w:rPr>
              <w:t>FDD</w:t>
            </w:r>
            <w:r w:rsidRPr="009A392B">
              <w:rPr>
                <w:rFonts w:ascii="Calibri" w:eastAsia="Times New Roman" w:hAnsi="Calibri" w:cs="Times New Roman"/>
                <w:b/>
                <w:bCs/>
              </w:rPr>
              <w:br/>
              <w:t>(15kHz, 10 MHz)</w:t>
            </w:r>
          </w:p>
        </w:tc>
        <w:tc>
          <w:tcPr>
            <w:tcW w:w="1530" w:type="dxa"/>
            <w:vAlign w:val="center"/>
          </w:tcPr>
          <w:p w14:paraId="3474D081" w14:textId="77777777" w:rsidR="00D55826" w:rsidRPr="00B22A71" w:rsidRDefault="00D55826" w:rsidP="00AD065D">
            <w:pPr>
              <w:spacing w:line="256" w:lineRule="auto"/>
              <w:jc w:val="center"/>
              <w:rPr>
                <w:rFonts w:ascii="Calibri" w:eastAsia="Times New Roman" w:hAnsi="Calibri" w:cs="Times New Roman"/>
              </w:rPr>
            </w:pPr>
            <w:r w:rsidRPr="00971CD3">
              <w:rPr>
                <w:rFonts w:ascii="Calibri" w:eastAsia="Times New Roman" w:hAnsi="Calibri" w:cs="Times New Roman"/>
                <w:b/>
                <w:bCs/>
              </w:rPr>
              <w:t>2.5</w:t>
            </w:r>
          </w:p>
        </w:tc>
        <w:tc>
          <w:tcPr>
            <w:tcW w:w="1260" w:type="dxa"/>
            <w:vAlign w:val="center"/>
          </w:tcPr>
          <w:p w14:paraId="006FBABC" w14:textId="77777777" w:rsidR="00D55826" w:rsidRPr="00971CD3" w:rsidRDefault="00D55826" w:rsidP="00AD065D">
            <w:pPr>
              <w:spacing w:line="256" w:lineRule="auto"/>
              <w:jc w:val="center"/>
              <w:rPr>
                <w:rFonts w:ascii="Calibri" w:eastAsia="Times New Roman" w:hAnsi="Calibri" w:cs="Times New Roman"/>
              </w:rPr>
            </w:pPr>
            <w:r w:rsidRPr="00400814">
              <w:rPr>
                <w:rFonts w:ascii="Calibri" w:eastAsia="Times New Roman" w:hAnsi="Calibri" w:cs="Times New Roman"/>
                <w:b/>
                <w:bCs/>
              </w:rPr>
              <w:t>23</w:t>
            </w:r>
          </w:p>
        </w:tc>
        <w:tc>
          <w:tcPr>
            <w:tcW w:w="2160" w:type="dxa"/>
            <w:vAlign w:val="bottom"/>
          </w:tcPr>
          <w:p w14:paraId="595B77EA" w14:textId="262488C4" w:rsidR="00D55826" w:rsidRPr="00B22A71" w:rsidRDefault="00D55826" w:rsidP="00AD065D">
            <w:pPr>
              <w:spacing w:line="256" w:lineRule="auto"/>
              <w:jc w:val="center"/>
              <w:rPr>
                <w:rFonts w:ascii="Calibri" w:eastAsia="Times New Roman" w:hAnsi="Calibri" w:cs="Times New Roman"/>
              </w:rPr>
            </w:pPr>
            <w:r w:rsidRPr="00971CD3">
              <w:rPr>
                <w:rFonts w:ascii="Calibri" w:hAnsi="Calibri" w:cs="Calibri"/>
                <w:b/>
                <w:bCs/>
                <w:color w:val="000000"/>
              </w:rPr>
              <w:t>2</w:t>
            </w:r>
            <w:r w:rsidR="00757157">
              <w:rPr>
                <w:rFonts w:ascii="Calibri" w:hAnsi="Calibri" w:cs="Calibri"/>
                <w:b/>
                <w:bCs/>
                <w:color w:val="000000"/>
              </w:rPr>
              <w:t>5</w:t>
            </w:r>
            <w:r w:rsidRPr="00971CD3">
              <w:rPr>
                <w:rFonts w:ascii="Calibri" w:hAnsi="Calibri" w:cs="Calibri"/>
                <w:b/>
                <w:bCs/>
                <w:color w:val="000000"/>
              </w:rPr>
              <w:t>.2</w:t>
            </w:r>
          </w:p>
        </w:tc>
      </w:tr>
      <w:tr w:rsidR="00D55826" w:rsidRPr="00B22A71" w14:paraId="4FAFFD08" w14:textId="77777777" w:rsidTr="00AD065D">
        <w:trPr>
          <w:trHeight w:val="300"/>
        </w:trPr>
        <w:tc>
          <w:tcPr>
            <w:tcW w:w="1710" w:type="dxa"/>
            <w:vMerge/>
            <w:vAlign w:val="center"/>
          </w:tcPr>
          <w:p w14:paraId="14E805D6" w14:textId="77777777" w:rsidR="00D55826" w:rsidRPr="009A392B" w:rsidRDefault="00D55826" w:rsidP="00AD065D">
            <w:pPr>
              <w:spacing w:line="256" w:lineRule="auto"/>
              <w:jc w:val="center"/>
              <w:rPr>
                <w:rFonts w:ascii="Calibri" w:eastAsia="Times New Roman" w:hAnsi="Calibri" w:cs="Times New Roman"/>
                <w:b/>
                <w:bCs/>
              </w:rPr>
            </w:pPr>
          </w:p>
        </w:tc>
        <w:tc>
          <w:tcPr>
            <w:tcW w:w="1890" w:type="dxa"/>
            <w:vAlign w:val="center"/>
          </w:tcPr>
          <w:p w14:paraId="2434A14F" w14:textId="77777777" w:rsidR="00D55826" w:rsidRPr="009A392B" w:rsidRDefault="00D55826" w:rsidP="00AD065D">
            <w:pPr>
              <w:spacing w:line="256" w:lineRule="auto"/>
              <w:jc w:val="center"/>
              <w:rPr>
                <w:rFonts w:ascii="Calibri" w:eastAsia="Times New Roman" w:hAnsi="Calibri" w:cs="Times New Roman"/>
                <w:b/>
                <w:bCs/>
              </w:rPr>
            </w:pPr>
            <w:r w:rsidRPr="009A392B">
              <w:rPr>
                <w:rFonts w:ascii="Calibri" w:eastAsia="Times New Roman" w:hAnsi="Calibri" w:cs="Times New Roman"/>
                <w:b/>
                <w:bCs/>
              </w:rPr>
              <w:t>TDD</w:t>
            </w:r>
            <w:r w:rsidRPr="009A392B">
              <w:rPr>
                <w:rFonts w:ascii="Calibri" w:eastAsia="Times New Roman" w:hAnsi="Calibri" w:cs="Times New Roman"/>
                <w:b/>
                <w:bCs/>
              </w:rPr>
              <w:br/>
              <w:t>(30kHz, 40MHz)</w:t>
            </w:r>
          </w:p>
        </w:tc>
        <w:tc>
          <w:tcPr>
            <w:tcW w:w="1530" w:type="dxa"/>
            <w:vAlign w:val="center"/>
          </w:tcPr>
          <w:p w14:paraId="121D20E1" w14:textId="77777777" w:rsidR="00D55826" w:rsidRDefault="00D55826" w:rsidP="00AD065D">
            <w:pPr>
              <w:spacing w:line="256" w:lineRule="auto"/>
              <w:jc w:val="center"/>
              <w:rPr>
                <w:rFonts w:ascii="Calibri" w:eastAsia="Times New Roman" w:hAnsi="Calibri" w:cs="Times New Roman"/>
              </w:rPr>
            </w:pPr>
            <w:r w:rsidRPr="009A392B">
              <w:rPr>
                <w:rFonts w:ascii="Calibri" w:eastAsia="Times New Roman" w:hAnsi="Calibri" w:cs="Times New Roman"/>
                <w:b/>
                <w:bCs/>
              </w:rPr>
              <w:t>2.5</w:t>
            </w:r>
          </w:p>
        </w:tc>
        <w:tc>
          <w:tcPr>
            <w:tcW w:w="1260" w:type="dxa"/>
            <w:vAlign w:val="center"/>
          </w:tcPr>
          <w:p w14:paraId="02830EAA" w14:textId="77777777" w:rsidR="00D55826" w:rsidRPr="00971CD3" w:rsidRDefault="00D55826" w:rsidP="00AD065D">
            <w:pPr>
              <w:spacing w:line="256" w:lineRule="auto"/>
              <w:jc w:val="center"/>
              <w:rPr>
                <w:rFonts w:ascii="Calibri" w:eastAsia="Times New Roman" w:hAnsi="Calibri" w:cs="Times New Roman"/>
              </w:rPr>
            </w:pPr>
            <w:r w:rsidRPr="00400814">
              <w:rPr>
                <w:rFonts w:ascii="Calibri" w:eastAsia="Times New Roman" w:hAnsi="Calibri" w:cs="Times New Roman"/>
                <w:b/>
                <w:bCs/>
              </w:rPr>
              <w:t>23</w:t>
            </w:r>
          </w:p>
        </w:tc>
        <w:tc>
          <w:tcPr>
            <w:tcW w:w="2160" w:type="dxa"/>
            <w:vAlign w:val="bottom"/>
          </w:tcPr>
          <w:p w14:paraId="78D648B3" w14:textId="1DDB783C" w:rsidR="00D55826" w:rsidRPr="00971CD3" w:rsidRDefault="00D55826" w:rsidP="00AD065D">
            <w:pPr>
              <w:spacing w:line="256" w:lineRule="auto"/>
              <w:jc w:val="center"/>
              <w:rPr>
                <w:rFonts w:ascii="Calibri" w:eastAsia="Times New Roman" w:hAnsi="Calibri" w:cs="Times New Roman"/>
              </w:rPr>
            </w:pPr>
            <w:r w:rsidRPr="00971CD3">
              <w:rPr>
                <w:rFonts w:ascii="Calibri" w:hAnsi="Calibri" w:cs="Calibri"/>
                <w:b/>
                <w:bCs/>
                <w:color w:val="000000"/>
              </w:rPr>
              <w:t>2</w:t>
            </w:r>
            <w:r w:rsidR="00757157">
              <w:rPr>
                <w:rFonts w:ascii="Calibri" w:hAnsi="Calibri" w:cs="Calibri"/>
                <w:b/>
                <w:bCs/>
                <w:color w:val="000000"/>
              </w:rPr>
              <w:t>5</w:t>
            </w:r>
            <w:r w:rsidRPr="00971CD3">
              <w:rPr>
                <w:rFonts w:ascii="Calibri" w:hAnsi="Calibri" w:cs="Calibri"/>
                <w:b/>
                <w:bCs/>
                <w:color w:val="000000"/>
              </w:rPr>
              <w:t>.1</w:t>
            </w:r>
          </w:p>
        </w:tc>
      </w:tr>
    </w:tbl>
    <w:p w14:paraId="1955CD93" w14:textId="3443C9A6" w:rsidR="00285E0D" w:rsidRPr="00FA6778" w:rsidRDefault="00285E0D" w:rsidP="00285E0D">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Conclusion</w:t>
      </w:r>
      <w:bookmarkStart w:id="1" w:name="_Hlk85466326"/>
      <w:r w:rsidRPr="00285E0D">
        <w:rPr>
          <w:rFonts w:ascii="Arial" w:eastAsia="Times New Roman" w:hAnsi="Arial" w:cs="Arial"/>
          <w:sz w:val="36"/>
          <w:szCs w:val="20"/>
        </w:rPr>
        <w:t>s</w:t>
      </w:r>
      <w:bookmarkEnd w:id="1"/>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w:instrText>
      </w:r>
      <w:r w:rsidR="003D51FC">
        <w:rPr>
          <w:rFonts w:ascii="Calibri" w:eastAsia="Times New Roman" w:hAnsi="Calibri" w:cs="Times New Roman"/>
          <w:b/>
          <w:bCs/>
        </w:rPr>
        <w:instrText>Obs</w:instrText>
      </w:r>
      <w:r w:rsidR="003D51FC" w:rsidRPr="00E257DA">
        <w:rPr>
          <w:rFonts w:ascii="Calibri" w:eastAsia="Times New Roman" w:hAnsi="Calibri" w:cs="Times New Roman"/>
          <w:b/>
          <w:bCs/>
        </w:rPr>
        <w:instrText xml:space="preserve"> </w:instrText>
      </w:r>
      <w:r w:rsidR="003D51FC">
        <w:rPr>
          <w:rFonts w:ascii="Calibri" w:eastAsia="Times New Roman" w:hAnsi="Calibri" w:cs="Times New Roman"/>
          <w:b/>
          <w:bCs/>
        </w:rPr>
        <w:instrText xml:space="preserve">\h </w:instrText>
      </w:r>
      <w:r w:rsidR="003D51FC" w:rsidRPr="00E257DA">
        <w:rPr>
          <w:rFonts w:ascii="Calibri" w:eastAsia="Times New Roman" w:hAnsi="Calibri" w:cs="Times New Roman"/>
          <w:b/>
          <w:bCs/>
        </w:rPr>
        <w:instrText>\</w:instrText>
      </w:r>
      <w:r w:rsidR="003D51FC">
        <w:rPr>
          <w:rFonts w:ascii="Calibri" w:eastAsia="Times New Roman" w:hAnsi="Calibri" w:cs="Times New Roman"/>
          <w:b/>
          <w:bCs/>
        </w:rPr>
        <w:instrText>r0</w:instrText>
      </w:r>
      <w:r w:rsidR="003D51FC" w:rsidRPr="00E257DA">
        <w:rPr>
          <w:rFonts w:ascii="Calibri" w:eastAsia="Times New Roman" w:hAnsi="Calibri" w:cs="Times New Roman"/>
          <w:b/>
          <w:bCs/>
        </w:rPr>
        <w:instrText xml:space="preserve"> </w:instrText>
      </w:r>
      <w:r w:rsidR="003D51FC" w:rsidRPr="00E257DA">
        <w:rPr>
          <w:rFonts w:ascii="Calibri" w:eastAsia="Times New Roman" w:hAnsi="Calibri" w:cs="Times New Roman"/>
          <w:b/>
          <w:bCs/>
        </w:rPr>
        <w:fldChar w:fldCharType="end"/>
      </w:r>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Props \</w:instrText>
      </w:r>
      <w:r w:rsidR="003D51FC">
        <w:rPr>
          <w:rFonts w:ascii="Calibri" w:eastAsia="Times New Roman" w:hAnsi="Calibri" w:cs="Times New Roman"/>
          <w:b/>
          <w:bCs/>
        </w:rPr>
        <w:instrText>h \r0</w:instrText>
      </w:r>
      <w:r w:rsidR="003D51FC" w:rsidRPr="00E257DA">
        <w:rPr>
          <w:rFonts w:ascii="Calibri" w:eastAsia="Times New Roman" w:hAnsi="Calibri" w:cs="Times New Roman"/>
          <w:b/>
          <w:bCs/>
        </w:rPr>
        <w:fldChar w:fldCharType="end"/>
      </w:r>
    </w:p>
    <w:p w14:paraId="29C42DDB" w14:textId="7653C52D" w:rsidR="00300CA7" w:rsidRPr="00A72A2A" w:rsidRDefault="00A72A2A" w:rsidP="00FA6778">
      <w:pPr>
        <w:spacing w:line="256" w:lineRule="auto"/>
        <w:rPr>
          <w:rFonts w:ascii="Calibri" w:eastAsia="Times New Roman" w:hAnsi="Calibri" w:cs="Times New Roman"/>
        </w:rPr>
      </w:pPr>
      <w:r w:rsidRPr="00A72A2A">
        <w:rPr>
          <w:rFonts w:ascii="Calibri" w:eastAsia="Times New Roman" w:hAnsi="Calibri" w:cs="Times New Roman"/>
        </w:rPr>
        <w:t>This paper presents PDSCH simulation results for alignment and impairment in Sections 2 and 3, respectively.</w:t>
      </w:r>
    </w:p>
    <w:p w14:paraId="52B6BB84" w14:textId="77777777" w:rsidR="00285E0D" w:rsidRPr="00285E0D" w:rsidRDefault="00285E0D" w:rsidP="00285E0D">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References</w:t>
      </w:r>
    </w:p>
    <w:p w14:paraId="1C6FCFCE" w14:textId="3F751711" w:rsidR="00D854CF" w:rsidRDefault="00625772" w:rsidP="00625772">
      <w:pPr>
        <w:spacing w:line="256" w:lineRule="auto"/>
        <w:rPr>
          <w:rFonts w:ascii="Arial" w:eastAsia="Times New Roman" w:hAnsi="Arial" w:cs="Arial"/>
          <w:sz w:val="24"/>
          <w:szCs w:val="24"/>
        </w:rPr>
      </w:pPr>
      <w:r>
        <w:rPr>
          <w:rFonts w:ascii="Arial" w:eastAsia="Times New Roman" w:hAnsi="Arial" w:cs="Arial"/>
          <w:sz w:val="24"/>
          <w:szCs w:val="24"/>
        </w:rPr>
        <w:t>[</w:t>
      </w:r>
      <w:r w:rsidR="00C351BF">
        <w:rPr>
          <w:rFonts w:ascii="Arial" w:eastAsia="Times New Roman" w:hAnsi="Arial" w:cs="Arial"/>
          <w:sz w:val="24"/>
          <w:szCs w:val="24"/>
        </w:rPr>
        <w:t>1</w:t>
      </w:r>
      <w:r>
        <w:rPr>
          <w:rFonts w:ascii="Arial" w:eastAsia="Times New Roman" w:hAnsi="Arial" w:cs="Arial"/>
          <w:sz w:val="24"/>
          <w:szCs w:val="24"/>
        </w:rPr>
        <w:t xml:space="preserve">] </w:t>
      </w:r>
      <w:r w:rsidR="00FA6C6C" w:rsidRPr="00625772">
        <w:rPr>
          <w:rFonts w:ascii="Arial" w:eastAsia="Times New Roman" w:hAnsi="Arial" w:cs="Arial"/>
          <w:sz w:val="24"/>
          <w:szCs w:val="24"/>
        </w:rPr>
        <w:t>R4-220</w:t>
      </w:r>
      <w:r w:rsidR="00B724B4">
        <w:rPr>
          <w:rFonts w:ascii="Arial" w:eastAsia="Times New Roman" w:hAnsi="Arial" w:cs="Arial"/>
          <w:sz w:val="24"/>
          <w:szCs w:val="24"/>
        </w:rPr>
        <w:t>725</w:t>
      </w:r>
      <w:r w:rsidR="00FA6C6C" w:rsidRPr="00625772">
        <w:rPr>
          <w:rFonts w:ascii="Arial" w:eastAsia="Times New Roman" w:hAnsi="Arial" w:cs="Arial"/>
          <w:sz w:val="24"/>
          <w:szCs w:val="24"/>
        </w:rPr>
        <w:t>4</w:t>
      </w:r>
      <w:r w:rsidR="00FA6C6C">
        <w:rPr>
          <w:rFonts w:ascii="Arial" w:eastAsia="Times New Roman" w:hAnsi="Arial" w:cs="Arial"/>
          <w:sz w:val="24"/>
          <w:szCs w:val="24"/>
        </w:rPr>
        <w:t xml:space="preserve">, </w:t>
      </w:r>
      <w:r w:rsidRPr="00625772">
        <w:rPr>
          <w:rFonts w:ascii="Arial" w:eastAsia="Times New Roman" w:hAnsi="Arial" w:cs="Arial"/>
          <w:sz w:val="24"/>
          <w:szCs w:val="24"/>
        </w:rPr>
        <w:t>3GPP TSG-RAN WG4 Meeting #10</w:t>
      </w:r>
      <w:r w:rsidR="00B724B4">
        <w:rPr>
          <w:rFonts w:ascii="Arial" w:eastAsia="Times New Roman" w:hAnsi="Arial" w:cs="Arial"/>
          <w:sz w:val="24"/>
          <w:szCs w:val="24"/>
        </w:rPr>
        <w:t>2</w:t>
      </w:r>
      <w:r w:rsidRPr="00625772">
        <w:rPr>
          <w:rFonts w:ascii="Arial" w:eastAsia="Times New Roman" w:hAnsi="Arial" w:cs="Arial"/>
          <w:sz w:val="24"/>
          <w:szCs w:val="24"/>
        </w:rPr>
        <w:t>-e</w:t>
      </w:r>
      <w:r w:rsidR="00FA6C6C">
        <w:rPr>
          <w:rFonts w:ascii="Arial" w:eastAsia="Times New Roman" w:hAnsi="Arial" w:cs="Arial"/>
          <w:sz w:val="24"/>
          <w:szCs w:val="24"/>
        </w:rPr>
        <w:t>, “</w:t>
      </w:r>
      <w:r w:rsidR="00FA6C6C" w:rsidRPr="00FA6C6C">
        <w:rPr>
          <w:rFonts w:ascii="Arial" w:eastAsia="Times New Roman" w:hAnsi="Arial" w:cs="Arial"/>
          <w:sz w:val="24"/>
          <w:szCs w:val="24"/>
        </w:rPr>
        <w:t>Way forward for NR DL1024QAM demodulation and CQI reporting requirements</w:t>
      </w:r>
      <w:r w:rsidR="00FA6C6C">
        <w:rPr>
          <w:rFonts w:ascii="Arial" w:eastAsia="Times New Roman" w:hAnsi="Arial" w:cs="Arial"/>
          <w:sz w:val="24"/>
          <w:szCs w:val="24"/>
        </w:rPr>
        <w:t xml:space="preserve">”, </w:t>
      </w:r>
      <w:r w:rsidRPr="00625772">
        <w:rPr>
          <w:rFonts w:ascii="Arial" w:eastAsia="Times New Roman" w:hAnsi="Arial" w:cs="Arial"/>
          <w:sz w:val="24"/>
          <w:szCs w:val="24"/>
        </w:rPr>
        <w:t xml:space="preserve">Electronic Meeting, </w:t>
      </w:r>
      <w:r w:rsidR="008B0E62" w:rsidRPr="008B0E62">
        <w:rPr>
          <w:rFonts w:ascii="Arial" w:eastAsia="Times New Roman" w:hAnsi="Arial" w:cs="Arial"/>
          <w:sz w:val="24"/>
          <w:szCs w:val="24"/>
        </w:rPr>
        <w:t>21 February – 3 March</w:t>
      </w:r>
      <w:r w:rsidRPr="00625772">
        <w:rPr>
          <w:rFonts w:ascii="Arial" w:eastAsia="Times New Roman" w:hAnsi="Arial" w:cs="Arial"/>
          <w:sz w:val="24"/>
          <w:szCs w:val="24"/>
        </w:rPr>
        <w:t xml:space="preserve"> 2022</w:t>
      </w:r>
    </w:p>
    <w:sectPr w:rsidR="00D854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ADCD4" w14:textId="77777777" w:rsidR="00AE72D1" w:rsidRDefault="00AE72D1">
      <w:r>
        <w:separator/>
      </w:r>
    </w:p>
    <w:p w14:paraId="5676AFCB" w14:textId="77777777" w:rsidR="00AE72D1" w:rsidRDefault="00AE72D1"/>
  </w:endnote>
  <w:endnote w:type="continuationSeparator" w:id="0">
    <w:p w14:paraId="7B6A2DEB" w14:textId="77777777" w:rsidR="00AE72D1" w:rsidRDefault="00AE72D1">
      <w:r>
        <w:continuationSeparator/>
      </w:r>
    </w:p>
    <w:p w14:paraId="33707DD8" w14:textId="77777777" w:rsidR="00AE72D1" w:rsidRDefault="00AE72D1"/>
  </w:endnote>
  <w:endnote w:type="continuationNotice" w:id="1">
    <w:p w14:paraId="5FDF0E7F" w14:textId="77777777" w:rsidR="00AE72D1" w:rsidRDefault="00AE72D1">
      <w:pPr>
        <w:spacing w:after="0"/>
      </w:pPr>
    </w:p>
    <w:p w14:paraId="0B3BFDAD" w14:textId="77777777" w:rsidR="00AE72D1" w:rsidRDefault="00AE7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14CB0" w14:textId="77777777" w:rsidR="00AE72D1" w:rsidRDefault="00AE72D1">
      <w:r>
        <w:separator/>
      </w:r>
    </w:p>
    <w:p w14:paraId="4E57B15C" w14:textId="77777777" w:rsidR="00AE72D1" w:rsidRDefault="00AE72D1"/>
  </w:footnote>
  <w:footnote w:type="continuationSeparator" w:id="0">
    <w:p w14:paraId="3A6B4A42" w14:textId="77777777" w:rsidR="00AE72D1" w:rsidRDefault="00AE72D1">
      <w:r>
        <w:continuationSeparator/>
      </w:r>
    </w:p>
    <w:p w14:paraId="410C9DF1" w14:textId="77777777" w:rsidR="00AE72D1" w:rsidRDefault="00AE72D1"/>
  </w:footnote>
  <w:footnote w:type="continuationNotice" w:id="1">
    <w:p w14:paraId="47C9FDB4" w14:textId="77777777" w:rsidR="00AE72D1" w:rsidRDefault="00AE72D1">
      <w:pPr>
        <w:spacing w:after="0"/>
      </w:pPr>
    </w:p>
    <w:p w14:paraId="2B16CD9D" w14:textId="77777777" w:rsidR="00AE72D1" w:rsidRDefault="00AE72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260"/>
        </w:tabs>
        <w:ind w:left="126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D02A6"/>
    <w:multiLevelType w:val="hybridMultilevel"/>
    <w:tmpl w:val="E132F3E4"/>
    <w:lvl w:ilvl="0" w:tplc="8B4AF6F0">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CE66CA"/>
    <w:multiLevelType w:val="hybridMultilevel"/>
    <w:tmpl w:val="CC4061A0"/>
    <w:lvl w:ilvl="0" w:tplc="7C52FC76">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2B5169"/>
    <w:multiLevelType w:val="hybridMultilevel"/>
    <w:tmpl w:val="66CE86AC"/>
    <w:lvl w:ilvl="0" w:tplc="2424FFC2">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0"/>
  </w:num>
  <w:num w:numId="3">
    <w:abstractNumId w:val="42"/>
  </w:num>
  <w:num w:numId="4">
    <w:abstractNumId w:val="22"/>
  </w:num>
  <w:num w:numId="5">
    <w:abstractNumId w:val="13"/>
  </w:num>
  <w:num w:numId="6">
    <w:abstractNumId w:val="7"/>
  </w:num>
  <w:num w:numId="7">
    <w:abstractNumId w:val="28"/>
  </w:num>
  <w:num w:numId="8">
    <w:abstractNumId w:val="14"/>
  </w:num>
  <w:num w:numId="9">
    <w:abstractNumId w:val="21"/>
  </w:num>
  <w:num w:numId="10">
    <w:abstractNumId w:val="43"/>
  </w:num>
  <w:num w:numId="11">
    <w:abstractNumId w:val="5"/>
  </w:num>
  <w:num w:numId="12">
    <w:abstractNumId w:val="15"/>
  </w:num>
  <w:num w:numId="13">
    <w:abstractNumId w:val="11"/>
  </w:num>
  <w:num w:numId="14">
    <w:abstractNumId w:val="8"/>
  </w:num>
  <w:num w:numId="15">
    <w:abstractNumId w:val="37"/>
  </w:num>
  <w:num w:numId="16">
    <w:abstractNumId w:val="10"/>
  </w:num>
  <w:num w:numId="17">
    <w:abstractNumId w:val="4"/>
  </w:num>
  <w:num w:numId="18">
    <w:abstractNumId w:val="6"/>
  </w:num>
  <w:num w:numId="19">
    <w:abstractNumId w:val="31"/>
  </w:num>
  <w:num w:numId="20">
    <w:abstractNumId w:val="9"/>
  </w:num>
  <w:num w:numId="21">
    <w:abstractNumId w:val="41"/>
  </w:num>
  <w:num w:numId="22">
    <w:abstractNumId w:val="2"/>
  </w:num>
  <w:num w:numId="23">
    <w:abstractNumId w:val="26"/>
  </w:num>
  <w:num w:numId="24">
    <w:abstractNumId w:val="27"/>
  </w:num>
  <w:num w:numId="25">
    <w:abstractNumId w:val="25"/>
  </w:num>
  <w:num w:numId="26">
    <w:abstractNumId w:val="23"/>
    <w:lvlOverride w:ilvl="0">
      <w:startOverride w:val="1"/>
    </w:lvlOverride>
  </w:num>
  <w:num w:numId="27">
    <w:abstractNumId w:val="23"/>
    <w:lvlOverride w:ilvl="0"/>
    <w:lvlOverride w:ilvl="1">
      <w:startOverride w:val="1"/>
    </w:lvlOverride>
  </w:num>
  <w:num w:numId="28">
    <w:abstractNumId w:val="36"/>
  </w:num>
  <w:num w:numId="29">
    <w:abstractNumId w:val="38"/>
  </w:num>
  <w:num w:numId="30">
    <w:abstractNumId w:val="16"/>
  </w:num>
  <w:num w:numId="31">
    <w:abstractNumId w:val="3"/>
  </w:num>
  <w:num w:numId="32">
    <w:abstractNumId w:val="24"/>
  </w:num>
  <w:num w:numId="33">
    <w:abstractNumId w:val="20"/>
  </w:num>
  <w:num w:numId="34">
    <w:abstractNumId w:val="29"/>
  </w:num>
  <w:num w:numId="35">
    <w:abstractNumId w:val="1"/>
  </w:num>
  <w:num w:numId="36">
    <w:abstractNumId w:val="32"/>
  </w:num>
  <w:num w:numId="37">
    <w:abstractNumId w:val="33"/>
  </w:num>
  <w:num w:numId="38">
    <w:abstractNumId w:val="40"/>
  </w:num>
  <w:num w:numId="39">
    <w:abstractNumId w:val="0"/>
  </w:num>
  <w:num w:numId="40">
    <w:abstractNumId w:val="19"/>
  </w:num>
  <w:num w:numId="41">
    <w:abstractNumId w:val="17"/>
  </w:num>
  <w:num w:numId="42">
    <w:abstractNumId w:val="12"/>
  </w:num>
  <w:num w:numId="43">
    <w:abstractNumId w:val="39"/>
  </w:num>
  <w:num w:numId="44">
    <w:abstractNumId w:val="34"/>
  </w:num>
  <w:num w:numId="45">
    <w:abstractNumId w:val="35"/>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5D"/>
    <w:rsid w:val="00002C7C"/>
    <w:rsid w:val="0000301D"/>
    <w:rsid w:val="000033B8"/>
    <w:rsid w:val="00003678"/>
    <w:rsid w:val="00003883"/>
    <w:rsid w:val="00004394"/>
    <w:rsid w:val="00004796"/>
    <w:rsid w:val="00004AF3"/>
    <w:rsid w:val="00006110"/>
    <w:rsid w:val="00006186"/>
    <w:rsid w:val="00006198"/>
    <w:rsid w:val="000063A5"/>
    <w:rsid w:val="0000667F"/>
    <w:rsid w:val="00006710"/>
    <w:rsid w:val="00006C4A"/>
    <w:rsid w:val="000073EC"/>
    <w:rsid w:val="00007693"/>
    <w:rsid w:val="00007EC0"/>
    <w:rsid w:val="000102D5"/>
    <w:rsid w:val="00010EE0"/>
    <w:rsid w:val="0001181D"/>
    <w:rsid w:val="00011B0B"/>
    <w:rsid w:val="00011C3A"/>
    <w:rsid w:val="00011C44"/>
    <w:rsid w:val="00011C9D"/>
    <w:rsid w:val="000124D2"/>
    <w:rsid w:val="00012595"/>
    <w:rsid w:val="00012735"/>
    <w:rsid w:val="00012B14"/>
    <w:rsid w:val="00012EB1"/>
    <w:rsid w:val="00013737"/>
    <w:rsid w:val="000138F3"/>
    <w:rsid w:val="00013A12"/>
    <w:rsid w:val="0001409E"/>
    <w:rsid w:val="0001465F"/>
    <w:rsid w:val="00014759"/>
    <w:rsid w:val="00014EBE"/>
    <w:rsid w:val="00014FFF"/>
    <w:rsid w:val="0001518A"/>
    <w:rsid w:val="000160CA"/>
    <w:rsid w:val="000162FA"/>
    <w:rsid w:val="000167F5"/>
    <w:rsid w:val="00016A3A"/>
    <w:rsid w:val="00016BD2"/>
    <w:rsid w:val="00017085"/>
    <w:rsid w:val="0001723C"/>
    <w:rsid w:val="00017A58"/>
    <w:rsid w:val="00017CD3"/>
    <w:rsid w:val="00017D7B"/>
    <w:rsid w:val="00017D96"/>
    <w:rsid w:val="00017FB6"/>
    <w:rsid w:val="00020464"/>
    <w:rsid w:val="00020690"/>
    <w:rsid w:val="000207B2"/>
    <w:rsid w:val="000207B6"/>
    <w:rsid w:val="00020BCA"/>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0CA"/>
    <w:rsid w:val="00030120"/>
    <w:rsid w:val="00030390"/>
    <w:rsid w:val="00030480"/>
    <w:rsid w:val="00030D2E"/>
    <w:rsid w:val="00031028"/>
    <w:rsid w:val="0003108E"/>
    <w:rsid w:val="000311C6"/>
    <w:rsid w:val="00031448"/>
    <w:rsid w:val="000317A7"/>
    <w:rsid w:val="00031EA7"/>
    <w:rsid w:val="000326E8"/>
    <w:rsid w:val="000330A3"/>
    <w:rsid w:val="0003352E"/>
    <w:rsid w:val="0003375A"/>
    <w:rsid w:val="00033B9A"/>
    <w:rsid w:val="000344EF"/>
    <w:rsid w:val="00034928"/>
    <w:rsid w:val="00034D4C"/>
    <w:rsid w:val="00034F8D"/>
    <w:rsid w:val="0003558C"/>
    <w:rsid w:val="00035828"/>
    <w:rsid w:val="00035ADC"/>
    <w:rsid w:val="0003668C"/>
    <w:rsid w:val="00036F82"/>
    <w:rsid w:val="000378CF"/>
    <w:rsid w:val="00037919"/>
    <w:rsid w:val="0003794F"/>
    <w:rsid w:val="00037B46"/>
    <w:rsid w:val="00037F8C"/>
    <w:rsid w:val="00040DD3"/>
    <w:rsid w:val="00040DF8"/>
    <w:rsid w:val="0004202B"/>
    <w:rsid w:val="000420D9"/>
    <w:rsid w:val="000420FB"/>
    <w:rsid w:val="00042319"/>
    <w:rsid w:val="00043184"/>
    <w:rsid w:val="00043D07"/>
    <w:rsid w:val="000446FD"/>
    <w:rsid w:val="00044B10"/>
    <w:rsid w:val="0004504C"/>
    <w:rsid w:val="0004511D"/>
    <w:rsid w:val="00045318"/>
    <w:rsid w:val="00045542"/>
    <w:rsid w:val="00045774"/>
    <w:rsid w:val="000457BB"/>
    <w:rsid w:val="00046743"/>
    <w:rsid w:val="00046A6B"/>
    <w:rsid w:val="0004795F"/>
    <w:rsid w:val="00047A40"/>
    <w:rsid w:val="00047BD8"/>
    <w:rsid w:val="00050F37"/>
    <w:rsid w:val="00051030"/>
    <w:rsid w:val="00051D36"/>
    <w:rsid w:val="000527D9"/>
    <w:rsid w:val="00053DD1"/>
    <w:rsid w:val="00053E42"/>
    <w:rsid w:val="00053FD7"/>
    <w:rsid w:val="0005400D"/>
    <w:rsid w:val="000542E1"/>
    <w:rsid w:val="0005431A"/>
    <w:rsid w:val="000547D8"/>
    <w:rsid w:val="000549BA"/>
    <w:rsid w:val="00054C51"/>
    <w:rsid w:val="000550EF"/>
    <w:rsid w:val="00055141"/>
    <w:rsid w:val="00055270"/>
    <w:rsid w:val="00055B21"/>
    <w:rsid w:val="000562FA"/>
    <w:rsid w:val="00057B75"/>
    <w:rsid w:val="000601B0"/>
    <w:rsid w:val="00060C9D"/>
    <w:rsid w:val="00060CEB"/>
    <w:rsid w:val="00060F3B"/>
    <w:rsid w:val="0006100E"/>
    <w:rsid w:val="0006145E"/>
    <w:rsid w:val="00061C16"/>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563A"/>
    <w:rsid w:val="00066EEB"/>
    <w:rsid w:val="00066F4C"/>
    <w:rsid w:val="00067841"/>
    <w:rsid w:val="0007009D"/>
    <w:rsid w:val="00070561"/>
    <w:rsid w:val="000709A0"/>
    <w:rsid w:val="00070ECC"/>
    <w:rsid w:val="00070F4C"/>
    <w:rsid w:val="0007101C"/>
    <w:rsid w:val="00071266"/>
    <w:rsid w:val="000713A4"/>
    <w:rsid w:val="00071D85"/>
    <w:rsid w:val="000724BF"/>
    <w:rsid w:val="000737DA"/>
    <w:rsid w:val="00073C70"/>
    <w:rsid w:val="000753CE"/>
    <w:rsid w:val="0007555F"/>
    <w:rsid w:val="00075C79"/>
    <w:rsid w:val="00075CD1"/>
    <w:rsid w:val="00076902"/>
    <w:rsid w:val="00076DB9"/>
    <w:rsid w:val="00077591"/>
    <w:rsid w:val="00077681"/>
    <w:rsid w:val="00077AF7"/>
    <w:rsid w:val="00077FE0"/>
    <w:rsid w:val="00080C26"/>
    <w:rsid w:val="000822F5"/>
    <w:rsid w:val="00082CE8"/>
    <w:rsid w:val="000837A5"/>
    <w:rsid w:val="00083DFD"/>
    <w:rsid w:val="000841A8"/>
    <w:rsid w:val="000841DD"/>
    <w:rsid w:val="00084301"/>
    <w:rsid w:val="0008452A"/>
    <w:rsid w:val="00084BE4"/>
    <w:rsid w:val="0008544F"/>
    <w:rsid w:val="00085618"/>
    <w:rsid w:val="00085B3A"/>
    <w:rsid w:val="00085C24"/>
    <w:rsid w:val="00085DB7"/>
    <w:rsid w:val="0008682B"/>
    <w:rsid w:val="00086BD8"/>
    <w:rsid w:val="00086D0E"/>
    <w:rsid w:val="00087ADC"/>
    <w:rsid w:val="0009062B"/>
    <w:rsid w:val="00090BB8"/>
    <w:rsid w:val="00091017"/>
    <w:rsid w:val="00092919"/>
    <w:rsid w:val="00092DCA"/>
    <w:rsid w:val="00092E07"/>
    <w:rsid w:val="000937D2"/>
    <w:rsid w:val="00093FAD"/>
    <w:rsid w:val="000940C0"/>
    <w:rsid w:val="000942BB"/>
    <w:rsid w:val="0009458D"/>
    <w:rsid w:val="00094FFF"/>
    <w:rsid w:val="00095315"/>
    <w:rsid w:val="000954E1"/>
    <w:rsid w:val="000960D4"/>
    <w:rsid w:val="0009628A"/>
    <w:rsid w:val="00096860"/>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4F3"/>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32"/>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691"/>
    <w:rsid w:val="000C4A55"/>
    <w:rsid w:val="000C4A8B"/>
    <w:rsid w:val="000C505B"/>
    <w:rsid w:val="000C5396"/>
    <w:rsid w:val="000C5884"/>
    <w:rsid w:val="000C5EE5"/>
    <w:rsid w:val="000C655C"/>
    <w:rsid w:val="000C65DF"/>
    <w:rsid w:val="000C6650"/>
    <w:rsid w:val="000C6CBF"/>
    <w:rsid w:val="000C73AD"/>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0B"/>
    <w:rsid w:val="000D6AE9"/>
    <w:rsid w:val="000D7224"/>
    <w:rsid w:val="000D75F9"/>
    <w:rsid w:val="000D7652"/>
    <w:rsid w:val="000D7B61"/>
    <w:rsid w:val="000E0602"/>
    <w:rsid w:val="000E0649"/>
    <w:rsid w:val="000E1041"/>
    <w:rsid w:val="000E1046"/>
    <w:rsid w:val="000E16AD"/>
    <w:rsid w:val="000E1F75"/>
    <w:rsid w:val="000E2C23"/>
    <w:rsid w:val="000E3244"/>
    <w:rsid w:val="000E3782"/>
    <w:rsid w:val="000E3B40"/>
    <w:rsid w:val="000E3D46"/>
    <w:rsid w:val="000E3DD1"/>
    <w:rsid w:val="000E4572"/>
    <w:rsid w:val="000E4A11"/>
    <w:rsid w:val="000E5260"/>
    <w:rsid w:val="000E58CF"/>
    <w:rsid w:val="000E5C51"/>
    <w:rsid w:val="000E5F6C"/>
    <w:rsid w:val="000E6208"/>
    <w:rsid w:val="000E7250"/>
    <w:rsid w:val="000E7A52"/>
    <w:rsid w:val="000F027D"/>
    <w:rsid w:val="000F05E1"/>
    <w:rsid w:val="000F0B46"/>
    <w:rsid w:val="000F0E0B"/>
    <w:rsid w:val="000F1C96"/>
    <w:rsid w:val="000F1DA5"/>
    <w:rsid w:val="000F2CD5"/>
    <w:rsid w:val="000F33F7"/>
    <w:rsid w:val="000F391A"/>
    <w:rsid w:val="000F4D06"/>
    <w:rsid w:val="000F52E4"/>
    <w:rsid w:val="000F5995"/>
    <w:rsid w:val="000F5A74"/>
    <w:rsid w:val="000F5B98"/>
    <w:rsid w:val="000F5EAE"/>
    <w:rsid w:val="000F6A08"/>
    <w:rsid w:val="000F72A5"/>
    <w:rsid w:val="000F771B"/>
    <w:rsid w:val="000F78E2"/>
    <w:rsid w:val="000F79D0"/>
    <w:rsid w:val="000F7C8C"/>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13C0"/>
    <w:rsid w:val="001114AA"/>
    <w:rsid w:val="00111F67"/>
    <w:rsid w:val="00112477"/>
    <w:rsid w:val="00112756"/>
    <w:rsid w:val="00112A1A"/>
    <w:rsid w:val="001135F5"/>
    <w:rsid w:val="00113626"/>
    <w:rsid w:val="00113700"/>
    <w:rsid w:val="0011401A"/>
    <w:rsid w:val="00114405"/>
    <w:rsid w:val="00114431"/>
    <w:rsid w:val="001149AA"/>
    <w:rsid w:val="00114B3E"/>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BC2"/>
    <w:rsid w:val="00123E13"/>
    <w:rsid w:val="00123F90"/>
    <w:rsid w:val="00124252"/>
    <w:rsid w:val="001244BE"/>
    <w:rsid w:val="00124802"/>
    <w:rsid w:val="00124901"/>
    <w:rsid w:val="00124944"/>
    <w:rsid w:val="00124AF7"/>
    <w:rsid w:val="00125960"/>
    <w:rsid w:val="00125C52"/>
    <w:rsid w:val="0012616F"/>
    <w:rsid w:val="001266F1"/>
    <w:rsid w:val="00126DA5"/>
    <w:rsid w:val="001271F9"/>
    <w:rsid w:val="001274D2"/>
    <w:rsid w:val="00127C10"/>
    <w:rsid w:val="00127E29"/>
    <w:rsid w:val="00127E48"/>
    <w:rsid w:val="00130C98"/>
    <w:rsid w:val="00130ECD"/>
    <w:rsid w:val="0013159A"/>
    <w:rsid w:val="00131E2E"/>
    <w:rsid w:val="00131FD4"/>
    <w:rsid w:val="00133342"/>
    <w:rsid w:val="00133FDC"/>
    <w:rsid w:val="00134F6D"/>
    <w:rsid w:val="0013512A"/>
    <w:rsid w:val="0013513B"/>
    <w:rsid w:val="0013546D"/>
    <w:rsid w:val="00135A13"/>
    <w:rsid w:val="00135A1D"/>
    <w:rsid w:val="00135CC0"/>
    <w:rsid w:val="00135E13"/>
    <w:rsid w:val="00136BDF"/>
    <w:rsid w:val="00136E79"/>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6ADB"/>
    <w:rsid w:val="00147203"/>
    <w:rsid w:val="00147451"/>
    <w:rsid w:val="0014774C"/>
    <w:rsid w:val="001479D8"/>
    <w:rsid w:val="00147F39"/>
    <w:rsid w:val="00150627"/>
    <w:rsid w:val="00150F51"/>
    <w:rsid w:val="00150F9B"/>
    <w:rsid w:val="0015155F"/>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46E"/>
    <w:rsid w:val="0016136A"/>
    <w:rsid w:val="001619CC"/>
    <w:rsid w:val="00161FE8"/>
    <w:rsid w:val="001622AF"/>
    <w:rsid w:val="001623D6"/>
    <w:rsid w:val="001624B9"/>
    <w:rsid w:val="00162645"/>
    <w:rsid w:val="00162E93"/>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7C4"/>
    <w:rsid w:val="0017086E"/>
    <w:rsid w:val="00170C0A"/>
    <w:rsid w:val="00171585"/>
    <w:rsid w:val="00171D36"/>
    <w:rsid w:val="00172B04"/>
    <w:rsid w:val="00172EC1"/>
    <w:rsid w:val="00173D89"/>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2F3"/>
    <w:rsid w:val="00182838"/>
    <w:rsid w:val="00183C3A"/>
    <w:rsid w:val="00184072"/>
    <w:rsid w:val="001842E4"/>
    <w:rsid w:val="0018452B"/>
    <w:rsid w:val="00184941"/>
    <w:rsid w:val="00184962"/>
    <w:rsid w:val="00184C49"/>
    <w:rsid w:val="00184CCE"/>
    <w:rsid w:val="0018555B"/>
    <w:rsid w:val="00185893"/>
    <w:rsid w:val="00186488"/>
    <w:rsid w:val="0018788E"/>
    <w:rsid w:val="00187E14"/>
    <w:rsid w:val="00187EA3"/>
    <w:rsid w:val="001905F3"/>
    <w:rsid w:val="00190D31"/>
    <w:rsid w:val="00190F12"/>
    <w:rsid w:val="00192293"/>
    <w:rsid w:val="001925A9"/>
    <w:rsid w:val="001925BE"/>
    <w:rsid w:val="001926A7"/>
    <w:rsid w:val="00192EBB"/>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837"/>
    <w:rsid w:val="001B2E19"/>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65D"/>
    <w:rsid w:val="001B7859"/>
    <w:rsid w:val="001B791F"/>
    <w:rsid w:val="001C1DB6"/>
    <w:rsid w:val="001C22CF"/>
    <w:rsid w:val="001C2E23"/>
    <w:rsid w:val="001C2F44"/>
    <w:rsid w:val="001C3588"/>
    <w:rsid w:val="001C3897"/>
    <w:rsid w:val="001C3FC8"/>
    <w:rsid w:val="001C41EF"/>
    <w:rsid w:val="001C43DD"/>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3A"/>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80"/>
    <w:rsid w:val="001D729D"/>
    <w:rsid w:val="001D7370"/>
    <w:rsid w:val="001D77FB"/>
    <w:rsid w:val="001D791E"/>
    <w:rsid w:val="001D7BA7"/>
    <w:rsid w:val="001E024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AA9"/>
    <w:rsid w:val="001F0190"/>
    <w:rsid w:val="001F02FC"/>
    <w:rsid w:val="001F099B"/>
    <w:rsid w:val="001F10D8"/>
    <w:rsid w:val="001F16E6"/>
    <w:rsid w:val="001F1AFB"/>
    <w:rsid w:val="001F1C79"/>
    <w:rsid w:val="001F1E8A"/>
    <w:rsid w:val="001F2C22"/>
    <w:rsid w:val="001F32E7"/>
    <w:rsid w:val="001F3907"/>
    <w:rsid w:val="001F3EC6"/>
    <w:rsid w:val="001F4032"/>
    <w:rsid w:val="001F4191"/>
    <w:rsid w:val="001F45A0"/>
    <w:rsid w:val="001F48B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0F41"/>
    <w:rsid w:val="002119C5"/>
    <w:rsid w:val="002121D7"/>
    <w:rsid w:val="002127E6"/>
    <w:rsid w:val="002133CA"/>
    <w:rsid w:val="00213998"/>
    <w:rsid w:val="00213AF4"/>
    <w:rsid w:val="002142D2"/>
    <w:rsid w:val="002154D9"/>
    <w:rsid w:val="00216042"/>
    <w:rsid w:val="00216158"/>
    <w:rsid w:val="00216B10"/>
    <w:rsid w:val="00216EA5"/>
    <w:rsid w:val="0021749B"/>
    <w:rsid w:val="002175F8"/>
    <w:rsid w:val="0022007F"/>
    <w:rsid w:val="00220952"/>
    <w:rsid w:val="00220B6B"/>
    <w:rsid w:val="0022133A"/>
    <w:rsid w:val="00221BA7"/>
    <w:rsid w:val="00222736"/>
    <w:rsid w:val="00222DC6"/>
    <w:rsid w:val="002247C0"/>
    <w:rsid w:val="00224B8B"/>
    <w:rsid w:val="00225A69"/>
    <w:rsid w:val="00225FBF"/>
    <w:rsid w:val="00227AAE"/>
    <w:rsid w:val="00230C94"/>
    <w:rsid w:val="00230EB7"/>
    <w:rsid w:val="00230EC6"/>
    <w:rsid w:val="00231913"/>
    <w:rsid w:val="002329F4"/>
    <w:rsid w:val="00233907"/>
    <w:rsid w:val="00234648"/>
    <w:rsid w:val="00234C5F"/>
    <w:rsid w:val="00235A10"/>
    <w:rsid w:val="00235AEE"/>
    <w:rsid w:val="002363EF"/>
    <w:rsid w:val="00236663"/>
    <w:rsid w:val="002367C2"/>
    <w:rsid w:val="00236861"/>
    <w:rsid w:val="00236C6E"/>
    <w:rsid w:val="00236F57"/>
    <w:rsid w:val="00237254"/>
    <w:rsid w:val="00237652"/>
    <w:rsid w:val="002377A2"/>
    <w:rsid w:val="0023791A"/>
    <w:rsid w:val="00237A6C"/>
    <w:rsid w:val="00237E42"/>
    <w:rsid w:val="002403EA"/>
    <w:rsid w:val="00241446"/>
    <w:rsid w:val="002420FA"/>
    <w:rsid w:val="00242665"/>
    <w:rsid w:val="002426DB"/>
    <w:rsid w:val="00242D21"/>
    <w:rsid w:val="0024341E"/>
    <w:rsid w:val="002436F0"/>
    <w:rsid w:val="00243EA5"/>
    <w:rsid w:val="002441B9"/>
    <w:rsid w:val="00244849"/>
    <w:rsid w:val="00245579"/>
    <w:rsid w:val="00245810"/>
    <w:rsid w:val="002461C3"/>
    <w:rsid w:val="00246799"/>
    <w:rsid w:val="002473F0"/>
    <w:rsid w:val="0024788C"/>
    <w:rsid w:val="0025099F"/>
    <w:rsid w:val="00251B67"/>
    <w:rsid w:val="00251C27"/>
    <w:rsid w:val="00252058"/>
    <w:rsid w:val="00252C9A"/>
    <w:rsid w:val="0025346C"/>
    <w:rsid w:val="002541E7"/>
    <w:rsid w:val="002542F7"/>
    <w:rsid w:val="00254888"/>
    <w:rsid w:val="00254BE3"/>
    <w:rsid w:val="002552B9"/>
    <w:rsid w:val="00255927"/>
    <w:rsid w:val="002559A4"/>
    <w:rsid w:val="00255C09"/>
    <w:rsid w:val="00255E97"/>
    <w:rsid w:val="00256083"/>
    <w:rsid w:val="002560F6"/>
    <w:rsid w:val="00256328"/>
    <w:rsid w:val="0025665A"/>
    <w:rsid w:val="0025667C"/>
    <w:rsid w:val="00257344"/>
    <w:rsid w:val="00257F31"/>
    <w:rsid w:val="00260006"/>
    <w:rsid w:val="0026023D"/>
    <w:rsid w:val="002604B0"/>
    <w:rsid w:val="00261335"/>
    <w:rsid w:val="002615EB"/>
    <w:rsid w:val="00261A1D"/>
    <w:rsid w:val="00262310"/>
    <w:rsid w:val="002623A5"/>
    <w:rsid w:val="00262879"/>
    <w:rsid w:val="002630BE"/>
    <w:rsid w:val="002635B5"/>
    <w:rsid w:val="00263B56"/>
    <w:rsid w:val="00263CD9"/>
    <w:rsid w:val="002647D1"/>
    <w:rsid w:val="00265201"/>
    <w:rsid w:val="002658E7"/>
    <w:rsid w:val="00266622"/>
    <w:rsid w:val="0026768E"/>
    <w:rsid w:val="00267702"/>
    <w:rsid w:val="0026785B"/>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5A75"/>
    <w:rsid w:val="00276555"/>
    <w:rsid w:val="00276ABF"/>
    <w:rsid w:val="00276CB3"/>
    <w:rsid w:val="002776B8"/>
    <w:rsid w:val="002778DC"/>
    <w:rsid w:val="00277994"/>
    <w:rsid w:val="00277B68"/>
    <w:rsid w:val="00277DDC"/>
    <w:rsid w:val="00277E85"/>
    <w:rsid w:val="00280813"/>
    <w:rsid w:val="002825B8"/>
    <w:rsid w:val="00282EB8"/>
    <w:rsid w:val="002832C2"/>
    <w:rsid w:val="002834C9"/>
    <w:rsid w:val="002834EC"/>
    <w:rsid w:val="00283A11"/>
    <w:rsid w:val="00283AAC"/>
    <w:rsid w:val="00283AC1"/>
    <w:rsid w:val="00283D62"/>
    <w:rsid w:val="00283ED3"/>
    <w:rsid w:val="0028415F"/>
    <w:rsid w:val="0028417E"/>
    <w:rsid w:val="00284391"/>
    <w:rsid w:val="00285070"/>
    <w:rsid w:val="00285188"/>
    <w:rsid w:val="002854F2"/>
    <w:rsid w:val="00285E0D"/>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3E6E"/>
    <w:rsid w:val="002942C7"/>
    <w:rsid w:val="00294332"/>
    <w:rsid w:val="0029473B"/>
    <w:rsid w:val="0029528C"/>
    <w:rsid w:val="00296055"/>
    <w:rsid w:val="00296186"/>
    <w:rsid w:val="00296A58"/>
    <w:rsid w:val="00296AEA"/>
    <w:rsid w:val="00296B7E"/>
    <w:rsid w:val="00296D47"/>
    <w:rsid w:val="00296F0C"/>
    <w:rsid w:val="00296FCC"/>
    <w:rsid w:val="002976AF"/>
    <w:rsid w:val="00297836"/>
    <w:rsid w:val="00297BBF"/>
    <w:rsid w:val="002A042A"/>
    <w:rsid w:val="002A10F6"/>
    <w:rsid w:val="002A129F"/>
    <w:rsid w:val="002A131F"/>
    <w:rsid w:val="002A1A86"/>
    <w:rsid w:val="002A1AD8"/>
    <w:rsid w:val="002A21F0"/>
    <w:rsid w:val="002A23A8"/>
    <w:rsid w:val="002A23C7"/>
    <w:rsid w:val="002A3142"/>
    <w:rsid w:val="002A3180"/>
    <w:rsid w:val="002A37F9"/>
    <w:rsid w:val="002A3BFD"/>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5890"/>
    <w:rsid w:val="002B619A"/>
    <w:rsid w:val="002B6395"/>
    <w:rsid w:val="002B6431"/>
    <w:rsid w:val="002B6D13"/>
    <w:rsid w:val="002B6D20"/>
    <w:rsid w:val="002B72E0"/>
    <w:rsid w:val="002B75CC"/>
    <w:rsid w:val="002C034B"/>
    <w:rsid w:val="002C1871"/>
    <w:rsid w:val="002C187F"/>
    <w:rsid w:val="002C1D60"/>
    <w:rsid w:val="002C27CE"/>
    <w:rsid w:val="002C2CCB"/>
    <w:rsid w:val="002C3188"/>
    <w:rsid w:val="002C4A9B"/>
    <w:rsid w:val="002C4BCE"/>
    <w:rsid w:val="002C4E58"/>
    <w:rsid w:val="002C4F68"/>
    <w:rsid w:val="002C761F"/>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186"/>
    <w:rsid w:val="002D4919"/>
    <w:rsid w:val="002D4A80"/>
    <w:rsid w:val="002D5209"/>
    <w:rsid w:val="002D53B4"/>
    <w:rsid w:val="002D5562"/>
    <w:rsid w:val="002D5832"/>
    <w:rsid w:val="002D5898"/>
    <w:rsid w:val="002D5AC1"/>
    <w:rsid w:val="002D5AD7"/>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336"/>
    <w:rsid w:val="002F3A50"/>
    <w:rsid w:val="002F4090"/>
    <w:rsid w:val="002F4302"/>
    <w:rsid w:val="002F4307"/>
    <w:rsid w:val="002F48A3"/>
    <w:rsid w:val="002F48FD"/>
    <w:rsid w:val="002F4A63"/>
    <w:rsid w:val="002F4B15"/>
    <w:rsid w:val="002F4C00"/>
    <w:rsid w:val="002F4EDB"/>
    <w:rsid w:val="002F59F1"/>
    <w:rsid w:val="002F65CA"/>
    <w:rsid w:val="002F668D"/>
    <w:rsid w:val="002F7509"/>
    <w:rsid w:val="002F7510"/>
    <w:rsid w:val="002F7E3E"/>
    <w:rsid w:val="00300433"/>
    <w:rsid w:val="003008D0"/>
    <w:rsid w:val="00300A06"/>
    <w:rsid w:val="00300A1F"/>
    <w:rsid w:val="00300CA7"/>
    <w:rsid w:val="00300CBF"/>
    <w:rsid w:val="003011E5"/>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06D4C"/>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1CC"/>
    <w:rsid w:val="003222E9"/>
    <w:rsid w:val="00322EBD"/>
    <w:rsid w:val="00323153"/>
    <w:rsid w:val="00323F04"/>
    <w:rsid w:val="00324937"/>
    <w:rsid w:val="003252F5"/>
    <w:rsid w:val="00325C68"/>
    <w:rsid w:val="00325D20"/>
    <w:rsid w:val="00326129"/>
    <w:rsid w:val="00326735"/>
    <w:rsid w:val="003267B9"/>
    <w:rsid w:val="003267F6"/>
    <w:rsid w:val="00327649"/>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39D6"/>
    <w:rsid w:val="00333D7D"/>
    <w:rsid w:val="003348EF"/>
    <w:rsid w:val="003349DE"/>
    <w:rsid w:val="003359A3"/>
    <w:rsid w:val="003370EF"/>
    <w:rsid w:val="00337613"/>
    <w:rsid w:val="00337A5E"/>
    <w:rsid w:val="00337F29"/>
    <w:rsid w:val="0034042E"/>
    <w:rsid w:val="0034092A"/>
    <w:rsid w:val="0034157C"/>
    <w:rsid w:val="00341941"/>
    <w:rsid w:val="00341C62"/>
    <w:rsid w:val="00341F00"/>
    <w:rsid w:val="00341F90"/>
    <w:rsid w:val="003422AB"/>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575"/>
    <w:rsid w:val="00355A16"/>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027"/>
    <w:rsid w:val="00370CDE"/>
    <w:rsid w:val="003710AC"/>
    <w:rsid w:val="003720AD"/>
    <w:rsid w:val="003724AF"/>
    <w:rsid w:val="00372B4A"/>
    <w:rsid w:val="0037346D"/>
    <w:rsid w:val="00373574"/>
    <w:rsid w:val="00373B99"/>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7AA"/>
    <w:rsid w:val="00385D57"/>
    <w:rsid w:val="00385F89"/>
    <w:rsid w:val="003861E5"/>
    <w:rsid w:val="003863F9"/>
    <w:rsid w:val="00386745"/>
    <w:rsid w:val="0038750C"/>
    <w:rsid w:val="00387BA4"/>
    <w:rsid w:val="00390B89"/>
    <w:rsid w:val="00390E75"/>
    <w:rsid w:val="00391432"/>
    <w:rsid w:val="00391CF7"/>
    <w:rsid w:val="00392F02"/>
    <w:rsid w:val="00393306"/>
    <w:rsid w:val="0039354A"/>
    <w:rsid w:val="00393CA8"/>
    <w:rsid w:val="00394151"/>
    <w:rsid w:val="00394216"/>
    <w:rsid w:val="00394CC9"/>
    <w:rsid w:val="00394E0E"/>
    <w:rsid w:val="00394EB1"/>
    <w:rsid w:val="0039533D"/>
    <w:rsid w:val="003957B9"/>
    <w:rsid w:val="00395846"/>
    <w:rsid w:val="003959B1"/>
    <w:rsid w:val="00395E72"/>
    <w:rsid w:val="003961A7"/>
    <w:rsid w:val="00396303"/>
    <w:rsid w:val="003964AE"/>
    <w:rsid w:val="00396562"/>
    <w:rsid w:val="00396FEC"/>
    <w:rsid w:val="00397EC2"/>
    <w:rsid w:val="003A0414"/>
    <w:rsid w:val="003A06B7"/>
    <w:rsid w:val="003A1393"/>
    <w:rsid w:val="003A196D"/>
    <w:rsid w:val="003A23B4"/>
    <w:rsid w:val="003A249A"/>
    <w:rsid w:val="003A3229"/>
    <w:rsid w:val="003A42E7"/>
    <w:rsid w:val="003A47FD"/>
    <w:rsid w:val="003A4826"/>
    <w:rsid w:val="003A49CC"/>
    <w:rsid w:val="003A5AA8"/>
    <w:rsid w:val="003A5B44"/>
    <w:rsid w:val="003A5F4F"/>
    <w:rsid w:val="003A6236"/>
    <w:rsid w:val="003A67C9"/>
    <w:rsid w:val="003A6A23"/>
    <w:rsid w:val="003A6B12"/>
    <w:rsid w:val="003A73DF"/>
    <w:rsid w:val="003A77D2"/>
    <w:rsid w:val="003A79BE"/>
    <w:rsid w:val="003A7A72"/>
    <w:rsid w:val="003A7B83"/>
    <w:rsid w:val="003B0495"/>
    <w:rsid w:val="003B0606"/>
    <w:rsid w:val="003B0854"/>
    <w:rsid w:val="003B0870"/>
    <w:rsid w:val="003B0955"/>
    <w:rsid w:val="003B0BE2"/>
    <w:rsid w:val="003B0C9D"/>
    <w:rsid w:val="003B122B"/>
    <w:rsid w:val="003B1479"/>
    <w:rsid w:val="003B1819"/>
    <w:rsid w:val="003B1B07"/>
    <w:rsid w:val="003B20A3"/>
    <w:rsid w:val="003B2D05"/>
    <w:rsid w:val="003B38AF"/>
    <w:rsid w:val="003B3BF9"/>
    <w:rsid w:val="003B3D77"/>
    <w:rsid w:val="003B4042"/>
    <w:rsid w:val="003B53D8"/>
    <w:rsid w:val="003B5714"/>
    <w:rsid w:val="003B5F4D"/>
    <w:rsid w:val="003B60D3"/>
    <w:rsid w:val="003B76E1"/>
    <w:rsid w:val="003C06DA"/>
    <w:rsid w:val="003C10B0"/>
    <w:rsid w:val="003C1867"/>
    <w:rsid w:val="003C2936"/>
    <w:rsid w:val="003C2F7F"/>
    <w:rsid w:val="003C37C2"/>
    <w:rsid w:val="003C3AA9"/>
    <w:rsid w:val="003C3DBA"/>
    <w:rsid w:val="003C43A2"/>
    <w:rsid w:val="003C451D"/>
    <w:rsid w:val="003C45A9"/>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17"/>
    <w:rsid w:val="003D1EFA"/>
    <w:rsid w:val="003D246C"/>
    <w:rsid w:val="003D282E"/>
    <w:rsid w:val="003D2A12"/>
    <w:rsid w:val="003D3513"/>
    <w:rsid w:val="003D3C9B"/>
    <w:rsid w:val="003D3FF1"/>
    <w:rsid w:val="003D4988"/>
    <w:rsid w:val="003D5007"/>
    <w:rsid w:val="003D51FC"/>
    <w:rsid w:val="003D6314"/>
    <w:rsid w:val="003D661F"/>
    <w:rsid w:val="003D6C47"/>
    <w:rsid w:val="003D6D63"/>
    <w:rsid w:val="003D6F0B"/>
    <w:rsid w:val="003D715F"/>
    <w:rsid w:val="003D75EC"/>
    <w:rsid w:val="003D7986"/>
    <w:rsid w:val="003D7D06"/>
    <w:rsid w:val="003D7FCF"/>
    <w:rsid w:val="003E03F0"/>
    <w:rsid w:val="003E0B2D"/>
    <w:rsid w:val="003E0C07"/>
    <w:rsid w:val="003E0C9C"/>
    <w:rsid w:val="003E1115"/>
    <w:rsid w:val="003E1463"/>
    <w:rsid w:val="003E1B49"/>
    <w:rsid w:val="003E2631"/>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89B"/>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1"/>
    <w:rsid w:val="003F3C05"/>
    <w:rsid w:val="003F491F"/>
    <w:rsid w:val="003F4997"/>
    <w:rsid w:val="003F5079"/>
    <w:rsid w:val="003F5320"/>
    <w:rsid w:val="003F54D2"/>
    <w:rsid w:val="003F5ADC"/>
    <w:rsid w:val="003F75E5"/>
    <w:rsid w:val="003F779B"/>
    <w:rsid w:val="00400594"/>
    <w:rsid w:val="00400644"/>
    <w:rsid w:val="004006A5"/>
    <w:rsid w:val="00400814"/>
    <w:rsid w:val="00400A7A"/>
    <w:rsid w:val="00400EC1"/>
    <w:rsid w:val="00402A31"/>
    <w:rsid w:val="00402DC2"/>
    <w:rsid w:val="00403B6B"/>
    <w:rsid w:val="00403F04"/>
    <w:rsid w:val="00403F22"/>
    <w:rsid w:val="00404338"/>
    <w:rsid w:val="004045B3"/>
    <w:rsid w:val="00404D23"/>
    <w:rsid w:val="00404F39"/>
    <w:rsid w:val="004056A3"/>
    <w:rsid w:val="00405E45"/>
    <w:rsid w:val="00405F8D"/>
    <w:rsid w:val="00406FFD"/>
    <w:rsid w:val="004073F3"/>
    <w:rsid w:val="004079A4"/>
    <w:rsid w:val="00407A37"/>
    <w:rsid w:val="00407A40"/>
    <w:rsid w:val="0041007C"/>
    <w:rsid w:val="004105DB"/>
    <w:rsid w:val="0041068D"/>
    <w:rsid w:val="0041114A"/>
    <w:rsid w:val="0041152C"/>
    <w:rsid w:val="00411DE9"/>
    <w:rsid w:val="00412AAB"/>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1B5"/>
    <w:rsid w:val="00427B17"/>
    <w:rsid w:val="00427FFA"/>
    <w:rsid w:val="004302F1"/>
    <w:rsid w:val="00430707"/>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3D3"/>
    <w:rsid w:val="00441C17"/>
    <w:rsid w:val="004422CD"/>
    <w:rsid w:val="00442694"/>
    <w:rsid w:val="00442A1E"/>
    <w:rsid w:val="00442A68"/>
    <w:rsid w:val="0044397D"/>
    <w:rsid w:val="00443FD4"/>
    <w:rsid w:val="0044404F"/>
    <w:rsid w:val="004445A4"/>
    <w:rsid w:val="00444925"/>
    <w:rsid w:val="00444C54"/>
    <w:rsid w:val="00445146"/>
    <w:rsid w:val="00445605"/>
    <w:rsid w:val="004457D3"/>
    <w:rsid w:val="00445800"/>
    <w:rsid w:val="00445EB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1E3"/>
    <w:rsid w:val="00454A26"/>
    <w:rsid w:val="00454DF4"/>
    <w:rsid w:val="00454FAD"/>
    <w:rsid w:val="00455884"/>
    <w:rsid w:val="0045614E"/>
    <w:rsid w:val="004561BB"/>
    <w:rsid w:val="00456226"/>
    <w:rsid w:val="004563C7"/>
    <w:rsid w:val="00456623"/>
    <w:rsid w:val="004572A4"/>
    <w:rsid w:val="00457EE2"/>
    <w:rsid w:val="0046043F"/>
    <w:rsid w:val="00460F9B"/>
    <w:rsid w:val="00460FF9"/>
    <w:rsid w:val="004615E8"/>
    <w:rsid w:val="0046187A"/>
    <w:rsid w:val="00461A9C"/>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4D78"/>
    <w:rsid w:val="004852CF"/>
    <w:rsid w:val="0048547C"/>
    <w:rsid w:val="004854C9"/>
    <w:rsid w:val="004862A8"/>
    <w:rsid w:val="00486C93"/>
    <w:rsid w:val="00486D2F"/>
    <w:rsid w:val="00486E77"/>
    <w:rsid w:val="00487896"/>
    <w:rsid w:val="00490248"/>
    <w:rsid w:val="004904AE"/>
    <w:rsid w:val="004907E1"/>
    <w:rsid w:val="0049139C"/>
    <w:rsid w:val="004913D6"/>
    <w:rsid w:val="004918FB"/>
    <w:rsid w:val="004919AF"/>
    <w:rsid w:val="00491A6E"/>
    <w:rsid w:val="00491FA8"/>
    <w:rsid w:val="00492229"/>
    <w:rsid w:val="004928E2"/>
    <w:rsid w:val="00492A05"/>
    <w:rsid w:val="00492CBC"/>
    <w:rsid w:val="00493FC9"/>
    <w:rsid w:val="004944E6"/>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47F7"/>
    <w:rsid w:val="004A5647"/>
    <w:rsid w:val="004A5EB8"/>
    <w:rsid w:val="004A6F6E"/>
    <w:rsid w:val="004A7B1E"/>
    <w:rsid w:val="004B0B75"/>
    <w:rsid w:val="004B0F26"/>
    <w:rsid w:val="004B1F23"/>
    <w:rsid w:val="004B23C3"/>
    <w:rsid w:val="004B2827"/>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4A2"/>
    <w:rsid w:val="004C0D02"/>
    <w:rsid w:val="004C1063"/>
    <w:rsid w:val="004C10CB"/>
    <w:rsid w:val="004C1316"/>
    <w:rsid w:val="004C149D"/>
    <w:rsid w:val="004C16A8"/>
    <w:rsid w:val="004C1A8E"/>
    <w:rsid w:val="004C1E4D"/>
    <w:rsid w:val="004C226E"/>
    <w:rsid w:val="004C2609"/>
    <w:rsid w:val="004C321F"/>
    <w:rsid w:val="004C394B"/>
    <w:rsid w:val="004C3F5B"/>
    <w:rsid w:val="004C491C"/>
    <w:rsid w:val="004C4CBA"/>
    <w:rsid w:val="004C5401"/>
    <w:rsid w:val="004C58CC"/>
    <w:rsid w:val="004C5B4F"/>
    <w:rsid w:val="004C68FB"/>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32A3"/>
    <w:rsid w:val="004D367B"/>
    <w:rsid w:val="004D3AF6"/>
    <w:rsid w:val="004D40A3"/>
    <w:rsid w:val="004D4218"/>
    <w:rsid w:val="004D48DE"/>
    <w:rsid w:val="004D4BFB"/>
    <w:rsid w:val="004D5664"/>
    <w:rsid w:val="004D5F52"/>
    <w:rsid w:val="004D6385"/>
    <w:rsid w:val="004D67CB"/>
    <w:rsid w:val="004D6B07"/>
    <w:rsid w:val="004D71A9"/>
    <w:rsid w:val="004D761C"/>
    <w:rsid w:val="004D7FA8"/>
    <w:rsid w:val="004E0B67"/>
    <w:rsid w:val="004E11EE"/>
    <w:rsid w:val="004E1BA2"/>
    <w:rsid w:val="004E1D25"/>
    <w:rsid w:val="004E1E06"/>
    <w:rsid w:val="004E1E6F"/>
    <w:rsid w:val="004E2BE0"/>
    <w:rsid w:val="004E2F39"/>
    <w:rsid w:val="004E373A"/>
    <w:rsid w:val="004E3F04"/>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33E"/>
    <w:rsid w:val="00502A3E"/>
    <w:rsid w:val="00505386"/>
    <w:rsid w:val="00505EBD"/>
    <w:rsid w:val="0050679A"/>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5D13"/>
    <w:rsid w:val="005167E8"/>
    <w:rsid w:val="00516961"/>
    <w:rsid w:val="00516B4C"/>
    <w:rsid w:val="00516FF2"/>
    <w:rsid w:val="00517507"/>
    <w:rsid w:val="00517514"/>
    <w:rsid w:val="005202DA"/>
    <w:rsid w:val="00521297"/>
    <w:rsid w:val="0052195A"/>
    <w:rsid w:val="00521B0D"/>
    <w:rsid w:val="00523FA1"/>
    <w:rsid w:val="00524D75"/>
    <w:rsid w:val="005250F6"/>
    <w:rsid w:val="00525E31"/>
    <w:rsid w:val="00526AE0"/>
    <w:rsid w:val="00526D84"/>
    <w:rsid w:val="0052707B"/>
    <w:rsid w:val="0052741E"/>
    <w:rsid w:val="0052782A"/>
    <w:rsid w:val="005278D5"/>
    <w:rsid w:val="005301C5"/>
    <w:rsid w:val="00530752"/>
    <w:rsid w:val="00530912"/>
    <w:rsid w:val="005326DE"/>
    <w:rsid w:val="005327B6"/>
    <w:rsid w:val="00532855"/>
    <w:rsid w:val="00532FEC"/>
    <w:rsid w:val="005331CE"/>
    <w:rsid w:val="00533688"/>
    <w:rsid w:val="00533795"/>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5A0B"/>
    <w:rsid w:val="00566252"/>
    <w:rsid w:val="00566FF4"/>
    <w:rsid w:val="0056774B"/>
    <w:rsid w:val="00570586"/>
    <w:rsid w:val="005709BD"/>
    <w:rsid w:val="00570E35"/>
    <w:rsid w:val="005719CC"/>
    <w:rsid w:val="00572669"/>
    <w:rsid w:val="005726A5"/>
    <w:rsid w:val="00574420"/>
    <w:rsid w:val="0057471E"/>
    <w:rsid w:val="00575024"/>
    <w:rsid w:val="00575417"/>
    <w:rsid w:val="00575ED0"/>
    <w:rsid w:val="0057699B"/>
    <w:rsid w:val="00576D83"/>
    <w:rsid w:val="0058025A"/>
    <w:rsid w:val="005808D2"/>
    <w:rsid w:val="005813F7"/>
    <w:rsid w:val="005816AC"/>
    <w:rsid w:val="0058195B"/>
    <w:rsid w:val="005819DD"/>
    <w:rsid w:val="00581B10"/>
    <w:rsid w:val="00581BFA"/>
    <w:rsid w:val="0058268D"/>
    <w:rsid w:val="00582BAE"/>
    <w:rsid w:val="00582FA1"/>
    <w:rsid w:val="0058368D"/>
    <w:rsid w:val="00583984"/>
    <w:rsid w:val="00583AB3"/>
    <w:rsid w:val="00583FF2"/>
    <w:rsid w:val="005842B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0EA3"/>
    <w:rsid w:val="00592626"/>
    <w:rsid w:val="0059391C"/>
    <w:rsid w:val="005939CE"/>
    <w:rsid w:val="00593E04"/>
    <w:rsid w:val="005942D5"/>
    <w:rsid w:val="0059466A"/>
    <w:rsid w:val="00594752"/>
    <w:rsid w:val="0059475B"/>
    <w:rsid w:val="0059493D"/>
    <w:rsid w:val="0059533D"/>
    <w:rsid w:val="0059582E"/>
    <w:rsid w:val="0059592B"/>
    <w:rsid w:val="00596785"/>
    <w:rsid w:val="00596AB4"/>
    <w:rsid w:val="005974B9"/>
    <w:rsid w:val="00597E5D"/>
    <w:rsid w:val="005A068A"/>
    <w:rsid w:val="005A085B"/>
    <w:rsid w:val="005A0D1B"/>
    <w:rsid w:val="005A12D7"/>
    <w:rsid w:val="005A1EB5"/>
    <w:rsid w:val="005A2608"/>
    <w:rsid w:val="005A2932"/>
    <w:rsid w:val="005A29EA"/>
    <w:rsid w:val="005A2E56"/>
    <w:rsid w:val="005A2EC8"/>
    <w:rsid w:val="005A3263"/>
    <w:rsid w:val="005A329D"/>
    <w:rsid w:val="005A4A69"/>
    <w:rsid w:val="005A5467"/>
    <w:rsid w:val="005A5787"/>
    <w:rsid w:val="005A5966"/>
    <w:rsid w:val="005A5CD5"/>
    <w:rsid w:val="005A5E6E"/>
    <w:rsid w:val="005A647F"/>
    <w:rsid w:val="005A7A96"/>
    <w:rsid w:val="005A7B1E"/>
    <w:rsid w:val="005B0420"/>
    <w:rsid w:val="005B0567"/>
    <w:rsid w:val="005B13A2"/>
    <w:rsid w:val="005B2460"/>
    <w:rsid w:val="005B2EFC"/>
    <w:rsid w:val="005B2F71"/>
    <w:rsid w:val="005B2FB2"/>
    <w:rsid w:val="005B3367"/>
    <w:rsid w:val="005B398A"/>
    <w:rsid w:val="005B3CC6"/>
    <w:rsid w:val="005B4429"/>
    <w:rsid w:val="005B448B"/>
    <w:rsid w:val="005B57F2"/>
    <w:rsid w:val="005B5F79"/>
    <w:rsid w:val="005B618B"/>
    <w:rsid w:val="005B6A10"/>
    <w:rsid w:val="005B792A"/>
    <w:rsid w:val="005B7B9A"/>
    <w:rsid w:val="005B7C6B"/>
    <w:rsid w:val="005C1017"/>
    <w:rsid w:val="005C1023"/>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5BE7"/>
    <w:rsid w:val="005D6EE8"/>
    <w:rsid w:val="005D717C"/>
    <w:rsid w:val="005D71C2"/>
    <w:rsid w:val="005D7204"/>
    <w:rsid w:val="005D7C23"/>
    <w:rsid w:val="005D7E7B"/>
    <w:rsid w:val="005E05A6"/>
    <w:rsid w:val="005E081C"/>
    <w:rsid w:val="005E0EB3"/>
    <w:rsid w:val="005E19B4"/>
    <w:rsid w:val="005E1EE7"/>
    <w:rsid w:val="005E23C5"/>
    <w:rsid w:val="005E28AB"/>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5E7"/>
    <w:rsid w:val="005F4BC7"/>
    <w:rsid w:val="005F4FE7"/>
    <w:rsid w:val="005F5101"/>
    <w:rsid w:val="005F51D7"/>
    <w:rsid w:val="005F6291"/>
    <w:rsid w:val="005F71EF"/>
    <w:rsid w:val="005F76A4"/>
    <w:rsid w:val="005F7971"/>
    <w:rsid w:val="00600EAD"/>
    <w:rsid w:val="00601C9B"/>
    <w:rsid w:val="00601DA6"/>
    <w:rsid w:val="0060291B"/>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9AB"/>
    <w:rsid w:val="00610E2B"/>
    <w:rsid w:val="0061169C"/>
    <w:rsid w:val="00611E72"/>
    <w:rsid w:val="00612119"/>
    <w:rsid w:val="006123A2"/>
    <w:rsid w:val="00612516"/>
    <w:rsid w:val="0061305B"/>
    <w:rsid w:val="00613713"/>
    <w:rsid w:val="006143F0"/>
    <w:rsid w:val="0061486E"/>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772"/>
    <w:rsid w:val="006258FC"/>
    <w:rsid w:val="0062606D"/>
    <w:rsid w:val="0062612C"/>
    <w:rsid w:val="006261CB"/>
    <w:rsid w:val="0062624E"/>
    <w:rsid w:val="00626860"/>
    <w:rsid w:val="00627F31"/>
    <w:rsid w:val="00630AAF"/>
    <w:rsid w:val="00630F64"/>
    <w:rsid w:val="006312FE"/>
    <w:rsid w:val="0063190E"/>
    <w:rsid w:val="00631AB2"/>
    <w:rsid w:val="00631E58"/>
    <w:rsid w:val="0063253F"/>
    <w:rsid w:val="006326A8"/>
    <w:rsid w:val="00632CFF"/>
    <w:rsid w:val="00632F2F"/>
    <w:rsid w:val="00633CAB"/>
    <w:rsid w:val="006344A4"/>
    <w:rsid w:val="006348FB"/>
    <w:rsid w:val="00634AC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384C"/>
    <w:rsid w:val="00643CD3"/>
    <w:rsid w:val="006442A3"/>
    <w:rsid w:val="006445E9"/>
    <w:rsid w:val="00644C82"/>
    <w:rsid w:val="00645010"/>
    <w:rsid w:val="006451AA"/>
    <w:rsid w:val="00645A51"/>
    <w:rsid w:val="00645DF3"/>
    <w:rsid w:val="006475CB"/>
    <w:rsid w:val="00647D90"/>
    <w:rsid w:val="00650B89"/>
    <w:rsid w:val="0065139B"/>
    <w:rsid w:val="006523AD"/>
    <w:rsid w:val="006523C6"/>
    <w:rsid w:val="0065251A"/>
    <w:rsid w:val="00652BD8"/>
    <w:rsid w:val="00653123"/>
    <w:rsid w:val="006551F3"/>
    <w:rsid w:val="00655E22"/>
    <w:rsid w:val="00656812"/>
    <w:rsid w:val="0065711D"/>
    <w:rsid w:val="0065744C"/>
    <w:rsid w:val="00657B1D"/>
    <w:rsid w:val="006606E2"/>
    <w:rsid w:val="00660F1D"/>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044E"/>
    <w:rsid w:val="006709B1"/>
    <w:rsid w:val="006713F8"/>
    <w:rsid w:val="0067184D"/>
    <w:rsid w:val="0067240C"/>
    <w:rsid w:val="006724D8"/>
    <w:rsid w:val="0067269C"/>
    <w:rsid w:val="006731A0"/>
    <w:rsid w:val="0067388C"/>
    <w:rsid w:val="00673CFF"/>
    <w:rsid w:val="00674355"/>
    <w:rsid w:val="006744D9"/>
    <w:rsid w:val="00674939"/>
    <w:rsid w:val="0067538C"/>
    <w:rsid w:val="006758D1"/>
    <w:rsid w:val="00675A67"/>
    <w:rsid w:val="00675FE2"/>
    <w:rsid w:val="0067642D"/>
    <w:rsid w:val="006771D9"/>
    <w:rsid w:val="006778B5"/>
    <w:rsid w:val="00677C70"/>
    <w:rsid w:val="00677DA1"/>
    <w:rsid w:val="006800AD"/>
    <w:rsid w:val="006826CC"/>
    <w:rsid w:val="00682874"/>
    <w:rsid w:val="00682F7B"/>
    <w:rsid w:val="00683177"/>
    <w:rsid w:val="006834B7"/>
    <w:rsid w:val="00683A8D"/>
    <w:rsid w:val="00683F7E"/>
    <w:rsid w:val="006843AF"/>
    <w:rsid w:val="00684AA7"/>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3C3A"/>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1EE7"/>
    <w:rsid w:val="006B28CF"/>
    <w:rsid w:val="006B3E16"/>
    <w:rsid w:val="006B4331"/>
    <w:rsid w:val="006B49F6"/>
    <w:rsid w:val="006B5C84"/>
    <w:rsid w:val="006B5DD2"/>
    <w:rsid w:val="006B6619"/>
    <w:rsid w:val="006B6B02"/>
    <w:rsid w:val="006B6DAA"/>
    <w:rsid w:val="006B705C"/>
    <w:rsid w:val="006B7132"/>
    <w:rsid w:val="006B7D70"/>
    <w:rsid w:val="006C0A93"/>
    <w:rsid w:val="006C0C3E"/>
    <w:rsid w:val="006C18B7"/>
    <w:rsid w:val="006C19D1"/>
    <w:rsid w:val="006C2205"/>
    <w:rsid w:val="006C2A38"/>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4ED"/>
    <w:rsid w:val="006D0B64"/>
    <w:rsid w:val="006D0CF1"/>
    <w:rsid w:val="006D1BD2"/>
    <w:rsid w:val="006D2020"/>
    <w:rsid w:val="006D23E5"/>
    <w:rsid w:val="006D3405"/>
    <w:rsid w:val="006D3D0F"/>
    <w:rsid w:val="006D3FA5"/>
    <w:rsid w:val="006D4A70"/>
    <w:rsid w:val="006D520D"/>
    <w:rsid w:val="006D54CC"/>
    <w:rsid w:val="006D5FD5"/>
    <w:rsid w:val="006D6227"/>
    <w:rsid w:val="006D7134"/>
    <w:rsid w:val="006D7223"/>
    <w:rsid w:val="006D779E"/>
    <w:rsid w:val="006D7813"/>
    <w:rsid w:val="006D7EBE"/>
    <w:rsid w:val="006E0354"/>
    <w:rsid w:val="006E0E4C"/>
    <w:rsid w:val="006E0E88"/>
    <w:rsid w:val="006E1B28"/>
    <w:rsid w:val="006E249F"/>
    <w:rsid w:val="006E27C5"/>
    <w:rsid w:val="006E2BB5"/>
    <w:rsid w:val="006E2DC8"/>
    <w:rsid w:val="006E3112"/>
    <w:rsid w:val="006E39D7"/>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6B6"/>
    <w:rsid w:val="006F1D4F"/>
    <w:rsid w:val="006F1E5B"/>
    <w:rsid w:val="006F1F48"/>
    <w:rsid w:val="006F2871"/>
    <w:rsid w:val="006F3228"/>
    <w:rsid w:val="006F3966"/>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57F"/>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13D"/>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5B67"/>
    <w:rsid w:val="00736ECE"/>
    <w:rsid w:val="00737096"/>
    <w:rsid w:val="0073715A"/>
    <w:rsid w:val="00737348"/>
    <w:rsid w:val="0074093E"/>
    <w:rsid w:val="00741F8E"/>
    <w:rsid w:val="0074249E"/>
    <w:rsid w:val="00742990"/>
    <w:rsid w:val="00742C16"/>
    <w:rsid w:val="0074320E"/>
    <w:rsid w:val="00743C26"/>
    <w:rsid w:val="007444C0"/>
    <w:rsid w:val="00744569"/>
    <w:rsid w:val="00744B8C"/>
    <w:rsid w:val="00744D3E"/>
    <w:rsid w:val="007452CF"/>
    <w:rsid w:val="0074588C"/>
    <w:rsid w:val="00746071"/>
    <w:rsid w:val="00746687"/>
    <w:rsid w:val="0074697D"/>
    <w:rsid w:val="00746CD2"/>
    <w:rsid w:val="00746F72"/>
    <w:rsid w:val="007500E4"/>
    <w:rsid w:val="00751CF0"/>
    <w:rsid w:val="00752551"/>
    <w:rsid w:val="007525DA"/>
    <w:rsid w:val="00753181"/>
    <w:rsid w:val="00753A6B"/>
    <w:rsid w:val="00754455"/>
    <w:rsid w:val="00754D7D"/>
    <w:rsid w:val="007550B4"/>
    <w:rsid w:val="00755552"/>
    <w:rsid w:val="00756780"/>
    <w:rsid w:val="00756CE2"/>
    <w:rsid w:val="00757096"/>
    <w:rsid w:val="00757157"/>
    <w:rsid w:val="00757853"/>
    <w:rsid w:val="00757958"/>
    <w:rsid w:val="00757DC1"/>
    <w:rsid w:val="00757F25"/>
    <w:rsid w:val="007601B6"/>
    <w:rsid w:val="00761E48"/>
    <w:rsid w:val="007620EB"/>
    <w:rsid w:val="0076227C"/>
    <w:rsid w:val="00762588"/>
    <w:rsid w:val="00762669"/>
    <w:rsid w:val="0076274A"/>
    <w:rsid w:val="00762CDA"/>
    <w:rsid w:val="0076433C"/>
    <w:rsid w:val="00764732"/>
    <w:rsid w:val="00765FD1"/>
    <w:rsid w:val="007661D2"/>
    <w:rsid w:val="007663F2"/>
    <w:rsid w:val="00767DE3"/>
    <w:rsid w:val="00770641"/>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521E"/>
    <w:rsid w:val="007754D0"/>
    <w:rsid w:val="007754EA"/>
    <w:rsid w:val="00775868"/>
    <w:rsid w:val="007771C3"/>
    <w:rsid w:val="00777E61"/>
    <w:rsid w:val="007808EA"/>
    <w:rsid w:val="00781048"/>
    <w:rsid w:val="007810F2"/>
    <w:rsid w:val="007815F4"/>
    <w:rsid w:val="00782785"/>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BC0"/>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979A1"/>
    <w:rsid w:val="00797A96"/>
    <w:rsid w:val="007A065B"/>
    <w:rsid w:val="007A083E"/>
    <w:rsid w:val="007A0920"/>
    <w:rsid w:val="007A0BD1"/>
    <w:rsid w:val="007A13E1"/>
    <w:rsid w:val="007A212F"/>
    <w:rsid w:val="007A2462"/>
    <w:rsid w:val="007A2D75"/>
    <w:rsid w:val="007A323B"/>
    <w:rsid w:val="007A393B"/>
    <w:rsid w:val="007A42C8"/>
    <w:rsid w:val="007A4535"/>
    <w:rsid w:val="007A50F3"/>
    <w:rsid w:val="007A5294"/>
    <w:rsid w:val="007A5B0B"/>
    <w:rsid w:val="007A5E77"/>
    <w:rsid w:val="007A66A5"/>
    <w:rsid w:val="007A6809"/>
    <w:rsid w:val="007A6AC6"/>
    <w:rsid w:val="007A6B41"/>
    <w:rsid w:val="007A6B76"/>
    <w:rsid w:val="007A72FB"/>
    <w:rsid w:val="007B008B"/>
    <w:rsid w:val="007B0AA2"/>
    <w:rsid w:val="007B0C6C"/>
    <w:rsid w:val="007B0D5D"/>
    <w:rsid w:val="007B0DE3"/>
    <w:rsid w:val="007B15BC"/>
    <w:rsid w:val="007B1C4E"/>
    <w:rsid w:val="007B1E92"/>
    <w:rsid w:val="007B27D2"/>
    <w:rsid w:val="007B2B4B"/>
    <w:rsid w:val="007B2CFE"/>
    <w:rsid w:val="007B2EAC"/>
    <w:rsid w:val="007B3530"/>
    <w:rsid w:val="007B475C"/>
    <w:rsid w:val="007B4EF8"/>
    <w:rsid w:val="007B5195"/>
    <w:rsid w:val="007B58FA"/>
    <w:rsid w:val="007B63B7"/>
    <w:rsid w:val="007B72A5"/>
    <w:rsid w:val="007B768B"/>
    <w:rsid w:val="007B7B72"/>
    <w:rsid w:val="007C01B6"/>
    <w:rsid w:val="007C01D9"/>
    <w:rsid w:val="007C0865"/>
    <w:rsid w:val="007C08DA"/>
    <w:rsid w:val="007C0D06"/>
    <w:rsid w:val="007C1173"/>
    <w:rsid w:val="007C118E"/>
    <w:rsid w:val="007C1283"/>
    <w:rsid w:val="007C18C2"/>
    <w:rsid w:val="007C2361"/>
    <w:rsid w:val="007C2576"/>
    <w:rsid w:val="007C259A"/>
    <w:rsid w:val="007C2EFF"/>
    <w:rsid w:val="007C3016"/>
    <w:rsid w:val="007C3F4B"/>
    <w:rsid w:val="007C40FF"/>
    <w:rsid w:val="007C44A0"/>
    <w:rsid w:val="007C4AD5"/>
    <w:rsid w:val="007C4D3D"/>
    <w:rsid w:val="007C4E56"/>
    <w:rsid w:val="007C54FC"/>
    <w:rsid w:val="007C599A"/>
    <w:rsid w:val="007C5A4E"/>
    <w:rsid w:val="007C5ADC"/>
    <w:rsid w:val="007C5B4D"/>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74F"/>
    <w:rsid w:val="007D7DA4"/>
    <w:rsid w:val="007E0111"/>
    <w:rsid w:val="007E08FC"/>
    <w:rsid w:val="007E1193"/>
    <w:rsid w:val="007E1275"/>
    <w:rsid w:val="007E1D55"/>
    <w:rsid w:val="007E211F"/>
    <w:rsid w:val="007E2178"/>
    <w:rsid w:val="007E2B9C"/>
    <w:rsid w:val="007E3178"/>
    <w:rsid w:val="007E32D9"/>
    <w:rsid w:val="007E3565"/>
    <w:rsid w:val="007E3C0E"/>
    <w:rsid w:val="007E4F2D"/>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49CE"/>
    <w:rsid w:val="00805AB2"/>
    <w:rsid w:val="0080631C"/>
    <w:rsid w:val="00806522"/>
    <w:rsid w:val="0080668D"/>
    <w:rsid w:val="00806D18"/>
    <w:rsid w:val="00806EB3"/>
    <w:rsid w:val="00806EFB"/>
    <w:rsid w:val="008070E2"/>
    <w:rsid w:val="0080737A"/>
    <w:rsid w:val="0080779D"/>
    <w:rsid w:val="008077EA"/>
    <w:rsid w:val="00807B5C"/>
    <w:rsid w:val="00807BD8"/>
    <w:rsid w:val="00807CF0"/>
    <w:rsid w:val="00807DE0"/>
    <w:rsid w:val="00807E5E"/>
    <w:rsid w:val="00810092"/>
    <w:rsid w:val="00810344"/>
    <w:rsid w:val="0081040C"/>
    <w:rsid w:val="008110B7"/>
    <w:rsid w:val="008112C2"/>
    <w:rsid w:val="008125C7"/>
    <w:rsid w:val="00812C37"/>
    <w:rsid w:val="00813F05"/>
    <w:rsid w:val="0081448B"/>
    <w:rsid w:val="008144EA"/>
    <w:rsid w:val="00814834"/>
    <w:rsid w:val="00814986"/>
    <w:rsid w:val="0081515E"/>
    <w:rsid w:val="008152C9"/>
    <w:rsid w:val="00815361"/>
    <w:rsid w:val="00815410"/>
    <w:rsid w:val="00815DC2"/>
    <w:rsid w:val="0081614C"/>
    <w:rsid w:val="008167D2"/>
    <w:rsid w:val="008167F9"/>
    <w:rsid w:val="008169E8"/>
    <w:rsid w:val="00816A67"/>
    <w:rsid w:val="00817528"/>
    <w:rsid w:val="00817E33"/>
    <w:rsid w:val="00820849"/>
    <w:rsid w:val="008208CD"/>
    <w:rsid w:val="008209B8"/>
    <w:rsid w:val="00821285"/>
    <w:rsid w:val="0082276A"/>
    <w:rsid w:val="00822ABF"/>
    <w:rsid w:val="00822E37"/>
    <w:rsid w:val="00822FEE"/>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2E5"/>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182E"/>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C08"/>
    <w:rsid w:val="00857D43"/>
    <w:rsid w:val="00857F8B"/>
    <w:rsid w:val="008605F2"/>
    <w:rsid w:val="00861728"/>
    <w:rsid w:val="00861C1E"/>
    <w:rsid w:val="00861DD3"/>
    <w:rsid w:val="00862075"/>
    <w:rsid w:val="008632C0"/>
    <w:rsid w:val="008637D0"/>
    <w:rsid w:val="00864186"/>
    <w:rsid w:val="008641E1"/>
    <w:rsid w:val="008645C0"/>
    <w:rsid w:val="0086474B"/>
    <w:rsid w:val="00865A8B"/>
    <w:rsid w:val="00865B97"/>
    <w:rsid w:val="00865EF2"/>
    <w:rsid w:val="008666A5"/>
    <w:rsid w:val="0086772C"/>
    <w:rsid w:val="0087024D"/>
    <w:rsid w:val="00870968"/>
    <w:rsid w:val="00870EAF"/>
    <w:rsid w:val="00871CE9"/>
    <w:rsid w:val="00872994"/>
    <w:rsid w:val="00874DFD"/>
    <w:rsid w:val="00875013"/>
    <w:rsid w:val="0087541C"/>
    <w:rsid w:val="00875D2B"/>
    <w:rsid w:val="008760A4"/>
    <w:rsid w:val="0087669A"/>
    <w:rsid w:val="008768D2"/>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976"/>
    <w:rsid w:val="00885C1D"/>
    <w:rsid w:val="00885CB4"/>
    <w:rsid w:val="00886205"/>
    <w:rsid w:val="008863FC"/>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868"/>
    <w:rsid w:val="00895FAE"/>
    <w:rsid w:val="008968D7"/>
    <w:rsid w:val="00896DB2"/>
    <w:rsid w:val="00896EB8"/>
    <w:rsid w:val="008A013B"/>
    <w:rsid w:val="008A056C"/>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38D"/>
    <w:rsid w:val="008B0929"/>
    <w:rsid w:val="008B0E62"/>
    <w:rsid w:val="008B0F95"/>
    <w:rsid w:val="008B13DF"/>
    <w:rsid w:val="008B13E7"/>
    <w:rsid w:val="008B1C49"/>
    <w:rsid w:val="008B1ED0"/>
    <w:rsid w:val="008B2117"/>
    <w:rsid w:val="008B23BB"/>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B1D"/>
    <w:rsid w:val="008C004E"/>
    <w:rsid w:val="008C0215"/>
    <w:rsid w:val="008C10DA"/>
    <w:rsid w:val="008C11BE"/>
    <w:rsid w:val="008C23A2"/>
    <w:rsid w:val="008C2929"/>
    <w:rsid w:val="008C333F"/>
    <w:rsid w:val="008C3BA8"/>
    <w:rsid w:val="008C3C8D"/>
    <w:rsid w:val="008C59CB"/>
    <w:rsid w:val="008C5B9A"/>
    <w:rsid w:val="008C5D34"/>
    <w:rsid w:val="008C684A"/>
    <w:rsid w:val="008C6C8A"/>
    <w:rsid w:val="008C6DDB"/>
    <w:rsid w:val="008C733E"/>
    <w:rsid w:val="008C7629"/>
    <w:rsid w:val="008C7D67"/>
    <w:rsid w:val="008C7F01"/>
    <w:rsid w:val="008D05D9"/>
    <w:rsid w:val="008D0DFF"/>
    <w:rsid w:val="008D0E03"/>
    <w:rsid w:val="008D0E97"/>
    <w:rsid w:val="008D0EB6"/>
    <w:rsid w:val="008D1251"/>
    <w:rsid w:val="008D1F0C"/>
    <w:rsid w:val="008D207A"/>
    <w:rsid w:val="008D23C6"/>
    <w:rsid w:val="008D2E83"/>
    <w:rsid w:val="008D3567"/>
    <w:rsid w:val="008D3952"/>
    <w:rsid w:val="008D3AAB"/>
    <w:rsid w:val="008D3F73"/>
    <w:rsid w:val="008D41C8"/>
    <w:rsid w:val="008D48A5"/>
    <w:rsid w:val="008D59F7"/>
    <w:rsid w:val="008D5A2D"/>
    <w:rsid w:val="008D68DC"/>
    <w:rsid w:val="008D7109"/>
    <w:rsid w:val="008E0739"/>
    <w:rsid w:val="008E1130"/>
    <w:rsid w:val="008E1BE9"/>
    <w:rsid w:val="008E2026"/>
    <w:rsid w:val="008E2080"/>
    <w:rsid w:val="008E25C7"/>
    <w:rsid w:val="008E2C29"/>
    <w:rsid w:val="008E2E8E"/>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6DAF"/>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1FE"/>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4A5C"/>
    <w:rsid w:val="00915590"/>
    <w:rsid w:val="009159CA"/>
    <w:rsid w:val="00915B3C"/>
    <w:rsid w:val="00915EC8"/>
    <w:rsid w:val="00916072"/>
    <w:rsid w:val="0091628A"/>
    <w:rsid w:val="00916C47"/>
    <w:rsid w:val="00917B84"/>
    <w:rsid w:val="009200ED"/>
    <w:rsid w:val="009201E7"/>
    <w:rsid w:val="00920205"/>
    <w:rsid w:val="009205AD"/>
    <w:rsid w:val="009212FA"/>
    <w:rsid w:val="0092195D"/>
    <w:rsid w:val="009223A1"/>
    <w:rsid w:val="009224E7"/>
    <w:rsid w:val="0092276F"/>
    <w:rsid w:val="00922DE5"/>
    <w:rsid w:val="00922F1E"/>
    <w:rsid w:val="00923466"/>
    <w:rsid w:val="00923475"/>
    <w:rsid w:val="00923655"/>
    <w:rsid w:val="009238F2"/>
    <w:rsid w:val="00923C16"/>
    <w:rsid w:val="0092405A"/>
    <w:rsid w:val="0092631C"/>
    <w:rsid w:val="0092647C"/>
    <w:rsid w:val="00926EC6"/>
    <w:rsid w:val="00930039"/>
    <w:rsid w:val="0093022F"/>
    <w:rsid w:val="00930579"/>
    <w:rsid w:val="009307BC"/>
    <w:rsid w:val="00930AF8"/>
    <w:rsid w:val="00930B52"/>
    <w:rsid w:val="00930E0D"/>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28FB"/>
    <w:rsid w:val="00943066"/>
    <w:rsid w:val="00943322"/>
    <w:rsid w:val="0094443D"/>
    <w:rsid w:val="0094506E"/>
    <w:rsid w:val="009457D0"/>
    <w:rsid w:val="00945FF1"/>
    <w:rsid w:val="009462C0"/>
    <w:rsid w:val="009463F1"/>
    <w:rsid w:val="009470D1"/>
    <w:rsid w:val="009476BF"/>
    <w:rsid w:val="00947739"/>
    <w:rsid w:val="00947BD7"/>
    <w:rsid w:val="00947CE3"/>
    <w:rsid w:val="00947D0B"/>
    <w:rsid w:val="00950813"/>
    <w:rsid w:val="00951215"/>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28CD"/>
    <w:rsid w:val="00963D08"/>
    <w:rsid w:val="00964255"/>
    <w:rsid w:val="00964583"/>
    <w:rsid w:val="00964592"/>
    <w:rsid w:val="00964608"/>
    <w:rsid w:val="00965077"/>
    <w:rsid w:val="009657FE"/>
    <w:rsid w:val="0096593F"/>
    <w:rsid w:val="00965DC9"/>
    <w:rsid w:val="009664F0"/>
    <w:rsid w:val="00966A20"/>
    <w:rsid w:val="00967EDE"/>
    <w:rsid w:val="00970040"/>
    <w:rsid w:val="00970BDC"/>
    <w:rsid w:val="00970CE1"/>
    <w:rsid w:val="00971090"/>
    <w:rsid w:val="00971980"/>
    <w:rsid w:val="00971CD3"/>
    <w:rsid w:val="00971DBA"/>
    <w:rsid w:val="00971F5E"/>
    <w:rsid w:val="00972636"/>
    <w:rsid w:val="00972DB8"/>
    <w:rsid w:val="00973219"/>
    <w:rsid w:val="00973718"/>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1DC5"/>
    <w:rsid w:val="009A245D"/>
    <w:rsid w:val="009A2A54"/>
    <w:rsid w:val="009A392B"/>
    <w:rsid w:val="009A3970"/>
    <w:rsid w:val="009A3C45"/>
    <w:rsid w:val="009A3F84"/>
    <w:rsid w:val="009A42BC"/>
    <w:rsid w:val="009A4525"/>
    <w:rsid w:val="009A4651"/>
    <w:rsid w:val="009A4841"/>
    <w:rsid w:val="009A49A2"/>
    <w:rsid w:val="009A4D02"/>
    <w:rsid w:val="009A55A2"/>
    <w:rsid w:val="009A56F8"/>
    <w:rsid w:val="009A6049"/>
    <w:rsid w:val="009A7112"/>
    <w:rsid w:val="009A7566"/>
    <w:rsid w:val="009B0165"/>
    <w:rsid w:val="009B0554"/>
    <w:rsid w:val="009B069B"/>
    <w:rsid w:val="009B15FC"/>
    <w:rsid w:val="009B17BF"/>
    <w:rsid w:val="009B17EC"/>
    <w:rsid w:val="009B2072"/>
    <w:rsid w:val="009B2851"/>
    <w:rsid w:val="009B2D41"/>
    <w:rsid w:val="009B2DD8"/>
    <w:rsid w:val="009B2EFD"/>
    <w:rsid w:val="009B2F85"/>
    <w:rsid w:val="009B30C0"/>
    <w:rsid w:val="009B3BDE"/>
    <w:rsid w:val="009B45EB"/>
    <w:rsid w:val="009B4B74"/>
    <w:rsid w:val="009B4EA0"/>
    <w:rsid w:val="009B55C9"/>
    <w:rsid w:val="009B6014"/>
    <w:rsid w:val="009B61E4"/>
    <w:rsid w:val="009B6EBF"/>
    <w:rsid w:val="009B7262"/>
    <w:rsid w:val="009B73DC"/>
    <w:rsid w:val="009B79C2"/>
    <w:rsid w:val="009C0075"/>
    <w:rsid w:val="009C02C5"/>
    <w:rsid w:val="009C04FC"/>
    <w:rsid w:val="009C0B3F"/>
    <w:rsid w:val="009C0B50"/>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982"/>
    <w:rsid w:val="009C6DFC"/>
    <w:rsid w:val="009C70E2"/>
    <w:rsid w:val="009C75C0"/>
    <w:rsid w:val="009C760D"/>
    <w:rsid w:val="009C769F"/>
    <w:rsid w:val="009C77B5"/>
    <w:rsid w:val="009C7F7C"/>
    <w:rsid w:val="009D009D"/>
    <w:rsid w:val="009D013B"/>
    <w:rsid w:val="009D05A5"/>
    <w:rsid w:val="009D09E5"/>
    <w:rsid w:val="009D0BC8"/>
    <w:rsid w:val="009D1412"/>
    <w:rsid w:val="009D15E9"/>
    <w:rsid w:val="009D212E"/>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5E01"/>
    <w:rsid w:val="009D613F"/>
    <w:rsid w:val="009D69A7"/>
    <w:rsid w:val="009D6E6E"/>
    <w:rsid w:val="009D7624"/>
    <w:rsid w:val="009D780D"/>
    <w:rsid w:val="009E083B"/>
    <w:rsid w:val="009E09BD"/>
    <w:rsid w:val="009E0F8C"/>
    <w:rsid w:val="009E192A"/>
    <w:rsid w:val="009E1E8F"/>
    <w:rsid w:val="009E20EB"/>
    <w:rsid w:val="009E2636"/>
    <w:rsid w:val="009E27F4"/>
    <w:rsid w:val="009E299E"/>
    <w:rsid w:val="009E31D9"/>
    <w:rsid w:val="009E4296"/>
    <w:rsid w:val="009E429A"/>
    <w:rsid w:val="009E42CF"/>
    <w:rsid w:val="009E43A5"/>
    <w:rsid w:val="009E45C4"/>
    <w:rsid w:val="009E48F6"/>
    <w:rsid w:val="009E4C74"/>
    <w:rsid w:val="009E5283"/>
    <w:rsid w:val="009E5FE9"/>
    <w:rsid w:val="009E6A4C"/>
    <w:rsid w:val="009F1597"/>
    <w:rsid w:val="009F1E11"/>
    <w:rsid w:val="009F1E72"/>
    <w:rsid w:val="009F1ECF"/>
    <w:rsid w:val="009F230A"/>
    <w:rsid w:val="009F2926"/>
    <w:rsid w:val="009F29C8"/>
    <w:rsid w:val="009F2E12"/>
    <w:rsid w:val="009F2E3C"/>
    <w:rsid w:val="009F3131"/>
    <w:rsid w:val="009F36F2"/>
    <w:rsid w:val="009F3C21"/>
    <w:rsid w:val="009F3FCB"/>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3A5"/>
    <w:rsid w:val="00A017B5"/>
    <w:rsid w:val="00A01AD7"/>
    <w:rsid w:val="00A027AF"/>
    <w:rsid w:val="00A02815"/>
    <w:rsid w:val="00A0365B"/>
    <w:rsid w:val="00A038C1"/>
    <w:rsid w:val="00A038E7"/>
    <w:rsid w:val="00A04AB4"/>
    <w:rsid w:val="00A04BB4"/>
    <w:rsid w:val="00A05517"/>
    <w:rsid w:val="00A05A14"/>
    <w:rsid w:val="00A05A26"/>
    <w:rsid w:val="00A061EC"/>
    <w:rsid w:val="00A063FC"/>
    <w:rsid w:val="00A06615"/>
    <w:rsid w:val="00A0685D"/>
    <w:rsid w:val="00A06F73"/>
    <w:rsid w:val="00A0728D"/>
    <w:rsid w:val="00A072C5"/>
    <w:rsid w:val="00A07817"/>
    <w:rsid w:val="00A10664"/>
    <w:rsid w:val="00A10771"/>
    <w:rsid w:val="00A10D63"/>
    <w:rsid w:val="00A13382"/>
    <w:rsid w:val="00A135F9"/>
    <w:rsid w:val="00A13D4D"/>
    <w:rsid w:val="00A14118"/>
    <w:rsid w:val="00A14CCA"/>
    <w:rsid w:val="00A14E3E"/>
    <w:rsid w:val="00A14F0A"/>
    <w:rsid w:val="00A15A19"/>
    <w:rsid w:val="00A15FFD"/>
    <w:rsid w:val="00A15FFE"/>
    <w:rsid w:val="00A16122"/>
    <w:rsid w:val="00A162ED"/>
    <w:rsid w:val="00A16647"/>
    <w:rsid w:val="00A16AE1"/>
    <w:rsid w:val="00A16EB2"/>
    <w:rsid w:val="00A1737C"/>
    <w:rsid w:val="00A173B1"/>
    <w:rsid w:val="00A175D2"/>
    <w:rsid w:val="00A179C1"/>
    <w:rsid w:val="00A2046F"/>
    <w:rsid w:val="00A20E18"/>
    <w:rsid w:val="00A2108D"/>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4CF6"/>
    <w:rsid w:val="00A25256"/>
    <w:rsid w:val="00A25B5B"/>
    <w:rsid w:val="00A262F3"/>
    <w:rsid w:val="00A26B2B"/>
    <w:rsid w:val="00A271DD"/>
    <w:rsid w:val="00A2732D"/>
    <w:rsid w:val="00A2734B"/>
    <w:rsid w:val="00A2794D"/>
    <w:rsid w:val="00A27A6E"/>
    <w:rsid w:val="00A3037E"/>
    <w:rsid w:val="00A3069E"/>
    <w:rsid w:val="00A307F4"/>
    <w:rsid w:val="00A30ADB"/>
    <w:rsid w:val="00A30D12"/>
    <w:rsid w:val="00A310A7"/>
    <w:rsid w:val="00A31110"/>
    <w:rsid w:val="00A31F3C"/>
    <w:rsid w:val="00A321A2"/>
    <w:rsid w:val="00A3405B"/>
    <w:rsid w:val="00A34214"/>
    <w:rsid w:val="00A34DCF"/>
    <w:rsid w:val="00A360C1"/>
    <w:rsid w:val="00A364F4"/>
    <w:rsid w:val="00A366D3"/>
    <w:rsid w:val="00A36927"/>
    <w:rsid w:val="00A36E72"/>
    <w:rsid w:val="00A36FC4"/>
    <w:rsid w:val="00A37B5B"/>
    <w:rsid w:val="00A37F64"/>
    <w:rsid w:val="00A407AC"/>
    <w:rsid w:val="00A4085F"/>
    <w:rsid w:val="00A40A6D"/>
    <w:rsid w:val="00A40E19"/>
    <w:rsid w:val="00A410FB"/>
    <w:rsid w:val="00A41AB4"/>
    <w:rsid w:val="00A4216A"/>
    <w:rsid w:val="00A429AA"/>
    <w:rsid w:val="00A43127"/>
    <w:rsid w:val="00A431F8"/>
    <w:rsid w:val="00A43200"/>
    <w:rsid w:val="00A43708"/>
    <w:rsid w:val="00A439EA"/>
    <w:rsid w:val="00A43F00"/>
    <w:rsid w:val="00A44F91"/>
    <w:rsid w:val="00A4526C"/>
    <w:rsid w:val="00A452AF"/>
    <w:rsid w:val="00A45827"/>
    <w:rsid w:val="00A46012"/>
    <w:rsid w:val="00A46FAC"/>
    <w:rsid w:val="00A4733B"/>
    <w:rsid w:val="00A4745D"/>
    <w:rsid w:val="00A47C63"/>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9CF"/>
    <w:rsid w:val="00A56AD4"/>
    <w:rsid w:val="00A56CC7"/>
    <w:rsid w:val="00A56DCF"/>
    <w:rsid w:val="00A57706"/>
    <w:rsid w:val="00A57C83"/>
    <w:rsid w:val="00A57F61"/>
    <w:rsid w:val="00A60A17"/>
    <w:rsid w:val="00A61B4F"/>
    <w:rsid w:val="00A61BF2"/>
    <w:rsid w:val="00A61C32"/>
    <w:rsid w:val="00A61E45"/>
    <w:rsid w:val="00A6267D"/>
    <w:rsid w:val="00A632B9"/>
    <w:rsid w:val="00A63319"/>
    <w:rsid w:val="00A6367C"/>
    <w:rsid w:val="00A63BE0"/>
    <w:rsid w:val="00A63EAA"/>
    <w:rsid w:val="00A64224"/>
    <w:rsid w:val="00A6525D"/>
    <w:rsid w:val="00A65635"/>
    <w:rsid w:val="00A65A23"/>
    <w:rsid w:val="00A66AFB"/>
    <w:rsid w:val="00A66C74"/>
    <w:rsid w:val="00A6754A"/>
    <w:rsid w:val="00A675C8"/>
    <w:rsid w:val="00A67790"/>
    <w:rsid w:val="00A677BF"/>
    <w:rsid w:val="00A67F8B"/>
    <w:rsid w:val="00A704FC"/>
    <w:rsid w:val="00A70A2D"/>
    <w:rsid w:val="00A70A64"/>
    <w:rsid w:val="00A71446"/>
    <w:rsid w:val="00A71E21"/>
    <w:rsid w:val="00A722EA"/>
    <w:rsid w:val="00A7264B"/>
    <w:rsid w:val="00A728D6"/>
    <w:rsid w:val="00A72A2A"/>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94B"/>
    <w:rsid w:val="00A82CA9"/>
    <w:rsid w:val="00A82F3F"/>
    <w:rsid w:val="00A83401"/>
    <w:rsid w:val="00A834BF"/>
    <w:rsid w:val="00A83855"/>
    <w:rsid w:val="00A83F8F"/>
    <w:rsid w:val="00A84EE9"/>
    <w:rsid w:val="00A85EF8"/>
    <w:rsid w:val="00A865BA"/>
    <w:rsid w:val="00A87954"/>
    <w:rsid w:val="00A903C8"/>
    <w:rsid w:val="00A91634"/>
    <w:rsid w:val="00A919E3"/>
    <w:rsid w:val="00A93EAF"/>
    <w:rsid w:val="00A94131"/>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0686"/>
    <w:rsid w:val="00AC143B"/>
    <w:rsid w:val="00AC1680"/>
    <w:rsid w:val="00AC1807"/>
    <w:rsid w:val="00AC1C53"/>
    <w:rsid w:val="00AC1D9E"/>
    <w:rsid w:val="00AC1DB9"/>
    <w:rsid w:val="00AC243C"/>
    <w:rsid w:val="00AC3599"/>
    <w:rsid w:val="00AC3679"/>
    <w:rsid w:val="00AC36F0"/>
    <w:rsid w:val="00AC38DA"/>
    <w:rsid w:val="00AC3C05"/>
    <w:rsid w:val="00AC540F"/>
    <w:rsid w:val="00AC5482"/>
    <w:rsid w:val="00AC5532"/>
    <w:rsid w:val="00AC560C"/>
    <w:rsid w:val="00AC5885"/>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5E58"/>
    <w:rsid w:val="00AE60C6"/>
    <w:rsid w:val="00AE62C0"/>
    <w:rsid w:val="00AE6F9E"/>
    <w:rsid w:val="00AE72D1"/>
    <w:rsid w:val="00AE7DB5"/>
    <w:rsid w:val="00AF1433"/>
    <w:rsid w:val="00AF2A89"/>
    <w:rsid w:val="00AF2ED0"/>
    <w:rsid w:val="00AF2FEC"/>
    <w:rsid w:val="00AF3033"/>
    <w:rsid w:val="00AF37CB"/>
    <w:rsid w:val="00AF3CD2"/>
    <w:rsid w:val="00AF46CB"/>
    <w:rsid w:val="00AF49EB"/>
    <w:rsid w:val="00AF4C10"/>
    <w:rsid w:val="00AF4EB8"/>
    <w:rsid w:val="00AF51EE"/>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2F2E"/>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1973"/>
    <w:rsid w:val="00B128D7"/>
    <w:rsid w:val="00B12D6A"/>
    <w:rsid w:val="00B137BA"/>
    <w:rsid w:val="00B142CC"/>
    <w:rsid w:val="00B14745"/>
    <w:rsid w:val="00B14828"/>
    <w:rsid w:val="00B1488E"/>
    <w:rsid w:val="00B14EF7"/>
    <w:rsid w:val="00B14FEE"/>
    <w:rsid w:val="00B151FF"/>
    <w:rsid w:val="00B154A3"/>
    <w:rsid w:val="00B1624F"/>
    <w:rsid w:val="00B16378"/>
    <w:rsid w:val="00B165FB"/>
    <w:rsid w:val="00B168FE"/>
    <w:rsid w:val="00B2023A"/>
    <w:rsid w:val="00B2068B"/>
    <w:rsid w:val="00B20AC8"/>
    <w:rsid w:val="00B20C4A"/>
    <w:rsid w:val="00B214D2"/>
    <w:rsid w:val="00B2152F"/>
    <w:rsid w:val="00B21ECA"/>
    <w:rsid w:val="00B2257C"/>
    <w:rsid w:val="00B2267D"/>
    <w:rsid w:val="00B227E8"/>
    <w:rsid w:val="00B22A71"/>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312"/>
    <w:rsid w:val="00B274E7"/>
    <w:rsid w:val="00B27515"/>
    <w:rsid w:val="00B276BA"/>
    <w:rsid w:val="00B27991"/>
    <w:rsid w:val="00B27B7B"/>
    <w:rsid w:val="00B27D77"/>
    <w:rsid w:val="00B27E06"/>
    <w:rsid w:val="00B30109"/>
    <w:rsid w:val="00B31161"/>
    <w:rsid w:val="00B3136E"/>
    <w:rsid w:val="00B32368"/>
    <w:rsid w:val="00B33030"/>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3B52"/>
    <w:rsid w:val="00B44238"/>
    <w:rsid w:val="00B45073"/>
    <w:rsid w:val="00B4517E"/>
    <w:rsid w:val="00B45351"/>
    <w:rsid w:val="00B45897"/>
    <w:rsid w:val="00B45A3A"/>
    <w:rsid w:val="00B45C37"/>
    <w:rsid w:val="00B45C72"/>
    <w:rsid w:val="00B45D4D"/>
    <w:rsid w:val="00B46047"/>
    <w:rsid w:val="00B463B6"/>
    <w:rsid w:val="00B46D4C"/>
    <w:rsid w:val="00B46FF9"/>
    <w:rsid w:val="00B474C4"/>
    <w:rsid w:val="00B47D08"/>
    <w:rsid w:val="00B47D6A"/>
    <w:rsid w:val="00B50192"/>
    <w:rsid w:val="00B509FF"/>
    <w:rsid w:val="00B5194E"/>
    <w:rsid w:val="00B519F4"/>
    <w:rsid w:val="00B5226E"/>
    <w:rsid w:val="00B5234E"/>
    <w:rsid w:val="00B52567"/>
    <w:rsid w:val="00B53267"/>
    <w:rsid w:val="00B53BF2"/>
    <w:rsid w:val="00B53DBF"/>
    <w:rsid w:val="00B5471A"/>
    <w:rsid w:val="00B54954"/>
    <w:rsid w:val="00B56138"/>
    <w:rsid w:val="00B573E6"/>
    <w:rsid w:val="00B57C8E"/>
    <w:rsid w:val="00B57E11"/>
    <w:rsid w:val="00B6022D"/>
    <w:rsid w:val="00B606A2"/>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8CF"/>
    <w:rsid w:val="00B709D0"/>
    <w:rsid w:val="00B712A1"/>
    <w:rsid w:val="00B71B2A"/>
    <w:rsid w:val="00B72124"/>
    <w:rsid w:val="00B72140"/>
    <w:rsid w:val="00B724B4"/>
    <w:rsid w:val="00B726D7"/>
    <w:rsid w:val="00B72C17"/>
    <w:rsid w:val="00B7387F"/>
    <w:rsid w:val="00B73AA6"/>
    <w:rsid w:val="00B73E51"/>
    <w:rsid w:val="00B740CB"/>
    <w:rsid w:val="00B742DC"/>
    <w:rsid w:val="00B7441F"/>
    <w:rsid w:val="00B745E0"/>
    <w:rsid w:val="00B755FD"/>
    <w:rsid w:val="00B757A9"/>
    <w:rsid w:val="00B7658D"/>
    <w:rsid w:val="00B765B2"/>
    <w:rsid w:val="00B76F26"/>
    <w:rsid w:val="00B77318"/>
    <w:rsid w:val="00B774BD"/>
    <w:rsid w:val="00B7765F"/>
    <w:rsid w:val="00B778AA"/>
    <w:rsid w:val="00B77D25"/>
    <w:rsid w:val="00B77F9F"/>
    <w:rsid w:val="00B80190"/>
    <w:rsid w:val="00B806A3"/>
    <w:rsid w:val="00B81794"/>
    <w:rsid w:val="00B82CB5"/>
    <w:rsid w:val="00B82F31"/>
    <w:rsid w:val="00B82FFE"/>
    <w:rsid w:val="00B84464"/>
    <w:rsid w:val="00B84597"/>
    <w:rsid w:val="00B852B5"/>
    <w:rsid w:val="00B86269"/>
    <w:rsid w:val="00B8681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9B1"/>
    <w:rsid w:val="00B93D6F"/>
    <w:rsid w:val="00B93E60"/>
    <w:rsid w:val="00B94097"/>
    <w:rsid w:val="00B94DD0"/>
    <w:rsid w:val="00B950EB"/>
    <w:rsid w:val="00B95415"/>
    <w:rsid w:val="00B9579A"/>
    <w:rsid w:val="00B95929"/>
    <w:rsid w:val="00B95CDE"/>
    <w:rsid w:val="00B95FCE"/>
    <w:rsid w:val="00B9607D"/>
    <w:rsid w:val="00B96992"/>
    <w:rsid w:val="00B97883"/>
    <w:rsid w:val="00B979B9"/>
    <w:rsid w:val="00BA0757"/>
    <w:rsid w:val="00BA0B91"/>
    <w:rsid w:val="00BA0C8E"/>
    <w:rsid w:val="00BA120C"/>
    <w:rsid w:val="00BA18D2"/>
    <w:rsid w:val="00BA1EE3"/>
    <w:rsid w:val="00BA216E"/>
    <w:rsid w:val="00BA2DFD"/>
    <w:rsid w:val="00BA3436"/>
    <w:rsid w:val="00BA34C9"/>
    <w:rsid w:val="00BA3F15"/>
    <w:rsid w:val="00BA495F"/>
    <w:rsid w:val="00BA499F"/>
    <w:rsid w:val="00BA58C3"/>
    <w:rsid w:val="00BA5CDF"/>
    <w:rsid w:val="00BA5D55"/>
    <w:rsid w:val="00BA614A"/>
    <w:rsid w:val="00BA61AD"/>
    <w:rsid w:val="00BA61D2"/>
    <w:rsid w:val="00BA6295"/>
    <w:rsid w:val="00BA687D"/>
    <w:rsid w:val="00BB03B5"/>
    <w:rsid w:val="00BB073C"/>
    <w:rsid w:val="00BB09C2"/>
    <w:rsid w:val="00BB0E3E"/>
    <w:rsid w:val="00BB0F0D"/>
    <w:rsid w:val="00BB11D2"/>
    <w:rsid w:val="00BB12F4"/>
    <w:rsid w:val="00BB1770"/>
    <w:rsid w:val="00BB1E35"/>
    <w:rsid w:val="00BB2374"/>
    <w:rsid w:val="00BB24E4"/>
    <w:rsid w:val="00BB2621"/>
    <w:rsid w:val="00BB27D6"/>
    <w:rsid w:val="00BB3CF1"/>
    <w:rsid w:val="00BB418A"/>
    <w:rsid w:val="00BB46FD"/>
    <w:rsid w:val="00BB4870"/>
    <w:rsid w:val="00BB4A48"/>
    <w:rsid w:val="00BB4A68"/>
    <w:rsid w:val="00BB4D50"/>
    <w:rsid w:val="00BB5C6A"/>
    <w:rsid w:val="00BB5E43"/>
    <w:rsid w:val="00BB6244"/>
    <w:rsid w:val="00BB668C"/>
    <w:rsid w:val="00BB697E"/>
    <w:rsid w:val="00BB6BE8"/>
    <w:rsid w:val="00BB6E3B"/>
    <w:rsid w:val="00BB70F9"/>
    <w:rsid w:val="00BB7AE8"/>
    <w:rsid w:val="00BB7F63"/>
    <w:rsid w:val="00BC0387"/>
    <w:rsid w:val="00BC098C"/>
    <w:rsid w:val="00BC0C83"/>
    <w:rsid w:val="00BC0EB0"/>
    <w:rsid w:val="00BC1209"/>
    <w:rsid w:val="00BC1DC7"/>
    <w:rsid w:val="00BC1FCA"/>
    <w:rsid w:val="00BC279E"/>
    <w:rsid w:val="00BC2E2D"/>
    <w:rsid w:val="00BC2F22"/>
    <w:rsid w:val="00BC302D"/>
    <w:rsid w:val="00BC391A"/>
    <w:rsid w:val="00BC4194"/>
    <w:rsid w:val="00BC4326"/>
    <w:rsid w:val="00BC467E"/>
    <w:rsid w:val="00BC5580"/>
    <w:rsid w:val="00BC56BA"/>
    <w:rsid w:val="00BC5B9A"/>
    <w:rsid w:val="00BC5D1B"/>
    <w:rsid w:val="00BC6897"/>
    <w:rsid w:val="00BC75EE"/>
    <w:rsid w:val="00BC76A1"/>
    <w:rsid w:val="00BC7B1C"/>
    <w:rsid w:val="00BC7C48"/>
    <w:rsid w:val="00BC7EA8"/>
    <w:rsid w:val="00BD0AED"/>
    <w:rsid w:val="00BD0C4A"/>
    <w:rsid w:val="00BD0C92"/>
    <w:rsid w:val="00BD10E4"/>
    <w:rsid w:val="00BD113A"/>
    <w:rsid w:val="00BD154F"/>
    <w:rsid w:val="00BD1BEC"/>
    <w:rsid w:val="00BD1E9B"/>
    <w:rsid w:val="00BD2C55"/>
    <w:rsid w:val="00BD33A3"/>
    <w:rsid w:val="00BD33E3"/>
    <w:rsid w:val="00BD3F66"/>
    <w:rsid w:val="00BD4727"/>
    <w:rsid w:val="00BD4B01"/>
    <w:rsid w:val="00BD4C36"/>
    <w:rsid w:val="00BD5377"/>
    <w:rsid w:val="00BD54ED"/>
    <w:rsid w:val="00BD5737"/>
    <w:rsid w:val="00BD5AF5"/>
    <w:rsid w:val="00BD5C2D"/>
    <w:rsid w:val="00BD709C"/>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536"/>
    <w:rsid w:val="00BE7A26"/>
    <w:rsid w:val="00BF0A47"/>
    <w:rsid w:val="00BF0E24"/>
    <w:rsid w:val="00BF108A"/>
    <w:rsid w:val="00BF117A"/>
    <w:rsid w:val="00BF2ABB"/>
    <w:rsid w:val="00BF3A02"/>
    <w:rsid w:val="00BF3F02"/>
    <w:rsid w:val="00BF40A8"/>
    <w:rsid w:val="00BF49E1"/>
    <w:rsid w:val="00BF5103"/>
    <w:rsid w:val="00BF520C"/>
    <w:rsid w:val="00BF5476"/>
    <w:rsid w:val="00BF5785"/>
    <w:rsid w:val="00BF5DF0"/>
    <w:rsid w:val="00BF5EE6"/>
    <w:rsid w:val="00BF61EC"/>
    <w:rsid w:val="00BF69EA"/>
    <w:rsid w:val="00BF6B79"/>
    <w:rsid w:val="00BF6D33"/>
    <w:rsid w:val="00BF7F62"/>
    <w:rsid w:val="00BF7F76"/>
    <w:rsid w:val="00C0094B"/>
    <w:rsid w:val="00C00F79"/>
    <w:rsid w:val="00C01A0A"/>
    <w:rsid w:val="00C01B14"/>
    <w:rsid w:val="00C021AE"/>
    <w:rsid w:val="00C02C0A"/>
    <w:rsid w:val="00C03480"/>
    <w:rsid w:val="00C036B6"/>
    <w:rsid w:val="00C03DD9"/>
    <w:rsid w:val="00C04709"/>
    <w:rsid w:val="00C04A67"/>
    <w:rsid w:val="00C0508A"/>
    <w:rsid w:val="00C0609A"/>
    <w:rsid w:val="00C067B5"/>
    <w:rsid w:val="00C07F60"/>
    <w:rsid w:val="00C07FC4"/>
    <w:rsid w:val="00C101A1"/>
    <w:rsid w:val="00C10BE1"/>
    <w:rsid w:val="00C11050"/>
    <w:rsid w:val="00C11D7B"/>
    <w:rsid w:val="00C12625"/>
    <w:rsid w:val="00C12EB8"/>
    <w:rsid w:val="00C141EB"/>
    <w:rsid w:val="00C14AAF"/>
    <w:rsid w:val="00C14BAC"/>
    <w:rsid w:val="00C15058"/>
    <w:rsid w:val="00C15D4B"/>
    <w:rsid w:val="00C15D84"/>
    <w:rsid w:val="00C15F27"/>
    <w:rsid w:val="00C169D3"/>
    <w:rsid w:val="00C16D1E"/>
    <w:rsid w:val="00C175A7"/>
    <w:rsid w:val="00C175EC"/>
    <w:rsid w:val="00C1796C"/>
    <w:rsid w:val="00C17A39"/>
    <w:rsid w:val="00C17A94"/>
    <w:rsid w:val="00C205BF"/>
    <w:rsid w:val="00C205E5"/>
    <w:rsid w:val="00C20D53"/>
    <w:rsid w:val="00C21180"/>
    <w:rsid w:val="00C212CD"/>
    <w:rsid w:val="00C2185A"/>
    <w:rsid w:val="00C220C2"/>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1BF"/>
    <w:rsid w:val="00C35E39"/>
    <w:rsid w:val="00C36865"/>
    <w:rsid w:val="00C369A2"/>
    <w:rsid w:val="00C36F9D"/>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428D"/>
    <w:rsid w:val="00C455B8"/>
    <w:rsid w:val="00C458AA"/>
    <w:rsid w:val="00C45991"/>
    <w:rsid w:val="00C4726B"/>
    <w:rsid w:val="00C47419"/>
    <w:rsid w:val="00C47D36"/>
    <w:rsid w:val="00C5045C"/>
    <w:rsid w:val="00C50A1D"/>
    <w:rsid w:val="00C5122A"/>
    <w:rsid w:val="00C517EC"/>
    <w:rsid w:val="00C51F2F"/>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610DB"/>
    <w:rsid w:val="00C615C8"/>
    <w:rsid w:val="00C63735"/>
    <w:rsid w:val="00C6385F"/>
    <w:rsid w:val="00C63EB8"/>
    <w:rsid w:val="00C63FAE"/>
    <w:rsid w:val="00C63FEE"/>
    <w:rsid w:val="00C64668"/>
    <w:rsid w:val="00C64915"/>
    <w:rsid w:val="00C64B41"/>
    <w:rsid w:val="00C64D52"/>
    <w:rsid w:val="00C65088"/>
    <w:rsid w:val="00C65181"/>
    <w:rsid w:val="00C65556"/>
    <w:rsid w:val="00C656FA"/>
    <w:rsid w:val="00C65B21"/>
    <w:rsid w:val="00C662C9"/>
    <w:rsid w:val="00C6700D"/>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76DC9"/>
    <w:rsid w:val="00C8073E"/>
    <w:rsid w:val="00C81037"/>
    <w:rsid w:val="00C8231D"/>
    <w:rsid w:val="00C82D0D"/>
    <w:rsid w:val="00C83527"/>
    <w:rsid w:val="00C83C1C"/>
    <w:rsid w:val="00C843D8"/>
    <w:rsid w:val="00C845DC"/>
    <w:rsid w:val="00C84CF7"/>
    <w:rsid w:val="00C85ED1"/>
    <w:rsid w:val="00C86592"/>
    <w:rsid w:val="00C868DD"/>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96B1E"/>
    <w:rsid w:val="00CA09C2"/>
    <w:rsid w:val="00CA1203"/>
    <w:rsid w:val="00CA1328"/>
    <w:rsid w:val="00CA195B"/>
    <w:rsid w:val="00CA2335"/>
    <w:rsid w:val="00CA2567"/>
    <w:rsid w:val="00CA259B"/>
    <w:rsid w:val="00CA2F10"/>
    <w:rsid w:val="00CA2FB2"/>
    <w:rsid w:val="00CA3029"/>
    <w:rsid w:val="00CA3213"/>
    <w:rsid w:val="00CA3369"/>
    <w:rsid w:val="00CA3569"/>
    <w:rsid w:val="00CA3AB7"/>
    <w:rsid w:val="00CA3F59"/>
    <w:rsid w:val="00CA406D"/>
    <w:rsid w:val="00CA452D"/>
    <w:rsid w:val="00CA4ADA"/>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743"/>
    <w:rsid w:val="00CB0F18"/>
    <w:rsid w:val="00CB1732"/>
    <w:rsid w:val="00CB1E40"/>
    <w:rsid w:val="00CB1F81"/>
    <w:rsid w:val="00CB23A9"/>
    <w:rsid w:val="00CB2AC8"/>
    <w:rsid w:val="00CB2CA2"/>
    <w:rsid w:val="00CB2F3D"/>
    <w:rsid w:val="00CB3125"/>
    <w:rsid w:val="00CB32F7"/>
    <w:rsid w:val="00CB3579"/>
    <w:rsid w:val="00CB3A47"/>
    <w:rsid w:val="00CB3D8B"/>
    <w:rsid w:val="00CB3FD8"/>
    <w:rsid w:val="00CB44D3"/>
    <w:rsid w:val="00CB48AD"/>
    <w:rsid w:val="00CB566A"/>
    <w:rsid w:val="00CB5AE5"/>
    <w:rsid w:val="00CB67CA"/>
    <w:rsid w:val="00CB6A42"/>
    <w:rsid w:val="00CB78D9"/>
    <w:rsid w:val="00CC026C"/>
    <w:rsid w:val="00CC0532"/>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3A0D"/>
    <w:rsid w:val="00CC417E"/>
    <w:rsid w:val="00CC4238"/>
    <w:rsid w:val="00CC430F"/>
    <w:rsid w:val="00CC4433"/>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2E4"/>
    <w:rsid w:val="00CE0506"/>
    <w:rsid w:val="00CE092B"/>
    <w:rsid w:val="00CE0E7A"/>
    <w:rsid w:val="00CE10C5"/>
    <w:rsid w:val="00CE136C"/>
    <w:rsid w:val="00CE13AF"/>
    <w:rsid w:val="00CE1BCB"/>
    <w:rsid w:val="00CE1C3F"/>
    <w:rsid w:val="00CE2764"/>
    <w:rsid w:val="00CE294D"/>
    <w:rsid w:val="00CE2B85"/>
    <w:rsid w:val="00CE3AA7"/>
    <w:rsid w:val="00CE43A9"/>
    <w:rsid w:val="00CE43E6"/>
    <w:rsid w:val="00CE47FA"/>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5115"/>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63A8"/>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50C"/>
    <w:rsid w:val="00D162E9"/>
    <w:rsid w:val="00D16526"/>
    <w:rsid w:val="00D16C8C"/>
    <w:rsid w:val="00D17358"/>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124"/>
    <w:rsid w:val="00D25D15"/>
    <w:rsid w:val="00D25D87"/>
    <w:rsid w:val="00D25FDF"/>
    <w:rsid w:val="00D260CD"/>
    <w:rsid w:val="00D26312"/>
    <w:rsid w:val="00D26419"/>
    <w:rsid w:val="00D27119"/>
    <w:rsid w:val="00D273DE"/>
    <w:rsid w:val="00D27A2A"/>
    <w:rsid w:val="00D27B4F"/>
    <w:rsid w:val="00D27BBC"/>
    <w:rsid w:val="00D308CC"/>
    <w:rsid w:val="00D30AC5"/>
    <w:rsid w:val="00D30C15"/>
    <w:rsid w:val="00D31226"/>
    <w:rsid w:val="00D31FEA"/>
    <w:rsid w:val="00D322FE"/>
    <w:rsid w:val="00D3265C"/>
    <w:rsid w:val="00D32D15"/>
    <w:rsid w:val="00D32F25"/>
    <w:rsid w:val="00D33150"/>
    <w:rsid w:val="00D33802"/>
    <w:rsid w:val="00D33D66"/>
    <w:rsid w:val="00D342C8"/>
    <w:rsid w:val="00D34525"/>
    <w:rsid w:val="00D34B7F"/>
    <w:rsid w:val="00D3582B"/>
    <w:rsid w:val="00D35BAA"/>
    <w:rsid w:val="00D36127"/>
    <w:rsid w:val="00D36DC5"/>
    <w:rsid w:val="00D37310"/>
    <w:rsid w:val="00D37500"/>
    <w:rsid w:val="00D37F2B"/>
    <w:rsid w:val="00D400A9"/>
    <w:rsid w:val="00D42322"/>
    <w:rsid w:val="00D42BFA"/>
    <w:rsid w:val="00D42D39"/>
    <w:rsid w:val="00D43175"/>
    <w:rsid w:val="00D43670"/>
    <w:rsid w:val="00D44292"/>
    <w:rsid w:val="00D44462"/>
    <w:rsid w:val="00D44587"/>
    <w:rsid w:val="00D44648"/>
    <w:rsid w:val="00D453E9"/>
    <w:rsid w:val="00D45AB9"/>
    <w:rsid w:val="00D462BD"/>
    <w:rsid w:val="00D462CC"/>
    <w:rsid w:val="00D4632E"/>
    <w:rsid w:val="00D4723F"/>
    <w:rsid w:val="00D47564"/>
    <w:rsid w:val="00D47D25"/>
    <w:rsid w:val="00D50269"/>
    <w:rsid w:val="00D513BC"/>
    <w:rsid w:val="00D513C0"/>
    <w:rsid w:val="00D513C6"/>
    <w:rsid w:val="00D51D44"/>
    <w:rsid w:val="00D5271B"/>
    <w:rsid w:val="00D52C30"/>
    <w:rsid w:val="00D5324B"/>
    <w:rsid w:val="00D534A9"/>
    <w:rsid w:val="00D54AF6"/>
    <w:rsid w:val="00D5501D"/>
    <w:rsid w:val="00D550E6"/>
    <w:rsid w:val="00D55216"/>
    <w:rsid w:val="00D55826"/>
    <w:rsid w:val="00D55CB4"/>
    <w:rsid w:val="00D55D72"/>
    <w:rsid w:val="00D5648A"/>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1E1F"/>
    <w:rsid w:val="00D63479"/>
    <w:rsid w:val="00D638D8"/>
    <w:rsid w:val="00D6487C"/>
    <w:rsid w:val="00D6501E"/>
    <w:rsid w:val="00D65150"/>
    <w:rsid w:val="00D6534E"/>
    <w:rsid w:val="00D65603"/>
    <w:rsid w:val="00D658AE"/>
    <w:rsid w:val="00D658D6"/>
    <w:rsid w:val="00D65A5F"/>
    <w:rsid w:val="00D65C04"/>
    <w:rsid w:val="00D66558"/>
    <w:rsid w:val="00D6660E"/>
    <w:rsid w:val="00D6664A"/>
    <w:rsid w:val="00D67BB0"/>
    <w:rsid w:val="00D70768"/>
    <w:rsid w:val="00D707C6"/>
    <w:rsid w:val="00D70940"/>
    <w:rsid w:val="00D70F7D"/>
    <w:rsid w:val="00D717A6"/>
    <w:rsid w:val="00D720D4"/>
    <w:rsid w:val="00D7244E"/>
    <w:rsid w:val="00D7272B"/>
    <w:rsid w:val="00D728B8"/>
    <w:rsid w:val="00D7361F"/>
    <w:rsid w:val="00D737FD"/>
    <w:rsid w:val="00D73D91"/>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143"/>
    <w:rsid w:val="00D81484"/>
    <w:rsid w:val="00D81ACA"/>
    <w:rsid w:val="00D81EF6"/>
    <w:rsid w:val="00D8201F"/>
    <w:rsid w:val="00D820DA"/>
    <w:rsid w:val="00D82627"/>
    <w:rsid w:val="00D82889"/>
    <w:rsid w:val="00D8324C"/>
    <w:rsid w:val="00D8354D"/>
    <w:rsid w:val="00D83FDD"/>
    <w:rsid w:val="00D84977"/>
    <w:rsid w:val="00D84F30"/>
    <w:rsid w:val="00D84F4A"/>
    <w:rsid w:val="00D854CF"/>
    <w:rsid w:val="00D8584A"/>
    <w:rsid w:val="00D85C9A"/>
    <w:rsid w:val="00D85CD8"/>
    <w:rsid w:val="00D85D0B"/>
    <w:rsid w:val="00D85DB7"/>
    <w:rsid w:val="00D862F0"/>
    <w:rsid w:val="00D8662D"/>
    <w:rsid w:val="00D867BE"/>
    <w:rsid w:val="00D8687A"/>
    <w:rsid w:val="00D8720A"/>
    <w:rsid w:val="00D873C3"/>
    <w:rsid w:val="00D8793C"/>
    <w:rsid w:val="00D903FF"/>
    <w:rsid w:val="00D906BE"/>
    <w:rsid w:val="00D907A8"/>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46E"/>
    <w:rsid w:val="00DC3E81"/>
    <w:rsid w:val="00DC4B22"/>
    <w:rsid w:val="00DC4D9D"/>
    <w:rsid w:val="00DC4DBE"/>
    <w:rsid w:val="00DC5386"/>
    <w:rsid w:val="00DC5754"/>
    <w:rsid w:val="00DC6670"/>
    <w:rsid w:val="00DC67F7"/>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170"/>
    <w:rsid w:val="00DE3A03"/>
    <w:rsid w:val="00DE42D3"/>
    <w:rsid w:val="00DE4BAC"/>
    <w:rsid w:val="00DE4CEC"/>
    <w:rsid w:val="00DE5080"/>
    <w:rsid w:val="00DE53B3"/>
    <w:rsid w:val="00DE5729"/>
    <w:rsid w:val="00DE593B"/>
    <w:rsid w:val="00DE5A83"/>
    <w:rsid w:val="00DE61BA"/>
    <w:rsid w:val="00DE63EF"/>
    <w:rsid w:val="00DE699A"/>
    <w:rsid w:val="00DE6D06"/>
    <w:rsid w:val="00DE6EA2"/>
    <w:rsid w:val="00DE71DC"/>
    <w:rsid w:val="00DE7B12"/>
    <w:rsid w:val="00DE7D7E"/>
    <w:rsid w:val="00DF05C9"/>
    <w:rsid w:val="00DF0975"/>
    <w:rsid w:val="00DF0EF9"/>
    <w:rsid w:val="00DF0F9E"/>
    <w:rsid w:val="00DF118A"/>
    <w:rsid w:val="00DF1281"/>
    <w:rsid w:val="00DF18F6"/>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299"/>
    <w:rsid w:val="00E02DFC"/>
    <w:rsid w:val="00E02ED6"/>
    <w:rsid w:val="00E0330D"/>
    <w:rsid w:val="00E035A8"/>
    <w:rsid w:val="00E03BD4"/>
    <w:rsid w:val="00E03CCB"/>
    <w:rsid w:val="00E03E0A"/>
    <w:rsid w:val="00E03E6C"/>
    <w:rsid w:val="00E045FA"/>
    <w:rsid w:val="00E046B2"/>
    <w:rsid w:val="00E047AF"/>
    <w:rsid w:val="00E04A59"/>
    <w:rsid w:val="00E04AA5"/>
    <w:rsid w:val="00E0573F"/>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C7E"/>
    <w:rsid w:val="00E20ECB"/>
    <w:rsid w:val="00E21E29"/>
    <w:rsid w:val="00E226CE"/>
    <w:rsid w:val="00E23AD6"/>
    <w:rsid w:val="00E23F75"/>
    <w:rsid w:val="00E246DB"/>
    <w:rsid w:val="00E24A1C"/>
    <w:rsid w:val="00E25241"/>
    <w:rsid w:val="00E25382"/>
    <w:rsid w:val="00E257DA"/>
    <w:rsid w:val="00E26164"/>
    <w:rsid w:val="00E26507"/>
    <w:rsid w:val="00E267DD"/>
    <w:rsid w:val="00E2797A"/>
    <w:rsid w:val="00E2798F"/>
    <w:rsid w:val="00E301F3"/>
    <w:rsid w:val="00E30213"/>
    <w:rsid w:val="00E30460"/>
    <w:rsid w:val="00E30EB1"/>
    <w:rsid w:val="00E31E1A"/>
    <w:rsid w:val="00E31F40"/>
    <w:rsid w:val="00E31F6C"/>
    <w:rsid w:val="00E3244D"/>
    <w:rsid w:val="00E32B53"/>
    <w:rsid w:val="00E32F11"/>
    <w:rsid w:val="00E33804"/>
    <w:rsid w:val="00E338E1"/>
    <w:rsid w:val="00E33CB9"/>
    <w:rsid w:val="00E343BD"/>
    <w:rsid w:val="00E35A26"/>
    <w:rsid w:val="00E360BF"/>
    <w:rsid w:val="00E36B2F"/>
    <w:rsid w:val="00E3710E"/>
    <w:rsid w:val="00E37192"/>
    <w:rsid w:val="00E377D8"/>
    <w:rsid w:val="00E37A58"/>
    <w:rsid w:val="00E37EBA"/>
    <w:rsid w:val="00E408DB"/>
    <w:rsid w:val="00E40900"/>
    <w:rsid w:val="00E4166C"/>
    <w:rsid w:val="00E41863"/>
    <w:rsid w:val="00E421C4"/>
    <w:rsid w:val="00E423DD"/>
    <w:rsid w:val="00E42FB3"/>
    <w:rsid w:val="00E4357B"/>
    <w:rsid w:val="00E43707"/>
    <w:rsid w:val="00E44342"/>
    <w:rsid w:val="00E4441F"/>
    <w:rsid w:val="00E44674"/>
    <w:rsid w:val="00E44EE4"/>
    <w:rsid w:val="00E4542B"/>
    <w:rsid w:val="00E463BD"/>
    <w:rsid w:val="00E47662"/>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2EEA"/>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E16"/>
    <w:rsid w:val="00E70E7F"/>
    <w:rsid w:val="00E7158D"/>
    <w:rsid w:val="00E72C3C"/>
    <w:rsid w:val="00E73684"/>
    <w:rsid w:val="00E742B9"/>
    <w:rsid w:val="00E74A7C"/>
    <w:rsid w:val="00E7535E"/>
    <w:rsid w:val="00E75EBB"/>
    <w:rsid w:val="00E766C7"/>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60B"/>
    <w:rsid w:val="00E85D98"/>
    <w:rsid w:val="00E866EA"/>
    <w:rsid w:val="00E86965"/>
    <w:rsid w:val="00E86AB0"/>
    <w:rsid w:val="00E86AE1"/>
    <w:rsid w:val="00E87800"/>
    <w:rsid w:val="00E90688"/>
    <w:rsid w:val="00E909C5"/>
    <w:rsid w:val="00E90A7C"/>
    <w:rsid w:val="00E90CBC"/>
    <w:rsid w:val="00E912E6"/>
    <w:rsid w:val="00E916B8"/>
    <w:rsid w:val="00E925C5"/>
    <w:rsid w:val="00E92926"/>
    <w:rsid w:val="00E92AA5"/>
    <w:rsid w:val="00E92AD0"/>
    <w:rsid w:val="00E92FE3"/>
    <w:rsid w:val="00E92FFD"/>
    <w:rsid w:val="00E93772"/>
    <w:rsid w:val="00E939DB"/>
    <w:rsid w:val="00E93AB2"/>
    <w:rsid w:val="00E93ABF"/>
    <w:rsid w:val="00E93B40"/>
    <w:rsid w:val="00E93F5D"/>
    <w:rsid w:val="00E94E5C"/>
    <w:rsid w:val="00E95093"/>
    <w:rsid w:val="00E95174"/>
    <w:rsid w:val="00E96499"/>
    <w:rsid w:val="00E96A09"/>
    <w:rsid w:val="00E974EB"/>
    <w:rsid w:val="00E978BC"/>
    <w:rsid w:val="00EA06F1"/>
    <w:rsid w:val="00EA0E2E"/>
    <w:rsid w:val="00EA121D"/>
    <w:rsid w:val="00EA1781"/>
    <w:rsid w:val="00EA22B3"/>
    <w:rsid w:val="00EA23D7"/>
    <w:rsid w:val="00EA29FC"/>
    <w:rsid w:val="00EA2D59"/>
    <w:rsid w:val="00EA2DA0"/>
    <w:rsid w:val="00EA3350"/>
    <w:rsid w:val="00EA37B8"/>
    <w:rsid w:val="00EA46F7"/>
    <w:rsid w:val="00EA4A7A"/>
    <w:rsid w:val="00EA4B2B"/>
    <w:rsid w:val="00EA544B"/>
    <w:rsid w:val="00EA6358"/>
    <w:rsid w:val="00EA66A6"/>
    <w:rsid w:val="00EA6788"/>
    <w:rsid w:val="00EA6C28"/>
    <w:rsid w:val="00EA6E0A"/>
    <w:rsid w:val="00EA6E0C"/>
    <w:rsid w:val="00EA769D"/>
    <w:rsid w:val="00EA7F4B"/>
    <w:rsid w:val="00EB0083"/>
    <w:rsid w:val="00EB019E"/>
    <w:rsid w:val="00EB02D0"/>
    <w:rsid w:val="00EB073A"/>
    <w:rsid w:val="00EB0FD8"/>
    <w:rsid w:val="00EB15A3"/>
    <w:rsid w:val="00EB1B09"/>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2680"/>
    <w:rsid w:val="00EC31BD"/>
    <w:rsid w:val="00EC3E19"/>
    <w:rsid w:val="00EC44A5"/>
    <w:rsid w:val="00EC46EB"/>
    <w:rsid w:val="00EC4B14"/>
    <w:rsid w:val="00EC5024"/>
    <w:rsid w:val="00EC5159"/>
    <w:rsid w:val="00EC5BCB"/>
    <w:rsid w:val="00EC5D06"/>
    <w:rsid w:val="00EC61AA"/>
    <w:rsid w:val="00EC6D20"/>
    <w:rsid w:val="00EC7302"/>
    <w:rsid w:val="00EC73C4"/>
    <w:rsid w:val="00EC797C"/>
    <w:rsid w:val="00ED0CC3"/>
    <w:rsid w:val="00ED2213"/>
    <w:rsid w:val="00ED2A36"/>
    <w:rsid w:val="00ED325F"/>
    <w:rsid w:val="00ED33CC"/>
    <w:rsid w:val="00ED3571"/>
    <w:rsid w:val="00ED38B6"/>
    <w:rsid w:val="00ED3F1A"/>
    <w:rsid w:val="00ED41C9"/>
    <w:rsid w:val="00ED444D"/>
    <w:rsid w:val="00ED470A"/>
    <w:rsid w:val="00ED4AC5"/>
    <w:rsid w:val="00ED5874"/>
    <w:rsid w:val="00ED5A79"/>
    <w:rsid w:val="00ED5C02"/>
    <w:rsid w:val="00ED67BD"/>
    <w:rsid w:val="00ED6D74"/>
    <w:rsid w:val="00ED706A"/>
    <w:rsid w:val="00ED7522"/>
    <w:rsid w:val="00ED752E"/>
    <w:rsid w:val="00EE076E"/>
    <w:rsid w:val="00EE07FF"/>
    <w:rsid w:val="00EE0950"/>
    <w:rsid w:val="00EE0BD3"/>
    <w:rsid w:val="00EE1502"/>
    <w:rsid w:val="00EE249C"/>
    <w:rsid w:val="00EE28CC"/>
    <w:rsid w:val="00EE38E7"/>
    <w:rsid w:val="00EE467E"/>
    <w:rsid w:val="00EE4D0B"/>
    <w:rsid w:val="00EE5452"/>
    <w:rsid w:val="00EE6632"/>
    <w:rsid w:val="00EE67F0"/>
    <w:rsid w:val="00EE6981"/>
    <w:rsid w:val="00EF066A"/>
    <w:rsid w:val="00EF1054"/>
    <w:rsid w:val="00EF137F"/>
    <w:rsid w:val="00EF155D"/>
    <w:rsid w:val="00EF1BCC"/>
    <w:rsid w:val="00EF2263"/>
    <w:rsid w:val="00EF366C"/>
    <w:rsid w:val="00EF3A89"/>
    <w:rsid w:val="00EF4A79"/>
    <w:rsid w:val="00EF4D13"/>
    <w:rsid w:val="00EF4F4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822"/>
    <w:rsid w:val="00F03B3A"/>
    <w:rsid w:val="00F03E9F"/>
    <w:rsid w:val="00F04161"/>
    <w:rsid w:val="00F044B5"/>
    <w:rsid w:val="00F046FE"/>
    <w:rsid w:val="00F04846"/>
    <w:rsid w:val="00F04D2A"/>
    <w:rsid w:val="00F05C8D"/>
    <w:rsid w:val="00F05F8A"/>
    <w:rsid w:val="00F06333"/>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700"/>
    <w:rsid w:val="00F138D8"/>
    <w:rsid w:val="00F13E6D"/>
    <w:rsid w:val="00F1404A"/>
    <w:rsid w:val="00F14195"/>
    <w:rsid w:val="00F1436C"/>
    <w:rsid w:val="00F14675"/>
    <w:rsid w:val="00F1468E"/>
    <w:rsid w:val="00F14981"/>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88D"/>
    <w:rsid w:val="00F22A04"/>
    <w:rsid w:val="00F22F3D"/>
    <w:rsid w:val="00F23424"/>
    <w:rsid w:val="00F235BB"/>
    <w:rsid w:val="00F23759"/>
    <w:rsid w:val="00F247E6"/>
    <w:rsid w:val="00F25091"/>
    <w:rsid w:val="00F25B3F"/>
    <w:rsid w:val="00F25D4B"/>
    <w:rsid w:val="00F25D7C"/>
    <w:rsid w:val="00F25E63"/>
    <w:rsid w:val="00F265D0"/>
    <w:rsid w:val="00F26F6A"/>
    <w:rsid w:val="00F2705C"/>
    <w:rsid w:val="00F27241"/>
    <w:rsid w:val="00F27468"/>
    <w:rsid w:val="00F27792"/>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B3F"/>
    <w:rsid w:val="00F45EB1"/>
    <w:rsid w:val="00F45FF5"/>
    <w:rsid w:val="00F46420"/>
    <w:rsid w:val="00F46CC0"/>
    <w:rsid w:val="00F46EA9"/>
    <w:rsid w:val="00F46F08"/>
    <w:rsid w:val="00F47714"/>
    <w:rsid w:val="00F47E15"/>
    <w:rsid w:val="00F500D5"/>
    <w:rsid w:val="00F500F8"/>
    <w:rsid w:val="00F501E4"/>
    <w:rsid w:val="00F5097D"/>
    <w:rsid w:val="00F50A34"/>
    <w:rsid w:val="00F50F32"/>
    <w:rsid w:val="00F5110D"/>
    <w:rsid w:val="00F51233"/>
    <w:rsid w:val="00F5187D"/>
    <w:rsid w:val="00F51D8F"/>
    <w:rsid w:val="00F52858"/>
    <w:rsid w:val="00F5322C"/>
    <w:rsid w:val="00F53A5A"/>
    <w:rsid w:val="00F54132"/>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83"/>
    <w:rsid w:val="00F64CF5"/>
    <w:rsid w:val="00F64E4A"/>
    <w:rsid w:val="00F65374"/>
    <w:rsid w:val="00F65B9A"/>
    <w:rsid w:val="00F65E8D"/>
    <w:rsid w:val="00F66453"/>
    <w:rsid w:val="00F6680C"/>
    <w:rsid w:val="00F66838"/>
    <w:rsid w:val="00F66F17"/>
    <w:rsid w:val="00F671F0"/>
    <w:rsid w:val="00F67288"/>
    <w:rsid w:val="00F67D11"/>
    <w:rsid w:val="00F67E43"/>
    <w:rsid w:val="00F67F1F"/>
    <w:rsid w:val="00F7012E"/>
    <w:rsid w:val="00F703D9"/>
    <w:rsid w:val="00F70485"/>
    <w:rsid w:val="00F70D7E"/>
    <w:rsid w:val="00F711A2"/>
    <w:rsid w:val="00F719FD"/>
    <w:rsid w:val="00F71F9A"/>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232D"/>
    <w:rsid w:val="00F82EBC"/>
    <w:rsid w:val="00F82FAC"/>
    <w:rsid w:val="00F8374B"/>
    <w:rsid w:val="00F83DDB"/>
    <w:rsid w:val="00F84499"/>
    <w:rsid w:val="00F847B9"/>
    <w:rsid w:val="00F84965"/>
    <w:rsid w:val="00F84ED8"/>
    <w:rsid w:val="00F85299"/>
    <w:rsid w:val="00F85976"/>
    <w:rsid w:val="00F859E5"/>
    <w:rsid w:val="00F86063"/>
    <w:rsid w:val="00F868BA"/>
    <w:rsid w:val="00F869B6"/>
    <w:rsid w:val="00F86CE6"/>
    <w:rsid w:val="00F86D1A"/>
    <w:rsid w:val="00F86E72"/>
    <w:rsid w:val="00F86F42"/>
    <w:rsid w:val="00F876A0"/>
    <w:rsid w:val="00F87783"/>
    <w:rsid w:val="00F87880"/>
    <w:rsid w:val="00F900A0"/>
    <w:rsid w:val="00F9016C"/>
    <w:rsid w:val="00F90515"/>
    <w:rsid w:val="00F90C73"/>
    <w:rsid w:val="00F918A3"/>
    <w:rsid w:val="00F919B9"/>
    <w:rsid w:val="00F92025"/>
    <w:rsid w:val="00F92264"/>
    <w:rsid w:val="00F925F8"/>
    <w:rsid w:val="00F92624"/>
    <w:rsid w:val="00F928DB"/>
    <w:rsid w:val="00F9317C"/>
    <w:rsid w:val="00F9351E"/>
    <w:rsid w:val="00F937D3"/>
    <w:rsid w:val="00F94113"/>
    <w:rsid w:val="00F9415B"/>
    <w:rsid w:val="00F9451B"/>
    <w:rsid w:val="00F95391"/>
    <w:rsid w:val="00F954B3"/>
    <w:rsid w:val="00F95B7C"/>
    <w:rsid w:val="00F96761"/>
    <w:rsid w:val="00F968A5"/>
    <w:rsid w:val="00F96B15"/>
    <w:rsid w:val="00F96F32"/>
    <w:rsid w:val="00F9714B"/>
    <w:rsid w:val="00F979B7"/>
    <w:rsid w:val="00F97E39"/>
    <w:rsid w:val="00FA01EF"/>
    <w:rsid w:val="00FA0446"/>
    <w:rsid w:val="00FA07B0"/>
    <w:rsid w:val="00FA0AAE"/>
    <w:rsid w:val="00FA0B03"/>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6778"/>
    <w:rsid w:val="00FA689F"/>
    <w:rsid w:val="00FA6C6C"/>
    <w:rsid w:val="00FA701B"/>
    <w:rsid w:val="00FA7281"/>
    <w:rsid w:val="00FA755E"/>
    <w:rsid w:val="00FA7BB6"/>
    <w:rsid w:val="00FB029F"/>
    <w:rsid w:val="00FB06B4"/>
    <w:rsid w:val="00FB1092"/>
    <w:rsid w:val="00FB10FB"/>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28F1"/>
    <w:rsid w:val="00FC2A65"/>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67BE"/>
    <w:rsid w:val="00FD707B"/>
    <w:rsid w:val="00FD77B8"/>
    <w:rsid w:val="00FD7852"/>
    <w:rsid w:val="00FE1048"/>
    <w:rsid w:val="00FE121C"/>
    <w:rsid w:val="00FE130E"/>
    <w:rsid w:val="00FE164B"/>
    <w:rsid w:val="00FE177F"/>
    <w:rsid w:val="00FE18D6"/>
    <w:rsid w:val="00FE192F"/>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1720"/>
    <w:rsid w:val="00FF20B9"/>
    <w:rsid w:val="00FF2FE8"/>
    <w:rsid w:val="00FF357A"/>
    <w:rsid w:val="00FF37B3"/>
    <w:rsid w:val="00FF38F1"/>
    <w:rsid w:val="00FF4BEE"/>
    <w:rsid w:val="00FF50CE"/>
    <w:rsid w:val="00FF5160"/>
    <w:rsid w:val="00FF653C"/>
    <w:rsid w:val="00FF66ED"/>
    <w:rsid w:val="00FF6734"/>
    <w:rsid w:val="00FF7675"/>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444C54"/>
    <w:pPr>
      <w:keepNext/>
      <w:keepLines/>
      <w:numPr>
        <w:numId w:val="1"/>
      </w:numPr>
      <w:pBdr>
        <w:top w:val="single" w:sz="12" w:space="3" w:color="auto"/>
      </w:pBdr>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21B0D"/>
    <w:pPr>
      <w:numPr>
        <w:ilvl w:val="2"/>
      </w:numPr>
      <w:tabs>
        <w:tab w:val="clear" w:pos="1260"/>
        <w:tab w:val="num" w:pos="1980"/>
      </w:tabs>
      <w:spacing w:before="120"/>
      <w:ind w:left="144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444C54"/>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521B0D"/>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 w:type="table" w:styleId="ListTable3-Accent2">
    <w:name w:val="List Table 3 Accent 2"/>
    <w:basedOn w:val="TableNormal"/>
    <w:uiPriority w:val="48"/>
    <w:rsid w:val="006A3C3A"/>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4-Accent2">
    <w:name w:val="List Table 4 Accent 2"/>
    <w:basedOn w:val="TableNormal"/>
    <w:uiPriority w:val="49"/>
    <w:rsid w:val="006A3C3A"/>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
    <w:name w:val="List Table 4"/>
    <w:basedOn w:val="TableNormal"/>
    <w:uiPriority w:val="49"/>
    <w:rsid w:val="006A3C3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2">
    <w:name w:val="Grid Table 4 Accent 2"/>
    <w:basedOn w:val="TableNormal"/>
    <w:uiPriority w:val="49"/>
    <w:rsid w:val="003221C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1022045">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05052583">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28028818">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9644327">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4332969">
      <w:bodyDiv w:val="1"/>
      <w:marLeft w:val="0"/>
      <w:marRight w:val="0"/>
      <w:marTop w:val="0"/>
      <w:marBottom w:val="0"/>
      <w:divBdr>
        <w:top w:val="none" w:sz="0" w:space="0" w:color="auto"/>
        <w:left w:val="none" w:sz="0" w:space="0" w:color="auto"/>
        <w:bottom w:val="none" w:sz="0" w:space="0" w:color="auto"/>
        <w:right w:val="none" w:sz="0" w:space="0" w:color="auto"/>
      </w:divBdr>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00389235">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0736946">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39972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3.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4912</TotalTime>
  <Pages>3</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Gaurav Nigam</cp:lastModifiedBy>
  <cp:revision>1326</cp:revision>
  <cp:lastPrinted>2016-03-25T18:53:00Z</cp:lastPrinted>
  <dcterms:created xsi:type="dcterms:W3CDTF">2020-07-20T10:19:00Z</dcterms:created>
  <dcterms:modified xsi:type="dcterms:W3CDTF">2022-04-25T12:27:00Z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