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2E2AC" w14:textId="0ABE97FD" w:rsidR="003F71DF" w:rsidRPr="003F71DF" w:rsidRDefault="003F71DF" w:rsidP="003F71DF">
      <w:pPr>
        <w:pStyle w:val="a7"/>
        <w:keepLines/>
        <w:tabs>
          <w:tab w:val="right" w:pos="10440"/>
          <w:tab w:val="right" w:pos="13323"/>
        </w:tabs>
        <w:rPr>
          <w:rFonts w:ascii="Arial" w:hAnsi="Arial" w:cs="Arial"/>
          <w:sz w:val="24"/>
          <w:szCs w:val="24"/>
          <w:lang w:val="en-US" w:eastAsia="zh-CN"/>
        </w:rPr>
      </w:pPr>
      <w:bookmarkStart w:id="0" w:name="Title"/>
      <w:bookmarkStart w:id="1" w:name="DocumentFor"/>
      <w:bookmarkStart w:id="2" w:name="_Toc193024528"/>
      <w:bookmarkEnd w:id="0"/>
      <w:bookmarkEnd w:id="1"/>
      <w:r w:rsidRPr="003F71DF">
        <w:rPr>
          <w:rFonts w:ascii="Arial" w:hAnsi="Arial" w:cs="Arial"/>
          <w:sz w:val="24"/>
          <w:szCs w:val="24"/>
        </w:rPr>
        <w:t xml:space="preserve">3GPP TSG-RAN WG4 Meeting </w:t>
      </w:r>
      <w:bookmarkStart w:id="3" w:name="OLE_LINK23"/>
      <w:r w:rsidRPr="003F71DF">
        <w:rPr>
          <w:rFonts w:ascii="Arial" w:hAnsi="Arial" w:cs="Arial"/>
          <w:sz w:val="24"/>
          <w:szCs w:val="24"/>
        </w:rPr>
        <w:t>#</w:t>
      </w:r>
      <w:r w:rsidRPr="003F71DF">
        <w:t xml:space="preserve"> </w:t>
      </w:r>
      <w:r w:rsidR="00DE60FC">
        <w:rPr>
          <w:rFonts w:ascii="Arial" w:hAnsi="Arial" w:cs="Arial"/>
          <w:sz w:val="24"/>
          <w:szCs w:val="24"/>
        </w:rPr>
        <w:t>10</w:t>
      </w:r>
      <w:bookmarkEnd w:id="3"/>
      <w:r w:rsidR="001A1F55">
        <w:rPr>
          <w:rFonts w:ascii="Arial" w:hAnsi="Arial" w:cs="Arial"/>
          <w:sz w:val="24"/>
          <w:szCs w:val="24"/>
        </w:rPr>
        <w:t>2</w:t>
      </w:r>
      <w:r w:rsidR="00F641AA">
        <w:rPr>
          <w:rFonts w:ascii="Arial" w:hAnsi="Arial" w:cs="Arial"/>
          <w:sz w:val="24"/>
          <w:szCs w:val="24"/>
        </w:rPr>
        <w:t>-</w:t>
      </w:r>
      <w:r w:rsidR="00DE60FC">
        <w:rPr>
          <w:rFonts w:ascii="Arial" w:hAnsi="Arial" w:cs="Arial"/>
          <w:sz w:val="24"/>
          <w:szCs w:val="24"/>
        </w:rPr>
        <w:t>e</w:t>
      </w:r>
      <w:r w:rsidR="00DE60FC">
        <w:rPr>
          <w:rFonts w:ascii="Arial" w:hAnsi="Arial" w:cs="Arial"/>
          <w:sz w:val="24"/>
          <w:szCs w:val="24"/>
        </w:rPr>
        <w:tab/>
      </w:r>
      <w:r w:rsidR="0072177A" w:rsidRPr="0072177A">
        <w:rPr>
          <w:rFonts w:ascii="Arial" w:hAnsi="Arial" w:cs="Arial"/>
          <w:sz w:val="24"/>
          <w:szCs w:val="24"/>
        </w:rPr>
        <w:t>R4-2</w:t>
      </w:r>
      <w:r w:rsidR="00F641AA">
        <w:rPr>
          <w:rFonts w:ascii="Arial" w:hAnsi="Arial" w:cs="Arial"/>
          <w:sz w:val="24"/>
          <w:szCs w:val="24"/>
        </w:rPr>
        <w:t>xxxxxx</w:t>
      </w:r>
    </w:p>
    <w:p w14:paraId="3168EEBA" w14:textId="206C6CF2" w:rsidR="00067A3E" w:rsidRPr="00F641AA" w:rsidRDefault="00F641AA" w:rsidP="00F641AA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090551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1A1F55">
        <w:rPr>
          <w:rFonts w:ascii="Arial" w:eastAsiaTheme="minorEastAsia" w:hAnsi="Arial" w:cs="Arial"/>
          <w:b/>
          <w:sz w:val="24"/>
          <w:szCs w:val="24"/>
          <w:lang w:val="en-US" w:eastAsia="zh-CN"/>
        </w:rPr>
        <w:t>Feb.</w:t>
      </w:r>
      <w:r w:rsidR="001A1F55">
        <w:rPr>
          <w:rFonts w:ascii="Arial" w:hAnsi="Arial"/>
          <w:b/>
          <w:sz w:val="24"/>
          <w:szCs w:val="24"/>
          <w:lang w:val="en-US" w:eastAsia="zh-CN"/>
        </w:rPr>
        <w:t>21</w:t>
      </w:r>
      <w:r w:rsidR="001A1F55">
        <w:rPr>
          <w:rFonts w:ascii="Arial" w:hAnsi="Arial"/>
          <w:b/>
          <w:sz w:val="24"/>
          <w:szCs w:val="24"/>
          <w:vertAlign w:val="superscript"/>
          <w:lang w:val="en-US" w:eastAsia="zh-CN"/>
        </w:rPr>
        <w:t>st</w:t>
      </w:r>
      <w:r w:rsidRPr="00090551">
        <w:rPr>
          <w:rFonts w:ascii="Arial" w:hAnsi="Arial"/>
          <w:b/>
          <w:sz w:val="24"/>
          <w:szCs w:val="24"/>
          <w:lang w:val="en-US" w:eastAsia="zh-CN"/>
        </w:rPr>
        <w:t xml:space="preserve"> – </w:t>
      </w:r>
      <w:r w:rsidR="00EB5E3A">
        <w:rPr>
          <w:rFonts w:ascii="Arial" w:hAnsi="Arial"/>
          <w:b/>
          <w:sz w:val="24"/>
          <w:szCs w:val="24"/>
          <w:lang w:val="en-US" w:eastAsia="zh-CN"/>
        </w:rPr>
        <w:t>Mar.3</w:t>
      </w:r>
      <w:r w:rsidR="00EB5E3A">
        <w:rPr>
          <w:rFonts w:ascii="Arial" w:hAnsi="Arial"/>
          <w:b/>
          <w:sz w:val="24"/>
          <w:szCs w:val="24"/>
          <w:vertAlign w:val="superscript"/>
          <w:lang w:val="en-US" w:eastAsia="zh-CN"/>
        </w:rPr>
        <w:t>rd</w:t>
      </w:r>
      <w:r w:rsidRPr="00090551">
        <w:rPr>
          <w:rFonts w:ascii="Arial" w:hAnsi="Arial"/>
          <w:b/>
          <w:sz w:val="24"/>
          <w:szCs w:val="24"/>
          <w:lang w:val="en-US" w:eastAsia="zh-CN"/>
        </w:rPr>
        <w:t xml:space="preserve"> 202</w:t>
      </w:r>
      <w:r>
        <w:rPr>
          <w:rFonts w:ascii="Arial" w:hAnsi="Arial"/>
          <w:b/>
          <w:sz w:val="24"/>
          <w:szCs w:val="24"/>
          <w:lang w:val="en-US" w:eastAsia="zh-CN"/>
        </w:rPr>
        <w:t>2</w:t>
      </w:r>
    </w:p>
    <w:p w14:paraId="219B15C9" w14:textId="77777777" w:rsidR="002B17CC" w:rsidRPr="002B17CC" w:rsidRDefault="002B17CC" w:rsidP="0037119B">
      <w:pPr>
        <w:pStyle w:val="ac"/>
        <w:jc w:val="both"/>
        <w:rPr>
          <w:rFonts w:ascii="Arial" w:eastAsiaTheme="minorEastAsia" w:hAnsi="Arial" w:cs="Arial"/>
          <w:b w:val="0"/>
          <w:i w:val="0"/>
          <w:noProof w:val="0"/>
          <w:sz w:val="24"/>
          <w:lang w:eastAsia="zh-CN"/>
        </w:rPr>
      </w:pPr>
    </w:p>
    <w:p w14:paraId="559F8D0B" w14:textId="77777777" w:rsidR="0037119B" w:rsidRPr="00752DF1" w:rsidRDefault="0037119B" w:rsidP="008971DB">
      <w:pPr>
        <w:tabs>
          <w:tab w:val="left" w:pos="1985"/>
        </w:tabs>
        <w:ind w:left="1980" w:hanging="1980"/>
        <w:rPr>
          <w:rStyle w:val="af8"/>
          <w:rFonts w:ascii="Arial" w:hAnsi="Arial" w:cs="Arial"/>
        </w:rPr>
      </w:pPr>
      <w:r w:rsidRPr="00752DF1">
        <w:rPr>
          <w:rFonts w:ascii="Arial" w:hAnsi="Arial" w:cs="Arial"/>
          <w:b/>
          <w:sz w:val="24"/>
          <w:lang w:val="en-US"/>
        </w:rPr>
        <w:t>Title:</w:t>
      </w:r>
      <w:r w:rsidRPr="00752DF1">
        <w:rPr>
          <w:rFonts w:ascii="Arial" w:hAnsi="Arial" w:cs="Arial"/>
          <w:sz w:val="24"/>
          <w:lang w:val="en-US"/>
        </w:rPr>
        <w:t xml:space="preserve"> </w:t>
      </w:r>
      <w:r w:rsidRPr="00752DF1">
        <w:rPr>
          <w:rFonts w:ascii="Arial" w:hAnsi="Arial" w:cs="Arial"/>
          <w:sz w:val="24"/>
          <w:lang w:val="en-US"/>
        </w:rPr>
        <w:tab/>
      </w:r>
      <w:bookmarkStart w:id="4" w:name="OLE_LINK25"/>
      <w:r w:rsidR="00D05D6F" w:rsidRPr="00D05D6F">
        <w:rPr>
          <w:rFonts w:ascii="Arial" w:hAnsi="Arial" w:cs="Arial"/>
          <w:sz w:val="24"/>
        </w:rPr>
        <w:t>Way Forward on MMSE-IRC for intra-cell inter-user interference</w:t>
      </w:r>
    </w:p>
    <w:bookmarkEnd w:id="4"/>
    <w:p w14:paraId="64F2D4B5" w14:textId="77777777" w:rsidR="0037119B" w:rsidRPr="00752DF1" w:rsidRDefault="0037119B" w:rsidP="004D5606">
      <w:pPr>
        <w:tabs>
          <w:tab w:val="left" w:pos="1985"/>
        </w:tabs>
        <w:rPr>
          <w:rStyle w:val="af8"/>
          <w:rFonts w:ascii="Arial" w:hAnsi="Arial" w:cs="Arial"/>
          <w:lang w:val="fr-FR"/>
        </w:rPr>
      </w:pPr>
      <w:r w:rsidRPr="00752DF1">
        <w:rPr>
          <w:rFonts w:ascii="Arial" w:hAnsi="Arial" w:cs="Arial"/>
          <w:b/>
          <w:sz w:val="24"/>
          <w:lang w:val="fr-FR"/>
        </w:rPr>
        <w:t xml:space="preserve">Source: </w:t>
      </w:r>
      <w:r w:rsidRPr="00752DF1">
        <w:rPr>
          <w:rFonts w:ascii="Arial" w:hAnsi="Arial" w:cs="Arial"/>
          <w:b/>
          <w:sz w:val="24"/>
          <w:lang w:val="fr-FR"/>
        </w:rPr>
        <w:tab/>
      </w:r>
      <w:r w:rsidR="00492450" w:rsidRPr="00752DF1">
        <w:rPr>
          <w:rStyle w:val="af8"/>
          <w:rFonts w:ascii="Arial" w:hAnsi="Arial" w:cs="Arial"/>
          <w:lang w:val="fr-FR"/>
        </w:rPr>
        <w:t>Huawei</w:t>
      </w:r>
      <w:r w:rsidR="000E6313" w:rsidRPr="00752DF1">
        <w:rPr>
          <w:rStyle w:val="af8"/>
          <w:rFonts w:ascii="Arial" w:hAnsi="Arial" w:cs="Arial"/>
          <w:lang w:val="fr-FR"/>
        </w:rPr>
        <w:t>, HiSilicon</w:t>
      </w:r>
    </w:p>
    <w:p w14:paraId="52D70B4E" w14:textId="6B1EC31C" w:rsidR="0037119B" w:rsidRPr="00752DF1" w:rsidRDefault="0037119B" w:rsidP="0037119B">
      <w:pPr>
        <w:tabs>
          <w:tab w:val="left" w:pos="1985"/>
        </w:tabs>
        <w:rPr>
          <w:rStyle w:val="af8"/>
          <w:rFonts w:ascii="Arial" w:hAnsi="Arial" w:cs="Arial"/>
          <w:lang w:val="pt-BR"/>
        </w:rPr>
      </w:pPr>
      <w:r w:rsidRPr="00752DF1">
        <w:rPr>
          <w:rFonts w:ascii="Arial" w:hAnsi="Arial" w:cs="Arial"/>
          <w:b/>
          <w:sz w:val="24"/>
          <w:lang w:val="pt-BR"/>
        </w:rPr>
        <w:t>Agenda item:</w:t>
      </w:r>
      <w:r w:rsidRPr="00752DF1">
        <w:rPr>
          <w:rFonts w:ascii="Arial" w:hAnsi="Arial" w:cs="Arial"/>
          <w:sz w:val="24"/>
          <w:lang w:val="pt-BR"/>
        </w:rPr>
        <w:tab/>
      </w:r>
      <w:r w:rsidR="000C5CFC">
        <w:rPr>
          <w:rFonts w:ascii="Arial" w:hAnsi="Arial" w:cs="Arial"/>
          <w:sz w:val="24"/>
          <w:lang w:val="pt-BR"/>
        </w:rPr>
        <w:t>10.2.2.2</w:t>
      </w:r>
    </w:p>
    <w:p w14:paraId="1ED98A3A" w14:textId="77777777" w:rsidR="0037119B" w:rsidRPr="00752DF1" w:rsidRDefault="0037119B" w:rsidP="0037119B">
      <w:pPr>
        <w:tabs>
          <w:tab w:val="left" w:pos="1985"/>
        </w:tabs>
        <w:ind w:left="1980" w:hanging="1980"/>
        <w:rPr>
          <w:rStyle w:val="af8"/>
          <w:rFonts w:ascii="Arial" w:hAnsi="Arial" w:cs="Arial"/>
          <w:lang w:val="pt-BR"/>
        </w:rPr>
      </w:pPr>
      <w:r w:rsidRPr="00752DF1">
        <w:rPr>
          <w:rFonts w:ascii="Arial" w:hAnsi="Arial" w:cs="Arial"/>
          <w:b/>
          <w:sz w:val="24"/>
          <w:lang w:val="pt-BR"/>
        </w:rPr>
        <w:t>Document for:</w:t>
      </w:r>
      <w:r w:rsidRPr="00752DF1">
        <w:rPr>
          <w:rFonts w:ascii="Arial" w:hAnsi="Arial" w:cs="Arial"/>
          <w:sz w:val="24"/>
          <w:lang w:val="pt-BR"/>
        </w:rPr>
        <w:tab/>
      </w:r>
      <w:r w:rsidR="00224CDF" w:rsidRPr="00752DF1">
        <w:rPr>
          <w:rFonts w:ascii="Arial" w:hAnsi="Arial" w:cs="Arial"/>
          <w:sz w:val="24"/>
          <w:lang w:val="pt-BR" w:eastAsia="zh-CN"/>
        </w:rPr>
        <w:t>Discussion</w:t>
      </w:r>
    </w:p>
    <w:p w14:paraId="1A989336" w14:textId="77777777" w:rsidR="00DD5AE1" w:rsidRDefault="004C62F2" w:rsidP="004C62F2">
      <w:pPr>
        <w:pStyle w:val="1"/>
        <w:rPr>
          <w:lang w:eastAsia="zh-CN"/>
        </w:rPr>
      </w:pPr>
      <w:r>
        <w:rPr>
          <w:lang w:eastAsia="zh-CN"/>
        </w:rPr>
        <w:t xml:space="preserve">Inter-user interference modelling </w:t>
      </w:r>
    </w:p>
    <w:p w14:paraId="2F52629D" w14:textId="77777777" w:rsidR="00E30D07" w:rsidRDefault="003542CA" w:rsidP="004C62F2">
      <w:pPr>
        <w:tabs>
          <w:tab w:val="num" w:pos="720"/>
        </w:tabs>
        <w:spacing w:beforeLines="50" w:before="120" w:afterLines="50" w:after="120"/>
        <w:rPr>
          <w:rFonts w:eastAsiaTheme="minorEastAsia"/>
          <w:b/>
          <w:u w:val="single"/>
          <w:lang w:val="en-US" w:eastAsia="zh-CN"/>
        </w:rPr>
      </w:pPr>
      <w:bookmarkStart w:id="5" w:name="OLE_LINK66"/>
      <w:bookmarkStart w:id="6" w:name="OLE_LINK67"/>
      <w:bookmarkStart w:id="7" w:name="OLE_LINK29"/>
      <w:bookmarkEnd w:id="2"/>
      <w:r w:rsidRPr="004C62F2">
        <w:rPr>
          <w:rFonts w:eastAsiaTheme="minorEastAsia"/>
          <w:b/>
          <w:u w:val="single"/>
          <w:lang w:val="en-US" w:eastAsia="zh-CN"/>
        </w:rPr>
        <w:t>DMRS scrambling ID for target UE and co-scheduled UE</w:t>
      </w:r>
    </w:p>
    <w:p w14:paraId="4C7C6509" w14:textId="19D91557" w:rsidR="00F413B6" w:rsidRDefault="00F413B6" w:rsidP="00F413B6">
      <w:pPr>
        <w:numPr>
          <w:ilvl w:val="0"/>
          <w:numId w:val="15"/>
        </w:numPr>
        <w:spacing w:afterLines="50" w:after="120" w:line="300" w:lineRule="auto"/>
        <w:ind w:hanging="357"/>
        <w:rPr>
          <w:rFonts w:eastAsiaTheme="minorEastAsia"/>
          <w:lang w:val="en-US" w:eastAsia="zh-CN"/>
        </w:rPr>
      </w:pPr>
      <w:r w:rsidRPr="00F413B6">
        <w:rPr>
          <w:rFonts w:eastAsiaTheme="minorEastAsia"/>
          <w:lang w:val="en-US" w:eastAsia="zh-CN"/>
        </w:rPr>
        <w:t>Background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F413B6" w14:paraId="181DC27B" w14:textId="77777777" w:rsidTr="00F413B6">
        <w:tc>
          <w:tcPr>
            <w:tcW w:w="9737" w:type="dxa"/>
          </w:tcPr>
          <w:p w14:paraId="5786B9CD" w14:textId="77777777" w:rsidR="00F413B6" w:rsidRPr="004C62F2" w:rsidRDefault="00F413B6" w:rsidP="00F413B6">
            <w:pPr>
              <w:numPr>
                <w:ilvl w:val="0"/>
                <w:numId w:val="15"/>
              </w:numPr>
              <w:spacing w:after="0" w:line="300" w:lineRule="auto"/>
              <w:ind w:left="714" w:hanging="357"/>
              <w:rPr>
                <w:rFonts w:eastAsiaTheme="minorEastAsia"/>
                <w:lang w:val="en-US" w:eastAsia="zh-CN"/>
              </w:rPr>
            </w:pPr>
            <w:r w:rsidRPr="004C62F2">
              <w:rPr>
                <w:rFonts w:eastAsiaTheme="minorEastAsia"/>
                <w:lang w:val="en-US" w:eastAsia="zh-CN"/>
              </w:rPr>
              <w:t>Option 1: Same scrambling ID when paired UEs are in the same CDM group. Different scrambling ID when paired UEs are in different CDM groups.</w:t>
            </w:r>
          </w:p>
          <w:p w14:paraId="6692D6E5" w14:textId="77777777" w:rsidR="00F413B6" w:rsidRPr="004C62F2" w:rsidRDefault="00F413B6" w:rsidP="00F413B6">
            <w:pPr>
              <w:numPr>
                <w:ilvl w:val="0"/>
                <w:numId w:val="15"/>
              </w:numPr>
              <w:spacing w:after="0" w:line="300" w:lineRule="auto"/>
              <w:ind w:left="714" w:hanging="357"/>
              <w:rPr>
                <w:rFonts w:eastAsiaTheme="minorEastAsia"/>
                <w:lang w:val="en-US" w:eastAsia="zh-CN"/>
              </w:rPr>
            </w:pPr>
            <w:r w:rsidRPr="004C62F2">
              <w:rPr>
                <w:rFonts w:eastAsiaTheme="minorEastAsia"/>
                <w:lang w:val="en-US" w:eastAsia="zh-CN"/>
              </w:rPr>
              <w:t>Option 2: Same scrambling ID</w:t>
            </w:r>
            <w:r>
              <w:rPr>
                <w:rFonts w:eastAsiaTheme="minorEastAsia"/>
                <w:lang w:val="en-US" w:eastAsia="zh-CN"/>
              </w:rPr>
              <w:t xml:space="preserve"> for all cases</w:t>
            </w:r>
          </w:p>
          <w:p w14:paraId="4C70A2AE" w14:textId="0438B6FA" w:rsidR="00F413B6" w:rsidRPr="00F413B6" w:rsidRDefault="00F413B6" w:rsidP="00F413B6">
            <w:pPr>
              <w:numPr>
                <w:ilvl w:val="0"/>
                <w:numId w:val="15"/>
              </w:numPr>
              <w:spacing w:after="0" w:line="300" w:lineRule="auto"/>
              <w:ind w:left="714" w:hanging="357"/>
              <w:rPr>
                <w:rFonts w:eastAsiaTheme="minorEastAsia"/>
                <w:lang w:val="en-US" w:eastAsia="zh-CN"/>
              </w:rPr>
            </w:pPr>
            <w:r w:rsidRPr="004C62F2">
              <w:rPr>
                <w:rFonts w:eastAsiaTheme="minorEastAsia"/>
                <w:lang w:val="en-US" w:eastAsia="zh-CN"/>
              </w:rPr>
              <w:t xml:space="preserve">Option 3: Configure variable scrambling ID during the test. </w:t>
            </w:r>
          </w:p>
        </w:tc>
      </w:tr>
    </w:tbl>
    <w:bookmarkEnd w:id="5"/>
    <w:bookmarkEnd w:id="6"/>
    <w:bookmarkEnd w:id="7"/>
    <w:p w14:paraId="74ADA3E7" w14:textId="5A1B1DD3" w:rsidR="00F413B6" w:rsidRPr="000C5CFC" w:rsidRDefault="000C5CFC" w:rsidP="00F413B6">
      <w:pPr>
        <w:numPr>
          <w:ilvl w:val="0"/>
          <w:numId w:val="15"/>
        </w:numPr>
        <w:spacing w:beforeLines="50" w:before="120" w:afterLines="50" w:after="120" w:line="300" w:lineRule="auto"/>
        <w:ind w:hanging="357"/>
        <w:rPr>
          <w:rFonts w:eastAsiaTheme="minorEastAsia"/>
          <w:highlight w:val="green"/>
          <w:lang w:val="en-US" w:eastAsia="zh-CN"/>
        </w:rPr>
      </w:pPr>
      <w:r w:rsidRPr="000C5CFC">
        <w:rPr>
          <w:rFonts w:eastAsiaTheme="minorEastAsia"/>
          <w:highlight w:val="green"/>
          <w:lang w:val="en-US" w:eastAsia="zh-CN"/>
        </w:rPr>
        <w:t>Agreement</w:t>
      </w:r>
    </w:p>
    <w:p w14:paraId="5D541BF1" w14:textId="0111F191" w:rsidR="000C5CFC" w:rsidRPr="000C5CFC" w:rsidRDefault="000C5CFC" w:rsidP="000C5CFC">
      <w:pPr>
        <w:pStyle w:val="afa"/>
        <w:numPr>
          <w:ilvl w:val="0"/>
          <w:numId w:val="31"/>
        </w:numPr>
        <w:spacing w:beforeLines="50" w:before="120" w:afterLines="50" w:after="120" w:line="300" w:lineRule="auto"/>
        <w:rPr>
          <w:rFonts w:eastAsiaTheme="minorEastAsia"/>
          <w:highlight w:val="green"/>
        </w:rPr>
      </w:pPr>
      <w:r w:rsidRPr="000C5CFC">
        <w:rPr>
          <w:rFonts w:eastAsiaTheme="minorEastAsia"/>
          <w:highlight w:val="green"/>
        </w:rPr>
        <w:t>Same scrambling ID for all cases</w:t>
      </w:r>
    </w:p>
    <w:p w14:paraId="74430F05" w14:textId="51A381E7" w:rsidR="00F413B6" w:rsidRDefault="00041589" w:rsidP="00F413B6">
      <w:pPr>
        <w:pStyle w:val="1"/>
        <w:rPr>
          <w:lang w:eastAsia="zh-CN"/>
        </w:rPr>
      </w:pPr>
      <w:r>
        <w:rPr>
          <w:lang w:eastAsia="zh-CN"/>
        </w:rPr>
        <w:t xml:space="preserve">Simulation assumptions </w:t>
      </w:r>
    </w:p>
    <w:p w14:paraId="20D78A6B" w14:textId="067966CE" w:rsidR="00C30587" w:rsidRDefault="00C30587" w:rsidP="00C30587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</w:t>
      </w:r>
      <w:r>
        <w:rPr>
          <w:rFonts w:eastAsiaTheme="minorEastAsia"/>
          <w:lang w:eastAsia="zh-CN"/>
        </w:rPr>
        <w:t xml:space="preserve">ompanies can provide the simulation results </w:t>
      </w:r>
      <w:r w:rsidR="005A30EF">
        <w:rPr>
          <w:rFonts w:eastAsiaTheme="minorEastAsia"/>
          <w:lang w:eastAsia="zh-CN"/>
        </w:rPr>
        <w:t xml:space="preserve">in next meeting </w:t>
      </w:r>
      <w:r>
        <w:rPr>
          <w:rFonts w:eastAsiaTheme="minorEastAsia"/>
          <w:lang w:eastAsia="zh-CN"/>
        </w:rPr>
        <w:t>based on the assumptions in Table 2-1:</w:t>
      </w:r>
    </w:p>
    <w:p w14:paraId="646D40C8" w14:textId="00720DF4" w:rsidR="00C30587" w:rsidRPr="00C30587" w:rsidRDefault="00C30587" w:rsidP="00C30587">
      <w:pPr>
        <w:jc w:val="center"/>
        <w:rPr>
          <w:rFonts w:eastAsiaTheme="minorEastAsia"/>
          <w:b/>
          <w:lang w:eastAsia="zh-CN"/>
        </w:rPr>
      </w:pPr>
      <w:r w:rsidRPr="00C30587">
        <w:rPr>
          <w:rFonts w:eastAsiaTheme="minorEastAsia"/>
          <w:b/>
          <w:lang w:eastAsia="zh-CN"/>
        </w:rPr>
        <w:t>Table 2-1: Simulation assumptions for MU-MIMO</w:t>
      </w:r>
    </w:p>
    <w:tbl>
      <w:tblPr>
        <w:tblStyle w:val="14"/>
        <w:tblW w:w="11052" w:type="dxa"/>
        <w:jc w:val="center"/>
        <w:tblLook w:val="04A0" w:firstRow="1" w:lastRow="0" w:firstColumn="1" w:lastColumn="0" w:noHBand="0" w:noVBand="1"/>
      </w:tblPr>
      <w:tblGrid>
        <w:gridCol w:w="2755"/>
        <w:gridCol w:w="1943"/>
        <w:gridCol w:w="1061"/>
        <w:gridCol w:w="2335"/>
        <w:gridCol w:w="2958"/>
      </w:tblGrid>
      <w:tr w:rsidR="00041589" w:rsidRPr="004421A7" w14:paraId="23451936" w14:textId="77777777" w:rsidTr="00A667A5">
        <w:trPr>
          <w:trHeight w:val="75"/>
          <w:jc w:val="center"/>
        </w:trPr>
        <w:tc>
          <w:tcPr>
            <w:tcW w:w="4698" w:type="dxa"/>
            <w:gridSpan w:val="2"/>
            <w:vMerge w:val="restart"/>
          </w:tcPr>
          <w:p w14:paraId="3757D330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b/>
                <w:lang w:eastAsia="zh-CN"/>
              </w:rPr>
            </w:pPr>
            <w:bookmarkStart w:id="8" w:name="OLE_LINK111"/>
            <w:r w:rsidRPr="004421A7">
              <w:rPr>
                <w:rFonts w:eastAsiaTheme="minorEastAsia" w:hint="eastAsia"/>
                <w:b/>
                <w:lang w:eastAsia="zh-CN"/>
              </w:rPr>
              <w:t>P</w:t>
            </w:r>
            <w:r w:rsidRPr="004421A7">
              <w:rPr>
                <w:rFonts w:eastAsiaTheme="minorEastAsia"/>
                <w:b/>
                <w:lang w:eastAsia="zh-CN"/>
              </w:rPr>
              <w:t>arameter</w:t>
            </w:r>
          </w:p>
        </w:tc>
        <w:tc>
          <w:tcPr>
            <w:tcW w:w="1061" w:type="dxa"/>
            <w:vMerge w:val="restart"/>
          </w:tcPr>
          <w:p w14:paraId="3F4DAA56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b/>
                <w:lang w:eastAsia="zh-CN"/>
              </w:rPr>
            </w:pPr>
            <w:r w:rsidRPr="004421A7">
              <w:rPr>
                <w:rFonts w:eastAsiaTheme="minorEastAsia"/>
                <w:b/>
                <w:lang w:eastAsia="zh-CN"/>
              </w:rPr>
              <w:t>Unit</w:t>
            </w:r>
          </w:p>
        </w:tc>
        <w:tc>
          <w:tcPr>
            <w:tcW w:w="5293" w:type="dxa"/>
            <w:gridSpan w:val="2"/>
          </w:tcPr>
          <w:p w14:paraId="218C6D2D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b/>
                <w:lang w:eastAsia="zh-CN"/>
              </w:rPr>
            </w:pPr>
            <w:r w:rsidRPr="004421A7">
              <w:rPr>
                <w:rFonts w:eastAsiaTheme="minorEastAsia" w:hint="eastAsia"/>
                <w:b/>
                <w:lang w:eastAsia="zh-CN"/>
              </w:rPr>
              <w:t>V</w:t>
            </w:r>
            <w:r w:rsidRPr="004421A7">
              <w:rPr>
                <w:rFonts w:eastAsiaTheme="minorEastAsia"/>
                <w:b/>
                <w:lang w:eastAsia="zh-CN"/>
              </w:rPr>
              <w:t>alue</w:t>
            </w:r>
          </w:p>
        </w:tc>
      </w:tr>
      <w:tr w:rsidR="00041589" w:rsidRPr="004421A7" w14:paraId="73561C61" w14:textId="77777777" w:rsidTr="00A667A5">
        <w:trPr>
          <w:trHeight w:val="75"/>
          <w:jc w:val="center"/>
        </w:trPr>
        <w:tc>
          <w:tcPr>
            <w:tcW w:w="4698" w:type="dxa"/>
            <w:gridSpan w:val="2"/>
            <w:vMerge/>
          </w:tcPr>
          <w:p w14:paraId="2CE4F97F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061" w:type="dxa"/>
            <w:vMerge/>
          </w:tcPr>
          <w:p w14:paraId="67443E8C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335" w:type="dxa"/>
          </w:tcPr>
          <w:p w14:paraId="402070A7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b/>
                <w:lang w:eastAsia="zh-CN"/>
              </w:rPr>
            </w:pPr>
            <w:r w:rsidRPr="004421A7">
              <w:rPr>
                <w:rFonts w:eastAsiaTheme="minorEastAsia" w:hint="eastAsia"/>
                <w:b/>
                <w:lang w:eastAsia="zh-CN"/>
              </w:rPr>
              <w:t>T</w:t>
            </w:r>
            <w:r w:rsidRPr="004421A7">
              <w:rPr>
                <w:rFonts w:eastAsiaTheme="minorEastAsia"/>
                <w:b/>
                <w:lang w:eastAsia="zh-CN"/>
              </w:rPr>
              <w:t xml:space="preserve">arget UE </w:t>
            </w:r>
          </w:p>
        </w:tc>
        <w:tc>
          <w:tcPr>
            <w:tcW w:w="2958" w:type="dxa"/>
          </w:tcPr>
          <w:p w14:paraId="378E90CF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b/>
                <w:lang w:eastAsia="zh-CN"/>
              </w:rPr>
            </w:pPr>
            <w:r w:rsidRPr="004421A7">
              <w:rPr>
                <w:rFonts w:eastAsiaTheme="minorEastAsia"/>
                <w:b/>
                <w:lang w:eastAsia="zh-CN"/>
              </w:rPr>
              <w:t>Co-scheduled UE</w:t>
            </w:r>
          </w:p>
        </w:tc>
      </w:tr>
      <w:tr w:rsidR="00041589" w:rsidRPr="004421A7" w14:paraId="48B2AADF" w14:textId="77777777" w:rsidTr="00A667A5">
        <w:trPr>
          <w:jc w:val="center"/>
        </w:trPr>
        <w:tc>
          <w:tcPr>
            <w:tcW w:w="4698" w:type="dxa"/>
            <w:gridSpan w:val="2"/>
          </w:tcPr>
          <w:p w14:paraId="498BA482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/>
                <w:lang w:eastAsia="zh-CN"/>
              </w:rPr>
              <w:t xml:space="preserve">Channel </w:t>
            </w:r>
            <w:r w:rsidRPr="004421A7">
              <w:rPr>
                <w:rFonts w:eastAsiaTheme="minorEastAsia" w:hint="eastAsia"/>
                <w:lang w:eastAsia="zh-CN"/>
              </w:rPr>
              <w:t>B</w:t>
            </w:r>
            <w:r w:rsidRPr="004421A7">
              <w:rPr>
                <w:rFonts w:eastAsiaTheme="minorEastAsia"/>
                <w:lang w:eastAsia="zh-CN"/>
              </w:rPr>
              <w:t>andwidth/SCS</w:t>
            </w:r>
          </w:p>
        </w:tc>
        <w:tc>
          <w:tcPr>
            <w:tcW w:w="1061" w:type="dxa"/>
          </w:tcPr>
          <w:p w14:paraId="0D32DF07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M</w:t>
            </w:r>
            <w:r w:rsidRPr="004421A7">
              <w:rPr>
                <w:rFonts w:eastAsiaTheme="minorEastAsia"/>
                <w:lang w:eastAsia="zh-CN"/>
              </w:rPr>
              <w:t>Hz/KHz</w:t>
            </w:r>
          </w:p>
        </w:tc>
        <w:tc>
          <w:tcPr>
            <w:tcW w:w="5293" w:type="dxa"/>
            <w:gridSpan w:val="2"/>
          </w:tcPr>
          <w:p w14:paraId="73A2D42D" w14:textId="3A35C9DC" w:rsidR="00041589" w:rsidRPr="004421A7" w:rsidRDefault="00041589" w:rsidP="00AA7423">
            <w:pPr>
              <w:spacing w:after="0"/>
              <w:jc w:val="center"/>
              <w:rPr>
                <w:rFonts w:eastAsiaTheme="minorEastAsia"/>
              </w:rPr>
            </w:pPr>
            <w:r w:rsidRPr="004421A7">
              <w:rPr>
                <w:rFonts w:eastAsiaTheme="minorEastAsia"/>
              </w:rPr>
              <w:t xml:space="preserve">10/15 </w:t>
            </w:r>
            <w:r>
              <w:rPr>
                <w:rFonts w:eastAsiaTheme="minorEastAsia"/>
              </w:rPr>
              <w:t xml:space="preserve">for FDD and </w:t>
            </w:r>
            <w:r w:rsidR="00AA7423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0/30 for TDD</w:t>
            </w:r>
          </w:p>
        </w:tc>
      </w:tr>
      <w:tr w:rsidR="00041589" w:rsidRPr="004421A7" w14:paraId="0B6E566A" w14:textId="77777777" w:rsidTr="00A667A5">
        <w:trPr>
          <w:jc w:val="center"/>
        </w:trPr>
        <w:tc>
          <w:tcPr>
            <w:tcW w:w="4698" w:type="dxa"/>
            <w:gridSpan w:val="2"/>
          </w:tcPr>
          <w:p w14:paraId="095215D7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D</w:t>
            </w:r>
            <w:r w:rsidRPr="004421A7">
              <w:rPr>
                <w:rFonts w:eastAsiaTheme="minorEastAsia"/>
                <w:lang w:eastAsia="zh-CN"/>
              </w:rPr>
              <w:t>uplex mode</w:t>
            </w:r>
          </w:p>
        </w:tc>
        <w:tc>
          <w:tcPr>
            <w:tcW w:w="1061" w:type="dxa"/>
          </w:tcPr>
          <w:p w14:paraId="2D1C9101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3BF39A2C" w14:textId="522A2A76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F</w:t>
            </w:r>
            <w:r w:rsidRPr="004421A7">
              <w:rPr>
                <w:rFonts w:eastAsiaTheme="minorEastAsia"/>
                <w:lang w:eastAsia="zh-CN"/>
              </w:rPr>
              <w:t>DD</w:t>
            </w:r>
            <w:r>
              <w:rPr>
                <w:rFonts w:eastAsiaTheme="minorEastAsia"/>
                <w:lang w:eastAsia="zh-CN"/>
              </w:rPr>
              <w:t xml:space="preserve">  and TDD</w:t>
            </w:r>
          </w:p>
        </w:tc>
      </w:tr>
      <w:tr w:rsidR="00041589" w:rsidRPr="004421A7" w14:paraId="103151EA" w14:textId="77777777" w:rsidTr="00A667A5">
        <w:trPr>
          <w:jc w:val="center"/>
        </w:trPr>
        <w:tc>
          <w:tcPr>
            <w:tcW w:w="4698" w:type="dxa"/>
            <w:gridSpan w:val="2"/>
          </w:tcPr>
          <w:p w14:paraId="53EE1944" w14:textId="6E0B7DB3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>
              <w:rPr>
                <w:rFonts w:eastAsiaTheme="minorEastAsia"/>
                <w:lang w:eastAsia="zh-CN"/>
              </w:rPr>
              <w:t xml:space="preserve">DD pattern </w:t>
            </w:r>
          </w:p>
        </w:tc>
        <w:tc>
          <w:tcPr>
            <w:tcW w:w="1061" w:type="dxa"/>
          </w:tcPr>
          <w:p w14:paraId="704C1E57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3334EB3D" w14:textId="04675E8A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7</w:t>
            </w:r>
            <w:r>
              <w:rPr>
                <w:rFonts w:eastAsiaTheme="minorEastAsia"/>
                <w:lang w:eastAsia="zh-CN"/>
              </w:rPr>
              <w:t>D1S2U</w:t>
            </w:r>
            <w:r w:rsidR="007F048C">
              <w:rPr>
                <w:rFonts w:eastAsiaTheme="minorEastAsia"/>
                <w:lang w:eastAsia="zh-CN"/>
              </w:rPr>
              <w:t xml:space="preserve"> S=6D+4G+4U</w:t>
            </w:r>
          </w:p>
        </w:tc>
      </w:tr>
      <w:tr w:rsidR="00041589" w:rsidRPr="004421A7" w14:paraId="6BD2DC33" w14:textId="77777777" w:rsidTr="00A667A5">
        <w:trPr>
          <w:jc w:val="center"/>
        </w:trPr>
        <w:tc>
          <w:tcPr>
            <w:tcW w:w="4698" w:type="dxa"/>
            <w:gridSpan w:val="2"/>
          </w:tcPr>
          <w:p w14:paraId="22F5DE7A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M</w:t>
            </w:r>
            <w:r w:rsidRPr="004421A7">
              <w:rPr>
                <w:rFonts w:eastAsiaTheme="minorEastAsia"/>
                <w:lang w:eastAsia="zh-CN"/>
              </w:rPr>
              <w:t>CS</w:t>
            </w:r>
          </w:p>
        </w:tc>
        <w:tc>
          <w:tcPr>
            <w:tcW w:w="1061" w:type="dxa"/>
          </w:tcPr>
          <w:p w14:paraId="4D64AA1D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335" w:type="dxa"/>
          </w:tcPr>
          <w:p w14:paraId="69071BE8" w14:textId="3F4D7EA4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2958" w:type="dxa"/>
          </w:tcPr>
          <w:p w14:paraId="50C68B17" w14:textId="77777777" w:rsidR="00041589" w:rsidRPr="004421A7" w:rsidRDefault="00041589" w:rsidP="00041589">
            <w:pPr>
              <w:spacing w:after="0"/>
              <w:jc w:val="center"/>
              <w:rPr>
                <w:rFonts w:eastAsiaTheme="minorEastAsia"/>
              </w:rPr>
            </w:pPr>
            <w:r w:rsidRPr="004421A7">
              <w:rPr>
                <w:rFonts w:eastAsiaTheme="minorEastAsia"/>
              </w:rPr>
              <w:t>16 QAM random symbols</w:t>
            </w:r>
          </w:p>
        </w:tc>
      </w:tr>
      <w:tr w:rsidR="00041589" w:rsidRPr="004421A7" w14:paraId="0B82BAB6" w14:textId="77777777" w:rsidTr="00A667A5">
        <w:trPr>
          <w:trHeight w:val="50"/>
          <w:jc w:val="center"/>
        </w:trPr>
        <w:tc>
          <w:tcPr>
            <w:tcW w:w="2755" w:type="dxa"/>
            <w:vMerge w:val="restart"/>
          </w:tcPr>
          <w:p w14:paraId="1356917B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A</w:t>
            </w:r>
            <w:r w:rsidRPr="004421A7">
              <w:rPr>
                <w:rFonts w:eastAsiaTheme="minorEastAsia"/>
                <w:lang w:eastAsia="zh-CN"/>
              </w:rPr>
              <w:t>llocation for interference UE and target UE</w:t>
            </w:r>
          </w:p>
        </w:tc>
        <w:tc>
          <w:tcPr>
            <w:tcW w:w="1943" w:type="dxa"/>
            <w:vMerge w:val="restart"/>
          </w:tcPr>
          <w:p w14:paraId="7B17E662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R</w:t>
            </w:r>
            <w:r w:rsidRPr="004421A7">
              <w:rPr>
                <w:rFonts w:eastAsiaTheme="minorEastAsia"/>
                <w:lang w:eastAsia="zh-CN"/>
              </w:rPr>
              <w:t>ank allocation</w:t>
            </w:r>
          </w:p>
        </w:tc>
        <w:tc>
          <w:tcPr>
            <w:tcW w:w="1061" w:type="dxa"/>
          </w:tcPr>
          <w:p w14:paraId="5EEE4179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335" w:type="dxa"/>
          </w:tcPr>
          <w:p w14:paraId="7552B32B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2958" w:type="dxa"/>
          </w:tcPr>
          <w:p w14:paraId="00B06E43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1</w:t>
            </w:r>
          </w:p>
        </w:tc>
      </w:tr>
      <w:tr w:rsidR="00041589" w:rsidRPr="004421A7" w14:paraId="7EB6CB22" w14:textId="77777777" w:rsidTr="00A667A5">
        <w:trPr>
          <w:trHeight w:val="50"/>
          <w:jc w:val="center"/>
        </w:trPr>
        <w:tc>
          <w:tcPr>
            <w:tcW w:w="2755" w:type="dxa"/>
            <w:vMerge/>
          </w:tcPr>
          <w:p w14:paraId="23F38784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1943" w:type="dxa"/>
            <w:vMerge/>
          </w:tcPr>
          <w:p w14:paraId="50A2945D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1061" w:type="dxa"/>
          </w:tcPr>
          <w:p w14:paraId="0822A395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335" w:type="dxa"/>
          </w:tcPr>
          <w:p w14:paraId="33EA3EE8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2</w:t>
            </w:r>
          </w:p>
        </w:tc>
        <w:tc>
          <w:tcPr>
            <w:tcW w:w="2958" w:type="dxa"/>
          </w:tcPr>
          <w:p w14:paraId="3C7C1177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2</w:t>
            </w:r>
          </w:p>
        </w:tc>
      </w:tr>
      <w:tr w:rsidR="00041589" w:rsidRPr="004421A7" w14:paraId="247B4E69" w14:textId="77777777" w:rsidTr="00A667A5">
        <w:trPr>
          <w:trHeight w:val="115"/>
          <w:jc w:val="center"/>
        </w:trPr>
        <w:tc>
          <w:tcPr>
            <w:tcW w:w="2755" w:type="dxa"/>
            <w:vMerge/>
          </w:tcPr>
          <w:p w14:paraId="459BCD70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1943" w:type="dxa"/>
          </w:tcPr>
          <w:p w14:paraId="052525B8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/>
                <w:lang w:eastAsia="zh-CN"/>
              </w:rPr>
              <w:t xml:space="preserve">DMRS port allocation </w:t>
            </w:r>
          </w:p>
        </w:tc>
        <w:tc>
          <w:tcPr>
            <w:tcW w:w="1061" w:type="dxa"/>
          </w:tcPr>
          <w:p w14:paraId="7D24CA20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335" w:type="dxa"/>
          </w:tcPr>
          <w:p w14:paraId="076B1601" w14:textId="77777777" w:rsidR="00041589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For rank 1+1: Port 1000</w:t>
            </w:r>
          </w:p>
          <w:p w14:paraId="3237D8E4" w14:textId="49FAD3B3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For rank 2+2: Port 1000 and 1001</w:t>
            </w:r>
          </w:p>
        </w:tc>
        <w:tc>
          <w:tcPr>
            <w:tcW w:w="2958" w:type="dxa"/>
          </w:tcPr>
          <w:p w14:paraId="02EECD65" w14:textId="2A4AB2B5" w:rsidR="00041589" w:rsidRPr="00E03AA5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For rank 1+1: Port 1001</w:t>
            </w:r>
          </w:p>
          <w:p w14:paraId="1E4A53BD" w14:textId="77777777" w:rsidR="00041589" w:rsidRPr="004421A7" w:rsidRDefault="00041589" w:rsidP="00A667A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>For rank 2+2: Port 1002 and 1003</w:t>
            </w:r>
          </w:p>
        </w:tc>
      </w:tr>
      <w:tr w:rsidR="00041589" w:rsidRPr="004421A7" w14:paraId="6966F35A" w14:textId="77777777" w:rsidTr="00A667A5">
        <w:trPr>
          <w:jc w:val="center"/>
        </w:trPr>
        <w:tc>
          <w:tcPr>
            <w:tcW w:w="4698" w:type="dxa"/>
            <w:gridSpan w:val="2"/>
          </w:tcPr>
          <w:p w14:paraId="297BC6F8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/>
                <w:lang w:eastAsia="zh-CN"/>
              </w:rPr>
              <w:t>MIMO configuration</w:t>
            </w:r>
          </w:p>
        </w:tc>
        <w:tc>
          <w:tcPr>
            <w:tcW w:w="1061" w:type="dxa"/>
          </w:tcPr>
          <w:p w14:paraId="0C8CF41C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167D8BC0" w14:textId="383DC161" w:rsidR="00041589" w:rsidRPr="004421A7" w:rsidRDefault="00041589" w:rsidP="007F048C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/>
                <w:lang w:eastAsia="zh-CN"/>
              </w:rPr>
              <w:t xml:space="preserve">2T2R ULA Low and 2T4R ULA Low for case with rank1+1 and 4T4R </w:t>
            </w:r>
            <w:r>
              <w:rPr>
                <w:rFonts w:eastAsiaTheme="minorEastAsia"/>
                <w:lang w:eastAsia="zh-CN"/>
              </w:rPr>
              <w:t xml:space="preserve">ULA </w:t>
            </w:r>
            <w:r w:rsidRPr="004421A7">
              <w:rPr>
                <w:rFonts w:eastAsiaTheme="minorEastAsia"/>
                <w:lang w:eastAsia="zh-CN"/>
              </w:rPr>
              <w:t xml:space="preserve"> Low </w:t>
            </w:r>
            <w:r>
              <w:rPr>
                <w:rFonts w:eastAsiaTheme="minorEastAsia"/>
                <w:lang w:eastAsia="zh-CN"/>
              </w:rPr>
              <w:t xml:space="preserve">(Note 1) </w:t>
            </w:r>
            <w:r w:rsidRPr="004421A7">
              <w:rPr>
                <w:rFonts w:eastAsiaTheme="minorEastAsia"/>
                <w:lang w:eastAsia="zh-CN"/>
              </w:rPr>
              <w:t>for case with rank 2+2</w:t>
            </w:r>
          </w:p>
        </w:tc>
      </w:tr>
      <w:tr w:rsidR="00041589" w:rsidRPr="004421A7" w14:paraId="1F723DA7" w14:textId="77777777" w:rsidTr="00A667A5">
        <w:trPr>
          <w:jc w:val="center"/>
        </w:trPr>
        <w:tc>
          <w:tcPr>
            <w:tcW w:w="4698" w:type="dxa"/>
            <w:gridSpan w:val="2"/>
          </w:tcPr>
          <w:p w14:paraId="2D92C326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N</w:t>
            </w:r>
            <w:r w:rsidRPr="004421A7">
              <w:rPr>
                <w:rFonts w:eastAsiaTheme="minorEastAsia"/>
                <w:lang w:eastAsia="zh-CN"/>
              </w:rPr>
              <w:t>umber of CDM groups without data</w:t>
            </w:r>
          </w:p>
        </w:tc>
        <w:tc>
          <w:tcPr>
            <w:tcW w:w="1061" w:type="dxa"/>
          </w:tcPr>
          <w:p w14:paraId="72556184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00AD9D25" w14:textId="071938C3" w:rsidR="00041589" w:rsidRPr="004421A7" w:rsidRDefault="00041589" w:rsidP="00041589">
            <w:pPr>
              <w:widowControl w:val="0"/>
              <w:autoSpaceDE w:val="0"/>
              <w:autoSpaceDN w:val="0"/>
              <w:adjustRightInd w:val="0"/>
              <w:spacing w:after="0"/>
              <w:ind w:left="420"/>
              <w:contextualSpacing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1 for </w:t>
            </w:r>
            <w:r w:rsidR="00C30587">
              <w:rPr>
                <w:rFonts w:eastAsiaTheme="minorEastAsia"/>
                <w:lang w:val="en-US" w:eastAsia="zh-CN"/>
              </w:rPr>
              <w:t>case with rank 1+1 and 2 for case with rank 2+2</w:t>
            </w:r>
          </w:p>
        </w:tc>
      </w:tr>
      <w:tr w:rsidR="00041589" w:rsidRPr="004421A7" w14:paraId="55973F27" w14:textId="77777777" w:rsidTr="00A667A5">
        <w:trPr>
          <w:jc w:val="center"/>
        </w:trPr>
        <w:tc>
          <w:tcPr>
            <w:tcW w:w="4698" w:type="dxa"/>
            <w:gridSpan w:val="2"/>
          </w:tcPr>
          <w:p w14:paraId="7CB405C2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/>
                <w:lang w:eastAsia="zh-CN"/>
              </w:rPr>
              <w:t>HARQ process number</w:t>
            </w:r>
          </w:p>
        </w:tc>
        <w:tc>
          <w:tcPr>
            <w:tcW w:w="1061" w:type="dxa"/>
          </w:tcPr>
          <w:p w14:paraId="214DE3DE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442B8B99" w14:textId="2CA0688C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4</w:t>
            </w:r>
            <w:r w:rsidR="00C30587">
              <w:rPr>
                <w:rFonts w:eastAsiaTheme="minorEastAsia"/>
                <w:lang w:eastAsia="zh-CN"/>
              </w:rPr>
              <w:t xml:space="preserve"> for FDD and 8 for TDD</w:t>
            </w:r>
          </w:p>
        </w:tc>
      </w:tr>
      <w:tr w:rsidR="00041589" w:rsidRPr="004421A7" w14:paraId="1F26A299" w14:textId="77777777" w:rsidTr="00A667A5">
        <w:trPr>
          <w:trHeight w:val="75"/>
          <w:jc w:val="center"/>
        </w:trPr>
        <w:tc>
          <w:tcPr>
            <w:tcW w:w="2755" w:type="dxa"/>
          </w:tcPr>
          <w:p w14:paraId="265E9B74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P</w:t>
            </w:r>
            <w:r w:rsidRPr="004421A7">
              <w:rPr>
                <w:rFonts w:eastAsiaTheme="minorEastAsia"/>
                <w:lang w:eastAsia="zh-CN"/>
              </w:rPr>
              <w:t xml:space="preserve">recoding model </w:t>
            </w:r>
          </w:p>
        </w:tc>
        <w:tc>
          <w:tcPr>
            <w:tcW w:w="1943" w:type="dxa"/>
          </w:tcPr>
          <w:p w14:paraId="167E7447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T</w:t>
            </w:r>
            <w:r w:rsidRPr="004421A7">
              <w:rPr>
                <w:rFonts w:eastAsiaTheme="minorEastAsia"/>
                <w:lang w:eastAsia="zh-CN"/>
              </w:rPr>
              <w:t>arget UE</w:t>
            </w:r>
          </w:p>
        </w:tc>
        <w:tc>
          <w:tcPr>
            <w:tcW w:w="1061" w:type="dxa"/>
          </w:tcPr>
          <w:p w14:paraId="0C3F980B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335" w:type="dxa"/>
          </w:tcPr>
          <w:p w14:paraId="7EB8A613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/>
              </w:rPr>
              <w:t>Random precoding with Single panel Type 1 per PRB bundling size per slot</w:t>
            </w:r>
          </w:p>
        </w:tc>
        <w:tc>
          <w:tcPr>
            <w:tcW w:w="2958" w:type="dxa"/>
          </w:tcPr>
          <w:p w14:paraId="7C96CF16" w14:textId="763EF625" w:rsidR="00041589" w:rsidRDefault="00C30587" w:rsidP="0004158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For case with rank 1+1: </w:t>
            </w:r>
            <w:r w:rsidRPr="004C62F2">
              <w:rPr>
                <w:rFonts w:eastAsiaTheme="minorEastAsia"/>
                <w:lang w:val="en-US" w:eastAsia="zh-CN"/>
              </w:rPr>
              <w:t xml:space="preserve">Select the PMI matrix randomly from the codebook of Co-scheduled UE to ensure </w:t>
            </w:r>
            <w:r>
              <w:rPr>
                <w:rFonts w:eastAsiaTheme="minorEastAsia"/>
                <w:lang w:val="en-US" w:eastAsia="zh-CN"/>
              </w:rPr>
              <w:t>that any column of precoding matrix of Co-scheduled UE is not equal to any column of precoding matrix of Target UE</w:t>
            </w:r>
          </w:p>
          <w:p w14:paraId="740FD9E2" w14:textId="080DC00B" w:rsidR="00041589" w:rsidRPr="00041589" w:rsidRDefault="00041589" w:rsidP="00C3058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For case with rank 2+2: </w:t>
            </w:r>
            <w:r w:rsidRPr="004421A7">
              <w:rPr>
                <w:rFonts w:eastAsiaTheme="minorEastAsia"/>
                <w:lang w:val="en-US" w:eastAsia="zh-CN"/>
              </w:rPr>
              <w:t xml:space="preserve">Select the precoding matrix to ensure orthogonality with </w:t>
            </w:r>
            <w:r w:rsidR="00C30587">
              <w:rPr>
                <w:rFonts w:eastAsiaTheme="minorEastAsia"/>
                <w:lang w:val="en-US" w:eastAsia="zh-CN"/>
              </w:rPr>
              <w:t>T</w:t>
            </w:r>
            <w:r w:rsidRPr="004421A7">
              <w:rPr>
                <w:rFonts w:eastAsiaTheme="minorEastAsia"/>
                <w:lang w:val="en-US" w:eastAsia="zh-CN"/>
              </w:rPr>
              <w:t>arget UE</w:t>
            </w:r>
          </w:p>
        </w:tc>
      </w:tr>
      <w:tr w:rsidR="00041589" w:rsidRPr="004421A7" w14:paraId="3BCCF414" w14:textId="77777777" w:rsidTr="00A667A5">
        <w:trPr>
          <w:trHeight w:val="70"/>
          <w:jc w:val="center"/>
        </w:trPr>
        <w:tc>
          <w:tcPr>
            <w:tcW w:w="2755" w:type="dxa"/>
            <w:vMerge w:val="restart"/>
          </w:tcPr>
          <w:p w14:paraId="283885D9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bookmarkStart w:id="9" w:name="_Hlk78538817"/>
            <w:r w:rsidRPr="004421A7">
              <w:rPr>
                <w:rFonts w:eastAsiaTheme="minorEastAsia" w:hint="eastAsia"/>
                <w:lang w:eastAsia="zh-CN"/>
              </w:rPr>
              <w:lastRenderedPageBreak/>
              <w:t>P</w:t>
            </w:r>
            <w:r w:rsidRPr="004421A7">
              <w:rPr>
                <w:rFonts w:eastAsiaTheme="minorEastAsia"/>
                <w:lang w:eastAsia="zh-CN"/>
              </w:rPr>
              <w:t>DSCH configuration</w:t>
            </w:r>
          </w:p>
        </w:tc>
        <w:tc>
          <w:tcPr>
            <w:tcW w:w="1943" w:type="dxa"/>
          </w:tcPr>
          <w:p w14:paraId="1B73AD80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M</w:t>
            </w:r>
            <w:r w:rsidRPr="004421A7">
              <w:rPr>
                <w:rFonts w:eastAsiaTheme="minorEastAsia"/>
                <w:lang w:eastAsia="zh-CN"/>
              </w:rPr>
              <w:t>apping type</w:t>
            </w:r>
          </w:p>
        </w:tc>
        <w:tc>
          <w:tcPr>
            <w:tcW w:w="1061" w:type="dxa"/>
          </w:tcPr>
          <w:p w14:paraId="3FD3CEE8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3BB57818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val="en-US" w:eastAsia="zh-CN"/>
              </w:rPr>
            </w:pPr>
            <w:r w:rsidRPr="004421A7">
              <w:rPr>
                <w:rFonts w:eastAsiaTheme="minorEastAsia"/>
              </w:rPr>
              <w:t>Type A</w:t>
            </w:r>
          </w:p>
        </w:tc>
      </w:tr>
      <w:tr w:rsidR="00041589" w:rsidRPr="004421A7" w14:paraId="724B5775" w14:textId="77777777" w:rsidTr="00A667A5">
        <w:trPr>
          <w:trHeight w:val="70"/>
          <w:jc w:val="center"/>
        </w:trPr>
        <w:tc>
          <w:tcPr>
            <w:tcW w:w="2755" w:type="dxa"/>
            <w:vMerge/>
          </w:tcPr>
          <w:p w14:paraId="40BC886B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943" w:type="dxa"/>
          </w:tcPr>
          <w:p w14:paraId="1BCA52F4" w14:textId="77777777" w:rsidR="00041589" w:rsidRPr="004421A7" w:rsidRDefault="00041589" w:rsidP="00A667A5">
            <w:pPr>
              <w:keepNext/>
              <w:keepLines/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/>
                <w:lang w:eastAsia="zh-CN"/>
              </w:rPr>
              <w:t xml:space="preserve">Starting symbol (S) </w:t>
            </w:r>
          </w:p>
        </w:tc>
        <w:tc>
          <w:tcPr>
            <w:tcW w:w="1061" w:type="dxa"/>
          </w:tcPr>
          <w:p w14:paraId="3BDD2B90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2EDD13BF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</w:rPr>
            </w:pPr>
            <w:r w:rsidRPr="004421A7">
              <w:rPr>
                <w:rFonts w:eastAsiaTheme="minorEastAsia"/>
              </w:rPr>
              <w:t>2</w:t>
            </w:r>
          </w:p>
        </w:tc>
      </w:tr>
      <w:tr w:rsidR="00041589" w:rsidRPr="004421A7" w14:paraId="15CA5EED" w14:textId="77777777" w:rsidTr="00A667A5">
        <w:trPr>
          <w:trHeight w:val="190"/>
          <w:jc w:val="center"/>
        </w:trPr>
        <w:tc>
          <w:tcPr>
            <w:tcW w:w="2755" w:type="dxa"/>
            <w:vMerge/>
          </w:tcPr>
          <w:p w14:paraId="4F6711DF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943" w:type="dxa"/>
          </w:tcPr>
          <w:p w14:paraId="40258748" w14:textId="77777777" w:rsidR="00041589" w:rsidRPr="004421A7" w:rsidRDefault="00041589" w:rsidP="00A667A5">
            <w:pPr>
              <w:keepNext/>
              <w:keepLines/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/>
                <w:lang w:eastAsia="zh-CN"/>
              </w:rPr>
              <w:t>Length (L)</w:t>
            </w:r>
          </w:p>
        </w:tc>
        <w:tc>
          <w:tcPr>
            <w:tcW w:w="1061" w:type="dxa"/>
          </w:tcPr>
          <w:p w14:paraId="7AC3A4E0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3E992FC5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</w:rPr>
            </w:pPr>
            <w:r w:rsidRPr="004421A7">
              <w:rPr>
                <w:rFonts w:eastAsiaTheme="minorEastAsia"/>
              </w:rPr>
              <w:t>12</w:t>
            </w:r>
          </w:p>
        </w:tc>
      </w:tr>
      <w:tr w:rsidR="00041589" w:rsidRPr="004421A7" w14:paraId="58A04B9C" w14:textId="77777777" w:rsidTr="00A667A5">
        <w:trPr>
          <w:trHeight w:val="155"/>
          <w:jc w:val="center"/>
        </w:trPr>
        <w:tc>
          <w:tcPr>
            <w:tcW w:w="2755" w:type="dxa"/>
            <w:vMerge/>
          </w:tcPr>
          <w:p w14:paraId="0FA87315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bookmarkStart w:id="10" w:name="_Hlk78538787"/>
          </w:p>
        </w:tc>
        <w:tc>
          <w:tcPr>
            <w:tcW w:w="1943" w:type="dxa"/>
          </w:tcPr>
          <w:p w14:paraId="4C539CF5" w14:textId="77777777" w:rsidR="00041589" w:rsidRPr="004421A7" w:rsidRDefault="00041589" w:rsidP="00A667A5">
            <w:pPr>
              <w:keepNext/>
              <w:keepLines/>
              <w:spacing w:after="0"/>
              <w:rPr>
                <w:rFonts w:eastAsiaTheme="minorEastAsia"/>
                <w:lang w:eastAsia="zh-CN"/>
              </w:rPr>
            </w:pPr>
            <w:bookmarkStart w:id="11" w:name="OLE_LINK53"/>
            <w:r w:rsidRPr="004421A7">
              <w:rPr>
                <w:rFonts w:eastAsiaTheme="minorEastAsia"/>
                <w:lang w:eastAsia="zh-CN"/>
              </w:rPr>
              <w:t>PRB bundling size</w:t>
            </w:r>
            <w:bookmarkEnd w:id="11"/>
          </w:p>
        </w:tc>
        <w:tc>
          <w:tcPr>
            <w:tcW w:w="1061" w:type="dxa"/>
          </w:tcPr>
          <w:p w14:paraId="3EB942EA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6448D1AA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</w:rPr>
            </w:pPr>
            <w:r w:rsidRPr="004421A7">
              <w:rPr>
                <w:rFonts w:eastAsiaTheme="minorEastAsia"/>
              </w:rPr>
              <w:t>2</w:t>
            </w:r>
          </w:p>
        </w:tc>
      </w:tr>
      <w:tr w:rsidR="00041589" w:rsidRPr="004421A7" w14:paraId="6CDE89E5" w14:textId="77777777" w:rsidTr="00A667A5">
        <w:trPr>
          <w:trHeight w:val="155"/>
          <w:jc w:val="center"/>
        </w:trPr>
        <w:tc>
          <w:tcPr>
            <w:tcW w:w="2755" w:type="dxa"/>
            <w:vMerge/>
          </w:tcPr>
          <w:p w14:paraId="18818C3F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943" w:type="dxa"/>
          </w:tcPr>
          <w:p w14:paraId="3CEE07EE" w14:textId="77777777" w:rsidR="00041589" w:rsidRPr="004421A7" w:rsidRDefault="00041589" w:rsidP="00A667A5">
            <w:pPr>
              <w:keepNext/>
              <w:keepLines/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/>
                <w:lang w:eastAsia="zh-CN"/>
              </w:rPr>
              <w:t>PRB bundling t</w:t>
            </w:r>
            <w:r w:rsidRPr="004421A7">
              <w:rPr>
                <w:rFonts w:eastAsiaTheme="minorEastAsia" w:hint="eastAsia"/>
                <w:lang w:eastAsia="zh-CN"/>
              </w:rPr>
              <w:t>ype</w:t>
            </w:r>
          </w:p>
        </w:tc>
        <w:tc>
          <w:tcPr>
            <w:tcW w:w="1061" w:type="dxa"/>
          </w:tcPr>
          <w:p w14:paraId="12B31466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7B2245D9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</w:rPr>
            </w:pPr>
            <w:r w:rsidRPr="004421A7">
              <w:rPr>
                <w:rFonts w:eastAsiaTheme="minorEastAsia"/>
              </w:rPr>
              <w:t>Static</w:t>
            </w:r>
          </w:p>
        </w:tc>
      </w:tr>
      <w:bookmarkEnd w:id="9"/>
      <w:bookmarkEnd w:id="10"/>
      <w:tr w:rsidR="00041589" w:rsidRPr="004421A7" w14:paraId="19F04811" w14:textId="77777777" w:rsidTr="00A667A5">
        <w:trPr>
          <w:trHeight w:val="144"/>
          <w:jc w:val="center"/>
        </w:trPr>
        <w:tc>
          <w:tcPr>
            <w:tcW w:w="2755" w:type="dxa"/>
            <w:vMerge w:val="restart"/>
          </w:tcPr>
          <w:p w14:paraId="305CFDF8" w14:textId="77777777" w:rsidR="00041589" w:rsidRPr="004421A7" w:rsidRDefault="00041589" w:rsidP="00A667A5">
            <w:pPr>
              <w:tabs>
                <w:tab w:val="left" w:pos="2610"/>
              </w:tabs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/>
                <w:lang w:eastAsia="zh-CN"/>
              </w:rPr>
              <w:t xml:space="preserve">PDSCH DMRS configuration </w:t>
            </w:r>
          </w:p>
        </w:tc>
        <w:tc>
          <w:tcPr>
            <w:tcW w:w="1943" w:type="dxa"/>
          </w:tcPr>
          <w:p w14:paraId="7A87DC98" w14:textId="77777777" w:rsidR="00041589" w:rsidRPr="004421A7" w:rsidRDefault="00041589" w:rsidP="00A667A5">
            <w:pPr>
              <w:tabs>
                <w:tab w:val="left" w:pos="2610"/>
              </w:tabs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D</w:t>
            </w:r>
            <w:r w:rsidRPr="004421A7">
              <w:rPr>
                <w:rFonts w:eastAsiaTheme="minorEastAsia"/>
                <w:lang w:eastAsia="zh-CN"/>
              </w:rPr>
              <w:t>MRS Type</w:t>
            </w:r>
          </w:p>
        </w:tc>
        <w:tc>
          <w:tcPr>
            <w:tcW w:w="1061" w:type="dxa"/>
          </w:tcPr>
          <w:p w14:paraId="4926BAB0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6DD4DB5C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val="en-US" w:eastAsia="zh-CN"/>
              </w:rPr>
            </w:pPr>
            <w:r w:rsidRPr="004421A7">
              <w:rPr>
                <w:rFonts w:eastAsiaTheme="minorEastAsia"/>
                <w:lang w:eastAsia="zh-CN"/>
              </w:rPr>
              <w:t>DMRS Type 1</w:t>
            </w:r>
          </w:p>
        </w:tc>
      </w:tr>
      <w:tr w:rsidR="00041589" w:rsidRPr="004421A7" w14:paraId="4BAD6D8B" w14:textId="77777777" w:rsidTr="00A667A5">
        <w:trPr>
          <w:trHeight w:val="143"/>
          <w:jc w:val="center"/>
        </w:trPr>
        <w:tc>
          <w:tcPr>
            <w:tcW w:w="2755" w:type="dxa"/>
            <w:vMerge/>
          </w:tcPr>
          <w:p w14:paraId="32098087" w14:textId="77777777" w:rsidR="00041589" w:rsidRPr="004421A7" w:rsidRDefault="00041589" w:rsidP="00A667A5">
            <w:pPr>
              <w:tabs>
                <w:tab w:val="left" w:pos="2610"/>
              </w:tabs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943" w:type="dxa"/>
          </w:tcPr>
          <w:p w14:paraId="31949868" w14:textId="77777777" w:rsidR="00041589" w:rsidRPr="004421A7" w:rsidRDefault="00041589" w:rsidP="00A667A5">
            <w:pPr>
              <w:tabs>
                <w:tab w:val="left" w:pos="2610"/>
              </w:tabs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N</w:t>
            </w:r>
            <w:r w:rsidRPr="004421A7">
              <w:rPr>
                <w:rFonts w:eastAsiaTheme="minorEastAsia"/>
                <w:lang w:eastAsia="zh-CN"/>
              </w:rPr>
              <w:t>umber of additional DMRS</w:t>
            </w:r>
          </w:p>
        </w:tc>
        <w:tc>
          <w:tcPr>
            <w:tcW w:w="1061" w:type="dxa"/>
          </w:tcPr>
          <w:p w14:paraId="2CA78DB2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32F3BD2E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1</w:t>
            </w:r>
          </w:p>
        </w:tc>
      </w:tr>
      <w:tr w:rsidR="00041589" w:rsidRPr="004421A7" w14:paraId="13BB470F" w14:textId="77777777" w:rsidTr="00A667A5">
        <w:trPr>
          <w:trHeight w:val="442"/>
          <w:jc w:val="center"/>
        </w:trPr>
        <w:tc>
          <w:tcPr>
            <w:tcW w:w="2755" w:type="dxa"/>
            <w:vMerge/>
          </w:tcPr>
          <w:p w14:paraId="5750538C" w14:textId="77777777" w:rsidR="00041589" w:rsidRPr="004421A7" w:rsidRDefault="00041589" w:rsidP="00A667A5">
            <w:pPr>
              <w:tabs>
                <w:tab w:val="left" w:pos="2610"/>
              </w:tabs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943" w:type="dxa"/>
          </w:tcPr>
          <w:p w14:paraId="3FA20AD6" w14:textId="77777777" w:rsidR="00041589" w:rsidRPr="004421A7" w:rsidRDefault="00041589" w:rsidP="00A667A5">
            <w:pPr>
              <w:tabs>
                <w:tab w:val="left" w:pos="2610"/>
              </w:tabs>
              <w:spacing w:after="0"/>
              <w:rPr>
                <w:rFonts w:eastAsiaTheme="minorEastAsia"/>
                <w:lang w:eastAsia="zh-CN"/>
              </w:rPr>
            </w:pPr>
            <w:r w:rsidRPr="004421A7">
              <w:t>Maximum number of OFDM symbols for DL front loaded DMRS</w:t>
            </w:r>
          </w:p>
        </w:tc>
        <w:tc>
          <w:tcPr>
            <w:tcW w:w="1061" w:type="dxa"/>
          </w:tcPr>
          <w:p w14:paraId="46867993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2FF2E155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1</w:t>
            </w:r>
          </w:p>
        </w:tc>
      </w:tr>
      <w:tr w:rsidR="00041589" w:rsidRPr="004421A7" w14:paraId="4DC4828E" w14:textId="77777777" w:rsidTr="00A667A5">
        <w:trPr>
          <w:jc w:val="center"/>
        </w:trPr>
        <w:tc>
          <w:tcPr>
            <w:tcW w:w="4698" w:type="dxa"/>
            <w:gridSpan w:val="2"/>
          </w:tcPr>
          <w:p w14:paraId="12A1C160" w14:textId="77777777" w:rsidR="00041589" w:rsidRPr="004421A7" w:rsidRDefault="00041589" w:rsidP="00A667A5">
            <w:pPr>
              <w:tabs>
                <w:tab w:val="left" w:pos="2610"/>
              </w:tabs>
              <w:spacing w:after="0"/>
              <w:rPr>
                <w:rFonts w:eastAsiaTheme="minorEastAsia"/>
                <w:lang w:eastAsia="zh-CN"/>
              </w:rPr>
            </w:pPr>
            <w:bookmarkStart w:id="12" w:name="_Hlk78537861"/>
            <w:r w:rsidRPr="004421A7">
              <w:rPr>
                <w:rFonts w:eastAsiaTheme="minorEastAsia" w:hint="eastAsia"/>
                <w:lang w:eastAsia="zh-CN"/>
              </w:rPr>
              <w:t>P</w:t>
            </w:r>
            <w:r w:rsidRPr="004421A7">
              <w:rPr>
                <w:rFonts w:eastAsiaTheme="minorEastAsia"/>
                <w:lang w:eastAsia="zh-CN"/>
              </w:rPr>
              <w:t>ropagation conditions</w:t>
            </w:r>
          </w:p>
        </w:tc>
        <w:tc>
          <w:tcPr>
            <w:tcW w:w="1061" w:type="dxa"/>
          </w:tcPr>
          <w:p w14:paraId="628438D2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5293" w:type="dxa"/>
            <w:gridSpan w:val="2"/>
          </w:tcPr>
          <w:p w14:paraId="51C7AA4F" w14:textId="77777777" w:rsidR="00041589" w:rsidRDefault="00AA7423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For rank 1+1: TDLC300-100</w:t>
            </w:r>
          </w:p>
          <w:p w14:paraId="0584ABEE" w14:textId="629B7AB9" w:rsidR="00AA7423" w:rsidRPr="004421A7" w:rsidRDefault="00AA7423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For rank 2+2: TDLA30-10</w:t>
            </w:r>
          </w:p>
        </w:tc>
      </w:tr>
      <w:bookmarkEnd w:id="12"/>
      <w:tr w:rsidR="00041589" w:rsidRPr="004421A7" w14:paraId="3919792D" w14:textId="77777777" w:rsidTr="00A667A5">
        <w:trPr>
          <w:jc w:val="center"/>
        </w:trPr>
        <w:tc>
          <w:tcPr>
            <w:tcW w:w="4698" w:type="dxa"/>
            <w:gridSpan w:val="2"/>
          </w:tcPr>
          <w:p w14:paraId="06D16B2A" w14:textId="77777777" w:rsidR="00041589" w:rsidRPr="004421A7" w:rsidRDefault="00041589" w:rsidP="00A667A5">
            <w:pPr>
              <w:tabs>
                <w:tab w:val="left" w:pos="2610"/>
              </w:tabs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/>
                <w:lang w:eastAsia="zh-CN"/>
              </w:rPr>
              <w:t>Receiver type</w:t>
            </w:r>
          </w:p>
        </w:tc>
        <w:tc>
          <w:tcPr>
            <w:tcW w:w="1061" w:type="dxa"/>
          </w:tcPr>
          <w:p w14:paraId="2B08DB1D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335" w:type="dxa"/>
          </w:tcPr>
          <w:p w14:paraId="0DCAAB80" w14:textId="35F0ED58" w:rsidR="00041589" w:rsidRPr="004421A7" w:rsidRDefault="00041589" w:rsidP="00041589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M</w:t>
            </w:r>
            <w:r w:rsidRPr="004421A7">
              <w:rPr>
                <w:rFonts w:eastAsiaTheme="minorEastAsia"/>
                <w:lang w:eastAsia="zh-CN"/>
              </w:rPr>
              <w:t xml:space="preserve">MSE-IRC </w:t>
            </w:r>
          </w:p>
        </w:tc>
        <w:tc>
          <w:tcPr>
            <w:tcW w:w="2958" w:type="dxa"/>
          </w:tcPr>
          <w:p w14:paraId="3321F750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N</w:t>
            </w:r>
            <w:r w:rsidRPr="004421A7">
              <w:rPr>
                <w:rFonts w:eastAsiaTheme="minorEastAsia"/>
                <w:lang w:eastAsia="zh-CN"/>
              </w:rPr>
              <w:t>/A</w:t>
            </w:r>
          </w:p>
        </w:tc>
      </w:tr>
      <w:tr w:rsidR="00041589" w:rsidRPr="004421A7" w14:paraId="7F5D6CBB" w14:textId="77777777" w:rsidTr="00A667A5">
        <w:trPr>
          <w:jc w:val="center"/>
        </w:trPr>
        <w:tc>
          <w:tcPr>
            <w:tcW w:w="4698" w:type="dxa"/>
            <w:gridSpan w:val="2"/>
          </w:tcPr>
          <w:p w14:paraId="214A8745" w14:textId="77777777" w:rsidR="00041589" w:rsidRPr="004421A7" w:rsidRDefault="00041589" w:rsidP="00A667A5">
            <w:pPr>
              <w:tabs>
                <w:tab w:val="left" w:pos="2610"/>
              </w:tabs>
              <w:spacing w:after="0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T</w:t>
            </w:r>
            <w:r w:rsidRPr="004421A7">
              <w:rPr>
                <w:rFonts w:eastAsiaTheme="minorEastAsia"/>
                <w:lang w:eastAsia="zh-CN"/>
              </w:rPr>
              <w:t>est metric</w:t>
            </w:r>
          </w:p>
        </w:tc>
        <w:tc>
          <w:tcPr>
            <w:tcW w:w="1061" w:type="dxa"/>
          </w:tcPr>
          <w:p w14:paraId="43342654" w14:textId="77777777" w:rsidR="00041589" w:rsidRPr="004421A7" w:rsidRDefault="00041589" w:rsidP="00A667A5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335" w:type="dxa"/>
          </w:tcPr>
          <w:p w14:paraId="42AF2A33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S</w:t>
            </w:r>
            <w:r w:rsidRPr="004421A7">
              <w:rPr>
                <w:rFonts w:eastAsiaTheme="minorEastAsia"/>
                <w:lang w:eastAsia="zh-CN"/>
              </w:rPr>
              <w:t xml:space="preserve">NR @ %70 of maximum Throughput </w:t>
            </w:r>
          </w:p>
        </w:tc>
        <w:tc>
          <w:tcPr>
            <w:tcW w:w="2958" w:type="dxa"/>
          </w:tcPr>
          <w:p w14:paraId="54F2BD85" w14:textId="77777777" w:rsidR="00041589" w:rsidRPr="004421A7" w:rsidRDefault="00041589" w:rsidP="00A667A5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4421A7">
              <w:rPr>
                <w:rFonts w:eastAsiaTheme="minorEastAsia" w:hint="eastAsia"/>
                <w:lang w:eastAsia="zh-CN"/>
              </w:rPr>
              <w:t>N</w:t>
            </w:r>
            <w:r w:rsidRPr="004421A7">
              <w:rPr>
                <w:rFonts w:eastAsiaTheme="minorEastAsia"/>
                <w:lang w:eastAsia="zh-CN"/>
              </w:rPr>
              <w:t>/A</w:t>
            </w:r>
          </w:p>
        </w:tc>
      </w:tr>
      <w:bookmarkEnd w:id="8"/>
    </w:tbl>
    <w:p w14:paraId="18F75719" w14:textId="77777777" w:rsidR="00041589" w:rsidRPr="00041589" w:rsidRDefault="00041589" w:rsidP="00041589">
      <w:pPr>
        <w:rPr>
          <w:rFonts w:eastAsiaTheme="minorEastAsia"/>
          <w:lang w:eastAsia="zh-CN"/>
        </w:rPr>
      </w:pPr>
    </w:p>
    <w:p w14:paraId="27B0AF2F" w14:textId="78AECDAB" w:rsidR="00174986" w:rsidRDefault="00174986" w:rsidP="00041589">
      <w:pPr>
        <w:pStyle w:val="1"/>
        <w:rPr>
          <w:lang w:eastAsia="zh-CN"/>
        </w:rPr>
      </w:pPr>
      <w:r w:rsidRPr="00041589">
        <w:rPr>
          <w:rFonts w:hint="eastAsia"/>
          <w:lang w:eastAsia="zh-CN"/>
        </w:rPr>
        <w:t>U</w:t>
      </w:r>
      <w:r w:rsidRPr="00041589">
        <w:rPr>
          <w:lang w:eastAsia="zh-CN"/>
        </w:rPr>
        <w:t>E feature list</w:t>
      </w:r>
    </w:p>
    <w:p w14:paraId="27DB0B3B" w14:textId="48A54CB0" w:rsidR="000C5CFC" w:rsidRPr="000C5CFC" w:rsidRDefault="000C5CFC" w:rsidP="000C5CFC">
      <w:pPr>
        <w:numPr>
          <w:ilvl w:val="0"/>
          <w:numId w:val="15"/>
        </w:numPr>
        <w:spacing w:afterLines="50" w:after="120" w:line="300" w:lineRule="auto"/>
        <w:ind w:hanging="357"/>
        <w:rPr>
          <w:rFonts w:eastAsiaTheme="minorEastAsia"/>
          <w:lang w:eastAsia="zh-CN"/>
        </w:rPr>
      </w:pPr>
      <w:r w:rsidRPr="000C5CFC">
        <w:rPr>
          <w:rFonts w:eastAsiaTheme="minorEastAsia" w:hint="eastAsia"/>
          <w:lang w:val="en-US" w:eastAsia="zh-CN"/>
        </w:rPr>
        <w:t>B</w:t>
      </w:r>
      <w:r w:rsidRPr="000C5CFC">
        <w:rPr>
          <w:rFonts w:eastAsiaTheme="minorEastAsia"/>
          <w:lang w:val="en-US" w:eastAsia="zh-CN"/>
        </w:rPr>
        <w:t>ackgroud</w:t>
      </w:r>
    </w:p>
    <w:tbl>
      <w:tblPr>
        <w:tblStyle w:val="af4"/>
        <w:tblW w:w="0" w:type="auto"/>
        <w:tblInd w:w="363" w:type="dxa"/>
        <w:tblLook w:val="04A0" w:firstRow="1" w:lastRow="0" w:firstColumn="1" w:lastColumn="0" w:noHBand="0" w:noVBand="1"/>
      </w:tblPr>
      <w:tblGrid>
        <w:gridCol w:w="10094"/>
      </w:tblGrid>
      <w:tr w:rsidR="000C5CFC" w14:paraId="580B2522" w14:textId="77777777" w:rsidTr="000C5CFC">
        <w:tc>
          <w:tcPr>
            <w:tcW w:w="10457" w:type="dxa"/>
          </w:tcPr>
          <w:p w14:paraId="11667B57" w14:textId="77777777" w:rsidR="000C5CFC" w:rsidRDefault="000C5CFC" w:rsidP="000C5CFC">
            <w:pPr>
              <w:numPr>
                <w:ilvl w:val="0"/>
                <w:numId w:val="30"/>
              </w:numPr>
              <w:spacing w:after="0"/>
              <w:rPr>
                <w:lang w:eastAsia="zh-TW"/>
              </w:rPr>
            </w:pPr>
            <w:r>
              <w:rPr>
                <w:lang w:eastAsia="zh-TW"/>
              </w:rPr>
              <w:t>Option 1: No need to introduce new UE feature, requirements release independent from Rel-15</w:t>
            </w:r>
          </w:p>
          <w:p w14:paraId="239661F8" w14:textId="77777777" w:rsidR="000C5CFC" w:rsidRDefault="000C5CFC" w:rsidP="000C5CFC">
            <w:pPr>
              <w:numPr>
                <w:ilvl w:val="0"/>
                <w:numId w:val="30"/>
              </w:numPr>
              <w:spacing w:after="0"/>
              <w:rPr>
                <w:lang w:eastAsia="zh-TW"/>
              </w:rPr>
            </w:pPr>
            <w:r>
              <w:rPr>
                <w:lang w:eastAsia="zh-TW"/>
              </w:rPr>
              <w:t xml:space="preserve">Option 2: Mandatory with or without UE capability signaling </w:t>
            </w:r>
          </w:p>
          <w:p w14:paraId="5B3924C2" w14:textId="77777777" w:rsidR="000C5CFC" w:rsidRDefault="000C5CFC" w:rsidP="000C5CFC">
            <w:pPr>
              <w:numPr>
                <w:ilvl w:val="0"/>
                <w:numId w:val="30"/>
              </w:numPr>
              <w:spacing w:after="0"/>
              <w:rPr>
                <w:lang w:eastAsia="zh-TW"/>
              </w:rPr>
            </w:pPr>
            <w:r>
              <w:t>Option 3: Optional with or without UE capability and applicable from Rel-17</w:t>
            </w:r>
          </w:p>
          <w:p w14:paraId="699D7129" w14:textId="002646EE" w:rsidR="000C5CFC" w:rsidRPr="000C5CFC" w:rsidRDefault="000C5CFC" w:rsidP="000C5CFC">
            <w:pPr>
              <w:numPr>
                <w:ilvl w:val="0"/>
                <w:numId w:val="30"/>
              </w:numPr>
              <w:spacing w:after="0"/>
              <w:rPr>
                <w:lang w:eastAsia="zh-TW"/>
              </w:rPr>
            </w:pPr>
            <w:r>
              <w:t>Option 4: Optional without UE capability and applicable from Rel-15</w:t>
            </w:r>
          </w:p>
        </w:tc>
      </w:tr>
    </w:tbl>
    <w:p w14:paraId="242828D5" w14:textId="77777777" w:rsidR="000C5CFC" w:rsidRDefault="000C5CFC" w:rsidP="000C5CFC">
      <w:pPr>
        <w:spacing w:afterLines="50" w:after="120" w:line="300" w:lineRule="auto"/>
        <w:ind w:left="363"/>
        <w:rPr>
          <w:rFonts w:eastAsiaTheme="minorEastAsia"/>
          <w:lang w:eastAsia="zh-CN"/>
        </w:rPr>
      </w:pPr>
    </w:p>
    <w:p w14:paraId="577BBEC0" w14:textId="79B215F7" w:rsidR="000C5CFC" w:rsidRPr="007F048C" w:rsidRDefault="000C5CFC" w:rsidP="000C5CFC">
      <w:pPr>
        <w:numPr>
          <w:ilvl w:val="0"/>
          <w:numId w:val="15"/>
        </w:numPr>
        <w:spacing w:afterLines="50" w:after="120" w:line="300" w:lineRule="auto"/>
        <w:ind w:hanging="357"/>
        <w:rPr>
          <w:rFonts w:eastAsiaTheme="minorEastAsia"/>
          <w:lang w:eastAsia="zh-CN"/>
        </w:rPr>
      </w:pPr>
      <w:r w:rsidRPr="000C5CFC">
        <w:rPr>
          <w:rFonts w:eastAsiaTheme="minorEastAsia"/>
          <w:lang w:val="en-US" w:eastAsia="zh-CN"/>
        </w:rPr>
        <w:t>Proposals</w:t>
      </w:r>
    </w:p>
    <w:p w14:paraId="4B8AC102" w14:textId="25F50680" w:rsidR="002B2BC4" w:rsidRPr="002B2BC4" w:rsidRDefault="002B2BC4" w:rsidP="002B2BC4">
      <w:pPr>
        <w:numPr>
          <w:ilvl w:val="1"/>
          <w:numId w:val="15"/>
        </w:numPr>
        <w:spacing w:after="0"/>
      </w:pPr>
      <w:r>
        <w:t xml:space="preserve">Option 1: </w:t>
      </w:r>
      <w:r w:rsidRPr="002B2BC4">
        <w:t>Define one new UE feature</w:t>
      </w:r>
      <w:r>
        <w:t xml:space="preserve"> for MMSE-IRC receiver for mitigating both inter-cell interference and intra cell inter user interference</w:t>
      </w:r>
      <w:r w:rsidRPr="002B2BC4">
        <w:t>, which is optional without ca</w:t>
      </w:r>
      <w:r>
        <w:t>pability signalling for Rel-15</w:t>
      </w:r>
      <w:r w:rsidRPr="002B2BC4">
        <w:t xml:space="preserve"> and mandatory without capability from Rel-17.</w:t>
      </w:r>
    </w:p>
    <w:p w14:paraId="28ED6F30" w14:textId="77777777" w:rsidR="002B2BC4" w:rsidRPr="002B2BC4" w:rsidRDefault="002B2BC4" w:rsidP="002B2BC4">
      <w:pPr>
        <w:numPr>
          <w:ilvl w:val="1"/>
          <w:numId w:val="15"/>
        </w:numPr>
        <w:spacing w:after="0"/>
      </w:pPr>
      <w:r>
        <w:t xml:space="preserve">Option 2: </w:t>
      </w:r>
      <w:r w:rsidRPr="002B2BC4">
        <w:t>Define one new UE feature</w:t>
      </w:r>
      <w:r>
        <w:t xml:space="preserve"> for MMSE-IRC receiver for mitigating both inter-cell interference and intra cell inter user interference</w:t>
      </w:r>
      <w:r w:rsidRPr="002B2BC4">
        <w:t>, which is optional without ca</w:t>
      </w:r>
      <w:r>
        <w:t>pability signalling for Rel-16</w:t>
      </w:r>
      <w:r w:rsidRPr="002B2BC4">
        <w:t xml:space="preserve"> and mandatory without capability from Rel-17.</w:t>
      </w:r>
    </w:p>
    <w:p w14:paraId="76BC81B7" w14:textId="3B042432" w:rsidR="002B2BC4" w:rsidRPr="002B2BC4" w:rsidRDefault="002B2BC4" w:rsidP="002B2BC4">
      <w:pPr>
        <w:numPr>
          <w:ilvl w:val="1"/>
          <w:numId w:val="15"/>
        </w:numPr>
        <w:spacing w:after="0"/>
      </w:pPr>
      <w:bookmarkStart w:id="13" w:name="_GoBack"/>
      <w:bookmarkEnd w:id="13"/>
      <w:r w:rsidRPr="002B2BC4">
        <w:t>Define one new UE feature</w:t>
      </w:r>
      <w:r>
        <w:t xml:space="preserve"> for MMSE-IRC receiver for mitigating both inter-cell interference and intra cell inter user interference</w:t>
      </w:r>
      <w:r w:rsidRPr="002B2BC4">
        <w:t>, which is optional without ca</w:t>
      </w:r>
      <w:r>
        <w:t>pability signalling for Rel-16</w:t>
      </w:r>
      <w:r w:rsidRPr="002B2BC4">
        <w:t xml:space="preserve"> and mandatory without capability from Rel-17.</w:t>
      </w:r>
    </w:p>
    <w:p w14:paraId="16810691" w14:textId="40CB6D0C" w:rsidR="00B46E79" w:rsidRDefault="00B46E79" w:rsidP="00B46E79">
      <w:pPr>
        <w:pStyle w:val="1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</w:t>
      </w:r>
      <w:r>
        <w:rPr>
          <w:rFonts w:eastAsiaTheme="minorEastAsia"/>
          <w:lang w:eastAsia="zh-CN"/>
        </w:rPr>
        <w:t xml:space="preserve">R </w:t>
      </w:r>
      <w:r w:rsidRPr="00B46E79">
        <w:rPr>
          <w:lang w:eastAsia="zh-CN"/>
        </w:rPr>
        <w:t>split</w:t>
      </w:r>
    </w:p>
    <w:p w14:paraId="6EE59B06" w14:textId="77777777" w:rsidR="00B46E79" w:rsidRPr="00413AA6" w:rsidRDefault="00B46E79" w:rsidP="00B46E79">
      <w:pPr>
        <w:spacing w:after="0" w:line="300" w:lineRule="auto"/>
        <w:ind w:left="1440"/>
        <w:rPr>
          <w:rFonts w:eastAsiaTheme="minorEastAsi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057"/>
        <w:gridCol w:w="3486"/>
      </w:tblGrid>
      <w:tr w:rsidR="00B46E79" w14:paraId="291765B2" w14:textId="77777777" w:rsidTr="00B46E79">
        <w:trPr>
          <w:jc w:val="center"/>
        </w:trPr>
        <w:tc>
          <w:tcPr>
            <w:tcW w:w="4057" w:type="dxa"/>
            <w:hideMark/>
          </w:tcPr>
          <w:p w14:paraId="62F884E5" w14:textId="77777777" w:rsidR="00B46E79" w:rsidRDefault="00B46E79">
            <w:pPr>
              <w:overflowPunct w:val="0"/>
              <w:autoSpaceDE w:val="0"/>
              <w:autoSpaceDN w:val="0"/>
              <w:spacing w:after="120"/>
              <w:textAlignment w:val="baseline"/>
              <w:rPr>
                <w:lang w:val="en-US" w:eastAsia="zh-CN"/>
              </w:rPr>
            </w:pPr>
            <w:r>
              <w:t>Section</w:t>
            </w:r>
          </w:p>
        </w:tc>
        <w:tc>
          <w:tcPr>
            <w:tcW w:w="3486" w:type="dxa"/>
            <w:hideMark/>
          </w:tcPr>
          <w:p w14:paraId="730F32A9" w14:textId="77777777" w:rsidR="00B46E79" w:rsidRDefault="00B46E79">
            <w:pPr>
              <w:overflowPunct w:val="0"/>
              <w:autoSpaceDE w:val="0"/>
              <w:autoSpaceDN w:val="0"/>
              <w:spacing w:after="120"/>
              <w:textAlignment w:val="baseline"/>
            </w:pPr>
            <w:r>
              <w:t>Company</w:t>
            </w:r>
          </w:p>
        </w:tc>
      </w:tr>
      <w:tr w:rsidR="00B46E79" w14:paraId="564389C8" w14:textId="77777777" w:rsidTr="00B46E79">
        <w:trPr>
          <w:jc w:val="center"/>
        </w:trPr>
        <w:tc>
          <w:tcPr>
            <w:tcW w:w="4057" w:type="dxa"/>
          </w:tcPr>
          <w:p w14:paraId="68736834" w14:textId="76DDD82F" w:rsidR="00B46E79" w:rsidRDefault="00B46E79" w:rsidP="00B46E79">
            <w:pPr>
              <w:rPr>
                <w:rFonts w:eastAsiaTheme="minorEastAsia"/>
                <w:u w:val="single"/>
                <w:lang w:eastAsia="zh-CN"/>
              </w:rPr>
            </w:pPr>
            <w:r>
              <w:t>General and applicability section</w:t>
            </w:r>
          </w:p>
        </w:tc>
        <w:tc>
          <w:tcPr>
            <w:tcW w:w="3486" w:type="dxa"/>
          </w:tcPr>
          <w:p w14:paraId="2E7179B2" w14:textId="46B3C0E0" w:rsidR="00B46E79" w:rsidRDefault="00B46E79" w:rsidP="00B46E79">
            <w:pPr>
              <w:rPr>
                <w:rFonts w:eastAsiaTheme="minorEastAsia"/>
                <w:u w:val="single"/>
                <w:lang w:eastAsia="zh-CN"/>
              </w:rPr>
            </w:pPr>
            <w:r>
              <w:t>ZTE</w:t>
            </w:r>
          </w:p>
        </w:tc>
      </w:tr>
      <w:tr w:rsidR="00B46E79" w14:paraId="0B6B713B" w14:textId="77777777" w:rsidTr="00B46E79">
        <w:trPr>
          <w:jc w:val="center"/>
        </w:trPr>
        <w:tc>
          <w:tcPr>
            <w:tcW w:w="4057" w:type="dxa"/>
          </w:tcPr>
          <w:p w14:paraId="7809A654" w14:textId="37BB8573" w:rsidR="00B46E79" w:rsidRDefault="00B46E79" w:rsidP="00B46E79">
            <w:pPr>
              <w:rPr>
                <w:rFonts w:eastAsiaTheme="minorEastAsia"/>
                <w:u w:val="single"/>
                <w:lang w:eastAsia="zh-CN"/>
              </w:rPr>
            </w:pPr>
            <w:r>
              <w:t>PDSCH requirements – 2 Rx</w:t>
            </w:r>
          </w:p>
        </w:tc>
        <w:tc>
          <w:tcPr>
            <w:tcW w:w="3486" w:type="dxa"/>
          </w:tcPr>
          <w:p w14:paraId="253EDB34" w14:textId="78FB38B3" w:rsidR="00B46E79" w:rsidRDefault="00B46E79" w:rsidP="00B46E79">
            <w:pPr>
              <w:rPr>
                <w:rFonts w:eastAsiaTheme="minorEastAsia"/>
                <w:u w:val="single"/>
                <w:lang w:eastAsia="zh-CN"/>
              </w:rPr>
            </w:pPr>
            <w:r>
              <w:t>Intel</w:t>
            </w:r>
          </w:p>
        </w:tc>
      </w:tr>
      <w:tr w:rsidR="00B46E79" w14:paraId="53B22B01" w14:textId="77777777" w:rsidTr="00B46E79">
        <w:trPr>
          <w:jc w:val="center"/>
        </w:trPr>
        <w:tc>
          <w:tcPr>
            <w:tcW w:w="4057" w:type="dxa"/>
          </w:tcPr>
          <w:p w14:paraId="33E3A998" w14:textId="2FFB68B7" w:rsidR="00B46E79" w:rsidRDefault="00B46E79" w:rsidP="00B46E79">
            <w:pPr>
              <w:rPr>
                <w:rFonts w:eastAsiaTheme="minorEastAsia"/>
                <w:u w:val="single"/>
                <w:lang w:eastAsia="zh-CN"/>
              </w:rPr>
            </w:pPr>
            <w:r>
              <w:t>PDSCH requirements – 4 Rx</w:t>
            </w:r>
          </w:p>
        </w:tc>
        <w:tc>
          <w:tcPr>
            <w:tcW w:w="3486" w:type="dxa"/>
          </w:tcPr>
          <w:p w14:paraId="3FEDF8CC" w14:textId="58BB175F" w:rsidR="00B46E79" w:rsidRDefault="00B46E79" w:rsidP="00B46E79">
            <w:pPr>
              <w:rPr>
                <w:rFonts w:eastAsiaTheme="minorEastAsia"/>
                <w:u w:val="single"/>
                <w:lang w:eastAsia="zh-CN"/>
              </w:rPr>
            </w:pPr>
            <w:r>
              <w:t>China Telecom</w:t>
            </w:r>
          </w:p>
        </w:tc>
      </w:tr>
      <w:tr w:rsidR="00B46E79" w14:paraId="4F75B41D" w14:textId="77777777" w:rsidTr="00B46E79">
        <w:trPr>
          <w:jc w:val="center"/>
        </w:trPr>
        <w:tc>
          <w:tcPr>
            <w:tcW w:w="4057" w:type="dxa"/>
          </w:tcPr>
          <w:p w14:paraId="75289E00" w14:textId="5AED0973" w:rsidR="00B46E79" w:rsidRDefault="00B46E79" w:rsidP="00B46E79">
            <w:pPr>
              <w:rPr>
                <w:rFonts w:eastAsiaTheme="minorEastAsia"/>
                <w:u w:val="single"/>
                <w:lang w:eastAsia="zh-CN"/>
              </w:rPr>
            </w:pPr>
            <w:r>
              <w:t>Annex A: FRC</w:t>
            </w:r>
          </w:p>
        </w:tc>
        <w:tc>
          <w:tcPr>
            <w:tcW w:w="3486" w:type="dxa"/>
          </w:tcPr>
          <w:p w14:paraId="324261A2" w14:textId="1C7C8A87" w:rsidR="00B46E79" w:rsidRDefault="00B46E79" w:rsidP="00B46E79">
            <w:pPr>
              <w:rPr>
                <w:rFonts w:eastAsiaTheme="minorEastAsia"/>
                <w:u w:val="single"/>
                <w:lang w:eastAsia="zh-CN"/>
              </w:rPr>
            </w:pPr>
            <w:r>
              <w:t>Intel</w:t>
            </w:r>
          </w:p>
        </w:tc>
      </w:tr>
      <w:tr w:rsidR="00B46E79" w14:paraId="4D37FFB7" w14:textId="77777777" w:rsidTr="00B46E79">
        <w:trPr>
          <w:jc w:val="center"/>
        </w:trPr>
        <w:tc>
          <w:tcPr>
            <w:tcW w:w="4057" w:type="dxa"/>
          </w:tcPr>
          <w:p w14:paraId="718B9207" w14:textId="529059DE" w:rsidR="00B46E79" w:rsidRDefault="00B46E79" w:rsidP="00B46E79">
            <w:pPr>
              <w:rPr>
                <w:rFonts w:eastAsiaTheme="minorEastAsia"/>
                <w:u w:val="single"/>
                <w:lang w:eastAsia="zh-CN"/>
              </w:rPr>
            </w:pPr>
            <w:r>
              <w:t xml:space="preserve">Annex B: MU-MIMO Beamforming Model </w:t>
            </w:r>
          </w:p>
        </w:tc>
        <w:tc>
          <w:tcPr>
            <w:tcW w:w="3486" w:type="dxa"/>
          </w:tcPr>
          <w:p w14:paraId="126DFA0D" w14:textId="70DB2FE9" w:rsidR="00B46E79" w:rsidRDefault="00B46E79" w:rsidP="00B46E79">
            <w:pPr>
              <w:rPr>
                <w:rFonts w:eastAsiaTheme="minorEastAsia"/>
                <w:u w:val="single"/>
                <w:lang w:eastAsia="zh-CN"/>
              </w:rPr>
            </w:pPr>
            <w:r>
              <w:t>Huawei</w:t>
            </w:r>
          </w:p>
        </w:tc>
      </w:tr>
    </w:tbl>
    <w:p w14:paraId="3E06DBAB" w14:textId="77777777" w:rsidR="00B46E79" w:rsidRPr="009A50DC" w:rsidRDefault="00B46E79" w:rsidP="009A50DC">
      <w:pPr>
        <w:rPr>
          <w:rFonts w:eastAsiaTheme="minorEastAsia"/>
          <w:u w:val="single"/>
          <w:lang w:eastAsia="zh-CN"/>
        </w:rPr>
      </w:pPr>
    </w:p>
    <w:sectPr w:rsidR="00B46E79" w:rsidRPr="009A50DC" w:rsidSect="008643E9">
      <w:footnotePr>
        <w:numRestart w:val="eachSect"/>
      </w:footnotePr>
      <w:pgSz w:w="11907" w:h="16840" w:code="9"/>
      <w:pgMar w:top="720" w:right="720" w:bottom="720" w:left="720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C7D4A" w14:textId="77777777" w:rsidR="00B420CB" w:rsidRDefault="00B420CB">
      <w:r>
        <w:separator/>
      </w:r>
    </w:p>
  </w:endnote>
  <w:endnote w:type="continuationSeparator" w:id="0">
    <w:p w14:paraId="00AA031E" w14:textId="77777777" w:rsidR="00B420CB" w:rsidRDefault="00B4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Batang">
    <w:altName w:val="@Arial Unicode MS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7981" w14:textId="77777777" w:rsidR="00B420CB" w:rsidRDefault="00B420CB">
      <w:r>
        <w:separator/>
      </w:r>
    </w:p>
  </w:footnote>
  <w:footnote w:type="continuationSeparator" w:id="0">
    <w:p w14:paraId="70704E46" w14:textId="77777777" w:rsidR="00B420CB" w:rsidRDefault="00B4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F061A"/>
    <w:multiLevelType w:val="hybridMultilevel"/>
    <w:tmpl w:val="7AD2664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BDD5F2B"/>
    <w:multiLevelType w:val="multilevel"/>
    <w:tmpl w:val="21FE956C"/>
    <w:lvl w:ilvl="0">
      <w:start w:val="1"/>
      <w:numFmt w:val="decimal"/>
      <w:pStyle w:val="1"/>
      <w:suff w:val="nothing"/>
      <w:lvlText w:val="%1  "/>
      <w:lvlJc w:val="left"/>
      <w:pPr>
        <w:ind w:left="0" w:firstLine="0"/>
      </w:pPr>
      <w:rPr>
        <w:rFonts w:ascii="Calibri" w:eastAsia="宋体" w:hAnsi="Calibri" w:hint="default"/>
        <w:b w:val="0"/>
        <w:i w:val="0"/>
        <w:sz w:val="36"/>
        <w:szCs w:val="36"/>
        <w:lang w:val="en-GB"/>
      </w:rPr>
    </w:lvl>
    <w:lvl w:ilvl="1">
      <w:start w:val="1"/>
      <w:numFmt w:val="decimal"/>
      <w:pStyle w:val="20"/>
      <w:suff w:val="nothing"/>
      <w:lvlText w:val="%1.%2  "/>
      <w:lvlJc w:val="left"/>
      <w:pPr>
        <w:ind w:left="3685" w:firstLine="284"/>
      </w:pPr>
      <w:rPr>
        <w:rFonts w:ascii="Calibri" w:hAnsi="Calibri" w:hint="default"/>
        <w:b w:val="0"/>
        <w:i w:val="0"/>
        <w:sz w:val="30"/>
        <w:szCs w:val="30"/>
        <w:lang w:val="en-US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5953" w:firstLine="0"/>
      </w:pPr>
      <w:rPr>
        <w:rFonts w:ascii="Calibri" w:hAnsi="Calibri" w:hint="default"/>
        <w:b w:val="0"/>
        <w:i w:val="0"/>
        <w:sz w:val="28"/>
        <w:szCs w:val="21"/>
      </w:rPr>
    </w:lvl>
    <w:lvl w:ilvl="3">
      <w:start w:val="1"/>
      <w:numFmt w:val="decimal"/>
      <w:pStyle w:val="4"/>
      <w:suff w:val="nothing"/>
      <w:lvlText w:val="%1.%2.%3.%4  "/>
      <w:lvlJc w:val="left"/>
      <w:pPr>
        <w:ind w:left="0" w:firstLine="0"/>
      </w:pPr>
      <w:rPr>
        <w:rFonts w:cs="宋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0" w:firstLine="0"/>
      </w:pPr>
      <w:rPr>
        <w:rFonts w:ascii="Calibri" w:eastAsia="宋体" w:hAnsi="Calibri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Calibri" w:eastAsia="宋体" w:hAnsi="Calibri" w:hint="default"/>
        <w:b w:val="0"/>
        <w:i w:val="0"/>
        <w:sz w:val="18"/>
        <w:szCs w:val="18"/>
      </w:rPr>
    </w:lvl>
  </w:abstractNum>
  <w:abstractNum w:abstractNumId="3" w15:restartNumberingAfterBreak="0">
    <w:nsid w:val="0D367570"/>
    <w:multiLevelType w:val="multilevel"/>
    <w:tmpl w:val="7BB68D5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11FC1DE0"/>
    <w:multiLevelType w:val="hybridMultilevel"/>
    <w:tmpl w:val="98BA976A"/>
    <w:lvl w:ilvl="0" w:tplc="0409000B">
      <w:start w:val="1"/>
      <w:numFmt w:val="bullet"/>
      <w:lvlText w:val=""/>
      <w:lvlJc w:val="left"/>
      <w:pPr>
        <w:ind w:left="15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5" w15:restartNumberingAfterBreak="0">
    <w:nsid w:val="126D0C5D"/>
    <w:multiLevelType w:val="hybridMultilevel"/>
    <w:tmpl w:val="00562934"/>
    <w:lvl w:ilvl="0" w:tplc="879E1806">
      <w:start w:val="1"/>
      <w:numFmt w:val="bullet"/>
      <w:pStyle w:val="41"/>
      <w:lvlText w:val=""/>
      <w:lvlJc w:val="left"/>
      <w:pPr>
        <w:tabs>
          <w:tab w:val="num" w:pos="1418"/>
        </w:tabs>
        <w:ind w:left="1418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Times New Roman" w:hAnsi="Times New Roman" w:hint="default"/>
      </w:rPr>
    </w:lvl>
  </w:abstractNum>
  <w:abstractNum w:abstractNumId="6" w15:restartNumberingAfterBreak="0">
    <w:nsid w:val="144A0547"/>
    <w:multiLevelType w:val="multilevel"/>
    <w:tmpl w:val="40F4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25301B"/>
    <w:multiLevelType w:val="hybridMultilevel"/>
    <w:tmpl w:val="6BE6F182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224E4EE1"/>
    <w:multiLevelType w:val="hybridMultilevel"/>
    <w:tmpl w:val="C1045C76"/>
    <w:lvl w:ilvl="0" w:tplc="9C4C95B2">
      <w:start w:val="1"/>
      <w:numFmt w:val="bullet"/>
      <w:lvlText w:val="–"/>
      <w:lvlJc w:val="left"/>
      <w:pPr>
        <w:ind w:left="1272" w:hanging="420"/>
      </w:pPr>
      <w:rPr>
        <w:rFonts w:ascii="Arial" w:hAnsi="Aria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9" w15:restartNumberingAfterBreak="0">
    <w:nsid w:val="26925655"/>
    <w:multiLevelType w:val="hybridMultilevel"/>
    <w:tmpl w:val="902ECC90"/>
    <w:lvl w:ilvl="0" w:tplc="E9D4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C65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0E630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E2FC6D0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23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A7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8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4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6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ED2B87"/>
    <w:multiLevelType w:val="multilevel"/>
    <w:tmpl w:val="0C10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F472AF"/>
    <w:multiLevelType w:val="hybridMultilevel"/>
    <w:tmpl w:val="E402AAF4"/>
    <w:lvl w:ilvl="0" w:tplc="BEC4053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8334EFBA"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396067AA"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4B1CCA28"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1982078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6E0AF9A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AFFE0E3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EDD22F9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3AAADAE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2" w15:restartNumberingAfterBreak="0">
    <w:nsid w:val="2FA5780E"/>
    <w:multiLevelType w:val="hybridMultilevel"/>
    <w:tmpl w:val="17789CB6"/>
    <w:lvl w:ilvl="0" w:tplc="8334EFBA"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3A3A07E0"/>
    <w:multiLevelType w:val="hybridMultilevel"/>
    <w:tmpl w:val="A356B1A2"/>
    <w:lvl w:ilvl="0" w:tplc="084E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EF7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EDD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4729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C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E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AF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4F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85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8077D5"/>
    <w:multiLevelType w:val="hybridMultilevel"/>
    <w:tmpl w:val="135E6F28"/>
    <w:lvl w:ilvl="0" w:tplc="E9D4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C65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056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C6D0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23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A7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8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4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6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DB417B"/>
    <w:multiLevelType w:val="hybridMultilevel"/>
    <w:tmpl w:val="A656D980"/>
    <w:lvl w:ilvl="0" w:tplc="FBD24962">
      <w:start w:val="1"/>
      <w:numFmt w:val="decimal"/>
      <w:pStyle w:val="21"/>
      <w:lvlText w:val="%1."/>
      <w:lvlJc w:val="left"/>
      <w:pPr>
        <w:tabs>
          <w:tab w:val="num" w:pos="840"/>
        </w:tabs>
        <w:ind w:left="1560" w:hanging="720"/>
      </w:pPr>
      <w:rPr>
        <w:rFonts w:ascii="宋体" w:eastAsia="Calibri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A0F90"/>
    <w:multiLevelType w:val="hybridMultilevel"/>
    <w:tmpl w:val="764A9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hybridMultilevel"/>
    <w:tmpl w:val="708C426A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8ED038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B31B0"/>
    <w:multiLevelType w:val="hybridMultilevel"/>
    <w:tmpl w:val="C718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70014"/>
    <w:multiLevelType w:val="hybridMultilevel"/>
    <w:tmpl w:val="798E99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991E5A"/>
    <w:multiLevelType w:val="hybridMultilevel"/>
    <w:tmpl w:val="1E18D7AE"/>
    <w:lvl w:ilvl="0" w:tplc="EA08E8BA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Times New Roman" w:hAnsi="Times New Roman" w:hint="default"/>
      </w:rPr>
    </w:lvl>
  </w:abstractNum>
  <w:abstractNum w:abstractNumId="21" w15:restartNumberingAfterBreak="0">
    <w:nsid w:val="65C20D67"/>
    <w:multiLevelType w:val="hybridMultilevel"/>
    <w:tmpl w:val="AF3ADB08"/>
    <w:lvl w:ilvl="0" w:tplc="72D4C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A13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657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4F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6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ED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A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A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2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0A6AE0"/>
    <w:multiLevelType w:val="hybridMultilevel"/>
    <w:tmpl w:val="0DB2C8F2"/>
    <w:lvl w:ilvl="0" w:tplc="0409000F">
      <w:start w:val="1"/>
      <w:numFmt w:val="decimal"/>
      <w:pStyle w:val="FigureDescription"/>
      <w:lvlText w:val="图%1 "/>
      <w:lvlJc w:val="left"/>
      <w:pPr>
        <w:tabs>
          <w:tab w:val="num" w:pos="0"/>
        </w:tabs>
        <w:ind w:left="0" w:firstLine="0"/>
      </w:pPr>
      <w:rPr>
        <w:rFonts w:ascii="宋体" w:eastAsia="Calibri" w:hAnsi="宋体" w:cs="宋体" w:hint="default"/>
        <w:kern w:val="0"/>
      </w:rPr>
    </w:lvl>
    <w:lvl w:ilvl="1" w:tplc="04090019">
      <w:start w:val="4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E65E82"/>
    <w:multiLevelType w:val="hybridMultilevel"/>
    <w:tmpl w:val="E5662050"/>
    <w:lvl w:ilvl="0" w:tplc="084E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EF7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0E630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DC34729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C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E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AF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4F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85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79A1BB4"/>
    <w:multiLevelType w:val="hybridMultilevel"/>
    <w:tmpl w:val="89F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34C4A"/>
    <w:multiLevelType w:val="hybridMultilevel"/>
    <w:tmpl w:val="F1B446CA"/>
    <w:lvl w:ilvl="0" w:tplc="3586D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E83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E6D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CA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E8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B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2A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A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2C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0409000B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Calibri Light" w:hAnsi="Calibri Light" w:hint="default"/>
        <w:b/>
        <w:i w:val="0"/>
        <w:color w:val="70CEF5"/>
        <w:sz w:val="20"/>
        <w:szCs w:val="20"/>
      </w:rPr>
    </w:lvl>
    <w:lvl w:ilvl="1" w:tplc="FDC064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@Batang" w:hAnsi="@Batang" w:cs="@Batang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@Batang" w:hAnsi="@Batang" w:cs="@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@Batang" w:hAnsi="@Batang" w:cs="@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BD27C59"/>
    <w:multiLevelType w:val="hybridMultilevel"/>
    <w:tmpl w:val="552C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612"/>
    <w:multiLevelType w:val="hybridMultilevel"/>
    <w:tmpl w:val="FEFC97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abstractNum w:abstractNumId="30" w15:restartNumberingAfterBreak="0">
    <w:nsid w:val="7F900301"/>
    <w:multiLevelType w:val="multilevel"/>
    <w:tmpl w:val="BB5C37B6"/>
    <w:styleLink w:val="10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Times New Roman" w:eastAsia="宋体" w:hAnsi="Times New Roman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Times New Roman" w:hAnsi="Times New Roman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Times New Roman" w:hAnsi="Times New Roman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Times New Roman" w:hAnsi="Times New Roman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Times New Roman" w:hAnsi="Times New Roman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Times New Roman" w:hAnsi="Times New Roman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Times New Roman" w:hAnsi="Times New Roman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30"/>
  </w:num>
  <w:num w:numId="5">
    <w:abstractNumId w:val="20"/>
  </w:num>
  <w:num w:numId="6">
    <w:abstractNumId w:val="0"/>
  </w:num>
  <w:num w:numId="7">
    <w:abstractNumId w:val="5"/>
  </w:num>
  <w:num w:numId="8">
    <w:abstractNumId w:val="15"/>
  </w:num>
  <w:num w:numId="9">
    <w:abstractNumId w:val="17"/>
  </w:num>
  <w:num w:numId="10">
    <w:abstractNumId w:val="22"/>
  </w:num>
  <w:num w:numId="11">
    <w:abstractNumId w:val="29"/>
  </w:num>
  <w:num w:numId="12">
    <w:abstractNumId w:val="11"/>
  </w:num>
  <w:num w:numId="13">
    <w:abstractNumId w:val="25"/>
  </w:num>
  <w:num w:numId="14">
    <w:abstractNumId w:val="13"/>
  </w:num>
  <w:num w:numId="15">
    <w:abstractNumId w:val="14"/>
  </w:num>
  <w:num w:numId="16">
    <w:abstractNumId w:val="21"/>
  </w:num>
  <w:num w:numId="17">
    <w:abstractNumId w:val="16"/>
  </w:num>
  <w:num w:numId="18">
    <w:abstractNumId w:val="16"/>
  </w:num>
  <w:num w:numId="19">
    <w:abstractNumId w:val="12"/>
  </w:num>
  <w:num w:numId="20">
    <w:abstractNumId w:val="23"/>
  </w:num>
  <w:num w:numId="21">
    <w:abstractNumId w:val="9"/>
  </w:num>
  <w:num w:numId="22">
    <w:abstractNumId w:val="8"/>
  </w:num>
  <w:num w:numId="23">
    <w:abstractNumId w:val="2"/>
  </w:num>
  <w:num w:numId="24">
    <w:abstractNumId w:val="1"/>
  </w:num>
  <w:num w:numId="25">
    <w:abstractNumId w:val="24"/>
  </w:num>
  <w:num w:numId="26">
    <w:abstractNumId w:val="2"/>
  </w:num>
  <w:num w:numId="27">
    <w:abstractNumId w:val="28"/>
  </w:num>
  <w:num w:numId="28">
    <w:abstractNumId w:val="19"/>
  </w:num>
  <w:num w:numId="29">
    <w:abstractNumId w:val="7"/>
  </w:num>
  <w:num w:numId="30">
    <w:abstractNumId w:val="10"/>
  </w:num>
  <w:num w:numId="31">
    <w:abstractNumId w:val="4"/>
  </w:num>
  <w:num w:numId="32">
    <w:abstractNumId w:val="27"/>
  </w:num>
  <w:num w:numId="33">
    <w:abstractNumId w:val="18"/>
  </w:num>
  <w:num w:numId="3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2C94"/>
    <w:rsid w:val="00003904"/>
    <w:rsid w:val="00003DF6"/>
    <w:rsid w:val="00003FCF"/>
    <w:rsid w:val="000044DA"/>
    <w:rsid w:val="00004909"/>
    <w:rsid w:val="0000492E"/>
    <w:rsid w:val="0000613E"/>
    <w:rsid w:val="00006528"/>
    <w:rsid w:val="000068C4"/>
    <w:rsid w:val="00006AA0"/>
    <w:rsid w:val="0000773D"/>
    <w:rsid w:val="000079B4"/>
    <w:rsid w:val="0001063C"/>
    <w:rsid w:val="00010664"/>
    <w:rsid w:val="000110CA"/>
    <w:rsid w:val="000118F6"/>
    <w:rsid w:val="00013CB8"/>
    <w:rsid w:val="00014462"/>
    <w:rsid w:val="00015330"/>
    <w:rsid w:val="0001565F"/>
    <w:rsid w:val="0001701A"/>
    <w:rsid w:val="00017C43"/>
    <w:rsid w:val="000205C0"/>
    <w:rsid w:val="00020BFF"/>
    <w:rsid w:val="00022374"/>
    <w:rsid w:val="000224E8"/>
    <w:rsid w:val="00022E4A"/>
    <w:rsid w:val="00023428"/>
    <w:rsid w:val="00023E5C"/>
    <w:rsid w:val="00025434"/>
    <w:rsid w:val="0002747B"/>
    <w:rsid w:val="00031567"/>
    <w:rsid w:val="00032AB8"/>
    <w:rsid w:val="0003419C"/>
    <w:rsid w:val="000346B7"/>
    <w:rsid w:val="000353C8"/>
    <w:rsid w:val="000357E9"/>
    <w:rsid w:val="00037B33"/>
    <w:rsid w:val="00040B64"/>
    <w:rsid w:val="0004127F"/>
    <w:rsid w:val="00041589"/>
    <w:rsid w:val="000421C4"/>
    <w:rsid w:val="00043BC5"/>
    <w:rsid w:val="000442D9"/>
    <w:rsid w:val="00044562"/>
    <w:rsid w:val="00044669"/>
    <w:rsid w:val="00044681"/>
    <w:rsid w:val="00045868"/>
    <w:rsid w:val="00045A30"/>
    <w:rsid w:val="000460B7"/>
    <w:rsid w:val="000468A5"/>
    <w:rsid w:val="00046A51"/>
    <w:rsid w:val="00046E2E"/>
    <w:rsid w:val="00047A86"/>
    <w:rsid w:val="00047D2B"/>
    <w:rsid w:val="000502EF"/>
    <w:rsid w:val="0005055D"/>
    <w:rsid w:val="00052018"/>
    <w:rsid w:val="000520DD"/>
    <w:rsid w:val="0005476A"/>
    <w:rsid w:val="00054CEB"/>
    <w:rsid w:val="00057324"/>
    <w:rsid w:val="00057F83"/>
    <w:rsid w:val="00060591"/>
    <w:rsid w:val="00060C64"/>
    <w:rsid w:val="00061838"/>
    <w:rsid w:val="000622D3"/>
    <w:rsid w:val="00062A3B"/>
    <w:rsid w:val="00063FA9"/>
    <w:rsid w:val="00064173"/>
    <w:rsid w:val="000655EF"/>
    <w:rsid w:val="00067A3E"/>
    <w:rsid w:val="00070CDD"/>
    <w:rsid w:val="00071916"/>
    <w:rsid w:val="00072EDF"/>
    <w:rsid w:val="0007339F"/>
    <w:rsid w:val="000737BB"/>
    <w:rsid w:val="00073C97"/>
    <w:rsid w:val="00074EF0"/>
    <w:rsid w:val="00075055"/>
    <w:rsid w:val="00075247"/>
    <w:rsid w:val="00076E9F"/>
    <w:rsid w:val="00081420"/>
    <w:rsid w:val="00081C37"/>
    <w:rsid w:val="00083024"/>
    <w:rsid w:val="000832CF"/>
    <w:rsid w:val="00083842"/>
    <w:rsid w:val="000843D9"/>
    <w:rsid w:val="00084F0C"/>
    <w:rsid w:val="00085DF3"/>
    <w:rsid w:val="00086B96"/>
    <w:rsid w:val="000871E6"/>
    <w:rsid w:val="00091874"/>
    <w:rsid w:val="00092A68"/>
    <w:rsid w:val="00093E22"/>
    <w:rsid w:val="00094829"/>
    <w:rsid w:val="00094ACB"/>
    <w:rsid w:val="00095D93"/>
    <w:rsid w:val="0009762D"/>
    <w:rsid w:val="00097964"/>
    <w:rsid w:val="00097992"/>
    <w:rsid w:val="00097A1D"/>
    <w:rsid w:val="00097FD1"/>
    <w:rsid w:val="000A10EB"/>
    <w:rsid w:val="000A2D64"/>
    <w:rsid w:val="000A3769"/>
    <w:rsid w:val="000A394F"/>
    <w:rsid w:val="000A3A19"/>
    <w:rsid w:val="000A473C"/>
    <w:rsid w:val="000A4C5A"/>
    <w:rsid w:val="000A592E"/>
    <w:rsid w:val="000A689E"/>
    <w:rsid w:val="000A6CBD"/>
    <w:rsid w:val="000B13E4"/>
    <w:rsid w:val="000B261B"/>
    <w:rsid w:val="000B30E2"/>
    <w:rsid w:val="000B48A6"/>
    <w:rsid w:val="000B4B1D"/>
    <w:rsid w:val="000B4B4A"/>
    <w:rsid w:val="000B4FD4"/>
    <w:rsid w:val="000B5774"/>
    <w:rsid w:val="000B5F7E"/>
    <w:rsid w:val="000B78CC"/>
    <w:rsid w:val="000C00E1"/>
    <w:rsid w:val="000C0E94"/>
    <w:rsid w:val="000C1896"/>
    <w:rsid w:val="000C42DD"/>
    <w:rsid w:val="000C4E93"/>
    <w:rsid w:val="000C5091"/>
    <w:rsid w:val="000C5CFC"/>
    <w:rsid w:val="000C690F"/>
    <w:rsid w:val="000C6CBB"/>
    <w:rsid w:val="000C6D76"/>
    <w:rsid w:val="000C6E31"/>
    <w:rsid w:val="000C7168"/>
    <w:rsid w:val="000D00CA"/>
    <w:rsid w:val="000D0344"/>
    <w:rsid w:val="000D2D47"/>
    <w:rsid w:val="000D2F68"/>
    <w:rsid w:val="000D3B23"/>
    <w:rsid w:val="000D468C"/>
    <w:rsid w:val="000D5EC9"/>
    <w:rsid w:val="000E02F8"/>
    <w:rsid w:val="000E13C9"/>
    <w:rsid w:val="000E301C"/>
    <w:rsid w:val="000E3370"/>
    <w:rsid w:val="000E4329"/>
    <w:rsid w:val="000E558F"/>
    <w:rsid w:val="000E6313"/>
    <w:rsid w:val="000E7C81"/>
    <w:rsid w:val="000F025B"/>
    <w:rsid w:val="000F071E"/>
    <w:rsid w:val="000F17FC"/>
    <w:rsid w:val="000F1A61"/>
    <w:rsid w:val="000F1FC4"/>
    <w:rsid w:val="000F202A"/>
    <w:rsid w:val="000F21F4"/>
    <w:rsid w:val="000F446E"/>
    <w:rsid w:val="000F5047"/>
    <w:rsid w:val="000F68D0"/>
    <w:rsid w:val="000F6965"/>
    <w:rsid w:val="000F6E6D"/>
    <w:rsid w:val="000F7A9D"/>
    <w:rsid w:val="000F7B91"/>
    <w:rsid w:val="00100151"/>
    <w:rsid w:val="00100609"/>
    <w:rsid w:val="0010097A"/>
    <w:rsid w:val="00100BFE"/>
    <w:rsid w:val="00101C00"/>
    <w:rsid w:val="00101C0B"/>
    <w:rsid w:val="001024B9"/>
    <w:rsid w:val="00104141"/>
    <w:rsid w:val="001053B5"/>
    <w:rsid w:val="001062BB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B42"/>
    <w:rsid w:val="00117E84"/>
    <w:rsid w:val="00121CA2"/>
    <w:rsid w:val="0012227B"/>
    <w:rsid w:val="00122547"/>
    <w:rsid w:val="001225AD"/>
    <w:rsid w:val="001227E7"/>
    <w:rsid w:val="00125A22"/>
    <w:rsid w:val="00126539"/>
    <w:rsid w:val="00126BF7"/>
    <w:rsid w:val="0013091C"/>
    <w:rsid w:val="00130C8A"/>
    <w:rsid w:val="00131154"/>
    <w:rsid w:val="001312D1"/>
    <w:rsid w:val="0013156C"/>
    <w:rsid w:val="00131814"/>
    <w:rsid w:val="00131EA5"/>
    <w:rsid w:val="0013204A"/>
    <w:rsid w:val="00132625"/>
    <w:rsid w:val="00134257"/>
    <w:rsid w:val="00134506"/>
    <w:rsid w:val="00134763"/>
    <w:rsid w:val="001349FA"/>
    <w:rsid w:val="00135B09"/>
    <w:rsid w:val="00140232"/>
    <w:rsid w:val="0014046F"/>
    <w:rsid w:val="0014087A"/>
    <w:rsid w:val="00141333"/>
    <w:rsid w:val="00141DD6"/>
    <w:rsid w:val="00143231"/>
    <w:rsid w:val="00144AA6"/>
    <w:rsid w:val="0014638D"/>
    <w:rsid w:val="00147E06"/>
    <w:rsid w:val="001500C0"/>
    <w:rsid w:val="0015093A"/>
    <w:rsid w:val="00150FD5"/>
    <w:rsid w:val="00152608"/>
    <w:rsid w:val="00152ACC"/>
    <w:rsid w:val="0015526C"/>
    <w:rsid w:val="00157372"/>
    <w:rsid w:val="0016006A"/>
    <w:rsid w:val="0016044E"/>
    <w:rsid w:val="00160B8A"/>
    <w:rsid w:val="00160DF5"/>
    <w:rsid w:val="00161447"/>
    <w:rsid w:val="001629A3"/>
    <w:rsid w:val="001636D5"/>
    <w:rsid w:val="00163EEC"/>
    <w:rsid w:val="00165014"/>
    <w:rsid w:val="001656B0"/>
    <w:rsid w:val="00165B4B"/>
    <w:rsid w:val="00165E91"/>
    <w:rsid w:val="00167134"/>
    <w:rsid w:val="001679FD"/>
    <w:rsid w:val="0017100B"/>
    <w:rsid w:val="00171F68"/>
    <w:rsid w:val="001734D2"/>
    <w:rsid w:val="00174986"/>
    <w:rsid w:val="001754E6"/>
    <w:rsid w:val="00177369"/>
    <w:rsid w:val="001775C4"/>
    <w:rsid w:val="001778DC"/>
    <w:rsid w:val="00177A5E"/>
    <w:rsid w:val="00177ED9"/>
    <w:rsid w:val="0018017B"/>
    <w:rsid w:val="001803B4"/>
    <w:rsid w:val="00181069"/>
    <w:rsid w:val="00181137"/>
    <w:rsid w:val="00184EF7"/>
    <w:rsid w:val="001860A0"/>
    <w:rsid w:val="00187446"/>
    <w:rsid w:val="001908B4"/>
    <w:rsid w:val="0019227A"/>
    <w:rsid w:val="001947E3"/>
    <w:rsid w:val="00195650"/>
    <w:rsid w:val="001977C8"/>
    <w:rsid w:val="00197C7B"/>
    <w:rsid w:val="001A1B88"/>
    <w:rsid w:val="001A1F55"/>
    <w:rsid w:val="001A1F92"/>
    <w:rsid w:val="001A2382"/>
    <w:rsid w:val="001A31EF"/>
    <w:rsid w:val="001A34F0"/>
    <w:rsid w:val="001A38C1"/>
    <w:rsid w:val="001A5E4F"/>
    <w:rsid w:val="001A68F4"/>
    <w:rsid w:val="001A6CB0"/>
    <w:rsid w:val="001A6E0D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31F9"/>
    <w:rsid w:val="001C4A8B"/>
    <w:rsid w:val="001C5F62"/>
    <w:rsid w:val="001C60C7"/>
    <w:rsid w:val="001C6466"/>
    <w:rsid w:val="001C6FB6"/>
    <w:rsid w:val="001D1842"/>
    <w:rsid w:val="001D18F4"/>
    <w:rsid w:val="001D1EAA"/>
    <w:rsid w:val="001D2965"/>
    <w:rsid w:val="001D29FD"/>
    <w:rsid w:val="001D412B"/>
    <w:rsid w:val="001D4FA8"/>
    <w:rsid w:val="001D504E"/>
    <w:rsid w:val="001D6F72"/>
    <w:rsid w:val="001D711B"/>
    <w:rsid w:val="001E0629"/>
    <w:rsid w:val="001E0B57"/>
    <w:rsid w:val="001E0E99"/>
    <w:rsid w:val="001E196C"/>
    <w:rsid w:val="001E1A4D"/>
    <w:rsid w:val="001E3038"/>
    <w:rsid w:val="001E35AF"/>
    <w:rsid w:val="001E3784"/>
    <w:rsid w:val="001E4182"/>
    <w:rsid w:val="001E41F3"/>
    <w:rsid w:val="001E4AA3"/>
    <w:rsid w:val="001E50E2"/>
    <w:rsid w:val="001E6065"/>
    <w:rsid w:val="001E7450"/>
    <w:rsid w:val="001E7D40"/>
    <w:rsid w:val="001F0201"/>
    <w:rsid w:val="001F0CA1"/>
    <w:rsid w:val="001F1488"/>
    <w:rsid w:val="001F2538"/>
    <w:rsid w:val="001F2CFC"/>
    <w:rsid w:val="001F3BDF"/>
    <w:rsid w:val="001F41DE"/>
    <w:rsid w:val="001F46A0"/>
    <w:rsid w:val="001F5B17"/>
    <w:rsid w:val="001F6117"/>
    <w:rsid w:val="001F6389"/>
    <w:rsid w:val="001F7A97"/>
    <w:rsid w:val="001F7CB8"/>
    <w:rsid w:val="00200340"/>
    <w:rsid w:val="00200A27"/>
    <w:rsid w:val="002010F1"/>
    <w:rsid w:val="0020116F"/>
    <w:rsid w:val="0020138F"/>
    <w:rsid w:val="002023A8"/>
    <w:rsid w:val="002023FE"/>
    <w:rsid w:val="002034DE"/>
    <w:rsid w:val="0020371B"/>
    <w:rsid w:val="002042A1"/>
    <w:rsid w:val="0020587A"/>
    <w:rsid w:val="00205A19"/>
    <w:rsid w:val="00205B9C"/>
    <w:rsid w:val="00206268"/>
    <w:rsid w:val="00206464"/>
    <w:rsid w:val="00207048"/>
    <w:rsid w:val="00207793"/>
    <w:rsid w:val="002107B2"/>
    <w:rsid w:val="002114FF"/>
    <w:rsid w:val="0021160E"/>
    <w:rsid w:val="0021191B"/>
    <w:rsid w:val="00211EC7"/>
    <w:rsid w:val="00212293"/>
    <w:rsid w:val="00212651"/>
    <w:rsid w:val="00214991"/>
    <w:rsid w:val="002164D5"/>
    <w:rsid w:val="00220898"/>
    <w:rsid w:val="002214AD"/>
    <w:rsid w:val="0022168D"/>
    <w:rsid w:val="0022182B"/>
    <w:rsid w:val="002227A9"/>
    <w:rsid w:val="002238F3"/>
    <w:rsid w:val="00223971"/>
    <w:rsid w:val="0022418F"/>
    <w:rsid w:val="0022499C"/>
    <w:rsid w:val="00224B6C"/>
    <w:rsid w:val="00224CDF"/>
    <w:rsid w:val="00225BF4"/>
    <w:rsid w:val="002261DC"/>
    <w:rsid w:val="002263AA"/>
    <w:rsid w:val="00226AF5"/>
    <w:rsid w:val="002277A5"/>
    <w:rsid w:val="00230796"/>
    <w:rsid w:val="00230B8B"/>
    <w:rsid w:val="002313BF"/>
    <w:rsid w:val="00231E54"/>
    <w:rsid w:val="002321E8"/>
    <w:rsid w:val="002322F7"/>
    <w:rsid w:val="002323C1"/>
    <w:rsid w:val="00232E93"/>
    <w:rsid w:val="0023316B"/>
    <w:rsid w:val="0023360F"/>
    <w:rsid w:val="00234668"/>
    <w:rsid w:val="00234F69"/>
    <w:rsid w:val="00235251"/>
    <w:rsid w:val="00235859"/>
    <w:rsid w:val="00235B4C"/>
    <w:rsid w:val="00235FF5"/>
    <w:rsid w:val="00236705"/>
    <w:rsid w:val="0023683D"/>
    <w:rsid w:val="00236DB4"/>
    <w:rsid w:val="00236EB8"/>
    <w:rsid w:val="002375CE"/>
    <w:rsid w:val="002376A3"/>
    <w:rsid w:val="002379A1"/>
    <w:rsid w:val="00241AD4"/>
    <w:rsid w:val="0024335F"/>
    <w:rsid w:val="00243BC1"/>
    <w:rsid w:val="00244332"/>
    <w:rsid w:val="00245B23"/>
    <w:rsid w:val="00246DE8"/>
    <w:rsid w:val="0025022A"/>
    <w:rsid w:val="00250854"/>
    <w:rsid w:val="0025185C"/>
    <w:rsid w:val="00252287"/>
    <w:rsid w:val="0025228F"/>
    <w:rsid w:val="002530BE"/>
    <w:rsid w:val="00257195"/>
    <w:rsid w:val="002578D8"/>
    <w:rsid w:val="0026106B"/>
    <w:rsid w:val="002613A5"/>
    <w:rsid w:val="00261C32"/>
    <w:rsid w:val="0026394D"/>
    <w:rsid w:val="0026471D"/>
    <w:rsid w:val="00267881"/>
    <w:rsid w:val="00270300"/>
    <w:rsid w:val="00270354"/>
    <w:rsid w:val="002723F2"/>
    <w:rsid w:val="00272F6E"/>
    <w:rsid w:val="00273821"/>
    <w:rsid w:val="00273FC1"/>
    <w:rsid w:val="00274E67"/>
    <w:rsid w:val="0027531B"/>
    <w:rsid w:val="00275D12"/>
    <w:rsid w:val="00276CD2"/>
    <w:rsid w:val="00277A1E"/>
    <w:rsid w:val="0028062F"/>
    <w:rsid w:val="002808AD"/>
    <w:rsid w:val="00280FEC"/>
    <w:rsid w:val="0028119B"/>
    <w:rsid w:val="00281EB0"/>
    <w:rsid w:val="00282888"/>
    <w:rsid w:val="00283896"/>
    <w:rsid w:val="0028456D"/>
    <w:rsid w:val="00284F05"/>
    <w:rsid w:val="00285749"/>
    <w:rsid w:val="00285AE4"/>
    <w:rsid w:val="0028611A"/>
    <w:rsid w:val="0028675B"/>
    <w:rsid w:val="002875C7"/>
    <w:rsid w:val="00291B0E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3C50"/>
    <w:rsid w:val="002A622D"/>
    <w:rsid w:val="002A65D4"/>
    <w:rsid w:val="002A6F28"/>
    <w:rsid w:val="002A6FBE"/>
    <w:rsid w:val="002B1650"/>
    <w:rsid w:val="002B17CC"/>
    <w:rsid w:val="002B1C9E"/>
    <w:rsid w:val="002B1E85"/>
    <w:rsid w:val="002B2BC4"/>
    <w:rsid w:val="002B4A9F"/>
    <w:rsid w:val="002B4BD7"/>
    <w:rsid w:val="002B5157"/>
    <w:rsid w:val="002B565A"/>
    <w:rsid w:val="002B59FE"/>
    <w:rsid w:val="002B689A"/>
    <w:rsid w:val="002B7766"/>
    <w:rsid w:val="002C0977"/>
    <w:rsid w:val="002C0B1A"/>
    <w:rsid w:val="002C19BD"/>
    <w:rsid w:val="002C24E5"/>
    <w:rsid w:val="002C28CD"/>
    <w:rsid w:val="002C3F9C"/>
    <w:rsid w:val="002C4BB7"/>
    <w:rsid w:val="002C5758"/>
    <w:rsid w:val="002C5BCD"/>
    <w:rsid w:val="002C63B6"/>
    <w:rsid w:val="002C6507"/>
    <w:rsid w:val="002C6DC2"/>
    <w:rsid w:val="002C7216"/>
    <w:rsid w:val="002C73CF"/>
    <w:rsid w:val="002C7B02"/>
    <w:rsid w:val="002D0A8B"/>
    <w:rsid w:val="002D1D19"/>
    <w:rsid w:val="002D2640"/>
    <w:rsid w:val="002D2931"/>
    <w:rsid w:val="002D2AB1"/>
    <w:rsid w:val="002D32AD"/>
    <w:rsid w:val="002D3445"/>
    <w:rsid w:val="002D3A52"/>
    <w:rsid w:val="002D3F6E"/>
    <w:rsid w:val="002D4229"/>
    <w:rsid w:val="002D4598"/>
    <w:rsid w:val="002D4826"/>
    <w:rsid w:val="002D4B06"/>
    <w:rsid w:val="002D4D86"/>
    <w:rsid w:val="002D4DCF"/>
    <w:rsid w:val="002D4EC0"/>
    <w:rsid w:val="002D6770"/>
    <w:rsid w:val="002D721E"/>
    <w:rsid w:val="002D7C57"/>
    <w:rsid w:val="002E068A"/>
    <w:rsid w:val="002E0C34"/>
    <w:rsid w:val="002E0E6D"/>
    <w:rsid w:val="002E16EB"/>
    <w:rsid w:val="002E198C"/>
    <w:rsid w:val="002E2184"/>
    <w:rsid w:val="002E3EF6"/>
    <w:rsid w:val="002E4216"/>
    <w:rsid w:val="002E4C5F"/>
    <w:rsid w:val="002E5A45"/>
    <w:rsid w:val="002E5AA0"/>
    <w:rsid w:val="002E5E1A"/>
    <w:rsid w:val="002E5E3B"/>
    <w:rsid w:val="002E646B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0608"/>
    <w:rsid w:val="00302459"/>
    <w:rsid w:val="003028B2"/>
    <w:rsid w:val="00303421"/>
    <w:rsid w:val="00303DCF"/>
    <w:rsid w:val="003045A8"/>
    <w:rsid w:val="00305706"/>
    <w:rsid w:val="00305BD4"/>
    <w:rsid w:val="00305CD8"/>
    <w:rsid w:val="00305EE5"/>
    <w:rsid w:val="0030696B"/>
    <w:rsid w:val="003079D9"/>
    <w:rsid w:val="00310AAF"/>
    <w:rsid w:val="00310F20"/>
    <w:rsid w:val="0031179C"/>
    <w:rsid w:val="00311E3D"/>
    <w:rsid w:val="00312856"/>
    <w:rsid w:val="00314ACC"/>
    <w:rsid w:val="0031543D"/>
    <w:rsid w:val="00315A1A"/>
    <w:rsid w:val="00315F2F"/>
    <w:rsid w:val="00316D12"/>
    <w:rsid w:val="00316D4A"/>
    <w:rsid w:val="00317EF0"/>
    <w:rsid w:val="003205DA"/>
    <w:rsid w:val="0032143F"/>
    <w:rsid w:val="003225A2"/>
    <w:rsid w:val="00322892"/>
    <w:rsid w:val="00322BF9"/>
    <w:rsid w:val="00324E7A"/>
    <w:rsid w:val="003255A9"/>
    <w:rsid w:val="00325769"/>
    <w:rsid w:val="00325B85"/>
    <w:rsid w:val="00326166"/>
    <w:rsid w:val="00326C1A"/>
    <w:rsid w:val="00327C4D"/>
    <w:rsid w:val="00327C80"/>
    <w:rsid w:val="00330C81"/>
    <w:rsid w:val="0033143D"/>
    <w:rsid w:val="00331D74"/>
    <w:rsid w:val="00332B0C"/>
    <w:rsid w:val="00333B90"/>
    <w:rsid w:val="00334763"/>
    <w:rsid w:val="00334BBB"/>
    <w:rsid w:val="00334C57"/>
    <w:rsid w:val="00336122"/>
    <w:rsid w:val="00336954"/>
    <w:rsid w:val="003371C6"/>
    <w:rsid w:val="00340FC5"/>
    <w:rsid w:val="00341115"/>
    <w:rsid w:val="00342A3B"/>
    <w:rsid w:val="003436A3"/>
    <w:rsid w:val="00344243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42CA"/>
    <w:rsid w:val="00355056"/>
    <w:rsid w:val="00355891"/>
    <w:rsid w:val="00355E3A"/>
    <w:rsid w:val="00355E72"/>
    <w:rsid w:val="003561A9"/>
    <w:rsid w:val="00356559"/>
    <w:rsid w:val="003570F4"/>
    <w:rsid w:val="003570FB"/>
    <w:rsid w:val="00357A1A"/>
    <w:rsid w:val="00360667"/>
    <w:rsid w:val="003616A4"/>
    <w:rsid w:val="0036172F"/>
    <w:rsid w:val="00361D36"/>
    <w:rsid w:val="00362163"/>
    <w:rsid w:val="003621A3"/>
    <w:rsid w:val="003643D7"/>
    <w:rsid w:val="00366FA1"/>
    <w:rsid w:val="00367757"/>
    <w:rsid w:val="0037004C"/>
    <w:rsid w:val="0037023A"/>
    <w:rsid w:val="003703CB"/>
    <w:rsid w:val="00370839"/>
    <w:rsid w:val="0037119B"/>
    <w:rsid w:val="003716D6"/>
    <w:rsid w:val="00371EED"/>
    <w:rsid w:val="00372A7D"/>
    <w:rsid w:val="00373E10"/>
    <w:rsid w:val="0037427C"/>
    <w:rsid w:val="00374450"/>
    <w:rsid w:val="003754ED"/>
    <w:rsid w:val="003760CC"/>
    <w:rsid w:val="00380EBB"/>
    <w:rsid w:val="003819DC"/>
    <w:rsid w:val="00381C0D"/>
    <w:rsid w:val="00381F6C"/>
    <w:rsid w:val="00382B41"/>
    <w:rsid w:val="00383BD0"/>
    <w:rsid w:val="00384193"/>
    <w:rsid w:val="00384EED"/>
    <w:rsid w:val="00385DEE"/>
    <w:rsid w:val="003862C3"/>
    <w:rsid w:val="0038687E"/>
    <w:rsid w:val="00387985"/>
    <w:rsid w:val="00390EDA"/>
    <w:rsid w:val="003917E3"/>
    <w:rsid w:val="00391BE3"/>
    <w:rsid w:val="003923AD"/>
    <w:rsid w:val="00393AB1"/>
    <w:rsid w:val="00393C91"/>
    <w:rsid w:val="00393FA3"/>
    <w:rsid w:val="0039412B"/>
    <w:rsid w:val="00394CF5"/>
    <w:rsid w:val="0039604D"/>
    <w:rsid w:val="00396450"/>
    <w:rsid w:val="003A2E9C"/>
    <w:rsid w:val="003A38B6"/>
    <w:rsid w:val="003A41E4"/>
    <w:rsid w:val="003A4FE1"/>
    <w:rsid w:val="003A557A"/>
    <w:rsid w:val="003A56F5"/>
    <w:rsid w:val="003A6985"/>
    <w:rsid w:val="003A6D6C"/>
    <w:rsid w:val="003B019E"/>
    <w:rsid w:val="003B3117"/>
    <w:rsid w:val="003B5693"/>
    <w:rsid w:val="003B5800"/>
    <w:rsid w:val="003B735C"/>
    <w:rsid w:val="003B7C7F"/>
    <w:rsid w:val="003C070F"/>
    <w:rsid w:val="003C1312"/>
    <w:rsid w:val="003C2F90"/>
    <w:rsid w:val="003C3310"/>
    <w:rsid w:val="003C40CB"/>
    <w:rsid w:val="003C4C53"/>
    <w:rsid w:val="003C6D51"/>
    <w:rsid w:val="003C7216"/>
    <w:rsid w:val="003C77F4"/>
    <w:rsid w:val="003D0F1F"/>
    <w:rsid w:val="003D139B"/>
    <w:rsid w:val="003D17A2"/>
    <w:rsid w:val="003D187F"/>
    <w:rsid w:val="003D1A37"/>
    <w:rsid w:val="003D2773"/>
    <w:rsid w:val="003D4B4C"/>
    <w:rsid w:val="003D4CBF"/>
    <w:rsid w:val="003D5DCB"/>
    <w:rsid w:val="003D6692"/>
    <w:rsid w:val="003D6F36"/>
    <w:rsid w:val="003E0E02"/>
    <w:rsid w:val="003E0E80"/>
    <w:rsid w:val="003E13D6"/>
    <w:rsid w:val="003E2447"/>
    <w:rsid w:val="003E27CB"/>
    <w:rsid w:val="003E36DB"/>
    <w:rsid w:val="003E3ABC"/>
    <w:rsid w:val="003E47BE"/>
    <w:rsid w:val="003E4F0B"/>
    <w:rsid w:val="003E4FEC"/>
    <w:rsid w:val="003E576C"/>
    <w:rsid w:val="003E63F5"/>
    <w:rsid w:val="003E6759"/>
    <w:rsid w:val="003E69F6"/>
    <w:rsid w:val="003E6C2A"/>
    <w:rsid w:val="003E71D0"/>
    <w:rsid w:val="003E7F9C"/>
    <w:rsid w:val="003F1A72"/>
    <w:rsid w:val="003F1DA4"/>
    <w:rsid w:val="003F20A5"/>
    <w:rsid w:val="003F21A6"/>
    <w:rsid w:val="003F2306"/>
    <w:rsid w:val="003F27D5"/>
    <w:rsid w:val="003F2910"/>
    <w:rsid w:val="003F2930"/>
    <w:rsid w:val="003F2C85"/>
    <w:rsid w:val="003F32A1"/>
    <w:rsid w:val="003F5304"/>
    <w:rsid w:val="003F5516"/>
    <w:rsid w:val="003F6A59"/>
    <w:rsid w:val="003F71DF"/>
    <w:rsid w:val="00401866"/>
    <w:rsid w:val="00405499"/>
    <w:rsid w:val="00406080"/>
    <w:rsid w:val="0040734E"/>
    <w:rsid w:val="00407604"/>
    <w:rsid w:val="00407AFD"/>
    <w:rsid w:val="00407F9F"/>
    <w:rsid w:val="00411120"/>
    <w:rsid w:val="004122AC"/>
    <w:rsid w:val="004131D9"/>
    <w:rsid w:val="0041390E"/>
    <w:rsid w:val="00413AA6"/>
    <w:rsid w:val="00414BB3"/>
    <w:rsid w:val="00415963"/>
    <w:rsid w:val="0041669D"/>
    <w:rsid w:val="00416961"/>
    <w:rsid w:val="00416AC5"/>
    <w:rsid w:val="004201F7"/>
    <w:rsid w:val="00421EAB"/>
    <w:rsid w:val="00422E8A"/>
    <w:rsid w:val="00423E08"/>
    <w:rsid w:val="0042735E"/>
    <w:rsid w:val="00433E63"/>
    <w:rsid w:val="00434BE2"/>
    <w:rsid w:val="00435C19"/>
    <w:rsid w:val="00435C42"/>
    <w:rsid w:val="00436F1B"/>
    <w:rsid w:val="00437000"/>
    <w:rsid w:val="00437A99"/>
    <w:rsid w:val="00440974"/>
    <w:rsid w:val="00442AF1"/>
    <w:rsid w:val="00444277"/>
    <w:rsid w:val="00444983"/>
    <w:rsid w:val="00444E0B"/>
    <w:rsid w:val="00444F8C"/>
    <w:rsid w:val="004453C9"/>
    <w:rsid w:val="00445A1C"/>
    <w:rsid w:val="0044674B"/>
    <w:rsid w:val="00446771"/>
    <w:rsid w:val="00450506"/>
    <w:rsid w:val="0045070B"/>
    <w:rsid w:val="00453767"/>
    <w:rsid w:val="00453897"/>
    <w:rsid w:val="004539B8"/>
    <w:rsid w:val="004546DF"/>
    <w:rsid w:val="00454B84"/>
    <w:rsid w:val="004555BE"/>
    <w:rsid w:val="00455F90"/>
    <w:rsid w:val="004567A8"/>
    <w:rsid w:val="00456EF9"/>
    <w:rsid w:val="00456FB2"/>
    <w:rsid w:val="0046072B"/>
    <w:rsid w:val="004607BA"/>
    <w:rsid w:val="00460DFE"/>
    <w:rsid w:val="004667D7"/>
    <w:rsid w:val="00466B68"/>
    <w:rsid w:val="00466CFA"/>
    <w:rsid w:val="00466D16"/>
    <w:rsid w:val="00467069"/>
    <w:rsid w:val="004678D4"/>
    <w:rsid w:val="0047133D"/>
    <w:rsid w:val="0047197D"/>
    <w:rsid w:val="00471BD6"/>
    <w:rsid w:val="00471C06"/>
    <w:rsid w:val="00472352"/>
    <w:rsid w:val="004736B9"/>
    <w:rsid w:val="00473B6E"/>
    <w:rsid w:val="0047550E"/>
    <w:rsid w:val="00475FA8"/>
    <w:rsid w:val="004761B3"/>
    <w:rsid w:val="0047739E"/>
    <w:rsid w:val="0048204C"/>
    <w:rsid w:val="004822A4"/>
    <w:rsid w:val="00482E88"/>
    <w:rsid w:val="00483D3E"/>
    <w:rsid w:val="00483ED7"/>
    <w:rsid w:val="004859BB"/>
    <w:rsid w:val="004865D5"/>
    <w:rsid w:val="00486C1B"/>
    <w:rsid w:val="00486D5B"/>
    <w:rsid w:val="0049016D"/>
    <w:rsid w:val="004905B3"/>
    <w:rsid w:val="0049166A"/>
    <w:rsid w:val="00491C2A"/>
    <w:rsid w:val="00491F4A"/>
    <w:rsid w:val="00492263"/>
    <w:rsid w:val="00492450"/>
    <w:rsid w:val="004938DF"/>
    <w:rsid w:val="00493D19"/>
    <w:rsid w:val="004947E9"/>
    <w:rsid w:val="00494A79"/>
    <w:rsid w:val="00494E96"/>
    <w:rsid w:val="00495876"/>
    <w:rsid w:val="00495A6C"/>
    <w:rsid w:val="00496A9B"/>
    <w:rsid w:val="00497509"/>
    <w:rsid w:val="004A057E"/>
    <w:rsid w:val="004A0F0E"/>
    <w:rsid w:val="004A1824"/>
    <w:rsid w:val="004A2817"/>
    <w:rsid w:val="004A2EF8"/>
    <w:rsid w:val="004A35BF"/>
    <w:rsid w:val="004A3677"/>
    <w:rsid w:val="004A3E04"/>
    <w:rsid w:val="004A497C"/>
    <w:rsid w:val="004A49E9"/>
    <w:rsid w:val="004A58B2"/>
    <w:rsid w:val="004A66C7"/>
    <w:rsid w:val="004A6E92"/>
    <w:rsid w:val="004A715A"/>
    <w:rsid w:val="004A724B"/>
    <w:rsid w:val="004A7C06"/>
    <w:rsid w:val="004B194C"/>
    <w:rsid w:val="004B2F34"/>
    <w:rsid w:val="004B3D21"/>
    <w:rsid w:val="004B4C38"/>
    <w:rsid w:val="004B5426"/>
    <w:rsid w:val="004B5622"/>
    <w:rsid w:val="004B73E3"/>
    <w:rsid w:val="004B740B"/>
    <w:rsid w:val="004C0526"/>
    <w:rsid w:val="004C0A59"/>
    <w:rsid w:val="004C13B5"/>
    <w:rsid w:val="004C3AD6"/>
    <w:rsid w:val="004C47AE"/>
    <w:rsid w:val="004C4FA4"/>
    <w:rsid w:val="004C5480"/>
    <w:rsid w:val="004C5649"/>
    <w:rsid w:val="004C62F2"/>
    <w:rsid w:val="004C702B"/>
    <w:rsid w:val="004C7705"/>
    <w:rsid w:val="004D0597"/>
    <w:rsid w:val="004D1F98"/>
    <w:rsid w:val="004D221A"/>
    <w:rsid w:val="004D244F"/>
    <w:rsid w:val="004D3D94"/>
    <w:rsid w:val="004D5606"/>
    <w:rsid w:val="004D6157"/>
    <w:rsid w:val="004D654E"/>
    <w:rsid w:val="004D679B"/>
    <w:rsid w:val="004E0C59"/>
    <w:rsid w:val="004E118E"/>
    <w:rsid w:val="004E1D68"/>
    <w:rsid w:val="004E1FF7"/>
    <w:rsid w:val="004E22D6"/>
    <w:rsid w:val="004E6920"/>
    <w:rsid w:val="004E6B65"/>
    <w:rsid w:val="004E7EAF"/>
    <w:rsid w:val="004F0D89"/>
    <w:rsid w:val="004F108A"/>
    <w:rsid w:val="004F10B1"/>
    <w:rsid w:val="004F113B"/>
    <w:rsid w:val="004F2726"/>
    <w:rsid w:val="004F2ABD"/>
    <w:rsid w:val="004F2B49"/>
    <w:rsid w:val="004F2C82"/>
    <w:rsid w:val="004F30D4"/>
    <w:rsid w:val="004F3427"/>
    <w:rsid w:val="004F34D4"/>
    <w:rsid w:val="004F3BBB"/>
    <w:rsid w:val="004F3D40"/>
    <w:rsid w:val="004F4049"/>
    <w:rsid w:val="004F4C0B"/>
    <w:rsid w:val="004F5216"/>
    <w:rsid w:val="004F5418"/>
    <w:rsid w:val="004F58BC"/>
    <w:rsid w:val="004F60A9"/>
    <w:rsid w:val="004F6211"/>
    <w:rsid w:val="004F6F3D"/>
    <w:rsid w:val="004F73A5"/>
    <w:rsid w:val="004F76F4"/>
    <w:rsid w:val="004F7F81"/>
    <w:rsid w:val="00501087"/>
    <w:rsid w:val="00502436"/>
    <w:rsid w:val="00502CE9"/>
    <w:rsid w:val="00502F03"/>
    <w:rsid w:val="00503992"/>
    <w:rsid w:val="00504E75"/>
    <w:rsid w:val="005058E9"/>
    <w:rsid w:val="00506CEC"/>
    <w:rsid w:val="00510F75"/>
    <w:rsid w:val="005125DD"/>
    <w:rsid w:val="005126C2"/>
    <w:rsid w:val="00512908"/>
    <w:rsid w:val="0051371E"/>
    <w:rsid w:val="00514BA5"/>
    <w:rsid w:val="00514D26"/>
    <w:rsid w:val="00514EA1"/>
    <w:rsid w:val="00516344"/>
    <w:rsid w:val="0051671D"/>
    <w:rsid w:val="00516802"/>
    <w:rsid w:val="00516808"/>
    <w:rsid w:val="005203B7"/>
    <w:rsid w:val="0052072E"/>
    <w:rsid w:val="00521F6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0F73"/>
    <w:rsid w:val="00531613"/>
    <w:rsid w:val="00531843"/>
    <w:rsid w:val="0053195E"/>
    <w:rsid w:val="00531C66"/>
    <w:rsid w:val="005325DA"/>
    <w:rsid w:val="00532AAD"/>
    <w:rsid w:val="00532F2B"/>
    <w:rsid w:val="005330EE"/>
    <w:rsid w:val="005357B3"/>
    <w:rsid w:val="005365BE"/>
    <w:rsid w:val="00537F56"/>
    <w:rsid w:val="005400C5"/>
    <w:rsid w:val="0054059A"/>
    <w:rsid w:val="00541256"/>
    <w:rsid w:val="0054311E"/>
    <w:rsid w:val="00543A89"/>
    <w:rsid w:val="0054438E"/>
    <w:rsid w:val="00546EF4"/>
    <w:rsid w:val="0054785C"/>
    <w:rsid w:val="005501A1"/>
    <w:rsid w:val="005503F4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1EC3"/>
    <w:rsid w:val="00562891"/>
    <w:rsid w:val="005634D7"/>
    <w:rsid w:val="005646BF"/>
    <w:rsid w:val="005650FA"/>
    <w:rsid w:val="0056526F"/>
    <w:rsid w:val="00566E95"/>
    <w:rsid w:val="00567476"/>
    <w:rsid w:val="0056791E"/>
    <w:rsid w:val="00567EB3"/>
    <w:rsid w:val="00572763"/>
    <w:rsid w:val="00572797"/>
    <w:rsid w:val="005728A9"/>
    <w:rsid w:val="00572A37"/>
    <w:rsid w:val="00572B6C"/>
    <w:rsid w:val="00572D3D"/>
    <w:rsid w:val="00573C46"/>
    <w:rsid w:val="00573CE7"/>
    <w:rsid w:val="00573E45"/>
    <w:rsid w:val="0057426E"/>
    <w:rsid w:val="00575C14"/>
    <w:rsid w:val="005766CE"/>
    <w:rsid w:val="00576B52"/>
    <w:rsid w:val="00577481"/>
    <w:rsid w:val="00577754"/>
    <w:rsid w:val="0058102B"/>
    <w:rsid w:val="005831DD"/>
    <w:rsid w:val="00583D3F"/>
    <w:rsid w:val="0058472F"/>
    <w:rsid w:val="00584912"/>
    <w:rsid w:val="005865D8"/>
    <w:rsid w:val="00586AD5"/>
    <w:rsid w:val="00586C11"/>
    <w:rsid w:val="00586DD7"/>
    <w:rsid w:val="00586F21"/>
    <w:rsid w:val="00586FB3"/>
    <w:rsid w:val="005936AE"/>
    <w:rsid w:val="005936AF"/>
    <w:rsid w:val="005944C2"/>
    <w:rsid w:val="005944E5"/>
    <w:rsid w:val="00594B87"/>
    <w:rsid w:val="0059503F"/>
    <w:rsid w:val="00595823"/>
    <w:rsid w:val="0059611C"/>
    <w:rsid w:val="00597C30"/>
    <w:rsid w:val="005A057D"/>
    <w:rsid w:val="005A2C0F"/>
    <w:rsid w:val="005A30EF"/>
    <w:rsid w:val="005A3E77"/>
    <w:rsid w:val="005A47B5"/>
    <w:rsid w:val="005A5317"/>
    <w:rsid w:val="005A5B67"/>
    <w:rsid w:val="005A6BA1"/>
    <w:rsid w:val="005A6F63"/>
    <w:rsid w:val="005A7649"/>
    <w:rsid w:val="005A77C6"/>
    <w:rsid w:val="005A7971"/>
    <w:rsid w:val="005B0621"/>
    <w:rsid w:val="005B142A"/>
    <w:rsid w:val="005B17D5"/>
    <w:rsid w:val="005B21D8"/>
    <w:rsid w:val="005B286F"/>
    <w:rsid w:val="005B288E"/>
    <w:rsid w:val="005B4ACA"/>
    <w:rsid w:val="005B5098"/>
    <w:rsid w:val="005B57AD"/>
    <w:rsid w:val="005B5EA6"/>
    <w:rsid w:val="005B662F"/>
    <w:rsid w:val="005B79EA"/>
    <w:rsid w:val="005C02D8"/>
    <w:rsid w:val="005C0B1C"/>
    <w:rsid w:val="005C25B7"/>
    <w:rsid w:val="005C3A34"/>
    <w:rsid w:val="005C3EA0"/>
    <w:rsid w:val="005C5289"/>
    <w:rsid w:val="005C7656"/>
    <w:rsid w:val="005C7ADC"/>
    <w:rsid w:val="005D0520"/>
    <w:rsid w:val="005D06F3"/>
    <w:rsid w:val="005D1877"/>
    <w:rsid w:val="005D1DAC"/>
    <w:rsid w:val="005D2E91"/>
    <w:rsid w:val="005D38FB"/>
    <w:rsid w:val="005D5A2E"/>
    <w:rsid w:val="005E0079"/>
    <w:rsid w:val="005E066C"/>
    <w:rsid w:val="005E2409"/>
    <w:rsid w:val="005E2C44"/>
    <w:rsid w:val="005E300B"/>
    <w:rsid w:val="005E3280"/>
    <w:rsid w:val="005E5A4E"/>
    <w:rsid w:val="005E64D8"/>
    <w:rsid w:val="005F0E08"/>
    <w:rsid w:val="005F1896"/>
    <w:rsid w:val="005F1E5C"/>
    <w:rsid w:val="005F3A43"/>
    <w:rsid w:val="005F48CD"/>
    <w:rsid w:val="005F6954"/>
    <w:rsid w:val="00600BB7"/>
    <w:rsid w:val="00600E5D"/>
    <w:rsid w:val="006012B9"/>
    <w:rsid w:val="00602547"/>
    <w:rsid w:val="00604D63"/>
    <w:rsid w:val="006050F1"/>
    <w:rsid w:val="00606F7E"/>
    <w:rsid w:val="00607113"/>
    <w:rsid w:val="0060743C"/>
    <w:rsid w:val="00607936"/>
    <w:rsid w:val="006079DE"/>
    <w:rsid w:val="00610758"/>
    <w:rsid w:val="0061083C"/>
    <w:rsid w:val="00610BA5"/>
    <w:rsid w:val="0061138D"/>
    <w:rsid w:val="00611D7A"/>
    <w:rsid w:val="00615149"/>
    <w:rsid w:val="00615C80"/>
    <w:rsid w:val="00615EEE"/>
    <w:rsid w:val="00616DAF"/>
    <w:rsid w:val="00620B0F"/>
    <w:rsid w:val="00621D26"/>
    <w:rsid w:val="00622936"/>
    <w:rsid w:val="006234F7"/>
    <w:rsid w:val="00623663"/>
    <w:rsid w:val="00623FA7"/>
    <w:rsid w:val="00624297"/>
    <w:rsid w:val="00624B83"/>
    <w:rsid w:val="00625940"/>
    <w:rsid w:val="00625CEF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37248"/>
    <w:rsid w:val="00637EE0"/>
    <w:rsid w:val="00637F86"/>
    <w:rsid w:val="006407A8"/>
    <w:rsid w:val="00641134"/>
    <w:rsid w:val="00641863"/>
    <w:rsid w:val="006418C7"/>
    <w:rsid w:val="00641D32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3D47"/>
    <w:rsid w:val="0065407D"/>
    <w:rsid w:val="00654A1C"/>
    <w:rsid w:val="00656298"/>
    <w:rsid w:val="0065649F"/>
    <w:rsid w:val="00657EAA"/>
    <w:rsid w:val="00660398"/>
    <w:rsid w:val="0066041B"/>
    <w:rsid w:val="00661F1C"/>
    <w:rsid w:val="006631D6"/>
    <w:rsid w:val="006631D9"/>
    <w:rsid w:val="006635E0"/>
    <w:rsid w:val="006645D7"/>
    <w:rsid w:val="00664C7E"/>
    <w:rsid w:val="00664E7B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2DDB"/>
    <w:rsid w:val="00673B4E"/>
    <w:rsid w:val="00673F38"/>
    <w:rsid w:val="00674A87"/>
    <w:rsid w:val="006763B7"/>
    <w:rsid w:val="006765FF"/>
    <w:rsid w:val="00681497"/>
    <w:rsid w:val="0068201F"/>
    <w:rsid w:val="0068284D"/>
    <w:rsid w:val="00683590"/>
    <w:rsid w:val="00683A98"/>
    <w:rsid w:val="00683D5F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0DED"/>
    <w:rsid w:val="006A15BC"/>
    <w:rsid w:val="006A1B31"/>
    <w:rsid w:val="006A3B64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000"/>
    <w:rsid w:val="006B522A"/>
    <w:rsid w:val="006B5246"/>
    <w:rsid w:val="006B575E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452"/>
    <w:rsid w:val="006D6B98"/>
    <w:rsid w:val="006D6FC7"/>
    <w:rsid w:val="006E091D"/>
    <w:rsid w:val="006E0B67"/>
    <w:rsid w:val="006E0CB0"/>
    <w:rsid w:val="006E0DB9"/>
    <w:rsid w:val="006E1D9C"/>
    <w:rsid w:val="006E208E"/>
    <w:rsid w:val="006E21E4"/>
    <w:rsid w:val="006E3A1C"/>
    <w:rsid w:val="006E46B3"/>
    <w:rsid w:val="006E59BA"/>
    <w:rsid w:val="006F1D76"/>
    <w:rsid w:val="006F495F"/>
    <w:rsid w:val="006F4DAF"/>
    <w:rsid w:val="006F6011"/>
    <w:rsid w:val="006F6366"/>
    <w:rsid w:val="006F639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368"/>
    <w:rsid w:val="00702820"/>
    <w:rsid w:val="0070283A"/>
    <w:rsid w:val="00703478"/>
    <w:rsid w:val="00703CB7"/>
    <w:rsid w:val="00703F1B"/>
    <w:rsid w:val="00704D9C"/>
    <w:rsid w:val="00705FA1"/>
    <w:rsid w:val="007060C9"/>
    <w:rsid w:val="00707064"/>
    <w:rsid w:val="00707D3A"/>
    <w:rsid w:val="0071066D"/>
    <w:rsid w:val="00711F1A"/>
    <w:rsid w:val="007125B7"/>
    <w:rsid w:val="00712AA2"/>
    <w:rsid w:val="00712F5A"/>
    <w:rsid w:val="007132D7"/>
    <w:rsid w:val="007136BA"/>
    <w:rsid w:val="007156C4"/>
    <w:rsid w:val="0071570A"/>
    <w:rsid w:val="0071736B"/>
    <w:rsid w:val="007174EE"/>
    <w:rsid w:val="00720AED"/>
    <w:rsid w:val="00720BBB"/>
    <w:rsid w:val="00720CE4"/>
    <w:rsid w:val="00720D70"/>
    <w:rsid w:val="0072177A"/>
    <w:rsid w:val="00721BB2"/>
    <w:rsid w:val="00721CDD"/>
    <w:rsid w:val="007237E8"/>
    <w:rsid w:val="0072476C"/>
    <w:rsid w:val="00725E8C"/>
    <w:rsid w:val="00726AB8"/>
    <w:rsid w:val="00726B94"/>
    <w:rsid w:val="007277FE"/>
    <w:rsid w:val="007304DD"/>
    <w:rsid w:val="007306B8"/>
    <w:rsid w:val="007310F2"/>
    <w:rsid w:val="007316DF"/>
    <w:rsid w:val="007320A6"/>
    <w:rsid w:val="00732E28"/>
    <w:rsid w:val="00733013"/>
    <w:rsid w:val="00733CFB"/>
    <w:rsid w:val="00733D85"/>
    <w:rsid w:val="00734EE7"/>
    <w:rsid w:val="007359D7"/>
    <w:rsid w:val="00737030"/>
    <w:rsid w:val="007378BA"/>
    <w:rsid w:val="00740243"/>
    <w:rsid w:val="00740D81"/>
    <w:rsid w:val="0074377F"/>
    <w:rsid w:val="00744523"/>
    <w:rsid w:val="00746189"/>
    <w:rsid w:val="007464A1"/>
    <w:rsid w:val="00746768"/>
    <w:rsid w:val="007468E1"/>
    <w:rsid w:val="00746CAC"/>
    <w:rsid w:val="00746DAC"/>
    <w:rsid w:val="007472F1"/>
    <w:rsid w:val="00747C69"/>
    <w:rsid w:val="007503B9"/>
    <w:rsid w:val="007506E8"/>
    <w:rsid w:val="00750C76"/>
    <w:rsid w:val="00751E4D"/>
    <w:rsid w:val="0075286F"/>
    <w:rsid w:val="00752AC3"/>
    <w:rsid w:val="00752DF1"/>
    <w:rsid w:val="007538D1"/>
    <w:rsid w:val="00753A02"/>
    <w:rsid w:val="0075402D"/>
    <w:rsid w:val="00754097"/>
    <w:rsid w:val="0076123A"/>
    <w:rsid w:val="00761623"/>
    <w:rsid w:val="00761AD4"/>
    <w:rsid w:val="007639D1"/>
    <w:rsid w:val="00764061"/>
    <w:rsid w:val="007652AA"/>
    <w:rsid w:val="00765492"/>
    <w:rsid w:val="007659A7"/>
    <w:rsid w:val="00766154"/>
    <w:rsid w:val="00766E73"/>
    <w:rsid w:val="007678AB"/>
    <w:rsid w:val="007678C0"/>
    <w:rsid w:val="00767A78"/>
    <w:rsid w:val="00767AAC"/>
    <w:rsid w:val="007700E9"/>
    <w:rsid w:val="00771703"/>
    <w:rsid w:val="00771C36"/>
    <w:rsid w:val="00772EE9"/>
    <w:rsid w:val="007735E2"/>
    <w:rsid w:val="00773E86"/>
    <w:rsid w:val="00773FC6"/>
    <w:rsid w:val="00774029"/>
    <w:rsid w:val="00774723"/>
    <w:rsid w:val="00774B66"/>
    <w:rsid w:val="00775151"/>
    <w:rsid w:val="007751E2"/>
    <w:rsid w:val="007752BE"/>
    <w:rsid w:val="007755FD"/>
    <w:rsid w:val="007764BF"/>
    <w:rsid w:val="00776B4A"/>
    <w:rsid w:val="00776D40"/>
    <w:rsid w:val="007778F6"/>
    <w:rsid w:val="007806CB"/>
    <w:rsid w:val="00780B3C"/>
    <w:rsid w:val="00780EA9"/>
    <w:rsid w:val="00781EDE"/>
    <w:rsid w:val="00782628"/>
    <w:rsid w:val="00783003"/>
    <w:rsid w:val="007831B3"/>
    <w:rsid w:val="00783551"/>
    <w:rsid w:val="0078475C"/>
    <w:rsid w:val="0078572C"/>
    <w:rsid w:val="00785739"/>
    <w:rsid w:val="007879F6"/>
    <w:rsid w:val="007900A2"/>
    <w:rsid w:val="007922F8"/>
    <w:rsid w:val="00792CD6"/>
    <w:rsid w:val="007931BA"/>
    <w:rsid w:val="00793961"/>
    <w:rsid w:val="0079442D"/>
    <w:rsid w:val="00794441"/>
    <w:rsid w:val="00795E88"/>
    <w:rsid w:val="00796155"/>
    <w:rsid w:val="00796522"/>
    <w:rsid w:val="00797D98"/>
    <w:rsid w:val="007A37F4"/>
    <w:rsid w:val="007A4999"/>
    <w:rsid w:val="007A4CD1"/>
    <w:rsid w:val="007A76A0"/>
    <w:rsid w:val="007B00F5"/>
    <w:rsid w:val="007B2023"/>
    <w:rsid w:val="007B446A"/>
    <w:rsid w:val="007B512A"/>
    <w:rsid w:val="007B552F"/>
    <w:rsid w:val="007B5967"/>
    <w:rsid w:val="007B6720"/>
    <w:rsid w:val="007B6AB5"/>
    <w:rsid w:val="007B744C"/>
    <w:rsid w:val="007B74F1"/>
    <w:rsid w:val="007C1493"/>
    <w:rsid w:val="007C1ABF"/>
    <w:rsid w:val="007C31E4"/>
    <w:rsid w:val="007C377C"/>
    <w:rsid w:val="007C3D26"/>
    <w:rsid w:val="007C4F48"/>
    <w:rsid w:val="007C4F8C"/>
    <w:rsid w:val="007C50C2"/>
    <w:rsid w:val="007C6B55"/>
    <w:rsid w:val="007D10FB"/>
    <w:rsid w:val="007D180C"/>
    <w:rsid w:val="007D1F62"/>
    <w:rsid w:val="007D36F1"/>
    <w:rsid w:val="007D3DDC"/>
    <w:rsid w:val="007D4827"/>
    <w:rsid w:val="007D54F5"/>
    <w:rsid w:val="007D6886"/>
    <w:rsid w:val="007D6BB2"/>
    <w:rsid w:val="007D7072"/>
    <w:rsid w:val="007D75D0"/>
    <w:rsid w:val="007E06D6"/>
    <w:rsid w:val="007E234F"/>
    <w:rsid w:val="007E2488"/>
    <w:rsid w:val="007E335F"/>
    <w:rsid w:val="007E3668"/>
    <w:rsid w:val="007E39AE"/>
    <w:rsid w:val="007E3B8F"/>
    <w:rsid w:val="007E6913"/>
    <w:rsid w:val="007E7FB5"/>
    <w:rsid w:val="007E7FB6"/>
    <w:rsid w:val="007F048C"/>
    <w:rsid w:val="007F0E6B"/>
    <w:rsid w:val="007F11E8"/>
    <w:rsid w:val="007F12FC"/>
    <w:rsid w:val="007F1803"/>
    <w:rsid w:val="007F19CA"/>
    <w:rsid w:val="007F2759"/>
    <w:rsid w:val="007F423E"/>
    <w:rsid w:val="007F4250"/>
    <w:rsid w:val="007F48D2"/>
    <w:rsid w:val="007F4E74"/>
    <w:rsid w:val="007F61E5"/>
    <w:rsid w:val="007F749D"/>
    <w:rsid w:val="007F750E"/>
    <w:rsid w:val="007F7A8D"/>
    <w:rsid w:val="007F7ACC"/>
    <w:rsid w:val="008000BD"/>
    <w:rsid w:val="00800CA3"/>
    <w:rsid w:val="00801B02"/>
    <w:rsid w:val="00804A7D"/>
    <w:rsid w:val="00807E69"/>
    <w:rsid w:val="00811EB2"/>
    <w:rsid w:val="00812AD4"/>
    <w:rsid w:val="00812C4E"/>
    <w:rsid w:val="00813948"/>
    <w:rsid w:val="00814156"/>
    <w:rsid w:val="00817549"/>
    <w:rsid w:val="008175D3"/>
    <w:rsid w:val="00822F59"/>
    <w:rsid w:val="0082326C"/>
    <w:rsid w:val="008236A1"/>
    <w:rsid w:val="00823C70"/>
    <w:rsid w:val="00823D70"/>
    <w:rsid w:val="008248D5"/>
    <w:rsid w:val="00826975"/>
    <w:rsid w:val="00827178"/>
    <w:rsid w:val="00827BE8"/>
    <w:rsid w:val="0083056C"/>
    <w:rsid w:val="00830A11"/>
    <w:rsid w:val="008316E1"/>
    <w:rsid w:val="0083245A"/>
    <w:rsid w:val="00832522"/>
    <w:rsid w:val="00832EE8"/>
    <w:rsid w:val="00833076"/>
    <w:rsid w:val="008341DD"/>
    <w:rsid w:val="00835204"/>
    <w:rsid w:val="0083568C"/>
    <w:rsid w:val="0083606D"/>
    <w:rsid w:val="00836974"/>
    <w:rsid w:val="00837D6E"/>
    <w:rsid w:val="00837EEB"/>
    <w:rsid w:val="008418D9"/>
    <w:rsid w:val="008421D3"/>
    <w:rsid w:val="00842F5B"/>
    <w:rsid w:val="00843B67"/>
    <w:rsid w:val="0084422A"/>
    <w:rsid w:val="00847222"/>
    <w:rsid w:val="00847343"/>
    <w:rsid w:val="00850EEF"/>
    <w:rsid w:val="008525BE"/>
    <w:rsid w:val="008537FC"/>
    <w:rsid w:val="008550EB"/>
    <w:rsid w:val="00855B68"/>
    <w:rsid w:val="00856163"/>
    <w:rsid w:val="0085631C"/>
    <w:rsid w:val="0085641C"/>
    <w:rsid w:val="0085649A"/>
    <w:rsid w:val="00856BD4"/>
    <w:rsid w:val="00860552"/>
    <w:rsid w:val="008643E9"/>
    <w:rsid w:val="0086790E"/>
    <w:rsid w:val="0087072A"/>
    <w:rsid w:val="0087125C"/>
    <w:rsid w:val="00871EB2"/>
    <w:rsid w:val="00872C69"/>
    <w:rsid w:val="00873AA0"/>
    <w:rsid w:val="00874E26"/>
    <w:rsid w:val="00877E66"/>
    <w:rsid w:val="008809A6"/>
    <w:rsid w:val="0088193D"/>
    <w:rsid w:val="00881BC8"/>
    <w:rsid w:val="00882EFD"/>
    <w:rsid w:val="008838A3"/>
    <w:rsid w:val="00884DB8"/>
    <w:rsid w:val="00884E52"/>
    <w:rsid w:val="008851E6"/>
    <w:rsid w:val="00885747"/>
    <w:rsid w:val="008860B9"/>
    <w:rsid w:val="00890994"/>
    <w:rsid w:val="00890A68"/>
    <w:rsid w:val="00890C7C"/>
    <w:rsid w:val="00890F8C"/>
    <w:rsid w:val="00891BAD"/>
    <w:rsid w:val="008922C2"/>
    <w:rsid w:val="00892701"/>
    <w:rsid w:val="00892A9B"/>
    <w:rsid w:val="008946B7"/>
    <w:rsid w:val="008964D8"/>
    <w:rsid w:val="008971DB"/>
    <w:rsid w:val="00897872"/>
    <w:rsid w:val="008A0411"/>
    <w:rsid w:val="008A07B6"/>
    <w:rsid w:val="008A1CC0"/>
    <w:rsid w:val="008A3FB1"/>
    <w:rsid w:val="008A4719"/>
    <w:rsid w:val="008A4B74"/>
    <w:rsid w:val="008A53E7"/>
    <w:rsid w:val="008A58C6"/>
    <w:rsid w:val="008A60C1"/>
    <w:rsid w:val="008A6681"/>
    <w:rsid w:val="008A6A6E"/>
    <w:rsid w:val="008A6E23"/>
    <w:rsid w:val="008A701C"/>
    <w:rsid w:val="008A7C51"/>
    <w:rsid w:val="008B03C4"/>
    <w:rsid w:val="008B0988"/>
    <w:rsid w:val="008B1A4E"/>
    <w:rsid w:val="008B2872"/>
    <w:rsid w:val="008B291E"/>
    <w:rsid w:val="008B2935"/>
    <w:rsid w:val="008B751B"/>
    <w:rsid w:val="008C0CFF"/>
    <w:rsid w:val="008C1E98"/>
    <w:rsid w:val="008C22ED"/>
    <w:rsid w:val="008C2871"/>
    <w:rsid w:val="008C2C97"/>
    <w:rsid w:val="008C320D"/>
    <w:rsid w:val="008C53F3"/>
    <w:rsid w:val="008C5A6C"/>
    <w:rsid w:val="008C7645"/>
    <w:rsid w:val="008C7D0D"/>
    <w:rsid w:val="008D0305"/>
    <w:rsid w:val="008D0901"/>
    <w:rsid w:val="008D0926"/>
    <w:rsid w:val="008D1335"/>
    <w:rsid w:val="008D1503"/>
    <w:rsid w:val="008D1CC6"/>
    <w:rsid w:val="008D2C81"/>
    <w:rsid w:val="008D2F3B"/>
    <w:rsid w:val="008D3CC7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2AB7"/>
    <w:rsid w:val="008E317F"/>
    <w:rsid w:val="008E3960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4D46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5B7E"/>
    <w:rsid w:val="00905D8C"/>
    <w:rsid w:val="0090710A"/>
    <w:rsid w:val="00910004"/>
    <w:rsid w:val="009118A8"/>
    <w:rsid w:val="00916611"/>
    <w:rsid w:val="009173E2"/>
    <w:rsid w:val="0091792E"/>
    <w:rsid w:val="00920974"/>
    <w:rsid w:val="009222D0"/>
    <w:rsid w:val="0092265D"/>
    <w:rsid w:val="0092289C"/>
    <w:rsid w:val="00922D7C"/>
    <w:rsid w:val="009239BB"/>
    <w:rsid w:val="00924B93"/>
    <w:rsid w:val="0092516E"/>
    <w:rsid w:val="00925D3B"/>
    <w:rsid w:val="00926114"/>
    <w:rsid w:val="00927857"/>
    <w:rsid w:val="00931E63"/>
    <w:rsid w:val="00932114"/>
    <w:rsid w:val="00932AE1"/>
    <w:rsid w:val="00933D96"/>
    <w:rsid w:val="009345CA"/>
    <w:rsid w:val="00934889"/>
    <w:rsid w:val="00934CD9"/>
    <w:rsid w:val="00935166"/>
    <w:rsid w:val="00935487"/>
    <w:rsid w:val="0093654F"/>
    <w:rsid w:val="0093757B"/>
    <w:rsid w:val="00937E6F"/>
    <w:rsid w:val="00937F89"/>
    <w:rsid w:val="0094074A"/>
    <w:rsid w:val="00940DE3"/>
    <w:rsid w:val="009421CA"/>
    <w:rsid w:val="00942815"/>
    <w:rsid w:val="00942DAE"/>
    <w:rsid w:val="00942E79"/>
    <w:rsid w:val="009433E5"/>
    <w:rsid w:val="00943AAA"/>
    <w:rsid w:val="00944767"/>
    <w:rsid w:val="009463CB"/>
    <w:rsid w:val="00946A28"/>
    <w:rsid w:val="0095007A"/>
    <w:rsid w:val="00950BB4"/>
    <w:rsid w:val="00950E7D"/>
    <w:rsid w:val="00951CDA"/>
    <w:rsid w:val="00951EA0"/>
    <w:rsid w:val="00952DFC"/>
    <w:rsid w:val="009532B9"/>
    <w:rsid w:val="0095464A"/>
    <w:rsid w:val="00954A16"/>
    <w:rsid w:val="00955911"/>
    <w:rsid w:val="00955C83"/>
    <w:rsid w:val="00955EC7"/>
    <w:rsid w:val="009568A6"/>
    <w:rsid w:val="00956F3A"/>
    <w:rsid w:val="009612A1"/>
    <w:rsid w:val="00961941"/>
    <w:rsid w:val="00963DF0"/>
    <w:rsid w:val="0096485B"/>
    <w:rsid w:val="00964DEA"/>
    <w:rsid w:val="00966747"/>
    <w:rsid w:val="00966E9C"/>
    <w:rsid w:val="00967109"/>
    <w:rsid w:val="00967BBC"/>
    <w:rsid w:val="0097287E"/>
    <w:rsid w:val="00972DB6"/>
    <w:rsid w:val="009730B0"/>
    <w:rsid w:val="00974045"/>
    <w:rsid w:val="0097454C"/>
    <w:rsid w:val="009745C9"/>
    <w:rsid w:val="00974677"/>
    <w:rsid w:val="00974794"/>
    <w:rsid w:val="009749F3"/>
    <w:rsid w:val="00974FA3"/>
    <w:rsid w:val="00975E6F"/>
    <w:rsid w:val="00976BEB"/>
    <w:rsid w:val="00980067"/>
    <w:rsid w:val="00980EF9"/>
    <w:rsid w:val="00981B7A"/>
    <w:rsid w:val="00982B90"/>
    <w:rsid w:val="00983665"/>
    <w:rsid w:val="0098523B"/>
    <w:rsid w:val="009858FC"/>
    <w:rsid w:val="009879D6"/>
    <w:rsid w:val="00987F4F"/>
    <w:rsid w:val="00990A84"/>
    <w:rsid w:val="00991380"/>
    <w:rsid w:val="00992F7D"/>
    <w:rsid w:val="009930E6"/>
    <w:rsid w:val="009935B7"/>
    <w:rsid w:val="00994A1B"/>
    <w:rsid w:val="0099570D"/>
    <w:rsid w:val="00997584"/>
    <w:rsid w:val="00997F4A"/>
    <w:rsid w:val="009A0447"/>
    <w:rsid w:val="009A1557"/>
    <w:rsid w:val="009A184B"/>
    <w:rsid w:val="009A1CFA"/>
    <w:rsid w:val="009A265A"/>
    <w:rsid w:val="009A2BF8"/>
    <w:rsid w:val="009A3B16"/>
    <w:rsid w:val="009A50DC"/>
    <w:rsid w:val="009A5309"/>
    <w:rsid w:val="009A5C52"/>
    <w:rsid w:val="009A5CEE"/>
    <w:rsid w:val="009A6086"/>
    <w:rsid w:val="009A676C"/>
    <w:rsid w:val="009A6D0B"/>
    <w:rsid w:val="009A722D"/>
    <w:rsid w:val="009A7356"/>
    <w:rsid w:val="009A788C"/>
    <w:rsid w:val="009B2BFE"/>
    <w:rsid w:val="009B3419"/>
    <w:rsid w:val="009B350B"/>
    <w:rsid w:val="009B3D69"/>
    <w:rsid w:val="009B5128"/>
    <w:rsid w:val="009B6990"/>
    <w:rsid w:val="009B6C8E"/>
    <w:rsid w:val="009B6FA1"/>
    <w:rsid w:val="009B78CF"/>
    <w:rsid w:val="009C2D81"/>
    <w:rsid w:val="009C3424"/>
    <w:rsid w:val="009C387A"/>
    <w:rsid w:val="009C3C1E"/>
    <w:rsid w:val="009C3F6D"/>
    <w:rsid w:val="009C4FD9"/>
    <w:rsid w:val="009C5FA0"/>
    <w:rsid w:val="009C63D6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79E"/>
    <w:rsid w:val="009E1821"/>
    <w:rsid w:val="009E199D"/>
    <w:rsid w:val="009E2A13"/>
    <w:rsid w:val="009E40F2"/>
    <w:rsid w:val="009E5207"/>
    <w:rsid w:val="009E6BC6"/>
    <w:rsid w:val="009E6DC2"/>
    <w:rsid w:val="009E7377"/>
    <w:rsid w:val="009E79AF"/>
    <w:rsid w:val="009F458D"/>
    <w:rsid w:val="009F5C3D"/>
    <w:rsid w:val="009F6450"/>
    <w:rsid w:val="009F64E2"/>
    <w:rsid w:val="009F6D3E"/>
    <w:rsid w:val="00A00338"/>
    <w:rsid w:val="00A007DD"/>
    <w:rsid w:val="00A0193D"/>
    <w:rsid w:val="00A01D03"/>
    <w:rsid w:val="00A03496"/>
    <w:rsid w:val="00A0622B"/>
    <w:rsid w:val="00A06BFC"/>
    <w:rsid w:val="00A0737B"/>
    <w:rsid w:val="00A07ACA"/>
    <w:rsid w:val="00A10593"/>
    <w:rsid w:val="00A10749"/>
    <w:rsid w:val="00A10D9C"/>
    <w:rsid w:val="00A11B36"/>
    <w:rsid w:val="00A11DA6"/>
    <w:rsid w:val="00A125FD"/>
    <w:rsid w:val="00A142CE"/>
    <w:rsid w:val="00A15593"/>
    <w:rsid w:val="00A16333"/>
    <w:rsid w:val="00A16A4C"/>
    <w:rsid w:val="00A173C3"/>
    <w:rsid w:val="00A209EC"/>
    <w:rsid w:val="00A21B43"/>
    <w:rsid w:val="00A21FB9"/>
    <w:rsid w:val="00A22E52"/>
    <w:rsid w:val="00A243EE"/>
    <w:rsid w:val="00A2449B"/>
    <w:rsid w:val="00A2699F"/>
    <w:rsid w:val="00A26A1E"/>
    <w:rsid w:val="00A26DE2"/>
    <w:rsid w:val="00A2785C"/>
    <w:rsid w:val="00A27C84"/>
    <w:rsid w:val="00A30656"/>
    <w:rsid w:val="00A3088A"/>
    <w:rsid w:val="00A3180A"/>
    <w:rsid w:val="00A31AC6"/>
    <w:rsid w:val="00A32006"/>
    <w:rsid w:val="00A33D68"/>
    <w:rsid w:val="00A34915"/>
    <w:rsid w:val="00A36038"/>
    <w:rsid w:val="00A36EF0"/>
    <w:rsid w:val="00A376FA"/>
    <w:rsid w:val="00A402CF"/>
    <w:rsid w:val="00A40678"/>
    <w:rsid w:val="00A40FC0"/>
    <w:rsid w:val="00A413AC"/>
    <w:rsid w:val="00A42790"/>
    <w:rsid w:val="00A42D6F"/>
    <w:rsid w:val="00A4419F"/>
    <w:rsid w:val="00A4422C"/>
    <w:rsid w:val="00A44325"/>
    <w:rsid w:val="00A44685"/>
    <w:rsid w:val="00A45996"/>
    <w:rsid w:val="00A46333"/>
    <w:rsid w:val="00A46784"/>
    <w:rsid w:val="00A47E70"/>
    <w:rsid w:val="00A507A1"/>
    <w:rsid w:val="00A53691"/>
    <w:rsid w:val="00A545CA"/>
    <w:rsid w:val="00A55128"/>
    <w:rsid w:val="00A55835"/>
    <w:rsid w:val="00A570EF"/>
    <w:rsid w:val="00A60C4E"/>
    <w:rsid w:val="00A61D78"/>
    <w:rsid w:val="00A62B37"/>
    <w:rsid w:val="00A632EB"/>
    <w:rsid w:val="00A6348B"/>
    <w:rsid w:val="00A638C7"/>
    <w:rsid w:val="00A63C5A"/>
    <w:rsid w:val="00A63C72"/>
    <w:rsid w:val="00A64F6B"/>
    <w:rsid w:val="00A66937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77827"/>
    <w:rsid w:val="00A80C44"/>
    <w:rsid w:val="00A81614"/>
    <w:rsid w:val="00A81C95"/>
    <w:rsid w:val="00A8205B"/>
    <w:rsid w:val="00A8255B"/>
    <w:rsid w:val="00A82733"/>
    <w:rsid w:val="00A83254"/>
    <w:rsid w:val="00A83501"/>
    <w:rsid w:val="00A83E7D"/>
    <w:rsid w:val="00A83ED4"/>
    <w:rsid w:val="00A8416B"/>
    <w:rsid w:val="00A841C4"/>
    <w:rsid w:val="00A855B1"/>
    <w:rsid w:val="00A85DEC"/>
    <w:rsid w:val="00A863EE"/>
    <w:rsid w:val="00A879FD"/>
    <w:rsid w:val="00A926C1"/>
    <w:rsid w:val="00A928E5"/>
    <w:rsid w:val="00A934D0"/>
    <w:rsid w:val="00A93A82"/>
    <w:rsid w:val="00A94392"/>
    <w:rsid w:val="00A95754"/>
    <w:rsid w:val="00A9721B"/>
    <w:rsid w:val="00A974CF"/>
    <w:rsid w:val="00AA3A7F"/>
    <w:rsid w:val="00AA4C5E"/>
    <w:rsid w:val="00AA73DA"/>
    <w:rsid w:val="00AA7423"/>
    <w:rsid w:val="00AA7DFA"/>
    <w:rsid w:val="00AB02F1"/>
    <w:rsid w:val="00AB057B"/>
    <w:rsid w:val="00AB2179"/>
    <w:rsid w:val="00AB3629"/>
    <w:rsid w:val="00AB37CE"/>
    <w:rsid w:val="00AB4399"/>
    <w:rsid w:val="00AB4891"/>
    <w:rsid w:val="00AB502E"/>
    <w:rsid w:val="00AB7238"/>
    <w:rsid w:val="00AB7CE8"/>
    <w:rsid w:val="00AC1321"/>
    <w:rsid w:val="00AC1445"/>
    <w:rsid w:val="00AC2B26"/>
    <w:rsid w:val="00AC32AC"/>
    <w:rsid w:val="00AC4067"/>
    <w:rsid w:val="00AC5C71"/>
    <w:rsid w:val="00AC6137"/>
    <w:rsid w:val="00AC6156"/>
    <w:rsid w:val="00AC6556"/>
    <w:rsid w:val="00AD0483"/>
    <w:rsid w:val="00AD0624"/>
    <w:rsid w:val="00AD1841"/>
    <w:rsid w:val="00AD1BCC"/>
    <w:rsid w:val="00AD3B6A"/>
    <w:rsid w:val="00AD482F"/>
    <w:rsid w:val="00AD4B92"/>
    <w:rsid w:val="00AD530D"/>
    <w:rsid w:val="00AD584D"/>
    <w:rsid w:val="00AD7796"/>
    <w:rsid w:val="00AE0052"/>
    <w:rsid w:val="00AE007B"/>
    <w:rsid w:val="00AE1683"/>
    <w:rsid w:val="00AE20D4"/>
    <w:rsid w:val="00AE2CC3"/>
    <w:rsid w:val="00AE2D2C"/>
    <w:rsid w:val="00AE2DDF"/>
    <w:rsid w:val="00AE30CF"/>
    <w:rsid w:val="00AE4202"/>
    <w:rsid w:val="00AE5600"/>
    <w:rsid w:val="00AE6F49"/>
    <w:rsid w:val="00AE75AA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288A"/>
    <w:rsid w:val="00B02DCF"/>
    <w:rsid w:val="00B02E8D"/>
    <w:rsid w:val="00B039EC"/>
    <w:rsid w:val="00B05534"/>
    <w:rsid w:val="00B05988"/>
    <w:rsid w:val="00B075E1"/>
    <w:rsid w:val="00B07ABB"/>
    <w:rsid w:val="00B07FFB"/>
    <w:rsid w:val="00B12191"/>
    <w:rsid w:val="00B125BD"/>
    <w:rsid w:val="00B13226"/>
    <w:rsid w:val="00B134CB"/>
    <w:rsid w:val="00B13CBD"/>
    <w:rsid w:val="00B140DB"/>
    <w:rsid w:val="00B15481"/>
    <w:rsid w:val="00B15ABB"/>
    <w:rsid w:val="00B15B9E"/>
    <w:rsid w:val="00B16A7A"/>
    <w:rsid w:val="00B16EAB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6400"/>
    <w:rsid w:val="00B27C79"/>
    <w:rsid w:val="00B27F92"/>
    <w:rsid w:val="00B27F94"/>
    <w:rsid w:val="00B30D09"/>
    <w:rsid w:val="00B319F0"/>
    <w:rsid w:val="00B31E2B"/>
    <w:rsid w:val="00B31ED2"/>
    <w:rsid w:val="00B32A1B"/>
    <w:rsid w:val="00B33286"/>
    <w:rsid w:val="00B3360C"/>
    <w:rsid w:val="00B33960"/>
    <w:rsid w:val="00B347E8"/>
    <w:rsid w:val="00B34A43"/>
    <w:rsid w:val="00B34FB1"/>
    <w:rsid w:val="00B35CC0"/>
    <w:rsid w:val="00B36A6F"/>
    <w:rsid w:val="00B41217"/>
    <w:rsid w:val="00B41FDA"/>
    <w:rsid w:val="00B420CB"/>
    <w:rsid w:val="00B42D10"/>
    <w:rsid w:val="00B43022"/>
    <w:rsid w:val="00B437F3"/>
    <w:rsid w:val="00B44656"/>
    <w:rsid w:val="00B45A16"/>
    <w:rsid w:val="00B46E79"/>
    <w:rsid w:val="00B47C0A"/>
    <w:rsid w:val="00B50132"/>
    <w:rsid w:val="00B50621"/>
    <w:rsid w:val="00B50707"/>
    <w:rsid w:val="00B514B2"/>
    <w:rsid w:val="00B51E07"/>
    <w:rsid w:val="00B52B4D"/>
    <w:rsid w:val="00B52D23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3583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2A9F"/>
    <w:rsid w:val="00B73C36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5F49"/>
    <w:rsid w:val="00B8620B"/>
    <w:rsid w:val="00B86576"/>
    <w:rsid w:val="00B87873"/>
    <w:rsid w:val="00B90FD9"/>
    <w:rsid w:val="00B93D8B"/>
    <w:rsid w:val="00B95C45"/>
    <w:rsid w:val="00B97C5D"/>
    <w:rsid w:val="00B97EEB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938"/>
    <w:rsid w:val="00BA3CA4"/>
    <w:rsid w:val="00BA4A56"/>
    <w:rsid w:val="00BA4FB5"/>
    <w:rsid w:val="00BA6D64"/>
    <w:rsid w:val="00BB03C5"/>
    <w:rsid w:val="00BB066A"/>
    <w:rsid w:val="00BB399B"/>
    <w:rsid w:val="00BB4CBA"/>
    <w:rsid w:val="00BB5613"/>
    <w:rsid w:val="00BB6430"/>
    <w:rsid w:val="00BB6A53"/>
    <w:rsid w:val="00BB6B31"/>
    <w:rsid w:val="00BB7446"/>
    <w:rsid w:val="00BB7B99"/>
    <w:rsid w:val="00BC0360"/>
    <w:rsid w:val="00BC15A4"/>
    <w:rsid w:val="00BC35B5"/>
    <w:rsid w:val="00BC39FF"/>
    <w:rsid w:val="00BC4269"/>
    <w:rsid w:val="00BC5AC5"/>
    <w:rsid w:val="00BC6C4E"/>
    <w:rsid w:val="00BC7455"/>
    <w:rsid w:val="00BD0E0B"/>
    <w:rsid w:val="00BD1EE5"/>
    <w:rsid w:val="00BD279D"/>
    <w:rsid w:val="00BD36FB"/>
    <w:rsid w:val="00BD3C1A"/>
    <w:rsid w:val="00BD3C24"/>
    <w:rsid w:val="00BD4495"/>
    <w:rsid w:val="00BD55E7"/>
    <w:rsid w:val="00BD5AE8"/>
    <w:rsid w:val="00BD5E3C"/>
    <w:rsid w:val="00BD64F8"/>
    <w:rsid w:val="00BD6664"/>
    <w:rsid w:val="00BD6BEC"/>
    <w:rsid w:val="00BE0FD3"/>
    <w:rsid w:val="00BE1993"/>
    <w:rsid w:val="00BE214A"/>
    <w:rsid w:val="00BE2DAB"/>
    <w:rsid w:val="00BE3BE3"/>
    <w:rsid w:val="00BE3BED"/>
    <w:rsid w:val="00BE4185"/>
    <w:rsid w:val="00BE50CD"/>
    <w:rsid w:val="00BE52BB"/>
    <w:rsid w:val="00BE5B56"/>
    <w:rsid w:val="00BE5E26"/>
    <w:rsid w:val="00BE698C"/>
    <w:rsid w:val="00BE6EE0"/>
    <w:rsid w:val="00BE77A9"/>
    <w:rsid w:val="00BE789D"/>
    <w:rsid w:val="00BF1A25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1CB7"/>
    <w:rsid w:val="00C04139"/>
    <w:rsid w:val="00C042AF"/>
    <w:rsid w:val="00C06126"/>
    <w:rsid w:val="00C06C41"/>
    <w:rsid w:val="00C075D7"/>
    <w:rsid w:val="00C11121"/>
    <w:rsid w:val="00C11712"/>
    <w:rsid w:val="00C138D6"/>
    <w:rsid w:val="00C1424A"/>
    <w:rsid w:val="00C168C6"/>
    <w:rsid w:val="00C16A56"/>
    <w:rsid w:val="00C1706F"/>
    <w:rsid w:val="00C17D9F"/>
    <w:rsid w:val="00C20182"/>
    <w:rsid w:val="00C20F4E"/>
    <w:rsid w:val="00C232FB"/>
    <w:rsid w:val="00C23943"/>
    <w:rsid w:val="00C2412B"/>
    <w:rsid w:val="00C2448E"/>
    <w:rsid w:val="00C24E1D"/>
    <w:rsid w:val="00C25CD3"/>
    <w:rsid w:val="00C30587"/>
    <w:rsid w:val="00C30C8D"/>
    <w:rsid w:val="00C322F9"/>
    <w:rsid w:val="00C33600"/>
    <w:rsid w:val="00C344DF"/>
    <w:rsid w:val="00C355F0"/>
    <w:rsid w:val="00C3600E"/>
    <w:rsid w:val="00C367B1"/>
    <w:rsid w:val="00C37A62"/>
    <w:rsid w:val="00C402BB"/>
    <w:rsid w:val="00C41D64"/>
    <w:rsid w:val="00C42D5A"/>
    <w:rsid w:val="00C42D6F"/>
    <w:rsid w:val="00C44E32"/>
    <w:rsid w:val="00C4539D"/>
    <w:rsid w:val="00C45879"/>
    <w:rsid w:val="00C458AC"/>
    <w:rsid w:val="00C460F5"/>
    <w:rsid w:val="00C46836"/>
    <w:rsid w:val="00C4727C"/>
    <w:rsid w:val="00C4791F"/>
    <w:rsid w:val="00C47F2E"/>
    <w:rsid w:val="00C504C9"/>
    <w:rsid w:val="00C52735"/>
    <w:rsid w:val="00C52CA4"/>
    <w:rsid w:val="00C52EC7"/>
    <w:rsid w:val="00C53AB0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4CB3"/>
    <w:rsid w:val="00C673DC"/>
    <w:rsid w:val="00C67B92"/>
    <w:rsid w:val="00C70BF0"/>
    <w:rsid w:val="00C716CA"/>
    <w:rsid w:val="00C723CB"/>
    <w:rsid w:val="00C724D7"/>
    <w:rsid w:val="00C73295"/>
    <w:rsid w:val="00C73C42"/>
    <w:rsid w:val="00C74835"/>
    <w:rsid w:val="00C7493C"/>
    <w:rsid w:val="00C774D3"/>
    <w:rsid w:val="00C80227"/>
    <w:rsid w:val="00C8027C"/>
    <w:rsid w:val="00C806E9"/>
    <w:rsid w:val="00C809B9"/>
    <w:rsid w:val="00C81684"/>
    <w:rsid w:val="00C83013"/>
    <w:rsid w:val="00C84DC4"/>
    <w:rsid w:val="00C854A8"/>
    <w:rsid w:val="00C85755"/>
    <w:rsid w:val="00C860CA"/>
    <w:rsid w:val="00C86957"/>
    <w:rsid w:val="00C872DB"/>
    <w:rsid w:val="00C90DF9"/>
    <w:rsid w:val="00C90FB1"/>
    <w:rsid w:val="00C9170E"/>
    <w:rsid w:val="00C91861"/>
    <w:rsid w:val="00C92086"/>
    <w:rsid w:val="00C92420"/>
    <w:rsid w:val="00C93080"/>
    <w:rsid w:val="00C950C5"/>
    <w:rsid w:val="00C95770"/>
    <w:rsid w:val="00C95985"/>
    <w:rsid w:val="00C95DEA"/>
    <w:rsid w:val="00C95E7A"/>
    <w:rsid w:val="00C96D83"/>
    <w:rsid w:val="00C97CA1"/>
    <w:rsid w:val="00C97EAD"/>
    <w:rsid w:val="00CA115B"/>
    <w:rsid w:val="00CA18DA"/>
    <w:rsid w:val="00CA1F55"/>
    <w:rsid w:val="00CA2621"/>
    <w:rsid w:val="00CA2ED0"/>
    <w:rsid w:val="00CA2FAB"/>
    <w:rsid w:val="00CA3678"/>
    <w:rsid w:val="00CA3DB9"/>
    <w:rsid w:val="00CA48F6"/>
    <w:rsid w:val="00CA4E0C"/>
    <w:rsid w:val="00CA50A6"/>
    <w:rsid w:val="00CA5422"/>
    <w:rsid w:val="00CA7256"/>
    <w:rsid w:val="00CA7E34"/>
    <w:rsid w:val="00CB11E0"/>
    <w:rsid w:val="00CB33D7"/>
    <w:rsid w:val="00CB3714"/>
    <w:rsid w:val="00CB4D2D"/>
    <w:rsid w:val="00CB4DE2"/>
    <w:rsid w:val="00CC004A"/>
    <w:rsid w:val="00CC093E"/>
    <w:rsid w:val="00CC14CB"/>
    <w:rsid w:val="00CC1845"/>
    <w:rsid w:val="00CC1B29"/>
    <w:rsid w:val="00CC475F"/>
    <w:rsid w:val="00CC4FE0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2EF4"/>
    <w:rsid w:val="00CD51C3"/>
    <w:rsid w:val="00CD69CD"/>
    <w:rsid w:val="00CD6ED2"/>
    <w:rsid w:val="00CD6FF7"/>
    <w:rsid w:val="00CE0A18"/>
    <w:rsid w:val="00CE1A22"/>
    <w:rsid w:val="00CE2781"/>
    <w:rsid w:val="00CE33DA"/>
    <w:rsid w:val="00CE3BE7"/>
    <w:rsid w:val="00CE3C10"/>
    <w:rsid w:val="00CE5D62"/>
    <w:rsid w:val="00CE6357"/>
    <w:rsid w:val="00CE6634"/>
    <w:rsid w:val="00CE66D5"/>
    <w:rsid w:val="00CE6E37"/>
    <w:rsid w:val="00CE6EDE"/>
    <w:rsid w:val="00CF029A"/>
    <w:rsid w:val="00CF0BD5"/>
    <w:rsid w:val="00CF4BDA"/>
    <w:rsid w:val="00CF5168"/>
    <w:rsid w:val="00CF62BB"/>
    <w:rsid w:val="00CF7357"/>
    <w:rsid w:val="00CF7811"/>
    <w:rsid w:val="00CF7D06"/>
    <w:rsid w:val="00D0140B"/>
    <w:rsid w:val="00D020D2"/>
    <w:rsid w:val="00D0291E"/>
    <w:rsid w:val="00D04562"/>
    <w:rsid w:val="00D045B1"/>
    <w:rsid w:val="00D051A3"/>
    <w:rsid w:val="00D0592B"/>
    <w:rsid w:val="00D05D6F"/>
    <w:rsid w:val="00D12684"/>
    <w:rsid w:val="00D12D35"/>
    <w:rsid w:val="00D12DA8"/>
    <w:rsid w:val="00D13AF7"/>
    <w:rsid w:val="00D143EC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279AF"/>
    <w:rsid w:val="00D317C2"/>
    <w:rsid w:val="00D32033"/>
    <w:rsid w:val="00D322C4"/>
    <w:rsid w:val="00D32B0C"/>
    <w:rsid w:val="00D34B96"/>
    <w:rsid w:val="00D36B66"/>
    <w:rsid w:val="00D377E1"/>
    <w:rsid w:val="00D40C3D"/>
    <w:rsid w:val="00D413F6"/>
    <w:rsid w:val="00D41622"/>
    <w:rsid w:val="00D4239A"/>
    <w:rsid w:val="00D4243A"/>
    <w:rsid w:val="00D44952"/>
    <w:rsid w:val="00D45F72"/>
    <w:rsid w:val="00D46806"/>
    <w:rsid w:val="00D469F4"/>
    <w:rsid w:val="00D47B5E"/>
    <w:rsid w:val="00D500FB"/>
    <w:rsid w:val="00D504D2"/>
    <w:rsid w:val="00D507C5"/>
    <w:rsid w:val="00D51DA3"/>
    <w:rsid w:val="00D5234E"/>
    <w:rsid w:val="00D52DEF"/>
    <w:rsid w:val="00D55157"/>
    <w:rsid w:val="00D55F02"/>
    <w:rsid w:val="00D55F97"/>
    <w:rsid w:val="00D56017"/>
    <w:rsid w:val="00D56B7C"/>
    <w:rsid w:val="00D571B9"/>
    <w:rsid w:val="00D60067"/>
    <w:rsid w:val="00D60117"/>
    <w:rsid w:val="00D61CFF"/>
    <w:rsid w:val="00D61E64"/>
    <w:rsid w:val="00D6360C"/>
    <w:rsid w:val="00D63C07"/>
    <w:rsid w:val="00D64714"/>
    <w:rsid w:val="00D647ED"/>
    <w:rsid w:val="00D653B8"/>
    <w:rsid w:val="00D65A87"/>
    <w:rsid w:val="00D65FBF"/>
    <w:rsid w:val="00D66BC4"/>
    <w:rsid w:val="00D66DB4"/>
    <w:rsid w:val="00D67393"/>
    <w:rsid w:val="00D67E08"/>
    <w:rsid w:val="00D7032C"/>
    <w:rsid w:val="00D704EB"/>
    <w:rsid w:val="00D7067B"/>
    <w:rsid w:val="00D712EC"/>
    <w:rsid w:val="00D7175C"/>
    <w:rsid w:val="00D72B2E"/>
    <w:rsid w:val="00D74B6B"/>
    <w:rsid w:val="00D74F0C"/>
    <w:rsid w:val="00D754BD"/>
    <w:rsid w:val="00D760A8"/>
    <w:rsid w:val="00D76CB8"/>
    <w:rsid w:val="00D77A26"/>
    <w:rsid w:val="00D80C65"/>
    <w:rsid w:val="00D8495E"/>
    <w:rsid w:val="00D9074A"/>
    <w:rsid w:val="00D9097D"/>
    <w:rsid w:val="00D949C7"/>
    <w:rsid w:val="00D94E69"/>
    <w:rsid w:val="00D952E4"/>
    <w:rsid w:val="00D95402"/>
    <w:rsid w:val="00D95B22"/>
    <w:rsid w:val="00DA056C"/>
    <w:rsid w:val="00DA32E6"/>
    <w:rsid w:val="00DA32F7"/>
    <w:rsid w:val="00DA5655"/>
    <w:rsid w:val="00DA6E41"/>
    <w:rsid w:val="00DA7113"/>
    <w:rsid w:val="00DA7B9F"/>
    <w:rsid w:val="00DB227D"/>
    <w:rsid w:val="00DB2997"/>
    <w:rsid w:val="00DB3F0C"/>
    <w:rsid w:val="00DB4E09"/>
    <w:rsid w:val="00DB6C9F"/>
    <w:rsid w:val="00DB6D92"/>
    <w:rsid w:val="00DB6EE7"/>
    <w:rsid w:val="00DB720D"/>
    <w:rsid w:val="00DB7520"/>
    <w:rsid w:val="00DC0462"/>
    <w:rsid w:val="00DC0A8A"/>
    <w:rsid w:val="00DC0CBC"/>
    <w:rsid w:val="00DC1800"/>
    <w:rsid w:val="00DC1A2A"/>
    <w:rsid w:val="00DC2534"/>
    <w:rsid w:val="00DC2F27"/>
    <w:rsid w:val="00DC32FA"/>
    <w:rsid w:val="00DC57BD"/>
    <w:rsid w:val="00DC5B0A"/>
    <w:rsid w:val="00DC6190"/>
    <w:rsid w:val="00DC67AC"/>
    <w:rsid w:val="00DC6D5F"/>
    <w:rsid w:val="00DC7146"/>
    <w:rsid w:val="00DC7503"/>
    <w:rsid w:val="00DC7B6E"/>
    <w:rsid w:val="00DD0B00"/>
    <w:rsid w:val="00DD1A8A"/>
    <w:rsid w:val="00DD350D"/>
    <w:rsid w:val="00DD379B"/>
    <w:rsid w:val="00DD3B19"/>
    <w:rsid w:val="00DD4216"/>
    <w:rsid w:val="00DD4F6E"/>
    <w:rsid w:val="00DD5046"/>
    <w:rsid w:val="00DD50DD"/>
    <w:rsid w:val="00DD5AE1"/>
    <w:rsid w:val="00DD5E5D"/>
    <w:rsid w:val="00DE151B"/>
    <w:rsid w:val="00DE1F2B"/>
    <w:rsid w:val="00DE274C"/>
    <w:rsid w:val="00DE287D"/>
    <w:rsid w:val="00DE2A8B"/>
    <w:rsid w:val="00DE4090"/>
    <w:rsid w:val="00DE4A17"/>
    <w:rsid w:val="00DE5003"/>
    <w:rsid w:val="00DE60A2"/>
    <w:rsid w:val="00DE60FC"/>
    <w:rsid w:val="00DE65CD"/>
    <w:rsid w:val="00DE7727"/>
    <w:rsid w:val="00DE7D8F"/>
    <w:rsid w:val="00DF0337"/>
    <w:rsid w:val="00DF0BFE"/>
    <w:rsid w:val="00DF1383"/>
    <w:rsid w:val="00DF2A1A"/>
    <w:rsid w:val="00DF4239"/>
    <w:rsid w:val="00DF50B0"/>
    <w:rsid w:val="00E00318"/>
    <w:rsid w:val="00E0095F"/>
    <w:rsid w:val="00E022EF"/>
    <w:rsid w:val="00E028EE"/>
    <w:rsid w:val="00E03A59"/>
    <w:rsid w:val="00E03A6C"/>
    <w:rsid w:val="00E03EB1"/>
    <w:rsid w:val="00E06660"/>
    <w:rsid w:val="00E069B4"/>
    <w:rsid w:val="00E07AC4"/>
    <w:rsid w:val="00E10018"/>
    <w:rsid w:val="00E10F6B"/>
    <w:rsid w:val="00E119DC"/>
    <w:rsid w:val="00E129DE"/>
    <w:rsid w:val="00E12F74"/>
    <w:rsid w:val="00E139CA"/>
    <w:rsid w:val="00E15C46"/>
    <w:rsid w:val="00E162B7"/>
    <w:rsid w:val="00E16BCC"/>
    <w:rsid w:val="00E16F1D"/>
    <w:rsid w:val="00E17D80"/>
    <w:rsid w:val="00E214EB"/>
    <w:rsid w:val="00E232BC"/>
    <w:rsid w:val="00E234D2"/>
    <w:rsid w:val="00E25963"/>
    <w:rsid w:val="00E25C2C"/>
    <w:rsid w:val="00E26C40"/>
    <w:rsid w:val="00E26EF6"/>
    <w:rsid w:val="00E30D07"/>
    <w:rsid w:val="00E30D80"/>
    <w:rsid w:val="00E3131F"/>
    <w:rsid w:val="00E319C5"/>
    <w:rsid w:val="00E31B55"/>
    <w:rsid w:val="00E324CC"/>
    <w:rsid w:val="00E32B1C"/>
    <w:rsid w:val="00E32B7C"/>
    <w:rsid w:val="00E34407"/>
    <w:rsid w:val="00E3467F"/>
    <w:rsid w:val="00E413B8"/>
    <w:rsid w:val="00E41CD1"/>
    <w:rsid w:val="00E42AC9"/>
    <w:rsid w:val="00E4440F"/>
    <w:rsid w:val="00E454D5"/>
    <w:rsid w:val="00E45BFD"/>
    <w:rsid w:val="00E474E5"/>
    <w:rsid w:val="00E47690"/>
    <w:rsid w:val="00E51340"/>
    <w:rsid w:val="00E513E4"/>
    <w:rsid w:val="00E52089"/>
    <w:rsid w:val="00E52205"/>
    <w:rsid w:val="00E53FDA"/>
    <w:rsid w:val="00E54B20"/>
    <w:rsid w:val="00E54D81"/>
    <w:rsid w:val="00E574B5"/>
    <w:rsid w:val="00E57526"/>
    <w:rsid w:val="00E60B85"/>
    <w:rsid w:val="00E61597"/>
    <w:rsid w:val="00E62133"/>
    <w:rsid w:val="00E628BD"/>
    <w:rsid w:val="00E643A6"/>
    <w:rsid w:val="00E64DCC"/>
    <w:rsid w:val="00E655FF"/>
    <w:rsid w:val="00E65E14"/>
    <w:rsid w:val="00E66729"/>
    <w:rsid w:val="00E66FEF"/>
    <w:rsid w:val="00E673C4"/>
    <w:rsid w:val="00E67D48"/>
    <w:rsid w:val="00E71C79"/>
    <w:rsid w:val="00E725F7"/>
    <w:rsid w:val="00E7382B"/>
    <w:rsid w:val="00E73AA2"/>
    <w:rsid w:val="00E743F5"/>
    <w:rsid w:val="00E750C3"/>
    <w:rsid w:val="00E7553B"/>
    <w:rsid w:val="00E75864"/>
    <w:rsid w:val="00E764E6"/>
    <w:rsid w:val="00E76737"/>
    <w:rsid w:val="00E770A4"/>
    <w:rsid w:val="00E7773E"/>
    <w:rsid w:val="00E80493"/>
    <w:rsid w:val="00E80B9B"/>
    <w:rsid w:val="00E80FB6"/>
    <w:rsid w:val="00E82653"/>
    <w:rsid w:val="00E836AC"/>
    <w:rsid w:val="00E84310"/>
    <w:rsid w:val="00E84572"/>
    <w:rsid w:val="00E855A7"/>
    <w:rsid w:val="00E85C50"/>
    <w:rsid w:val="00E85C54"/>
    <w:rsid w:val="00E862DD"/>
    <w:rsid w:val="00E86376"/>
    <w:rsid w:val="00E86828"/>
    <w:rsid w:val="00E86925"/>
    <w:rsid w:val="00E873DC"/>
    <w:rsid w:val="00E87423"/>
    <w:rsid w:val="00E901C9"/>
    <w:rsid w:val="00E91C6C"/>
    <w:rsid w:val="00E922A3"/>
    <w:rsid w:val="00E9276F"/>
    <w:rsid w:val="00E94E88"/>
    <w:rsid w:val="00E955F1"/>
    <w:rsid w:val="00E9713D"/>
    <w:rsid w:val="00E973A9"/>
    <w:rsid w:val="00EA152F"/>
    <w:rsid w:val="00EA1FBE"/>
    <w:rsid w:val="00EA251F"/>
    <w:rsid w:val="00EA6D06"/>
    <w:rsid w:val="00EA7266"/>
    <w:rsid w:val="00EB08DC"/>
    <w:rsid w:val="00EB1D4C"/>
    <w:rsid w:val="00EB3BD5"/>
    <w:rsid w:val="00EB3E25"/>
    <w:rsid w:val="00EB4128"/>
    <w:rsid w:val="00EB4CC3"/>
    <w:rsid w:val="00EB52E7"/>
    <w:rsid w:val="00EB5621"/>
    <w:rsid w:val="00EB5E3A"/>
    <w:rsid w:val="00EB63D8"/>
    <w:rsid w:val="00EB6FF9"/>
    <w:rsid w:val="00EB7042"/>
    <w:rsid w:val="00EB7FA8"/>
    <w:rsid w:val="00EC0520"/>
    <w:rsid w:val="00EC0632"/>
    <w:rsid w:val="00EC252C"/>
    <w:rsid w:val="00EC3290"/>
    <w:rsid w:val="00EC355E"/>
    <w:rsid w:val="00EC4533"/>
    <w:rsid w:val="00EC586C"/>
    <w:rsid w:val="00EC7C1B"/>
    <w:rsid w:val="00ED00C2"/>
    <w:rsid w:val="00ED0F37"/>
    <w:rsid w:val="00ED10E9"/>
    <w:rsid w:val="00ED17A9"/>
    <w:rsid w:val="00ED58D4"/>
    <w:rsid w:val="00ED5D30"/>
    <w:rsid w:val="00EE0825"/>
    <w:rsid w:val="00EE1449"/>
    <w:rsid w:val="00EE2137"/>
    <w:rsid w:val="00EE21FF"/>
    <w:rsid w:val="00EE2B11"/>
    <w:rsid w:val="00EE39D6"/>
    <w:rsid w:val="00EE41D1"/>
    <w:rsid w:val="00EE4A13"/>
    <w:rsid w:val="00EE4CB7"/>
    <w:rsid w:val="00EE54B0"/>
    <w:rsid w:val="00EE5C23"/>
    <w:rsid w:val="00EE678D"/>
    <w:rsid w:val="00EE6A3A"/>
    <w:rsid w:val="00EE7D34"/>
    <w:rsid w:val="00EE7D43"/>
    <w:rsid w:val="00EF0929"/>
    <w:rsid w:val="00EF137B"/>
    <w:rsid w:val="00EF1C97"/>
    <w:rsid w:val="00EF2310"/>
    <w:rsid w:val="00EF236D"/>
    <w:rsid w:val="00EF27C3"/>
    <w:rsid w:val="00EF2E8F"/>
    <w:rsid w:val="00EF4764"/>
    <w:rsid w:val="00EF63F4"/>
    <w:rsid w:val="00EF6D6D"/>
    <w:rsid w:val="00EF74E7"/>
    <w:rsid w:val="00F0018C"/>
    <w:rsid w:val="00F008A4"/>
    <w:rsid w:val="00F00AA8"/>
    <w:rsid w:val="00F00AE8"/>
    <w:rsid w:val="00F015CE"/>
    <w:rsid w:val="00F024E6"/>
    <w:rsid w:val="00F0378D"/>
    <w:rsid w:val="00F03B6D"/>
    <w:rsid w:val="00F04AE3"/>
    <w:rsid w:val="00F076F4"/>
    <w:rsid w:val="00F10B16"/>
    <w:rsid w:val="00F10EBC"/>
    <w:rsid w:val="00F12CA1"/>
    <w:rsid w:val="00F12DAD"/>
    <w:rsid w:val="00F136F7"/>
    <w:rsid w:val="00F1450A"/>
    <w:rsid w:val="00F15201"/>
    <w:rsid w:val="00F15345"/>
    <w:rsid w:val="00F15486"/>
    <w:rsid w:val="00F207D5"/>
    <w:rsid w:val="00F20A47"/>
    <w:rsid w:val="00F20F18"/>
    <w:rsid w:val="00F20FE7"/>
    <w:rsid w:val="00F215A3"/>
    <w:rsid w:val="00F236D4"/>
    <w:rsid w:val="00F23AF6"/>
    <w:rsid w:val="00F2401C"/>
    <w:rsid w:val="00F24DE4"/>
    <w:rsid w:val="00F2536F"/>
    <w:rsid w:val="00F254D3"/>
    <w:rsid w:val="00F25C3B"/>
    <w:rsid w:val="00F25D98"/>
    <w:rsid w:val="00F261D7"/>
    <w:rsid w:val="00F261D9"/>
    <w:rsid w:val="00F300AE"/>
    <w:rsid w:val="00F300FB"/>
    <w:rsid w:val="00F30963"/>
    <w:rsid w:val="00F30AC8"/>
    <w:rsid w:val="00F31C90"/>
    <w:rsid w:val="00F328C3"/>
    <w:rsid w:val="00F340F4"/>
    <w:rsid w:val="00F34406"/>
    <w:rsid w:val="00F34408"/>
    <w:rsid w:val="00F35519"/>
    <w:rsid w:val="00F413B6"/>
    <w:rsid w:val="00F414C4"/>
    <w:rsid w:val="00F4231F"/>
    <w:rsid w:val="00F42BE7"/>
    <w:rsid w:val="00F438DD"/>
    <w:rsid w:val="00F4406F"/>
    <w:rsid w:val="00F44146"/>
    <w:rsid w:val="00F444A3"/>
    <w:rsid w:val="00F44A58"/>
    <w:rsid w:val="00F45052"/>
    <w:rsid w:val="00F45C79"/>
    <w:rsid w:val="00F45FB2"/>
    <w:rsid w:val="00F466AB"/>
    <w:rsid w:val="00F475D5"/>
    <w:rsid w:val="00F476A5"/>
    <w:rsid w:val="00F47A89"/>
    <w:rsid w:val="00F50F2A"/>
    <w:rsid w:val="00F5113B"/>
    <w:rsid w:val="00F53EBD"/>
    <w:rsid w:val="00F5423E"/>
    <w:rsid w:val="00F54EA6"/>
    <w:rsid w:val="00F54F0A"/>
    <w:rsid w:val="00F550A2"/>
    <w:rsid w:val="00F563FF"/>
    <w:rsid w:val="00F56550"/>
    <w:rsid w:val="00F565E5"/>
    <w:rsid w:val="00F56E19"/>
    <w:rsid w:val="00F57005"/>
    <w:rsid w:val="00F600FF"/>
    <w:rsid w:val="00F601F4"/>
    <w:rsid w:val="00F60A08"/>
    <w:rsid w:val="00F61B0C"/>
    <w:rsid w:val="00F62D0D"/>
    <w:rsid w:val="00F63694"/>
    <w:rsid w:val="00F6384E"/>
    <w:rsid w:val="00F63C33"/>
    <w:rsid w:val="00F641AA"/>
    <w:rsid w:val="00F646A7"/>
    <w:rsid w:val="00F64EDF"/>
    <w:rsid w:val="00F65657"/>
    <w:rsid w:val="00F6719B"/>
    <w:rsid w:val="00F67AA6"/>
    <w:rsid w:val="00F7148A"/>
    <w:rsid w:val="00F717A0"/>
    <w:rsid w:val="00F72335"/>
    <w:rsid w:val="00F72697"/>
    <w:rsid w:val="00F73CDD"/>
    <w:rsid w:val="00F73D02"/>
    <w:rsid w:val="00F74C5C"/>
    <w:rsid w:val="00F75BCF"/>
    <w:rsid w:val="00F75C77"/>
    <w:rsid w:val="00F767E5"/>
    <w:rsid w:val="00F76A6F"/>
    <w:rsid w:val="00F77245"/>
    <w:rsid w:val="00F7725B"/>
    <w:rsid w:val="00F77268"/>
    <w:rsid w:val="00F778DE"/>
    <w:rsid w:val="00F80276"/>
    <w:rsid w:val="00F804EB"/>
    <w:rsid w:val="00F80DBD"/>
    <w:rsid w:val="00F81236"/>
    <w:rsid w:val="00F824CF"/>
    <w:rsid w:val="00F830A5"/>
    <w:rsid w:val="00F834DD"/>
    <w:rsid w:val="00F84699"/>
    <w:rsid w:val="00F84A2D"/>
    <w:rsid w:val="00F84C75"/>
    <w:rsid w:val="00F856C1"/>
    <w:rsid w:val="00F858AF"/>
    <w:rsid w:val="00F86253"/>
    <w:rsid w:val="00F868E5"/>
    <w:rsid w:val="00F9063E"/>
    <w:rsid w:val="00F90AD2"/>
    <w:rsid w:val="00F91E87"/>
    <w:rsid w:val="00F922C3"/>
    <w:rsid w:val="00F925F5"/>
    <w:rsid w:val="00F92918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3476"/>
    <w:rsid w:val="00FA4654"/>
    <w:rsid w:val="00FA50A8"/>
    <w:rsid w:val="00FA5242"/>
    <w:rsid w:val="00FA528F"/>
    <w:rsid w:val="00FA62B3"/>
    <w:rsid w:val="00FA65A1"/>
    <w:rsid w:val="00FA69E5"/>
    <w:rsid w:val="00FA7300"/>
    <w:rsid w:val="00FA7DC8"/>
    <w:rsid w:val="00FB075F"/>
    <w:rsid w:val="00FB0BAB"/>
    <w:rsid w:val="00FB0EC4"/>
    <w:rsid w:val="00FB11EF"/>
    <w:rsid w:val="00FB15EF"/>
    <w:rsid w:val="00FB1BB8"/>
    <w:rsid w:val="00FB2853"/>
    <w:rsid w:val="00FB3C43"/>
    <w:rsid w:val="00FB3D40"/>
    <w:rsid w:val="00FB3FF4"/>
    <w:rsid w:val="00FB43B1"/>
    <w:rsid w:val="00FB4E84"/>
    <w:rsid w:val="00FB575F"/>
    <w:rsid w:val="00FB7F73"/>
    <w:rsid w:val="00FC09B6"/>
    <w:rsid w:val="00FC0E8D"/>
    <w:rsid w:val="00FC1A3F"/>
    <w:rsid w:val="00FC283B"/>
    <w:rsid w:val="00FC29D1"/>
    <w:rsid w:val="00FC3B17"/>
    <w:rsid w:val="00FC46CF"/>
    <w:rsid w:val="00FC4959"/>
    <w:rsid w:val="00FC4E0F"/>
    <w:rsid w:val="00FC4EA1"/>
    <w:rsid w:val="00FC4F55"/>
    <w:rsid w:val="00FC5B5C"/>
    <w:rsid w:val="00FC5CDB"/>
    <w:rsid w:val="00FC6C71"/>
    <w:rsid w:val="00FC7619"/>
    <w:rsid w:val="00FC7ABA"/>
    <w:rsid w:val="00FD09D6"/>
    <w:rsid w:val="00FD1E36"/>
    <w:rsid w:val="00FD2A85"/>
    <w:rsid w:val="00FD2EF1"/>
    <w:rsid w:val="00FD41F9"/>
    <w:rsid w:val="00FD46A2"/>
    <w:rsid w:val="00FE174A"/>
    <w:rsid w:val="00FE197B"/>
    <w:rsid w:val="00FE4872"/>
    <w:rsid w:val="00FE49B8"/>
    <w:rsid w:val="00FE536E"/>
    <w:rsid w:val="00FE55FE"/>
    <w:rsid w:val="00FE653B"/>
    <w:rsid w:val="00FE6FA6"/>
    <w:rsid w:val="00FE7A7B"/>
    <w:rsid w:val="00FE7D17"/>
    <w:rsid w:val="00FE7D91"/>
    <w:rsid w:val="00FF1068"/>
    <w:rsid w:val="00FF11A3"/>
    <w:rsid w:val="00FF16B5"/>
    <w:rsid w:val="00FF2707"/>
    <w:rsid w:val="00FF3A7C"/>
    <w:rsid w:val="00FF3F40"/>
    <w:rsid w:val="00FF42BC"/>
    <w:rsid w:val="00FF4F56"/>
    <w:rsid w:val="00FF5AE0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F1CCB7"/>
  <w15:chartTrackingRefBased/>
  <w15:docId w15:val="{664BE3AB-59E8-4905-A07E-BF4ADB8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92A9B"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1">
    <w:name w:val="heading 1"/>
    <w:aliases w:val="H1"/>
    <w:next w:val="a2"/>
    <w:link w:val="1Char"/>
    <w:qFormat/>
    <w:rsid w:val="00D25335"/>
    <w:pPr>
      <w:keepNext/>
      <w:keepLines/>
      <w:numPr>
        <w:numId w:val="2"/>
      </w:numPr>
      <w:pBdr>
        <w:top w:val="single" w:sz="12" w:space="3" w:color="auto"/>
      </w:pBdr>
      <w:spacing w:before="240" w:after="180"/>
      <w:outlineLvl w:val="0"/>
    </w:pPr>
    <w:rPr>
      <w:rFonts w:ascii="Calibri" w:hAnsi="Calibri"/>
      <w:sz w:val="32"/>
      <w:lang w:val="en-GB" w:eastAsia="en-US"/>
    </w:rPr>
  </w:style>
  <w:style w:type="paragraph" w:styleId="20">
    <w:name w:val="heading 2"/>
    <w:basedOn w:val="1"/>
    <w:next w:val="a2"/>
    <w:link w:val="2Char"/>
    <w:qFormat/>
    <w:rsid w:val="0061083C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aliases w:val="Underrubrik2,H3"/>
    <w:basedOn w:val="20"/>
    <w:next w:val="a2"/>
    <w:qFormat/>
    <w:rsid w:val="0061083C"/>
    <w:pPr>
      <w:numPr>
        <w:ilvl w:val="2"/>
      </w:numPr>
      <w:spacing w:before="120"/>
      <w:outlineLvl w:val="2"/>
    </w:p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2"/>
    <w:qFormat/>
    <w:rsid w:val="00D25335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"/>
    <w:next w:val="a2"/>
    <w:qFormat/>
    <w:rsid w:val="0013204A"/>
    <w:pPr>
      <w:numPr>
        <w:ilvl w:val="0"/>
        <w:numId w:val="0"/>
      </w:numPr>
      <w:outlineLvl w:val="4"/>
    </w:pPr>
    <w:rPr>
      <w:sz w:val="22"/>
    </w:rPr>
  </w:style>
  <w:style w:type="paragraph" w:styleId="6">
    <w:name w:val="heading 6"/>
    <w:basedOn w:val="H6"/>
    <w:next w:val="a2"/>
    <w:qFormat/>
    <w:pPr>
      <w:outlineLvl w:val="5"/>
    </w:pPr>
  </w:style>
  <w:style w:type="paragraph" w:styleId="7">
    <w:name w:val="heading 7"/>
    <w:basedOn w:val="H6"/>
    <w:next w:val="a2"/>
    <w:qFormat/>
    <w:pPr>
      <w:outlineLvl w:val="6"/>
    </w:pPr>
  </w:style>
  <w:style w:type="paragraph" w:styleId="8">
    <w:name w:val="heading 8"/>
    <w:basedOn w:val="7"/>
    <w:next w:val="a2"/>
    <w:qFormat/>
    <w:pPr>
      <w:outlineLvl w:val="7"/>
    </w:pPr>
  </w:style>
  <w:style w:type="paragraph" w:styleId="9">
    <w:name w:val="heading 9"/>
    <w:basedOn w:val="8"/>
    <w:next w:val="a2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Calibri" w:hAnsi="Calibri"/>
      <w:b/>
      <w:sz w:val="34"/>
      <w:lang w:val="en-GB" w:eastAsia="en-US"/>
    </w:rPr>
  </w:style>
  <w:style w:type="paragraph" w:styleId="50">
    <w:name w:val="toc 5"/>
    <w:basedOn w:val="42"/>
    <w:semiHidden/>
    <w:pPr>
      <w:ind w:left="1701" w:hanging="1701"/>
    </w:pPr>
  </w:style>
  <w:style w:type="paragraph" w:styleId="42">
    <w:name w:val="toc 4"/>
    <w:basedOn w:val="30"/>
    <w:semiHidden/>
    <w:pPr>
      <w:ind w:left="1418" w:hanging="1418"/>
    </w:pPr>
  </w:style>
  <w:style w:type="paragraph" w:styleId="30">
    <w:name w:val="toc 3"/>
    <w:basedOn w:val="22"/>
    <w:semiHidden/>
    <w:pPr>
      <w:ind w:left="1134" w:hanging="1134"/>
    </w:pPr>
  </w:style>
  <w:style w:type="paragraph" w:styleId="22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Calibri" w:hAnsi="Calibri"/>
      <w:noProof/>
      <w:lang w:val="en-GB" w:eastAsia="en-US"/>
    </w:rPr>
  </w:style>
  <w:style w:type="character" w:customStyle="1" w:styleId="1Char">
    <w:name w:val="标题 1 Char"/>
    <w:aliases w:val="H1 Char"/>
    <w:link w:val="1"/>
    <w:rsid w:val="00326166"/>
    <w:rPr>
      <w:rFonts w:ascii="Calibri" w:hAnsi="Calibri"/>
      <w:sz w:val="32"/>
      <w:lang w:val="en-GB"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</w:style>
  <w:style w:type="paragraph" w:styleId="a7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link w:val="Char0"/>
    <w:pPr>
      <w:widowControl w:val="0"/>
    </w:pPr>
    <w:rPr>
      <w:rFonts w:ascii="Calibri" w:hAnsi="Calibri"/>
      <w:b/>
      <w:noProof/>
      <w:sz w:val="18"/>
      <w:lang w:val="en-GB" w:eastAsia="en-US"/>
    </w:rPr>
  </w:style>
  <w:style w:type="character" w:styleId="a8">
    <w:name w:val="footnote reference"/>
    <w:semiHidden/>
    <w:rPr>
      <w:rFonts w:eastAsia="Calibri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2"/>
    <w:link w:val="TALCar"/>
    <w:qFormat/>
    <w:pPr>
      <w:keepNext/>
      <w:keepLines/>
      <w:spacing w:after="0"/>
    </w:pPr>
    <w:rPr>
      <w:rFonts w:ascii="Calibri" w:hAnsi="Calibri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pPr>
      <w:keepNext/>
      <w:keepLines/>
      <w:spacing w:before="60"/>
      <w:jc w:val="center"/>
    </w:pPr>
    <w:rPr>
      <w:rFonts w:ascii="Calibri" w:hAnsi="Calibri"/>
      <w:b/>
    </w:rPr>
  </w:style>
  <w:style w:type="paragraph" w:customStyle="1" w:styleId="NO">
    <w:name w:val="NO"/>
    <w:basedOn w:val="a2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Calibri"/>
      <w:lang w:val="en-GB" w:eastAsia="en-US" w:bidi="ar-SA"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2"/>
    <w:pPr>
      <w:keepLines/>
      <w:ind w:left="1702" w:hanging="1418"/>
    </w:pPr>
  </w:style>
  <w:style w:type="paragraph" w:customStyle="1" w:styleId="FP">
    <w:name w:val="FP"/>
    <w:basedOn w:val="a2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alibri Light" w:hAnsi="Calibri Light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2"/>
    <w:semiHidden/>
    <w:pPr>
      <w:ind w:left="1985" w:hanging="1985"/>
    </w:pPr>
  </w:style>
  <w:style w:type="paragraph" w:styleId="70">
    <w:name w:val="toc 7"/>
    <w:basedOn w:val="60"/>
    <w:next w:val="a2"/>
    <w:semiHidden/>
    <w:pPr>
      <w:ind w:left="2268" w:hanging="2268"/>
    </w:pPr>
  </w:style>
  <w:style w:type="paragraph" w:customStyle="1" w:styleId="21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2"/>
    <w:next w:val="a2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Calibri" w:hAnsi="Calibri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@Batang" w:hAnsi="@Batang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Calibri" w:hAnsi="Calibri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Calibri" w:hAnsi="Calibri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Calibri" w:hAnsi="Calibri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Calibri" w:hAnsi="Calibri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Calibri" w:hAnsi="Calibri"/>
      <w:noProof/>
      <w:lang w:val="en-GB" w:eastAsia="en-US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Calibri"/>
      <w:color w:val="FF0000"/>
      <w:lang w:val="en-GB" w:eastAsia="en-US" w:bidi="ar-SA"/>
    </w:rPr>
  </w:style>
  <w:style w:type="paragraph" w:styleId="41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b">
    <w:name w:val="样式 宋体 蓝色"/>
    <w:rsid w:val="009421CA"/>
    <w:rPr>
      <w:rFonts w:ascii="宋体" w:eastAsia="Calibri" w:hAnsi="宋体"/>
      <w:color w:val="0000FF"/>
      <w:lang w:val="en-US" w:eastAsia="zh-CN" w:bidi="ar-SA"/>
    </w:rPr>
  </w:style>
  <w:style w:type="numbering" w:customStyle="1" w:styleId="10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Calibri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Calibri"/>
      <w:lang w:val="en-GB" w:eastAsia="en-US" w:bidi="ar-SA"/>
    </w:rPr>
  </w:style>
  <w:style w:type="paragraph" w:customStyle="1" w:styleId="B4">
    <w:name w:val="B4"/>
    <w:basedOn w:val="43"/>
    <w:link w:val="B4Char"/>
  </w:style>
  <w:style w:type="character" w:customStyle="1" w:styleId="B4Char">
    <w:name w:val="B4 Char"/>
    <w:link w:val="B4"/>
    <w:rsid w:val="00415963"/>
    <w:rPr>
      <w:rFonts w:eastAsia="Calibri"/>
      <w:lang w:val="en-GB" w:eastAsia="en-US" w:bidi="ar-SA"/>
    </w:rPr>
  </w:style>
  <w:style w:type="paragraph" w:customStyle="1" w:styleId="B5">
    <w:name w:val="B5"/>
    <w:basedOn w:val="51"/>
  </w:style>
  <w:style w:type="paragraph" w:styleId="ac">
    <w:name w:val="footer"/>
    <w:basedOn w:val="a7"/>
    <w:link w:val="Char1"/>
    <w:uiPriority w:val="99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pPr>
      <w:spacing w:after="120"/>
    </w:pPr>
    <w:rPr>
      <w:rFonts w:ascii="Calibri" w:hAnsi="Calibri"/>
      <w:lang w:val="en-GB" w:eastAsia="en-US"/>
    </w:rPr>
  </w:style>
  <w:style w:type="paragraph" w:customStyle="1" w:styleId="tdoc-header">
    <w:name w:val="tdoc-header"/>
    <w:rPr>
      <w:rFonts w:ascii="Calibri" w:hAnsi="Calibri"/>
      <w:noProof/>
      <w:sz w:val="24"/>
      <w:lang w:val="en-GB" w:eastAsia="en-US"/>
    </w:rPr>
  </w:style>
  <w:style w:type="character" w:styleId="ad">
    <w:name w:val="Hyperlink"/>
    <w:rPr>
      <w:rFonts w:eastAsia="Calibri"/>
      <w:color w:val="0000FF"/>
      <w:u w:val="single"/>
      <w:lang w:val="en-US" w:eastAsia="zh-CN" w:bidi="ar-SA"/>
    </w:rPr>
  </w:style>
  <w:style w:type="character" w:styleId="ae">
    <w:name w:val="annotation reference"/>
    <w:semiHidden/>
    <w:rPr>
      <w:rFonts w:eastAsia="Calibri"/>
      <w:sz w:val="16"/>
      <w:lang w:val="en-US" w:eastAsia="zh-CN" w:bidi="ar-SA"/>
    </w:rPr>
  </w:style>
  <w:style w:type="paragraph" w:styleId="af">
    <w:name w:val="annotation text"/>
    <w:basedOn w:val="a2"/>
    <w:semiHidden/>
  </w:style>
  <w:style w:type="character" w:customStyle="1" w:styleId="af0">
    <w:name w:val="已访问的超链接"/>
    <w:rPr>
      <w:rFonts w:eastAsia="Calibri"/>
      <w:color w:val="800080"/>
      <w:u w:val="single"/>
      <w:lang w:val="en-US" w:eastAsia="zh-CN" w:bidi="ar-SA"/>
    </w:rPr>
  </w:style>
  <w:style w:type="paragraph" w:styleId="af1">
    <w:name w:val="Balloon Text"/>
    <w:basedOn w:val="a2"/>
    <w:semiHidden/>
    <w:rPr>
      <w:sz w:val="16"/>
      <w:szCs w:val="16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Calibri" w:eastAsia="Calibri" w:hAnsi="Calibri" w:cs="Calibri"/>
      <w:color w:val="0000FF"/>
      <w:kern w:val="2"/>
    </w:r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Calibri" w:hAnsi="Calibri"/>
      <w:sz w:val="18"/>
    </w:rPr>
  </w:style>
  <w:style w:type="table" w:styleId="af4">
    <w:name w:val="Table Grid"/>
    <w:basedOn w:val="a4"/>
    <w:uiPriority w:val="39"/>
    <w:qFormat/>
    <w:rsid w:val="00415963"/>
    <w:pPr>
      <w:spacing w:after="180"/>
    </w:pPr>
    <w:rPr>
      <w:rFonts w:ascii="Calibri" w:eastAsia="Calibri Light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a2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Calibri" w:eastAsia="Calibri" w:hAnsi="Calibri"/>
      <w:sz w:val="18"/>
      <w:lang w:val="en-GB" w:eastAsia="en-US" w:bidi="ar-SA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Calibri" w:hAnsi="Calibri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Calibri" w:eastAsia="Calibri" w:hAnsi="Calibri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Calibri"/>
    </w:rPr>
  </w:style>
  <w:style w:type="character" w:customStyle="1" w:styleId="PLChar">
    <w:name w:val="PL Char"/>
    <w:link w:val="PL"/>
    <w:rsid w:val="00100151"/>
    <w:rPr>
      <w:rFonts w:ascii="@Batang" w:eastAsia="Calibri" w:hAnsi="@Batang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2"/>
    <w:rsid w:val="009C4FD9"/>
    <w:pPr>
      <w:widowControl w:val="0"/>
      <w:spacing w:after="0"/>
      <w:jc w:val="both"/>
    </w:pPr>
    <w:rPr>
      <w:rFonts w:ascii="Calibri" w:hAnsi="Calibri" w:cs="Calibri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2"/>
    <w:semiHidden/>
    <w:rsid w:val="008525BE"/>
    <w:pPr>
      <w:spacing w:after="160" w:line="240" w:lineRule="exact"/>
    </w:pPr>
    <w:rPr>
      <w:rFonts w:ascii="Calibri" w:hAnsi="Calibri" w:cs="Calibri"/>
      <w:color w:val="0000FF"/>
      <w:kern w:val="2"/>
      <w:lang w:val="en-US" w:eastAsia="zh-CN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@Batang" w:hAnsi="@Batang"/>
      <w:b/>
      <w:smallCaps/>
      <w:sz w:val="24"/>
      <w:lang w:val="en-US"/>
    </w:rPr>
  </w:style>
  <w:style w:type="paragraph" w:customStyle="1" w:styleId="B1">
    <w:name w:val="B1"/>
    <w:basedOn w:val="a6"/>
    <w:link w:val="B1Char1"/>
    <w:qFormat/>
    <w:rsid w:val="00956F3A"/>
    <w:pPr>
      <w:ind w:left="568" w:hanging="284"/>
    </w:pPr>
    <w:rPr>
      <w:rFonts w:eastAsia="宋体"/>
      <w:lang w:eastAsia="ja-JP"/>
    </w:rPr>
  </w:style>
  <w:style w:type="character" w:customStyle="1" w:styleId="B1Char1">
    <w:name w:val="B1 Char1"/>
    <w:link w:val="B1"/>
    <w:rsid w:val="00956F3A"/>
    <w:rPr>
      <w:rFonts w:eastAsia="宋体"/>
      <w:lang w:val="en-GB" w:eastAsia="ja-JP" w:bidi="ar-SA"/>
    </w:rPr>
  </w:style>
  <w:style w:type="character" w:customStyle="1" w:styleId="af8">
    <w:name w:val="首标题"/>
    <w:rsid w:val="00491F4A"/>
    <w:rPr>
      <w:rFonts w:ascii="Calibri" w:eastAsia="Calibri" w:hAnsi="Calibri"/>
      <w:sz w:val="24"/>
      <w:lang w:val="en-US" w:eastAsia="zh-CN" w:bidi="ar-SA"/>
    </w:rPr>
  </w:style>
  <w:style w:type="paragraph" w:customStyle="1" w:styleId="40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Calibri" w:eastAsia="Calibri Light" w:hAnsi="Calibri" w:cs="Calibri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Calibri" w:eastAsia="Calibri" w:hAnsi="Calibri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Calibri" w:eastAsia="Calibri" w:hAnsi="Calibri" w:cs="Calibri"/>
      <w:color w:val="0000FF"/>
      <w:kern w:val="2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Calibri" w:eastAsia="Calibri" w:hAnsi="Calibri" w:cs="Calibri"/>
      <w:color w:val="0000FF"/>
      <w:kern w:val="2"/>
      <w:sz w:val="21"/>
      <w:szCs w:val="24"/>
    </w:r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0"/>
    <w:rsid w:val="00326166"/>
    <w:rPr>
      <w:rFonts w:ascii="Calibri" w:hAnsi="Calibri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2"/>
    <w:rsid w:val="006418C7"/>
    <w:pPr>
      <w:widowControl w:val="0"/>
      <w:spacing w:after="0"/>
      <w:jc w:val="both"/>
    </w:pPr>
    <w:rPr>
      <w:rFonts w:eastAsia="宋体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f3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Calibri" w:eastAsia="Calibri" w:hAnsi="Calibri" w:cs="Calibri"/>
      <w:color w:val="0000FF"/>
      <w:kern w:val="2"/>
    </w:rPr>
  </w:style>
  <w:style w:type="character" w:customStyle="1" w:styleId="yinbiao">
    <w:name w:val="yinbiao"/>
    <w:basedOn w:val="a3"/>
    <w:rsid w:val="00CE6634"/>
    <w:rPr>
      <w:rFonts w:eastAsia="Calibri"/>
      <w:lang w:val="en-US" w:eastAsia="zh-CN" w:bidi="ar-SA"/>
    </w:rPr>
  </w:style>
  <w:style w:type="character" w:customStyle="1" w:styleId="textbodybold1">
    <w:name w:val="textbodybold1"/>
    <w:rsid w:val="00F86253"/>
    <w:rPr>
      <w:rFonts w:ascii="Calibri" w:eastAsia="Calibri" w:hAnsi="Calibri" w:cs="Calibri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character" w:customStyle="1" w:styleId="Char1">
    <w:name w:val="页脚 Char"/>
    <w:link w:val="ac"/>
    <w:uiPriority w:val="99"/>
    <w:rsid w:val="00BB03C5"/>
    <w:rPr>
      <w:rFonts w:ascii="Calibri" w:eastAsia="Calibri" w:hAnsi="Calibri"/>
      <w:b/>
      <w:i/>
      <w:noProof/>
      <w:sz w:val="18"/>
      <w:lang w:val="en-GB" w:eastAsia="en-US" w:bidi="ar-SA"/>
    </w:rPr>
  </w:style>
  <w:style w:type="paragraph" w:styleId="af9">
    <w:name w:val="Normal (Web)"/>
    <w:basedOn w:val="a2"/>
    <w:uiPriority w:val="99"/>
    <w:unhideWhenUsed/>
    <w:rsid w:val="00C075D7"/>
    <w:pPr>
      <w:spacing w:before="100" w:beforeAutospacing="1" w:after="100" w:afterAutospacing="1"/>
    </w:pPr>
    <w:rPr>
      <w:rFonts w:ascii="Calibri" w:hAnsi="Calibri" w:cs="Calibri"/>
      <w:sz w:val="24"/>
      <w:szCs w:val="24"/>
      <w:lang w:val="en-US" w:eastAsia="zh-CN"/>
    </w:rPr>
  </w:style>
  <w:style w:type="character" w:customStyle="1" w:styleId="CRCoverPageChar">
    <w:name w:val="CR Cover Page Char"/>
    <w:link w:val="CRCoverPage"/>
    <w:rsid w:val="00924B93"/>
    <w:rPr>
      <w:rFonts w:ascii="Calibri" w:hAnsi="Calibri"/>
      <w:lang w:val="en-GB" w:eastAsia="en-US"/>
    </w:rPr>
  </w:style>
  <w:style w:type="character" w:customStyle="1" w:styleId="TACChar">
    <w:name w:val="TAC Char"/>
    <w:link w:val="TAC"/>
    <w:qFormat/>
    <w:locked/>
    <w:rsid w:val="00C25CD3"/>
    <w:rPr>
      <w:rFonts w:ascii="Calibri" w:eastAsia="Calibri" w:hAnsi="Calibri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C25CD3"/>
    <w:rPr>
      <w:rFonts w:ascii="Calibri" w:eastAsia="Calibri" w:hAnsi="Calibri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CD3"/>
    <w:rPr>
      <w:rFonts w:ascii="Calibri" w:eastAsia="Calibri" w:hAnsi="Calibri"/>
      <w:b/>
      <w:sz w:val="18"/>
      <w:lang w:val="en-GB" w:eastAsia="en-US"/>
    </w:rPr>
  </w:style>
  <w:style w:type="paragraph" w:styleId="HTML">
    <w:name w:val="HTML Preformatted"/>
    <w:basedOn w:val="a2"/>
    <w:link w:val="HTMLChar"/>
    <w:uiPriority w:val="99"/>
    <w:unhideWhenUsed/>
    <w:rsid w:val="00C6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alibri" w:hAnsi="Calibri" w:cs="Calibri"/>
      <w:sz w:val="24"/>
      <w:szCs w:val="24"/>
      <w:lang w:val="en-US" w:eastAsia="zh-CN"/>
    </w:rPr>
  </w:style>
  <w:style w:type="character" w:customStyle="1" w:styleId="HTMLChar">
    <w:name w:val="HTML 预设格式 Char"/>
    <w:link w:val="HTML"/>
    <w:uiPriority w:val="99"/>
    <w:rsid w:val="00C64CB3"/>
    <w:rPr>
      <w:rFonts w:ascii="Calibri" w:eastAsia="Calibri" w:hAnsi="Calibri" w:cs="Calibri"/>
      <w:sz w:val="24"/>
      <w:szCs w:val="24"/>
      <w:lang w:val="en-US" w:eastAsia="zh-CN" w:bidi="ar-SA"/>
    </w:rPr>
  </w:style>
  <w:style w:type="paragraph" w:styleId="afa">
    <w:name w:val="List Paragraph"/>
    <w:aliases w:val="- Bullets,목록 단락,リスト段落,?? ??,?????,????,Lista1,列出段落1,中等深浅网格 1 - 着色 21,列表段落,列表段落1,—ño’i—Ž,¥¡¡¡¡ì¬º¥¹¥È¶ÎÂä,ÁÐ³ö¶ÎÂä,¥ê¥¹¥È¶ÎÂä,1st level - Bullet List Paragraph,Lettre d'introduction,Paragrafo elenco,Normal bullet 2,Bullet list,列表段落11,목록단락,Task Body"/>
    <w:basedOn w:val="a2"/>
    <w:link w:val="Char2"/>
    <w:uiPriority w:val="34"/>
    <w:qFormat/>
    <w:rsid w:val="004A497C"/>
    <w:pPr>
      <w:widowControl w:val="0"/>
      <w:autoSpaceDE w:val="0"/>
      <w:autoSpaceDN w:val="0"/>
      <w:adjustRightInd w:val="0"/>
      <w:spacing w:after="0"/>
      <w:ind w:left="720"/>
      <w:contextualSpacing/>
    </w:pPr>
    <w:rPr>
      <w:lang w:val="en-US" w:eastAsia="zh-CN"/>
    </w:rPr>
  </w:style>
  <w:style w:type="character" w:customStyle="1" w:styleId="Char2">
    <w:name w:val="列出段落 Char"/>
    <w:aliases w:val="- Bullets Char,목록 단락 Char,リスト段落 Char,?? ?? Char,????? Char,???? Char,Lista1 Char,列出段落1 Char,中等深浅网格 1 - 着色 21 Char,列表段落 Char,列表段落1 Char,—ño’i—Ž Char,¥¡¡¡¡ì¬º¥¹¥È¶ÎÂä Char,ÁÐ³ö¶ÎÂä Char,¥ê¥¹¥È¶ÎÂä Char,1st level - Bullet List Paragraph Char"/>
    <w:link w:val="afa"/>
    <w:uiPriority w:val="34"/>
    <w:qFormat/>
    <w:locked/>
    <w:rsid w:val="004A497C"/>
    <w:rPr>
      <w:rFonts w:eastAsia="Calibri"/>
    </w:rPr>
  </w:style>
  <w:style w:type="paragraph" w:styleId="afb">
    <w:name w:val="Body Text"/>
    <w:basedOn w:val="a2"/>
    <w:link w:val="Char3"/>
    <w:rsid w:val="004F4C0B"/>
    <w:pPr>
      <w:spacing w:after="120"/>
    </w:pPr>
  </w:style>
  <w:style w:type="character" w:customStyle="1" w:styleId="Char3">
    <w:name w:val="正文文本 Char"/>
    <w:link w:val="afb"/>
    <w:rsid w:val="004F4C0B"/>
    <w:rPr>
      <w:rFonts w:eastAsia="Calibri"/>
      <w:lang w:val="en-GB" w:eastAsia="en-US" w:bidi="ar-SA"/>
    </w:rPr>
  </w:style>
  <w:style w:type="paragraph" w:styleId="afc">
    <w:name w:val="Body Text First Indent"/>
    <w:aliases w:val="正文首行缩进1,正文首行缩进 Char Char Char Char Char Char Char Char Char Char Char Char Char Char"/>
    <w:basedOn w:val="a2"/>
    <w:link w:val="Char4"/>
    <w:rsid w:val="004F4C0B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Calibri" w:hAnsi="Calibri"/>
      <w:sz w:val="21"/>
      <w:szCs w:val="21"/>
      <w:lang w:val="en-US" w:eastAsia="zh-CN"/>
    </w:rPr>
  </w:style>
  <w:style w:type="character" w:customStyle="1" w:styleId="Char4">
    <w:name w:val="正文首行缩进 Char"/>
    <w:aliases w:val="正文首行缩进1 Char,正文首行缩进 Char Char Char Char Char Char Char Char Char Char Char Char Char Char Char"/>
    <w:link w:val="afc"/>
    <w:rsid w:val="004F4C0B"/>
    <w:rPr>
      <w:rFonts w:ascii="Calibri" w:eastAsia="Calibri" w:hAnsi="Calibri"/>
      <w:sz w:val="21"/>
      <w:szCs w:val="21"/>
      <w:lang w:val="en-GB" w:eastAsia="en-US" w:bidi="ar-SA"/>
    </w:rPr>
  </w:style>
  <w:style w:type="paragraph" w:customStyle="1" w:styleId="FigureDescription">
    <w:name w:val="Figure Description"/>
    <w:next w:val="afd"/>
    <w:rsid w:val="004F4C0B"/>
    <w:pPr>
      <w:numPr>
        <w:numId w:val="10"/>
      </w:numPr>
      <w:spacing w:afterLines="100"/>
      <w:jc w:val="center"/>
    </w:pPr>
    <w:rPr>
      <w:rFonts w:ascii="Calibri" w:eastAsia="Calibri" w:hAnsi="Calibri"/>
      <w:sz w:val="18"/>
      <w:szCs w:val="18"/>
    </w:rPr>
  </w:style>
  <w:style w:type="paragraph" w:styleId="afd">
    <w:name w:val="Normal Indent"/>
    <w:basedOn w:val="a2"/>
    <w:rsid w:val="004F4C0B"/>
    <w:pPr>
      <w:ind w:firstLineChars="200" w:firstLine="420"/>
    </w:pPr>
  </w:style>
  <w:style w:type="paragraph" w:customStyle="1" w:styleId="B2">
    <w:name w:val="B2"/>
    <w:basedOn w:val="24"/>
    <w:link w:val="B2Char"/>
    <w:qFormat/>
    <w:rsid w:val="005126C2"/>
    <w:pPr>
      <w:overflowPunct w:val="0"/>
      <w:autoSpaceDE w:val="0"/>
      <w:autoSpaceDN w:val="0"/>
      <w:adjustRightInd w:val="0"/>
      <w:ind w:hanging="284"/>
      <w:textAlignment w:val="baseline"/>
    </w:pPr>
    <w:rPr>
      <w:rFonts w:eastAsia="宋体"/>
      <w:lang w:eastAsia="ko-KR"/>
    </w:rPr>
  </w:style>
  <w:style w:type="character" w:customStyle="1" w:styleId="B1Char">
    <w:name w:val="B1 Char"/>
    <w:qFormat/>
    <w:rsid w:val="005126C2"/>
    <w:rPr>
      <w:rFonts w:eastAsia="宋体"/>
    </w:rPr>
  </w:style>
  <w:style w:type="character" w:customStyle="1" w:styleId="B2Char">
    <w:name w:val="B2 Char"/>
    <w:link w:val="B2"/>
    <w:qFormat/>
    <w:rsid w:val="005126C2"/>
    <w:rPr>
      <w:rFonts w:eastAsia="宋体"/>
      <w:lang w:val="en-GB" w:eastAsia="ko-KR"/>
    </w:rPr>
  </w:style>
  <w:style w:type="character" w:customStyle="1" w:styleId="resultitem">
    <w:name w:val="resultitem"/>
    <w:rsid w:val="00767AAC"/>
  </w:style>
  <w:style w:type="paragraph" w:customStyle="1" w:styleId="ordinary-output">
    <w:name w:val="ordinary-output"/>
    <w:basedOn w:val="a2"/>
    <w:rsid w:val="00E80493"/>
    <w:pPr>
      <w:spacing w:before="100" w:beforeAutospacing="1" w:after="100" w:afterAutospacing="1" w:line="450" w:lineRule="atLeast"/>
    </w:pPr>
    <w:rPr>
      <w:rFonts w:ascii="Calibri" w:hAnsi="Calibri" w:cs="Calibri"/>
      <w:color w:val="333333"/>
      <w:sz w:val="36"/>
      <w:szCs w:val="36"/>
      <w:lang w:val="en-US" w:eastAsia="zh-CN"/>
    </w:rPr>
  </w:style>
  <w:style w:type="character" w:customStyle="1" w:styleId="correct-txt">
    <w:name w:val="correct-txt"/>
    <w:rsid w:val="00E80493"/>
  </w:style>
  <w:style w:type="paragraph" w:customStyle="1" w:styleId="Normal1CharChar">
    <w:name w:val="Normal1 Char Char"/>
    <w:uiPriority w:val="99"/>
    <w:qFormat/>
    <w:rsid w:val="00AB02F1"/>
    <w:pPr>
      <w:keepNext/>
      <w:tabs>
        <w:tab w:val="num" w:pos="851"/>
      </w:tabs>
      <w:kinsoku w:val="0"/>
      <w:overflowPunct w:val="0"/>
      <w:autoSpaceDE w:val="0"/>
      <w:autoSpaceDN w:val="0"/>
      <w:adjustRightInd w:val="0"/>
      <w:spacing w:before="60" w:after="60"/>
      <w:ind w:left="851" w:hanging="851"/>
      <w:jc w:val="both"/>
    </w:pPr>
    <w:rPr>
      <w:kern w:val="2"/>
      <w:sz w:val="21"/>
      <w:lang w:val="en-GB" w:eastAsia="ja-JP"/>
    </w:rPr>
  </w:style>
  <w:style w:type="character" w:customStyle="1" w:styleId="EQChar">
    <w:name w:val="EQ Char"/>
    <w:link w:val="EQ"/>
    <w:rsid w:val="00D46806"/>
    <w:rPr>
      <w:rFonts w:ascii="Times New Roman" w:eastAsia="Times New Roman" w:hAnsi="Times New Roman"/>
      <w:noProof/>
      <w:lang w:val="en-GB" w:eastAsia="en-US"/>
    </w:rPr>
  </w:style>
  <w:style w:type="character" w:customStyle="1" w:styleId="TALChar">
    <w:name w:val="TAL Char"/>
    <w:qFormat/>
    <w:rsid w:val="00725E8C"/>
    <w:rPr>
      <w:rFonts w:ascii="Arial" w:hAnsi="Arial"/>
      <w:sz w:val="18"/>
      <w:lang w:eastAsia="en-US"/>
    </w:rPr>
  </w:style>
  <w:style w:type="character" w:customStyle="1" w:styleId="Char0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a3"/>
    <w:link w:val="a7"/>
    <w:rsid w:val="003F71DF"/>
    <w:rPr>
      <w:rFonts w:ascii="Calibri" w:hAnsi="Calibri"/>
      <w:b/>
      <w:noProof/>
      <w:sz w:val="18"/>
      <w:lang w:val="en-GB" w:eastAsia="en-US"/>
    </w:rPr>
  </w:style>
  <w:style w:type="character" w:customStyle="1" w:styleId="B1Zchn">
    <w:name w:val="B1 Zchn"/>
    <w:qFormat/>
    <w:rsid w:val="008A53E7"/>
    <w:rPr>
      <w:lang w:eastAsia="en-US"/>
    </w:rPr>
  </w:style>
  <w:style w:type="paragraph" w:customStyle="1" w:styleId="textintend2">
    <w:name w:val="text intend 2"/>
    <w:basedOn w:val="a2"/>
    <w:rsid w:val="005A7649"/>
    <w:pPr>
      <w:numPr>
        <w:numId w:val="1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 w:cs="Times New Roman"/>
      <w:sz w:val="24"/>
      <w:lang w:val="en-US"/>
    </w:rPr>
  </w:style>
  <w:style w:type="character" w:styleId="afe">
    <w:name w:val="Strong"/>
    <w:basedOn w:val="a3"/>
    <w:uiPriority w:val="22"/>
    <w:qFormat/>
    <w:rsid w:val="009A50DC"/>
    <w:rPr>
      <w:b/>
      <w:bCs/>
    </w:rPr>
  </w:style>
  <w:style w:type="table" w:customStyle="1" w:styleId="14">
    <w:name w:val="网格型1"/>
    <w:basedOn w:val="a4"/>
    <w:next w:val="af4"/>
    <w:uiPriority w:val="39"/>
    <w:qFormat/>
    <w:rsid w:val="00041589"/>
    <w:pPr>
      <w:spacing w:after="180"/>
    </w:pPr>
    <w:rPr>
      <w:rFonts w:ascii="Calibri" w:eastAsia="Calibri Light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150">
          <w:marLeft w:val="180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797">
          <w:marLeft w:val="25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856">
          <w:marLeft w:val="25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18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3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5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17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17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3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5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4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0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8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2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4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82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1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3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94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5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2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6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5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9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7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58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5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74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3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9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4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0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3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170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937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676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03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5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235">
          <w:marLeft w:val="24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2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8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2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596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7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11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4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5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7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50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9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3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25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4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4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7959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322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92">
          <w:marLeft w:val="118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544">
          <w:marLeft w:val="118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471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972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2974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2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18397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8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5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6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0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2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6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2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0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9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0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6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26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33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3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2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521">
          <w:marLeft w:val="18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8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8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9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9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6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8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3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9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3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8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4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05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4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8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8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1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16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20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017">
          <w:marLeft w:val="34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479">
          <w:marLeft w:val="24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4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0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5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8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5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4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6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0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6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31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7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6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133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75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0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9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8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8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6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58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90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3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1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181">
          <w:marLeft w:val="180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5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28">
          <w:marLeft w:val="180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81">
          <w:marLeft w:val="1166"/>
          <w:marRight w:val="0"/>
          <w:marTop w:val="11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2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42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20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7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16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9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1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08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007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274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1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3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6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86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48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853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4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434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5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2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3672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3522">
          <w:marLeft w:val="1166"/>
          <w:marRight w:val="0"/>
          <w:marTop w:val="11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362">
          <w:marLeft w:val="180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431">
          <w:marLeft w:val="180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CA64-EA7F-4FAC-AA44-7F8398C3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subject/>
  <dc:creator>Huawei</dc:creator>
  <cp:keywords/>
  <dc:description/>
  <cp:lastModifiedBy>Huawei</cp:lastModifiedBy>
  <cp:revision>2</cp:revision>
  <cp:lastPrinted>2009-04-22T01:01:00Z</cp:lastPrinted>
  <dcterms:created xsi:type="dcterms:W3CDTF">2022-03-01T17:15:00Z</dcterms:created>
  <dcterms:modified xsi:type="dcterms:W3CDTF">2022-03-01T17:15:00Z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(3)gQlprs5AXrWdtFpK/3gql3g7pdHxGgS7S9NsTxOkJe05v0rMhGzntuMQ+XFk4RCmXvwd+yme_x000d_
wEj/g4FJF7XOl/G4vOYlbY9SR555rCwXOtM69JdwAvo/4ZqJQsV8DGc28xCdVs9jBBiSJkX0_x000d_
tl10RSLsRONPt4DsYw5W/m5rg4CE+wJjEvlkfbxYBRR1xx17XB5Sb12uj9gUBZKnwT18Xkrw_x000d_
4XNcDWg54aoX6SztrP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wtzJ/zc2sxd/CPS0A3Z5ZDsziycC2K18zCdTcF/pwMAb3XKgECAt0q_x000d_
+exDksWcanJmkBMxU0T++xwdarCvcKtW1eDZzv8Euzvaqo/2+nRKXZHq9eMdhhtaDnFPrd6q_x000d_
A8uXT5DzrgHWAdsK2SPpiIFzvekVpqFnWEJhF56u6/MaYpjeoZVnuShu8a/Jkmr3XdS6X6Tq_x000d_
PHfQqCSu/NOoszDDs+IxiaKO9yOuKTHdVZ2W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knhFStRLDQIrR9hw8o/Azy77ercxYAcQKMp5_x000d_
W2dnrrxpSG4Dg97yALRV8qQGuZo2LmU9jFaafY9gC6elFgeJiGD3e34Fr8ojfUOz6nhAhH59_x000d_
AefM64LGtKbZ5J73HS9vr4S7lOC5e/593k5+kYsYnFI=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(3)bPIPneWX9w4HaDkLLZhp4NvldwSbQ3zp/8WSEjvusvxVzMmKYcNqXHqX5NYPnjySP806sdK8
LzO5v61avO/aR36i8vtEqQAMN1JW+Z8hcOYwiGLQOepKz6DwTLKTooNVHy0df7lDNxXX4Zc0
KHfEm2sDuzQLjs/qDpAVBaFwLuA/1nzrW4BP1jR0kJGaV3WDpWxe/ehuLZBKGLJlI92efBuT
Kr6B1HxnaSaji75VsG</vt:lpwstr>
  </property>
  <property fmtid="{D5CDD505-2E9C-101B-9397-08002B2CF9AE}" pid="17" name="_2015_ms_pID_725343_00">
    <vt:lpwstr>_2015_ms_pID_725343</vt:lpwstr>
  </property>
  <property fmtid="{D5CDD505-2E9C-101B-9397-08002B2CF9AE}" pid="18" name="_2015_ms_pID_7253431">
    <vt:lpwstr>1DxwV9NFJNfjV4Om0lJxGchjizwAodGM6Jh2bUk19kg8yLJ7pr9lIt
iYRaQOUtqf/kypmoqdegSBXyi8Aq4EjJtUYLHC7XnWXqGJv3ZekDkEffau8sh6nr/GKk3HOl
5iH8q4l3BdOQQbous1jPek6Zw7ILwSwVyS8I2Dpd46/8/KwXQdS/tgYDAYe1OwX8umsLwNNC
Fio1W5SP/g/+c/gejQnRQaDRKJL6ht1n4Tfv</vt:lpwstr>
  </property>
  <property fmtid="{D5CDD505-2E9C-101B-9397-08002B2CF9AE}" pid="19" name="_2015_ms_pID_7253431_00">
    <vt:lpwstr>_2015_ms_pID_7253431</vt:lpwstr>
  </property>
  <property fmtid="{D5CDD505-2E9C-101B-9397-08002B2CF9AE}" pid="20" name="_2015_ms_pID_7253432">
    <vt:lpwstr>9QL+Zz0BAPLQ/ozThFhY8yPWHXVJRqfwrz3E
2r2jB9Im58KzfaEbA4rveNujtzkW2g2FfrU/8V2B4qiuCibjf9c=</vt:lpwstr>
  </property>
  <property fmtid="{D5CDD505-2E9C-101B-9397-08002B2CF9AE}" pid="21" name="_2015_ms_pID_7253432_00">
    <vt:lpwstr>_2015_ms_pID_7253432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1646143819</vt:lpwstr>
  </property>
</Properties>
</file>