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9C97" w14:textId="5A2AEB49" w:rsidR="00197681" w:rsidRPr="002E45BB" w:rsidRDefault="008D57AB">
      <w:pPr>
        <w:spacing w:after="276" w:line="265" w:lineRule="auto"/>
        <w:ind w:left="10" w:hanging="10"/>
        <w:rPr>
          <w:lang w:val="en-US"/>
        </w:rPr>
      </w:pPr>
      <w:r w:rsidRPr="002E45BB">
        <w:rPr>
          <w:rFonts w:ascii="Times New Roman" w:eastAsia="Times New Roman" w:hAnsi="Times New Roman" w:cs="Times New Roman"/>
          <w:b/>
          <w:lang w:val="en-US"/>
        </w:rPr>
        <w:t xml:space="preserve">3GPP TSG-RAN WG4 Meeting # 102-e </w:t>
      </w:r>
      <w:r w:rsidR="002E45BB">
        <w:rPr>
          <w:rFonts w:ascii="Times New Roman" w:eastAsia="Times New Roman" w:hAnsi="Times New Roman" w:cs="Times New Roman"/>
          <w:b/>
          <w:lang w:val="en-US"/>
        </w:rPr>
        <w:tab/>
      </w:r>
      <w:r w:rsidR="002E45BB">
        <w:rPr>
          <w:rFonts w:ascii="Times New Roman" w:eastAsia="Times New Roman" w:hAnsi="Times New Roman" w:cs="Times New Roman"/>
          <w:b/>
          <w:lang w:val="en-US"/>
        </w:rPr>
        <w:tab/>
      </w:r>
      <w:r w:rsidR="002E45BB">
        <w:rPr>
          <w:rFonts w:ascii="Times New Roman" w:eastAsia="Times New Roman" w:hAnsi="Times New Roman" w:cs="Times New Roman"/>
          <w:b/>
          <w:lang w:val="en-US"/>
        </w:rPr>
        <w:tab/>
      </w:r>
      <w:r w:rsidR="002E45BB">
        <w:rPr>
          <w:rFonts w:ascii="Times New Roman" w:eastAsia="Times New Roman" w:hAnsi="Times New Roman" w:cs="Times New Roman"/>
          <w:b/>
          <w:lang w:val="en-US"/>
        </w:rPr>
        <w:tab/>
      </w:r>
      <w:r w:rsidRPr="002E45BB">
        <w:rPr>
          <w:rFonts w:ascii="Times New Roman" w:eastAsia="Times New Roman" w:hAnsi="Times New Roman" w:cs="Times New Roman"/>
          <w:b/>
          <w:lang w:val="en-US"/>
        </w:rPr>
        <w:t>R4-220</w:t>
      </w:r>
      <w:r w:rsidR="002E45BB">
        <w:rPr>
          <w:rFonts w:ascii="Times New Roman" w:eastAsia="Times New Roman" w:hAnsi="Times New Roman" w:cs="Times New Roman"/>
          <w:b/>
          <w:lang w:val="en-US"/>
        </w:rPr>
        <w:t>704</w:t>
      </w:r>
      <w:r w:rsidR="007D64D1">
        <w:rPr>
          <w:rFonts w:ascii="Times New Roman" w:eastAsia="Times New Roman" w:hAnsi="Times New Roman" w:cs="Times New Roman"/>
          <w:b/>
          <w:lang w:val="en-US"/>
        </w:rPr>
        <w:t>9</w:t>
      </w:r>
    </w:p>
    <w:p w14:paraId="43A13E12" w14:textId="77777777" w:rsidR="00197681" w:rsidRPr="002E45BB" w:rsidRDefault="008D57AB" w:rsidP="003936F9">
      <w:pPr>
        <w:spacing w:after="120" w:line="265" w:lineRule="auto"/>
        <w:ind w:left="10" w:hanging="11"/>
        <w:rPr>
          <w:lang w:val="en-US"/>
        </w:rPr>
      </w:pPr>
      <w:r w:rsidRPr="002E45BB">
        <w:rPr>
          <w:rFonts w:ascii="Times New Roman" w:eastAsia="Times New Roman" w:hAnsi="Times New Roman" w:cs="Times New Roman"/>
          <w:b/>
          <w:lang w:val="en-US"/>
        </w:rPr>
        <w:t>Electronic Meeting, February 21-March 03, 2022</w:t>
      </w:r>
    </w:p>
    <w:p w14:paraId="1BD723FD" w14:textId="77777777" w:rsidR="00197681" w:rsidRPr="002E45BB" w:rsidRDefault="008D57AB" w:rsidP="003936F9">
      <w:pPr>
        <w:spacing w:after="120" w:line="265" w:lineRule="auto"/>
        <w:ind w:left="10" w:hanging="11"/>
        <w:rPr>
          <w:lang w:val="en-US"/>
        </w:rPr>
      </w:pPr>
      <w:r w:rsidRPr="002E45BB">
        <w:rPr>
          <w:rFonts w:ascii="Times New Roman" w:eastAsia="Times New Roman" w:hAnsi="Times New Roman" w:cs="Times New Roman"/>
          <w:b/>
          <w:lang w:val="en-US"/>
        </w:rPr>
        <w:t xml:space="preserve">Agenda item: </w:t>
      </w:r>
      <w:r w:rsidRPr="002E45BB">
        <w:rPr>
          <w:rFonts w:ascii="Times New Roman" w:eastAsia="Times New Roman" w:hAnsi="Times New Roman" w:cs="Times New Roman"/>
          <w:lang w:val="en-US"/>
        </w:rPr>
        <w:t>9, 12</w:t>
      </w:r>
    </w:p>
    <w:p w14:paraId="278C6685" w14:textId="77777777" w:rsidR="00197681" w:rsidRPr="002E45BB" w:rsidRDefault="008D57AB" w:rsidP="003936F9">
      <w:pPr>
        <w:spacing w:after="120" w:line="264" w:lineRule="auto"/>
        <w:ind w:left="-5" w:hanging="11"/>
        <w:rPr>
          <w:lang w:val="en-US"/>
        </w:rPr>
      </w:pPr>
      <w:r w:rsidRPr="002E45BB">
        <w:rPr>
          <w:rFonts w:ascii="Times New Roman" w:eastAsia="Times New Roman" w:hAnsi="Times New Roman" w:cs="Times New Roman"/>
          <w:b/>
          <w:lang w:val="en-US"/>
        </w:rPr>
        <w:t xml:space="preserve">Source: </w:t>
      </w:r>
      <w:r w:rsidRPr="002E45BB">
        <w:rPr>
          <w:rFonts w:ascii="Times New Roman" w:eastAsia="Times New Roman" w:hAnsi="Times New Roman" w:cs="Times New Roman"/>
          <w:lang w:val="en-US"/>
        </w:rPr>
        <w:t>Moderator (Ericsson)</w:t>
      </w:r>
    </w:p>
    <w:p w14:paraId="5045CC57" w14:textId="77777777" w:rsidR="00197681" w:rsidRPr="002E45BB" w:rsidRDefault="008D57AB" w:rsidP="003936F9">
      <w:pPr>
        <w:spacing w:after="120" w:line="264" w:lineRule="auto"/>
        <w:ind w:left="-5" w:hanging="11"/>
        <w:rPr>
          <w:lang w:val="en-US"/>
        </w:rPr>
      </w:pPr>
      <w:r w:rsidRPr="002E45BB">
        <w:rPr>
          <w:rFonts w:ascii="Times New Roman" w:eastAsia="Times New Roman" w:hAnsi="Times New Roman" w:cs="Times New Roman"/>
          <w:b/>
          <w:lang w:val="en-US"/>
        </w:rPr>
        <w:t xml:space="preserve">Title: </w:t>
      </w:r>
      <w:r w:rsidRPr="002E45BB">
        <w:rPr>
          <w:rFonts w:ascii="Times New Roman" w:eastAsia="Times New Roman" w:hAnsi="Times New Roman" w:cs="Times New Roman"/>
          <w:lang w:val="en-US"/>
        </w:rPr>
        <w:t>Email discussion summary for [102-e][208] Spectrum_RRM_NWM</w:t>
      </w:r>
    </w:p>
    <w:p w14:paraId="20BCFF26" w14:textId="77777777" w:rsidR="00197681" w:rsidRDefault="008D57AB" w:rsidP="003936F9">
      <w:pPr>
        <w:spacing w:after="120" w:line="265" w:lineRule="auto"/>
        <w:ind w:left="10" w:hanging="11"/>
      </w:pPr>
      <w:r>
        <w:rPr>
          <w:rFonts w:ascii="Times New Roman" w:eastAsia="Times New Roman" w:hAnsi="Times New Roman" w:cs="Times New Roman"/>
          <w:b/>
        </w:rPr>
        <w:t xml:space="preserve">Document for: </w:t>
      </w:r>
      <w:r>
        <w:rPr>
          <w:rFonts w:ascii="Times New Roman" w:eastAsia="Times New Roman" w:hAnsi="Times New Roman" w:cs="Times New Roman"/>
        </w:rPr>
        <w:t>Information</w:t>
      </w:r>
    </w:p>
    <w:p w14:paraId="0D950A9B" w14:textId="77777777" w:rsidR="00197681" w:rsidRDefault="008D57AB">
      <w:pPr>
        <w:spacing w:after="125"/>
        <w:ind w:right="-591"/>
      </w:pPr>
      <w:r>
        <w:rPr>
          <w:noProof/>
        </w:rPr>
        <mc:AlternateContent>
          <mc:Choice Requires="wpg">
            <w:drawing>
              <wp:inline distT="0" distB="0" distL="0" distR="0" wp14:anchorId="13ABAB1F" wp14:editId="3BD0902A">
                <wp:extent cx="6120003" cy="12653"/>
                <wp:effectExtent l="0" t="0" r="0" b="0"/>
                <wp:docPr id="2255" name="Group 2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12653"/>
                          <a:chOff x="0" y="0"/>
                          <a:chExt cx="6120003" cy="12653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1265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5" style="width:481.89pt;height:0.9963pt;mso-position-horizontal-relative:char;mso-position-vertical-relative:line" coordsize="61200,126">
                <v:shape id="Shape 18" style="position:absolute;width:61200;height:0;left:0;top:0;" coordsize="6120003,0" path="m0,0l6120003,0">
                  <v:stroke weight="0.9963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9C49FD2" w14:textId="77777777" w:rsidR="00197681" w:rsidRDefault="008D57AB">
      <w:pPr>
        <w:pStyle w:val="Heading1"/>
        <w:spacing w:after="140"/>
        <w:ind w:left="1118" w:hanging="1133"/>
      </w:pPr>
      <w:r>
        <w:t>Introduction</w:t>
      </w:r>
    </w:p>
    <w:p w14:paraId="77340803" w14:textId="77777777" w:rsidR="00197681" w:rsidRDefault="008D57AB" w:rsidP="00C7156C">
      <w:pPr>
        <w:spacing w:after="120" w:line="264" w:lineRule="auto"/>
        <w:ind w:left="-5" w:hanging="10"/>
      </w:pPr>
      <w:r w:rsidRPr="002E45BB">
        <w:rPr>
          <w:rFonts w:ascii="Times New Roman" w:eastAsia="Times New Roman" w:hAnsi="Times New Roman" w:cs="Times New Roman"/>
          <w:lang w:val="en-US"/>
        </w:rPr>
        <w:t xml:space="preserve">The document contains discussion related to the RRM core and performance requirements for spectrum related WIs. </w:t>
      </w:r>
      <w:r>
        <w:rPr>
          <w:rFonts w:ascii="Times New Roman" w:eastAsia="Times New Roman" w:hAnsi="Times New Roman" w:cs="Times New Roman"/>
        </w:rPr>
        <w:t>The document contains the following main top</w:t>
      </w:r>
      <w:r>
        <w:rPr>
          <w:rFonts w:ascii="Times New Roman" w:eastAsia="Times New Roman" w:hAnsi="Times New Roman" w:cs="Times New Roman"/>
        </w:rPr>
        <w:t>ic:</w:t>
      </w:r>
    </w:p>
    <w:p w14:paraId="22245B4B" w14:textId="77777777" w:rsidR="00197681" w:rsidRDefault="008D57AB" w:rsidP="00C7156C">
      <w:pPr>
        <w:numPr>
          <w:ilvl w:val="0"/>
          <w:numId w:val="1"/>
        </w:numPr>
        <w:spacing w:after="120" w:line="264" w:lineRule="auto"/>
        <w:ind w:left="546" w:hanging="182"/>
      </w:pPr>
      <w:r>
        <w:rPr>
          <w:rFonts w:ascii="Times New Roman" w:eastAsia="Times New Roman" w:hAnsi="Times New Roman" w:cs="Times New Roman"/>
        </w:rPr>
        <w:t>Topic #1: NR_FR2_FWA_Bn259 (Agenda item: 9.3.5)</w:t>
      </w:r>
    </w:p>
    <w:p w14:paraId="67CF1DFE" w14:textId="77777777" w:rsidR="00197681" w:rsidRPr="002E45BB" w:rsidRDefault="008D57AB" w:rsidP="00C7156C">
      <w:pPr>
        <w:numPr>
          <w:ilvl w:val="1"/>
          <w:numId w:val="1"/>
        </w:numPr>
        <w:spacing w:after="120" w:line="264" w:lineRule="auto"/>
        <w:ind w:hanging="241"/>
        <w:rPr>
          <w:lang w:val="en-US"/>
        </w:rPr>
      </w:pPr>
      <w:r w:rsidRPr="002E45BB">
        <w:rPr>
          <w:rFonts w:ascii="Times New Roman" w:eastAsia="Times New Roman" w:hAnsi="Times New Roman" w:cs="Times New Roman"/>
          <w:lang w:val="en-US"/>
        </w:rPr>
        <w:t>Related RF thread: [102-e][107] NR_6 GHz_licensed</w:t>
      </w:r>
    </w:p>
    <w:p w14:paraId="0FBE79A2" w14:textId="77777777" w:rsidR="00197681" w:rsidRDefault="008D57AB" w:rsidP="00C7156C">
      <w:pPr>
        <w:numPr>
          <w:ilvl w:val="0"/>
          <w:numId w:val="1"/>
        </w:numPr>
        <w:spacing w:after="120" w:line="264" w:lineRule="auto"/>
        <w:ind w:left="546" w:hanging="182"/>
      </w:pPr>
      <w:r>
        <w:rPr>
          <w:rFonts w:ascii="Times New Roman" w:eastAsia="Times New Roman" w:hAnsi="Times New Roman" w:cs="Times New Roman"/>
        </w:rPr>
        <w:t>Topic #2: LTE_Upper_700MHz (Agenda item: 12.8.5)</w:t>
      </w:r>
    </w:p>
    <w:p w14:paraId="194D05F5" w14:textId="77777777" w:rsidR="00197681" w:rsidRPr="002E45BB" w:rsidRDefault="008D57AB" w:rsidP="00C7156C">
      <w:pPr>
        <w:numPr>
          <w:ilvl w:val="1"/>
          <w:numId w:val="1"/>
        </w:numPr>
        <w:spacing w:after="120" w:line="264" w:lineRule="auto"/>
        <w:ind w:hanging="241"/>
        <w:rPr>
          <w:lang w:val="en-US"/>
        </w:rPr>
      </w:pPr>
      <w:r w:rsidRPr="002E45BB">
        <w:rPr>
          <w:rFonts w:ascii="Times New Roman" w:eastAsia="Times New Roman" w:hAnsi="Times New Roman" w:cs="Times New Roman"/>
          <w:lang w:val="en-US"/>
        </w:rPr>
        <w:t>Related RF thread: [102-e][123] LTE_Upper_700MHz</w:t>
      </w:r>
    </w:p>
    <w:p w14:paraId="3AEA5422" w14:textId="77777777" w:rsidR="00197681" w:rsidRDefault="008D57AB">
      <w:pPr>
        <w:spacing w:after="125"/>
        <w:ind w:right="-591"/>
      </w:pPr>
      <w:r>
        <w:rPr>
          <w:noProof/>
        </w:rPr>
        <mc:AlternateContent>
          <mc:Choice Requires="wpg">
            <w:drawing>
              <wp:inline distT="0" distB="0" distL="0" distR="0" wp14:anchorId="4B37752C" wp14:editId="2996F1A0">
                <wp:extent cx="6120003" cy="12653"/>
                <wp:effectExtent l="0" t="0" r="0" b="0"/>
                <wp:docPr id="2256" name="Group 2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12653"/>
                          <a:chOff x="0" y="0"/>
                          <a:chExt cx="6120003" cy="12653"/>
                        </a:xfrm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1265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6" style="width:481.89pt;height:0.9963pt;mso-position-horizontal-relative:char;mso-position-vertical-relative:line" coordsize="61200,126">
                <v:shape id="Shape 30" style="position:absolute;width:61200;height:0;left:0;top:0;" coordsize="6120003,0" path="m0,0l6120003,0">
                  <v:stroke weight="0.9963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AAA64CF" w14:textId="77777777" w:rsidR="00197681" w:rsidRDefault="008D57AB">
      <w:pPr>
        <w:pStyle w:val="Heading1"/>
        <w:ind w:left="1118" w:hanging="1133"/>
      </w:pPr>
      <w:r>
        <w:t>Topic 1: NR_6 GHz_licensed</w:t>
      </w:r>
    </w:p>
    <w:p w14:paraId="05EA257B" w14:textId="77777777" w:rsidR="00197681" w:rsidRDefault="008D57AB">
      <w:pPr>
        <w:tabs>
          <w:tab w:val="center" w:pos="3190"/>
        </w:tabs>
        <w:spacing w:after="141"/>
        <w:ind w:left="-15"/>
      </w:pPr>
      <w:r>
        <w:rPr>
          <w:rFonts w:ascii="Times New Roman" w:eastAsia="Times New Roman" w:hAnsi="Times New Roman" w:cs="Times New Roman"/>
          <w:sz w:val="29"/>
        </w:rPr>
        <w:t>2.1</w:t>
      </w:r>
      <w:r>
        <w:rPr>
          <w:rFonts w:ascii="Times New Roman" w:eastAsia="Times New Roman" w:hAnsi="Times New Roman" w:cs="Times New Roman"/>
          <w:sz w:val="29"/>
        </w:rPr>
        <w:tab/>
        <w:t>Companies’ contributions summary</w:t>
      </w:r>
    </w:p>
    <w:p w14:paraId="02AC8FB7" w14:textId="77777777" w:rsidR="00197681" w:rsidRPr="002E45BB" w:rsidRDefault="008D57AB">
      <w:pPr>
        <w:spacing w:after="3" w:line="265" w:lineRule="auto"/>
        <w:ind w:left="1950" w:hanging="10"/>
        <w:rPr>
          <w:lang w:val="en-US"/>
        </w:rPr>
      </w:pPr>
      <w:r w:rsidRPr="002E45BB">
        <w:rPr>
          <w:rFonts w:ascii="Times New Roman" w:eastAsia="Times New Roman" w:hAnsi="Times New Roman" w:cs="Times New Roman"/>
          <w:b/>
          <w:lang w:val="en-US"/>
        </w:rPr>
        <w:t>Table 1: Introduction of band n104 (NR_6 GHz_licensed) in</w:t>
      </w:r>
    </w:p>
    <w:p w14:paraId="31122384" w14:textId="77777777" w:rsidR="00197681" w:rsidRDefault="008D57AB">
      <w:pPr>
        <w:spacing w:after="3" w:line="265" w:lineRule="auto"/>
        <w:ind w:left="1950" w:hanging="10"/>
      </w:pPr>
      <w:r>
        <w:rPr>
          <w:rFonts w:ascii="Times New Roman" w:eastAsia="Times New Roman" w:hAnsi="Times New Roman" w:cs="Times New Roman"/>
          <w:b/>
        </w:rPr>
        <w:t>38.133</w:t>
      </w:r>
    </w:p>
    <w:tbl>
      <w:tblPr>
        <w:tblStyle w:val="TableGrid"/>
        <w:tblW w:w="9662" w:type="dxa"/>
        <w:tblInd w:w="4" w:type="dxa"/>
        <w:tblCellMar>
          <w:top w:w="42" w:type="dxa"/>
          <w:left w:w="119" w:type="dxa"/>
          <w:bottom w:w="0" w:type="dxa"/>
          <w:right w:w="123" w:type="dxa"/>
        </w:tblCellMar>
        <w:tblLook w:val="04A0" w:firstRow="1" w:lastRow="0" w:firstColumn="1" w:lastColumn="0" w:noHBand="0" w:noVBand="1"/>
      </w:tblPr>
      <w:tblGrid>
        <w:gridCol w:w="3220"/>
        <w:gridCol w:w="3221"/>
        <w:gridCol w:w="3221"/>
      </w:tblGrid>
      <w:tr w:rsidR="00197681" w14:paraId="3E2144B3" w14:textId="77777777">
        <w:trPr>
          <w:trHeight w:val="550"/>
        </w:trPr>
        <w:tc>
          <w:tcPr>
            <w:tcW w:w="3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E95619" w14:textId="77777777" w:rsidR="00197681" w:rsidRDefault="008D57AB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T-doc number</w:t>
            </w:r>
          </w:p>
        </w:tc>
        <w:tc>
          <w:tcPr>
            <w:tcW w:w="3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98D113" w14:textId="77777777" w:rsidR="00197681" w:rsidRDefault="008D57AB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Company</w:t>
            </w:r>
          </w:p>
        </w:tc>
        <w:tc>
          <w:tcPr>
            <w:tcW w:w="3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99B77E" w14:textId="77777777" w:rsidR="00197681" w:rsidRDefault="008D57AB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Proposals / Observations</w:t>
            </w:r>
          </w:p>
        </w:tc>
      </w:tr>
      <w:tr w:rsidR="00197681" w:rsidRPr="002E45BB" w14:paraId="6D05F2C3" w14:textId="77777777" w:rsidTr="00C7156C">
        <w:trPr>
          <w:trHeight w:val="464"/>
        </w:trPr>
        <w:tc>
          <w:tcPr>
            <w:tcW w:w="3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555E65" w14:textId="77777777" w:rsidR="00197681" w:rsidRDefault="008D57AB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R4-2205061</w:t>
            </w:r>
          </w:p>
          <w:p w14:paraId="6F131A96" w14:textId="6D8BECB3" w:rsidR="00197681" w:rsidRDefault="00197681">
            <w:pPr>
              <w:spacing w:after="0"/>
            </w:pPr>
          </w:p>
        </w:tc>
        <w:tc>
          <w:tcPr>
            <w:tcW w:w="3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EFDAC9" w14:textId="77777777" w:rsidR="00197681" w:rsidRDefault="008D57AB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>Ericsson</w:t>
            </w:r>
          </w:p>
        </w:tc>
        <w:tc>
          <w:tcPr>
            <w:tcW w:w="3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A9393E" w14:textId="77777777" w:rsidR="00197681" w:rsidRPr="002E45BB" w:rsidRDefault="008D57AB">
            <w:pPr>
              <w:spacing w:after="0"/>
              <w:ind w:left="5"/>
              <w:jc w:val="both"/>
              <w:rPr>
                <w:lang w:val="en-US"/>
              </w:rPr>
            </w:pPr>
            <w:r w:rsidRPr="002E45BB">
              <w:rPr>
                <w:rFonts w:ascii="Times New Roman" w:eastAsia="Times New Roman" w:hAnsi="Times New Roman" w:cs="Times New Roman"/>
                <w:lang w:val="en-US"/>
              </w:rPr>
              <w:t>CR to TS 38.133 - introduction of band n104</w:t>
            </w:r>
          </w:p>
        </w:tc>
      </w:tr>
    </w:tbl>
    <w:p w14:paraId="4FCAD8E9" w14:textId="77777777" w:rsidR="00C7156C" w:rsidRDefault="00C7156C">
      <w:pPr>
        <w:tabs>
          <w:tab w:val="center" w:pos="2393"/>
        </w:tabs>
        <w:spacing w:after="242"/>
        <w:ind w:left="-15"/>
        <w:rPr>
          <w:rFonts w:ascii="Times New Roman" w:eastAsia="Times New Roman" w:hAnsi="Times New Roman" w:cs="Times New Roman"/>
          <w:sz w:val="29"/>
          <w:lang w:val="en-US"/>
        </w:rPr>
      </w:pPr>
    </w:p>
    <w:p w14:paraId="183F0AC5" w14:textId="45BF1D10" w:rsidR="00197681" w:rsidRPr="002E45BB" w:rsidRDefault="008D57AB">
      <w:pPr>
        <w:tabs>
          <w:tab w:val="center" w:pos="2393"/>
        </w:tabs>
        <w:spacing w:after="242"/>
        <w:ind w:left="-15"/>
        <w:rPr>
          <w:lang w:val="en-US"/>
        </w:rPr>
      </w:pPr>
      <w:r w:rsidRPr="002E45BB">
        <w:rPr>
          <w:rFonts w:ascii="Times New Roman" w:eastAsia="Times New Roman" w:hAnsi="Times New Roman" w:cs="Times New Roman"/>
          <w:sz w:val="29"/>
          <w:lang w:val="en-US"/>
        </w:rPr>
        <w:t>2.2</w:t>
      </w:r>
      <w:r w:rsidRPr="002E45BB">
        <w:rPr>
          <w:rFonts w:ascii="Times New Roman" w:eastAsia="Times New Roman" w:hAnsi="Times New Roman" w:cs="Times New Roman"/>
          <w:sz w:val="29"/>
          <w:lang w:val="en-US"/>
        </w:rPr>
        <w:tab/>
        <w:t>Open issues summary</w:t>
      </w:r>
    </w:p>
    <w:p w14:paraId="189C350F" w14:textId="3BAC344D" w:rsidR="003936F9" w:rsidRPr="003936F9" w:rsidRDefault="008D57AB" w:rsidP="003936F9">
      <w:pPr>
        <w:spacing w:after="126" w:line="558" w:lineRule="auto"/>
        <w:ind w:left="359" w:right="1358" w:hanging="374"/>
        <w:rPr>
          <w:rFonts w:ascii="Times New Roman" w:eastAsia="Times New Roman" w:hAnsi="Times New Roman" w:cs="Times New Roman"/>
          <w:lang w:val="en-US"/>
        </w:rPr>
      </w:pPr>
      <w:r w:rsidRPr="002E45BB">
        <w:rPr>
          <w:rFonts w:ascii="Times New Roman" w:eastAsia="Times New Roman" w:hAnsi="Times New Roman" w:cs="Times New Roman"/>
          <w:sz w:val="24"/>
          <w:lang w:val="en-US"/>
        </w:rPr>
        <w:t xml:space="preserve">2.2.1 Sub-topic 1-1: CR on NR_6 GHz_licensed band n104 in TS 38.133 </w:t>
      </w:r>
      <w:r w:rsidRPr="002E45BB">
        <w:rPr>
          <w:rFonts w:ascii="Times New Roman" w:eastAsia="Times New Roman" w:hAnsi="Times New Roman" w:cs="Times New Roman"/>
          <w:lang w:val="en-US"/>
        </w:rPr>
        <w:t>- Provide comments on the CR below:</w:t>
      </w:r>
    </w:p>
    <w:p w14:paraId="6CA0ECC4" w14:textId="77777777" w:rsidR="00197681" w:rsidRPr="002E45BB" w:rsidRDefault="008D57AB">
      <w:pPr>
        <w:spacing w:after="3" w:line="265" w:lineRule="auto"/>
        <w:ind w:left="1950" w:hanging="10"/>
        <w:rPr>
          <w:lang w:val="en-US"/>
        </w:rPr>
      </w:pPr>
      <w:r w:rsidRPr="002E45BB">
        <w:rPr>
          <w:rFonts w:ascii="Times New Roman" w:eastAsia="Times New Roman" w:hAnsi="Times New Roman" w:cs="Times New Roman"/>
          <w:b/>
          <w:lang w:val="en-US"/>
        </w:rPr>
        <w:t>Feedback Form 1: CR in R4-2205061 (NR_6 GHz_licensed)</w:t>
      </w:r>
    </w:p>
    <w:tbl>
      <w:tblPr>
        <w:tblStyle w:val="TableGrid"/>
        <w:tblW w:w="9614" w:type="dxa"/>
        <w:tblInd w:w="12" w:type="dxa"/>
        <w:tblCellMar>
          <w:top w:w="0" w:type="dxa"/>
          <w:left w:w="142" w:type="dxa"/>
          <w:bottom w:w="0" w:type="dxa"/>
          <w:right w:w="130" w:type="dxa"/>
        </w:tblCellMar>
        <w:tblLook w:val="04A0" w:firstRow="1" w:lastRow="0" w:firstColumn="1" w:lastColumn="0" w:noHBand="0" w:noVBand="1"/>
      </w:tblPr>
      <w:tblGrid>
        <w:gridCol w:w="9614"/>
      </w:tblGrid>
      <w:tr w:rsidR="00197681" w:rsidRPr="002E45BB" w14:paraId="1C74531A" w14:textId="77777777">
        <w:trPr>
          <w:trHeight w:val="1280"/>
        </w:trPr>
        <w:tc>
          <w:tcPr>
            <w:tcW w:w="9614" w:type="dxa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10" w:space="0" w:color="000000"/>
            </w:tcBorders>
            <w:vAlign w:val="center"/>
          </w:tcPr>
          <w:p w14:paraId="74A814CF" w14:textId="77777777" w:rsidR="00197681" w:rsidRPr="002E45BB" w:rsidRDefault="008D57AB">
            <w:pPr>
              <w:spacing w:after="153"/>
              <w:rPr>
                <w:lang w:val="en-US"/>
              </w:rPr>
            </w:pPr>
            <w:r w:rsidRPr="002E45BB">
              <w:rPr>
                <w:rFonts w:ascii="Times New Roman" w:eastAsia="Times New Roman" w:hAnsi="Times New Roman" w:cs="Times New Roman"/>
                <w:b/>
                <w:lang w:val="en-US"/>
              </w:rPr>
              <w:t>1 – Intel</w:t>
            </w:r>
          </w:p>
          <w:p w14:paraId="6F3341E8" w14:textId="77777777" w:rsidR="00197681" w:rsidRPr="002E45BB" w:rsidRDefault="008D57AB">
            <w:pPr>
              <w:spacing w:after="0"/>
              <w:ind w:left="109"/>
              <w:jc w:val="both"/>
              <w:rPr>
                <w:lang w:val="en-US"/>
              </w:rPr>
            </w:pPr>
            <w:r w:rsidRPr="002E45BB">
              <w:rPr>
                <w:rFonts w:ascii="Times New Roman" w:eastAsia="Times New Roman" w:hAnsi="Times New Roman" w:cs="Times New Roman"/>
                <w:lang w:val="en-US"/>
              </w:rPr>
              <w:t>Our comments are that, firstly according to leadership/MCC guidance RRM does not allow formal CR; and second it seems to us that the REFSENSE of band 104 is not concluded yet.</w:t>
            </w:r>
          </w:p>
        </w:tc>
      </w:tr>
      <w:tr w:rsidR="00197681" w:rsidRPr="002E45BB" w14:paraId="6EDA45FB" w14:textId="77777777">
        <w:trPr>
          <w:trHeight w:val="1006"/>
        </w:trPr>
        <w:tc>
          <w:tcPr>
            <w:tcW w:w="9614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10" w:space="0" w:color="000000"/>
            </w:tcBorders>
            <w:vAlign w:val="center"/>
          </w:tcPr>
          <w:p w14:paraId="35A4BCA0" w14:textId="77777777" w:rsidR="00197681" w:rsidRPr="002E45BB" w:rsidRDefault="008D57AB">
            <w:pPr>
              <w:spacing w:after="153"/>
              <w:rPr>
                <w:lang w:val="en-US"/>
              </w:rPr>
            </w:pPr>
            <w:r w:rsidRPr="002E45BB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2 – Apple AB</w:t>
            </w:r>
          </w:p>
          <w:p w14:paraId="0BE5181A" w14:textId="77777777" w:rsidR="00197681" w:rsidRPr="002E45BB" w:rsidRDefault="008D57AB">
            <w:pPr>
              <w:spacing w:after="0"/>
              <w:ind w:left="109"/>
              <w:jc w:val="center"/>
              <w:rPr>
                <w:lang w:val="en-US"/>
              </w:rPr>
            </w:pPr>
            <w:r w:rsidRPr="002E45BB">
              <w:rPr>
                <w:rFonts w:ascii="Times New Roman" w:eastAsia="Times New Roman" w:hAnsi="Times New Roman" w:cs="Times New Roman"/>
                <w:lang w:val="en-US"/>
              </w:rPr>
              <w:t>agree with Intel’s comments that this CR can be hold until the corresponding REFSENS becomes available.</w:t>
            </w:r>
          </w:p>
        </w:tc>
      </w:tr>
      <w:tr w:rsidR="00197681" w:rsidRPr="002E45BB" w14:paraId="70A7729A" w14:textId="77777777">
        <w:trPr>
          <w:trHeight w:val="1273"/>
        </w:trPr>
        <w:tc>
          <w:tcPr>
            <w:tcW w:w="9614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10" w:space="0" w:color="000000"/>
            </w:tcBorders>
            <w:vAlign w:val="center"/>
          </w:tcPr>
          <w:p w14:paraId="46BB924A" w14:textId="77777777" w:rsidR="00197681" w:rsidRPr="002E45BB" w:rsidRDefault="008D57AB">
            <w:pPr>
              <w:spacing w:after="153"/>
              <w:rPr>
                <w:lang w:val="en-US"/>
              </w:rPr>
            </w:pPr>
            <w:r w:rsidRPr="002E45BB">
              <w:rPr>
                <w:rFonts w:ascii="Times New Roman" w:eastAsia="Times New Roman" w:hAnsi="Times New Roman" w:cs="Times New Roman"/>
                <w:b/>
                <w:lang w:val="en-US"/>
              </w:rPr>
              <w:t>3 – QUALCOMM JAPAN LLC.</w:t>
            </w:r>
          </w:p>
          <w:p w14:paraId="24E7EE23" w14:textId="77777777" w:rsidR="00197681" w:rsidRPr="002E45BB" w:rsidRDefault="008D57AB">
            <w:pPr>
              <w:spacing w:after="0"/>
              <w:ind w:left="109"/>
              <w:jc w:val="both"/>
              <w:rPr>
                <w:lang w:val="en-US"/>
              </w:rPr>
            </w:pPr>
            <w:r w:rsidRPr="002E45BB">
              <w:rPr>
                <w:rFonts w:ascii="Times New Roman" w:eastAsia="Times New Roman" w:hAnsi="Times New Roman" w:cs="Times New Roman"/>
                <w:lang w:val="en-US"/>
              </w:rPr>
              <w:t xml:space="preserve">It would be better to wait for final agreement on REFSENS and have a single CR instead of having to come back to do changes or </w:t>
            </w:r>
            <w:r w:rsidRPr="002E45BB">
              <w:rPr>
                <w:rFonts w:ascii="Times New Roman" w:eastAsia="Times New Roman" w:hAnsi="Times New Roman" w:cs="Times New Roman"/>
                <w:lang w:val="en-US"/>
              </w:rPr>
              <w:t>erase []</w:t>
            </w:r>
          </w:p>
        </w:tc>
      </w:tr>
      <w:tr w:rsidR="00197681" w:rsidRPr="002E45BB" w14:paraId="49ADF89D" w14:textId="77777777">
        <w:trPr>
          <w:trHeight w:val="1819"/>
        </w:trPr>
        <w:tc>
          <w:tcPr>
            <w:tcW w:w="9614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10" w:space="0" w:color="000000"/>
            </w:tcBorders>
            <w:vAlign w:val="center"/>
          </w:tcPr>
          <w:p w14:paraId="62E47F7F" w14:textId="77777777" w:rsidR="00197681" w:rsidRPr="002E45BB" w:rsidRDefault="008D57AB">
            <w:pPr>
              <w:spacing w:after="153"/>
              <w:rPr>
                <w:lang w:val="en-US"/>
              </w:rPr>
            </w:pPr>
            <w:r w:rsidRPr="002E45BB">
              <w:rPr>
                <w:rFonts w:ascii="Times New Roman" w:eastAsia="Times New Roman" w:hAnsi="Times New Roman" w:cs="Times New Roman"/>
                <w:b/>
                <w:lang w:val="en-US"/>
              </w:rPr>
              <w:t>4 – Ericsson Limited</w:t>
            </w:r>
          </w:p>
          <w:p w14:paraId="72FC0739" w14:textId="77777777" w:rsidR="00197681" w:rsidRPr="002E45BB" w:rsidRDefault="008D57AB">
            <w:pPr>
              <w:spacing w:after="0"/>
              <w:ind w:left="109"/>
              <w:jc w:val="both"/>
              <w:rPr>
                <w:lang w:val="en-US"/>
              </w:rPr>
            </w:pPr>
            <w:r w:rsidRPr="002E45BB">
              <w:rPr>
                <w:rFonts w:ascii="Times New Roman" w:eastAsia="Times New Roman" w:hAnsi="Times New Roman" w:cs="Times New Roman"/>
                <w:lang w:val="en-US"/>
              </w:rPr>
              <w:t xml:space="preserve">To Intel, Apple and Qualcomm: first, this is a spectrum related CR (band n104 introduction) so it’s </w:t>
            </w:r>
            <w:proofErr w:type="gramStart"/>
            <w:r w:rsidRPr="002E45BB">
              <w:rPr>
                <w:rFonts w:ascii="Times New Roman" w:eastAsia="Times New Roman" w:hAnsi="Times New Roman" w:cs="Times New Roman"/>
                <w:lang w:val="en-US"/>
              </w:rPr>
              <w:t>according</w:t>
            </w:r>
            <w:proofErr w:type="gramEnd"/>
            <w:r w:rsidRPr="002E45BB">
              <w:rPr>
                <w:rFonts w:ascii="Times New Roman" w:eastAsia="Times New Roman" w:hAnsi="Times New Roman" w:cs="Times New Roman"/>
                <w:lang w:val="en-US"/>
              </w:rPr>
              <w:t xml:space="preserve"> Chair’s guidance to have a CR and not a draft CR. Then, regarding the REFSENS value, I agree this is pending on the</w:t>
            </w:r>
            <w:r w:rsidRPr="002E45BB">
              <w:rPr>
                <w:rFonts w:ascii="Times New Roman" w:eastAsia="Times New Roman" w:hAnsi="Times New Roman" w:cs="Times New Roman"/>
                <w:lang w:val="en-US"/>
              </w:rPr>
              <w:t xml:space="preserve"> UE REFSENS approval in RF session, and that was also clearly stated in the cover sheet of this CR: ”Note this CR would have to be revised, pending on the agreement on UE REFSENS for n104.”</w:t>
            </w:r>
          </w:p>
        </w:tc>
      </w:tr>
      <w:tr w:rsidR="00197681" w:rsidRPr="002E45BB" w14:paraId="392E31DF" w14:textId="77777777">
        <w:trPr>
          <w:trHeight w:val="994"/>
        </w:trPr>
        <w:tc>
          <w:tcPr>
            <w:tcW w:w="9614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32276FE2" w14:textId="77777777" w:rsidR="00197681" w:rsidRPr="002E45BB" w:rsidRDefault="008D57AB">
            <w:pPr>
              <w:spacing w:after="153"/>
              <w:rPr>
                <w:lang w:val="en-US"/>
              </w:rPr>
            </w:pPr>
            <w:r w:rsidRPr="002E45BB">
              <w:rPr>
                <w:rFonts w:ascii="Times New Roman" w:eastAsia="Times New Roman" w:hAnsi="Times New Roman" w:cs="Times New Roman"/>
                <w:b/>
                <w:lang w:val="en-US"/>
              </w:rPr>
              <w:t>5 – Spark NZ Ltd</w:t>
            </w:r>
          </w:p>
          <w:p w14:paraId="2DFC0A91" w14:textId="77777777" w:rsidR="00197681" w:rsidRPr="002E45BB" w:rsidRDefault="008D57AB">
            <w:pPr>
              <w:spacing w:after="0"/>
              <w:ind w:left="109"/>
              <w:rPr>
                <w:lang w:val="en-US"/>
              </w:rPr>
            </w:pPr>
            <w:r w:rsidRPr="002E45BB">
              <w:rPr>
                <w:rFonts w:ascii="Times New Roman" w:eastAsia="Times New Roman" w:hAnsi="Times New Roman" w:cs="Times New Roman"/>
                <w:lang w:val="en-US"/>
              </w:rPr>
              <w:t>We agree with Ericsson’s position above.</w:t>
            </w:r>
          </w:p>
        </w:tc>
      </w:tr>
    </w:tbl>
    <w:p w14:paraId="23782545" w14:textId="77777777" w:rsidR="00C7156C" w:rsidRDefault="00C7156C">
      <w:pPr>
        <w:tabs>
          <w:tab w:val="center" w:pos="1767"/>
        </w:tabs>
        <w:spacing w:after="242"/>
        <w:ind w:left="-15"/>
        <w:rPr>
          <w:rFonts w:ascii="Times New Roman" w:eastAsia="Times New Roman" w:hAnsi="Times New Roman" w:cs="Times New Roman"/>
          <w:sz w:val="29"/>
          <w:lang w:val="en-US"/>
        </w:rPr>
      </w:pPr>
    </w:p>
    <w:p w14:paraId="3C3BFFA5" w14:textId="33F04447" w:rsidR="00197681" w:rsidRPr="002E45BB" w:rsidRDefault="008D57AB">
      <w:pPr>
        <w:tabs>
          <w:tab w:val="center" w:pos="1767"/>
        </w:tabs>
        <w:spacing w:after="242"/>
        <w:ind w:left="-15"/>
        <w:rPr>
          <w:lang w:val="en-US"/>
        </w:rPr>
      </w:pPr>
      <w:r w:rsidRPr="002E45BB">
        <w:rPr>
          <w:rFonts w:ascii="Times New Roman" w:eastAsia="Times New Roman" w:hAnsi="Times New Roman" w:cs="Times New Roman"/>
          <w:sz w:val="29"/>
          <w:lang w:val="en-US"/>
        </w:rPr>
        <w:t>2.3</w:t>
      </w:r>
      <w:r w:rsidRPr="002E45BB">
        <w:rPr>
          <w:rFonts w:ascii="Times New Roman" w:eastAsia="Times New Roman" w:hAnsi="Times New Roman" w:cs="Times New Roman"/>
          <w:sz w:val="29"/>
          <w:lang w:val="en-US"/>
        </w:rPr>
        <w:tab/>
        <w:t>2nd Round</w:t>
      </w:r>
    </w:p>
    <w:p w14:paraId="64CB294B" w14:textId="77777777" w:rsidR="00197681" w:rsidRPr="002E45BB" w:rsidRDefault="008D57AB">
      <w:pPr>
        <w:tabs>
          <w:tab w:val="center" w:pos="4375"/>
        </w:tabs>
        <w:spacing w:after="288"/>
        <w:ind w:left="-15"/>
        <w:rPr>
          <w:lang w:val="en-US"/>
        </w:rPr>
      </w:pPr>
      <w:r w:rsidRPr="002E45BB">
        <w:rPr>
          <w:rFonts w:ascii="Times New Roman" w:eastAsia="Times New Roman" w:hAnsi="Times New Roman" w:cs="Times New Roman"/>
          <w:sz w:val="24"/>
          <w:lang w:val="en-US"/>
        </w:rPr>
        <w:t>2.3.1</w:t>
      </w:r>
      <w:r w:rsidRPr="002E45BB">
        <w:rPr>
          <w:rFonts w:ascii="Times New Roman" w:eastAsia="Times New Roman" w:hAnsi="Times New Roman" w:cs="Times New Roman"/>
          <w:sz w:val="24"/>
          <w:lang w:val="en-US"/>
        </w:rPr>
        <w:tab/>
        <w:t>Sub-topic 1-1: CR on NR_6 GHz_licensed band n104 in TS 38.133</w:t>
      </w:r>
    </w:p>
    <w:p w14:paraId="60FBFF9B" w14:textId="77777777" w:rsidR="00197681" w:rsidRPr="002E45BB" w:rsidRDefault="008D57AB">
      <w:pPr>
        <w:spacing w:after="995"/>
        <w:ind w:right="95"/>
        <w:jc w:val="right"/>
        <w:rPr>
          <w:lang w:val="en-US"/>
        </w:rPr>
      </w:pPr>
      <w:r w:rsidRPr="002E45BB">
        <w:rPr>
          <w:rFonts w:ascii="Times New Roman" w:eastAsia="Times New Roman" w:hAnsi="Times New Roman" w:cs="Times New Roman"/>
          <w:lang w:val="en-US"/>
        </w:rPr>
        <w:t xml:space="preserve">- </w:t>
      </w:r>
      <w:r w:rsidRPr="002E45BB">
        <w:rPr>
          <w:rFonts w:ascii="Times New Roman" w:eastAsia="Times New Roman" w:hAnsi="Times New Roman" w:cs="Times New Roman"/>
          <w:lang w:val="en-US"/>
        </w:rPr>
        <w:t>Follow progress in RF group on REFSENS for band n104. Provide comments on the CR below:</w:t>
      </w:r>
    </w:p>
    <w:p w14:paraId="3E89C396" w14:textId="77777777" w:rsidR="00197681" w:rsidRPr="002E45BB" w:rsidRDefault="008D57AB">
      <w:pPr>
        <w:spacing w:after="3" w:line="265" w:lineRule="auto"/>
        <w:ind w:left="1950" w:hanging="10"/>
        <w:rPr>
          <w:lang w:val="en-US"/>
        </w:rPr>
      </w:pPr>
      <w:r w:rsidRPr="002E45BB">
        <w:rPr>
          <w:rFonts w:ascii="Times New Roman" w:eastAsia="Times New Roman" w:hAnsi="Times New Roman" w:cs="Times New Roman"/>
          <w:b/>
          <w:lang w:val="en-US"/>
        </w:rPr>
        <w:t>Feedback Form 2: CR in R4-2205061 (NR_6 GHz_licensed)</w:t>
      </w:r>
    </w:p>
    <w:p w14:paraId="46212902" w14:textId="77777777" w:rsidR="00197681" w:rsidRDefault="008D57AB">
      <w:pPr>
        <w:spacing w:after="125"/>
        <w:ind w:right="-828"/>
      </w:pPr>
      <w:r>
        <w:rPr>
          <w:noProof/>
        </w:rPr>
        <mc:AlternateContent>
          <mc:Choice Requires="wpg">
            <w:drawing>
              <wp:inline distT="0" distB="0" distL="0" distR="0" wp14:anchorId="66F8CE7A" wp14:editId="7215FC0E">
                <wp:extent cx="6270549" cy="1098233"/>
                <wp:effectExtent l="0" t="0" r="0" b="0"/>
                <wp:docPr id="2348" name="Group 2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0549" cy="1098233"/>
                          <a:chOff x="0" y="0"/>
                          <a:chExt cx="6270549" cy="1098233"/>
                        </a:xfrm>
                      </wpg:grpSpPr>
                      <wps:wsp>
                        <wps:cNvPr id="149" name="Shape 149"/>
                        <wps:cNvSpPr/>
                        <wps:spPr>
                          <a:xfrm>
                            <a:off x="7595" y="0"/>
                            <a:ext cx="0" cy="744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4893">
                                <a:moveTo>
                                  <a:pt x="0" y="744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18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752488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1518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6112409" y="0"/>
                            <a:ext cx="0" cy="744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4893">
                                <a:moveTo>
                                  <a:pt x="0" y="744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18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67018" y="30468"/>
                            <a:ext cx="675518" cy="167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FEA526" w14:textId="77777777" w:rsidR="00197681" w:rsidRDefault="008D57A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deadline: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Shape 154"/>
                        <wps:cNvSpPr/>
                        <wps:spPr>
                          <a:xfrm>
                            <a:off x="717804" y="169901"/>
                            <a:ext cx="168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08">
                                <a:moveTo>
                                  <a:pt x="0" y="0"/>
                                </a:moveTo>
                                <a:lnTo>
                                  <a:pt x="168008" y="0"/>
                                </a:lnTo>
                              </a:path>
                            </a:pathLst>
                          </a:custGeom>
                          <a:ln w="61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720966" y="30468"/>
                            <a:ext cx="215038" cy="167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A6D5C0" w14:textId="77777777" w:rsidR="00197681" w:rsidRDefault="008D57A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R4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Shape 156"/>
                        <wps:cNvSpPr/>
                        <wps:spPr>
                          <a:xfrm>
                            <a:off x="879488" y="169901"/>
                            <a:ext cx="52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64">
                                <a:moveTo>
                                  <a:pt x="0" y="0"/>
                                </a:moveTo>
                                <a:lnTo>
                                  <a:pt x="52464" y="0"/>
                                </a:lnTo>
                              </a:path>
                            </a:pathLst>
                          </a:custGeom>
                          <a:ln w="61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882650" y="30468"/>
                            <a:ext cx="61360" cy="167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749394" w14:textId="77777777" w:rsidR="00197681" w:rsidRDefault="008D57A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Shape 158"/>
                        <wps:cNvSpPr/>
                        <wps:spPr>
                          <a:xfrm>
                            <a:off x="925627" y="169901"/>
                            <a:ext cx="695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122">
                                <a:moveTo>
                                  <a:pt x="0" y="0"/>
                                </a:moveTo>
                                <a:lnTo>
                                  <a:pt x="695122" y="0"/>
                                </a:lnTo>
                              </a:path>
                            </a:pathLst>
                          </a:custGeom>
                          <a:ln w="61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" name="Rectangle 1918"/>
                        <wps:cNvSpPr/>
                        <wps:spPr>
                          <a:xfrm>
                            <a:off x="928789" y="30468"/>
                            <a:ext cx="644930" cy="167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15A08F" w14:textId="77777777" w:rsidR="00197681" w:rsidRDefault="008D57A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2206751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9" name="Rectangle 1919"/>
                        <wps:cNvSpPr/>
                        <wps:spPr>
                          <a:xfrm>
                            <a:off x="1413699" y="30468"/>
                            <a:ext cx="271239" cy="167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26EEDC" w14:textId="77777777" w:rsidR="00197681" w:rsidRDefault="008D57A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.zip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Shape 160"/>
                        <wps:cNvSpPr/>
                        <wps:spPr>
                          <a:xfrm>
                            <a:off x="1617586" y="169901"/>
                            <a:ext cx="346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6">
                                <a:moveTo>
                                  <a:pt x="0" y="0"/>
                                </a:moveTo>
                                <a:lnTo>
                                  <a:pt x="34646" y="0"/>
                                </a:lnTo>
                              </a:path>
                            </a:pathLst>
                          </a:custGeom>
                          <a:ln w="61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167018" y="488494"/>
                            <a:ext cx="2220585" cy="167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F10E79" w14:textId="77777777" w:rsidR="00197681" w:rsidRDefault="008D57A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Thedraftwasprovidedearlier: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Shape 162"/>
                        <wps:cNvSpPr/>
                        <wps:spPr>
                          <a:xfrm>
                            <a:off x="1873733" y="627926"/>
                            <a:ext cx="529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590">
                                <a:moveTo>
                                  <a:pt x="0" y="0"/>
                                </a:moveTo>
                                <a:lnTo>
                                  <a:pt x="529590" y="0"/>
                                </a:lnTo>
                              </a:path>
                            </a:pathLst>
                          </a:custGeom>
                          <a:ln w="61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1876895" y="488494"/>
                            <a:ext cx="695971" cy="167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AD8346" w14:textId="77777777" w:rsidR="00197681" w:rsidRDefault="008D57A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Draft_R4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Shape 164"/>
                        <wps:cNvSpPr/>
                        <wps:spPr>
                          <a:xfrm>
                            <a:off x="2396998" y="627926"/>
                            <a:ext cx="52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64">
                                <a:moveTo>
                                  <a:pt x="0" y="0"/>
                                </a:moveTo>
                                <a:lnTo>
                                  <a:pt x="52464" y="0"/>
                                </a:lnTo>
                              </a:path>
                            </a:pathLst>
                          </a:custGeom>
                          <a:ln w="61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2400161" y="488494"/>
                            <a:ext cx="61361" cy="167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74078A" w14:textId="77777777" w:rsidR="00197681" w:rsidRDefault="008D57A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Shape 166"/>
                        <wps:cNvSpPr/>
                        <wps:spPr>
                          <a:xfrm>
                            <a:off x="2443125" y="627926"/>
                            <a:ext cx="768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24">
                                <a:moveTo>
                                  <a:pt x="0" y="0"/>
                                </a:moveTo>
                                <a:lnTo>
                                  <a:pt x="768324" y="0"/>
                                </a:lnTo>
                              </a:path>
                            </a:pathLst>
                          </a:custGeom>
                          <a:ln w="61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2446287" y="488494"/>
                            <a:ext cx="1013461" cy="167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FA9957" w14:textId="77777777" w:rsidR="00197681" w:rsidRDefault="008D57A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2206751_102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Shape 168"/>
                        <wps:cNvSpPr/>
                        <wps:spPr>
                          <a:xfrm>
                            <a:off x="3205125" y="627926"/>
                            <a:ext cx="524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63">
                                <a:moveTo>
                                  <a:pt x="0" y="0"/>
                                </a:moveTo>
                                <a:lnTo>
                                  <a:pt x="52463" y="0"/>
                                </a:lnTo>
                              </a:path>
                            </a:pathLst>
                          </a:custGeom>
                          <a:ln w="61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3208287" y="488494"/>
                            <a:ext cx="61360" cy="167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DE196A" w14:textId="77777777" w:rsidR="00197681" w:rsidRDefault="008D57A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Shape 170"/>
                        <wps:cNvSpPr/>
                        <wps:spPr>
                          <a:xfrm>
                            <a:off x="3251264" y="627926"/>
                            <a:ext cx="3019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9286">
                                <a:moveTo>
                                  <a:pt x="0" y="0"/>
                                </a:moveTo>
                                <a:lnTo>
                                  <a:pt x="3019286" y="0"/>
                                </a:lnTo>
                              </a:path>
                            </a:pathLst>
                          </a:custGeom>
                          <a:ln w="61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4" name="Rectangle 1924"/>
                        <wps:cNvSpPr/>
                        <wps:spPr>
                          <a:xfrm>
                            <a:off x="3254426" y="488494"/>
                            <a:ext cx="3741329" cy="167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0A5A60" w14:textId="77777777" w:rsidR="00197681" w:rsidRPr="002E45BB" w:rsidRDefault="008D57AB">
                              <w:pPr>
                                <w:rPr>
                                  <w:lang w:val="en-US"/>
                                </w:rPr>
                              </w:pPr>
                              <w:r w:rsidRPr="002E45BB">
                                <w:rPr>
                                  <w:rFonts w:ascii="Times New Roman" w:eastAsia="Times New Roman" w:hAnsi="Times New Roman" w:cs="Times New Roman"/>
                                  <w:lang w:val="en-US"/>
                                </w:rPr>
                                <w:t>e__208__Spectrum_RRM_NWM_after_Round1.d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5" name="Rectangle 1925"/>
                        <wps:cNvSpPr/>
                        <wps:spPr>
                          <a:xfrm>
                            <a:off x="6067455" y="488494"/>
                            <a:ext cx="266080" cy="167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7B2F9D" w14:textId="77777777" w:rsidR="00197681" w:rsidRDefault="008D57A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ocx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1098233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1265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F8CE7A" id="Group 2348" o:spid="_x0000_s1026" style="width:493.75pt;height:86.5pt;mso-position-horizontal-relative:char;mso-position-vertical-relative:line" coordsize="62705,10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">
                <v:shape id="Shape 149" o:spid="_x0000_s1027" style="position:absolute;left:75;width:0;height:7448;visibility:visible;mso-wrap-style:square;v-text-anchor:top" coordsize="0,744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" path="m,744893l,e" filled="f" strokeweight=".42175mm">
                  <v:stroke miterlimit="83231f" joinstyle="miter"/>
                  <v:path arrowok="t" textboxrect="0,0,0,744893"/>
                </v:shape>
                <v:shape id="Shape 151" o:spid="_x0000_s1028" style="position:absolute;top:7524;width:61200;height:0;visibility:visible;mso-wrap-style:square;v-text-anchor:top" coordsize="6120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" path="m,l6120003,e" filled="f" strokeweight=".42175mm">
                  <v:stroke miterlimit="83231f" joinstyle="miter"/>
                  <v:path arrowok="t" textboxrect="0,0,6120003,0"/>
                </v:shape>
                <v:shape id="Shape 152" o:spid="_x0000_s1029" style="position:absolute;left:61124;width:0;height:7448;visibility:visible;mso-wrap-style:square;v-text-anchor:top" coordsize="0,744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" path="m,744893l,e" filled="f" strokeweight=".42175mm">
                  <v:stroke miterlimit="83231f" joinstyle="miter"/>
                  <v:path arrowok="t" textboxrect="0,0,0,744893"/>
                </v:shape>
                <v:rect id="Rectangle 153" o:spid="_x0000_s1030" style="position:absolute;left:1670;top:304;width:6755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33FEA526" w14:textId="77777777" w:rsidR="00197681" w:rsidRDefault="008D57AB">
                        <w:r>
                          <w:rPr>
                            <w:rFonts w:ascii="Times New Roman" w:eastAsia="Times New Roman" w:hAnsi="Times New Roman" w:cs="Times New Roman"/>
                          </w:rPr>
                          <w:t>deadline:</w:t>
                        </w:r>
                      </w:p>
                    </w:txbxContent>
                  </v:textbox>
                </v:rect>
                <v:shape id="Shape 154" o:spid="_x0000_s1031" style="position:absolute;left:7178;top:1699;width:1680;height:0;visibility:visible;mso-wrap-style:square;v-text-anchor:top" coordsize="168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" path="m,l168008,e" filled="f" strokeweight=".17211mm">
                  <v:stroke miterlimit="83231f" joinstyle="miter"/>
                  <v:path arrowok="t" textboxrect="0,0,168008,0"/>
                </v:shape>
                <v:rect id="Rectangle 155" o:spid="_x0000_s1032" style="position:absolute;left:7209;top:304;width:2151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1CA6D5C0" w14:textId="77777777" w:rsidR="00197681" w:rsidRDefault="008D57AB">
                        <w:r>
                          <w:rPr>
                            <w:rFonts w:ascii="Times New Roman" w:eastAsia="Times New Roman" w:hAnsi="Times New Roman" w:cs="Times New Roman"/>
                          </w:rPr>
                          <w:t>R4</w:t>
                        </w:r>
                      </w:p>
                    </w:txbxContent>
                  </v:textbox>
                </v:rect>
                <v:shape id="Shape 156" o:spid="_x0000_s1033" style="position:absolute;left:8794;top:1699;width:525;height:0;visibility:visible;mso-wrap-style:square;v-text-anchor:top" coordsize="52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" path="m,l52464,e" filled="f" strokeweight=".17211mm">
                  <v:stroke miterlimit="83231f" joinstyle="miter"/>
                  <v:path arrowok="t" textboxrect="0,0,52464,0"/>
                </v:shape>
                <v:rect id="Rectangle 157" o:spid="_x0000_s1034" style="position:absolute;left:8826;top:304;width:614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36749394" w14:textId="77777777" w:rsidR="00197681" w:rsidRDefault="008D57AB">
                        <w:r>
                          <w:rPr>
                            <w:rFonts w:ascii="Times New Roman" w:eastAsia="Times New Roman" w:hAnsi="Times New Roman" w:cs="Times New Roman"/>
                          </w:rPr>
                          <w:t>-</w:t>
                        </w:r>
                      </w:p>
                    </w:txbxContent>
                  </v:textbox>
                </v:rect>
                <v:shape id="Shape 158" o:spid="_x0000_s1035" style="position:absolute;left:9256;top:1699;width:6951;height:0;visibility:visible;mso-wrap-style:square;v-text-anchor:top" coordsize="695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" path="m,l695122,e" filled="f" strokeweight=".17211mm">
                  <v:stroke miterlimit="83231f" joinstyle="miter"/>
                  <v:path arrowok="t" textboxrect="0,0,695122,0"/>
                </v:shape>
                <v:rect id="Rectangle 1918" o:spid="_x0000_s1036" style="position:absolute;left:9287;top:304;width:6450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" filled="f" stroked="f">
                  <v:textbox inset="0,0,0,0">
                    <w:txbxContent>
                      <w:p w14:paraId="2915A08F" w14:textId="77777777" w:rsidR="00197681" w:rsidRDefault="008D57AB">
                        <w:r>
                          <w:rPr>
                            <w:rFonts w:ascii="Times New Roman" w:eastAsia="Times New Roman" w:hAnsi="Times New Roman" w:cs="Times New Roman"/>
                          </w:rPr>
                          <w:t>2206751</w:t>
                        </w:r>
                      </w:p>
                    </w:txbxContent>
                  </v:textbox>
                </v:rect>
                <v:rect id="Rectangle 1919" o:spid="_x0000_s1037" style="position:absolute;left:14136;top:304;width:2713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" filled="f" stroked="f">
                  <v:textbox inset="0,0,0,0">
                    <w:txbxContent>
                      <w:p w14:paraId="2526EEDC" w14:textId="77777777" w:rsidR="00197681" w:rsidRDefault="008D57AB">
                        <w:r>
                          <w:rPr>
                            <w:rFonts w:ascii="Times New Roman" w:eastAsia="Times New Roman" w:hAnsi="Times New Roman" w:cs="Times New Roman"/>
                          </w:rPr>
                          <w:t>.zip</w:t>
                        </w:r>
                      </w:p>
                    </w:txbxContent>
                  </v:textbox>
                </v:rect>
                <v:shape id="Shape 160" o:spid="_x0000_s1038" style="position:absolute;left:16175;top:1699;width:347;height:0;visibility:visible;mso-wrap-style:square;v-text-anchor:top" coordsize="34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" path="m,l34646,e" filled="f" strokeweight=".17211mm">
                  <v:stroke miterlimit="83231f" joinstyle="miter"/>
                  <v:path arrowok="t" textboxrect="0,0,34646,0"/>
                </v:shape>
                <v:rect id="Rectangle 161" o:spid="_x0000_s1039" style="position:absolute;left:1670;top:4884;width:22206;height:1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40F10E79" w14:textId="77777777" w:rsidR="00197681" w:rsidRDefault="008D57AB">
                        <w:r>
                          <w:rPr>
                            <w:rFonts w:ascii="Times New Roman" w:eastAsia="Times New Roman" w:hAnsi="Times New Roman" w:cs="Times New Roman"/>
                          </w:rPr>
                          <w:t>Thedraftwasprovidedearlier:</w:t>
                        </w:r>
                      </w:p>
                    </w:txbxContent>
                  </v:textbox>
                </v:rect>
                <v:shape id="Shape 162" o:spid="_x0000_s1040" style="position:absolute;left:18737;top:6279;width:5296;height:0;visibility:visible;mso-wrap-style:square;v-text-anchor:top" coordsize="529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" path="m,l529590,e" filled="f" strokeweight=".17211mm">
                  <v:stroke miterlimit="83231f" joinstyle="miter"/>
                  <v:path arrowok="t" textboxrect="0,0,529590,0"/>
                </v:shape>
                <v:rect id="Rectangle 163" o:spid="_x0000_s1041" style="position:absolute;left:18768;top:4884;width:6960;height:1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73AD8346" w14:textId="77777777" w:rsidR="00197681" w:rsidRDefault="008D57AB">
                        <w:r>
                          <w:rPr>
                            <w:rFonts w:ascii="Times New Roman" w:eastAsia="Times New Roman" w:hAnsi="Times New Roman" w:cs="Times New Roman"/>
                          </w:rPr>
                          <w:t>Draft_R4</w:t>
                        </w:r>
                      </w:p>
                    </w:txbxContent>
                  </v:textbox>
                </v:rect>
                <v:shape id="Shape 164" o:spid="_x0000_s1042" style="position:absolute;left:23969;top:6279;width:525;height:0;visibility:visible;mso-wrap-style:square;v-text-anchor:top" coordsize="52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" path="m,l52464,e" filled="f" strokeweight=".17211mm">
                  <v:stroke miterlimit="83231f" joinstyle="miter"/>
                  <v:path arrowok="t" textboxrect="0,0,52464,0"/>
                </v:shape>
                <v:rect id="Rectangle 165" o:spid="_x0000_s1043" style="position:absolute;left:24001;top:4884;width:614;height:1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1574078A" w14:textId="77777777" w:rsidR="00197681" w:rsidRDefault="008D57AB">
                        <w:r>
                          <w:rPr>
                            <w:rFonts w:ascii="Times New Roman" w:eastAsia="Times New Roman" w:hAnsi="Times New Roman" w:cs="Times New Roman"/>
                          </w:rPr>
                          <w:t>-</w:t>
                        </w:r>
                      </w:p>
                    </w:txbxContent>
                  </v:textbox>
                </v:rect>
                <v:shape id="Shape 166" o:spid="_x0000_s1044" style="position:absolute;left:24431;top:6279;width:7683;height:0;visibility:visible;mso-wrap-style:square;v-text-anchor:top" coordsize="7683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" path="m,l768324,e" filled="f" strokeweight=".17211mm">
                  <v:stroke miterlimit="83231f" joinstyle="miter"/>
                  <v:path arrowok="t" textboxrect="0,0,768324,0"/>
                </v:shape>
                <v:rect id="Rectangle 167" o:spid="_x0000_s1045" style="position:absolute;left:24462;top:4884;width:10135;height:1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23FA9957" w14:textId="77777777" w:rsidR="00197681" w:rsidRDefault="008D57AB">
                        <w:r>
                          <w:rPr>
                            <w:rFonts w:ascii="Times New Roman" w:eastAsia="Times New Roman" w:hAnsi="Times New Roman" w:cs="Times New Roman"/>
                          </w:rPr>
                          <w:t>2206751_102</w:t>
                        </w:r>
                      </w:p>
                    </w:txbxContent>
                  </v:textbox>
                </v:rect>
                <v:shape id="Shape 168" o:spid="_x0000_s1046" style="position:absolute;left:32051;top:6279;width:524;height:0;visibility:visible;mso-wrap-style:square;v-text-anchor:top" coordsize="524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" path="m,l52463,e" filled="f" strokeweight=".17211mm">
                  <v:stroke miterlimit="83231f" joinstyle="miter"/>
                  <v:path arrowok="t" textboxrect="0,0,52463,0"/>
                </v:shape>
                <v:rect id="Rectangle 169" o:spid="_x0000_s1047" style="position:absolute;left:32082;top:4884;width:614;height:1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2FDE196A" w14:textId="77777777" w:rsidR="00197681" w:rsidRDefault="008D57AB">
                        <w:r>
                          <w:rPr>
                            <w:rFonts w:ascii="Times New Roman" w:eastAsia="Times New Roman" w:hAnsi="Times New Roman" w:cs="Times New Roman"/>
                          </w:rPr>
                          <w:t>-</w:t>
                        </w:r>
                      </w:p>
                    </w:txbxContent>
                  </v:textbox>
                </v:rect>
                <v:shape id="Shape 170" o:spid="_x0000_s1048" style="position:absolute;left:32512;top:6279;width:30193;height:0;visibility:visible;mso-wrap-style:square;v-text-anchor:top" coordsize="3019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" path="m,l3019286,e" filled="f" strokeweight=".17211mm">
                  <v:stroke miterlimit="83231f" joinstyle="miter"/>
                  <v:path arrowok="t" textboxrect="0,0,3019286,0"/>
                </v:shape>
                <v:rect id="Rectangle 1924" o:spid="_x0000_s1049" style="position:absolute;left:32544;top:4884;width:37413;height:1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qZE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STyH/2/CCXL9BwAA//8DAFBLAQItABQABgAIAAAAIQDb4fbL7gAAAIUBAAATAAAAAAAAAAAA&#10;AAAAAAAAAABbQ29udGVudF9UeXBlc10ueG1sUEsBAi0AFAAGAAgAAAAhAFr0LFu/AAAAFQEAAAsA&#10;AAAAAAAAAAAAAAAAHwEAAF9yZWxzLy5yZWxzUEsBAi0AFAAGAAgAAAAhAN3apkTEAAAA3QAAAA8A&#10;AAAAAAAAAAAAAAAABwIAAGRycy9kb3ducmV2LnhtbFBLBQYAAAAAAwADALcAAAD4AgAAAAA=&#10;" filled="f" stroked="f">
                  <v:textbox inset="0,0,0,0">
                    <w:txbxContent>
                      <w:p w14:paraId="6A0A5A60" w14:textId="77777777" w:rsidR="00197681" w:rsidRPr="002E45BB" w:rsidRDefault="008D57AB">
                        <w:pPr>
                          <w:rPr>
                            <w:lang w:val="en-US"/>
                          </w:rPr>
                        </w:pPr>
                        <w:r w:rsidRPr="002E45BB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e__208__Spectrum_RRM_NWM_after_Round1.d</w:t>
                        </w:r>
                      </w:p>
                    </w:txbxContent>
                  </v:textbox>
                </v:rect>
                <v:rect id="Rectangle 1925" o:spid="_x0000_s1050" style="position:absolute;left:60674;top:4884;width:2661;height:1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gPf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STyH/2/CCXL9BwAA//8DAFBLAQItABQABgAIAAAAIQDb4fbL7gAAAIUBAAATAAAAAAAAAAAA&#10;AAAAAAAAAABbQ29udGVudF9UeXBlc10ueG1sUEsBAi0AFAAGAAgAAAAhAFr0LFu/AAAAFQEAAAsA&#10;AAAAAAAAAAAAAAAAHwEAAF9yZWxzLy5yZWxzUEsBAi0AFAAGAAgAAAAhALKWA9/EAAAA3QAAAA8A&#10;AAAAAAAAAAAAAAAABwIAAGRycy9kb3ducmV2LnhtbFBLBQYAAAAAAwADALcAAAD4AgAAAAA=&#10;" filled="f" stroked="f">
                  <v:textbox inset="0,0,0,0">
                    <w:txbxContent>
                      <w:p w14:paraId="117B2F9D" w14:textId="77777777" w:rsidR="00197681" w:rsidRDefault="008D57AB">
                        <w:r>
                          <w:rPr>
                            <w:rFonts w:ascii="Times New Roman" w:eastAsia="Times New Roman" w:hAnsi="Times New Roman" w:cs="Times New Roman"/>
                          </w:rPr>
                          <w:t>ocx</w:t>
                        </w:r>
                      </w:p>
                    </w:txbxContent>
                  </v:textbox>
                </v:rect>
                <v:shape id="Shape 172" o:spid="_x0000_s1051" style="position:absolute;top:10982;width:61200;height:0;visibility:visible;mso-wrap-style:square;v-text-anchor:top" coordsize="6120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" path="m,l6120003,e" filled="f" strokeweight=".35147mm">
                  <v:stroke miterlimit="83231f" joinstyle="miter"/>
                  <v:path arrowok="t" textboxrect="0,0,6120003,0"/>
                </v:shape>
                <w10:anchorlock/>
              </v:group>
            </w:pict>
          </mc:Fallback>
        </mc:AlternateContent>
      </w:r>
    </w:p>
    <w:p w14:paraId="012F1190" w14:textId="77777777" w:rsidR="00197681" w:rsidRDefault="008D57AB">
      <w:pPr>
        <w:pStyle w:val="Heading1"/>
        <w:ind w:left="1118" w:hanging="1133"/>
      </w:pPr>
      <w:r>
        <w:t>Topic 2: LTE_Upper_700MHz</w:t>
      </w:r>
    </w:p>
    <w:p w14:paraId="05C18101" w14:textId="77777777" w:rsidR="00197681" w:rsidRDefault="008D57AB">
      <w:pPr>
        <w:tabs>
          <w:tab w:val="center" w:pos="3190"/>
        </w:tabs>
        <w:spacing w:after="141"/>
        <w:ind w:left="-15"/>
      </w:pPr>
      <w:r>
        <w:rPr>
          <w:rFonts w:ascii="Times New Roman" w:eastAsia="Times New Roman" w:hAnsi="Times New Roman" w:cs="Times New Roman"/>
          <w:sz w:val="29"/>
        </w:rPr>
        <w:t>3.1</w:t>
      </w:r>
      <w:r>
        <w:rPr>
          <w:rFonts w:ascii="Times New Roman" w:eastAsia="Times New Roman" w:hAnsi="Times New Roman" w:cs="Times New Roman"/>
          <w:sz w:val="29"/>
        </w:rPr>
        <w:tab/>
        <w:t>Companies’ contributions summary</w:t>
      </w:r>
    </w:p>
    <w:p w14:paraId="6B7EC5F9" w14:textId="77777777" w:rsidR="00197681" w:rsidRPr="002E45BB" w:rsidRDefault="008D57AB">
      <w:pPr>
        <w:spacing w:after="0"/>
        <w:ind w:left="10" w:right="1317" w:hanging="10"/>
        <w:jc w:val="right"/>
        <w:rPr>
          <w:lang w:val="en-US"/>
        </w:rPr>
      </w:pPr>
      <w:r w:rsidRPr="002E45BB">
        <w:rPr>
          <w:rFonts w:ascii="Times New Roman" w:eastAsia="Times New Roman" w:hAnsi="Times New Roman" w:cs="Times New Roman"/>
          <w:b/>
          <w:lang w:val="en-US"/>
        </w:rPr>
        <w:t>Table 2: Introduction of band 103 (LTE_Upper_700MHz)) in</w:t>
      </w:r>
    </w:p>
    <w:p w14:paraId="797DD926" w14:textId="77777777" w:rsidR="00197681" w:rsidRDefault="008D57AB">
      <w:pPr>
        <w:spacing w:after="3" w:line="265" w:lineRule="auto"/>
        <w:ind w:left="1950" w:hanging="10"/>
      </w:pPr>
      <w:r>
        <w:rPr>
          <w:rFonts w:ascii="Times New Roman" w:eastAsia="Times New Roman" w:hAnsi="Times New Roman" w:cs="Times New Roman"/>
          <w:b/>
        </w:rPr>
        <w:t>36.133</w:t>
      </w:r>
    </w:p>
    <w:tbl>
      <w:tblPr>
        <w:tblStyle w:val="TableGrid"/>
        <w:tblW w:w="9662" w:type="dxa"/>
        <w:tblInd w:w="4" w:type="dxa"/>
        <w:tblCellMar>
          <w:top w:w="42" w:type="dxa"/>
          <w:left w:w="119" w:type="dxa"/>
          <w:bottom w:w="0" w:type="dxa"/>
          <w:right w:w="123" w:type="dxa"/>
        </w:tblCellMar>
        <w:tblLook w:val="04A0" w:firstRow="1" w:lastRow="0" w:firstColumn="1" w:lastColumn="0" w:noHBand="0" w:noVBand="1"/>
      </w:tblPr>
      <w:tblGrid>
        <w:gridCol w:w="3220"/>
        <w:gridCol w:w="3221"/>
        <w:gridCol w:w="3221"/>
      </w:tblGrid>
      <w:tr w:rsidR="00197681" w14:paraId="2E1C21A8" w14:textId="77777777">
        <w:trPr>
          <w:trHeight w:val="550"/>
        </w:trPr>
        <w:tc>
          <w:tcPr>
            <w:tcW w:w="3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0072C6" w14:textId="77777777" w:rsidR="00197681" w:rsidRDefault="008D57AB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T-doc number</w:t>
            </w:r>
          </w:p>
        </w:tc>
        <w:tc>
          <w:tcPr>
            <w:tcW w:w="3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400C64" w14:textId="77777777" w:rsidR="00197681" w:rsidRDefault="008D57AB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Company</w:t>
            </w:r>
          </w:p>
        </w:tc>
        <w:tc>
          <w:tcPr>
            <w:tcW w:w="3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2838E8" w14:textId="77777777" w:rsidR="00197681" w:rsidRDefault="008D57AB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Proposals / Observations</w:t>
            </w:r>
          </w:p>
        </w:tc>
      </w:tr>
      <w:tr w:rsidR="00197681" w14:paraId="4CBA5B03" w14:textId="77777777">
        <w:trPr>
          <w:trHeight w:val="1092"/>
        </w:trPr>
        <w:tc>
          <w:tcPr>
            <w:tcW w:w="3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43E9CD" w14:textId="77777777" w:rsidR="00197681" w:rsidRDefault="008D57AB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R4-2205993</w:t>
            </w:r>
          </w:p>
          <w:p w14:paraId="306D00B1" w14:textId="77777777" w:rsidR="00197681" w:rsidRDefault="008D57AB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7387D7" wp14:editId="7B2F2C87">
                      <wp:extent cx="706691" cy="6326"/>
                      <wp:effectExtent l="0" t="0" r="0" b="0"/>
                      <wp:docPr id="2118" name="Group 21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6691" cy="6326"/>
                                <a:chOff x="0" y="0"/>
                                <a:chExt cx="706691" cy="6326"/>
                              </a:xfrm>
                            </wpg:grpSpPr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0" y="0"/>
                                  <a:ext cx="17565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654">
                                      <a:moveTo>
                                        <a:pt x="0" y="0"/>
                                      </a:moveTo>
                                      <a:lnTo>
                                        <a:pt x="175654" y="0"/>
                                      </a:lnTo>
                                    </a:path>
                                  </a:pathLst>
                                </a:custGeom>
                                <a:ln w="6326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169329" y="0"/>
                                  <a:ext cx="5246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464">
                                      <a:moveTo>
                                        <a:pt x="0" y="0"/>
                                      </a:moveTo>
                                      <a:lnTo>
                                        <a:pt x="52464" y="0"/>
                                      </a:lnTo>
                                    </a:path>
                                  </a:pathLst>
                                </a:custGeom>
                                <a:ln w="6326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215456" y="0"/>
                                  <a:ext cx="49123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1236">
                                      <a:moveTo>
                                        <a:pt x="0" y="0"/>
                                      </a:moveTo>
                                      <a:lnTo>
                                        <a:pt x="491236" y="0"/>
                                      </a:lnTo>
                                    </a:path>
                                  </a:pathLst>
                                </a:custGeom>
                                <a:ln w="6326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18" style="width:55.645pt;height:0.4981pt;mso-position-horizontal-relative:char;mso-position-vertical-relative:line" coordsize="7066,63">
                      <v:shape id="Shape 189" style="position:absolute;width:1756;height:0;left:0;top:0;" coordsize="175654,0" path="m0,0l175654,0">
                        <v:stroke weight="0.4981pt" endcap="flat" joinstyle="miter" miterlimit="10" on="true" color="#000000"/>
                        <v:fill on="false" color="#000000" opacity="0"/>
                      </v:shape>
                      <v:shape id="Shape 191" style="position:absolute;width:524;height:0;left:1693;top:0;" coordsize="52464,0" path="m0,0l52464,0">
                        <v:stroke weight="0.4981pt" endcap="flat" joinstyle="miter" miterlimit="10" on="true" color="#000000"/>
                        <v:fill on="false" color="#000000" opacity="0"/>
                      </v:shape>
                      <v:shape id="Shape 193" style="position:absolute;width:4912;height:0;left:2154;top:0;" coordsize="491236,0" path="m0,0l491236,0">
                        <v:stroke weight="0.4981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3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C04803" w14:textId="77777777" w:rsidR="00197681" w:rsidRDefault="008D57AB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>Huawei, HiSilicon</w:t>
            </w:r>
          </w:p>
        </w:tc>
        <w:tc>
          <w:tcPr>
            <w:tcW w:w="3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978064" w14:textId="77777777" w:rsidR="00197681" w:rsidRPr="002E45BB" w:rsidRDefault="008D57AB">
            <w:pPr>
              <w:spacing w:after="0" w:line="257" w:lineRule="auto"/>
              <w:ind w:left="5"/>
              <w:jc w:val="both"/>
              <w:rPr>
                <w:lang w:val="en-US"/>
              </w:rPr>
            </w:pPr>
            <w:r w:rsidRPr="002E45BB">
              <w:rPr>
                <w:rFonts w:ascii="Times New Roman" w:eastAsia="Times New Roman" w:hAnsi="Times New Roman" w:cs="Times New Roman"/>
                <w:lang w:val="en-US"/>
              </w:rPr>
              <w:t>CR to TS 36.133: implementation of LTE_upper_700MHz_A band</w:t>
            </w:r>
          </w:p>
          <w:p w14:paraId="0E256C59" w14:textId="77777777" w:rsidR="00197681" w:rsidRDefault="008D57AB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>103</w:t>
            </w:r>
          </w:p>
        </w:tc>
      </w:tr>
    </w:tbl>
    <w:p w14:paraId="24426346" w14:textId="77777777" w:rsidR="00197681" w:rsidRPr="002E45BB" w:rsidRDefault="008D57AB">
      <w:pPr>
        <w:spacing w:after="212" w:line="558" w:lineRule="auto"/>
        <w:ind w:left="359" w:right="1121" w:hanging="374"/>
        <w:rPr>
          <w:lang w:val="en-US"/>
        </w:rPr>
      </w:pPr>
      <w:r w:rsidRPr="002E45BB">
        <w:rPr>
          <w:rFonts w:ascii="Times New Roman" w:eastAsia="Times New Roman" w:hAnsi="Times New Roman" w:cs="Times New Roman"/>
          <w:sz w:val="24"/>
          <w:lang w:val="en-US"/>
        </w:rPr>
        <w:lastRenderedPageBreak/>
        <w:t xml:space="preserve">3.1.1 Sub-topic 2-1: CR on LTE_upper_700MHz_A band 103 in TS 36.133 </w:t>
      </w:r>
      <w:r w:rsidRPr="002E45BB">
        <w:rPr>
          <w:rFonts w:ascii="Times New Roman" w:eastAsia="Times New Roman" w:hAnsi="Times New Roman" w:cs="Times New Roman"/>
          <w:lang w:val="en-US"/>
        </w:rPr>
        <w:t>- Provide comments on the CR below:</w:t>
      </w:r>
    </w:p>
    <w:p w14:paraId="3F53FA07" w14:textId="533A9ADC" w:rsidR="00197681" w:rsidRDefault="008D57AB" w:rsidP="003936F9">
      <w:pPr>
        <w:spacing w:after="0"/>
        <w:ind w:left="10" w:right="1317" w:hanging="1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Feedback Form 3: CR in R4-2205993 (LTE_Upper_700MHz)</w:t>
      </w:r>
    </w:p>
    <w:p w14:paraId="0A53DF1D" w14:textId="77777777" w:rsidR="00C7156C" w:rsidRDefault="00C7156C" w:rsidP="003936F9">
      <w:pPr>
        <w:spacing w:after="0"/>
        <w:ind w:left="10" w:right="1317" w:hanging="10"/>
        <w:jc w:val="right"/>
        <w:rPr>
          <w:rFonts w:ascii="Times New Roman" w:eastAsia="Times New Roman" w:hAnsi="Times New Roman" w:cs="Times New Roman"/>
          <w:b/>
        </w:rPr>
      </w:pPr>
    </w:p>
    <w:p w14:paraId="75B5AF51" w14:textId="5613B847" w:rsidR="007842D8" w:rsidRDefault="007842D8" w:rsidP="003936F9">
      <w:pPr>
        <w:spacing w:after="0"/>
        <w:ind w:left="10" w:right="1317" w:hanging="10"/>
        <w:jc w:val="right"/>
        <w:rPr>
          <w:rFonts w:ascii="Times New Roman" w:eastAsia="Times New Roman" w:hAnsi="Times New Roman" w:cs="Times New Roman"/>
          <w:b/>
        </w:rPr>
      </w:pPr>
    </w:p>
    <w:p w14:paraId="5A52C7BF" w14:textId="16E7989D" w:rsidR="007842D8" w:rsidRPr="002F46DC" w:rsidRDefault="007842D8" w:rsidP="00C7156C">
      <w:pPr>
        <w:pStyle w:val="Heading1"/>
        <w:numPr>
          <w:ilvl w:val="0"/>
          <w:numId w:val="4"/>
        </w:numPr>
        <w:rPr>
          <w:lang w:val="en-US" w:eastAsia="ja-JP"/>
        </w:rPr>
      </w:pPr>
      <w:r>
        <w:rPr>
          <w:lang w:val="en-US" w:eastAsia="ja-JP"/>
        </w:rPr>
        <w:t xml:space="preserve">Status of </w:t>
      </w:r>
      <w:r w:rsidRPr="002F46DC">
        <w:rPr>
          <w:lang w:val="en-US" w:eastAsia="ja-JP"/>
        </w:rPr>
        <w:t>Existing tdocs</w:t>
      </w:r>
      <w:r>
        <w:rPr>
          <w:lang w:val="en-US" w:eastAsia="ja-JP"/>
        </w:rPr>
        <w:t xml:space="preserve"> after 2</w:t>
      </w:r>
      <w:r w:rsidRPr="007842D8">
        <w:rPr>
          <w:vertAlign w:val="superscript"/>
          <w:lang w:val="en-US" w:eastAsia="ja-JP"/>
        </w:rPr>
        <w:t>nd</w:t>
      </w:r>
      <w:r>
        <w:rPr>
          <w:lang w:val="en-US" w:eastAsia="ja-JP"/>
        </w:rPr>
        <w:t xml:space="preserve"> </w:t>
      </w:r>
      <w:r>
        <w:rPr>
          <w:lang w:val="en-US" w:eastAsia="ja-JP"/>
        </w:rPr>
        <w:t>Round</w:t>
      </w:r>
    </w:p>
    <w:tbl>
      <w:tblPr>
        <w:tblStyle w:val="TableGrid0"/>
        <w:tblW w:w="9918" w:type="dxa"/>
        <w:tblLook w:val="04A0" w:firstRow="1" w:lastRow="0" w:firstColumn="1" w:lastColumn="0" w:noHBand="0" w:noVBand="1"/>
      </w:tblPr>
      <w:tblGrid>
        <w:gridCol w:w="1241"/>
        <w:gridCol w:w="3979"/>
        <w:gridCol w:w="1185"/>
        <w:gridCol w:w="1866"/>
        <w:gridCol w:w="1647"/>
      </w:tblGrid>
      <w:tr w:rsidR="007842D8" w:rsidRPr="00172896" w14:paraId="128CE428" w14:textId="77777777" w:rsidTr="007842D8">
        <w:tc>
          <w:tcPr>
            <w:tcW w:w="1241" w:type="dxa"/>
          </w:tcPr>
          <w:p w14:paraId="34C5E319" w14:textId="77777777" w:rsidR="007842D8" w:rsidRPr="00172896" w:rsidRDefault="007842D8" w:rsidP="00527959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Cs w:val="22"/>
                <w:lang w:val="en-US" w:eastAsia="zh-CN"/>
              </w:rPr>
            </w:pPr>
            <w:r w:rsidRPr="00172896">
              <w:rPr>
                <w:rFonts w:ascii="Times New Roman" w:eastAsiaTheme="minorEastAsia" w:hAnsi="Times New Roman" w:cs="Times New Roman"/>
                <w:b/>
                <w:bCs/>
                <w:szCs w:val="22"/>
                <w:lang w:val="en-US" w:eastAsia="zh-CN"/>
              </w:rPr>
              <w:t>Tdoc number</w:t>
            </w:r>
          </w:p>
        </w:tc>
        <w:tc>
          <w:tcPr>
            <w:tcW w:w="3979" w:type="dxa"/>
          </w:tcPr>
          <w:p w14:paraId="26A60176" w14:textId="77777777" w:rsidR="007842D8" w:rsidRPr="00172896" w:rsidRDefault="007842D8" w:rsidP="00527959">
            <w:pPr>
              <w:spacing w:after="0"/>
              <w:rPr>
                <w:rFonts w:ascii="Times New Roman" w:hAnsi="Times New Roman" w:cs="Times New Roman"/>
                <w:b/>
                <w:bCs/>
                <w:szCs w:val="22"/>
                <w:lang w:val="en-US" w:eastAsia="zh-CN"/>
              </w:rPr>
            </w:pPr>
            <w:r w:rsidRPr="00172896">
              <w:rPr>
                <w:rFonts w:ascii="Times New Roman" w:hAnsi="Times New Roman" w:cs="Times New Roman"/>
                <w:b/>
                <w:bCs/>
                <w:szCs w:val="22"/>
                <w:lang w:val="en-US" w:eastAsia="zh-CN"/>
              </w:rPr>
              <w:t>Title</w:t>
            </w:r>
          </w:p>
        </w:tc>
        <w:tc>
          <w:tcPr>
            <w:tcW w:w="1185" w:type="dxa"/>
          </w:tcPr>
          <w:p w14:paraId="4992DB5E" w14:textId="77777777" w:rsidR="007842D8" w:rsidRPr="00172896" w:rsidRDefault="007842D8" w:rsidP="00527959">
            <w:pPr>
              <w:spacing w:after="0"/>
              <w:rPr>
                <w:rFonts w:ascii="Times New Roman" w:hAnsi="Times New Roman" w:cs="Times New Roman"/>
                <w:b/>
                <w:bCs/>
                <w:szCs w:val="22"/>
                <w:lang w:val="en-US" w:eastAsia="zh-CN"/>
              </w:rPr>
            </w:pPr>
            <w:r w:rsidRPr="00172896">
              <w:rPr>
                <w:rFonts w:ascii="Times New Roman" w:hAnsi="Times New Roman" w:cs="Times New Roman"/>
                <w:b/>
                <w:bCs/>
                <w:szCs w:val="22"/>
                <w:lang w:val="en-US" w:eastAsia="zh-CN"/>
              </w:rPr>
              <w:t>Source</w:t>
            </w:r>
          </w:p>
        </w:tc>
        <w:tc>
          <w:tcPr>
            <w:tcW w:w="1866" w:type="dxa"/>
          </w:tcPr>
          <w:p w14:paraId="21F67446" w14:textId="77777777" w:rsidR="007842D8" w:rsidRPr="00172896" w:rsidRDefault="007842D8" w:rsidP="00527959">
            <w:pPr>
              <w:spacing w:after="0"/>
              <w:rPr>
                <w:rFonts w:ascii="Times New Roman" w:eastAsia="MS Mincho" w:hAnsi="Times New Roman" w:cs="Times New Roman"/>
                <w:b/>
                <w:bCs/>
                <w:szCs w:val="22"/>
                <w:lang w:val="en-US" w:eastAsia="zh-CN"/>
              </w:rPr>
            </w:pPr>
            <w:r w:rsidRPr="00172896">
              <w:rPr>
                <w:rFonts w:ascii="Times New Roman" w:hAnsi="Times New Roman" w:cs="Times New Roman"/>
                <w:b/>
                <w:bCs/>
                <w:szCs w:val="22"/>
                <w:lang w:val="en-US" w:eastAsia="zh-CN"/>
              </w:rPr>
              <w:t>R</w:t>
            </w:r>
            <w:r w:rsidRPr="00172896">
              <w:rPr>
                <w:rFonts w:ascii="Times New Roman" w:eastAsiaTheme="minorEastAsia" w:hAnsi="Times New Roman" w:cs="Times New Roman"/>
                <w:b/>
                <w:bCs/>
                <w:szCs w:val="22"/>
                <w:lang w:val="en-US" w:eastAsia="zh-CN"/>
              </w:rPr>
              <w:t xml:space="preserve">ecommendation  </w:t>
            </w:r>
          </w:p>
        </w:tc>
        <w:tc>
          <w:tcPr>
            <w:tcW w:w="1647" w:type="dxa"/>
          </w:tcPr>
          <w:p w14:paraId="06D77414" w14:textId="77777777" w:rsidR="007842D8" w:rsidRPr="00172896" w:rsidRDefault="007842D8" w:rsidP="00527959">
            <w:pPr>
              <w:spacing w:after="0"/>
              <w:rPr>
                <w:rFonts w:ascii="Times New Roman" w:hAnsi="Times New Roman" w:cs="Times New Roman"/>
                <w:b/>
                <w:bCs/>
                <w:szCs w:val="22"/>
                <w:lang w:val="en-US" w:eastAsia="zh-CN"/>
              </w:rPr>
            </w:pPr>
            <w:r w:rsidRPr="00172896">
              <w:rPr>
                <w:rFonts w:ascii="Times New Roman" w:hAnsi="Times New Roman" w:cs="Times New Roman"/>
                <w:b/>
                <w:bCs/>
                <w:szCs w:val="22"/>
                <w:lang w:val="en-US" w:eastAsia="zh-CN"/>
              </w:rPr>
              <w:t>Comments</w:t>
            </w:r>
          </w:p>
        </w:tc>
      </w:tr>
      <w:tr w:rsidR="007842D8" w:rsidRPr="007842D8" w14:paraId="724C7C30" w14:textId="77777777" w:rsidTr="007842D8">
        <w:trPr>
          <w:trHeight w:val="456"/>
        </w:trPr>
        <w:tc>
          <w:tcPr>
            <w:tcW w:w="1241" w:type="dxa"/>
            <w:shd w:val="clear" w:color="auto" w:fill="auto"/>
          </w:tcPr>
          <w:p w14:paraId="4219918C" w14:textId="77777777" w:rsidR="007842D8" w:rsidRPr="00172896" w:rsidRDefault="007842D8" w:rsidP="00527959">
            <w:pPr>
              <w:spacing w:after="0"/>
              <w:rPr>
                <w:rFonts w:ascii="Times New Roman" w:eastAsiaTheme="minorEastAsia" w:hAnsi="Times New Roman" w:cs="Times New Roman"/>
                <w:szCs w:val="22"/>
                <w:lang w:val="en-US" w:eastAsia="zh-CN"/>
              </w:rPr>
            </w:pPr>
            <w:r w:rsidRPr="00172896">
              <w:rPr>
                <w:rFonts w:ascii="Times New Roman" w:eastAsiaTheme="minorEastAsia" w:hAnsi="Times New Roman" w:cs="Times New Roman"/>
                <w:szCs w:val="22"/>
                <w:lang w:val="en-US" w:eastAsia="zh-CN"/>
              </w:rPr>
              <w:t>R4-2205061</w:t>
            </w:r>
          </w:p>
        </w:tc>
        <w:tc>
          <w:tcPr>
            <w:tcW w:w="3979" w:type="dxa"/>
            <w:shd w:val="clear" w:color="auto" w:fill="auto"/>
          </w:tcPr>
          <w:p w14:paraId="69F1787B" w14:textId="77777777" w:rsidR="007842D8" w:rsidRPr="00172896" w:rsidRDefault="007842D8" w:rsidP="00527959">
            <w:pPr>
              <w:spacing w:after="0"/>
              <w:rPr>
                <w:rFonts w:ascii="Times New Roman" w:eastAsiaTheme="minorEastAsia" w:hAnsi="Times New Roman" w:cs="Times New Roman"/>
                <w:szCs w:val="22"/>
                <w:lang w:val="en-US" w:eastAsia="zh-CN"/>
              </w:rPr>
            </w:pPr>
            <w:r w:rsidRPr="00172896">
              <w:rPr>
                <w:rFonts w:ascii="Times New Roman" w:eastAsia="Times New Roman" w:hAnsi="Times New Roman" w:cs="Times New Roman"/>
                <w:szCs w:val="22"/>
                <w:lang w:val="en-US"/>
              </w:rPr>
              <w:t>CR to TS 38.133 - introduction of band n104</w:t>
            </w:r>
          </w:p>
        </w:tc>
        <w:tc>
          <w:tcPr>
            <w:tcW w:w="1185" w:type="dxa"/>
            <w:shd w:val="clear" w:color="auto" w:fill="auto"/>
          </w:tcPr>
          <w:p w14:paraId="6FA7F19B" w14:textId="77777777" w:rsidR="007842D8" w:rsidRPr="00172896" w:rsidRDefault="007842D8" w:rsidP="00527959">
            <w:pPr>
              <w:spacing w:after="0"/>
              <w:rPr>
                <w:rFonts w:ascii="Times New Roman" w:eastAsiaTheme="minorEastAsia" w:hAnsi="Times New Roman" w:cs="Times New Roman"/>
                <w:szCs w:val="22"/>
                <w:lang w:val="en-US" w:eastAsia="zh-CN"/>
              </w:rPr>
            </w:pPr>
            <w:r w:rsidRPr="00172896">
              <w:rPr>
                <w:rFonts w:ascii="Times New Roman" w:eastAsiaTheme="minorEastAsia" w:hAnsi="Times New Roman" w:cs="Times New Roman"/>
                <w:szCs w:val="22"/>
                <w:lang w:val="en-US" w:eastAsia="zh-CN"/>
              </w:rPr>
              <w:t>Ericsson</w:t>
            </w:r>
          </w:p>
        </w:tc>
        <w:tc>
          <w:tcPr>
            <w:tcW w:w="1866" w:type="dxa"/>
          </w:tcPr>
          <w:p w14:paraId="18ECA8DE" w14:textId="23688135" w:rsidR="007842D8" w:rsidRPr="00172896" w:rsidRDefault="007842D8" w:rsidP="00527959">
            <w:pPr>
              <w:spacing w:after="0"/>
              <w:rPr>
                <w:rFonts w:ascii="Times New Roman" w:eastAsiaTheme="minorEastAsia" w:hAnsi="Times New Roman" w:cs="Times New Roman"/>
                <w:szCs w:val="22"/>
                <w:highlight w:val="yellow"/>
                <w:lang w:val="en-US" w:eastAsia="zh-CN"/>
              </w:rPr>
            </w:pPr>
            <w:r>
              <w:rPr>
                <w:rFonts w:ascii="Times New Roman" w:eastAsiaTheme="minorEastAsia" w:hAnsi="Times New Roman" w:cs="Times New Roman"/>
                <w:szCs w:val="22"/>
                <w:highlight w:val="yellow"/>
                <w:lang w:val="en-US" w:eastAsia="zh-CN"/>
              </w:rPr>
              <w:t>Postponed</w:t>
            </w:r>
          </w:p>
        </w:tc>
        <w:tc>
          <w:tcPr>
            <w:tcW w:w="1647" w:type="dxa"/>
          </w:tcPr>
          <w:p w14:paraId="4A17134E" w14:textId="28DE2ACF" w:rsidR="007842D8" w:rsidRPr="00172896" w:rsidRDefault="007842D8" w:rsidP="00527959">
            <w:pPr>
              <w:spacing w:after="0"/>
              <w:rPr>
                <w:rFonts w:ascii="Times New Roman" w:eastAsiaTheme="minorEastAsia" w:hAnsi="Times New Roman" w:cs="Times New Roman"/>
                <w:szCs w:val="22"/>
                <w:lang w:val="en-US" w:eastAsia="zh-CN"/>
              </w:rPr>
            </w:pPr>
            <w:r w:rsidRPr="00172896">
              <w:rPr>
                <w:rFonts w:ascii="Times New Roman" w:eastAsiaTheme="minorEastAsia" w:hAnsi="Times New Roman" w:cs="Times New Roman"/>
                <w:szCs w:val="22"/>
                <w:lang w:val="en-US" w:eastAsia="zh-CN"/>
              </w:rPr>
              <w:t xml:space="preserve">UE REFSENS not agreed </w:t>
            </w:r>
          </w:p>
        </w:tc>
      </w:tr>
    </w:tbl>
    <w:p w14:paraId="4D914D64" w14:textId="77777777" w:rsidR="007842D8" w:rsidRPr="007842D8" w:rsidRDefault="007842D8" w:rsidP="003936F9">
      <w:pPr>
        <w:spacing w:after="0"/>
        <w:ind w:left="10" w:right="1317" w:hanging="10"/>
        <w:jc w:val="right"/>
        <w:rPr>
          <w:lang w:val="en-US"/>
        </w:rPr>
      </w:pPr>
    </w:p>
    <w:sectPr w:rsidR="007842D8" w:rsidRPr="007842D8">
      <w:footerReference w:type="even" r:id="rId7"/>
      <w:footerReference w:type="default" r:id="rId8"/>
      <w:footerReference w:type="first" r:id="rId9"/>
      <w:pgSz w:w="11906" w:h="16838"/>
      <w:pgMar w:top="1417" w:right="1725" w:bottom="1134" w:left="1134" w:header="720" w:footer="5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EF290" w14:textId="77777777" w:rsidR="008D57AB" w:rsidRDefault="008D57AB">
      <w:pPr>
        <w:spacing w:after="0" w:line="240" w:lineRule="auto"/>
      </w:pPr>
      <w:r>
        <w:separator/>
      </w:r>
    </w:p>
  </w:endnote>
  <w:endnote w:type="continuationSeparator" w:id="0">
    <w:p w14:paraId="20C30154" w14:textId="77777777" w:rsidR="008D57AB" w:rsidRDefault="008D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93A1" w14:textId="77777777" w:rsidR="00197681" w:rsidRDefault="008D57AB">
    <w:pPr>
      <w:spacing w:after="0"/>
      <w:ind w:left="59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343B6" w14:textId="77777777" w:rsidR="00197681" w:rsidRDefault="008D57AB">
    <w:pPr>
      <w:spacing w:after="0"/>
      <w:ind w:left="59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D263" w14:textId="77777777" w:rsidR="00197681" w:rsidRDefault="008D57AB">
    <w:pPr>
      <w:spacing w:after="0"/>
      <w:ind w:left="59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5F9CD" w14:textId="77777777" w:rsidR="008D57AB" w:rsidRDefault="008D57AB">
      <w:pPr>
        <w:spacing w:after="0" w:line="240" w:lineRule="auto"/>
      </w:pPr>
      <w:r>
        <w:separator/>
      </w:r>
    </w:p>
  </w:footnote>
  <w:footnote w:type="continuationSeparator" w:id="0">
    <w:p w14:paraId="7D66C7D5" w14:textId="77777777" w:rsidR="008D57AB" w:rsidRDefault="008D5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67E3"/>
    <w:multiLevelType w:val="hybridMultilevel"/>
    <w:tmpl w:val="529C8ED0"/>
    <w:lvl w:ilvl="0" w:tplc="9A2ABA5A">
      <w:start w:val="1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9A7875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7CBA87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D4B6CF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BA26C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E51044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BBDA0F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A58C92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AE84B2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0E73A0"/>
    <w:multiLevelType w:val="hybridMultilevel"/>
    <w:tmpl w:val="2B40ABA8"/>
    <w:lvl w:ilvl="0" w:tplc="E02CA1B6">
      <w:start w:val="1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72849A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73FACD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B310F4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B44E91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4CCCA0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DD283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8B84E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5E0A32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D53801"/>
    <w:multiLevelType w:val="hybridMultilevel"/>
    <w:tmpl w:val="2CF86C3E"/>
    <w:lvl w:ilvl="0" w:tplc="7AD22D24">
      <w:start w:val="4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90" w:hanging="360"/>
      </w:pPr>
    </w:lvl>
    <w:lvl w:ilvl="2" w:tplc="041D001B" w:tentative="1">
      <w:start w:val="1"/>
      <w:numFmt w:val="lowerRoman"/>
      <w:lvlText w:val="%3."/>
      <w:lvlJc w:val="right"/>
      <w:pPr>
        <w:ind w:left="1810" w:hanging="180"/>
      </w:pPr>
    </w:lvl>
    <w:lvl w:ilvl="3" w:tplc="041D000F" w:tentative="1">
      <w:start w:val="1"/>
      <w:numFmt w:val="decimal"/>
      <w:lvlText w:val="%4."/>
      <w:lvlJc w:val="left"/>
      <w:pPr>
        <w:ind w:left="2530" w:hanging="360"/>
      </w:pPr>
    </w:lvl>
    <w:lvl w:ilvl="4" w:tplc="041D0019" w:tentative="1">
      <w:start w:val="1"/>
      <w:numFmt w:val="lowerLetter"/>
      <w:lvlText w:val="%5."/>
      <w:lvlJc w:val="left"/>
      <w:pPr>
        <w:ind w:left="3250" w:hanging="360"/>
      </w:pPr>
    </w:lvl>
    <w:lvl w:ilvl="5" w:tplc="041D001B" w:tentative="1">
      <w:start w:val="1"/>
      <w:numFmt w:val="lowerRoman"/>
      <w:lvlText w:val="%6."/>
      <w:lvlJc w:val="right"/>
      <w:pPr>
        <w:ind w:left="3970" w:hanging="180"/>
      </w:pPr>
    </w:lvl>
    <w:lvl w:ilvl="6" w:tplc="041D000F" w:tentative="1">
      <w:start w:val="1"/>
      <w:numFmt w:val="decimal"/>
      <w:lvlText w:val="%7."/>
      <w:lvlJc w:val="left"/>
      <w:pPr>
        <w:ind w:left="4690" w:hanging="360"/>
      </w:pPr>
    </w:lvl>
    <w:lvl w:ilvl="7" w:tplc="041D0019" w:tentative="1">
      <w:start w:val="1"/>
      <w:numFmt w:val="lowerLetter"/>
      <w:lvlText w:val="%8."/>
      <w:lvlJc w:val="left"/>
      <w:pPr>
        <w:ind w:left="5410" w:hanging="360"/>
      </w:pPr>
    </w:lvl>
    <w:lvl w:ilvl="8" w:tplc="041D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62970263"/>
    <w:multiLevelType w:val="hybridMultilevel"/>
    <w:tmpl w:val="9A02EBBA"/>
    <w:lvl w:ilvl="0" w:tplc="EBCC8532">
      <w:start w:val="1"/>
      <w:numFmt w:val="bullet"/>
      <w:lvlText w:val="-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70D380">
      <w:numFmt w:val="taiwaneseCounting"/>
      <w:lvlText w:val="%2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B4757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F02552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1E36E4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BC3DB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B068C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7E283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FAA4B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681"/>
    <w:rsid w:val="00197681"/>
    <w:rsid w:val="002E45BB"/>
    <w:rsid w:val="003936F9"/>
    <w:rsid w:val="007842D8"/>
    <w:rsid w:val="007D64D1"/>
    <w:rsid w:val="008D57AB"/>
    <w:rsid w:val="00C7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DCD7"/>
  <w15:docId w15:val="{D441B81A-CAE4-4858-AAB6-4B74E5F6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2"/>
      </w:numPr>
      <w:spacing w:after="262"/>
      <w:ind w:left="10" w:hanging="10"/>
      <w:outlineLvl w:val="0"/>
    </w:pPr>
    <w:rPr>
      <w:rFonts w:ascii="Arial" w:eastAsia="Arial" w:hAnsi="Arial" w:cs="Arial"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qFormat/>
    <w:rsid w:val="007842D8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Yu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451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cp:lastModifiedBy>MK</cp:lastModifiedBy>
  <cp:revision>6</cp:revision>
  <dcterms:created xsi:type="dcterms:W3CDTF">2022-03-02T11:56:00Z</dcterms:created>
  <dcterms:modified xsi:type="dcterms:W3CDTF">2022-03-02T12:05:00Z</dcterms:modified>
</cp:coreProperties>
</file>