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[NR_newRAT-Core]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[NR_newRAT-Perf]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e"/>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e"/>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afe"/>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afe"/>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EA1755" w:rsidP="005302FC">
            <w:pPr>
              <w:spacing w:after="0"/>
              <w:rPr>
                <w:rFonts w:ascii="Arial" w:hAnsi="Arial" w:cs="Arial"/>
                <w:b/>
                <w:bCs/>
                <w:color w:val="0000FF"/>
                <w:sz w:val="16"/>
                <w:szCs w:val="16"/>
                <w:u w:val="single"/>
                <w:lang w:val="en-US" w:eastAsia="zh-CN"/>
              </w:rPr>
            </w:pPr>
            <w:hyperlink r:id="rId9" w:history="1">
              <w:r w:rsidR="005302FC" w:rsidRPr="005302FC">
                <w:rPr>
                  <w:rStyle w:val="ac"/>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EA1755" w:rsidP="005302FC">
            <w:pPr>
              <w:spacing w:after="0"/>
              <w:rPr>
                <w:rFonts w:ascii="Arial" w:hAnsi="Arial" w:cs="Arial"/>
                <w:b/>
                <w:bCs/>
                <w:color w:val="0000FF"/>
                <w:sz w:val="16"/>
                <w:szCs w:val="16"/>
                <w:u w:val="single"/>
                <w:lang w:val="en-US" w:eastAsia="zh-CN"/>
              </w:rPr>
            </w:pPr>
            <w:hyperlink r:id="rId10" w:history="1">
              <w:r w:rsidR="005302FC" w:rsidRPr="005302FC">
                <w:rPr>
                  <w:rStyle w:val="ac"/>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EA1755" w:rsidP="005302FC">
            <w:pPr>
              <w:spacing w:after="0"/>
              <w:rPr>
                <w:rFonts w:ascii="Arial" w:hAnsi="Arial" w:cs="Arial"/>
                <w:b/>
                <w:bCs/>
                <w:color w:val="0000FF"/>
                <w:sz w:val="16"/>
                <w:szCs w:val="16"/>
                <w:u w:val="single"/>
                <w:lang w:val="en-US" w:eastAsia="zh-CN"/>
              </w:rPr>
            </w:pPr>
            <w:hyperlink r:id="rId11" w:history="1">
              <w:r w:rsidR="005302FC" w:rsidRPr="005302FC">
                <w:rPr>
                  <w:rStyle w:val="ac"/>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completing SCell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EA1755" w:rsidP="005302FC">
            <w:pPr>
              <w:spacing w:after="0"/>
              <w:rPr>
                <w:rFonts w:ascii="Arial" w:hAnsi="Arial" w:cs="Arial"/>
                <w:b/>
                <w:bCs/>
                <w:color w:val="0000FF"/>
                <w:sz w:val="16"/>
                <w:szCs w:val="16"/>
                <w:u w:val="single"/>
                <w:lang w:val="en-US" w:eastAsia="zh-CN"/>
              </w:rPr>
            </w:pPr>
            <w:hyperlink r:id="rId12" w:history="1">
              <w:r w:rsidR="005302FC" w:rsidRPr="005302FC">
                <w:rPr>
                  <w:rStyle w:val="ac"/>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EA1755" w:rsidP="005302FC">
            <w:pPr>
              <w:spacing w:after="0"/>
              <w:rPr>
                <w:rFonts w:ascii="Arial" w:hAnsi="Arial" w:cs="Arial"/>
                <w:b/>
                <w:bCs/>
                <w:color w:val="0000FF"/>
                <w:sz w:val="16"/>
                <w:szCs w:val="16"/>
                <w:u w:val="single"/>
                <w:lang w:val="en-US" w:eastAsia="zh-CN"/>
              </w:rPr>
            </w:pPr>
            <w:hyperlink r:id="rId13" w:history="1">
              <w:r w:rsidR="005302FC" w:rsidRPr="005302FC">
                <w:rPr>
                  <w:rStyle w:val="ac"/>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EA1755" w:rsidP="005302FC">
            <w:pPr>
              <w:spacing w:after="0"/>
              <w:rPr>
                <w:rFonts w:ascii="Arial" w:hAnsi="Arial" w:cs="Arial"/>
                <w:b/>
                <w:bCs/>
                <w:color w:val="0000FF"/>
                <w:sz w:val="16"/>
                <w:szCs w:val="16"/>
                <w:u w:val="single"/>
                <w:lang w:val="en-US" w:eastAsia="zh-CN"/>
              </w:rPr>
            </w:pPr>
            <w:hyperlink r:id="rId14" w:history="1">
              <w:r w:rsidR="005302FC" w:rsidRPr="005302FC">
                <w:rPr>
                  <w:rStyle w:val="ac"/>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EA1755" w:rsidP="005302FC">
            <w:pPr>
              <w:spacing w:after="0"/>
              <w:rPr>
                <w:rFonts w:ascii="Arial" w:hAnsi="Arial" w:cs="Arial"/>
                <w:b/>
                <w:bCs/>
                <w:color w:val="0000FF"/>
                <w:sz w:val="16"/>
                <w:szCs w:val="16"/>
                <w:u w:val="single"/>
                <w:lang w:val="en-US" w:eastAsia="zh-CN"/>
              </w:rPr>
            </w:pPr>
            <w:hyperlink r:id="rId15" w:history="1">
              <w:r w:rsidR="005302FC" w:rsidRPr="005302FC">
                <w:rPr>
                  <w:rStyle w:val="ac"/>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1: For the case where the MCG and the SCG configure an inter-frequency or an inter-RAT measurement on a common ssbFrequency,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EA1755" w:rsidP="005302FC">
            <w:pPr>
              <w:spacing w:after="0"/>
              <w:rPr>
                <w:rFonts w:ascii="Arial" w:hAnsi="Arial" w:cs="Arial"/>
                <w:b/>
                <w:bCs/>
                <w:color w:val="0000FF"/>
                <w:sz w:val="16"/>
                <w:szCs w:val="16"/>
                <w:u w:val="single"/>
                <w:lang w:val="en-US" w:eastAsia="zh-CN"/>
              </w:rPr>
            </w:pPr>
            <w:hyperlink r:id="rId16" w:history="1">
              <w:r w:rsidR="005302FC" w:rsidRPr="005302FC">
                <w:rPr>
                  <w:rStyle w:val="ac"/>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EA1755" w:rsidP="005302FC">
            <w:pPr>
              <w:spacing w:after="0"/>
              <w:rPr>
                <w:rFonts w:ascii="Arial" w:hAnsi="Arial" w:cs="Arial"/>
                <w:b/>
                <w:bCs/>
                <w:color w:val="0000FF"/>
                <w:sz w:val="16"/>
                <w:szCs w:val="16"/>
                <w:u w:val="single"/>
                <w:lang w:val="en-US" w:eastAsia="zh-CN"/>
              </w:rPr>
            </w:pPr>
            <w:hyperlink r:id="rId17" w:history="1">
              <w:r w:rsidR="005302FC" w:rsidRPr="005302FC">
                <w:rPr>
                  <w:rStyle w:val="ac"/>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EA1755" w:rsidP="005302FC">
            <w:pPr>
              <w:spacing w:after="0"/>
              <w:rPr>
                <w:rFonts w:ascii="Arial" w:hAnsi="Arial" w:cs="Arial"/>
                <w:b/>
                <w:bCs/>
                <w:color w:val="0000FF"/>
                <w:sz w:val="16"/>
                <w:szCs w:val="16"/>
                <w:u w:val="single"/>
                <w:lang w:val="en-US" w:eastAsia="zh-CN"/>
              </w:rPr>
            </w:pPr>
            <w:hyperlink r:id="rId18" w:history="1">
              <w:r w:rsidR="005302FC" w:rsidRPr="005302FC">
                <w:rPr>
                  <w:rStyle w:val="ac"/>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EA1755" w:rsidP="005302FC">
            <w:pPr>
              <w:spacing w:after="0"/>
              <w:rPr>
                <w:rFonts w:ascii="Arial" w:hAnsi="Arial" w:cs="Arial"/>
                <w:b/>
                <w:bCs/>
                <w:color w:val="0000FF"/>
                <w:sz w:val="16"/>
                <w:szCs w:val="16"/>
                <w:u w:val="single"/>
                <w:lang w:val="en-US" w:eastAsia="zh-CN"/>
              </w:rPr>
            </w:pPr>
            <w:hyperlink r:id="rId19" w:history="1">
              <w:r w:rsidR="005302FC" w:rsidRPr="005302FC">
                <w:rPr>
                  <w:rStyle w:val="ac"/>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EA1755" w:rsidP="005302FC">
            <w:pPr>
              <w:spacing w:after="0"/>
              <w:rPr>
                <w:rFonts w:ascii="Arial" w:hAnsi="Arial" w:cs="Arial"/>
                <w:b/>
                <w:bCs/>
                <w:color w:val="0000FF"/>
                <w:sz w:val="16"/>
                <w:szCs w:val="16"/>
                <w:u w:val="single"/>
                <w:lang w:val="en-US" w:eastAsia="zh-CN"/>
              </w:rPr>
            </w:pPr>
            <w:hyperlink r:id="rId20" w:history="1">
              <w:r w:rsidR="005302FC" w:rsidRPr="005302FC">
                <w:rPr>
                  <w:rStyle w:val="ac"/>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EA1755" w:rsidP="005302FC">
            <w:pPr>
              <w:spacing w:after="0"/>
              <w:rPr>
                <w:rFonts w:ascii="Arial" w:hAnsi="Arial" w:cs="Arial"/>
                <w:b/>
                <w:bCs/>
                <w:color w:val="0000FF"/>
                <w:sz w:val="16"/>
                <w:szCs w:val="16"/>
                <w:u w:val="single"/>
                <w:lang w:val="en-US" w:eastAsia="zh-CN"/>
              </w:rPr>
            </w:pPr>
            <w:hyperlink r:id="rId21" w:history="1">
              <w:r w:rsidR="005302FC" w:rsidRPr="005302FC">
                <w:rPr>
                  <w:rStyle w:val="ac"/>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EA1755" w:rsidP="005302FC">
            <w:pPr>
              <w:spacing w:after="0"/>
              <w:rPr>
                <w:rFonts w:ascii="Arial" w:hAnsi="Arial" w:cs="Arial"/>
                <w:b/>
                <w:bCs/>
                <w:color w:val="0000FF"/>
                <w:sz w:val="16"/>
                <w:szCs w:val="16"/>
                <w:u w:val="single"/>
                <w:lang w:val="en-US" w:eastAsia="zh-CN"/>
              </w:rPr>
            </w:pPr>
            <w:hyperlink r:id="rId22" w:history="1">
              <w:r w:rsidR="005302FC" w:rsidRPr="005302FC">
                <w:rPr>
                  <w:rStyle w:val="ac"/>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EA1755" w:rsidP="005302FC">
            <w:pPr>
              <w:spacing w:after="0"/>
              <w:rPr>
                <w:rFonts w:ascii="Arial" w:hAnsi="Arial" w:cs="Arial"/>
                <w:b/>
                <w:bCs/>
                <w:color w:val="0000FF"/>
                <w:sz w:val="16"/>
                <w:szCs w:val="16"/>
                <w:u w:val="single"/>
                <w:lang w:val="en-US" w:eastAsia="zh-CN"/>
              </w:rPr>
            </w:pPr>
            <w:hyperlink r:id="rId23" w:history="1">
              <w:r w:rsidR="005302FC" w:rsidRPr="005302FC">
                <w:rPr>
                  <w:rStyle w:val="ac"/>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EA1755" w:rsidP="005302FC">
            <w:pPr>
              <w:spacing w:after="0"/>
              <w:rPr>
                <w:rFonts w:ascii="Arial" w:hAnsi="Arial" w:cs="Arial"/>
                <w:b/>
                <w:bCs/>
                <w:color w:val="0000FF"/>
                <w:sz w:val="16"/>
                <w:szCs w:val="16"/>
                <w:u w:val="single"/>
                <w:lang w:val="en-US" w:eastAsia="zh-CN"/>
              </w:rPr>
            </w:pPr>
            <w:hyperlink r:id="rId24" w:history="1">
              <w:r w:rsidR="005302FC" w:rsidRPr="005302FC">
                <w:rPr>
                  <w:rStyle w:val="ac"/>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Proposal 1: RAN4 to introduce the max function for timer T = max(10s,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Follow MCG DRX 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EA1755" w:rsidP="005302FC">
            <w:pPr>
              <w:spacing w:after="0"/>
              <w:rPr>
                <w:rFonts w:ascii="Arial" w:hAnsi="Arial" w:cs="Arial"/>
                <w:b/>
                <w:bCs/>
                <w:color w:val="0000FF"/>
                <w:sz w:val="16"/>
                <w:szCs w:val="16"/>
                <w:u w:val="single"/>
                <w:lang w:val="en-US" w:eastAsia="zh-CN"/>
              </w:rPr>
            </w:pPr>
            <w:hyperlink r:id="rId25" w:history="1">
              <w:r w:rsidR="005302FC" w:rsidRPr="005302FC">
                <w:rPr>
                  <w:rStyle w:val="ac"/>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7ECC9200" w14:textId="74FB732E" w:rsidR="00062BE7" w:rsidRDefault="00062BE7" w:rsidP="00200B42">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AF0BEE">
        <w:rPr>
          <w:rFonts w:eastAsia="宋体"/>
          <w:color w:val="0070C0"/>
          <w:szCs w:val="24"/>
          <w:lang w:eastAsia="zh-CN"/>
        </w:rPr>
        <w:t>MTK</w:t>
      </w:r>
      <w:r w:rsidR="00200B42">
        <w:rPr>
          <w:rFonts w:eastAsia="宋体"/>
          <w:color w:val="0070C0"/>
          <w:szCs w:val="24"/>
          <w:lang w:eastAsia="zh-CN"/>
        </w:rPr>
        <w:t xml:space="preserve"> </w:t>
      </w:r>
      <w:r w:rsidR="00200B42" w:rsidRPr="00200B42">
        <w:rPr>
          <w:rFonts w:eastAsia="宋体"/>
          <w:color w:val="0070C0"/>
          <w:szCs w:val="24"/>
          <w:lang w:eastAsia="zh-CN"/>
        </w:rPr>
        <w:t>R4-2204178</w:t>
      </w:r>
      <w:r>
        <w:rPr>
          <w:rFonts w:eastAsia="宋体"/>
          <w:color w:val="0070C0"/>
          <w:szCs w:val="24"/>
          <w:lang w:eastAsia="zh-CN"/>
        </w:rPr>
        <w:t>)</w:t>
      </w:r>
    </w:p>
    <w:p w14:paraId="41662205" w14:textId="010ADA78"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RAN4 to specify the applicable DRX cycle for the in</w:t>
      </w:r>
      <w:r>
        <w:rPr>
          <w:rFonts w:eastAsia="宋体"/>
          <w:szCs w:val="24"/>
          <w:lang w:eastAsia="zh-CN"/>
        </w:rPr>
        <w:t>t</w:t>
      </w:r>
      <w:r w:rsidRPr="00200B42">
        <w:rPr>
          <w:rFonts w:eastAsia="宋体"/>
          <w:szCs w:val="24"/>
          <w:lang w:eastAsia="zh-CN"/>
        </w:rPr>
        <w:t>er-frequency measurement requi</w:t>
      </w:r>
      <w:r>
        <w:rPr>
          <w:rFonts w:eastAsia="宋体"/>
          <w:szCs w:val="24"/>
          <w:lang w:eastAsia="zh-CN"/>
        </w:rPr>
        <w:t>rement in NR-DC and NE-DC mode</w:t>
      </w:r>
    </w:p>
    <w:p w14:paraId="11AA0A9F" w14:textId="7FEDC6F5"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In NR-DC mode, the applicable DRX cycle for the in</w:t>
      </w:r>
      <w:r>
        <w:rPr>
          <w:rFonts w:eastAsia="宋体"/>
          <w:szCs w:val="24"/>
          <w:lang w:eastAsia="zh-CN"/>
        </w:rPr>
        <w:t>t</w:t>
      </w:r>
      <w:r w:rsidRPr="00200B42">
        <w:rPr>
          <w:rFonts w:eastAsia="宋体"/>
          <w:szCs w:val="24"/>
          <w:lang w:eastAsia="zh-CN"/>
        </w:rPr>
        <w:t>er-frequency measurement requirement follows the maximum of configured MCG DRX cycle and SCG DRX cycle</w:t>
      </w:r>
    </w:p>
    <w:p w14:paraId="4E8499E6" w14:textId="33FA0274" w:rsid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In NE-DC mode, the applicable DRX cycle for the in</w:t>
      </w:r>
      <w:r>
        <w:rPr>
          <w:rFonts w:eastAsia="宋体"/>
          <w:szCs w:val="24"/>
          <w:lang w:eastAsia="zh-CN"/>
        </w:rPr>
        <w:t>te</w:t>
      </w:r>
      <w:r w:rsidRPr="00200B42">
        <w:rPr>
          <w:rFonts w:eastAsia="宋体"/>
          <w:szCs w:val="24"/>
          <w:lang w:eastAsia="zh-CN"/>
        </w:rPr>
        <w:t>r-frequency measurement requirement follows the maximum of configured MCG DRX cycle and SCG DRX cycle</w:t>
      </w:r>
    </w:p>
    <w:p w14:paraId="126F9EC1" w14:textId="4E199DCF" w:rsidR="00200B42" w:rsidRDefault="00200B42" w:rsidP="00F814BE">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2 (Nokia </w:t>
      </w:r>
      <w:r w:rsidR="00F814BE" w:rsidRPr="00F814BE">
        <w:rPr>
          <w:rFonts w:eastAsia="宋体"/>
          <w:color w:val="0070C0"/>
          <w:szCs w:val="24"/>
          <w:lang w:eastAsia="zh-CN"/>
        </w:rPr>
        <w:t>R4-2204544</w:t>
      </w:r>
      <w:bookmarkStart w:id="0" w:name="_GoBack"/>
      <w:bookmarkEnd w:id="0"/>
      <w:r>
        <w:rPr>
          <w:rFonts w:eastAsia="宋体"/>
          <w:color w:val="0070C0"/>
          <w:szCs w:val="24"/>
          <w:lang w:eastAsia="zh-CN"/>
        </w:rPr>
        <w:t>)</w:t>
      </w:r>
    </w:p>
    <w:p w14:paraId="450E5DA3" w14:textId="77777777"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For the case where the MCG and the SCG configure an inter-frequency or an inter-RAT measurement on a common ssbFrequency, no clarifications are needed.</w:t>
      </w:r>
    </w:p>
    <w:p w14:paraId="3658B7A8" w14:textId="77777777" w:rsid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afe"/>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afe"/>
        <w:numPr>
          <w:ilvl w:val="3"/>
          <w:numId w:val="1"/>
        </w:numPr>
        <w:spacing w:after="120"/>
        <w:ind w:firstLineChars="0"/>
        <w:rPr>
          <w:rFonts w:eastAsia="宋体"/>
          <w:szCs w:val="24"/>
          <w:lang w:eastAsia="zh-CN"/>
        </w:rPr>
      </w:pPr>
      <w:r w:rsidRPr="00697B6B">
        <w:rPr>
          <w:rFonts w:eastAsia="宋体"/>
          <w:szCs w:val="24"/>
          <w:lang w:eastAsia="zh-CN"/>
        </w:rPr>
        <w:t xml:space="preserve">If the UE has received two independent measurement configurations containing measurement objects with different </w:t>
      </w:r>
      <w:r w:rsidRPr="00697B6B">
        <w:rPr>
          <w:rFonts w:eastAsia="宋体"/>
          <w:i/>
          <w:szCs w:val="24"/>
          <w:lang w:eastAsia="zh-CN"/>
        </w:rPr>
        <w:t>ssbFrequency</w:t>
      </w:r>
      <w:r w:rsidRPr="00697B6B">
        <w:rPr>
          <w:rFonts w:eastAsia="宋体"/>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afe"/>
        <w:numPr>
          <w:ilvl w:val="3"/>
          <w:numId w:val="1"/>
        </w:numPr>
        <w:spacing w:after="120"/>
        <w:ind w:firstLineChars="0"/>
        <w:rPr>
          <w:rFonts w:eastAsia="宋体"/>
          <w:szCs w:val="24"/>
          <w:lang w:eastAsia="zh-CN"/>
        </w:rPr>
      </w:pPr>
      <w:r w:rsidRPr="00697B6B">
        <w:rPr>
          <w:rFonts w:eastAsia="宋体"/>
          <w:szCs w:val="24"/>
          <w:lang w:eastAsia="zh-CN"/>
        </w:rPr>
        <w:t xml:space="preserve">When the UE receives two independent measurement configurations, one from MCG and one for the SCG, with measurement objects with the same </w:t>
      </w:r>
      <w:r w:rsidRPr="00697B6B">
        <w:rPr>
          <w:rFonts w:eastAsia="宋体"/>
          <w:i/>
          <w:szCs w:val="24"/>
          <w:lang w:eastAsia="zh-CN"/>
        </w:rPr>
        <w:t>ssbFrequency</w:t>
      </w:r>
      <w:r w:rsidRPr="00697B6B">
        <w:rPr>
          <w:rFonts w:eastAsia="宋体"/>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afe"/>
        <w:numPr>
          <w:ilvl w:val="3"/>
          <w:numId w:val="1"/>
        </w:numPr>
        <w:ind w:firstLineChars="0"/>
        <w:rPr>
          <w:rFonts w:eastAsia="宋体"/>
          <w:szCs w:val="24"/>
          <w:lang w:eastAsia="zh-CN"/>
        </w:rPr>
      </w:pPr>
      <w:r w:rsidRPr="00697B6B">
        <w:rPr>
          <w:rFonts w:eastAsia="宋体"/>
          <w:szCs w:val="24"/>
          <w:lang w:eastAsia="zh-CN"/>
        </w:rPr>
        <w:t xml:space="preserve">In order to fulfil current measurement requirements, if the UE has received two independent measurement configurations containing measurement objects with the same </w:t>
      </w:r>
      <w:r w:rsidRPr="00697B6B">
        <w:rPr>
          <w:rFonts w:eastAsia="宋体"/>
          <w:i/>
          <w:szCs w:val="24"/>
          <w:lang w:eastAsia="zh-CN"/>
        </w:rPr>
        <w:t>ssbFrequency</w:t>
      </w:r>
      <w:r w:rsidRPr="00697B6B">
        <w:rPr>
          <w:rFonts w:eastAsia="宋体"/>
          <w:szCs w:val="24"/>
          <w:lang w:eastAsia="zh-CN"/>
        </w:rPr>
        <w:t xml:space="preserve">, one for MCG and another for SCG, and the </w:t>
      </w:r>
      <w:r w:rsidRPr="00697B6B">
        <w:rPr>
          <w:rFonts w:eastAsia="宋体"/>
          <w:i/>
          <w:szCs w:val="24"/>
          <w:lang w:eastAsia="zh-CN"/>
        </w:rPr>
        <w:t>ssbFrequency</w:t>
      </w:r>
      <w:r w:rsidRPr="00697B6B">
        <w:rPr>
          <w:rFonts w:eastAsia="宋体"/>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3 (Ericsson </w:t>
      </w:r>
      <w:r w:rsidRPr="00697B6B">
        <w:rPr>
          <w:rFonts w:eastAsia="宋体"/>
          <w:color w:val="0070C0"/>
          <w:szCs w:val="24"/>
          <w:lang w:eastAsia="zh-CN"/>
        </w:rPr>
        <w:t>R4-2205518</w:t>
      </w:r>
      <w:r>
        <w:rPr>
          <w:rFonts w:eastAsia="宋体"/>
          <w:color w:val="0070C0"/>
          <w:szCs w:val="24"/>
          <w:lang w:eastAsia="zh-CN"/>
        </w:rPr>
        <w:t>)</w:t>
      </w:r>
    </w:p>
    <w:p w14:paraId="5CFE22FF" w14:textId="77777777" w:rsidR="005302FC" w:rsidRDefault="005302FC" w:rsidP="005302FC">
      <w:pPr>
        <w:pStyle w:val="afe"/>
        <w:numPr>
          <w:ilvl w:val="2"/>
          <w:numId w:val="1"/>
        </w:numPr>
        <w:spacing w:after="120"/>
        <w:ind w:firstLineChars="0"/>
        <w:rPr>
          <w:rFonts w:eastAsia="宋体"/>
          <w:szCs w:val="24"/>
          <w:lang w:eastAsia="zh-CN"/>
        </w:rPr>
      </w:pPr>
      <w:r w:rsidRPr="005302FC">
        <w:rPr>
          <w:rFonts w:eastAsia="宋体"/>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afe"/>
        <w:numPr>
          <w:ilvl w:val="2"/>
          <w:numId w:val="1"/>
        </w:numPr>
        <w:overflowPunct/>
        <w:autoSpaceDE/>
        <w:autoSpaceDN/>
        <w:adjustRightInd/>
        <w:spacing w:after="120"/>
        <w:ind w:firstLineChars="0"/>
        <w:textAlignment w:val="auto"/>
        <w:rPr>
          <w:rFonts w:eastAsia="宋体"/>
          <w:i/>
          <w:color w:val="0070C0"/>
          <w:szCs w:val="24"/>
          <w:lang w:eastAsia="zh-CN"/>
        </w:rPr>
      </w:pPr>
      <w:r w:rsidRPr="005302FC">
        <w:rPr>
          <w:rFonts w:eastAsia="宋体"/>
          <w:szCs w:val="24"/>
          <w:lang w:eastAsia="zh-CN"/>
        </w:rPr>
        <w:t>DRX cycle for NE-DC shall be follow the principles mentioned in below table.</w:t>
      </w:r>
    </w:p>
    <w:p w14:paraId="030D79E1" w14:textId="44B4DBD0" w:rsidR="005302FC" w:rsidRPr="005302FC" w:rsidRDefault="005302FC" w:rsidP="005302FC">
      <w:pPr>
        <w:pStyle w:val="afe"/>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327BAFA" w14:textId="54DFA0AD" w:rsidR="00062BE7" w:rsidRPr="00D73998" w:rsidRDefault="00062BE7" w:rsidP="00062BE7">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5302FC">
        <w:rPr>
          <w:rFonts w:eastAsia="宋体"/>
          <w:color w:val="0070C0"/>
          <w:szCs w:val="24"/>
          <w:lang w:eastAsia="zh-CN"/>
        </w:rPr>
        <w:t>the options</w:t>
      </w:r>
    </w:p>
    <w:tbl>
      <w:tblPr>
        <w:tblStyle w:val="af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062BE7" w14:paraId="21A5BEA2" w14:textId="77777777" w:rsidTr="00E069F1">
        <w:tc>
          <w:tcPr>
            <w:tcW w:w="1236" w:type="dxa"/>
          </w:tcPr>
          <w:p w14:paraId="7266A4C0" w14:textId="77777777" w:rsidR="00062BE7" w:rsidRDefault="00062BE7" w:rsidP="00E069F1">
            <w:pPr>
              <w:spacing w:after="120"/>
              <w:rPr>
                <w:color w:val="0070C0"/>
                <w:lang w:val="en-US" w:eastAsia="zh-CN"/>
              </w:rPr>
            </w:pPr>
          </w:p>
        </w:tc>
        <w:tc>
          <w:tcPr>
            <w:tcW w:w="8395" w:type="dxa"/>
          </w:tcPr>
          <w:p w14:paraId="66CB55C1" w14:textId="77777777" w:rsidR="00062BE7" w:rsidRDefault="00062BE7" w:rsidP="00E069F1">
            <w:pPr>
              <w:spacing w:after="120"/>
              <w:rPr>
                <w:color w:val="0070C0"/>
                <w:lang w:val="en-US" w:eastAsia="zh-CN"/>
              </w:rPr>
            </w:pPr>
          </w:p>
        </w:tc>
      </w:tr>
      <w:tr w:rsidR="00062BE7" w14:paraId="06271E85" w14:textId="77777777" w:rsidTr="00E069F1">
        <w:tc>
          <w:tcPr>
            <w:tcW w:w="1236" w:type="dxa"/>
          </w:tcPr>
          <w:p w14:paraId="6E8F0771" w14:textId="77777777" w:rsidR="00062BE7" w:rsidRDefault="00062BE7" w:rsidP="00E069F1">
            <w:pPr>
              <w:spacing w:after="120"/>
              <w:rPr>
                <w:color w:val="0070C0"/>
                <w:lang w:val="en-US" w:eastAsia="zh-CN"/>
              </w:rPr>
            </w:pPr>
          </w:p>
        </w:tc>
        <w:tc>
          <w:tcPr>
            <w:tcW w:w="8395" w:type="dxa"/>
          </w:tcPr>
          <w:p w14:paraId="001D7BE8" w14:textId="77777777" w:rsidR="00062BE7" w:rsidRDefault="00062BE7" w:rsidP="00E069F1">
            <w:pPr>
              <w:spacing w:after="120"/>
              <w:rPr>
                <w:color w:val="0070C0"/>
                <w:lang w:val="en-US" w:eastAsia="zh-CN"/>
              </w:rPr>
            </w:pPr>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9898C0" w14:textId="56B42767" w:rsidR="005302FC" w:rsidRDefault="005302FC" w:rsidP="005302F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1 (Ericsson </w:t>
      </w:r>
      <w:r w:rsidRPr="00697B6B">
        <w:rPr>
          <w:rFonts w:eastAsia="宋体"/>
          <w:color w:val="0070C0"/>
          <w:szCs w:val="24"/>
          <w:lang w:eastAsia="zh-CN"/>
        </w:rPr>
        <w:t>R4-2205518</w:t>
      </w:r>
      <w:r>
        <w:rPr>
          <w:rFonts w:eastAsia="宋体"/>
          <w:color w:val="0070C0"/>
          <w:szCs w:val="24"/>
          <w:lang w:eastAsia="zh-CN"/>
        </w:rPr>
        <w:t>)</w:t>
      </w:r>
    </w:p>
    <w:p w14:paraId="3FF1706E" w14:textId="55845FBD" w:rsidR="00AF0BEE" w:rsidRDefault="005302FC" w:rsidP="00AF0BEE">
      <w:pPr>
        <w:pStyle w:val="afe"/>
        <w:numPr>
          <w:ilvl w:val="2"/>
          <w:numId w:val="1"/>
        </w:numPr>
        <w:spacing w:after="120"/>
        <w:ind w:firstLineChars="0"/>
        <w:rPr>
          <w:rFonts w:eastAsia="宋体"/>
          <w:szCs w:val="24"/>
          <w:lang w:eastAsia="zh-CN"/>
        </w:rPr>
      </w:pPr>
      <w:r w:rsidRPr="005302FC">
        <w:rPr>
          <w:rFonts w:eastAsia="宋体"/>
          <w:szCs w:val="24"/>
          <w:lang w:eastAsia="zh-CN"/>
        </w:rPr>
        <w:t>RAN4 to introduce the max function for timer T = max(10s, [K1]*N1*M1*DRX cycles), where N1 is defined in Table 4.2.2.2-1, and K1 is 16 if DRX cycle is 0.32s, 8 if DRX cycle is 0.64s, otherwise, K1 = 4.</w:t>
      </w:r>
    </w:p>
    <w:tbl>
      <w:tblPr>
        <w:tblStyle w:val="af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7491CC" w14:textId="77777777" w:rsidR="00AF0BEE" w:rsidRPr="00D42217" w:rsidRDefault="00AF0BEE" w:rsidP="00AF0BEE">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42217">
        <w:rPr>
          <w:rFonts w:eastAsia="宋体"/>
          <w:color w:val="0070C0"/>
          <w:szCs w:val="24"/>
          <w:lang w:eastAsia="zh-CN"/>
        </w:rPr>
        <w:t>Further discuss is option 1 is agreeable</w:t>
      </w:r>
    </w:p>
    <w:tbl>
      <w:tblPr>
        <w:tblStyle w:val="af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AF0BEE" w14:paraId="0006846F" w14:textId="77777777" w:rsidTr="00AF0BEE">
        <w:tc>
          <w:tcPr>
            <w:tcW w:w="1236" w:type="dxa"/>
          </w:tcPr>
          <w:p w14:paraId="71DDDD5C" w14:textId="77777777" w:rsidR="00AF0BEE" w:rsidRDefault="00AF0BEE" w:rsidP="00AF0BEE">
            <w:pPr>
              <w:spacing w:after="120"/>
              <w:rPr>
                <w:color w:val="0070C0"/>
                <w:lang w:val="en-US" w:eastAsia="zh-CN"/>
              </w:rPr>
            </w:pPr>
          </w:p>
        </w:tc>
        <w:tc>
          <w:tcPr>
            <w:tcW w:w="8395" w:type="dxa"/>
          </w:tcPr>
          <w:p w14:paraId="6781F7A6" w14:textId="77777777" w:rsidR="00AF0BEE" w:rsidRDefault="00AF0BEE" w:rsidP="00AF0BEE">
            <w:pPr>
              <w:spacing w:after="120"/>
              <w:rPr>
                <w:color w:val="0070C0"/>
                <w:lang w:val="en-US" w:eastAsia="zh-CN"/>
              </w:rPr>
            </w:pPr>
          </w:p>
        </w:tc>
      </w:tr>
      <w:tr w:rsidR="00AF0BEE" w14:paraId="4C216458" w14:textId="77777777" w:rsidTr="00AF0BEE">
        <w:tc>
          <w:tcPr>
            <w:tcW w:w="1236" w:type="dxa"/>
          </w:tcPr>
          <w:p w14:paraId="151343BC" w14:textId="77777777" w:rsidR="00AF0BEE" w:rsidRDefault="00AF0BEE" w:rsidP="00AF0BEE">
            <w:pPr>
              <w:spacing w:after="120"/>
              <w:rPr>
                <w:color w:val="0070C0"/>
                <w:lang w:val="en-US" w:eastAsia="zh-CN"/>
              </w:rPr>
            </w:pPr>
          </w:p>
        </w:tc>
        <w:tc>
          <w:tcPr>
            <w:tcW w:w="8395" w:type="dxa"/>
          </w:tcPr>
          <w:p w14:paraId="1F1A39A0" w14:textId="77777777" w:rsidR="00AF0BEE" w:rsidRDefault="00AF0BEE" w:rsidP="00AF0BEE">
            <w:pPr>
              <w:spacing w:after="120"/>
              <w:rPr>
                <w:color w:val="0070C0"/>
                <w:lang w:val="en-US" w:eastAsia="zh-CN"/>
              </w:rPr>
            </w:pPr>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269A56CF" w14:textId="34475445" w:rsidR="005302FC" w:rsidRPr="00E51C13" w:rsidRDefault="005302FC" w:rsidP="00E51D00">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draftCRs are not listed for comments. </w:t>
      </w:r>
    </w:p>
    <w:p w14:paraId="74C7EABC" w14:textId="21308FD8" w:rsidR="00E51D00" w:rsidRPr="00E51C13" w:rsidRDefault="00E51D00" w:rsidP="00E51D00">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R4-2204552 from OPPO is to be treated in email 203</w:t>
      </w:r>
      <w:r w:rsidR="00E51C13">
        <w:rPr>
          <w:rFonts w:eastAsia="宋体"/>
          <w:color w:val="0070C0"/>
          <w:sz w:val="22"/>
          <w:szCs w:val="22"/>
          <w:highlight w:val="yellow"/>
          <w:lang w:eastAsia="zh-CN"/>
        </w:rPr>
        <w:t xml:space="preserve"> and hence not listed</w:t>
      </w:r>
      <w:r w:rsidRPr="00E51C13">
        <w:rPr>
          <w:rFonts w:eastAsia="宋体"/>
          <w:color w:val="0070C0"/>
          <w:sz w:val="22"/>
          <w:szCs w:val="22"/>
          <w:highlight w:val="yellow"/>
          <w:lang w:eastAsia="zh-CN"/>
        </w:rPr>
        <w:t>.</w:t>
      </w:r>
    </w:p>
    <w:p w14:paraId="74E56FC7" w14:textId="39D0CC91" w:rsidR="00E51D00" w:rsidRDefault="00E51D00" w:rsidP="00E51C13">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R4-2119443 from </w:t>
      </w:r>
      <w:r w:rsidR="00E51C13" w:rsidRPr="00E51C13">
        <w:rPr>
          <w:rFonts w:eastAsia="宋体"/>
          <w:color w:val="0070C0"/>
          <w:sz w:val="22"/>
          <w:szCs w:val="22"/>
          <w:highlight w:val="yellow"/>
          <w:lang w:eastAsia="zh-CN"/>
        </w:rPr>
        <w:t>Ericsson, Intel, Huawei, HiSilicon, Qualcomm</w:t>
      </w:r>
      <w:r w:rsidRPr="00E51C13">
        <w:rPr>
          <w:rFonts w:eastAsia="宋体"/>
          <w:color w:val="0070C0"/>
          <w:sz w:val="22"/>
          <w:szCs w:val="22"/>
          <w:highlight w:val="yellow"/>
          <w:lang w:eastAsia="zh-CN"/>
        </w:rPr>
        <w:t xml:space="preserve"> is not listed, a</w:t>
      </w:r>
      <w:r w:rsidR="008A2FF0">
        <w:rPr>
          <w:rFonts w:eastAsia="宋体"/>
          <w:color w:val="0070C0"/>
          <w:sz w:val="22"/>
          <w:szCs w:val="22"/>
          <w:highlight w:val="yellow"/>
          <w:lang w:eastAsia="zh-CN"/>
        </w:rPr>
        <w:t xml:space="preserve">nd it will be treated in email </w:t>
      </w:r>
      <w:r w:rsidRPr="00E51C13">
        <w:rPr>
          <w:rFonts w:eastAsia="宋体"/>
          <w:color w:val="0070C0"/>
          <w:sz w:val="22"/>
          <w:szCs w:val="22"/>
          <w:highlight w:val="yellow"/>
          <w:lang w:eastAsia="zh-CN"/>
        </w:rPr>
        <w:t>23</w:t>
      </w:r>
      <w:r w:rsidR="00E51C13" w:rsidRPr="00E51C13">
        <w:rPr>
          <w:rFonts w:eastAsia="宋体"/>
          <w:color w:val="0070C0"/>
          <w:sz w:val="22"/>
          <w:szCs w:val="22"/>
          <w:highlight w:val="yellow"/>
          <w:lang w:eastAsia="zh-CN"/>
        </w:rPr>
        <w:t>3</w:t>
      </w:r>
      <w:r w:rsidRPr="00E51C13">
        <w:rPr>
          <w:rFonts w:eastAsia="宋体"/>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lastRenderedPageBreak/>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77777777" w:rsidR="00BB40F1" w:rsidRDefault="00BB40F1" w:rsidP="001E016A">
            <w:pPr>
              <w:spacing w:after="120"/>
              <w:rPr>
                <w:rFonts w:eastAsiaTheme="minorEastAsia"/>
                <w:color w:val="0070C0"/>
                <w:lang w:val="en-US" w:eastAsia="zh-CN"/>
              </w:rPr>
            </w:pPr>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77777777" w:rsidR="00BB40F1" w:rsidRDefault="00BB40F1" w:rsidP="001E016A">
            <w:pPr>
              <w:spacing w:after="120"/>
              <w:rPr>
                <w:rFonts w:eastAsiaTheme="minorEastAsia"/>
                <w:color w:val="0070C0"/>
                <w:lang w:val="en-US" w:eastAsia="zh-CN"/>
              </w:rPr>
            </w:pPr>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09637A" w14:paraId="7B90BF41" w14:textId="77777777" w:rsidTr="00BB40F1">
        <w:tc>
          <w:tcPr>
            <w:tcW w:w="1233" w:type="dxa"/>
            <w:vMerge w:val="restart"/>
          </w:tcPr>
          <w:p w14:paraId="3A128B60" w14:textId="3A4D0F0C"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R4-2203837</w:t>
            </w:r>
            <w:r w:rsidR="0009637A">
              <w:rPr>
                <w:rFonts w:eastAsiaTheme="minorEastAsia"/>
                <w:color w:val="0070C0"/>
                <w:lang w:val="en-US" w:eastAsia="zh-CN"/>
              </w:rPr>
              <w:t xml:space="preserve"> (</w:t>
            </w:r>
            <w:r>
              <w:rPr>
                <w:rFonts w:eastAsiaTheme="minorEastAsia"/>
                <w:color w:val="0070C0"/>
                <w:lang w:val="en-US" w:eastAsia="zh-CN"/>
              </w:rPr>
              <w:t>QC</w:t>
            </w:r>
            <w:r w:rsidR="0009637A">
              <w:rPr>
                <w:rFonts w:eastAsiaTheme="minorEastAsia"/>
                <w:color w:val="0070C0"/>
                <w:lang w:val="en-US" w:eastAsia="zh-CN"/>
              </w:rPr>
              <w:t>)</w:t>
            </w:r>
          </w:p>
        </w:tc>
        <w:tc>
          <w:tcPr>
            <w:tcW w:w="8398" w:type="dxa"/>
          </w:tcPr>
          <w:p w14:paraId="7479B139" w14:textId="60031378" w:rsidR="0009637A" w:rsidRDefault="000976E9" w:rsidP="001E016A">
            <w:pPr>
              <w:spacing w:after="120"/>
              <w:rPr>
                <w:rFonts w:eastAsiaTheme="minorEastAsia"/>
                <w:color w:val="0070C0"/>
                <w:lang w:val="en-US" w:eastAsia="zh-CN"/>
              </w:rPr>
            </w:pPr>
            <w:r w:rsidRPr="000976E9">
              <w:rPr>
                <w:rFonts w:eastAsiaTheme="minorEastAsia"/>
                <w:color w:val="0070C0"/>
                <w:lang w:val="en-US" w:eastAsia="zh-CN"/>
              </w:rPr>
              <w:t>draft Cat-F CR (R15) to SCell Activation Core</w:t>
            </w:r>
          </w:p>
        </w:tc>
      </w:tr>
      <w:tr w:rsidR="0009637A" w14:paraId="69371C2A" w14:textId="77777777" w:rsidTr="00BB40F1">
        <w:tc>
          <w:tcPr>
            <w:tcW w:w="1233" w:type="dxa"/>
            <w:vMerge/>
          </w:tcPr>
          <w:p w14:paraId="7B062203" w14:textId="77777777" w:rsidR="0009637A" w:rsidRDefault="0009637A" w:rsidP="001E016A">
            <w:pPr>
              <w:spacing w:after="120"/>
              <w:rPr>
                <w:rFonts w:eastAsiaTheme="minorEastAsia"/>
                <w:color w:val="0070C0"/>
                <w:lang w:val="en-US" w:eastAsia="zh-CN"/>
              </w:rPr>
            </w:pPr>
          </w:p>
        </w:tc>
        <w:tc>
          <w:tcPr>
            <w:tcW w:w="8398" w:type="dxa"/>
          </w:tcPr>
          <w:p w14:paraId="3553C19B" w14:textId="77777777" w:rsidR="0009637A" w:rsidRDefault="0009637A" w:rsidP="001E016A">
            <w:pPr>
              <w:spacing w:after="120"/>
              <w:rPr>
                <w:rFonts w:eastAsiaTheme="minorEastAsia"/>
                <w:color w:val="0070C0"/>
                <w:lang w:val="en-US" w:eastAsia="zh-CN"/>
              </w:rPr>
            </w:pPr>
          </w:p>
        </w:tc>
      </w:tr>
      <w:tr w:rsidR="0009637A" w14:paraId="31812892" w14:textId="77777777" w:rsidTr="00BB40F1">
        <w:tc>
          <w:tcPr>
            <w:tcW w:w="1233" w:type="dxa"/>
            <w:vMerge/>
          </w:tcPr>
          <w:p w14:paraId="024074B1" w14:textId="77777777" w:rsidR="0009637A" w:rsidRDefault="0009637A" w:rsidP="001E016A">
            <w:pPr>
              <w:spacing w:after="120"/>
              <w:rPr>
                <w:rFonts w:eastAsiaTheme="minorEastAsia"/>
                <w:color w:val="0070C0"/>
                <w:lang w:val="en-US" w:eastAsia="zh-CN"/>
              </w:rPr>
            </w:pPr>
          </w:p>
        </w:tc>
        <w:tc>
          <w:tcPr>
            <w:tcW w:w="8398" w:type="dxa"/>
          </w:tcPr>
          <w:p w14:paraId="7DC96052" w14:textId="77777777" w:rsidR="0009637A" w:rsidRDefault="0009637A" w:rsidP="001E016A">
            <w:pPr>
              <w:spacing w:after="120"/>
              <w:rPr>
                <w:rFonts w:eastAsiaTheme="minorEastAsia"/>
                <w:color w:val="0070C0"/>
                <w:lang w:val="en-US" w:eastAsia="zh-CN"/>
              </w:rPr>
            </w:pPr>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77777777" w:rsidR="0009637A" w:rsidRDefault="0009637A" w:rsidP="0009637A">
            <w:pPr>
              <w:spacing w:after="120"/>
              <w:rPr>
                <w:rFonts w:eastAsiaTheme="minorEastAsia"/>
                <w:color w:val="0070C0"/>
                <w:lang w:val="en-US" w:eastAsia="zh-CN"/>
              </w:rPr>
            </w:pPr>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09637A" w14:paraId="67A1E14B" w14:textId="77777777" w:rsidTr="00BB40F1">
        <w:tc>
          <w:tcPr>
            <w:tcW w:w="1233" w:type="dxa"/>
            <w:vMerge w:val="restart"/>
          </w:tcPr>
          <w:p w14:paraId="7C4AD7BF" w14:textId="6462A307"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sidR="0009637A">
              <w:rPr>
                <w:rFonts w:eastAsiaTheme="minorEastAsia"/>
                <w:color w:val="0070C0"/>
                <w:lang w:val="en-US" w:eastAsia="zh-CN"/>
              </w:rPr>
              <w:t>(</w:t>
            </w:r>
            <w:r>
              <w:rPr>
                <w:rFonts w:eastAsiaTheme="minorEastAsia"/>
                <w:color w:val="0070C0"/>
                <w:lang w:val="en-US" w:eastAsia="zh-CN"/>
              </w:rPr>
              <w:t>OPPO</w:t>
            </w:r>
            <w:r w:rsidR="0009637A">
              <w:rPr>
                <w:rFonts w:eastAsiaTheme="minorEastAsia"/>
                <w:color w:val="0070C0"/>
                <w:lang w:val="en-US" w:eastAsia="zh-CN"/>
              </w:rPr>
              <w:t>)</w:t>
            </w:r>
          </w:p>
        </w:tc>
        <w:tc>
          <w:tcPr>
            <w:tcW w:w="8398" w:type="dxa"/>
          </w:tcPr>
          <w:p w14:paraId="5E43BC76" w14:textId="3D1E3018"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09637A" w14:paraId="41C76D33" w14:textId="77777777" w:rsidTr="00BB40F1">
        <w:tc>
          <w:tcPr>
            <w:tcW w:w="1233" w:type="dxa"/>
            <w:vMerge/>
          </w:tcPr>
          <w:p w14:paraId="484CDFB3" w14:textId="77777777" w:rsidR="0009637A" w:rsidRDefault="0009637A" w:rsidP="0009637A">
            <w:pPr>
              <w:spacing w:after="120"/>
              <w:rPr>
                <w:rFonts w:eastAsiaTheme="minorEastAsia"/>
                <w:color w:val="0070C0"/>
                <w:lang w:val="en-US" w:eastAsia="zh-CN"/>
              </w:rPr>
            </w:pPr>
          </w:p>
        </w:tc>
        <w:tc>
          <w:tcPr>
            <w:tcW w:w="8398" w:type="dxa"/>
          </w:tcPr>
          <w:p w14:paraId="482EAD9E" w14:textId="77777777" w:rsidR="0009637A" w:rsidRDefault="0009637A" w:rsidP="0009637A">
            <w:pPr>
              <w:spacing w:after="120"/>
              <w:rPr>
                <w:rFonts w:eastAsiaTheme="minorEastAsia"/>
                <w:color w:val="0070C0"/>
                <w:lang w:val="en-US" w:eastAsia="zh-CN"/>
              </w:rPr>
            </w:pPr>
          </w:p>
        </w:tc>
      </w:tr>
      <w:tr w:rsidR="0009637A" w14:paraId="4B1AF7DF" w14:textId="77777777" w:rsidTr="00BB40F1">
        <w:tc>
          <w:tcPr>
            <w:tcW w:w="1233" w:type="dxa"/>
            <w:vMerge/>
          </w:tcPr>
          <w:p w14:paraId="1AB51F76" w14:textId="77777777" w:rsidR="0009637A" w:rsidRDefault="0009637A" w:rsidP="0009637A">
            <w:pPr>
              <w:spacing w:after="120"/>
              <w:rPr>
                <w:rFonts w:eastAsiaTheme="minorEastAsia"/>
                <w:color w:val="0070C0"/>
                <w:lang w:val="en-US" w:eastAsia="zh-CN"/>
              </w:rPr>
            </w:pPr>
          </w:p>
        </w:tc>
        <w:tc>
          <w:tcPr>
            <w:tcW w:w="8398" w:type="dxa"/>
          </w:tcPr>
          <w:p w14:paraId="3184B4DB" w14:textId="77777777" w:rsidR="0009637A" w:rsidRDefault="0009637A" w:rsidP="0009637A">
            <w:pPr>
              <w:spacing w:after="120"/>
              <w:rPr>
                <w:rFonts w:eastAsiaTheme="minorEastAsia"/>
                <w:color w:val="0070C0"/>
                <w:lang w:val="en-US" w:eastAsia="zh-CN"/>
              </w:rPr>
            </w:pPr>
          </w:p>
        </w:tc>
      </w:tr>
      <w:tr w:rsidR="0009637A" w14:paraId="3046AF37" w14:textId="77777777" w:rsidTr="00BB40F1">
        <w:tc>
          <w:tcPr>
            <w:tcW w:w="1233" w:type="dxa"/>
            <w:vMerge w:val="restart"/>
          </w:tcPr>
          <w:p w14:paraId="3A9AE0C3" w14:textId="3C7A114D"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R4-2204802</w:t>
            </w:r>
            <w:r w:rsidR="0009637A">
              <w:rPr>
                <w:rFonts w:eastAsiaTheme="minorEastAsia"/>
                <w:color w:val="0070C0"/>
                <w:lang w:val="en-US" w:eastAsia="zh-CN"/>
              </w:rPr>
              <w:t xml:space="preserve"> (</w:t>
            </w:r>
            <w:r>
              <w:rPr>
                <w:rFonts w:eastAsiaTheme="minorEastAsia"/>
                <w:color w:val="0070C0"/>
                <w:lang w:val="en-US" w:eastAsia="zh-CN"/>
              </w:rPr>
              <w:t>vivo</w:t>
            </w:r>
            <w:r w:rsidR="0009637A">
              <w:rPr>
                <w:rFonts w:eastAsiaTheme="minorEastAsia"/>
                <w:color w:val="0070C0"/>
                <w:lang w:val="en-US" w:eastAsia="zh-CN"/>
              </w:rPr>
              <w:t>)</w:t>
            </w:r>
          </w:p>
        </w:tc>
        <w:tc>
          <w:tcPr>
            <w:tcW w:w="8398" w:type="dxa"/>
          </w:tcPr>
          <w:p w14:paraId="62AD5FF2" w14:textId="2DB9F0B3"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09637A" w14:paraId="7CC09E80" w14:textId="77777777" w:rsidTr="00BB40F1">
        <w:tc>
          <w:tcPr>
            <w:tcW w:w="1233" w:type="dxa"/>
            <w:vMerge/>
          </w:tcPr>
          <w:p w14:paraId="22BCA4D4" w14:textId="77777777" w:rsidR="0009637A" w:rsidRDefault="0009637A" w:rsidP="0009637A">
            <w:pPr>
              <w:spacing w:after="120"/>
              <w:rPr>
                <w:rFonts w:eastAsiaTheme="minorEastAsia"/>
                <w:color w:val="0070C0"/>
                <w:lang w:val="en-US" w:eastAsia="zh-CN"/>
              </w:rPr>
            </w:pPr>
          </w:p>
        </w:tc>
        <w:tc>
          <w:tcPr>
            <w:tcW w:w="8398" w:type="dxa"/>
          </w:tcPr>
          <w:p w14:paraId="3A0C164F" w14:textId="77777777" w:rsidR="0009637A" w:rsidRDefault="0009637A" w:rsidP="0009637A">
            <w:pPr>
              <w:spacing w:after="120"/>
              <w:rPr>
                <w:rFonts w:eastAsiaTheme="minorEastAsia"/>
                <w:color w:val="0070C0"/>
                <w:lang w:val="en-US" w:eastAsia="zh-CN"/>
              </w:rPr>
            </w:pPr>
          </w:p>
        </w:tc>
      </w:tr>
      <w:tr w:rsidR="0009637A" w14:paraId="603F68E7" w14:textId="77777777" w:rsidTr="00BB40F1">
        <w:tc>
          <w:tcPr>
            <w:tcW w:w="1233" w:type="dxa"/>
            <w:vMerge/>
          </w:tcPr>
          <w:p w14:paraId="048D917C" w14:textId="77777777" w:rsidR="0009637A" w:rsidRDefault="0009637A" w:rsidP="0009637A">
            <w:pPr>
              <w:spacing w:after="120"/>
              <w:rPr>
                <w:rFonts w:eastAsiaTheme="minorEastAsia"/>
                <w:color w:val="0070C0"/>
                <w:lang w:val="en-US" w:eastAsia="zh-CN"/>
              </w:rPr>
            </w:pPr>
          </w:p>
        </w:tc>
        <w:tc>
          <w:tcPr>
            <w:tcW w:w="8398" w:type="dxa"/>
          </w:tcPr>
          <w:p w14:paraId="4612F4A0" w14:textId="77777777" w:rsidR="0009637A" w:rsidRDefault="0009637A" w:rsidP="0009637A">
            <w:pPr>
              <w:spacing w:after="120"/>
              <w:rPr>
                <w:rFonts w:eastAsiaTheme="minorEastAsia"/>
                <w:color w:val="0070C0"/>
                <w:lang w:val="en-US" w:eastAsia="zh-CN"/>
              </w:rPr>
            </w:pPr>
          </w:p>
        </w:tc>
      </w:tr>
      <w:tr w:rsidR="0009637A" w14:paraId="549E1946" w14:textId="77777777" w:rsidTr="00BB40F1">
        <w:tc>
          <w:tcPr>
            <w:tcW w:w="1233" w:type="dxa"/>
            <w:vMerge w:val="restart"/>
          </w:tcPr>
          <w:p w14:paraId="5F33D8EC" w14:textId="5ABAD855"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R4-2204838</w:t>
            </w:r>
            <w:r w:rsidR="0009637A" w:rsidRPr="0009637A">
              <w:rPr>
                <w:rFonts w:eastAsiaTheme="minorEastAsia"/>
                <w:color w:val="0070C0"/>
                <w:lang w:val="en-US" w:eastAsia="zh-CN"/>
              </w:rPr>
              <w:t xml:space="preserve"> </w:t>
            </w:r>
            <w:r w:rsidR="0009637A">
              <w:rPr>
                <w:rFonts w:eastAsiaTheme="minorEastAsia"/>
                <w:color w:val="0070C0"/>
                <w:lang w:val="en-US" w:eastAsia="zh-CN"/>
              </w:rPr>
              <w:t>(</w:t>
            </w:r>
            <w:r>
              <w:rPr>
                <w:rFonts w:eastAsiaTheme="minorEastAsia"/>
                <w:color w:val="0070C0"/>
                <w:lang w:val="en-US" w:eastAsia="zh-CN"/>
              </w:rPr>
              <w:t>HW</w:t>
            </w:r>
            <w:r w:rsidR="0009637A">
              <w:rPr>
                <w:rFonts w:eastAsiaTheme="minorEastAsia"/>
                <w:color w:val="0070C0"/>
                <w:lang w:val="en-US" w:eastAsia="zh-CN"/>
              </w:rPr>
              <w:t>)</w:t>
            </w:r>
          </w:p>
        </w:tc>
        <w:tc>
          <w:tcPr>
            <w:tcW w:w="8398" w:type="dxa"/>
          </w:tcPr>
          <w:p w14:paraId="6315C11B" w14:textId="30DC68DC"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requirements_EUTRA_R15</w:t>
            </w:r>
          </w:p>
        </w:tc>
      </w:tr>
      <w:tr w:rsidR="0009637A" w14:paraId="4A2D9614" w14:textId="77777777" w:rsidTr="00BB40F1">
        <w:tc>
          <w:tcPr>
            <w:tcW w:w="1233" w:type="dxa"/>
            <w:vMerge/>
          </w:tcPr>
          <w:p w14:paraId="503C84EB" w14:textId="77777777" w:rsidR="0009637A" w:rsidRDefault="0009637A" w:rsidP="0009637A">
            <w:pPr>
              <w:spacing w:after="120"/>
              <w:rPr>
                <w:rFonts w:eastAsiaTheme="minorEastAsia"/>
                <w:color w:val="0070C0"/>
                <w:lang w:val="en-US" w:eastAsia="zh-CN"/>
              </w:rPr>
            </w:pPr>
          </w:p>
        </w:tc>
        <w:tc>
          <w:tcPr>
            <w:tcW w:w="8398" w:type="dxa"/>
          </w:tcPr>
          <w:p w14:paraId="3CC41A31" w14:textId="77777777" w:rsidR="0009637A" w:rsidRDefault="0009637A" w:rsidP="0009637A">
            <w:pPr>
              <w:spacing w:after="120"/>
              <w:rPr>
                <w:rFonts w:eastAsiaTheme="minorEastAsia"/>
                <w:color w:val="0070C0"/>
                <w:lang w:val="en-US" w:eastAsia="zh-CN"/>
              </w:rPr>
            </w:pPr>
          </w:p>
        </w:tc>
      </w:tr>
      <w:tr w:rsidR="0009637A" w14:paraId="2C20D91B" w14:textId="77777777" w:rsidTr="00BB40F1">
        <w:tc>
          <w:tcPr>
            <w:tcW w:w="1233" w:type="dxa"/>
            <w:vMerge/>
          </w:tcPr>
          <w:p w14:paraId="51E353A8" w14:textId="77777777" w:rsidR="0009637A" w:rsidRDefault="0009637A" w:rsidP="0009637A">
            <w:pPr>
              <w:spacing w:after="120"/>
              <w:rPr>
                <w:rFonts w:eastAsiaTheme="minorEastAsia"/>
                <w:color w:val="0070C0"/>
                <w:lang w:val="en-US" w:eastAsia="zh-CN"/>
              </w:rPr>
            </w:pPr>
          </w:p>
        </w:tc>
        <w:tc>
          <w:tcPr>
            <w:tcW w:w="8398" w:type="dxa"/>
          </w:tcPr>
          <w:p w14:paraId="190D3E6F" w14:textId="77777777" w:rsidR="0009637A" w:rsidRDefault="0009637A" w:rsidP="0009637A">
            <w:pPr>
              <w:spacing w:after="120"/>
              <w:rPr>
                <w:rFonts w:eastAsiaTheme="minorEastAsia"/>
                <w:color w:val="0070C0"/>
                <w:lang w:val="en-US" w:eastAsia="zh-CN"/>
              </w:rPr>
            </w:pPr>
          </w:p>
        </w:tc>
      </w:tr>
      <w:tr w:rsidR="00E51C13" w14:paraId="7046FE6D" w14:textId="77777777" w:rsidTr="00BB40F1">
        <w:tc>
          <w:tcPr>
            <w:tcW w:w="1233" w:type="dxa"/>
            <w:vMerge w:val="restart"/>
          </w:tcPr>
          <w:p w14:paraId="2716883B" w14:textId="08F8B2A0" w:rsidR="00E51C13"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E51C13" w:rsidRDefault="007E4B5B" w:rsidP="0009637A">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requirements_NR_R15</w:t>
            </w:r>
          </w:p>
        </w:tc>
      </w:tr>
      <w:tr w:rsidR="00E51C13" w14:paraId="51836F3F" w14:textId="77777777" w:rsidTr="00BB40F1">
        <w:tc>
          <w:tcPr>
            <w:tcW w:w="1233" w:type="dxa"/>
            <w:vMerge/>
          </w:tcPr>
          <w:p w14:paraId="6E9B8625" w14:textId="77777777" w:rsidR="00E51C13" w:rsidRDefault="00E51C13" w:rsidP="0009637A">
            <w:pPr>
              <w:spacing w:after="120"/>
              <w:rPr>
                <w:rFonts w:eastAsiaTheme="minorEastAsia"/>
                <w:color w:val="0070C0"/>
                <w:lang w:val="en-US" w:eastAsia="zh-CN"/>
              </w:rPr>
            </w:pPr>
          </w:p>
        </w:tc>
        <w:tc>
          <w:tcPr>
            <w:tcW w:w="8398" w:type="dxa"/>
          </w:tcPr>
          <w:p w14:paraId="5F761EAB" w14:textId="77777777" w:rsidR="00E51C13" w:rsidRDefault="00E51C13" w:rsidP="0009637A">
            <w:pPr>
              <w:spacing w:after="120"/>
              <w:rPr>
                <w:rFonts w:eastAsiaTheme="minorEastAsia"/>
                <w:color w:val="0070C0"/>
                <w:lang w:val="en-US" w:eastAsia="zh-CN"/>
              </w:rPr>
            </w:pPr>
          </w:p>
        </w:tc>
      </w:tr>
      <w:tr w:rsidR="00E51C13" w14:paraId="514834C5" w14:textId="77777777" w:rsidTr="00BB40F1">
        <w:tc>
          <w:tcPr>
            <w:tcW w:w="1233" w:type="dxa"/>
            <w:vMerge/>
          </w:tcPr>
          <w:p w14:paraId="3A4F97A8" w14:textId="77777777" w:rsidR="00E51C13" w:rsidRDefault="00E51C13" w:rsidP="0009637A">
            <w:pPr>
              <w:spacing w:after="120"/>
              <w:rPr>
                <w:rFonts w:eastAsiaTheme="minorEastAsia"/>
                <w:color w:val="0070C0"/>
                <w:lang w:val="en-US" w:eastAsia="zh-CN"/>
              </w:rPr>
            </w:pPr>
          </w:p>
        </w:tc>
        <w:tc>
          <w:tcPr>
            <w:tcW w:w="8398" w:type="dxa"/>
          </w:tcPr>
          <w:p w14:paraId="1A79E4B8" w14:textId="77777777" w:rsidR="00E51C13" w:rsidRDefault="00E51C13" w:rsidP="0009637A">
            <w:pPr>
              <w:spacing w:after="120"/>
              <w:rPr>
                <w:rFonts w:eastAsiaTheme="minorEastAsia"/>
                <w:color w:val="0070C0"/>
                <w:lang w:val="en-US" w:eastAsia="zh-CN"/>
              </w:rPr>
            </w:pPr>
          </w:p>
        </w:tc>
      </w:tr>
      <w:tr w:rsidR="00E51C13" w14:paraId="1B2ECCE5" w14:textId="77777777" w:rsidTr="00BB40F1">
        <w:tc>
          <w:tcPr>
            <w:tcW w:w="1233" w:type="dxa"/>
            <w:vMerge w:val="restart"/>
          </w:tcPr>
          <w:p w14:paraId="56F666C7" w14:textId="332EE207" w:rsidR="00E51C13" w:rsidRDefault="00E51C13" w:rsidP="0009637A">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E51C13" w:rsidRDefault="007E4B5B" w:rsidP="0009637A">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R15</w:t>
            </w:r>
          </w:p>
        </w:tc>
      </w:tr>
      <w:tr w:rsidR="00E51C13" w14:paraId="0F3360B5" w14:textId="77777777" w:rsidTr="00BB40F1">
        <w:tc>
          <w:tcPr>
            <w:tcW w:w="1233" w:type="dxa"/>
            <w:vMerge/>
          </w:tcPr>
          <w:p w14:paraId="6D7730C6" w14:textId="77777777" w:rsidR="00E51C13" w:rsidRDefault="00E51C13" w:rsidP="0009637A">
            <w:pPr>
              <w:spacing w:after="120"/>
              <w:rPr>
                <w:rFonts w:eastAsiaTheme="minorEastAsia"/>
                <w:color w:val="0070C0"/>
                <w:lang w:val="en-US" w:eastAsia="zh-CN"/>
              </w:rPr>
            </w:pPr>
          </w:p>
        </w:tc>
        <w:tc>
          <w:tcPr>
            <w:tcW w:w="8398" w:type="dxa"/>
          </w:tcPr>
          <w:p w14:paraId="109715FE" w14:textId="77777777" w:rsidR="00E51C13" w:rsidRDefault="00E51C13" w:rsidP="0009637A">
            <w:pPr>
              <w:spacing w:after="120"/>
              <w:rPr>
                <w:rFonts w:eastAsiaTheme="minorEastAsia"/>
                <w:color w:val="0070C0"/>
                <w:lang w:val="en-US" w:eastAsia="zh-CN"/>
              </w:rPr>
            </w:pPr>
          </w:p>
        </w:tc>
      </w:tr>
      <w:tr w:rsidR="00E51C13" w14:paraId="210B4867" w14:textId="77777777" w:rsidTr="00BB40F1">
        <w:tc>
          <w:tcPr>
            <w:tcW w:w="1233" w:type="dxa"/>
            <w:vMerge/>
          </w:tcPr>
          <w:p w14:paraId="4111B268" w14:textId="77777777" w:rsidR="00E51C13" w:rsidRDefault="00E51C13" w:rsidP="0009637A">
            <w:pPr>
              <w:spacing w:after="120"/>
              <w:rPr>
                <w:rFonts w:eastAsiaTheme="minorEastAsia"/>
                <w:color w:val="0070C0"/>
                <w:lang w:val="en-US" w:eastAsia="zh-CN"/>
              </w:rPr>
            </w:pPr>
          </w:p>
        </w:tc>
        <w:tc>
          <w:tcPr>
            <w:tcW w:w="8398" w:type="dxa"/>
          </w:tcPr>
          <w:p w14:paraId="5EF61187" w14:textId="77777777" w:rsidR="00E51C13" w:rsidRDefault="00E51C13" w:rsidP="0009637A">
            <w:pPr>
              <w:spacing w:after="120"/>
              <w:rPr>
                <w:rFonts w:eastAsiaTheme="minorEastAsia"/>
                <w:color w:val="0070C0"/>
                <w:lang w:val="en-US" w:eastAsia="zh-CN"/>
              </w:rPr>
            </w:pPr>
          </w:p>
        </w:tc>
      </w:tr>
      <w:tr w:rsidR="00E51C13" w14:paraId="7D86A817" w14:textId="77777777" w:rsidTr="00BB40F1">
        <w:tc>
          <w:tcPr>
            <w:tcW w:w="1233" w:type="dxa"/>
            <w:vMerge w:val="restart"/>
          </w:tcPr>
          <w:p w14:paraId="4B1356A8" w14:textId="32A7343A" w:rsidR="00E51C13" w:rsidRDefault="00E51C13" w:rsidP="0009637A">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E51C13" w:rsidRDefault="007E4B5B" w:rsidP="0009637A">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w:t>
            </w:r>
            <w:r>
              <w:rPr>
                <w:rFonts w:eastAsiaTheme="minorEastAsia"/>
                <w:color w:val="0070C0"/>
                <w:lang w:val="en-US" w:eastAsia="zh-CN"/>
              </w:rPr>
              <w:t>6</w:t>
            </w:r>
          </w:p>
        </w:tc>
      </w:tr>
      <w:tr w:rsidR="00E51C13" w14:paraId="42D9FBF8" w14:textId="77777777" w:rsidTr="00BB40F1">
        <w:tc>
          <w:tcPr>
            <w:tcW w:w="1233" w:type="dxa"/>
            <w:vMerge/>
          </w:tcPr>
          <w:p w14:paraId="31EB64C1" w14:textId="77777777" w:rsidR="00E51C13" w:rsidRDefault="00E51C13" w:rsidP="0009637A">
            <w:pPr>
              <w:spacing w:after="120"/>
              <w:rPr>
                <w:rFonts w:eastAsiaTheme="minorEastAsia"/>
                <w:color w:val="0070C0"/>
                <w:lang w:val="en-US" w:eastAsia="zh-CN"/>
              </w:rPr>
            </w:pPr>
          </w:p>
        </w:tc>
        <w:tc>
          <w:tcPr>
            <w:tcW w:w="8398" w:type="dxa"/>
          </w:tcPr>
          <w:p w14:paraId="2E851742" w14:textId="77777777" w:rsidR="00E51C13" w:rsidRDefault="00E51C13" w:rsidP="0009637A">
            <w:pPr>
              <w:spacing w:after="120"/>
              <w:rPr>
                <w:rFonts w:eastAsiaTheme="minorEastAsia"/>
                <w:color w:val="0070C0"/>
                <w:lang w:val="en-US" w:eastAsia="zh-CN"/>
              </w:rPr>
            </w:pPr>
          </w:p>
        </w:tc>
      </w:tr>
      <w:tr w:rsidR="00E51C13" w14:paraId="5251619E" w14:textId="77777777" w:rsidTr="00BB40F1">
        <w:tc>
          <w:tcPr>
            <w:tcW w:w="1233" w:type="dxa"/>
            <w:vMerge/>
          </w:tcPr>
          <w:p w14:paraId="3FA42D63" w14:textId="77777777" w:rsidR="00E51C13" w:rsidRDefault="00E51C13" w:rsidP="0009637A">
            <w:pPr>
              <w:spacing w:after="120"/>
              <w:rPr>
                <w:rFonts w:eastAsiaTheme="minorEastAsia"/>
                <w:color w:val="0070C0"/>
                <w:lang w:val="en-US" w:eastAsia="zh-CN"/>
              </w:rPr>
            </w:pPr>
          </w:p>
        </w:tc>
        <w:tc>
          <w:tcPr>
            <w:tcW w:w="8398" w:type="dxa"/>
          </w:tcPr>
          <w:p w14:paraId="186E1612" w14:textId="77777777" w:rsidR="00E51C13" w:rsidRDefault="00E51C13" w:rsidP="0009637A">
            <w:pPr>
              <w:spacing w:after="120"/>
              <w:rPr>
                <w:rFonts w:eastAsiaTheme="minorEastAsia"/>
                <w:color w:val="0070C0"/>
                <w:lang w:val="en-US" w:eastAsia="zh-CN"/>
              </w:rPr>
            </w:pPr>
          </w:p>
        </w:tc>
      </w:tr>
      <w:tr w:rsidR="00E51C13" w14:paraId="121598F0" w14:textId="77777777" w:rsidTr="00BB40F1">
        <w:tc>
          <w:tcPr>
            <w:tcW w:w="1233" w:type="dxa"/>
            <w:vMerge w:val="restart"/>
          </w:tcPr>
          <w:p w14:paraId="1EB76A5F" w14:textId="2D9EED45" w:rsidR="00E51C13" w:rsidRDefault="00E51C13" w:rsidP="0009637A">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E51C13" w:rsidRDefault="007E4B5B" w:rsidP="0009637A">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E51C13" w14:paraId="0BF25ECB" w14:textId="77777777" w:rsidTr="00BB40F1">
        <w:tc>
          <w:tcPr>
            <w:tcW w:w="1233" w:type="dxa"/>
            <w:vMerge/>
          </w:tcPr>
          <w:p w14:paraId="6198E25D" w14:textId="77777777" w:rsidR="00E51C13" w:rsidRDefault="00E51C13" w:rsidP="0009637A">
            <w:pPr>
              <w:spacing w:after="120"/>
              <w:rPr>
                <w:rFonts w:eastAsiaTheme="minorEastAsia"/>
                <w:color w:val="0070C0"/>
                <w:lang w:val="en-US" w:eastAsia="zh-CN"/>
              </w:rPr>
            </w:pPr>
          </w:p>
        </w:tc>
        <w:tc>
          <w:tcPr>
            <w:tcW w:w="8398" w:type="dxa"/>
          </w:tcPr>
          <w:p w14:paraId="4130E5F2" w14:textId="77777777" w:rsidR="00E51C13" w:rsidRDefault="00E51C13" w:rsidP="0009637A">
            <w:pPr>
              <w:spacing w:after="120"/>
              <w:rPr>
                <w:rFonts w:eastAsiaTheme="minorEastAsia"/>
                <w:color w:val="0070C0"/>
                <w:lang w:val="en-US" w:eastAsia="zh-CN"/>
              </w:rPr>
            </w:pPr>
          </w:p>
        </w:tc>
      </w:tr>
      <w:tr w:rsidR="00E51C13" w14:paraId="164D98D7" w14:textId="77777777" w:rsidTr="00BB40F1">
        <w:tc>
          <w:tcPr>
            <w:tcW w:w="1233" w:type="dxa"/>
            <w:vMerge/>
          </w:tcPr>
          <w:p w14:paraId="6C2B381B" w14:textId="77777777" w:rsidR="00E51C13" w:rsidRDefault="00E51C13" w:rsidP="0009637A">
            <w:pPr>
              <w:spacing w:after="120"/>
              <w:rPr>
                <w:rFonts w:eastAsiaTheme="minorEastAsia"/>
                <w:color w:val="0070C0"/>
                <w:lang w:val="en-US" w:eastAsia="zh-CN"/>
              </w:rPr>
            </w:pPr>
          </w:p>
        </w:tc>
        <w:tc>
          <w:tcPr>
            <w:tcW w:w="8398" w:type="dxa"/>
          </w:tcPr>
          <w:p w14:paraId="51146403" w14:textId="77777777" w:rsidR="00E51C13" w:rsidRDefault="00E51C13" w:rsidP="0009637A">
            <w:pPr>
              <w:spacing w:after="120"/>
              <w:rPr>
                <w:rFonts w:eastAsiaTheme="minorEastAsia"/>
                <w:color w:val="0070C0"/>
                <w:lang w:val="en-US" w:eastAsia="zh-CN"/>
              </w:rPr>
            </w:pPr>
          </w:p>
        </w:tc>
      </w:tr>
      <w:tr w:rsidR="0009637A" w14:paraId="0FAEC344" w14:textId="77777777" w:rsidTr="00B62BB9">
        <w:tc>
          <w:tcPr>
            <w:tcW w:w="1233" w:type="dxa"/>
            <w:vMerge w:val="restart"/>
          </w:tcPr>
          <w:p w14:paraId="188CCC24" w14:textId="2E106875" w:rsidR="0009637A" w:rsidRDefault="00E51C13" w:rsidP="0009637A">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09637A" w:rsidRDefault="007E4B5B" w:rsidP="007A679E">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09637A" w14:paraId="1573DBB0" w14:textId="77777777" w:rsidTr="00B62BB9">
        <w:tc>
          <w:tcPr>
            <w:tcW w:w="1233" w:type="dxa"/>
            <w:vMerge/>
          </w:tcPr>
          <w:p w14:paraId="3E85CA77" w14:textId="77777777" w:rsidR="0009637A" w:rsidRDefault="0009637A" w:rsidP="0009637A">
            <w:pPr>
              <w:spacing w:after="120"/>
              <w:rPr>
                <w:rFonts w:eastAsiaTheme="minorEastAsia"/>
                <w:color w:val="0070C0"/>
                <w:lang w:val="en-US" w:eastAsia="zh-CN"/>
              </w:rPr>
            </w:pPr>
          </w:p>
        </w:tc>
        <w:tc>
          <w:tcPr>
            <w:tcW w:w="8398" w:type="dxa"/>
          </w:tcPr>
          <w:p w14:paraId="2DB50B00" w14:textId="77777777" w:rsidR="0009637A" w:rsidRDefault="0009637A" w:rsidP="0009637A">
            <w:pPr>
              <w:spacing w:after="120"/>
              <w:rPr>
                <w:rFonts w:eastAsiaTheme="minorEastAsia"/>
                <w:color w:val="0070C0"/>
                <w:lang w:val="en-US" w:eastAsia="zh-CN"/>
              </w:rPr>
            </w:pPr>
          </w:p>
        </w:tc>
      </w:tr>
      <w:tr w:rsidR="0009637A" w14:paraId="0D615782" w14:textId="77777777" w:rsidTr="00B62BB9">
        <w:tc>
          <w:tcPr>
            <w:tcW w:w="1233" w:type="dxa"/>
            <w:vMerge/>
          </w:tcPr>
          <w:p w14:paraId="18BFBCDE" w14:textId="77777777" w:rsidR="0009637A" w:rsidRDefault="0009637A" w:rsidP="0009637A">
            <w:pPr>
              <w:spacing w:after="120"/>
              <w:rPr>
                <w:rFonts w:eastAsiaTheme="minorEastAsia"/>
                <w:color w:val="0070C0"/>
                <w:lang w:val="en-US" w:eastAsia="zh-CN"/>
              </w:rPr>
            </w:pPr>
          </w:p>
        </w:tc>
        <w:tc>
          <w:tcPr>
            <w:tcW w:w="8398" w:type="dxa"/>
          </w:tcPr>
          <w:p w14:paraId="0EBD4088" w14:textId="77777777" w:rsidR="0009637A" w:rsidRDefault="0009637A" w:rsidP="0009637A">
            <w:pPr>
              <w:spacing w:after="120"/>
              <w:rPr>
                <w:rFonts w:eastAsiaTheme="minorEastAsia"/>
                <w:color w:val="0070C0"/>
                <w:lang w:val="en-US" w:eastAsia="zh-CN"/>
              </w:rPr>
            </w:pPr>
          </w:p>
        </w:tc>
      </w:tr>
      <w:tr w:rsidR="00E51C13" w14:paraId="0D6F782B" w14:textId="77777777" w:rsidTr="00B62BB9">
        <w:tc>
          <w:tcPr>
            <w:tcW w:w="1233" w:type="dxa"/>
            <w:vMerge w:val="restart"/>
          </w:tcPr>
          <w:p w14:paraId="3C7A65C9" w14:textId="0B5EE04C" w:rsidR="00E51C13" w:rsidRDefault="00E51C13" w:rsidP="0009637A">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7E4B5B"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draftCR on RRM remaining issues - r15</w:t>
            </w:r>
          </w:p>
          <w:p w14:paraId="3E9FA450" w14:textId="5A84755D" w:rsidR="00E51C13" w:rsidRDefault="00E51C13" w:rsidP="0009637A">
            <w:pPr>
              <w:spacing w:after="120"/>
              <w:rPr>
                <w:rFonts w:eastAsiaTheme="minorEastAsia"/>
                <w:color w:val="0070C0"/>
                <w:lang w:val="en-US" w:eastAsia="zh-CN"/>
              </w:rPr>
            </w:pPr>
            <w:r>
              <w:rPr>
                <w:rFonts w:eastAsiaTheme="minorEastAsia"/>
                <w:color w:val="0070C0"/>
                <w:lang w:val="en-US" w:eastAsia="zh-CN"/>
              </w:rPr>
              <w:t xml:space="preserve">Moderator: change </w:t>
            </w:r>
            <w:r w:rsidR="00A45C29">
              <w:rPr>
                <w:rFonts w:eastAsiaTheme="minorEastAsia"/>
                <w:color w:val="0070C0"/>
                <w:lang w:val="en-US" w:eastAsia="zh-CN"/>
              </w:rPr>
              <w:t>#1 related to 1-2</w:t>
            </w:r>
            <w:r>
              <w:rPr>
                <w:rFonts w:eastAsiaTheme="minorEastAsia"/>
                <w:color w:val="0070C0"/>
                <w:lang w:val="en-US" w:eastAsia="zh-CN"/>
              </w:rPr>
              <w:t>-1</w:t>
            </w:r>
            <w:r w:rsidR="00A45C29">
              <w:rPr>
                <w:rFonts w:eastAsiaTheme="minorEastAsia"/>
                <w:color w:val="0070C0"/>
                <w:lang w:val="en-US" w:eastAsia="zh-CN"/>
              </w:rPr>
              <w:t>, change #2 and #3 are for other issues.</w:t>
            </w:r>
          </w:p>
        </w:tc>
      </w:tr>
      <w:tr w:rsidR="00E51C13" w14:paraId="5D073E00" w14:textId="77777777" w:rsidTr="00B62BB9">
        <w:tc>
          <w:tcPr>
            <w:tcW w:w="1233" w:type="dxa"/>
            <w:vMerge/>
          </w:tcPr>
          <w:p w14:paraId="0861BAB4" w14:textId="77777777" w:rsidR="00E51C13" w:rsidRDefault="00E51C13" w:rsidP="0009637A">
            <w:pPr>
              <w:spacing w:after="120"/>
              <w:rPr>
                <w:rFonts w:eastAsiaTheme="minorEastAsia"/>
                <w:color w:val="0070C0"/>
                <w:lang w:val="en-US" w:eastAsia="zh-CN"/>
              </w:rPr>
            </w:pPr>
          </w:p>
        </w:tc>
        <w:tc>
          <w:tcPr>
            <w:tcW w:w="8398" w:type="dxa"/>
          </w:tcPr>
          <w:p w14:paraId="28443DE5" w14:textId="77777777" w:rsidR="00E51C13" w:rsidRDefault="00E51C13" w:rsidP="0009637A">
            <w:pPr>
              <w:spacing w:after="120"/>
              <w:rPr>
                <w:rFonts w:eastAsiaTheme="minorEastAsia"/>
                <w:color w:val="0070C0"/>
                <w:lang w:val="en-US" w:eastAsia="zh-CN"/>
              </w:rPr>
            </w:pPr>
          </w:p>
        </w:tc>
      </w:tr>
      <w:tr w:rsidR="00E51C13" w14:paraId="39EC0438" w14:textId="77777777" w:rsidTr="00B62BB9">
        <w:tc>
          <w:tcPr>
            <w:tcW w:w="1233" w:type="dxa"/>
            <w:vMerge/>
          </w:tcPr>
          <w:p w14:paraId="79E26E99" w14:textId="77777777" w:rsidR="00E51C13" w:rsidRDefault="00E51C13" w:rsidP="0009637A">
            <w:pPr>
              <w:spacing w:after="120"/>
              <w:rPr>
                <w:rFonts w:eastAsiaTheme="minorEastAsia"/>
                <w:color w:val="0070C0"/>
                <w:lang w:val="en-US" w:eastAsia="zh-CN"/>
              </w:rPr>
            </w:pPr>
          </w:p>
        </w:tc>
        <w:tc>
          <w:tcPr>
            <w:tcW w:w="8398" w:type="dxa"/>
          </w:tcPr>
          <w:p w14:paraId="7EB9D34C" w14:textId="77777777" w:rsidR="00E51C13" w:rsidRDefault="00E51C13" w:rsidP="0009637A">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EA1755" w:rsidP="00A45C29">
            <w:pPr>
              <w:spacing w:after="0"/>
              <w:rPr>
                <w:rFonts w:ascii="Arial" w:hAnsi="Arial" w:cs="Arial"/>
                <w:b/>
                <w:bCs/>
                <w:color w:val="0000FF"/>
                <w:sz w:val="16"/>
                <w:szCs w:val="16"/>
                <w:u w:val="single"/>
                <w:lang w:val="en-US" w:eastAsia="zh-CN"/>
              </w:rPr>
            </w:pPr>
            <w:hyperlink r:id="rId26" w:history="1">
              <w:r w:rsidR="00A45C29" w:rsidRPr="00A45C29">
                <w:rPr>
                  <w:rStyle w:val="ac"/>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EA1755" w:rsidP="00A45C29">
            <w:pPr>
              <w:spacing w:after="0"/>
              <w:rPr>
                <w:rFonts w:ascii="Arial" w:hAnsi="Arial" w:cs="Arial"/>
                <w:b/>
                <w:bCs/>
                <w:color w:val="0000FF"/>
                <w:sz w:val="16"/>
                <w:szCs w:val="16"/>
                <w:u w:val="single"/>
                <w:lang w:val="en-US" w:eastAsia="zh-CN"/>
              </w:rPr>
            </w:pPr>
            <w:hyperlink r:id="rId27" w:history="1">
              <w:r w:rsidR="00A45C29" w:rsidRPr="00A45C29">
                <w:rPr>
                  <w:rStyle w:val="ac"/>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EA1755" w:rsidP="00A45C29">
            <w:pPr>
              <w:spacing w:after="0"/>
              <w:rPr>
                <w:rFonts w:ascii="Arial" w:hAnsi="Arial" w:cs="Arial"/>
                <w:b/>
                <w:bCs/>
                <w:color w:val="0000FF"/>
                <w:sz w:val="16"/>
                <w:szCs w:val="16"/>
                <w:u w:val="single"/>
                <w:lang w:val="en-US" w:eastAsia="zh-CN"/>
              </w:rPr>
            </w:pPr>
            <w:hyperlink r:id="rId28" w:history="1">
              <w:r w:rsidR="00A45C29" w:rsidRPr="00A45C29">
                <w:rPr>
                  <w:rStyle w:val="ac"/>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EA1755" w:rsidP="00A45C29">
            <w:pPr>
              <w:spacing w:after="0"/>
              <w:rPr>
                <w:rFonts w:ascii="Arial" w:hAnsi="Arial" w:cs="Arial"/>
                <w:b/>
                <w:bCs/>
                <w:color w:val="0000FF"/>
                <w:sz w:val="16"/>
                <w:szCs w:val="16"/>
                <w:u w:val="single"/>
                <w:lang w:val="en-US" w:eastAsia="zh-CN"/>
              </w:rPr>
            </w:pPr>
            <w:hyperlink r:id="rId29" w:history="1">
              <w:r w:rsidR="00A45C29" w:rsidRPr="00A45C29">
                <w:rPr>
                  <w:rStyle w:val="ac"/>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EA1755" w:rsidP="00A45C29">
            <w:pPr>
              <w:spacing w:after="0"/>
              <w:rPr>
                <w:rFonts w:ascii="Arial" w:hAnsi="Arial" w:cs="Arial"/>
                <w:b/>
                <w:bCs/>
                <w:color w:val="0000FF"/>
                <w:sz w:val="16"/>
                <w:szCs w:val="16"/>
                <w:u w:val="single"/>
                <w:lang w:val="en-US" w:eastAsia="zh-CN"/>
              </w:rPr>
            </w:pPr>
            <w:hyperlink r:id="rId30" w:history="1">
              <w:r w:rsidR="00A45C29" w:rsidRPr="00A45C29">
                <w:rPr>
                  <w:rStyle w:val="ac"/>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EA1755" w:rsidP="00A45C29">
            <w:pPr>
              <w:spacing w:after="0"/>
              <w:rPr>
                <w:rFonts w:ascii="Arial" w:hAnsi="Arial" w:cs="Arial"/>
                <w:b/>
                <w:bCs/>
                <w:color w:val="0000FF"/>
                <w:sz w:val="16"/>
                <w:szCs w:val="16"/>
                <w:u w:val="single"/>
                <w:lang w:val="en-US" w:eastAsia="zh-CN"/>
              </w:rPr>
            </w:pPr>
            <w:hyperlink r:id="rId31" w:history="1">
              <w:r w:rsidR="00A45C29" w:rsidRPr="00A45C29">
                <w:rPr>
                  <w:rStyle w:val="ac"/>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Removed erroneous clause concerning PSCell (Cell 2) transmission/ reception gap during Scell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Added separate CSI Report offset settings for the CSI reports for the PCell an</w:t>
            </w:r>
            <w:r>
              <w:rPr>
                <w:rFonts w:cs="Arial"/>
                <w:sz w:val="16"/>
                <w:szCs w:val="16"/>
                <w:lang w:eastAsia="zh-CN"/>
              </w:rPr>
              <w:t>d SCell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EA1755" w:rsidP="00A45C29">
            <w:pPr>
              <w:spacing w:after="0"/>
              <w:rPr>
                <w:rFonts w:ascii="Arial" w:hAnsi="Arial" w:cs="Arial"/>
                <w:b/>
                <w:bCs/>
                <w:color w:val="0000FF"/>
                <w:sz w:val="16"/>
                <w:szCs w:val="16"/>
                <w:u w:val="single"/>
                <w:lang w:val="en-US" w:eastAsia="zh-CN"/>
              </w:rPr>
            </w:pPr>
            <w:hyperlink r:id="rId32" w:history="1">
              <w:r w:rsidR="00A45C29" w:rsidRPr="00A45C29">
                <w:rPr>
                  <w:rStyle w:val="ac"/>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EA1755" w:rsidP="00A45C29">
            <w:pPr>
              <w:spacing w:after="0"/>
              <w:rPr>
                <w:rFonts w:ascii="Arial" w:hAnsi="Arial" w:cs="Arial"/>
                <w:b/>
                <w:bCs/>
                <w:color w:val="0000FF"/>
                <w:sz w:val="16"/>
                <w:szCs w:val="16"/>
                <w:u w:val="single"/>
                <w:lang w:val="en-US" w:eastAsia="zh-CN"/>
              </w:rPr>
            </w:pPr>
            <w:hyperlink r:id="rId33" w:history="1">
              <w:r w:rsidR="00A45C29" w:rsidRPr="00A45C29">
                <w:rPr>
                  <w:rStyle w:val="ac"/>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EA1755" w:rsidP="00A45C29">
            <w:pPr>
              <w:spacing w:after="0"/>
              <w:rPr>
                <w:rFonts w:ascii="Arial" w:hAnsi="Arial" w:cs="Arial"/>
                <w:b/>
                <w:bCs/>
                <w:color w:val="0000FF"/>
                <w:sz w:val="16"/>
                <w:szCs w:val="16"/>
                <w:u w:val="single"/>
                <w:lang w:val="en-US" w:eastAsia="zh-CN"/>
              </w:rPr>
            </w:pPr>
            <w:hyperlink r:id="rId34" w:history="1">
              <w:r w:rsidR="00A45C29" w:rsidRPr="00A45C29">
                <w:rPr>
                  <w:rStyle w:val="ac"/>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all intra-frequency event triggered measurement test cases, set the connection-related transmission parameters (RMC, TRS etc) for the neighbour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EA1755" w:rsidP="00A45C29">
            <w:pPr>
              <w:spacing w:after="0"/>
              <w:rPr>
                <w:rFonts w:ascii="Arial" w:hAnsi="Arial" w:cs="Arial"/>
                <w:b/>
                <w:bCs/>
                <w:color w:val="0000FF"/>
                <w:sz w:val="16"/>
                <w:szCs w:val="16"/>
                <w:u w:val="single"/>
                <w:lang w:val="en-US" w:eastAsia="zh-CN"/>
              </w:rPr>
            </w:pPr>
            <w:hyperlink r:id="rId35" w:history="1">
              <w:r w:rsidR="00A45C29" w:rsidRPr="00A45C29">
                <w:rPr>
                  <w:rStyle w:val="ac"/>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EA1755" w:rsidP="00A45C29">
            <w:pPr>
              <w:spacing w:after="0"/>
              <w:rPr>
                <w:rFonts w:ascii="Arial" w:hAnsi="Arial" w:cs="Arial"/>
                <w:b/>
                <w:bCs/>
                <w:color w:val="0000FF"/>
                <w:sz w:val="16"/>
                <w:szCs w:val="16"/>
                <w:u w:val="single"/>
                <w:lang w:val="en-US" w:eastAsia="zh-CN"/>
              </w:rPr>
            </w:pPr>
            <w:hyperlink r:id="rId36" w:history="1">
              <w:r w:rsidR="00A45C29" w:rsidRPr="00A45C29">
                <w:rPr>
                  <w:rStyle w:val="ac"/>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When DRX is configured, PDSCH is scheduled only while drx-onDurationTimer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EA1755" w:rsidP="00A45C29">
            <w:pPr>
              <w:spacing w:after="0"/>
              <w:rPr>
                <w:rFonts w:ascii="Arial" w:hAnsi="Arial" w:cs="Arial"/>
                <w:b/>
                <w:bCs/>
                <w:color w:val="0000FF"/>
                <w:sz w:val="16"/>
                <w:szCs w:val="16"/>
                <w:u w:val="single"/>
                <w:lang w:val="en-US" w:eastAsia="zh-CN"/>
              </w:rPr>
            </w:pPr>
            <w:hyperlink r:id="rId37" w:history="1">
              <w:r w:rsidR="00A45C29" w:rsidRPr="00A45C29">
                <w:rPr>
                  <w:rStyle w:val="ac"/>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EA1755" w:rsidP="00A45C29">
            <w:pPr>
              <w:spacing w:after="0"/>
              <w:rPr>
                <w:rFonts w:ascii="Arial" w:hAnsi="Arial" w:cs="Arial"/>
                <w:b/>
                <w:bCs/>
                <w:color w:val="0000FF"/>
                <w:sz w:val="16"/>
                <w:szCs w:val="16"/>
                <w:u w:val="single"/>
                <w:lang w:val="en-US" w:eastAsia="zh-CN"/>
              </w:rPr>
            </w:pPr>
            <w:hyperlink r:id="rId38" w:history="1">
              <w:r w:rsidR="00A45C29" w:rsidRPr="00A45C29">
                <w:rPr>
                  <w:rStyle w:val="ac"/>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SCell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EA1755" w:rsidP="00A45C29">
            <w:pPr>
              <w:spacing w:after="0"/>
              <w:rPr>
                <w:rFonts w:ascii="Arial" w:hAnsi="Arial" w:cs="Arial"/>
                <w:b/>
                <w:bCs/>
                <w:color w:val="0000FF"/>
                <w:sz w:val="16"/>
                <w:szCs w:val="16"/>
                <w:u w:val="single"/>
                <w:lang w:val="en-US" w:eastAsia="zh-CN"/>
              </w:rPr>
            </w:pPr>
            <w:hyperlink r:id="rId39" w:history="1">
              <w:r w:rsidR="00A45C29" w:rsidRPr="00A45C29">
                <w:rPr>
                  <w:rStyle w:val="ac"/>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Radio Link Monitoring Out-of-sync Test for FR1 PCell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EA1755" w:rsidP="00A45C29">
            <w:pPr>
              <w:spacing w:after="0"/>
              <w:rPr>
                <w:rFonts w:ascii="Arial" w:hAnsi="Arial" w:cs="Arial"/>
                <w:b/>
                <w:bCs/>
                <w:color w:val="0000FF"/>
                <w:sz w:val="16"/>
                <w:szCs w:val="16"/>
                <w:u w:val="single"/>
                <w:lang w:val="en-US" w:eastAsia="zh-CN"/>
              </w:rPr>
            </w:pPr>
            <w:hyperlink r:id="rId40" w:history="1">
              <w:r w:rsidR="00A45C29" w:rsidRPr="00A45C29">
                <w:rPr>
                  <w:rStyle w:val="ac"/>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RRCReconfiguration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NR RRC message RRCReconfiguration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EA1755" w:rsidP="00A45C29">
            <w:pPr>
              <w:spacing w:after="0"/>
              <w:rPr>
                <w:rFonts w:ascii="Arial" w:hAnsi="Arial" w:cs="Arial"/>
                <w:b/>
                <w:bCs/>
                <w:color w:val="0000FF"/>
                <w:sz w:val="16"/>
                <w:szCs w:val="16"/>
                <w:u w:val="single"/>
                <w:lang w:val="en-US" w:eastAsia="zh-CN"/>
              </w:rPr>
            </w:pPr>
            <w:hyperlink r:id="rId41" w:history="1">
              <w:r w:rsidR="00A45C29" w:rsidRPr="00A45C29">
                <w:rPr>
                  <w:rStyle w:val="ac"/>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lastRenderedPageBreak/>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EA1755" w:rsidP="00A45C29">
            <w:pPr>
              <w:spacing w:after="0"/>
              <w:rPr>
                <w:rFonts w:ascii="Arial" w:hAnsi="Arial" w:cs="Arial"/>
                <w:b/>
                <w:bCs/>
                <w:color w:val="0000FF"/>
                <w:sz w:val="16"/>
                <w:szCs w:val="16"/>
                <w:u w:val="single"/>
                <w:lang w:val="en-US" w:eastAsia="zh-CN"/>
              </w:rPr>
            </w:pPr>
            <w:hyperlink r:id="rId42" w:history="1">
              <w:r w:rsidR="00A45C29" w:rsidRPr="00A45C29">
                <w:rPr>
                  <w:rStyle w:val="ac"/>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 xml:space="preserve">measCycleSCell in TC A.4.5.3.2 and 6.5.3.2 </w:t>
            </w:r>
            <w:r>
              <w:rPr>
                <w:rFonts w:cs="Arial"/>
                <w:sz w:val="16"/>
                <w:szCs w:val="16"/>
                <w:lang w:val="en-US" w:eastAsia="zh-CN"/>
              </w:rPr>
              <w:t xml:space="preserve">(SCell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EA1755" w:rsidP="00A45C29">
            <w:pPr>
              <w:spacing w:after="0"/>
              <w:rPr>
                <w:rFonts w:ascii="Arial" w:hAnsi="Arial" w:cs="Arial"/>
                <w:b/>
                <w:bCs/>
                <w:color w:val="0000FF"/>
                <w:sz w:val="16"/>
                <w:szCs w:val="16"/>
                <w:u w:val="single"/>
                <w:lang w:val="en-US" w:eastAsia="zh-CN"/>
              </w:rPr>
            </w:pPr>
            <w:hyperlink r:id="rId43" w:history="1">
              <w:r w:rsidR="00A45C29" w:rsidRPr="00A45C29">
                <w:rPr>
                  <w:rStyle w:val="ac"/>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t>OffsetMO is changed to cellIndividualOffset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Value of rsrp-ThresholdSSB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t>reportQuantity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EA1755" w:rsidP="00A45C29">
            <w:pPr>
              <w:spacing w:after="0"/>
              <w:rPr>
                <w:rFonts w:ascii="Arial" w:hAnsi="Arial" w:cs="Arial"/>
                <w:b/>
                <w:bCs/>
                <w:color w:val="0000FF"/>
                <w:sz w:val="16"/>
                <w:szCs w:val="16"/>
                <w:u w:val="single"/>
                <w:lang w:val="en-US" w:eastAsia="zh-CN"/>
              </w:rPr>
            </w:pPr>
            <w:hyperlink r:id="rId44" w:history="1">
              <w:r w:rsidR="00A45C29" w:rsidRPr="00A45C29">
                <w:rPr>
                  <w:rStyle w:val="ac"/>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EA1755" w:rsidP="00A45C29">
            <w:pPr>
              <w:spacing w:after="0"/>
              <w:rPr>
                <w:rFonts w:ascii="Arial" w:hAnsi="Arial" w:cs="Arial"/>
                <w:b/>
                <w:bCs/>
                <w:color w:val="0000FF"/>
                <w:sz w:val="16"/>
                <w:szCs w:val="16"/>
                <w:u w:val="single"/>
                <w:lang w:val="en-US" w:eastAsia="zh-CN"/>
              </w:rPr>
            </w:pPr>
            <w:hyperlink r:id="rId45" w:history="1">
              <w:r w:rsidR="00A45C29" w:rsidRPr="00A45C29">
                <w:rPr>
                  <w:rStyle w:val="ac"/>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EA1755" w:rsidP="00A45C29">
            <w:pPr>
              <w:spacing w:after="0"/>
              <w:rPr>
                <w:rFonts w:ascii="Arial" w:hAnsi="Arial" w:cs="Arial"/>
                <w:b/>
                <w:bCs/>
                <w:color w:val="0000FF"/>
                <w:sz w:val="16"/>
                <w:szCs w:val="16"/>
                <w:u w:val="single"/>
                <w:lang w:val="en-US" w:eastAsia="zh-CN"/>
              </w:rPr>
            </w:pPr>
            <w:hyperlink r:id="rId46" w:history="1">
              <w:r w:rsidR="00A45C29" w:rsidRPr="00A45C29">
                <w:rPr>
                  <w:rStyle w:val="ac"/>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AoA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Assumption for UE beams</w:t>
            </w:r>
            <w:r w:rsidRPr="00EB436A">
              <w:rPr>
                <w:rFonts w:ascii="Arial" w:eastAsia="Times New Roman" w:hAnsi="Arial" w:cs="Arial"/>
                <w:sz w:val="18"/>
                <w:szCs w:val="18"/>
                <w:vertAlign w:val="superscript"/>
                <w:lang w:eastAsia="en-GB"/>
              </w:rPr>
              <w:t>Note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2"/>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t>SSB_RPn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X is the Spherical coverage gain difference in dB, derived as (UE Refsens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afe"/>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afe"/>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afe"/>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afe"/>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afe"/>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15B37FA8" w:rsidR="00A45C29" w:rsidRDefault="00A45C29" w:rsidP="00A45C2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Anritsu, MTK, HW</w:t>
      </w:r>
      <w:r>
        <w:rPr>
          <w:rFonts w:eastAsia="宋体"/>
          <w:color w:val="0070C0"/>
          <w:szCs w:val="24"/>
          <w:lang w:eastAsia="zh-CN"/>
        </w:rPr>
        <w:t>)</w:t>
      </w:r>
    </w:p>
    <w:p w14:paraId="6AEDCA20" w14:textId="72EC5D20" w:rsidR="00A45C29" w:rsidRDefault="001630B4" w:rsidP="00A45C29">
      <w:pPr>
        <w:pStyle w:val="afe"/>
        <w:numPr>
          <w:ilvl w:val="2"/>
          <w:numId w:val="1"/>
        </w:numPr>
        <w:spacing w:after="120"/>
        <w:ind w:firstLineChars="0"/>
        <w:rPr>
          <w:rFonts w:eastAsia="宋体"/>
          <w:szCs w:val="24"/>
          <w:lang w:eastAsia="zh-CN"/>
        </w:rPr>
      </w:pPr>
      <w:r>
        <w:rPr>
          <w:rFonts w:eastAsia="宋体"/>
          <w:szCs w:val="24"/>
          <w:lang w:eastAsia="zh-CN"/>
        </w:rPr>
        <w:t xml:space="preserve">Add the following margin </w:t>
      </w:r>
      <w:r w:rsidR="00483843">
        <w:rPr>
          <w:rFonts w:eastAsia="宋体"/>
          <w:szCs w:val="24"/>
          <w:lang w:eastAsia="zh-CN"/>
        </w:rPr>
        <w:t>to the lower bound when two cells are in different bands</w:t>
      </w:r>
    </w:p>
    <w:p w14:paraId="5454FDBA" w14:textId="5348E537" w:rsidR="00483843" w:rsidRPr="001630B4" w:rsidRDefault="00483843" w:rsidP="003A5495">
      <w:pPr>
        <w:pStyle w:val="afe"/>
        <w:numPr>
          <w:ilvl w:val="3"/>
          <w:numId w:val="1"/>
        </w:numPr>
        <w:spacing w:after="120"/>
        <w:ind w:firstLineChars="0"/>
        <w:rPr>
          <w:rFonts w:eastAsia="宋体"/>
          <w:szCs w:val="24"/>
          <w:lang w:eastAsia="zh-CN"/>
        </w:rPr>
      </w:pPr>
      <w:r w:rsidRPr="001630B4">
        <w:rPr>
          <w:rFonts w:eastAsia="宋体"/>
          <w:szCs w:val="24"/>
          <w:lang w:eastAsia="zh-CN"/>
        </w:rPr>
        <w:t xml:space="preserve">D </w:t>
      </w:r>
      <w:r w:rsidR="001630B4" w:rsidRPr="001630B4">
        <w:rPr>
          <w:rFonts w:eastAsia="宋体"/>
          <w:szCs w:val="24"/>
          <w:lang w:eastAsia="zh-CN"/>
        </w:rPr>
        <w:t xml:space="preserve">+ </w:t>
      </w: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7D14517C" w14:textId="3DEFFB66" w:rsidR="008B1247" w:rsidRDefault="008B1247" w:rsidP="008B1247">
      <w:pPr>
        <w:pStyle w:val="afe"/>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064D89A9" w14:textId="2F6CE8B3" w:rsidR="00483843" w:rsidRPr="008B1247" w:rsidRDefault="00107671" w:rsidP="008B1247">
      <w:pPr>
        <w:pStyle w:val="afe"/>
        <w:numPr>
          <w:ilvl w:val="3"/>
          <w:numId w:val="1"/>
        </w:numPr>
        <w:spacing w:after="120"/>
        <w:ind w:firstLineChars="0"/>
        <w:rPr>
          <w:rFonts w:eastAsia="宋体"/>
          <w:szCs w:val="24"/>
          <w:lang w:eastAsia="zh-CN"/>
        </w:rPr>
      </w:pPr>
      <w:r>
        <w:rPr>
          <w:rFonts w:eastAsia="宋体"/>
          <w:szCs w:val="24"/>
          <w:lang w:eastAsia="zh-CN"/>
        </w:rPr>
        <w:t>D</w:t>
      </w:r>
    </w:p>
    <w:p w14:paraId="0000BB09" w14:textId="77777777" w:rsidR="00A45C29"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13ECB0" w14:textId="7AF96993" w:rsidR="00A45C29" w:rsidRPr="00D73998" w:rsidRDefault="00A45C29" w:rsidP="00A45C29">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1630B4">
        <w:rPr>
          <w:rFonts w:eastAsia="宋体"/>
          <w:color w:val="0070C0"/>
          <w:szCs w:val="24"/>
          <w:lang w:eastAsia="zh-CN"/>
        </w:rPr>
        <w:t>if option 1 is agreeable</w:t>
      </w:r>
    </w:p>
    <w:tbl>
      <w:tblPr>
        <w:tblStyle w:val="af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77777777" w:rsidR="00A45C29" w:rsidRDefault="00A45C29" w:rsidP="007A414C">
            <w:pPr>
              <w:spacing w:after="120"/>
              <w:rPr>
                <w:color w:val="0070C0"/>
                <w:lang w:val="en-US" w:eastAsia="zh-CN"/>
              </w:rPr>
            </w:pPr>
          </w:p>
        </w:tc>
        <w:tc>
          <w:tcPr>
            <w:tcW w:w="8395" w:type="dxa"/>
          </w:tcPr>
          <w:p w14:paraId="291D65F2" w14:textId="77777777" w:rsidR="00A45C29" w:rsidRDefault="00A45C29" w:rsidP="007A414C">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1309295C" w14:textId="2F975C8F"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618478C0" w14:textId="5862E188"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32193EC9" w14:textId="647311F2" w:rsidR="001630B4" w:rsidRPr="001630B4" w:rsidRDefault="001630B4" w:rsidP="001630B4">
      <w:pPr>
        <w:pStyle w:val="afe"/>
        <w:numPr>
          <w:ilvl w:val="3"/>
          <w:numId w:val="1"/>
        </w:numPr>
        <w:spacing w:after="120"/>
        <w:ind w:firstLineChars="0"/>
        <w:rPr>
          <w:rFonts w:eastAsia="宋体"/>
          <w:szCs w:val="24"/>
          <w:lang w:eastAsia="zh-CN"/>
        </w:rPr>
      </w:pPr>
      <w:r w:rsidRPr="001630B4">
        <w:rPr>
          <w:rFonts w:eastAsia="宋体"/>
          <w:szCs w:val="24"/>
          <w:lang w:eastAsia="zh-CN"/>
        </w:rPr>
        <w:lastRenderedPageBreak/>
        <w:t>G</w:t>
      </w:r>
      <w:r w:rsidRPr="001630B4">
        <w:rPr>
          <w:rFonts w:eastAsia="宋体"/>
          <w:szCs w:val="24"/>
          <w:vertAlign w:val="subscript"/>
          <w:lang w:eastAsia="zh-CN"/>
        </w:rPr>
        <w:t>inter</w:t>
      </w:r>
      <w:r w:rsidRPr="001630B4">
        <w:rPr>
          <w:rFonts w:eastAsia="宋体"/>
          <w:szCs w:val="24"/>
          <w:lang w:eastAsia="zh-CN"/>
        </w:rPr>
        <w:t xml:space="preserve"> </w:t>
      </w:r>
    </w:p>
    <w:p w14:paraId="0D8A611E" w14:textId="4A2B37AE"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No margin is added to the lower bound when two cells are in same band</w:t>
      </w:r>
    </w:p>
    <w:p w14:paraId="0AB24F95" w14:textId="44FC8D15"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75A3ACD1" w14:textId="77777777"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2329B5C7" w14:textId="1296D757" w:rsidR="001630B4" w:rsidRPr="001630B4" w:rsidRDefault="00107671" w:rsidP="001630B4">
      <w:pPr>
        <w:pStyle w:val="afe"/>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r>
        <w:rPr>
          <w:rFonts w:eastAsia="宋体"/>
          <w:szCs w:val="24"/>
          <w:lang w:eastAsia="zh-CN"/>
        </w:rPr>
        <w:t xml:space="preserve">+ </w:t>
      </w:r>
      <w:r w:rsidR="001630B4">
        <w:rPr>
          <w:rFonts w:eastAsia="宋体"/>
          <w:szCs w:val="24"/>
          <w:lang w:eastAsia="zh-CN"/>
        </w:rPr>
        <w:t>E</w:t>
      </w:r>
      <w:r w:rsidR="001630B4" w:rsidRPr="001630B4">
        <w:rPr>
          <w:rFonts w:eastAsia="宋体"/>
          <w:szCs w:val="24"/>
          <w:lang w:eastAsia="zh-CN"/>
        </w:rPr>
        <w:t xml:space="preserve"> </w:t>
      </w:r>
    </w:p>
    <w:p w14:paraId="122F63D8" w14:textId="427A857D"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24D140DE" w14:textId="706859C3" w:rsidR="001630B4" w:rsidRPr="001630B4" w:rsidRDefault="001630B4" w:rsidP="001630B4">
      <w:pPr>
        <w:pStyle w:val="afe"/>
        <w:numPr>
          <w:ilvl w:val="3"/>
          <w:numId w:val="1"/>
        </w:numPr>
        <w:spacing w:after="120"/>
        <w:ind w:firstLineChars="0"/>
        <w:rPr>
          <w:rFonts w:eastAsia="宋体"/>
          <w:szCs w:val="24"/>
          <w:lang w:eastAsia="zh-CN"/>
        </w:rPr>
      </w:pPr>
      <w:r>
        <w:rPr>
          <w:rFonts w:eastAsia="宋体"/>
          <w:szCs w:val="24"/>
          <w:lang w:eastAsia="zh-CN"/>
        </w:rPr>
        <w:t>E</w:t>
      </w:r>
    </w:p>
    <w:p w14:paraId="262C5D04" w14:textId="77777777" w:rsidR="001630B4"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EF93567" w14:textId="19E925D0" w:rsidR="001630B4" w:rsidRPr="00D73998" w:rsidRDefault="001630B4" w:rsidP="001630B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w:t>
      </w:r>
    </w:p>
    <w:tbl>
      <w:tblPr>
        <w:tblStyle w:val="afd"/>
        <w:tblW w:w="0" w:type="auto"/>
        <w:tblLook w:val="04A0" w:firstRow="1" w:lastRow="0" w:firstColumn="1" w:lastColumn="0" w:noHBand="0" w:noVBand="1"/>
      </w:tblPr>
      <w:tblGrid>
        <w:gridCol w:w="1236"/>
        <w:gridCol w:w="8395"/>
      </w:tblGrid>
      <w:tr w:rsidR="001630B4" w14:paraId="5E8A2E69" w14:textId="77777777" w:rsidTr="00AA7508">
        <w:tc>
          <w:tcPr>
            <w:tcW w:w="1236" w:type="dxa"/>
          </w:tcPr>
          <w:p w14:paraId="098266D2" w14:textId="77777777" w:rsidR="001630B4" w:rsidRDefault="001630B4" w:rsidP="00AA7508">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AA7508">
            <w:pPr>
              <w:spacing w:after="120"/>
              <w:rPr>
                <w:b/>
                <w:bCs/>
                <w:color w:val="0070C0"/>
                <w:lang w:val="en-US" w:eastAsia="zh-CN"/>
              </w:rPr>
            </w:pPr>
            <w:r>
              <w:rPr>
                <w:b/>
                <w:bCs/>
                <w:color w:val="0070C0"/>
                <w:lang w:val="en-US" w:eastAsia="zh-CN"/>
              </w:rPr>
              <w:t xml:space="preserve">Comments </w:t>
            </w:r>
          </w:p>
        </w:tc>
      </w:tr>
      <w:tr w:rsidR="001630B4" w14:paraId="7EA8CD82" w14:textId="77777777" w:rsidTr="00AA7508">
        <w:tc>
          <w:tcPr>
            <w:tcW w:w="1236" w:type="dxa"/>
          </w:tcPr>
          <w:p w14:paraId="76234EFA" w14:textId="77777777" w:rsidR="001630B4" w:rsidRDefault="001630B4" w:rsidP="00AA7508">
            <w:pPr>
              <w:spacing w:after="120"/>
              <w:rPr>
                <w:color w:val="0070C0"/>
                <w:lang w:val="en-US" w:eastAsia="zh-CN"/>
              </w:rPr>
            </w:pPr>
          </w:p>
        </w:tc>
        <w:tc>
          <w:tcPr>
            <w:tcW w:w="8395" w:type="dxa"/>
          </w:tcPr>
          <w:p w14:paraId="4399CF0C" w14:textId="77777777" w:rsidR="001630B4" w:rsidRDefault="001630B4" w:rsidP="00AA7508">
            <w:pPr>
              <w:spacing w:after="120"/>
              <w:rPr>
                <w:color w:val="0070C0"/>
                <w:lang w:val="en-US" w:eastAsia="zh-CN"/>
              </w:rPr>
            </w:pPr>
          </w:p>
        </w:tc>
      </w:tr>
      <w:tr w:rsidR="001630B4" w14:paraId="1FB731B5" w14:textId="77777777" w:rsidTr="00AA7508">
        <w:tc>
          <w:tcPr>
            <w:tcW w:w="1236" w:type="dxa"/>
          </w:tcPr>
          <w:p w14:paraId="2CE0DF60" w14:textId="77777777" w:rsidR="001630B4" w:rsidRDefault="001630B4" w:rsidP="00AA7508">
            <w:pPr>
              <w:spacing w:after="120"/>
              <w:rPr>
                <w:color w:val="0070C0"/>
                <w:lang w:val="en-US" w:eastAsia="zh-CN"/>
              </w:rPr>
            </w:pPr>
          </w:p>
        </w:tc>
        <w:tc>
          <w:tcPr>
            <w:tcW w:w="8395" w:type="dxa"/>
          </w:tcPr>
          <w:p w14:paraId="49E6361F" w14:textId="77777777" w:rsidR="001630B4" w:rsidRDefault="001630B4" w:rsidP="00AA7508">
            <w:pPr>
              <w:spacing w:after="120"/>
              <w:rPr>
                <w:color w:val="0070C0"/>
                <w:lang w:val="en-US" w:eastAsia="zh-CN"/>
              </w:rPr>
            </w:pPr>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D</w:t>
      </w:r>
    </w:p>
    <w:p w14:paraId="7E3F5198" w14:textId="77777777"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5E2A33BF" w14:textId="51686A54"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5.5dB</w:t>
      </w:r>
    </w:p>
    <w:p w14:paraId="0F96C872" w14:textId="28DCB00E"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w:t>
      </w:r>
      <w:r w:rsidRPr="001630B4">
        <w:rPr>
          <w:rFonts w:eastAsia="宋体"/>
          <w:color w:val="0070C0"/>
          <w:szCs w:val="24"/>
          <w:lang w:eastAsia="zh-CN"/>
        </w:rPr>
        <w:t>G</w:t>
      </w:r>
      <w:r w:rsidRPr="001630B4">
        <w:rPr>
          <w:rFonts w:eastAsia="宋体"/>
          <w:color w:val="0070C0"/>
          <w:szCs w:val="24"/>
          <w:vertAlign w:val="subscript"/>
          <w:lang w:eastAsia="zh-CN"/>
        </w:rPr>
        <w:t>inter</w:t>
      </w:r>
    </w:p>
    <w:p w14:paraId="26948A11" w14:textId="77777777"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2B81810C" w14:textId="3DB8E8A8"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3dB</w:t>
      </w:r>
    </w:p>
    <w:p w14:paraId="22407F28" w14:textId="2FF68010"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E</w:t>
      </w:r>
    </w:p>
    <w:p w14:paraId="1F5AD42F" w14:textId="001864AD"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7A8AE0D1" w14:textId="10E276DB"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AA7508">
        <w:trPr>
          <w:jc w:val="center"/>
        </w:trPr>
        <w:tc>
          <w:tcPr>
            <w:tcW w:w="7208" w:type="dxa"/>
            <w:gridSpan w:val="5"/>
            <w:shd w:val="clear" w:color="auto" w:fill="auto"/>
            <w:vAlign w:val="center"/>
          </w:tcPr>
          <w:p w14:paraId="7B87B6AC" w14:textId="77777777" w:rsidR="00107671" w:rsidRPr="005A2E40" w:rsidRDefault="00107671" w:rsidP="00AA7508">
            <w:pPr>
              <w:pStyle w:val="TAH"/>
            </w:pPr>
            <w:r w:rsidRPr="005A2E40">
              <w:t>Value “Y” in dB, for each UE power class</w:t>
            </w:r>
          </w:p>
        </w:tc>
      </w:tr>
      <w:tr w:rsidR="00107671" w:rsidRPr="005A2E40" w14:paraId="6D705917" w14:textId="77777777" w:rsidTr="00AA7508">
        <w:trPr>
          <w:jc w:val="center"/>
        </w:trPr>
        <w:tc>
          <w:tcPr>
            <w:tcW w:w="1441" w:type="dxa"/>
            <w:shd w:val="clear" w:color="auto" w:fill="auto"/>
            <w:vAlign w:val="center"/>
          </w:tcPr>
          <w:p w14:paraId="32213A7F" w14:textId="77777777" w:rsidR="00107671" w:rsidRPr="005A2E40" w:rsidRDefault="00107671" w:rsidP="00AA7508">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AA7508">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AA7508">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AA7508">
            <w:pPr>
              <w:pStyle w:val="TAH"/>
              <w:rPr>
                <w:rFonts w:eastAsia="Calibri"/>
                <w:b w:val="0"/>
              </w:rPr>
            </w:pPr>
            <w:r w:rsidRPr="005A2E40">
              <w:t>4</w:t>
            </w:r>
          </w:p>
        </w:tc>
        <w:tc>
          <w:tcPr>
            <w:tcW w:w="1442" w:type="dxa"/>
          </w:tcPr>
          <w:p w14:paraId="00418AA4" w14:textId="77777777" w:rsidR="00107671" w:rsidRPr="005A2E40" w:rsidRDefault="00107671" w:rsidP="00AA7508">
            <w:pPr>
              <w:pStyle w:val="TAH"/>
              <w:rPr>
                <w:lang w:eastAsia="zh-CN"/>
              </w:rPr>
            </w:pPr>
            <w:r>
              <w:rPr>
                <w:lang w:eastAsia="zh-CN"/>
              </w:rPr>
              <w:t>5</w:t>
            </w:r>
          </w:p>
        </w:tc>
      </w:tr>
      <w:tr w:rsidR="00107671" w:rsidRPr="006A00E0" w14:paraId="046D27EF" w14:textId="77777777" w:rsidTr="00AA7508">
        <w:trPr>
          <w:jc w:val="center"/>
        </w:trPr>
        <w:tc>
          <w:tcPr>
            <w:tcW w:w="1441" w:type="dxa"/>
            <w:shd w:val="clear" w:color="auto" w:fill="auto"/>
            <w:vAlign w:val="bottom"/>
          </w:tcPr>
          <w:p w14:paraId="0A16CB4F" w14:textId="77777777" w:rsidR="00107671" w:rsidRPr="005A2E40" w:rsidRDefault="00107671" w:rsidP="00AA7508">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AA7508">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AA7508">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AA7508">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AA7508">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894D12" w14:textId="4AB94180" w:rsidR="000976E9" w:rsidRPr="000976E9" w:rsidRDefault="000976E9" w:rsidP="000976E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 for each possible margin D, </w:t>
      </w:r>
      <w:r w:rsidRPr="001630B4">
        <w:rPr>
          <w:rFonts w:eastAsia="宋体"/>
          <w:color w:val="0070C0"/>
          <w:szCs w:val="24"/>
          <w:lang w:eastAsia="zh-CN"/>
        </w:rPr>
        <w:t>G</w:t>
      </w:r>
      <w:r w:rsidRPr="001630B4">
        <w:rPr>
          <w:rFonts w:eastAsia="宋体"/>
          <w:color w:val="0070C0"/>
          <w:szCs w:val="24"/>
          <w:vertAlign w:val="subscript"/>
          <w:lang w:eastAsia="zh-CN"/>
        </w:rPr>
        <w:t>inter</w:t>
      </w:r>
      <w:r>
        <w:rPr>
          <w:rFonts w:eastAsia="宋体"/>
          <w:color w:val="0070C0"/>
          <w:szCs w:val="24"/>
          <w:vertAlign w:val="subscript"/>
          <w:lang w:eastAsia="zh-CN"/>
        </w:rPr>
        <w:t xml:space="preserve"> </w:t>
      </w:r>
      <w:r w:rsidRPr="000976E9">
        <w:rPr>
          <w:rFonts w:eastAsia="宋体"/>
          <w:color w:val="0070C0"/>
          <w:szCs w:val="24"/>
          <w:lang w:eastAsia="zh-CN"/>
        </w:rPr>
        <w:t>and</w:t>
      </w:r>
      <w:r>
        <w:rPr>
          <w:rFonts w:eastAsia="宋体"/>
          <w:color w:val="0070C0"/>
          <w:szCs w:val="24"/>
          <w:lang w:eastAsia="zh-CN"/>
        </w:rPr>
        <w:t xml:space="preserve"> E.</w:t>
      </w:r>
    </w:p>
    <w:tbl>
      <w:tblPr>
        <w:tblStyle w:val="afd"/>
        <w:tblW w:w="0" w:type="auto"/>
        <w:tblLook w:val="04A0" w:firstRow="1" w:lastRow="0" w:firstColumn="1" w:lastColumn="0" w:noHBand="0" w:noVBand="1"/>
      </w:tblPr>
      <w:tblGrid>
        <w:gridCol w:w="1236"/>
        <w:gridCol w:w="8395"/>
      </w:tblGrid>
      <w:tr w:rsidR="000976E9" w14:paraId="57E6B46B" w14:textId="77777777" w:rsidTr="00AA7508">
        <w:tc>
          <w:tcPr>
            <w:tcW w:w="1236" w:type="dxa"/>
          </w:tcPr>
          <w:p w14:paraId="1A5E9A5C" w14:textId="77777777" w:rsidR="000976E9" w:rsidRDefault="000976E9" w:rsidP="00AA7508">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AA7508">
            <w:pPr>
              <w:spacing w:after="120"/>
              <w:rPr>
                <w:b/>
                <w:bCs/>
                <w:color w:val="0070C0"/>
                <w:lang w:val="en-US" w:eastAsia="zh-CN"/>
              </w:rPr>
            </w:pPr>
            <w:r>
              <w:rPr>
                <w:b/>
                <w:bCs/>
                <w:color w:val="0070C0"/>
                <w:lang w:val="en-US" w:eastAsia="zh-CN"/>
              </w:rPr>
              <w:t xml:space="preserve">Comments </w:t>
            </w:r>
          </w:p>
        </w:tc>
      </w:tr>
      <w:tr w:rsidR="000976E9" w14:paraId="2997D99C" w14:textId="77777777" w:rsidTr="00AA7508">
        <w:tc>
          <w:tcPr>
            <w:tcW w:w="1236" w:type="dxa"/>
          </w:tcPr>
          <w:p w14:paraId="48A45745" w14:textId="77777777" w:rsidR="000976E9" w:rsidRDefault="000976E9" w:rsidP="00AA7508">
            <w:pPr>
              <w:spacing w:after="120"/>
              <w:rPr>
                <w:color w:val="0070C0"/>
                <w:lang w:val="en-US" w:eastAsia="zh-CN"/>
              </w:rPr>
            </w:pPr>
          </w:p>
        </w:tc>
        <w:tc>
          <w:tcPr>
            <w:tcW w:w="8395" w:type="dxa"/>
          </w:tcPr>
          <w:p w14:paraId="63B4C935" w14:textId="77777777" w:rsidR="000976E9" w:rsidRDefault="000976E9" w:rsidP="00AA7508">
            <w:pPr>
              <w:spacing w:after="120"/>
              <w:rPr>
                <w:color w:val="0070C0"/>
                <w:lang w:val="en-US" w:eastAsia="zh-CN"/>
              </w:rPr>
            </w:pPr>
          </w:p>
        </w:tc>
      </w:tr>
      <w:tr w:rsidR="000976E9" w14:paraId="075AD5D3" w14:textId="77777777" w:rsidTr="00AA7508">
        <w:tc>
          <w:tcPr>
            <w:tcW w:w="1236" w:type="dxa"/>
          </w:tcPr>
          <w:p w14:paraId="418409F7" w14:textId="77777777" w:rsidR="000976E9" w:rsidRDefault="000976E9" w:rsidP="00AA7508">
            <w:pPr>
              <w:spacing w:after="120"/>
              <w:rPr>
                <w:color w:val="0070C0"/>
                <w:lang w:val="en-US" w:eastAsia="zh-CN"/>
              </w:rPr>
            </w:pPr>
          </w:p>
        </w:tc>
        <w:tc>
          <w:tcPr>
            <w:tcW w:w="8395" w:type="dxa"/>
          </w:tcPr>
          <w:p w14:paraId="017F2FD6" w14:textId="77777777" w:rsidR="000976E9" w:rsidRDefault="000976E9" w:rsidP="00AA7508">
            <w:pPr>
              <w:spacing w:after="120"/>
              <w:rPr>
                <w:color w:val="0070C0"/>
                <w:lang w:val="en-US" w:eastAsia="zh-CN"/>
              </w:rPr>
            </w:pPr>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3"/>
        <w:rPr>
          <w:sz w:val="24"/>
          <w:szCs w:val="16"/>
        </w:rPr>
      </w:pPr>
      <w:r w:rsidRPr="00805BE8">
        <w:rPr>
          <w:sz w:val="24"/>
          <w:szCs w:val="16"/>
        </w:rPr>
        <w:t xml:space="preserve">Open issues </w:t>
      </w:r>
    </w:p>
    <w:p w14:paraId="06AB5204" w14:textId="77777777" w:rsidR="00A45C29" w:rsidRDefault="00A45C29" w:rsidP="00A45C29">
      <w:pPr>
        <w:pStyle w:val="3"/>
        <w:rPr>
          <w:sz w:val="24"/>
          <w:szCs w:val="16"/>
        </w:rPr>
      </w:pPr>
      <w:r w:rsidRPr="00805BE8">
        <w:rPr>
          <w:sz w:val="24"/>
          <w:szCs w:val="16"/>
        </w:rPr>
        <w:t>CRs/TPs comments collection</w:t>
      </w:r>
    </w:p>
    <w:p w14:paraId="757620F7" w14:textId="77777777" w:rsidR="00A45C29" w:rsidRPr="00E51C13" w:rsidRDefault="00A45C29" w:rsidP="00EB436A">
      <w:pPr>
        <w:pStyle w:val="afe"/>
        <w:numPr>
          <w:ilvl w:val="0"/>
          <w:numId w:val="41"/>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draftCRs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afd"/>
        <w:tblW w:w="0" w:type="auto"/>
        <w:tblLook w:val="04A0" w:firstRow="1" w:lastRow="0" w:firstColumn="1" w:lastColumn="0" w:noHBand="0" w:noVBand="1"/>
      </w:tblPr>
      <w:tblGrid>
        <w:gridCol w:w="1233"/>
        <w:gridCol w:w="8398"/>
      </w:tblGrid>
      <w:tr w:rsidR="00A45C29" w:rsidRPr="00571777" w14:paraId="157F3A30" w14:textId="77777777" w:rsidTr="007A414C">
        <w:tc>
          <w:tcPr>
            <w:tcW w:w="1233"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7A414C">
        <w:tc>
          <w:tcPr>
            <w:tcW w:w="1233"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398"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7A414C">
        <w:tc>
          <w:tcPr>
            <w:tcW w:w="1233" w:type="dxa"/>
            <w:vMerge/>
          </w:tcPr>
          <w:p w14:paraId="66073346" w14:textId="77777777" w:rsidR="00A45C29" w:rsidRDefault="00A45C29" w:rsidP="007A414C">
            <w:pPr>
              <w:spacing w:after="120"/>
              <w:rPr>
                <w:rFonts w:eastAsiaTheme="minorEastAsia"/>
                <w:color w:val="0070C0"/>
                <w:lang w:val="en-US" w:eastAsia="zh-CN"/>
              </w:rPr>
            </w:pPr>
          </w:p>
        </w:tc>
        <w:tc>
          <w:tcPr>
            <w:tcW w:w="8398" w:type="dxa"/>
          </w:tcPr>
          <w:p w14:paraId="3D46FE43" w14:textId="77777777" w:rsidR="00A45C29" w:rsidRDefault="00A45C29" w:rsidP="007A414C">
            <w:pPr>
              <w:spacing w:after="120"/>
              <w:rPr>
                <w:rFonts w:eastAsiaTheme="minorEastAsia"/>
                <w:color w:val="0070C0"/>
                <w:lang w:val="en-US" w:eastAsia="zh-CN"/>
              </w:rPr>
            </w:pPr>
          </w:p>
        </w:tc>
      </w:tr>
      <w:tr w:rsidR="00A45C29" w14:paraId="1C04C298" w14:textId="77777777" w:rsidTr="007A414C">
        <w:tc>
          <w:tcPr>
            <w:tcW w:w="1233" w:type="dxa"/>
            <w:vMerge/>
          </w:tcPr>
          <w:p w14:paraId="627FA15C" w14:textId="77777777" w:rsidR="00A45C29" w:rsidRDefault="00A45C29" w:rsidP="007A414C">
            <w:pPr>
              <w:spacing w:after="120"/>
              <w:rPr>
                <w:rFonts w:eastAsiaTheme="minorEastAsia"/>
                <w:color w:val="0070C0"/>
                <w:lang w:val="en-US" w:eastAsia="zh-CN"/>
              </w:rPr>
            </w:pPr>
          </w:p>
        </w:tc>
        <w:tc>
          <w:tcPr>
            <w:tcW w:w="8398"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7A414C">
        <w:tc>
          <w:tcPr>
            <w:tcW w:w="1233"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7A414C">
        <w:tc>
          <w:tcPr>
            <w:tcW w:w="1233" w:type="dxa"/>
            <w:vMerge/>
          </w:tcPr>
          <w:p w14:paraId="07171192" w14:textId="77777777" w:rsidR="00A45C29" w:rsidRDefault="00A45C29" w:rsidP="007A414C">
            <w:pPr>
              <w:spacing w:after="120"/>
              <w:rPr>
                <w:rFonts w:eastAsiaTheme="minorEastAsia"/>
                <w:color w:val="0070C0"/>
                <w:lang w:val="en-US" w:eastAsia="zh-CN"/>
              </w:rPr>
            </w:pPr>
          </w:p>
        </w:tc>
        <w:tc>
          <w:tcPr>
            <w:tcW w:w="8398" w:type="dxa"/>
          </w:tcPr>
          <w:p w14:paraId="1B09C33E" w14:textId="77777777" w:rsidR="00A45C29" w:rsidRDefault="00A45C29" w:rsidP="007A414C">
            <w:pPr>
              <w:spacing w:after="120"/>
              <w:rPr>
                <w:rFonts w:eastAsiaTheme="minorEastAsia"/>
                <w:color w:val="0070C0"/>
                <w:lang w:val="en-US" w:eastAsia="zh-CN"/>
              </w:rPr>
            </w:pPr>
          </w:p>
        </w:tc>
      </w:tr>
      <w:tr w:rsidR="00A45C29" w14:paraId="0B1AC0F4" w14:textId="77777777" w:rsidTr="007A414C">
        <w:tc>
          <w:tcPr>
            <w:tcW w:w="1233" w:type="dxa"/>
            <w:vMerge/>
          </w:tcPr>
          <w:p w14:paraId="222B7500" w14:textId="77777777" w:rsidR="00A45C29" w:rsidRDefault="00A45C29" w:rsidP="007A414C">
            <w:pPr>
              <w:spacing w:after="120"/>
              <w:rPr>
                <w:rFonts w:eastAsiaTheme="minorEastAsia"/>
                <w:color w:val="0070C0"/>
                <w:lang w:val="en-US" w:eastAsia="zh-CN"/>
              </w:rPr>
            </w:pPr>
          </w:p>
        </w:tc>
        <w:tc>
          <w:tcPr>
            <w:tcW w:w="8398"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7A414C">
        <w:tc>
          <w:tcPr>
            <w:tcW w:w="1233"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7A414C">
        <w:tc>
          <w:tcPr>
            <w:tcW w:w="1233" w:type="dxa"/>
            <w:vMerge/>
          </w:tcPr>
          <w:p w14:paraId="244A1E33" w14:textId="77777777" w:rsidR="00A45C29" w:rsidRDefault="00A45C29" w:rsidP="007A414C">
            <w:pPr>
              <w:spacing w:after="120"/>
              <w:rPr>
                <w:rFonts w:eastAsiaTheme="minorEastAsia"/>
                <w:color w:val="0070C0"/>
                <w:lang w:val="en-US" w:eastAsia="zh-CN"/>
              </w:rPr>
            </w:pPr>
          </w:p>
        </w:tc>
        <w:tc>
          <w:tcPr>
            <w:tcW w:w="8398" w:type="dxa"/>
          </w:tcPr>
          <w:p w14:paraId="4A753FCD" w14:textId="77777777" w:rsidR="00A45C29" w:rsidRDefault="00A45C29" w:rsidP="007A414C">
            <w:pPr>
              <w:spacing w:after="120"/>
              <w:rPr>
                <w:rFonts w:eastAsiaTheme="minorEastAsia"/>
                <w:color w:val="0070C0"/>
                <w:lang w:val="en-US" w:eastAsia="zh-CN"/>
              </w:rPr>
            </w:pPr>
          </w:p>
        </w:tc>
      </w:tr>
      <w:tr w:rsidR="00A45C29" w14:paraId="0DB28560" w14:textId="77777777" w:rsidTr="007A414C">
        <w:tc>
          <w:tcPr>
            <w:tcW w:w="1233" w:type="dxa"/>
            <w:vMerge/>
          </w:tcPr>
          <w:p w14:paraId="7901E608" w14:textId="77777777" w:rsidR="00A45C29" w:rsidRDefault="00A45C29" w:rsidP="007A414C">
            <w:pPr>
              <w:spacing w:after="120"/>
              <w:rPr>
                <w:rFonts w:eastAsiaTheme="minorEastAsia"/>
                <w:color w:val="0070C0"/>
                <w:lang w:val="en-US" w:eastAsia="zh-CN"/>
              </w:rPr>
            </w:pPr>
          </w:p>
        </w:tc>
        <w:tc>
          <w:tcPr>
            <w:tcW w:w="8398"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7A414C">
        <w:tc>
          <w:tcPr>
            <w:tcW w:w="1233"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7A414C">
        <w:tc>
          <w:tcPr>
            <w:tcW w:w="1233" w:type="dxa"/>
            <w:vMerge/>
          </w:tcPr>
          <w:p w14:paraId="24262634" w14:textId="77777777" w:rsidR="00A45C29" w:rsidRDefault="00A45C29" w:rsidP="007A414C">
            <w:pPr>
              <w:spacing w:after="120"/>
              <w:rPr>
                <w:rFonts w:eastAsiaTheme="minorEastAsia"/>
                <w:color w:val="0070C0"/>
                <w:lang w:val="en-US" w:eastAsia="zh-CN"/>
              </w:rPr>
            </w:pPr>
          </w:p>
        </w:tc>
        <w:tc>
          <w:tcPr>
            <w:tcW w:w="8398" w:type="dxa"/>
          </w:tcPr>
          <w:p w14:paraId="66945E92" w14:textId="77777777" w:rsidR="00A45C29" w:rsidRDefault="00A45C29" w:rsidP="007A414C">
            <w:pPr>
              <w:spacing w:after="120"/>
              <w:rPr>
                <w:rFonts w:eastAsiaTheme="minorEastAsia"/>
                <w:color w:val="0070C0"/>
                <w:lang w:val="en-US" w:eastAsia="zh-CN"/>
              </w:rPr>
            </w:pPr>
          </w:p>
        </w:tc>
      </w:tr>
      <w:tr w:rsidR="00A45C29" w14:paraId="5F8CE81B" w14:textId="77777777" w:rsidTr="007A414C">
        <w:tc>
          <w:tcPr>
            <w:tcW w:w="1233" w:type="dxa"/>
            <w:vMerge/>
          </w:tcPr>
          <w:p w14:paraId="599E6C1C" w14:textId="77777777" w:rsidR="00A45C29" w:rsidRDefault="00A45C29" w:rsidP="007A414C">
            <w:pPr>
              <w:spacing w:after="120"/>
              <w:rPr>
                <w:rFonts w:eastAsiaTheme="minorEastAsia"/>
                <w:color w:val="0070C0"/>
                <w:lang w:val="en-US" w:eastAsia="zh-CN"/>
              </w:rPr>
            </w:pPr>
          </w:p>
        </w:tc>
        <w:tc>
          <w:tcPr>
            <w:tcW w:w="8398" w:type="dxa"/>
          </w:tcPr>
          <w:p w14:paraId="2DA64AB6" w14:textId="77777777" w:rsidR="00A45C29" w:rsidRDefault="00A45C29" w:rsidP="007A414C">
            <w:pPr>
              <w:spacing w:after="120"/>
              <w:rPr>
                <w:rFonts w:eastAsiaTheme="minorEastAsia"/>
                <w:color w:val="0070C0"/>
                <w:lang w:val="en-US" w:eastAsia="zh-CN"/>
              </w:rPr>
            </w:pPr>
          </w:p>
        </w:tc>
      </w:tr>
      <w:tr w:rsidR="00A45C29" w14:paraId="048C976F" w14:textId="77777777" w:rsidTr="007A414C">
        <w:tc>
          <w:tcPr>
            <w:tcW w:w="1233" w:type="dxa"/>
            <w:vMerge w:val="restart"/>
          </w:tcPr>
          <w:p w14:paraId="3BB1324B" w14:textId="1187637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17E342F6" w14:textId="2499F3DD"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A45C29" w14:paraId="738153E1" w14:textId="77777777" w:rsidTr="007A414C">
        <w:tc>
          <w:tcPr>
            <w:tcW w:w="1233" w:type="dxa"/>
            <w:vMerge/>
          </w:tcPr>
          <w:p w14:paraId="209A3C6B" w14:textId="77777777" w:rsidR="00A45C29" w:rsidRDefault="00A45C29" w:rsidP="007A414C">
            <w:pPr>
              <w:spacing w:after="120"/>
              <w:rPr>
                <w:rFonts w:eastAsiaTheme="minorEastAsia"/>
                <w:color w:val="0070C0"/>
                <w:lang w:val="en-US" w:eastAsia="zh-CN"/>
              </w:rPr>
            </w:pPr>
          </w:p>
        </w:tc>
        <w:tc>
          <w:tcPr>
            <w:tcW w:w="8398" w:type="dxa"/>
          </w:tcPr>
          <w:p w14:paraId="580C8619" w14:textId="77777777" w:rsidR="00A45C29" w:rsidRDefault="00A45C29" w:rsidP="007A414C">
            <w:pPr>
              <w:spacing w:after="120"/>
              <w:rPr>
                <w:rFonts w:eastAsiaTheme="minorEastAsia"/>
                <w:color w:val="0070C0"/>
                <w:lang w:val="en-US" w:eastAsia="zh-CN"/>
              </w:rPr>
            </w:pPr>
          </w:p>
        </w:tc>
      </w:tr>
      <w:tr w:rsidR="00A45C29" w14:paraId="56351128" w14:textId="77777777" w:rsidTr="007A414C">
        <w:tc>
          <w:tcPr>
            <w:tcW w:w="1233" w:type="dxa"/>
            <w:vMerge/>
          </w:tcPr>
          <w:p w14:paraId="437BE708" w14:textId="77777777" w:rsidR="00A45C29" w:rsidRDefault="00A45C29" w:rsidP="007A414C">
            <w:pPr>
              <w:spacing w:after="120"/>
              <w:rPr>
                <w:rFonts w:eastAsiaTheme="minorEastAsia"/>
                <w:color w:val="0070C0"/>
                <w:lang w:val="en-US" w:eastAsia="zh-CN"/>
              </w:rPr>
            </w:pPr>
          </w:p>
        </w:tc>
        <w:tc>
          <w:tcPr>
            <w:tcW w:w="8398" w:type="dxa"/>
          </w:tcPr>
          <w:p w14:paraId="035B0756" w14:textId="77777777" w:rsidR="00A45C29" w:rsidRDefault="00A45C29" w:rsidP="007A414C">
            <w:pPr>
              <w:spacing w:after="120"/>
              <w:rPr>
                <w:rFonts w:eastAsiaTheme="minorEastAsia"/>
                <w:color w:val="0070C0"/>
                <w:lang w:val="en-US" w:eastAsia="zh-CN"/>
              </w:rPr>
            </w:pPr>
          </w:p>
        </w:tc>
      </w:tr>
      <w:tr w:rsidR="00A45C29" w14:paraId="19556763" w14:textId="77777777" w:rsidTr="007A414C">
        <w:tc>
          <w:tcPr>
            <w:tcW w:w="1233"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398"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7A414C">
        <w:tc>
          <w:tcPr>
            <w:tcW w:w="1233" w:type="dxa"/>
            <w:vMerge/>
          </w:tcPr>
          <w:p w14:paraId="7C6BF15D" w14:textId="77777777" w:rsidR="00A45C29" w:rsidRDefault="00A45C29" w:rsidP="007A414C">
            <w:pPr>
              <w:spacing w:after="120"/>
              <w:rPr>
                <w:rFonts w:eastAsiaTheme="minorEastAsia"/>
                <w:color w:val="0070C0"/>
                <w:lang w:val="en-US" w:eastAsia="zh-CN"/>
              </w:rPr>
            </w:pPr>
          </w:p>
        </w:tc>
        <w:tc>
          <w:tcPr>
            <w:tcW w:w="8398" w:type="dxa"/>
          </w:tcPr>
          <w:p w14:paraId="54178A06" w14:textId="77777777" w:rsidR="00A45C29" w:rsidRDefault="00A45C29" w:rsidP="007A414C">
            <w:pPr>
              <w:spacing w:after="120"/>
              <w:rPr>
                <w:rFonts w:eastAsiaTheme="minorEastAsia"/>
                <w:color w:val="0070C0"/>
                <w:lang w:val="en-US" w:eastAsia="zh-CN"/>
              </w:rPr>
            </w:pPr>
          </w:p>
        </w:tc>
      </w:tr>
      <w:tr w:rsidR="00A45C29" w14:paraId="1589D6A9" w14:textId="77777777" w:rsidTr="007A414C">
        <w:tc>
          <w:tcPr>
            <w:tcW w:w="1233" w:type="dxa"/>
            <w:vMerge/>
          </w:tcPr>
          <w:p w14:paraId="592E515D" w14:textId="77777777" w:rsidR="00A45C29" w:rsidRDefault="00A45C29" w:rsidP="007A414C">
            <w:pPr>
              <w:spacing w:after="120"/>
              <w:rPr>
                <w:rFonts w:eastAsiaTheme="minorEastAsia"/>
                <w:color w:val="0070C0"/>
                <w:lang w:val="en-US" w:eastAsia="zh-CN"/>
              </w:rPr>
            </w:pPr>
          </w:p>
        </w:tc>
        <w:tc>
          <w:tcPr>
            <w:tcW w:w="8398" w:type="dxa"/>
          </w:tcPr>
          <w:p w14:paraId="60F441B6" w14:textId="77777777" w:rsidR="00A45C29" w:rsidRDefault="00A45C29" w:rsidP="007A414C">
            <w:pPr>
              <w:spacing w:after="120"/>
              <w:rPr>
                <w:rFonts w:eastAsiaTheme="minorEastAsia"/>
                <w:color w:val="0070C0"/>
                <w:lang w:val="en-US" w:eastAsia="zh-CN"/>
              </w:rPr>
            </w:pPr>
          </w:p>
        </w:tc>
      </w:tr>
      <w:tr w:rsidR="00A45C29" w14:paraId="02ABC9F0" w14:textId="77777777" w:rsidTr="007A414C">
        <w:tc>
          <w:tcPr>
            <w:tcW w:w="1233"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398"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7A414C">
        <w:tc>
          <w:tcPr>
            <w:tcW w:w="1233" w:type="dxa"/>
            <w:vMerge/>
          </w:tcPr>
          <w:p w14:paraId="136EB55C" w14:textId="77777777" w:rsidR="00A45C29" w:rsidRDefault="00A45C29" w:rsidP="007A414C">
            <w:pPr>
              <w:spacing w:after="120"/>
              <w:rPr>
                <w:rFonts w:eastAsiaTheme="minorEastAsia"/>
                <w:color w:val="0070C0"/>
                <w:lang w:val="en-US" w:eastAsia="zh-CN"/>
              </w:rPr>
            </w:pPr>
          </w:p>
        </w:tc>
        <w:tc>
          <w:tcPr>
            <w:tcW w:w="8398" w:type="dxa"/>
          </w:tcPr>
          <w:p w14:paraId="1930549B" w14:textId="77777777" w:rsidR="00A45C29" w:rsidRDefault="00A45C29" w:rsidP="007A414C">
            <w:pPr>
              <w:spacing w:after="120"/>
              <w:rPr>
                <w:rFonts w:eastAsiaTheme="minorEastAsia"/>
                <w:color w:val="0070C0"/>
                <w:lang w:val="en-US" w:eastAsia="zh-CN"/>
              </w:rPr>
            </w:pPr>
          </w:p>
        </w:tc>
      </w:tr>
      <w:tr w:rsidR="00A45C29" w14:paraId="26445879" w14:textId="77777777" w:rsidTr="007A414C">
        <w:tc>
          <w:tcPr>
            <w:tcW w:w="1233" w:type="dxa"/>
            <w:vMerge/>
          </w:tcPr>
          <w:p w14:paraId="6FCBC1A0" w14:textId="77777777" w:rsidR="00A45C29" w:rsidRDefault="00A45C29" w:rsidP="007A414C">
            <w:pPr>
              <w:spacing w:after="120"/>
              <w:rPr>
                <w:rFonts w:eastAsiaTheme="minorEastAsia"/>
                <w:color w:val="0070C0"/>
                <w:lang w:val="en-US" w:eastAsia="zh-CN"/>
              </w:rPr>
            </w:pPr>
          </w:p>
        </w:tc>
        <w:tc>
          <w:tcPr>
            <w:tcW w:w="8398"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7A414C">
        <w:tc>
          <w:tcPr>
            <w:tcW w:w="1233"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398"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7A414C">
        <w:tc>
          <w:tcPr>
            <w:tcW w:w="1233" w:type="dxa"/>
            <w:vMerge/>
          </w:tcPr>
          <w:p w14:paraId="04A588B1" w14:textId="77777777" w:rsidR="00A45C29" w:rsidRDefault="00A45C29" w:rsidP="007A414C">
            <w:pPr>
              <w:spacing w:after="120"/>
              <w:rPr>
                <w:rFonts w:eastAsiaTheme="minorEastAsia"/>
                <w:color w:val="0070C0"/>
                <w:lang w:val="en-US" w:eastAsia="zh-CN"/>
              </w:rPr>
            </w:pPr>
          </w:p>
        </w:tc>
        <w:tc>
          <w:tcPr>
            <w:tcW w:w="8398" w:type="dxa"/>
          </w:tcPr>
          <w:p w14:paraId="5D799065" w14:textId="77777777" w:rsidR="00A45C29" w:rsidRDefault="00A45C29" w:rsidP="007A414C">
            <w:pPr>
              <w:spacing w:after="120"/>
              <w:rPr>
                <w:rFonts w:eastAsiaTheme="minorEastAsia"/>
                <w:color w:val="0070C0"/>
                <w:lang w:val="en-US" w:eastAsia="zh-CN"/>
              </w:rPr>
            </w:pPr>
          </w:p>
        </w:tc>
      </w:tr>
      <w:tr w:rsidR="00A45C29" w14:paraId="17D898C3" w14:textId="77777777" w:rsidTr="007A414C">
        <w:tc>
          <w:tcPr>
            <w:tcW w:w="1233" w:type="dxa"/>
            <w:vMerge/>
          </w:tcPr>
          <w:p w14:paraId="2F2694AB" w14:textId="77777777" w:rsidR="00A45C29" w:rsidRDefault="00A45C29" w:rsidP="007A414C">
            <w:pPr>
              <w:spacing w:after="120"/>
              <w:rPr>
                <w:rFonts w:eastAsiaTheme="minorEastAsia"/>
                <w:color w:val="0070C0"/>
                <w:lang w:val="en-US" w:eastAsia="zh-CN"/>
              </w:rPr>
            </w:pPr>
          </w:p>
        </w:tc>
        <w:tc>
          <w:tcPr>
            <w:tcW w:w="8398" w:type="dxa"/>
          </w:tcPr>
          <w:p w14:paraId="76222B00" w14:textId="77777777" w:rsidR="00A45C29" w:rsidRDefault="00A45C29" w:rsidP="007A414C">
            <w:pPr>
              <w:spacing w:after="120"/>
              <w:rPr>
                <w:rFonts w:eastAsiaTheme="minorEastAsia"/>
                <w:color w:val="0070C0"/>
                <w:lang w:val="en-US" w:eastAsia="zh-CN"/>
              </w:rPr>
            </w:pPr>
          </w:p>
        </w:tc>
      </w:tr>
      <w:tr w:rsidR="00A45C29" w14:paraId="04487013" w14:textId="77777777" w:rsidTr="007A414C">
        <w:tc>
          <w:tcPr>
            <w:tcW w:w="1233"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398"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7A414C">
        <w:tc>
          <w:tcPr>
            <w:tcW w:w="1233" w:type="dxa"/>
            <w:vMerge/>
          </w:tcPr>
          <w:p w14:paraId="6A002A9E" w14:textId="77777777" w:rsidR="00A45C29" w:rsidRDefault="00A45C29" w:rsidP="007A414C">
            <w:pPr>
              <w:spacing w:after="120"/>
              <w:rPr>
                <w:rFonts w:eastAsiaTheme="minorEastAsia"/>
                <w:color w:val="0070C0"/>
                <w:lang w:val="en-US" w:eastAsia="zh-CN"/>
              </w:rPr>
            </w:pPr>
          </w:p>
        </w:tc>
        <w:tc>
          <w:tcPr>
            <w:tcW w:w="8398" w:type="dxa"/>
          </w:tcPr>
          <w:p w14:paraId="236FE590" w14:textId="77777777" w:rsidR="00A45C29" w:rsidRDefault="00A45C29" w:rsidP="007A414C">
            <w:pPr>
              <w:spacing w:after="120"/>
              <w:rPr>
                <w:rFonts w:eastAsiaTheme="minorEastAsia"/>
                <w:color w:val="0070C0"/>
                <w:lang w:val="en-US" w:eastAsia="zh-CN"/>
              </w:rPr>
            </w:pPr>
          </w:p>
        </w:tc>
      </w:tr>
      <w:tr w:rsidR="00A45C29" w14:paraId="502D25FA" w14:textId="77777777" w:rsidTr="007A414C">
        <w:tc>
          <w:tcPr>
            <w:tcW w:w="1233" w:type="dxa"/>
            <w:vMerge/>
          </w:tcPr>
          <w:p w14:paraId="59A6F170" w14:textId="77777777" w:rsidR="00A45C29" w:rsidRDefault="00A45C29" w:rsidP="007A414C">
            <w:pPr>
              <w:spacing w:after="120"/>
              <w:rPr>
                <w:rFonts w:eastAsiaTheme="minorEastAsia"/>
                <w:color w:val="0070C0"/>
                <w:lang w:val="en-US" w:eastAsia="zh-CN"/>
              </w:rPr>
            </w:pPr>
          </w:p>
        </w:tc>
        <w:tc>
          <w:tcPr>
            <w:tcW w:w="8398" w:type="dxa"/>
          </w:tcPr>
          <w:p w14:paraId="74893E6F" w14:textId="77777777" w:rsidR="00A45C29" w:rsidRDefault="00A45C29" w:rsidP="007A414C">
            <w:pPr>
              <w:spacing w:after="120"/>
              <w:rPr>
                <w:rFonts w:eastAsiaTheme="minorEastAsia"/>
                <w:color w:val="0070C0"/>
                <w:lang w:val="en-US" w:eastAsia="zh-CN"/>
              </w:rPr>
            </w:pPr>
          </w:p>
        </w:tc>
      </w:tr>
      <w:tr w:rsidR="00A45C29" w14:paraId="6821413B" w14:textId="77777777" w:rsidTr="007A414C">
        <w:tc>
          <w:tcPr>
            <w:tcW w:w="1233" w:type="dxa"/>
            <w:vMerge w:val="restart"/>
          </w:tcPr>
          <w:p w14:paraId="6F16D92F" w14:textId="286039F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398" w:type="dxa"/>
          </w:tcPr>
          <w:p w14:paraId="5A96D975" w14:textId="1AD0E3BC"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45C29" w14:paraId="42F16B16" w14:textId="77777777" w:rsidTr="007A414C">
        <w:tc>
          <w:tcPr>
            <w:tcW w:w="1233" w:type="dxa"/>
            <w:vMerge/>
          </w:tcPr>
          <w:p w14:paraId="5ED06B91" w14:textId="77777777" w:rsidR="00A45C29" w:rsidRDefault="00A45C29" w:rsidP="007A414C">
            <w:pPr>
              <w:spacing w:after="120"/>
              <w:rPr>
                <w:rFonts w:eastAsiaTheme="minorEastAsia"/>
                <w:color w:val="0070C0"/>
                <w:lang w:val="en-US" w:eastAsia="zh-CN"/>
              </w:rPr>
            </w:pPr>
          </w:p>
        </w:tc>
        <w:tc>
          <w:tcPr>
            <w:tcW w:w="8398" w:type="dxa"/>
          </w:tcPr>
          <w:p w14:paraId="7CBB9288" w14:textId="77777777" w:rsidR="00A45C29" w:rsidRDefault="00A45C29" w:rsidP="007A414C">
            <w:pPr>
              <w:spacing w:after="120"/>
              <w:rPr>
                <w:rFonts w:eastAsiaTheme="minorEastAsia"/>
                <w:color w:val="0070C0"/>
                <w:lang w:val="en-US" w:eastAsia="zh-CN"/>
              </w:rPr>
            </w:pPr>
          </w:p>
        </w:tc>
      </w:tr>
      <w:tr w:rsidR="00A45C29" w14:paraId="2B74043B" w14:textId="77777777" w:rsidTr="007A414C">
        <w:tc>
          <w:tcPr>
            <w:tcW w:w="1233" w:type="dxa"/>
            <w:vMerge/>
          </w:tcPr>
          <w:p w14:paraId="42A5F240" w14:textId="77777777" w:rsidR="00A45C29" w:rsidRDefault="00A45C29" w:rsidP="007A414C">
            <w:pPr>
              <w:spacing w:after="120"/>
              <w:rPr>
                <w:rFonts w:eastAsiaTheme="minorEastAsia"/>
                <w:color w:val="0070C0"/>
                <w:lang w:val="en-US" w:eastAsia="zh-CN"/>
              </w:rPr>
            </w:pPr>
          </w:p>
        </w:tc>
        <w:tc>
          <w:tcPr>
            <w:tcW w:w="8398" w:type="dxa"/>
          </w:tcPr>
          <w:p w14:paraId="734B511F" w14:textId="77777777" w:rsidR="00A45C29" w:rsidRDefault="00A45C29" w:rsidP="007A414C">
            <w:pPr>
              <w:spacing w:after="120"/>
              <w:rPr>
                <w:rFonts w:eastAsiaTheme="minorEastAsia"/>
                <w:color w:val="0070C0"/>
                <w:lang w:val="en-US" w:eastAsia="zh-CN"/>
              </w:rPr>
            </w:pPr>
          </w:p>
        </w:tc>
      </w:tr>
      <w:tr w:rsidR="00A45C29" w14:paraId="2596734B" w14:textId="77777777" w:rsidTr="007A414C">
        <w:tc>
          <w:tcPr>
            <w:tcW w:w="1233"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398"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E-UTRAN - NR FR2 interruptions at transitions between active and non-active during DRX in Xsynchronous EN-DC A.5.5.2.x</w:t>
            </w:r>
          </w:p>
        </w:tc>
      </w:tr>
      <w:tr w:rsidR="00A45C29" w14:paraId="13FC2B6E" w14:textId="77777777" w:rsidTr="007A414C">
        <w:tc>
          <w:tcPr>
            <w:tcW w:w="1233" w:type="dxa"/>
            <w:vMerge/>
          </w:tcPr>
          <w:p w14:paraId="17D1BAF2" w14:textId="77777777" w:rsidR="00A45C29" w:rsidRDefault="00A45C29" w:rsidP="007A414C">
            <w:pPr>
              <w:spacing w:after="120"/>
              <w:rPr>
                <w:rFonts w:eastAsiaTheme="minorEastAsia"/>
                <w:color w:val="0070C0"/>
                <w:lang w:val="en-US" w:eastAsia="zh-CN"/>
              </w:rPr>
            </w:pPr>
          </w:p>
        </w:tc>
        <w:tc>
          <w:tcPr>
            <w:tcW w:w="8398" w:type="dxa"/>
          </w:tcPr>
          <w:p w14:paraId="63FDA051" w14:textId="77777777" w:rsidR="00A45C29" w:rsidRDefault="00A45C29" w:rsidP="007A414C">
            <w:pPr>
              <w:spacing w:after="120"/>
              <w:rPr>
                <w:rFonts w:eastAsiaTheme="minorEastAsia"/>
                <w:color w:val="0070C0"/>
                <w:lang w:val="en-US" w:eastAsia="zh-CN"/>
              </w:rPr>
            </w:pPr>
          </w:p>
        </w:tc>
      </w:tr>
      <w:tr w:rsidR="00A45C29" w14:paraId="6F5A2440" w14:textId="77777777" w:rsidTr="007A414C">
        <w:tc>
          <w:tcPr>
            <w:tcW w:w="1233" w:type="dxa"/>
            <w:vMerge/>
          </w:tcPr>
          <w:p w14:paraId="4C1AD2EF" w14:textId="77777777" w:rsidR="00A45C29" w:rsidRDefault="00A45C29" w:rsidP="007A414C">
            <w:pPr>
              <w:spacing w:after="120"/>
              <w:rPr>
                <w:rFonts w:eastAsiaTheme="minorEastAsia"/>
                <w:color w:val="0070C0"/>
                <w:lang w:val="en-US" w:eastAsia="zh-CN"/>
              </w:rPr>
            </w:pPr>
          </w:p>
        </w:tc>
        <w:tc>
          <w:tcPr>
            <w:tcW w:w="8398" w:type="dxa"/>
          </w:tcPr>
          <w:p w14:paraId="3C1AE89A" w14:textId="77777777" w:rsidR="00A45C29" w:rsidRDefault="00A45C29" w:rsidP="007A414C">
            <w:pPr>
              <w:spacing w:after="120"/>
              <w:rPr>
                <w:rFonts w:eastAsiaTheme="minorEastAsia"/>
                <w:color w:val="0070C0"/>
                <w:lang w:val="en-US" w:eastAsia="zh-CN"/>
              </w:rPr>
            </w:pPr>
          </w:p>
        </w:tc>
      </w:tr>
      <w:tr w:rsidR="00A45C29" w14:paraId="39DF0127" w14:textId="77777777" w:rsidTr="007A414C">
        <w:tc>
          <w:tcPr>
            <w:tcW w:w="1233" w:type="dxa"/>
            <w:vMerge w:val="restart"/>
          </w:tcPr>
          <w:p w14:paraId="702D8FF3" w14:textId="3A838415" w:rsidR="00A45C29" w:rsidRDefault="00107671" w:rsidP="00107671">
            <w:pPr>
              <w:spacing w:after="120"/>
              <w:rPr>
                <w:rFonts w:eastAsiaTheme="minorEastAsia"/>
                <w:color w:val="0070C0"/>
                <w:lang w:val="en-US" w:eastAsia="zh-CN"/>
              </w:rPr>
            </w:pPr>
            <w:r>
              <w:rPr>
                <w:rFonts w:eastAsiaTheme="minorEastAsia"/>
                <w:color w:val="0070C0"/>
                <w:lang w:val="en-US" w:eastAsia="zh-CN"/>
              </w:rPr>
              <w:t>R4-2203840 (QC)</w:t>
            </w:r>
          </w:p>
        </w:tc>
        <w:tc>
          <w:tcPr>
            <w:tcW w:w="8398" w:type="dxa"/>
          </w:tcPr>
          <w:p w14:paraId="1EF86247" w14:textId="3FC36101"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SCell Activation Test Cases</w:t>
            </w:r>
          </w:p>
        </w:tc>
      </w:tr>
      <w:tr w:rsidR="00A45C29" w14:paraId="771744EE" w14:textId="77777777" w:rsidTr="007A414C">
        <w:tc>
          <w:tcPr>
            <w:tcW w:w="1233" w:type="dxa"/>
            <w:vMerge/>
          </w:tcPr>
          <w:p w14:paraId="3B3C1A52" w14:textId="77777777" w:rsidR="00A45C29" w:rsidRDefault="00A45C29" w:rsidP="007A414C">
            <w:pPr>
              <w:spacing w:after="120"/>
              <w:rPr>
                <w:rFonts w:eastAsiaTheme="minorEastAsia"/>
                <w:color w:val="0070C0"/>
                <w:lang w:val="en-US" w:eastAsia="zh-CN"/>
              </w:rPr>
            </w:pPr>
          </w:p>
        </w:tc>
        <w:tc>
          <w:tcPr>
            <w:tcW w:w="8398" w:type="dxa"/>
          </w:tcPr>
          <w:p w14:paraId="0BCA9DE0" w14:textId="77777777" w:rsidR="00A45C29" w:rsidRDefault="00A45C29" w:rsidP="007A414C">
            <w:pPr>
              <w:spacing w:after="120"/>
              <w:rPr>
                <w:rFonts w:eastAsiaTheme="minorEastAsia"/>
                <w:color w:val="0070C0"/>
                <w:lang w:val="en-US" w:eastAsia="zh-CN"/>
              </w:rPr>
            </w:pPr>
          </w:p>
        </w:tc>
      </w:tr>
      <w:tr w:rsidR="00A45C29" w14:paraId="38ABA89A" w14:textId="77777777" w:rsidTr="007A414C">
        <w:tc>
          <w:tcPr>
            <w:tcW w:w="1233" w:type="dxa"/>
            <w:vMerge/>
          </w:tcPr>
          <w:p w14:paraId="52BC6542" w14:textId="77777777" w:rsidR="00A45C29" w:rsidRDefault="00A45C29" w:rsidP="007A414C">
            <w:pPr>
              <w:spacing w:after="120"/>
              <w:rPr>
                <w:rFonts w:eastAsiaTheme="minorEastAsia"/>
                <w:color w:val="0070C0"/>
                <w:lang w:val="en-US" w:eastAsia="zh-CN"/>
              </w:rPr>
            </w:pPr>
          </w:p>
        </w:tc>
        <w:tc>
          <w:tcPr>
            <w:tcW w:w="8398" w:type="dxa"/>
          </w:tcPr>
          <w:p w14:paraId="20856620" w14:textId="77777777" w:rsidR="00A45C29" w:rsidRDefault="00A45C29" w:rsidP="007A414C">
            <w:pPr>
              <w:spacing w:after="120"/>
              <w:rPr>
                <w:rFonts w:eastAsiaTheme="minorEastAsia"/>
                <w:color w:val="0070C0"/>
                <w:lang w:val="en-US" w:eastAsia="zh-CN"/>
              </w:rPr>
            </w:pPr>
          </w:p>
        </w:tc>
      </w:tr>
      <w:tr w:rsidR="00A45C29" w14:paraId="36984786" w14:textId="77777777" w:rsidTr="007A414C">
        <w:tc>
          <w:tcPr>
            <w:tcW w:w="1233" w:type="dxa"/>
            <w:vMerge w:val="restart"/>
          </w:tcPr>
          <w:p w14:paraId="2C6FE0A8" w14:textId="1EA0FC68"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398" w:type="dxa"/>
          </w:tcPr>
          <w:p w14:paraId="5B0A5629" w14:textId="0EE8ADDD"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45C29" w14:paraId="107A6879" w14:textId="77777777" w:rsidTr="007A414C">
        <w:tc>
          <w:tcPr>
            <w:tcW w:w="1233" w:type="dxa"/>
            <w:vMerge/>
          </w:tcPr>
          <w:p w14:paraId="0AFCB759" w14:textId="77777777" w:rsidR="00A45C29" w:rsidRDefault="00A45C29" w:rsidP="007A414C">
            <w:pPr>
              <w:spacing w:after="120"/>
              <w:rPr>
                <w:rFonts w:eastAsiaTheme="minorEastAsia"/>
                <w:color w:val="0070C0"/>
                <w:lang w:val="en-US" w:eastAsia="zh-CN"/>
              </w:rPr>
            </w:pPr>
          </w:p>
        </w:tc>
        <w:tc>
          <w:tcPr>
            <w:tcW w:w="8398" w:type="dxa"/>
          </w:tcPr>
          <w:p w14:paraId="1C1298BE" w14:textId="77777777" w:rsidR="00A45C29" w:rsidRDefault="00A45C29" w:rsidP="007A414C">
            <w:pPr>
              <w:spacing w:after="120"/>
              <w:rPr>
                <w:rFonts w:eastAsiaTheme="minorEastAsia"/>
                <w:color w:val="0070C0"/>
                <w:lang w:val="en-US" w:eastAsia="zh-CN"/>
              </w:rPr>
            </w:pPr>
          </w:p>
        </w:tc>
      </w:tr>
      <w:tr w:rsidR="00A45C29" w14:paraId="4B61CCD9" w14:textId="77777777" w:rsidTr="007A414C">
        <w:tc>
          <w:tcPr>
            <w:tcW w:w="1233" w:type="dxa"/>
            <w:vMerge/>
          </w:tcPr>
          <w:p w14:paraId="4306AD51" w14:textId="77777777" w:rsidR="00A45C29" w:rsidRDefault="00A45C29" w:rsidP="007A414C">
            <w:pPr>
              <w:spacing w:after="120"/>
              <w:rPr>
                <w:rFonts w:eastAsiaTheme="minorEastAsia"/>
                <w:color w:val="0070C0"/>
                <w:lang w:val="en-US" w:eastAsia="zh-CN"/>
              </w:rPr>
            </w:pPr>
          </w:p>
        </w:tc>
        <w:tc>
          <w:tcPr>
            <w:tcW w:w="8398" w:type="dxa"/>
          </w:tcPr>
          <w:p w14:paraId="7233E194" w14:textId="77777777" w:rsidR="00A45C29" w:rsidRDefault="00A45C29" w:rsidP="007A414C">
            <w:pPr>
              <w:spacing w:after="120"/>
              <w:rPr>
                <w:rFonts w:eastAsiaTheme="minorEastAsia"/>
                <w:color w:val="0070C0"/>
                <w:lang w:val="en-US" w:eastAsia="zh-CN"/>
              </w:rPr>
            </w:pPr>
          </w:p>
        </w:tc>
      </w:tr>
      <w:tr w:rsidR="00B05C05" w14:paraId="7E17F391" w14:textId="77777777" w:rsidTr="007A414C">
        <w:tc>
          <w:tcPr>
            <w:tcW w:w="1233" w:type="dxa"/>
            <w:vMerge w:val="restart"/>
          </w:tcPr>
          <w:p w14:paraId="3A0D433A" w14:textId="4CBC3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398" w:type="dxa"/>
          </w:tcPr>
          <w:p w14:paraId="29D8D2B3" w14:textId="2273235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B05C05" w14:paraId="556474D4" w14:textId="77777777" w:rsidTr="007A414C">
        <w:tc>
          <w:tcPr>
            <w:tcW w:w="1233" w:type="dxa"/>
            <w:vMerge/>
          </w:tcPr>
          <w:p w14:paraId="77E7FA02" w14:textId="77777777" w:rsidR="00B05C05" w:rsidRDefault="00B05C05" w:rsidP="007A414C">
            <w:pPr>
              <w:spacing w:after="120"/>
              <w:rPr>
                <w:rFonts w:eastAsiaTheme="minorEastAsia"/>
                <w:color w:val="0070C0"/>
                <w:lang w:val="en-US" w:eastAsia="zh-CN"/>
              </w:rPr>
            </w:pPr>
          </w:p>
        </w:tc>
        <w:tc>
          <w:tcPr>
            <w:tcW w:w="8398" w:type="dxa"/>
          </w:tcPr>
          <w:p w14:paraId="196F1424" w14:textId="77777777" w:rsidR="00B05C05" w:rsidRDefault="00B05C05" w:rsidP="007A414C">
            <w:pPr>
              <w:spacing w:after="120"/>
              <w:rPr>
                <w:rFonts w:eastAsiaTheme="minorEastAsia"/>
                <w:color w:val="0070C0"/>
                <w:lang w:val="en-US" w:eastAsia="zh-CN"/>
              </w:rPr>
            </w:pPr>
          </w:p>
        </w:tc>
      </w:tr>
      <w:tr w:rsidR="00B05C05" w14:paraId="07117C13" w14:textId="77777777" w:rsidTr="007A414C">
        <w:tc>
          <w:tcPr>
            <w:tcW w:w="1233" w:type="dxa"/>
            <w:vMerge/>
          </w:tcPr>
          <w:p w14:paraId="09E2DB5C" w14:textId="77777777" w:rsidR="00B05C05" w:rsidRDefault="00B05C05" w:rsidP="007A414C">
            <w:pPr>
              <w:spacing w:after="120"/>
              <w:rPr>
                <w:rFonts w:eastAsiaTheme="minorEastAsia"/>
                <w:color w:val="0070C0"/>
                <w:lang w:val="en-US" w:eastAsia="zh-CN"/>
              </w:rPr>
            </w:pPr>
          </w:p>
        </w:tc>
        <w:tc>
          <w:tcPr>
            <w:tcW w:w="8398" w:type="dxa"/>
          </w:tcPr>
          <w:p w14:paraId="5F0612F0" w14:textId="77777777" w:rsidR="00B05C05" w:rsidRDefault="00B05C05" w:rsidP="007A414C">
            <w:pPr>
              <w:spacing w:after="120"/>
              <w:rPr>
                <w:rFonts w:eastAsiaTheme="minorEastAsia"/>
                <w:color w:val="0070C0"/>
                <w:lang w:val="en-US" w:eastAsia="zh-CN"/>
              </w:rPr>
            </w:pPr>
          </w:p>
        </w:tc>
      </w:tr>
      <w:tr w:rsidR="00B05C05" w14:paraId="0531A03B" w14:textId="77777777" w:rsidTr="007A414C">
        <w:tc>
          <w:tcPr>
            <w:tcW w:w="1233" w:type="dxa"/>
            <w:vMerge w:val="restart"/>
          </w:tcPr>
          <w:p w14:paraId="11DCA429" w14:textId="004FA509"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398" w:type="dxa"/>
          </w:tcPr>
          <w:p w14:paraId="58927223" w14:textId="04B4A50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B05C05" w14:paraId="7B39C8AA" w14:textId="77777777" w:rsidTr="007A414C">
        <w:tc>
          <w:tcPr>
            <w:tcW w:w="1233" w:type="dxa"/>
            <w:vMerge/>
          </w:tcPr>
          <w:p w14:paraId="5BDCA00B" w14:textId="77777777" w:rsidR="00B05C05" w:rsidRDefault="00B05C05" w:rsidP="007A414C">
            <w:pPr>
              <w:spacing w:after="120"/>
              <w:rPr>
                <w:rFonts w:eastAsiaTheme="minorEastAsia"/>
                <w:color w:val="0070C0"/>
                <w:lang w:val="en-US" w:eastAsia="zh-CN"/>
              </w:rPr>
            </w:pPr>
          </w:p>
        </w:tc>
        <w:tc>
          <w:tcPr>
            <w:tcW w:w="8398" w:type="dxa"/>
          </w:tcPr>
          <w:p w14:paraId="39F4B112" w14:textId="77777777" w:rsidR="00B05C05" w:rsidRDefault="00B05C05" w:rsidP="007A414C">
            <w:pPr>
              <w:spacing w:after="120"/>
              <w:rPr>
                <w:rFonts w:eastAsiaTheme="minorEastAsia"/>
                <w:color w:val="0070C0"/>
                <w:lang w:val="en-US" w:eastAsia="zh-CN"/>
              </w:rPr>
            </w:pPr>
          </w:p>
        </w:tc>
      </w:tr>
      <w:tr w:rsidR="00B05C05" w14:paraId="479E4539" w14:textId="77777777" w:rsidTr="007A414C">
        <w:tc>
          <w:tcPr>
            <w:tcW w:w="1233" w:type="dxa"/>
            <w:vMerge/>
          </w:tcPr>
          <w:p w14:paraId="72D42CBF" w14:textId="77777777" w:rsidR="00B05C05" w:rsidRDefault="00B05C05" w:rsidP="007A414C">
            <w:pPr>
              <w:spacing w:after="120"/>
              <w:rPr>
                <w:rFonts w:eastAsiaTheme="minorEastAsia"/>
                <w:color w:val="0070C0"/>
                <w:lang w:val="en-US" w:eastAsia="zh-CN"/>
              </w:rPr>
            </w:pPr>
          </w:p>
        </w:tc>
        <w:tc>
          <w:tcPr>
            <w:tcW w:w="8398" w:type="dxa"/>
          </w:tcPr>
          <w:p w14:paraId="50C5997E" w14:textId="77777777" w:rsidR="00B05C05" w:rsidRDefault="00B05C05" w:rsidP="007A414C">
            <w:pPr>
              <w:spacing w:after="120"/>
              <w:rPr>
                <w:rFonts w:eastAsiaTheme="minorEastAsia"/>
                <w:color w:val="0070C0"/>
                <w:lang w:val="en-US" w:eastAsia="zh-CN"/>
              </w:rPr>
            </w:pPr>
          </w:p>
        </w:tc>
      </w:tr>
      <w:tr w:rsidR="00B05C05" w14:paraId="191E2893" w14:textId="77777777" w:rsidTr="007A414C">
        <w:tc>
          <w:tcPr>
            <w:tcW w:w="1233" w:type="dxa"/>
            <w:vMerge w:val="restart"/>
          </w:tcPr>
          <w:p w14:paraId="4356D7D9" w14:textId="2853E7D6"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398" w:type="dxa"/>
          </w:tcPr>
          <w:p w14:paraId="75A369C9" w14:textId="15C0C1FD"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B05C05" w14:paraId="7B9951AC" w14:textId="77777777" w:rsidTr="007A414C">
        <w:tc>
          <w:tcPr>
            <w:tcW w:w="1233" w:type="dxa"/>
            <w:vMerge/>
          </w:tcPr>
          <w:p w14:paraId="35076040" w14:textId="77777777" w:rsidR="00B05C05" w:rsidRDefault="00B05C05" w:rsidP="007A414C">
            <w:pPr>
              <w:spacing w:after="120"/>
              <w:rPr>
                <w:rFonts w:eastAsiaTheme="minorEastAsia"/>
                <w:color w:val="0070C0"/>
                <w:lang w:val="en-US" w:eastAsia="zh-CN"/>
              </w:rPr>
            </w:pPr>
          </w:p>
        </w:tc>
        <w:tc>
          <w:tcPr>
            <w:tcW w:w="8398" w:type="dxa"/>
          </w:tcPr>
          <w:p w14:paraId="770450B6" w14:textId="77777777" w:rsidR="00B05C05" w:rsidRDefault="00B05C05" w:rsidP="007A414C">
            <w:pPr>
              <w:spacing w:after="120"/>
              <w:rPr>
                <w:rFonts w:eastAsiaTheme="minorEastAsia"/>
                <w:color w:val="0070C0"/>
                <w:lang w:val="en-US" w:eastAsia="zh-CN"/>
              </w:rPr>
            </w:pPr>
          </w:p>
        </w:tc>
      </w:tr>
      <w:tr w:rsidR="00B05C05" w14:paraId="2AFFD865" w14:textId="77777777" w:rsidTr="007A414C">
        <w:tc>
          <w:tcPr>
            <w:tcW w:w="1233" w:type="dxa"/>
            <w:vMerge/>
          </w:tcPr>
          <w:p w14:paraId="43DF218E" w14:textId="77777777" w:rsidR="00B05C05" w:rsidRDefault="00B05C05" w:rsidP="007A414C">
            <w:pPr>
              <w:spacing w:after="120"/>
              <w:rPr>
                <w:rFonts w:eastAsiaTheme="minorEastAsia"/>
                <w:color w:val="0070C0"/>
                <w:lang w:val="en-US" w:eastAsia="zh-CN"/>
              </w:rPr>
            </w:pPr>
          </w:p>
        </w:tc>
        <w:tc>
          <w:tcPr>
            <w:tcW w:w="8398" w:type="dxa"/>
          </w:tcPr>
          <w:p w14:paraId="621717FB" w14:textId="77777777" w:rsidR="00B05C05" w:rsidRDefault="00B05C05" w:rsidP="007A414C">
            <w:pPr>
              <w:spacing w:after="120"/>
              <w:rPr>
                <w:rFonts w:eastAsiaTheme="minorEastAsia"/>
                <w:color w:val="0070C0"/>
                <w:lang w:val="en-US" w:eastAsia="zh-CN"/>
              </w:rPr>
            </w:pPr>
          </w:p>
        </w:tc>
      </w:tr>
      <w:tr w:rsidR="00B05C05" w14:paraId="0C263B0A" w14:textId="77777777" w:rsidTr="007A414C">
        <w:tc>
          <w:tcPr>
            <w:tcW w:w="1233" w:type="dxa"/>
            <w:vMerge w:val="restart"/>
          </w:tcPr>
          <w:p w14:paraId="6DCC6721" w14:textId="17281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398" w:type="dxa"/>
          </w:tcPr>
          <w:p w14:paraId="559D3C7C" w14:textId="3760313A" w:rsidR="00B05C05" w:rsidRDefault="00B05C05" w:rsidP="00B05C05">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B05C05" w14:paraId="249F5A71" w14:textId="77777777" w:rsidTr="007A414C">
        <w:tc>
          <w:tcPr>
            <w:tcW w:w="1233" w:type="dxa"/>
            <w:vMerge/>
          </w:tcPr>
          <w:p w14:paraId="31B3A7E1" w14:textId="77777777" w:rsidR="00B05C05" w:rsidRDefault="00B05C05" w:rsidP="007A414C">
            <w:pPr>
              <w:spacing w:after="120"/>
              <w:rPr>
                <w:rFonts w:eastAsiaTheme="minorEastAsia"/>
                <w:color w:val="0070C0"/>
                <w:lang w:val="en-US" w:eastAsia="zh-CN"/>
              </w:rPr>
            </w:pPr>
          </w:p>
        </w:tc>
        <w:tc>
          <w:tcPr>
            <w:tcW w:w="8398" w:type="dxa"/>
          </w:tcPr>
          <w:p w14:paraId="543C33E2" w14:textId="77777777" w:rsidR="00B05C05" w:rsidRDefault="00B05C05" w:rsidP="007A414C">
            <w:pPr>
              <w:spacing w:after="120"/>
              <w:rPr>
                <w:rFonts w:eastAsiaTheme="minorEastAsia"/>
                <w:color w:val="0070C0"/>
                <w:lang w:val="en-US" w:eastAsia="zh-CN"/>
              </w:rPr>
            </w:pPr>
          </w:p>
        </w:tc>
      </w:tr>
      <w:tr w:rsidR="00B05C05" w14:paraId="5D7FB8B9" w14:textId="77777777" w:rsidTr="007A414C">
        <w:tc>
          <w:tcPr>
            <w:tcW w:w="1233" w:type="dxa"/>
            <w:vMerge/>
          </w:tcPr>
          <w:p w14:paraId="105D65C3" w14:textId="77777777" w:rsidR="00B05C05" w:rsidRDefault="00B05C05" w:rsidP="007A414C">
            <w:pPr>
              <w:spacing w:after="120"/>
              <w:rPr>
                <w:rFonts w:eastAsiaTheme="minorEastAsia"/>
                <w:color w:val="0070C0"/>
                <w:lang w:val="en-US" w:eastAsia="zh-CN"/>
              </w:rPr>
            </w:pPr>
          </w:p>
        </w:tc>
        <w:tc>
          <w:tcPr>
            <w:tcW w:w="8398" w:type="dxa"/>
          </w:tcPr>
          <w:p w14:paraId="6A15B2F8" w14:textId="77777777" w:rsidR="00B05C05" w:rsidRDefault="00B05C05" w:rsidP="007A414C">
            <w:pPr>
              <w:spacing w:after="120"/>
              <w:rPr>
                <w:rFonts w:eastAsiaTheme="minorEastAsia"/>
                <w:color w:val="0070C0"/>
                <w:lang w:val="en-US" w:eastAsia="zh-CN"/>
              </w:rPr>
            </w:pPr>
          </w:p>
        </w:tc>
      </w:tr>
      <w:tr w:rsidR="00B05C05" w14:paraId="301AA0C6" w14:textId="77777777" w:rsidTr="007A414C">
        <w:tc>
          <w:tcPr>
            <w:tcW w:w="1233" w:type="dxa"/>
            <w:vMerge w:val="restart"/>
          </w:tcPr>
          <w:p w14:paraId="31F06445" w14:textId="12BA1690" w:rsidR="00B05C05" w:rsidRDefault="00B05C05" w:rsidP="00B05C05">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398" w:type="dxa"/>
          </w:tcPr>
          <w:p w14:paraId="6E438A39" w14:textId="301E212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B05C05" w14:paraId="65CF4D31" w14:textId="77777777" w:rsidTr="007A414C">
        <w:tc>
          <w:tcPr>
            <w:tcW w:w="1233" w:type="dxa"/>
            <w:vMerge/>
          </w:tcPr>
          <w:p w14:paraId="08968D59" w14:textId="77777777" w:rsidR="00B05C05" w:rsidRDefault="00B05C05" w:rsidP="007A414C">
            <w:pPr>
              <w:spacing w:after="120"/>
              <w:rPr>
                <w:rFonts w:eastAsiaTheme="minorEastAsia"/>
                <w:color w:val="0070C0"/>
                <w:lang w:val="en-US" w:eastAsia="zh-CN"/>
              </w:rPr>
            </w:pPr>
          </w:p>
        </w:tc>
        <w:tc>
          <w:tcPr>
            <w:tcW w:w="8398" w:type="dxa"/>
          </w:tcPr>
          <w:p w14:paraId="12B93267" w14:textId="77777777" w:rsidR="00B05C05" w:rsidRDefault="00B05C05" w:rsidP="007A414C">
            <w:pPr>
              <w:spacing w:after="120"/>
              <w:rPr>
                <w:rFonts w:eastAsiaTheme="minorEastAsia"/>
                <w:color w:val="0070C0"/>
                <w:lang w:val="en-US" w:eastAsia="zh-CN"/>
              </w:rPr>
            </w:pPr>
          </w:p>
        </w:tc>
      </w:tr>
      <w:tr w:rsidR="00B05C05" w14:paraId="713CE4E2" w14:textId="77777777" w:rsidTr="007A414C">
        <w:tc>
          <w:tcPr>
            <w:tcW w:w="1233" w:type="dxa"/>
            <w:vMerge/>
          </w:tcPr>
          <w:p w14:paraId="5CD13E58" w14:textId="77777777" w:rsidR="00B05C05" w:rsidRDefault="00B05C05" w:rsidP="007A414C">
            <w:pPr>
              <w:spacing w:after="120"/>
              <w:rPr>
                <w:rFonts w:eastAsiaTheme="minorEastAsia"/>
                <w:color w:val="0070C0"/>
                <w:lang w:val="en-US" w:eastAsia="zh-CN"/>
              </w:rPr>
            </w:pPr>
          </w:p>
        </w:tc>
        <w:tc>
          <w:tcPr>
            <w:tcW w:w="8398" w:type="dxa"/>
          </w:tcPr>
          <w:p w14:paraId="6251A53C" w14:textId="77777777" w:rsidR="00B05C05" w:rsidRDefault="00B05C05" w:rsidP="007A414C">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lastRenderedPageBreak/>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1"/>
        <w:rPr>
          <w:lang w:val="en-US" w:eastAsia="ja-JP"/>
        </w:rPr>
      </w:pPr>
      <w:r>
        <w:rPr>
          <w:lang w:val="en-US" w:eastAsia="ja-JP"/>
        </w:rPr>
        <w:t>Recommendations for Tdocs</w:t>
      </w:r>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lastRenderedPageBreak/>
        <w:t>Notes:</w:t>
      </w:r>
    </w:p>
    <w:p w14:paraId="5C7D2AF3"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77777777" w:rsidR="00FD3D8F" w:rsidRPr="008B1EF2" w:rsidRDefault="00FD3D8F" w:rsidP="00FD3D8F">
            <w:pPr>
              <w:spacing w:after="120"/>
              <w:rPr>
                <w:rFonts w:eastAsiaTheme="minorEastAsia"/>
                <w:color w:val="0070C0"/>
                <w:lang w:val="en-US" w:eastAsia="zh-CN"/>
              </w:rPr>
            </w:pPr>
          </w:p>
        </w:tc>
        <w:tc>
          <w:tcPr>
            <w:tcW w:w="3210" w:type="dxa"/>
          </w:tcPr>
          <w:p w14:paraId="6210EEC7" w14:textId="77777777" w:rsidR="00FD3D8F" w:rsidRPr="008B1EF2" w:rsidRDefault="00FD3D8F" w:rsidP="00FD3D8F">
            <w:pPr>
              <w:spacing w:after="120"/>
              <w:rPr>
                <w:rFonts w:eastAsiaTheme="minorEastAsia"/>
                <w:color w:val="0070C0"/>
                <w:lang w:val="en-US" w:eastAsia="zh-CN"/>
              </w:rPr>
            </w:pPr>
          </w:p>
        </w:tc>
        <w:tc>
          <w:tcPr>
            <w:tcW w:w="3211" w:type="dxa"/>
          </w:tcPr>
          <w:p w14:paraId="3EA52115" w14:textId="77777777" w:rsidR="00FD3D8F" w:rsidRPr="008B1EF2" w:rsidRDefault="00FD3D8F" w:rsidP="00FD3D8F">
            <w:pPr>
              <w:spacing w:after="120"/>
              <w:rPr>
                <w:rFonts w:eastAsiaTheme="minorEastAsia"/>
                <w:color w:val="0070C0"/>
                <w:lang w:val="en-US" w:eastAsia="zh-CN"/>
              </w:rPr>
            </w:pPr>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B334E" w14:textId="77777777" w:rsidR="00EA1755" w:rsidRDefault="00EA1755">
      <w:r>
        <w:separator/>
      </w:r>
    </w:p>
  </w:endnote>
  <w:endnote w:type="continuationSeparator" w:id="0">
    <w:p w14:paraId="3A0182EA" w14:textId="77777777" w:rsidR="00EA1755" w:rsidRDefault="00EA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1198A" w14:textId="77777777" w:rsidR="00EA1755" w:rsidRDefault="00EA1755">
      <w:r>
        <w:separator/>
      </w:r>
    </w:p>
  </w:footnote>
  <w:footnote w:type="continuationSeparator" w:id="0">
    <w:p w14:paraId="6623D041" w14:textId="77777777" w:rsidR="00EA1755" w:rsidRDefault="00EA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622C08"/>
    <w:multiLevelType w:val="hybridMultilevel"/>
    <w:tmpl w:val="10EC7682"/>
    <w:lvl w:ilvl="0" w:tplc="4B28977C">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3"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FE010F"/>
    <w:multiLevelType w:val="hybridMultilevel"/>
    <w:tmpl w:val="723A81A8"/>
    <w:lvl w:ilvl="0" w:tplc="A53ECBA4">
      <w:start w:val="1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3"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16522B"/>
    <w:multiLevelType w:val="hybridMultilevel"/>
    <w:tmpl w:val="D6E8FA5A"/>
    <w:lvl w:ilvl="0" w:tplc="465CBE80">
      <w:start w:val="4"/>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0"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0AA0C9B"/>
    <w:multiLevelType w:val="hybridMultilevel"/>
    <w:tmpl w:val="448ADA18"/>
    <w:lvl w:ilvl="0" w:tplc="7F3CB806">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3"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3"/>
  </w:num>
  <w:num w:numId="2">
    <w:abstractNumId w:val="11"/>
  </w:num>
  <w:num w:numId="3">
    <w:abstractNumId w:val="16"/>
  </w:num>
  <w:num w:numId="4">
    <w:abstractNumId w:val="9"/>
  </w:num>
  <w:num w:numId="5">
    <w:abstractNumId w:val="17"/>
  </w:num>
  <w:num w:numId="6">
    <w:abstractNumId w:val="25"/>
  </w:num>
  <w:num w:numId="7">
    <w:abstractNumId w:val="14"/>
  </w:num>
  <w:num w:numId="8">
    <w:abstractNumId w:val="19"/>
  </w:num>
  <w:num w:numId="9">
    <w:abstractNumId w:val="5"/>
  </w:num>
  <w:num w:numId="10">
    <w:abstractNumId w:val="0"/>
  </w:num>
  <w:num w:numId="11">
    <w:abstractNumId w:val="12"/>
  </w:num>
  <w:num w:numId="12">
    <w:abstractNumId w:val="27"/>
  </w:num>
  <w:num w:numId="13">
    <w:abstractNumId w:val="29"/>
  </w:num>
  <w:num w:numId="14">
    <w:abstractNumId w:val="26"/>
  </w:num>
  <w:num w:numId="15">
    <w:abstractNumId w:val="4"/>
  </w:num>
  <w:num w:numId="16">
    <w:abstractNumId w:val="21"/>
  </w:num>
  <w:num w:numId="17">
    <w:abstractNumId w:val="30"/>
  </w:num>
  <w:num w:numId="18">
    <w:abstractNumId w:val="13"/>
  </w:num>
  <w:num w:numId="19">
    <w:abstractNumId w:val="24"/>
  </w:num>
  <w:num w:numId="20">
    <w:abstractNumId w:val="18"/>
  </w:num>
  <w:num w:numId="21">
    <w:abstractNumId w:val="18"/>
    <w:lvlOverride w:ilvl="0">
      <w:startOverride w:val="1"/>
    </w:lvlOverride>
  </w:num>
  <w:num w:numId="22">
    <w:abstractNumId w:val="33"/>
  </w:num>
  <w:num w:numId="23">
    <w:abstractNumId w:val="1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2"/>
  </w:num>
  <w:num w:numId="28">
    <w:abstractNumId w:val="17"/>
  </w:num>
  <w:num w:numId="29">
    <w:abstractNumId w:val="14"/>
  </w:num>
  <w:num w:numId="30">
    <w:abstractNumId w:val="3"/>
  </w:num>
  <w:num w:numId="31">
    <w:abstractNumId w:val="7"/>
  </w:num>
  <w:num w:numId="32">
    <w:abstractNumId w:val="2"/>
  </w:num>
  <w:num w:numId="33">
    <w:abstractNumId w:val="31"/>
  </w:num>
  <w:num w:numId="34">
    <w:abstractNumId w:val="10"/>
  </w:num>
  <w:num w:numId="35">
    <w:abstractNumId w:val="28"/>
  </w:num>
  <w:num w:numId="36">
    <w:abstractNumId w:val="15"/>
  </w:num>
  <w:num w:numId="37">
    <w:abstractNumId w:val="1"/>
  </w:num>
  <w:num w:numId="38">
    <w:abstractNumId w:val="32"/>
  </w:num>
  <w:num w:numId="39">
    <w:abstractNumId w:val="6"/>
  </w:num>
  <w:num w:numId="40">
    <w:abstractNumId w:val="20"/>
  </w:num>
  <w:num w:numId="4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9637A"/>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1580"/>
    <w:rsid w:val="00461E39"/>
    <w:rsid w:val="00461F15"/>
    <w:rsid w:val="004627A1"/>
    <w:rsid w:val="00462D3A"/>
    <w:rsid w:val="00463521"/>
    <w:rsid w:val="00471125"/>
    <w:rsid w:val="0047437A"/>
    <w:rsid w:val="00480E42"/>
    <w:rsid w:val="00483843"/>
    <w:rsid w:val="00484C5D"/>
    <w:rsid w:val="0048543E"/>
    <w:rsid w:val="004868C1"/>
    <w:rsid w:val="0048750F"/>
    <w:rsid w:val="00487B53"/>
    <w:rsid w:val="004919BE"/>
    <w:rsid w:val="004A205D"/>
    <w:rsid w:val="004A495F"/>
    <w:rsid w:val="004A67F0"/>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4F58D9"/>
    <w:rsid w:val="005017F7"/>
    <w:rsid w:val="00501FA7"/>
    <w:rsid w:val="005034DC"/>
    <w:rsid w:val="00505BF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2B48"/>
    <w:rsid w:val="0054348A"/>
    <w:rsid w:val="00552C3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144A1"/>
    <w:rsid w:val="00615EBB"/>
    <w:rsid w:val="00616096"/>
    <w:rsid w:val="006160A2"/>
    <w:rsid w:val="00623E29"/>
    <w:rsid w:val="00623EA0"/>
    <w:rsid w:val="0062513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5560"/>
    <w:rsid w:val="00786921"/>
    <w:rsid w:val="007967AD"/>
    <w:rsid w:val="007A1EAA"/>
    <w:rsid w:val="007A414C"/>
    <w:rsid w:val="007A447D"/>
    <w:rsid w:val="007A679E"/>
    <w:rsid w:val="007A79FD"/>
    <w:rsid w:val="007B0B9D"/>
    <w:rsid w:val="007B38C4"/>
    <w:rsid w:val="007B4D77"/>
    <w:rsid w:val="007B5A43"/>
    <w:rsid w:val="007B709B"/>
    <w:rsid w:val="007C1343"/>
    <w:rsid w:val="007C5EF1"/>
    <w:rsid w:val="007C7BF5"/>
    <w:rsid w:val="007D19B7"/>
    <w:rsid w:val="007D75E5"/>
    <w:rsid w:val="007D773E"/>
    <w:rsid w:val="007E066E"/>
    <w:rsid w:val="007E1356"/>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E82"/>
    <w:rsid w:val="00924514"/>
    <w:rsid w:val="00927316"/>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903"/>
    <w:rsid w:val="00B163D0"/>
    <w:rsid w:val="00B163F8"/>
    <w:rsid w:val="00B177F8"/>
    <w:rsid w:val="00B2295C"/>
    <w:rsid w:val="00B2472D"/>
    <w:rsid w:val="00B24CA0"/>
    <w:rsid w:val="00B2549F"/>
    <w:rsid w:val="00B37345"/>
    <w:rsid w:val="00B40CE4"/>
    <w:rsid w:val="00B4108D"/>
    <w:rsid w:val="00B43B97"/>
    <w:rsid w:val="00B57265"/>
    <w:rsid w:val="00B62BB9"/>
    <w:rsid w:val="00B633AE"/>
    <w:rsid w:val="00B647B5"/>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3188C"/>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80786"/>
    <w:rsid w:val="00D81CAB"/>
    <w:rsid w:val="00D8576F"/>
    <w:rsid w:val="00D8677F"/>
    <w:rsid w:val="00D90EE1"/>
    <w:rsid w:val="00D948C9"/>
    <w:rsid w:val="00D9566C"/>
    <w:rsid w:val="00D97F0C"/>
    <w:rsid w:val="00DA3A86"/>
    <w:rsid w:val="00DA4BB1"/>
    <w:rsid w:val="00DB76F4"/>
    <w:rsid w:val="00DC2500"/>
    <w:rsid w:val="00DC77DC"/>
    <w:rsid w:val="00DD0453"/>
    <w:rsid w:val="00DD0C2C"/>
    <w:rsid w:val="00DD19DE"/>
    <w:rsid w:val="00DD28BC"/>
    <w:rsid w:val="00DD2DF8"/>
    <w:rsid w:val="00DE31F0"/>
    <w:rsid w:val="00DE3D1C"/>
    <w:rsid w:val="00DE4645"/>
    <w:rsid w:val="00E0227D"/>
    <w:rsid w:val="00E04B84"/>
    <w:rsid w:val="00E06466"/>
    <w:rsid w:val="00E069F1"/>
    <w:rsid w:val="00E06FDA"/>
    <w:rsid w:val="00E1067E"/>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755"/>
    <w:rsid w:val="00EA19BE"/>
    <w:rsid w:val="00EA3B4F"/>
    <w:rsid w:val="00EA3C24"/>
    <w:rsid w:val="00EA73DF"/>
    <w:rsid w:val="00EB1D2D"/>
    <w:rsid w:val="00EB436A"/>
    <w:rsid w:val="00EB61AE"/>
    <w:rsid w:val="00EC322D"/>
    <w:rsid w:val="00EC390C"/>
    <w:rsid w:val="00EC3EE8"/>
    <w:rsid w:val="00EC6E18"/>
    <w:rsid w:val="00ED383A"/>
    <w:rsid w:val="00EF1EC5"/>
    <w:rsid w:val="00EF4C88"/>
    <w:rsid w:val="00EF55EB"/>
    <w:rsid w:val="00EF7471"/>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C87791"/>
    <w:pPr>
      <w:numPr>
        <w:ilvl w:val="3"/>
      </w:numPr>
      <w:outlineLvl w:val="3"/>
    </w:pPr>
    <w:rPr>
      <w:sz w:val="21"/>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link w:val="2Char0"/>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e"/>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Char0"/>
    <w:semiHidden/>
    <w:unhideWhenUsed/>
    <w:rsid w:val="00FE66BC"/>
    <w:pPr>
      <w:spacing w:after="120"/>
    </w:pPr>
    <w:rPr>
      <w:sz w:val="16"/>
      <w:szCs w:val="16"/>
    </w:rPr>
  </w:style>
  <w:style w:type="character" w:customStyle="1" w:styleId="3Char0">
    <w:name w:val="正文文本 3 Char"/>
    <w:basedOn w:val="a0"/>
    <w:link w:val="33"/>
    <w:semiHidden/>
    <w:rsid w:val="00FE66BC"/>
    <w:rPr>
      <w:sz w:val="16"/>
      <w:szCs w:val="16"/>
      <w:lang w:val="en-GB" w:eastAsia="en-US"/>
    </w:rPr>
  </w:style>
  <w:style w:type="character" w:customStyle="1" w:styleId="2Char0">
    <w:name w:val="列表 2 Char"/>
    <w:link w:val="24"/>
    <w:rsid w:val="000B5AF5"/>
    <w:rPr>
      <w:lang w:val="en-GB" w:eastAsia="en-US"/>
    </w:rPr>
  </w:style>
  <w:style w:type="table" w:customStyle="1" w:styleId="12">
    <w:name w:val="网格型1"/>
    <w:basedOn w:val="a1"/>
    <w:next w:val="af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hyperlink" Target="https://www.3gpp.org/ftp/TSG_RAN/WG4_Radio/TSGR4_102-e/Docs/R4-2203563.zip" TargetMode="External"/><Relationship Id="rId39" Type="http://schemas.openxmlformats.org/officeDocument/2006/relationships/hyperlink" Target="https://www.3gpp.org/ftp/TSG_RAN/WG4_Radio/TSGR4_102-e/Docs/R4-2203892.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602.zip" TargetMode="External"/><Relationship Id="rId42" Type="http://schemas.openxmlformats.org/officeDocument/2006/relationships/hyperlink" Target="https://www.3gpp.org/ftp/TSG_RAN/WG4_Radio/TSGR4_102-e/Docs/R4-2204844.zip"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9" Type="http://schemas.openxmlformats.org/officeDocument/2006/relationships/hyperlink" Target="https://www.3gpp.org/ftp/TSG_RAN/WG4_Radio/TSGR4_102-e/Docs/R4-220356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96.zip" TargetMode="External"/><Relationship Id="rId37" Type="http://schemas.openxmlformats.org/officeDocument/2006/relationships/hyperlink" Target="https://www.3gpp.org/ftp/TSG_RAN/WG4_Radio/TSGR4_102-e/Docs/R4-2203834.zip" TargetMode="External"/><Relationship Id="rId40" Type="http://schemas.openxmlformats.org/officeDocument/2006/relationships/hyperlink" Target="https://www.3gpp.org/ftp/TSG_RAN/WG4_Radio/TSGR4_102-e/Docs/R4-2204371.zip" TargetMode="External"/><Relationship Id="rId45" Type="http://schemas.openxmlformats.org/officeDocument/2006/relationships/hyperlink" Target="https://www.3gpp.org/ftp/TSG_RAN/WG4_Radio/TSGR4_102-e/Docs/R4-220507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5.zip" TargetMode="External"/><Relationship Id="rId36" Type="http://schemas.openxmlformats.org/officeDocument/2006/relationships/hyperlink" Target="https://www.3gpp.org/ftp/TSG_RAN/WG4_Radio/TSGR4_102-e/Docs/R4-2203831.zip" TargetMode="External"/><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70.zip" TargetMode="External"/><Relationship Id="rId44" Type="http://schemas.openxmlformats.org/officeDocument/2006/relationships/hyperlink" Target="https://www.3gpp.org/ftp/TSG_RAN/WG4_Radio/TSGR4_102-e/Docs/R4-2204856.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4.zip" TargetMode="External"/><Relationship Id="rId30" Type="http://schemas.openxmlformats.org/officeDocument/2006/relationships/hyperlink" Target="https://www.3gpp.org/ftp/TSG_RAN/WG4_Radio/TSGR4_102-e/Docs/R4-2203567.zip" TargetMode="External"/><Relationship Id="rId35" Type="http://schemas.openxmlformats.org/officeDocument/2006/relationships/hyperlink" Target="https://www.3gpp.org/ftp/TSG_RAN/WG4_Radio/TSGR4_102-e/Docs/R4-2203802.zip" TargetMode="External"/><Relationship Id="rId43" Type="http://schemas.openxmlformats.org/officeDocument/2006/relationships/hyperlink" Target="https://www.3gpp.org/ftp/TSG_RAN/WG4_Radio/TSGR4_102-e/Docs/R4-2204847.zip"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9.zip" TargetMode="External"/><Relationship Id="rId38" Type="http://schemas.openxmlformats.org/officeDocument/2006/relationships/hyperlink" Target="https://www.3gpp.org/ftp/TSG_RAN/WG4_Radio/TSGR4_102-e/Docs/R4-2203840.zip" TargetMode="External"/><Relationship Id="rId46" Type="http://schemas.openxmlformats.org/officeDocument/2006/relationships/hyperlink" Target="https://www.3gpp.org/ftp/TSG_RAN/WG4_Radio/TSGR4_102-e/Docs/R4-2205074.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29A7-AE56-4AF8-B622-49DC12DE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472</TotalTime>
  <Pages>16</Pages>
  <Words>4526</Words>
  <Characters>25803</Characters>
  <Application>Microsoft Office Word</Application>
  <DocSecurity>0</DocSecurity>
  <Lines>215</Lines>
  <Paragraphs>60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30269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HW - 102</cp:lastModifiedBy>
  <cp:revision>33</cp:revision>
  <cp:lastPrinted>2019-04-25T01:09:00Z</cp:lastPrinted>
  <dcterms:created xsi:type="dcterms:W3CDTF">2021-05-14T03:13:00Z</dcterms:created>
  <dcterms:modified xsi:type="dcterms:W3CDTF">2022-02-21T08:07:00Z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