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483693" w14:textId="559ED504" w:rsidR="00A6623F" w:rsidRPr="00CE0DD7" w:rsidRDefault="00A6623F" w:rsidP="00A6623F">
      <w:pPr>
        <w:pStyle w:val="Header"/>
        <w:tabs>
          <w:tab w:val="right" w:pos="9072"/>
        </w:tabs>
        <w:rPr>
          <w:rFonts w:asciiTheme="minorHAnsi" w:hAnsiTheme="minorHAnsi" w:cstheme="minorHAnsi"/>
          <w:b/>
          <w:bCs/>
          <w:sz w:val="24"/>
          <w:szCs w:val="28"/>
          <w:lang w:val="en-CA"/>
        </w:rPr>
      </w:pPr>
      <w:bookmarkStart w:id="0" w:name="_Hlk67474238"/>
      <w:bookmarkEnd w:id="0"/>
      <w:r w:rsidRPr="00CE0DD7">
        <w:rPr>
          <w:rFonts w:asciiTheme="minorHAnsi" w:hAnsiTheme="minorHAnsi" w:cstheme="minorHAnsi"/>
          <w:b/>
          <w:bCs/>
          <w:sz w:val="24"/>
          <w:szCs w:val="28"/>
          <w:lang w:val="en-CA"/>
        </w:rPr>
        <w:t>3GPP TSG RAN WG4 Meeting #10</w:t>
      </w:r>
      <w:r w:rsidR="00FE2CDB">
        <w:rPr>
          <w:rFonts w:asciiTheme="minorHAnsi" w:hAnsiTheme="minorHAnsi" w:cstheme="minorHAnsi"/>
          <w:b/>
          <w:bCs/>
          <w:sz w:val="24"/>
          <w:szCs w:val="28"/>
          <w:lang w:val="en-CA"/>
        </w:rPr>
        <w:t>2</w:t>
      </w:r>
      <w:r>
        <w:rPr>
          <w:rFonts w:asciiTheme="minorHAnsi" w:hAnsiTheme="minorHAnsi" w:cstheme="minorHAnsi"/>
          <w:b/>
          <w:bCs/>
          <w:sz w:val="24"/>
          <w:szCs w:val="28"/>
          <w:lang w:val="en-CA"/>
        </w:rPr>
        <w:t>-</w:t>
      </w:r>
      <w:r w:rsidRPr="00CE0DD7">
        <w:rPr>
          <w:rFonts w:asciiTheme="minorHAnsi" w:hAnsiTheme="minorHAnsi" w:cstheme="minorHAnsi"/>
          <w:b/>
          <w:bCs/>
          <w:sz w:val="24"/>
          <w:szCs w:val="28"/>
          <w:lang w:val="en-CA"/>
        </w:rPr>
        <w:t>e</w:t>
      </w:r>
      <w:r w:rsidRPr="00CE0DD7">
        <w:rPr>
          <w:rFonts w:asciiTheme="minorHAnsi" w:hAnsiTheme="minorHAnsi" w:cstheme="minorHAnsi"/>
          <w:b/>
          <w:bCs/>
          <w:sz w:val="24"/>
          <w:szCs w:val="28"/>
          <w:lang w:val="en-CA"/>
        </w:rPr>
        <w:tab/>
        <w:t>R4-2</w:t>
      </w:r>
      <w:r w:rsidR="00323E00">
        <w:rPr>
          <w:rFonts w:asciiTheme="minorHAnsi" w:hAnsiTheme="minorHAnsi" w:cstheme="minorHAnsi"/>
          <w:b/>
          <w:bCs/>
          <w:sz w:val="24"/>
          <w:szCs w:val="28"/>
          <w:lang w:val="en-CA"/>
        </w:rPr>
        <w:t>20</w:t>
      </w:r>
      <w:r w:rsidR="00205548">
        <w:rPr>
          <w:rFonts w:asciiTheme="minorHAnsi" w:hAnsiTheme="minorHAnsi" w:cstheme="minorHAnsi"/>
          <w:b/>
          <w:bCs/>
          <w:sz w:val="24"/>
          <w:szCs w:val="28"/>
          <w:lang w:val="en-CA"/>
        </w:rPr>
        <w:t>5845</w:t>
      </w:r>
    </w:p>
    <w:p w14:paraId="1F627A00" w14:textId="3948C253" w:rsidR="00A6623F" w:rsidRPr="00CE0DD7" w:rsidRDefault="00A6623F" w:rsidP="00A6623F">
      <w:pPr>
        <w:pStyle w:val="Header"/>
        <w:tabs>
          <w:tab w:val="right" w:pos="9072"/>
        </w:tabs>
        <w:rPr>
          <w:rFonts w:asciiTheme="minorHAnsi" w:hAnsiTheme="minorHAnsi" w:cstheme="minorHAnsi"/>
          <w:b/>
          <w:bCs/>
          <w:sz w:val="24"/>
          <w:szCs w:val="28"/>
          <w:lang w:val="en-CA"/>
        </w:rPr>
      </w:pPr>
      <w:bookmarkStart w:id="1" w:name="_Hlk488924106"/>
      <w:bookmarkEnd w:id="1"/>
      <w:r>
        <w:rPr>
          <w:rFonts w:asciiTheme="minorHAnsi" w:hAnsiTheme="minorHAnsi" w:cstheme="minorHAnsi"/>
          <w:b/>
          <w:bCs/>
          <w:sz w:val="24"/>
          <w:szCs w:val="28"/>
          <w:lang w:val="en-CA"/>
        </w:rPr>
        <w:t>E-m</w:t>
      </w:r>
      <w:r w:rsidRPr="00CE0DD7">
        <w:rPr>
          <w:rFonts w:asciiTheme="minorHAnsi" w:hAnsiTheme="minorHAnsi" w:cstheme="minorHAnsi"/>
          <w:b/>
          <w:bCs/>
          <w:sz w:val="24"/>
          <w:szCs w:val="28"/>
          <w:lang w:val="en-CA"/>
        </w:rPr>
        <w:t xml:space="preserve">eeting, </w:t>
      </w:r>
      <w:r w:rsidR="00624A9B">
        <w:rPr>
          <w:rFonts w:asciiTheme="minorHAnsi" w:hAnsiTheme="minorHAnsi" w:cstheme="minorHAnsi"/>
          <w:b/>
          <w:bCs/>
          <w:sz w:val="24"/>
          <w:szCs w:val="28"/>
          <w:lang w:val="en-CA"/>
        </w:rPr>
        <w:t xml:space="preserve">21 Feb. </w:t>
      </w:r>
      <w:r w:rsidRPr="00CE0DD7">
        <w:rPr>
          <w:rFonts w:asciiTheme="minorHAnsi" w:hAnsiTheme="minorHAnsi" w:cstheme="minorHAnsi"/>
          <w:b/>
          <w:bCs/>
          <w:sz w:val="24"/>
          <w:szCs w:val="28"/>
          <w:lang w:val="en-CA"/>
        </w:rPr>
        <w:t>202</w:t>
      </w:r>
      <w:r>
        <w:rPr>
          <w:rFonts w:asciiTheme="minorHAnsi" w:hAnsiTheme="minorHAnsi" w:cstheme="minorHAnsi"/>
          <w:b/>
          <w:bCs/>
          <w:sz w:val="24"/>
          <w:szCs w:val="28"/>
          <w:lang w:val="en-CA"/>
        </w:rPr>
        <w:t>2</w:t>
      </w:r>
      <w:r w:rsidRPr="00CE0DD7">
        <w:rPr>
          <w:rFonts w:asciiTheme="minorHAnsi" w:hAnsiTheme="minorHAnsi" w:cstheme="minorHAnsi"/>
          <w:b/>
          <w:bCs/>
          <w:sz w:val="24"/>
          <w:szCs w:val="28"/>
          <w:lang w:val="en-CA"/>
        </w:rPr>
        <w:t xml:space="preserve"> – </w:t>
      </w:r>
      <w:r w:rsidR="00624A9B">
        <w:rPr>
          <w:rFonts w:asciiTheme="minorHAnsi" w:hAnsiTheme="minorHAnsi" w:cstheme="minorHAnsi"/>
          <w:b/>
          <w:bCs/>
          <w:sz w:val="24"/>
          <w:szCs w:val="28"/>
          <w:lang w:val="en-CA"/>
        </w:rPr>
        <w:t>03 Mar.</w:t>
      </w:r>
      <w:r w:rsidRPr="00CE0DD7">
        <w:rPr>
          <w:rFonts w:asciiTheme="minorHAnsi" w:hAnsiTheme="minorHAnsi" w:cstheme="minorHAnsi"/>
          <w:b/>
          <w:bCs/>
          <w:sz w:val="24"/>
          <w:szCs w:val="28"/>
          <w:lang w:val="en-CA"/>
        </w:rPr>
        <w:t xml:space="preserve"> 202</w:t>
      </w:r>
      <w:r>
        <w:rPr>
          <w:rFonts w:asciiTheme="minorHAnsi" w:hAnsiTheme="minorHAnsi" w:cstheme="minorHAnsi"/>
          <w:b/>
          <w:bCs/>
          <w:sz w:val="24"/>
          <w:szCs w:val="28"/>
          <w:lang w:val="en-CA"/>
        </w:rPr>
        <w:t>2</w:t>
      </w:r>
    </w:p>
    <w:p w14:paraId="14395BAA" w14:textId="37916F31" w:rsidR="00D80957" w:rsidRPr="0072281F" w:rsidRDefault="00D80957" w:rsidP="00740A08">
      <w:pPr>
        <w:tabs>
          <w:tab w:val="left" w:pos="1960"/>
        </w:tabs>
        <w:spacing w:before="240" w:after="0"/>
        <w:jc w:val="both"/>
        <w:rPr>
          <w:rFonts w:asciiTheme="minorHAnsi" w:hAnsiTheme="minorHAnsi" w:cstheme="minorHAnsi"/>
          <w:bCs/>
          <w:sz w:val="22"/>
          <w:szCs w:val="22"/>
          <w:lang w:val="en-US"/>
        </w:rPr>
      </w:pPr>
      <w:r w:rsidRPr="0072281F">
        <w:rPr>
          <w:rFonts w:asciiTheme="minorHAnsi" w:hAnsiTheme="minorHAnsi" w:cstheme="minorHAnsi"/>
          <w:b/>
          <w:sz w:val="22"/>
          <w:szCs w:val="22"/>
          <w:lang w:val="en-US"/>
        </w:rPr>
        <w:t>Agenda Item:</w:t>
      </w:r>
      <w:r w:rsidRPr="0072281F">
        <w:rPr>
          <w:rFonts w:asciiTheme="minorHAnsi" w:hAnsiTheme="minorHAnsi" w:cstheme="minorHAnsi"/>
          <w:b/>
          <w:sz w:val="22"/>
          <w:szCs w:val="22"/>
          <w:lang w:val="en-US"/>
        </w:rPr>
        <w:tab/>
      </w:r>
      <w:r w:rsidR="00FE2CDB">
        <w:rPr>
          <w:rFonts w:asciiTheme="minorHAnsi" w:hAnsiTheme="minorHAnsi" w:cstheme="minorHAnsi"/>
          <w:bCs/>
          <w:sz w:val="22"/>
          <w:szCs w:val="22"/>
          <w:lang w:val="en-US"/>
        </w:rPr>
        <w:t>10</w:t>
      </w:r>
      <w:r w:rsidR="003859E9" w:rsidRPr="0072281F">
        <w:rPr>
          <w:rFonts w:asciiTheme="minorHAnsi" w:hAnsiTheme="minorHAnsi" w:cstheme="minorHAnsi"/>
          <w:sz w:val="22"/>
          <w:szCs w:val="22"/>
          <w:lang w:val="en-US"/>
        </w:rPr>
        <w:t>.19.3.</w:t>
      </w:r>
      <w:r w:rsidR="00C145F1" w:rsidRPr="0072281F">
        <w:rPr>
          <w:rFonts w:asciiTheme="minorHAnsi" w:hAnsiTheme="minorHAnsi" w:cstheme="minorHAnsi"/>
          <w:sz w:val="22"/>
          <w:szCs w:val="22"/>
          <w:lang w:val="en-US"/>
        </w:rPr>
        <w:t>3</w:t>
      </w:r>
    </w:p>
    <w:p w14:paraId="777E5003" w14:textId="27F77310" w:rsidR="00D80957" w:rsidRPr="0072281F" w:rsidRDefault="00D80957" w:rsidP="0033186E">
      <w:pPr>
        <w:tabs>
          <w:tab w:val="left" w:pos="1985"/>
        </w:tabs>
        <w:spacing w:after="0"/>
        <w:jc w:val="both"/>
        <w:rPr>
          <w:rFonts w:asciiTheme="minorHAnsi" w:hAnsiTheme="minorHAnsi" w:cstheme="minorHAnsi"/>
          <w:b/>
          <w:sz w:val="22"/>
          <w:szCs w:val="22"/>
          <w:lang w:val="en-CA"/>
        </w:rPr>
      </w:pPr>
      <w:r w:rsidRPr="0072281F">
        <w:rPr>
          <w:rFonts w:asciiTheme="minorHAnsi" w:hAnsiTheme="minorHAnsi" w:cstheme="minorHAnsi"/>
          <w:b/>
          <w:sz w:val="22"/>
          <w:szCs w:val="22"/>
          <w:lang w:val="en-CA"/>
        </w:rPr>
        <w:t xml:space="preserve">Source: </w:t>
      </w:r>
      <w:r w:rsidRPr="0072281F">
        <w:rPr>
          <w:rFonts w:asciiTheme="minorHAnsi" w:hAnsiTheme="minorHAnsi" w:cstheme="minorHAnsi"/>
          <w:b/>
          <w:sz w:val="22"/>
          <w:szCs w:val="22"/>
          <w:lang w:val="en-CA"/>
        </w:rPr>
        <w:tab/>
      </w:r>
      <w:r w:rsidRPr="0072281F">
        <w:rPr>
          <w:rFonts w:asciiTheme="minorHAnsi" w:hAnsiTheme="minorHAnsi" w:cstheme="minorHAnsi"/>
          <w:bCs/>
          <w:sz w:val="22"/>
          <w:szCs w:val="22"/>
          <w:lang w:val="en-CA"/>
        </w:rPr>
        <w:t>Ericsson</w:t>
      </w:r>
    </w:p>
    <w:p w14:paraId="5303D1C4" w14:textId="7A23BD27" w:rsidR="00C43625" w:rsidRPr="0072281F" w:rsidRDefault="00D80957" w:rsidP="0033186E">
      <w:pPr>
        <w:tabs>
          <w:tab w:val="left" w:pos="1985"/>
        </w:tabs>
        <w:spacing w:after="0"/>
        <w:jc w:val="both"/>
        <w:rPr>
          <w:rFonts w:asciiTheme="minorHAnsi" w:hAnsiTheme="minorHAnsi" w:cstheme="minorHAnsi"/>
          <w:sz w:val="22"/>
          <w:szCs w:val="22"/>
          <w:lang w:val="en-CA"/>
        </w:rPr>
      </w:pPr>
      <w:r w:rsidRPr="0072281F">
        <w:rPr>
          <w:rFonts w:asciiTheme="minorHAnsi" w:hAnsiTheme="minorHAnsi" w:cstheme="minorHAnsi"/>
          <w:b/>
          <w:sz w:val="22"/>
          <w:szCs w:val="22"/>
          <w:lang w:val="en-CA"/>
        </w:rPr>
        <w:t>Title:</w:t>
      </w:r>
      <w:r w:rsidRPr="0072281F">
        <w:rPr>
          <w:rFonts w:asciiTheme="minorHAnsi" w:hAnsiTheme="minorHAnsi" w:cstheme="minorHAnsi"/>
          <w:sz w:val="22"/>
          <w:szCs w:val="22"/>
          <w:lang w:val="en-CA"/>
        </w:rPr>
        <w:tab/>
      </w:r>
      <w:r w:rsidR="00387733" w:rsidRPr="0072281F">
        <w:rPr>
          <w:rFonts w:asciiTheme="minorHAnsi" w:hAnsiTheme="minorHAnsi" w:cstheme="minorHAnsi"/>
          <w:sz w:val="22"/>
          <w:szCs w:val="22"/>
          <w:lang w:val="en-CA"/>
        </w:rPr>
        <w:t xml:space="preserve">Discussion on </w:t>
      </w:r>
      <w:r w:rsidR="00F129D9">
        <w:rPr>
          <w:rFonts w:asciiTheme="minorHAnsi" w:hAnsiTheme="minorHAnsi" w:cstheme="minorHAnsi"/>
          <w:sz w:val="22"/>
          <w:szCs w:val="22"/>
          <w:lang w:val="en-CA"/>
        </w:rPr>
        <w:t>FeMIMO other open issues</w:t>
      </w:r>
      <w:r w:rsidR="00C77331" w:rsidRPr="0072281F">
        <w:rPr>
          <w:rFonts w:asciiTheme="minorHAnsi" w:hAnsiTheme="minorHAnsi" w:cstheme="minorHAnsi"/>
          <w:sz w:val="22"/>
          <w:szCs w:val="22"/>
          <w:lang w:val="en-CA"/>
        </w:rPr>
        <w:t xml:space="preserve"> </w:t>
      </w:r>
    </w:p>
    <w:p w14:paraId="2FCB5745" w14:textId="1A4B8769" w:rsidR="00D80957" w:rsidRPr="0072281F" w:rsidRDefault="00D80957" w:rsidP="0033186E">
      <w:pPr>
        <w:tabs>
          <w:tab w:val="left" w:pos="1985"/>
        </w:tabs>
        <w:spacing w:after="0"/>
        <w:jc w:val="both"/>
        <w:rPr>
          <w:rFonts w:asciiTheme="minorHAnsi" w:hAnsiTheme="minorHAnsi" w:cstheme="minorHAnsi"/>
          <w:sz w:val="22"/>
          <w:szCs w:val="22"/>
          <w:lang w:val="en-CA"/>
        </w:rPr>
      </w:pPr>
      <w:r w:rsidRPr="0072281F">
        <w:rPr>
          <w:rFonts w:asciiTheme="minorHAnsi" w:hAnsiTheme="minorHAnsi" w:cstheme="minorHAnsi"/>
          <w:b/>
          <w:sz w:val="22"/>
          <w:szCs w:val="22"/>
          <w:lang w:val="en-CA"/>
        </w:rPr>
        <w:t>Document for:</w:t>
      </w:r>
      <w:r w:rsidR="0004190F" w:rsidRPr="0072281F">
        <w:rPr>
          <w:rFonts w:asciiTheme="minorHAnsi" w:hAnsiTheme="minorHAnsi" w:cstheme="minorHAnsi"/>
          <w:sz w:val="22"/>
          <w:szCs w:val="22"/>
          <w:lang w:val="en-CA"/>
        </w:rPr>
        <w:tab/>
      </w:r>
      <w:r w:rsidR="00A02D1F" w:rsidRPr="0072281F">
        <w:rPr>
          <w:rFonts w:asciiTheme="minorHAnsi" w:hAnsiTheme="minorHAnsi" w:cstheme="minorHAnsi"/>
          <w:sz w:val="22"/>
          <w:szCs w:val="22"/>
          <w:lang w:val="en-CA"/>
        </w:rPr>
        <w:t>Discussion</w:t>
      </w:r>
    </w:p>
    <w:p w14:paraId="6025899A" w14:textId="1B9B9BA9" w:rsidR="0030114D" w:rsidRPr="0072281F" w:rsidRDefault="00D80957" w:rsidP="00CE42DE">
      <w:pPr>
        <w:pStyle w:val="Heading1"/>
        <w:ind w:left="431" w:hanging="431"/>
        <w:rPr>
          <w:rFonts w:asciiTheme="minorHAnsi" w:hAnsiTheme="minorHAnsi" w:cstheme="minorHAnsi"/>
          <w:sz w:val="40"/>
          <w:szCs w:val="40"/>
          <w:lang w:val="en-CA"/>
        </w:rPr>
      </w:pPr>
      <w:r w:rsidRPr="0072281F">
        <w:rPr>
          <w:rFonts w:asciiTheme="minorHAnsi" w:hAnsiTheme="minorHAnsi" w:cstheme="minorHAnsi"/>
          <w:sz w:val="40"/>
          <w:szCs w:val="40"/>
          <w:lang w:val="en-CA"/>
        </w:rPr>
        <w:t>Introduction</w:t>
      </w:r>
      <w:bookmarkStart w:id="2" w:name="OLE_LINK13"/>
      <w:bookmarkStart w:id="3" w:name="OLE_LINK14"/>
    </w:p>
    <w:p w14:paraId="71D5C73B" w14:textId="43187D01" w:rsidR="005E6DDB" w:rsidRPr="00B905E2" w:rsidRDefault="004438D9" w:rsidP="00965CD2">
      <w:pPr>
        <w:rPr>
          <w:rFonts w:asciiTheme="minorHAnsi" w:hAnsiTheme="minorHAnsi" w:cstheme="minorHAnsi"/>
          <w:sz w:val="24"/>
          <w:szCs w:val="22"/>
          <w:lang w:val="en-CA"/>
        </w:rPr>
      </w:pPr>
      <w:r w:rsidRPr="00B905E2">
        <w:rPr>
          <w:rFonts w:asciiTheme="minorHAnsi" w:hAnsiTheme="minorHAnsi" w:cstheme="minorHAnsi"/>
          <w:sz w:val="22"/>
          <w:szCs w:val="22"/>
        </w:rPr>
        <w:t xml:space="preserve">In </w:t>
      </w:r>
      <w:r w:rsidR="00C44037" w:rsidRPr="00B905E2">
        <w:rPr>
          <w:rFonts w:asciiTheme="minorHAnsi" w:hAnsiTheme="minorHAnsi" w:cstheme="minorHAnsi"/>
          <w:sz w:val="22"/>
          <w:szCs w:val="22"/>
        </w:rPr>
        <w:t>RAN4#10</w:t>
      </w:r>
      <w:r w:rsidR="00F03CF5" w:rsidRPr="00B905E2">
        <w:rPr>
          <w:rFonts w:asciiTheme="minorHAnsi" w:hAnsiTheme="minorHAnsi" w:cstheme="minorHAnsi"/>
          <w:sz w:val="22"/>
          <w:szCs w:val="22"/>
        </w:rPr>
        <w:t>1</w:t>
      </w:r>
      <w:r w:rsidR="00C44037" w:rsidRPr="00B905E2">
        <w:rPr>
          <w:rFonts w:asciiTheme="minorHAnsi" w:hAnsiTheme="minorHAnsi" w:cstheme="minorHAnsi"/>
          <w:sz w:val="22"/>
          <w:szCs w:val="22"/>
        </w:rPr>
        <w:t xml:space="preserve">-e, </w:t>
      </w:r>
      <w:r w:rsidR="00A72CD4" w:rsidRPr="00B905E2">
        <w:rPr>
          <w:rFonts w:asciiTheme="minorHAnsi" w:hAnsiTheme="minorHAnsi" w:cstheme="minorHAnsi"/>
          <w:sz w:val="22"/>
          <w:szCs w:val="22"/>
        </w:rPr>
        <w:t xml:space="preserve">RAN4 </w:t>
      </w:r>
      <w:r w:rsidR="00BB5D46" w:rsidRPr="00B905E2">
        <w:rPr>
          <w:rFonts w:asciiTheme="minorHAnsi" w:hAnsiTheme="minorHAnsi" w:cstheme="minorHAnsi"/>
          <w:sz w:val="22"/>
          <w:szCs w:val="22"/>
        </w:rPr>
        <w:t xml:space="preserve">agreed to introduce TRP specific </w:t>
      </w:r>
      <w:r w:rsidR="00A72CD4" w:rsidRPr="00B905E2">
        <w:rPr>
          <w:rFonts w:asciiTheme="minorHAnsi" w:hAnsiTheme="minorHAnsi" w:cstheme="minorHAnsi"/>
          <w:sz w:val="22"/>
          <w:szCs w:val="22"/>
        </w:rPr>
        <w:t xml:space="preserve">link recovery procedures for </w:t>
      </w:r>
      <w:r w:rsidR="00F620CD" w:rsidRPr="00B905E2">
        <w:rPr>
          <w:rFonts w:asciiTheme="minorHAnsi" w:hAnsiTheme="minorHAnsi" w:cstheme="minorHAnsi"/>
          <w:sz w:val="22"/>
          <w:szCs w:val="22"/>
        </w:rPr>
        <w:t xml:space="preserve">inter-cell beam management operation. </w:t>
      </w:r>
      <w:r w:rsidR="002C076E" w:rsidRPr="00B905E2">
        <w:rPr>
          <w:rFonts w:asciiTheme="minorHAnsi" w:hAnsiTheme="minorHAnsi" w:cstheme="minorHAnsi"/>
          <w:sz w:val="22"/>
          <w:szCs w:val="22"/>
        </w:rPr>
        <w:t>W</w:t>
      </w:r>
      <w:r w:rsidR="00B04F12" w:rsidRPr="00B905E2">
        <w:rPr>
          <w:rFonts w:asciiTheme="minorHAnsi" w:hAnsiTheme="minorHAnsi" w:cstheme="minorHAnsi"/>
          <w:sz w:val="22"/>
          <w:szCs w:val="22"/>
        </w:rPr>
        <w:t>e provide our views on the</w:t>
      </w:r>
      <w:r w:rsidR="002C076E" w:rsidRPr="00B905E2">
        <w:rPr>
          <w:rFonts w:asciiTheme="minorHAnsi" w:hAnsiTheme="minorHAnsi" w:cstheme="minorHAnsi"/>
          <w:sz w:val="22"/>
          <w:szCs w:val="22"/>
        </w:rPr>
        <w:t xml:space="preserve"> </w:t>
      </w:r>
      <w:r w:rsidR="00181D44" w:rsidRPr="00B905E2">
        <w:rPr>
          <w:rFonts w:asciiTheme="minorHAnsi" w:hAnsiTheme="minorHAnsi" w:cstheme="minorHAnsi"/>
          <w:sz w:val="22"/>
          <w:szCs w:val="22"/>
        </w:rPr>
        <w:t xml:space="preserve">TRP specific link recovery </w:t>
      </w:r>
      <w:r w:rsidR="003777A7">
        <w:rPr>
          <w:rFonts w:asciiTheme="minorHAnsi" w:hAnsiTheme="minorHAnsi" w:cstheme="minorHAnsi"/>
          <w:sz w:val="22"/>
          <w:szCs w:val="22"/>
        </w:rPr>
        <w:t>requirements</w:t>
      </w:r>
      <w:r w:rsidR="00181D44" w:rsidRPr="00B905E2">
        <w:rPr>
          <w:rFonts w:asciiTheme="minorHAnsi" w:hAnsiTheme="minorHAnsi" w:cstheme="minorHAnsi"/>
          <w:sz w:val="22"/>
          <w:szCs w:val="22"/>
        </w:rPr>
        <w:t xml:space="preserve"> </w:t>
      </w:r>
      <w:r w:rsidR="00B04F12" w:rsidRPr="00B905E2">
        <w:rPr>
          <w:rFonts w:asciiTheme="minorHAnsi" w:hAnsiTheme="minorHAnsi" w:cstheme="minorHAnsi"/>
          <w:sz w:val="22"/>
          <w:szCs w:val="22"/>
        </w:rPr>
        <w:t>in this contribution.</w:t>
      </w:r>
      <w:r w:rsidR="00544BB8" w:rsidRPr="00B905E2">
        <w:rPr>
          <w:rFonts w:asciiTheme="minorHAnsi" w:hAnsiTheme="minorHAnsi" w:cstheme="minorHAnsi"/>
          <w:sz w:val="22"/>
          <w:szCs w:val="22"/>
        </w:rPr>
        <w:t xml:space="preserve"> </w:t>
      </w:r>
    </w:p>
    <w:p w14:paraId="6CE97566" w14:textId="16AD7853" w:rsidR="004E2B9B" w:rsidRPr="0072281F" w:rsidRDefault="00515947" w:rsidP="004E2B9B">
      <w:pPr>
        <w:pStyle w:val="Heading1"/>
        <w:ind w:left="431" w:hanging="431"/>
        <w:rPr>
          <w:rFonts w:asciiTheme="minorHAnsi" w:hAnsiTheme="minorHAnsi" w:cstheme="minorHAnsi"/>
          <w:sz w:val="40"/>
          <w:szCs w:val="40"/>
          <w:lang w:val="en-CA"/>
        </w:rPr>
      </w:pPr>
      <w:r w:rsidRPr="0072281F">
        <w:rPr>
          <w:rFonts w:asciiTheme="minorHAnsi" w:hAnsiTheme="minorHAnsi" w:cstheme="minorHAnsi"/>
          <w:sz w:val="40"/>
          <w:szCs w:val="40"/>
          <w:lang w:val="en-CA"/>
        </w:rPr>
        <w:t>Discussion</w:t>
      </w:r>
    </w:p>
    <w:p w14:paraId="74024B35" w14:textId="2218748F" w:rsidR="009E064C" w:rsidRPr="0072281F" w:rsidRDefault="00F03CF5" w:rsidP="0077196B">
      <w:pPr>
        <w:pStyle w:val="Heading2"/>
        <w:rPr>
          <w:rFonts w:asciiTheme="minorHAnsi" w:hAnsiTheme="minorHAnsi" w:cstheme="minorHAnsi"/>
          <w:lang w:val="en-CA"/>
        </w:rPr>
      </w:pPr>
      <w:r>
        <w:rPr>
          <w:rFonts w:asciiTheme="minorHAnsi" w:hAnsiTheme="minorHAnsi" w:cstheme="minorHAnsi"/>
          <w:lang w:val="en-CA"/>
        </w:rPr>
        <w:t>L</w:t>
      </w:r>
      <w:r w:rsidR="0071241E" w:rsidRPr="0072281F">
        <w:rPr>
          <w:rFonts w:asciiTheme="minorHAnsi" w:hAnsiTheme="minorHAnsi" w:cstheme="minorHAnsi"/>
          <w:lang w:val="en-CA"/>
        </w:rPr>
        <w:t xml:space="preserve">ink recovery procedures for </w:t>
      </w:r>
      <w:r w:rsidR="0077196B" w:rsidRPr="0072281F">
        <w:rPr>
          <w:rFonts w:asciiTheme="minorHAnsi" w:hAnsiTheme="minorHAnsi" w:cstheme="minorHAnsi"/>
          <w:lang w:val="en-CA"/>
        </w:rPr>
        <w:t>inter-cell BM</w:t>
      </w:r>
    </w:p>
    <w:p w14:paraId="357B326A" w14:textId="5A98A466" w:rsidR="00641995" w:rsidRDefault="00BF1D70" w:rsidP="00641995">
      <w:pPr>
        <w:rPr>
          <w:rFonts w:asciiTheme="minorHAnsi" w:hAnsiTheme="minorHAnsi" w:cstheme="minorHAnsi"/>
          <w:sz w:val="22"/>
          <w:szCs w:val="22"/>
          <w:lang w:val="en-CA"/>
        </w:rPr>
      </w:pPr>
      <w:r w:rsidRPr="0072281F">
        <w:rPr>
          <w:rFonts w:asciiTheme="minorHAnsi" w:hAnsiTheme="minorHAnsi" w:cstheme="minorHAnsi"/>
          <w:lang w:val="en-CA"/>
        </w:rPr>
        <w:t>I</w:t>
      </w:r>
      <w:r w:rsidRPr="00B905E2">
        <w:rPr>
          <w:rFonts w:asciiTheme="minorHAnsi" w:hAnsiTheme="minorHAnsi" w:cstheme="minorHAnsi"/>
          <w:sz w:val="22"/>
          <w:szCs w:val="22"/>
          <w:lang w:val="en-CA"/>
        </w:rPr>
        <w:t xml:space="preserve">n the </w:t>
      </w:r>
      <w:bookmarkStart w:id="4" w:name="_Toc5952573"/>
      <w:r w:rsidR="00D201E5">
        <w:rPr>
          <w:rFonts w:asciiTheme="minorHAnsi" w:hAnsiTheme="minorHAnsi" w:cstheme="minorHAnsi"/>
          <w:sz w:val="22"/>
          <w:szCs w:val="22"/>
          <w:lang w:val="en-CA"/>
        </w:rPr>
        <w:t xml:space="preserve">last meeting following WF is agreed. </w:t>
      </w:r>
    </w:p>
    <w:p w14:paraId="6E6B8646" w14:textId="77777777" w:rsidR="00D201E5" w:rsidRPr="00433855" w:rsidRDefault="00D201E5" w:rsidP="00D201E5">
      <w:pPr>
        <w:numPr>
          <w:ilvl w:val="1"/>
          <w:numId w:val="41"/>
        </w:numPr>
        <w:spacing w:after="120"/>
        <w:ind w:left="360"/>
        <w:rPr>
          <w:rFonts w:eastAsia="DengXian"/>
          <w:i/>
          <w:iCs/>
          <w:lang w:eastAsia="zh-CN"/>
        </w:rPr>
      </w:pPr>
      <w:r w:rsidRPr="00433855">
        <w:rPr>
          <w:bCs/>
          <w:i/>
          <w:iCs/>
        </w:rPr>
        <w:t>In FR2, introduce sharing factor P</w:t>
      </w:r>
      <w:r w:rsidRPr="00433855">
        <w:rPr>
          <w:bCs/>
          <w:i/>
          <w:iCs/>
          <w:vertAlign w:val="subscript"/>
        </w:rPr>
        <w:t>TRP</w:t>
      </w:r>
      <w:r w:rsidRPr="00433855">
        <w:rPr>
          <w:bCs/>
          <w:i/>
          <w:iCs/>
        </w:rPr>
        <w:t xml:space="preserve"> for BFD and CBD evaluation period when BFD-RS or CBD-RS from 2 TRPs are overlapped on the same symbol.</w:t>
      </w:r>
    </w:p>
    <w:p w14:paraId="2E0B13E2" w14:textId="77777777" w:rsidR="00D201E5" w:rsidRPr="00433855" w:rsidRDefault="00D201E5" w:rsidP="00D201E5">
      <w:pPr>
        <w:numPr>
          <w:ilvl w:val="2"/>
          <w:numId w:val="41"/>
        </w:numPr>
        <w:spacing w:after="120"/>
        <w:ind w:left="1296"/>
        <w:rPr>
          <w:rFonts w:eastAsia="DengXian"/>
          <w:i/>
          <w:iCs/>
          <w:lang w:eastAsia="zh-CN"/>
        </w:rPr>
      </w:pPr>
      <w:r w:rsidRPr="00433855">
        <w:rPr>
          <w:rFonts w:eastAsia="DengXian"/>
          <w:i/>
          <w:iCs/>
          <w:lang w:eastAsia="zh-CN"/>
        </w:rPr>
        <w:t xml:space="preserve">FFS: whether to introduce the </w:t>
      </w:r>
      <w:r w:rsidRPr="00433855">
        <w:rPr>
          <w:rFonts w:eastAsia="DengXian"/>
          <w:bCs/>
          <w:i/>
          <w:iCs/>
        </w:rPr>
        <w:t xml:space="preserve">sharing factor </w:t>
      </w:r>
      <w:r w:rsidRPr="00433855">
        <w:rPr>
          <w:bCs/>
          <w:i/>
          <w:iCs/>
        </w:rPr>
        <w:t>P</w:t>
      </w:r>
      <w:r w:rsidRPr="00433855">
        <w:rPr>
          <w:bCs/>
          <w:i/>
          <w:iCs/>
          <w:vertAlign w:val="subscript"/>
        </w:rPr>
        <w:t>TRP</w:t>
      </w:r>
      <w:r w:rsidRPr="00433855">
        <w:rPr>
          <w:rFonts w:eastAsia="DengXian"/>
          <w:i/>
          <w:iCs/>
          <w:lang w:eastAsia="zh-CN"/>
        </w:rPr>
        <w:t xml:space="preserve"> for FR1.</w:t>
      </w:r>
    </w:p>
    <w:p w14:paraId="7A0680AB" w14:textId="77777777" w:rsidR="00D201E5" w:rsidRPr="00433855" w:rsidRDefault="00D201E5" w:rsidP="00D201E5">
      <w:pPr>
        <w:numPr>
          <w:ilvl w:val="2"/>
          <w:numId w:val="41"/>
        </w:numPr>
        <w:spacing w:after="120"/>
        <w:ind w:left="1296"/>
        <w:rPr>
          <w:rFonts w:eastAsia="DengXian"/>
          <w:i/>
          <w:iCs/>
          <w:lang w:eastAsia="zh-CN"/>
        </w:rPr>
      </w:pPr>
      <w:r w:rsidRPr="00433855">
        <w:rPr>
          <w:rFonts w:eastAsia="DengXian"/>
          <w:i/>
          <w:iCs/>
          <w:lang w:eastAsia="zh-CN"/>
        </w:rPr>
        <w:t xml:space="preserve">FFS: value and conditions to apply the </w:t>
      </w:r>
      <w:r w:rsidRPr="00433855">
        <w:rPr>
          <w:rFonts w:eastAsia="DengXian"/>
          <w:bCs/>
          <w:i/>
          <w:iCs/>
        </w:rPr>
        <w:t xml:space="preserve">sharing factor </w:t>
      </w:r>
      <w:r w:rsidRPr="00433855">
        <w:rPr>
          <w:bCs/>
          <w:i/>
          <w:iCs/>
        </w:rPr>
        <w:t>P</w:t>
      </w:r>
      <w:r w:rsidRPr="00433855">
        <w:rPr>
          <w:bCs/>
          <w:i/>
          <w:iCs/>
          <w:vertAlign w:val="subscript"/>
        </w:rPr>
        <w:t>TRP</w:t>
      </w:r>
      <w:r w:rsidRPr="00433855">
        <w:rPr>
          <w:bCs/>
          <w:i/>
          <w:iCs/>
        </w:rPr>
        <w:t>.</w:t>
      </w:r>
    </w:p>
    <w:p w14:paraId="550EEAEF" w14:textId="77777777" w:rsidR="00D201E5" w:rsidRPr="00433855" w:rsidRDefault="00D201E5" w:rsidP="00D201E5">
      <w:pPr>
        <w:rPr>
          <w:rFonts w:asciiTheme="minorHAnsi" w:hAnsiTheme="minorHAnsi" w:cstheme="minorHAnsi"/>
          <w:b/>
          <w:bCs/>
          <w:i/>
          <w:iCs/>
          <w:sz w:val="22"/>
          <w:szCs w:val="22"/>
        </w:rPr>
      </w:pPr>
    </w:p>
    <w:p w14:paraId="0044F519" w14:textId="5BD7CF2C" w:rsidR="009608F3" w:rsidRDefault="00557FCC" w:rsidP="009608F3">
      <w:pPr>
        <w:rPr>
          <w:rFonts w:asciiTheme="minorHAnsi" w:hAnsiTheme="minorHAnsi" w:cstheme="minorHAnsi"/>
          <w:sz w:val="22"/>
          <w:szCs w:val="22"/>
        </w:rPr>
      </w:pPr>
      <w:r>
        <w:rPr>
          <w:rFonts w:asciiTheme="minorHAnsi" w:hAnsiTheme="minorHAnsi" w:cstheme="minorHAnsi"/>
          <w:sz w:val="22"/>
          <w:szCs w:val="22"/>
        </w:rPr>
        <w:t xml:space="preserve">In last meeting, it agreed to introduce a sharing factor when </w:t>
      </w:r>
      <w:r w:rsidR="004734C1">
        <w:rPr>
          <w:rFonts w:asciiTheme="minorHAnsi" w:hAnsiTheme="minorHAnsi" w:cstheme="minorHAnsi"/>
          <w:sz w:val="22"/>
          <w:szCs w:val="22"/>
        </w:rPr>
        <w:t>BFD-RS and CBD-RS are received on the same symbol</w:t>
      </w:r>
      <w:r w:rsidR="00733F22">
        <w:rPr>
          <w:rFonts w:asciiTheme="minorHAnsi" w:hAnsiTheme="minorHAnsi" w:cstheme="minorHAnsi"/>
          <w:sz w:val="22"/>
          <w:szCs w:val="22"/>
        </w:rPr>
        <w:t xml:space="preserve"> for FR2</w:t>
      </w:r>
      <w:r w:rsidR="004734C1">
        <w:rPr>
          <w:rFonts w:asciiTheme="minorHAnsi" w:hAnsiTheme="minorHAnsi" w:cstheme="minorHAnsi"/>
          <w:sz w:val="22"/>
          <w:szCs w:val="22"/>
        </w:rPr>
        <w:t xml:space="preserve">. </w:t>
      </w:r>
      <w:r w:rsidR="00733F22">
        <w:rPr>
          <w:rFonts w:asciiTheme="minorHAnsi" w:hAnsiTheme="minorHAnsi" w:cstheme="minorHAnsi"/>
          <w:sz w:val="22"/>
          <w:szCs w:val="22"/>
        </w:rPr>
        <w:t>It  was FFS for FR1. In</w:t>
      </w:r>
      <w:r w:rsidRPr="00557FCC">
        <w:rPr>
          <w:rFonts w:asciiTheme="minorHAnsi" w:hAnsiTheme="minorHAnsi" w:cstheme="minorHAnsi"/>
          <w:sz w:val="22"/>
          <w:szCs w:val="22"/>
        </w:rPr>
        <w:t xml:space="preserve"> our understanding, </w:t>
      </w:r>
      <w:r w:rsidR="00682F61">
        <w:rPr>
          <w:rFonts w:asciiTheme="minorHAnsi" w:hAnsiTheme="minorHAnsi" w:cstheme="minorHAnsi"/>
          <w:sz w:val="22"/>
          <w:szCs w:val="22"/>
        </w:rPr>
        <w:t>in</w:t>
      </w:r>
      <w:r w:rsidRPr="00557FCC">
        <w:rPr>
          <w:rFonts w:asciiTheme="minorHAnsi" w:hAnsiTheme="minorHAnsi" w:cstheme="minorHAnsi"/>
          <w:sz w:val="22"/>
          <w:szCs w:val="22"/>
        </w:rPr>
        <w:t xml:space="preserve"> FR1 UE can receive two BFD-RSs/CBD-RSs from two TRPs simultaneously</w:t>
      </w:r>
      <w:r w:rsidR="00DB0CC8">
        <w:rPr>
          <w:rFonts w:asciiTheme="minorHAnsi" w:hAnsiTheme="minorHAnsi" w:cstheme="minorHAnsi"/>
          <w:sz w:val="22"/>
          <w:szCs w:val="22"/>
        </w:rPr>
        <w:t xml:space="preserve"> and process them simultaneously</w:t>
      </w:r>
      <w:r w:rsidR="00381EAF">
        <w:rPr>
          <w:rFonts w:asciiTheme="minorHAnsi" w:hAnsiTheme="minorHAnsi" w:cstheme="minorHAnsi"/>
          <w:sz w:val="22"/>
          <w:szCs w:val="22"/>
        </w:rPr>
        <w:t>.</w:t>
      </w:r>
    </w:p>
    <w:p w14:paraId="17FDD441" w14:textId="77777777" w:rsidR="00164AE0" w:rsidRDefault="00236250" w:rsidP="009608F3">
      <w:pPr>
        <w:rPr>
          <w:rFonts w:asciiTheme="minorHAnsi" w:hAnsiTheme="minorHAnsi" w:cstheme="minorHAnsi"/>
          <w:b/>
          <w:bCs/>
          <w:sz w:val="22"/>
          <w:szCs w:val="22"/>
        </w:rPr>
      </w:pPr>
      <w:r w:rsidRPr="00F86068">
        <w:rPr>
          <w:rFonts w:asciiTheme="minorHAnsi" w:hAnsiTheme="minorHAnsi" w:cstheme="minorHAnsi"/>
          <w:b/>
          <w:bCs/>
          <w:sz w:val="22"/>
          <w:szCs w:val="22"/>
        </w:rPr>
        <w:t xml:space="preserve">Proposal 1: </w:t>
      </w:r>
      <w:r w:rsidR="00F86068" w:rsidRPr="00F86068">
        <w:rPr>
          <w:rFonts w:asciiTheme="minorHAnsi" w:hAnsiTheme="minorHAnsi" w:cstheme="minorHAnsi"/>
          <w:b/>
          <w:bCs/>
          <w:sz w:val="22"/>
          <w:szCs w:val="22"/>
        </w:rPr>
        <w:t>RAN4 not to introduce sharing factor for FR1</w:t>
      </w:r>
      <w:r w:rsidR="00903962">
        <w:rPr>
          <w:rFonts w:asciiTheme="minorHAnsi" w:hAnsiTheme="minorHAnsi" w:cstheme="minorHAnsi"/>
          <w:b/>
          <w:bCs/>
          <w:sz w:val="22"/>
          <w:szCs w:val="22"/>
        </w:rPr>
        <w:t xml:space="preserve"> and not to introduce additional delay for </w:t>
      </w:r>
      <w:r w:rsidR="00385B64">
        <w:rPr>
          <w:rFonts w:asciiTheme="minorHAnsi" w:hAnsiTheme="minorHAnsi" w:cstheme="minorHAnsi"/>
          <w:b/>
          <w:bCs/>
          <w:sz w:val="22"/>
          <w:szCs w:val="22"/>
        </w:rPr>
        <w:t xml:space="preserve">processing of </w:t>
      </w:r>
      <w:r w:rsidR="00903962">
        <w:rPr>
          <w:rFonts w:asciiTheme="minorHAnsi" w:hAnsiTheme="minorHAnsi" w:cstheme="minorHAnsi"/>
          <w:b/>
          <w:bCs/>
          <w:sz w:val="22"/>
          <w:szCs w:val="22"/>
        </w:rPr>
        <w:t>BFD-RS/CBD-RS</w:t>
      </w:r>
      <w:r w:rsidR="00822ACC">
        <w:rPr>
          <w:rFonts w:asciiTheme="minorHAnsi" w:hAnsiTheme="minorHAnsi" w:cstheme="minorHAnsi"/>
          <w:b/>
          <w:bCs/>
          <w:sz w:val="22"/>
          <w:szCs w:val="22"/>
        </w:rPr>
        <w:t xml:space="preserve"> from two TRP</w:t>
      </w:r>
      <w:r w:rsidR="00164AE0">
        <w:rPr>
          <w:rFonts w:asciiTheme="minorHAnsi" w:hAnsiTheme="minorHAnsi" w:cstheme="minorHAnsi"/>
          <w:b/>
          <w:bCs/>
          <w:sz w:val="22"/>
          <w:szCs w:val="22"/>
        </w:rPr>
        <w:t>.</w:t>
      </w:r>
    </w:p>
    <w:p w14:paraId="719258F1" w14:textId="441C525D" w:rsidR="00F8128A" w:rsidRDefault="009F2EDB" w:rsidP="009608F3">
      <w:pPr>
        <w:rPr>
          <w:rFonts w:asciiTheme="minorHAnsi" w:hAnsiTheme="minorHAnsi" w:cstheme="minorHAnsi"/>
          <w:sz w:val="22"/>
          <w:szCs w:val="22"/>
        </w:rPr>
      </w:pPr>
      <w:r>
        <w:rPr>
          <w:rFonts w:asciiTheme="minorHAnsi" w:hAnsiTheme="minorHAnsi" w:cstheme="minorHAnsi"/>
          <w:sz w:val="22"/>
          <w:szCs w:val="22"/>
        </w:rPr>
        <w:t xml:space="preserve">In FR2, simultaneous reception from two different QCL type-D </w:t>
      </w:r>
      <w:r w:rsidR="00077651">
        <w:rPr>
          <w:rFonts w:asciiTheme="minorHAnsi" w:hAnsiTheme="minorHAnsi" w:cstheme="minorHAnsi"/>
          <w:sz w:val="22"/>
          <w:szCs w:val="22"/>
        </w:rPr>
        <w:t>is</w:t>
      </w:r>
      <w:r>
        <w:rPr>
          <w:rFonts w:asciiTheme="minorHAnsi" w:hAnsiTheme="minorHAnsi" w:cstheme="minorHAnsi"/>
          <w:sz w:val="22"/>
          <w:szCs w:val="22"/>
        </w:rPr>
        <w:t xml:space="preserve"> not </w:t>
      </w:r>
      <w:r w:rsidR="00F323D1">
        <w:rPr>
          <w:rFonts w:asciiTheme="minorHAnsi" w:hAnsiTheme="minorHAnsi" w:cstheme="minorHAnsi"/>
          <w:sz w:val="22"/>
          <w:szCs w:val="22"/>
        </w:rPr>
        <w:t xml:space="preserve">yet </w:t>
      </w:r>
      <w:r>
        <w:rPr>
          <w:rFonts w:asciiTheme="minorHAnsi" w:hAnsiTheme="minorHAnsi" w:cstheme="minorHAnsi"/>
          <w:sz w:val="22"/>
          <w:szCs w:val="22"/>
        </w:rPr>
        <w:t>a</w:t>
      </w:r>
      <w:r w:rsidR="00F323D1">
        <w:rPr>
          <w:rFonts w:asciiTheme="minorHAnsi" w:hAnsiTheme="minorHAnsi" w:cstheme="minorHAnsi"/>
          <w:sz w:val="22"/>
          <w:szCs w:val="22"/>
        </w:rPr>
        <w:t xml:space="preserve">greed in Rel-17. </w:t>
      </w:r>
      <w:r w:rsidR="00843630">
        <w:rPr>
          <w:rFonts w:asciiTheme="minorHAnsi" w:hAnsiTheme="minorHAnsi" w:cstheme="minorHAnsi"/>
          <w:sz w:val="22"/>
          <w:szCs w:val="22"/>
        </w:rPr>
        <w:t xml:space="preserve">If the two BFD-RS/CBD-RS can receive </w:t>
      </w:r>
      <w:r w:rsidR="00AD6371">
        <w:rPr>
          <w:rFonts w:asciiTheme="minorHAnsi" w:hAnsiTheme="minorHAnsi" w:cstheme="minorHAnsi"/>
          <w:sz w:val="22"/>
          <w:szCs w:val="22"/>
        </w:rPr>
        <w:t>with</w:t>
      </w:r>
      <w:r w:rsidR="00843630">
        <w:rPr>
          <w:rFonts w:asciiTheme="minorHAnsi" w:hAnsiTheme="minorHAnsi" w:cstheme="minorHAnsi"/>
          <w:sz w:val="22"/>
          <w:szCs w:val="22"/>
        </w:rPr>
        <w:t xml:space="preserve"> the same QCL</w:t>
      </w:r>
      <w:r w:rsidR="00AD6371">
        <w:rPr>
          <w:rFonts w:asciiTheme="minorHAnsi" w:hAnsiTheme="minorHAnsi" w:cstheme="minorHAnsi"/>
          <w:sz w:val="22"/>
          <w:szCs w:val="22"/>
        </w:rPr>
        <w:t xml:space="preserve"> type-D, </w:t>
      </w:r>
      <w:r w:rsidR="008B65DA">
        <w:rPr>
          <w:rFonts w:asciiTheme="minorHAnsi" w:hAnsiTheme="minorHAnsi" w:cstheme="minorHAnsi"/>
          <w:sz w:val="22"/>
          <w:szCs w:val="22"/>
        </w:rPr>
        <w:t>UE can measure them and process them at same time</w:t>
      </w:r>
      <w:r w:rsidR="0075753E">
        <w:rPr>
          <w:rFonts w:asciiTheme="minorHAnsi" w:hAnsiTheme="minorHAnsi" w:cstheme="minorHAnsi"/>
          <w:sz w:val="22"/>
          <w:szCs w:val="22"/>
        </w:rPr>
        <w:t xml:space="preserve">. </w:t>
      </w:r>
      <w:r w:rsidR="00B12F5C">
        <w:rPr>
          <w:rFonts w:asciiTheme="minorHAnsi" w:hAnsiTheme="minorHAnsi" w:cstheme="minorHAnsi"/>
          <w:sz w:val="22"/>
          <w:szCs w:val="22"/>
        </w:rPr>
        <w:t xml:space="preserve">If </w:t>
      </w:r>
      <w:r w:rsidR="00975488">
        <w:rPr>
          <w:rFonts w:asciiTheme="minorHAnsi" w:hAnsiTheme="minorHAnsi" w:cstheme="minorHAnsi"/>
          <w:sz w:val="22"/>
          <w:szCs w:val="22"/>
        </w:rPr>
        <w:t>BFD-RS and CBD-RS have to be received with different QCL type-D</w:t>
      </w:r>
      <w:r w:rsidR="00077651">
        <w:rPr>
          <w:rFonts w:asciiTheme="minorHAnsi" w:hAnsiTheme="minorHAnsi" w:cstheme="minorHAnsi"/>
          <w:sz w:val="22"/>
          <w:szCs w:val="22"/>
        </w:rPr>
        <w:t xml:space="preserve"> at different time instance</w:t>
      </w:r>
      <w:r w:rsidR="00975488">
        <w:rPr>
          <w:rFonts w:asciiTheme="minorHAnsi" w:hAnsiTheme="minorHAnsi" w:cstheme="minorHAnsi"/>
          <w:sz w:val="22"/>
          <w:szCs w:val="22"/>
        </w:rPr>
        <w:t>,</w:t>
      </w:r>
      <w:r w:rsidR="002635AC">
        <w:rPr>
          <w:rFonts w:asciiTheme="minorHAnsi" w:hAnsiTheme="minorHAnsi" w:cstheme="minorHAnsi"/>
          <w:sz w:val="22"/>
          <w:szCs w:val="22"/>
        </w:rPr>
        <w:t xml:space="preserve"> </w:t>
      </w:r>
      <w:r w:rsidR="00F031A0">
        <w:rPr>
          <w:rFonts w:asciiTheme="minorHAnsi" w:hAnsiTheme="minorHAnsi" w:cstheme="minorHAnsi"/>
          <w:sz w:val="22"/>
          <w:szCs w:val="22"/>
        </w:rPr>
        <w:t xml:space="preserve">sharing factor </w:t>
      </w:r>
      <w:r w:rsidR="00077651">
        <w:rPr>
          <w:rFonts w:asciiTheme="minorHAnsi" w:hAnsiTheme="minorHAnsi" w:cstheme="minorHAnsi"/>
          <w:sz w:val="22"/>
          <w:szCs w:val="22"/>
        </w:rPr>
        <w:t xml:space="preserve">should be defined </w:t>
      </w:r>
      <w:r w:rsidR="00F031A0">
        <w:rPr>
          <w:rFonts w:asciiTheme="minorHAnsi" w:hAnsiTheme="minorHAnsi" w:cstheme="minorHAnsi"/>
          <w:sz w:val="22"/>
          <w:szCs w:val="22"/>
        </w:rPr>
        <w:t xml:space="preserve">for </w:t>
      </w:r>
      <w:r w:rsidR="00F8128A">
        <w:rPr>
          <w:rFonts w:asciiTheme="minorHAnsi" w:hAnsiTheme="minorHAnsi" w:cstheme="minorHAnsi"/>
          <w:sz w:val="22"/>
          <w:szCs w:val="22"/>
        </w:rPr>
        <w:t>receiving the two BFD-RS and CBD-RS from the two TRP.</w:t>
      </w:r>
    </w:p>
    <w:p w14:paraId="18DB6599" w14:textId="4C8A11F1" w:rsidR="00236250" w:rsidRDefault="00553D90" w:rsidP="009608F3">
      <w:pPr>
        <w:rPr>
          <w:rFonts w:asciiTheme="minorHAnsi" w:hAnsiTheme="minorHAnsi" w:cstheme="minorHAnsi"/>
          <w:b/>
          <w:bCs/>
          <w:sz w:val="22"/>
          <w:szCs w:val="22"/>
        </w:rPr>
      </w:pPr>
      <w:r w:rsidRPr="00DF5ED9">
        <w:rPr>
          <w:rFonts w:asciiTheme="minorHAnsi" w:hAnsiTheme="minorHAnsi" w:cstheme="minorHAnsi"/>
          <w:b/>
          <w:bCs/>
          <w:sz w:val="22"/>
          <w:szCs w:val="22"/>
        </w:rPr>
        <w:t xml:space="preserve">Proposal 2: </w:t>
      </w:r>
      <w:r w:rsidR="009928FF">
        <w:rPr>
          <w:rFonts w:asciiTheme="minorHAnsi" w:hAnsiTheme="minorHAnsi" w:cstheme="minorHAnsi"/>
          <w:b/>
          <w:bCs/>
          <w:sz w:val="22"/>
          <w:szCs w:val="22"/>
        </w:rPr>
        <w:t>In FR2, s</w:t>
      </w:r>
      <w:r w:rsidRPr="00DF5ED9">
        <w:rPr>
          <w:rFonts w:asciiTheme="minorHAnsi" w:hAnsiTheme="minorHAnsi" w:cstheme="minorHAnsi"/>
          <w:b/>
          <w:bCs/>
          <w:sz w:val="22"/>
          <w:szCs w:val="22"/>
        </w:rPr>
        <w:t>haring factor shall</w:t>
      </w:r>
      <w:r w:rsidR="00DF5ED9" w:rsidRPr="00DF5ED9">
        <w:rPr>
          <w:rFonts w:asciiTheme="minorHAnsi" w:hAnsiTheme="minorHAnsi" w:cstheme="minorHAnsi"/>
          <w:b/>
          <w:bCs/>
          <w:sz w:val="22"/>
          <w:szCs w:val="22"/>
        </w:rPr>
        <w:t xml:space="preserve"> only</w:t>
      </w:r>
      <w:r w:rsidRPr="00DF5ED9">
        <w:rPr>
          <w:rFonts w:asciiTheme="minorHAnsi" w:hAnsiTheme="minorHAnsi" w:cstheme="minorHAnsi"/>
          <w:b/>
          <w:bCs/>
          <w:sz w:val="22"/>
          <w:szCs w:val="22"/>
        </w:rPr>
        <w:t xml:space="preserve"> be applicable if the BFD-RS and CBD-RS are </w:t>
      </w:r>
      <w:r w:rsidR="009928FF">
        <w:rPr>
          <w:rFonts w:asciiTheme="minorHAnsi" w:hAnsiTheme="minorHAnsi" w:cstheme="minorHAnsi"/>
          <w:b/>
          <w:bCs/>
          <w:sz w:val="22"/>
          <w:szCs w:val="22"/>
        </w:rPr>
        <w:t>received</w:t>
      </w:r>
      <w:r w:rsidRPr="00DF5ED9">
        <w:rPr>
          <w:rFonts w:asciiTheme="minorHAnsi" w:hAnsiTheme="minorHAnsi" w:cstheme="minorHAnsi"/>
          <w:b/>
          <w:bCs/>
          <w:sz w:val="22"/>
          <w:szCs w:val="22"/>
        </w:rPr>
        <w:t xml:space="preserve"> different </w:t>
      </w:r>
      <w:r w:rsidR="006C1946" w:rsidRPr="00DF5ED9">
        <w:rPr>
          <w:rFonts w:asciiTheme="minorHAnsi" w:hAnsiTheme="minorHAnsi" w:cstheme="minorHAnsi"/>
          <w:b/>
          <w:bCs/>
          <w:sz w:val="22"/>
          <w:szCs w:val="22"/>
        </w:rPr>
        <w:t xml:space="preserve">QCL type </w:t>
      </w:r>
      <w:r w:rsidR="00A70DA1" w:rsidRPr="00DF5ED9">
        <w:rPr>
          <w:rFonts w:asciiTheme="minorHAnsi" w:hAnsiTheme="minorHAnsi" w:cstheme="minorHAnsi"/>
          <w:b/>
          <w:bCs/>
          <w:sz w:val="22"/>
          <w:szCs w:val="22"/>
        </w:rPr>
        <w:t>D</w:t>
      </w:r>
      <w:r w:rsidR="009928FF">
        <w:rPr>
          <w:rFonts w:asciiTheme="minorHAnsi" w:hAnsiTheme="minorHAnsi" w:cstheme="minorHAnsi"/>
          <w:b/>
          <w:bCs/>
          <w:sz w:val="22"/>
          <w:szCs w:val="22"/>
        </w:rPr>
        <w:t xml:space="preserve"> at different time instance.</w:t>
      </w:r>
    </w:p>
    <w:p w14:paraId="0F7BAC68" w14:textId="0FF33DAF" w:rsidR="005F01EF" w:rsidRPr="00320414" w:rsidRDefault="005F01EF" w:rsidP="009608F3">
      <w:pPr>
        <w:rPr>
          <w:rFonts w:asciiTheme="minorHAnsi" w:hAnsiTheme="minorHAnsi" w:cstheme="minorHAnsi"/>
          <w:b/>
          <w:bCs/>
          <w:sz w:val="22"/>
          <w:szCs w:val="22"/>
          <w:u w:val="single"/>
        </w:rPr>
      </w:pPr>
      <w:r w:rsidRPr="00320414">
        <w:rPr>
          <w:rFonts w:asciiTheme="minorHAnsi" w:hAnsiTheme="minorHAnsi" w:cstheme="minorHAnsi"/>
          <w:b/>
          <w:bCs/>
          <w:sz w:val="22"/>
          <w:szCs w:val="22"/>
          <w:u w:val="single"/>
        </w:rPr>
        <w:t>Sharing factor:</w:t>
      </w:r>
    </w:p>
    <w:p w14:paraId="192F5CEC" w14:textId="24C270E5" w:rsidR="0088265A" w:rsidRDefault="00320414" w:rsidP="009608F3">
      <w:pPr>
        <w:rPr>
          <w:rFonts w:asciiTheme="minorHAnsi" w:hAnsiTheme="minorHAnsi" w:cstheme="minorHAnsi"/>
          <w:sz w:val="22"/>
          <w:szCs w:val="22"/>
        </w:rPr>
      </w:pPr>
      <w:r>
        <w:rPr>
          <w:rFonts w:asciiTheme="minorHAnsi" w:hAnsiTheme="minorHAnsi" w:cstheme="minorHAnsi"/>
          <w:sz w:val="22"/>
          <w:szCs w:val="22"/>
        </w:rPr>
        <w:t>Since UE can receive BFD-RS or CBD-RS at a time, r</w:t>
      </w:r>
      <w:r w:rsidR="009D3655">
        <w:rPr>
          <w:rFonts w:asciiTheme="minorHAnsi" w:hAnsiTheme="minorHAnsi" w:cstheme="minorHAnsi"/>
          <w:sz w:val="22"/>
          <w:szCs w:val="22"/>
        </w:rPr>
        <w:t xml:space="preserve">eceiving </w:t>
      </w:r>
      <w:r w:rsidR="004B6B59">
        <w:rPr>
          <w:rFonts w:asciiTheme="minorHAnsi" w:hAnsiTheme="minorHAnsi" w:cstheme="minorHAnsi"/>
          <w:sz w:val="22"/>
          <w:szCs w:val="22"/>
        </w:rPr>
        <w:t xml:space="preserve">BFD-RS and CBD-RS from two TRP takes double the </w:t>
      </w:r>
      <w:r w:rsidR="002C2D08">
        <w:rPr>
          <w:rFonts w:asciiTheme="minorHAnsi" w:hAnsiTheme="minorHAnsi" w:cstheme="minorHAnsi"/>
          <w:sz w:val="22"/>
          <w:szCs w:val="22"/>
        </w:rPr>
        <w:t>time</w:t>
      </w:r>
      <w:r>
        <w:rPr>
          <w:rFonts w:asciiTheme="minorHAnsi" w:hAnsiTheme="minorHAnsi" w:cstheme="minorHAnsi"/>
          <w:sz w:val="22"/>
          <w:szCs w:val="22"/>
        </w:rPr>
        <w:t xml:space="preserve"> and therefore </w:t>
      </w:r>
      <w:r w:rsidR="002C2D08">
        <w:rPr>
          <w:rFonts w:asciiTheme="minorHAnsi" w:hAnsiTheme="minorHAnsi" w:cstheme="minorHAnsi"/>
          <w:sz w:val="22"/>
          <w:szCs w:val="22"/>
        </w:rPr>
        <w:t xml:space="preserve">sharing factor </w:t>
      </w:r>
      <w:r w:rsidR="00DD6D4A">
        <w:rPr>
          <w:rFonts w:asciiTheme="minorHAnsi" w:hAnsiTheme="minorHAnsi" w:cstheme="minorHAnsi"/>
          <w:sz w:val="22"/>
          <w:szCs w:val="22"/>
        </w:rPr>
        <w:t xml:space="preserve">can be defined as </w:t>
      </w:r>
      <w:r w:rsidR="002C2D08">
        <w:rPr>
          <w:rFonts w:asciiTheme="minorHAnsi" w:hAnsiTheme="minorHAnsi" w:cstheme="minorHAnsi"/>
          <w:sz w:val="22"/>
          <w:szCs w:val="22"/>
        </w:rPr>
        <w:t>2.</w:t>
      </w:r>
    </w:p>
    <w:p w14:paraId="5F10E39D" w14:textId="6788525D" w:rsidR="005F01EF" w:rsidRPr="003D1272" w:rsidRDefault="0088265A" w:rsidP="009608F3">
      <w:pPr>
        <w:rPr>
          <w:rFonts w:asciiTheme="minorHAnsi" w:hAnsiTheme="minorHAnsi" w:cstheme="minorHAnsi"/>
          <w:b/>
          <w:bCs/>
          <w:sz w:val="22"/>
          <w:szCs w:val="22"/>
        </w:rPr>
      </w:pPr>
      <w:r w:rsidRPr="003D1272">
        <w:rPr>
          <w:rFonts w:asciiTheme="minorHAnsi" w:hAnsiTheme="minorHAnsi" w:cstheme="minorHAnsi"/>
          <w:b/>
          <w:bCs/>
          <w:sz w:val="22"/>
          <w:szCs w:val="22"/>
        </w:rPr>
        <w:t xml:space="preserve">Proposal 3: </w:t>
      </w:r>
      <w:r w:rsidR="003D1272" w:rsidRPr="003D1272">
        <w:rPr>
          <w:rFonts w:asciiTheme="minorHAnsi" w:hAnsiTheme="minorHAnsi" w:cstheme="minorHAnsi"/>
          <w:b/>
          <w:bCs/>
          <w:sz w:val="22"/>
          <w:szCs w:val="22"/>
        </w:rPr>
        <w:t xml:space="preserve">RAN4 to agree that </w:t>
      </w:r>
      <w:r w:rsidR="005152FE">
        <w:rPr>
          <w:rFonts w:asciiTheme="minorHAnsi" w:hAnsiTheme="minorHAnsi" w:cstheme="minorHAnsi"/>
          <w:b/>
          <w:bCs/>
          <w:sz w:val="22"/>
          <w:szCs w:val="22"/>
        </w:rPr>
        <w:t>s</w:t>
      </w:r>
      <w:r w:rsidR="005B7D86" w:rsidRPr="003D1272">
        <w:rPr>
          <w:rFonts w:asciiTheme="minorHAnsi" w:hAnsiTheme="minorHAnsi" w:cstheme="minorHAnsi"/>
          <w:b/>
          <w:bCs/>
          <w:sz w:val="22"/>
          <w:szCs w:val="22"/>
        </w:rPr>
        <w:t>haring factor</w:t>
      </w:r>
      <w:r w:rsidR="005152FE">
        <w:rPr>
          <w:rFonts w:asciiTheme="minorHAnsi" w:hAnsiTheme="minorHAnsi" w:cstheme="minorHAnsi"/>
          <w:b/>
          <w:bCs/>
          <w:sz w:val="22"/>
          <w:szCs w:val="22"/>
        </w:rPr>
        <w:t xml:space="preserve"> in FR2</w:t>
      </w:r>
      <w:r w:rsidR="005B7D86" w:rsidRPr="003D1272">
        <w:rPr>
          <w:rFonts w:asciiTheme="minorHAnsi" w:hAnsiTheme="minorHAnsi" w:cstheme="minorHAnsi"/>
          <w:b/>
          <w:bCs/>
          <w:sz w:val="22"/>
          <w:szCs w:val="22"/>
        </w:rPr>
        <w:t xml:space="preserve">, </w:t>
      </w:r>
      <w:r w:rsidRPr="003D1272">
        <w:rPr>
          <w:rFonts w:asciiTheme="minorHAnsi" w:hAnsiTheme="minorHAnsi" w:cstheme="minorHAnsi"/>
          <w:b/>
          <w:bCs/>
          <w:sz w:val="22"/>
          <w:szCs w:val="22"/>
        </w:rPr>
        <w:t>P</w:t>
      </w:r>
      <w:r w:rsidRPr="003D1272">
        <w:rPr>
          <w:rFonts w:asciiTheme="minorHAnsi" w:hAnsiTheme="minorHAnsi" w:cstheme="minorHAnsi"/>
          <w:b/>
          <w:bCs/>
          <w:sz w:val="22"/>
          <w:szCs w:val="22"/>
          <w:vertAlign w:val="subscript"/>
        </w:rPr>
        <w:t>TRP</w:t>
      </w:r>
      <w:r w:rsidR="005B7D86" w:rsidRPr="003D1272">
        <w:rPr>
          <w:rFonts w:asciiTheme="minorHAnsi" w:hAnsiTheme="minorHAnsi" w:cstheme="minorHAnsi"/>
          <w:b/>
          <w:bCs/>
          <w:sz w:val="22"/>
          <w:szCs w:val="22"/>
        </w:rPr>
        <w:t>,</w:t>
      </w:r>
      <w:r w:rsidRPr="003D1272">
        <w:rPr>
          <w:rFonts w:asciiTheme="minorHAnsi" w:hAnsiTheme="minorHAnsi" w:cstheme="minorHAnsi"/>
          <w:b/>
          <w:bCs/>
          <w:sz w:val="22"/>
          <w:szCs w:val="22"/>
          <w:vertAlign w:val="subscript"/>
        </w:rPr>
        <w:t xml:space="preserve"> </w:t>
      </w:r>
      <w:r w:rsidRPr="003D1272">
        <w:rPr>
          <w:rFonts w:asciiTheme="minorHAnsi" w:hAnsiTheme="minorHAnsi" w:cstheme="minorHAnsi"/>
          <w:b/>
          <w:bCs/>
          <w:sz w:val="22"/>
          <w:szCs w:val="22"/>
        </w:rPr>
        <w:t xml:space="preserve">is 2 when BFD-RS and CBD-RS are </w:t>
      </w:r>
      <w:r w:rsidR="005B7D86" w:rsidRPr="003D1272">
        <w:rPr>
          <w:rFonts w:asciiTheme="minorHAnsi" w:hAnsiTheme="minorHAnsi" w:cstheme="minorHAnsi"/>
          <w:b/>
          <w:bCs/>
          <w:sz w:val="22"/>
          <w:szCs w:val="22"/>
        </w:rPr>
        <w:t>received using different QCL type-D</w:t>
      </w:r>
      <w:r w:rsidR="00022D2D">
        <w:rPr>
          <w:rFonts w:asciiTheme="minorHAnsi" w:hAnsiTheme="minorHAnsi" w:cstheme="minorHAnsi"/>
          <w:b/>
          <w:bCs/>
          <w:sz w:val="22"/>
          <w:szCs w:val="22"/>
        </w:rPr>
        <w:t xml:space="preserve"> in TDM fashion</w:t>
      </w:r>
      <w:r w:rsidR="005B7D86" w:rsidRPr="003D1272">
        <w:rPr>
          <w:rFonts w:asciiTheme="minorHAnsi" w:hAnsiTheme="minorHAnsi" w:cstheme="minorHAnsi"/>
          <w:b/>
          <w:bCs/>
          <w:sz w:val="22"/>
          <w:szCs w:val="22"/>
        </w:rPr>
        <w:t xml:space="preserve">. </w:t>
      </w:r>
      <w:r w:rsidR="00553F62" w:rsidRPr="003D1272">
        <w:rPr>
          <w:rFonts w:asciiTheme="minorHAnsi" w:hAnsiTheme="minorHAnsi" w:cstheme="minorHAnsi"/>
          <w:b/>
          <w:bCs/>
          <w:sz w:val="22"/>
          <w:szCs w:val="22"/>
        </w:rPr>
        <w:t xml:space="preserve"> </w:t>
      </w:r>
    </w:p>
    <w:p w14:paraId="6275BA55" w14:textId="77777777" w:rsidR="00031A3E" w:rsidRPr="00DF5ED9" w:rsidRDefault="00031A3E" w:rsidP="009608F3">
      <w:pPr>
        <w:rPr>
          <w:rFonts w:asciiTheme="minorHAnsi" w:hAnsiTheme="minorHAnsi" w:cstheme="minorHAnsi"/>
          <w:b/>
          <w:bCs/>
          <w:sz w:val="22"/>
          <w:szCs w:val="22"/>
        </w:rPr>
      </w:pPr>
    </w:p>
    <w:p w14:paraId="18B0EB93" w14:textId="77777777" w:rsidR="00342096" w:rsidRPr="00F86068" w:rsidRDefault="00342096" w:rsidP="009608F3">
      <w:pPr>
        <w:rPr>
          <w:rFonts w:asciiTheme="minorHAnsi" w:hAnsiTheme="minorHAnsi" w:cstheme="minorHAnsi"/>
          <w:b/>
          <w:bCs/>
          <w:sz w:val="22"/>
          <w:szCs w:val="22"/>
        </w:rPr>
      </w:pPr>
    </w:p>
    <w:bookmarkEnd w:id="2"/>
    <w:bookmarkEnd w:id="3"/>
    <w:bookmarkEnd w:id="4"/>
    <w:p w14:paraId="37957FB9" w14:textId="792314DC" w:rsidR="00207215" w:rsidRPr="00B65943" w:rsidRDefault="00207215" w:rsidP="004C6C3F">
      <w:pPr>
        <w:pStyle w:val="Heading3"/>
        <w:rPr>
          <w:rFonts w:asciiTheme="minorHAnsi" w:hAnsiTheme="minorHAnsi" w:cstheme="minorHAnsi"/>
          <w:sz w:val="24"/>
          <w:szCs w:val="24"/>
        </w:rPr>
      </w:pPr>
      <w:r w:rsidRPr="00B65943">
        <w:rPr>
          <w:rFonts w:asciiTheme="minorHAnsi" w:hAnsiTheme="minorHAnsi" w:cstheme="minorHAnsi"/>
          <w:sz w:val="24"/>
          <w:szCs w:val="24"/>
        </w:rPr>
        <w:lastRenderedPageBreak/>
        <w:t>TRP specific beam failure detection</w:t>
      </w:r>
    </w:p>
    <w:p w14:paraId="7D51B6CB" w14:textId="77777777" w:rsidR="00207215" w:rsidRPr="00B905E2" w:rsidRDefault="00207215" w:rsidP="00207215">
      <w:pPr>
        <w:snapToGrid w:val="0"/>
        <w:spacing w:after="0"/>
        <w:jc w:val="both"/>
        <w:rPr>
          <w:rFonts w:asciiTheme="minorHAnsi" w:eastAsia="Batang" w:hAnsiTheme="minorHAnsi" w:cstheme="minorHAnsi"/>
          <w:sz w:val="22"/>
          <w:szCs w:val="22"/>
          <w:lang w:eastAsia="x-none"/>
        </w:rPr>
      </w:pPr>
    </w:p>
    <w:p w14:paraId="4EEDAE98" w14:textId="77777777" w:rsidR="00207215" w:rsidRPr="00B905E2" w:rsidRDefault="00207215" w:rsidP="00207215">
      <w:pPr>
        <w:rPr>
          <w:rFonts w:asciiTheme="minorHAnsi" w:hAnsiTheme="minorHAnsi" w:cstheme="minorHAnsi"/>
          <w:b/>
          <w:bCs/>
          <w:sz w:val="22"/>
          <w:szCs w:val="22"/>
          <w:u w:val="single"/>
        </w:rPr>
      </w:pPr>
      <w:r w:rsidRPr="00B905E2">
        <w:rPr>
          <w:rFonts w:asciiTheme="minorHAnsi" w:hAnsiTheme="minorHAnsi" w:cstheme="minorHAnsi"/>
          <w:b/>
          <w:bCs/>
          <w:sz w:val="22"/>
          <w:szCs w:val="22"/>
          <w:u w:val="single"/>
        </w:rPr>
        <w:t>Requirements for BFD:</w:t>
      </w:r>
    </w:p>
    <w:p w14:paraId="56D863F5" w14:textId="40940477" w:rsidR="00207215" w:rsidRPr="00B905E2" w:rsidRDefault="00207215" w:rsidP="00207215">
      <w:pPr>
        <w:rPr>
          <w:rFonts w:asciiTheme="minorHAnsi" w:hAnsiTheme="minorHAnsi" w:cstheme="minorHAnsi"/>
          <w:sz w:val="22"/>
          <w:szCs w:val="22"/>
        </w:rPr>
      </w:pPr>
      <w:r w:rsidRPr="00B905E2">
        <w:rPr>
          <w:rFonts w:asciiTheme="minorHAnsi" w:hAnsiTheme="minorHAnsi" w:cstheme="minorHAnsi"/>
          <w:b/>
          <w:bCs/>
          <w:iCs/>
          <w:sz w:val="22"/>
          <w:szCs w:val="22"/>
          <w:u w:val="single"/>
        </w:rPr>
        <w:t>Evaluation period:</w:t>
      </w:r>
      <w:r w:rsidRPr="00B905E2">
        <w:rPr>
          <w:rFonts w:asciiTheme="minorHAnsi" w:hAnsiTheme="minorHAnsi" w:cstheme="minorHAnsi"/>
          <w:sz w:val="22"/>
          <w:szCs w:val="22"/>
        </w:rPr>
        <w:t xml:space="preserve"> </w:t>
      </w:r>
      <w:r w:rsidR="00181262">
        <w:rPr>
          <w:rFonts w:asciiTheme="minorHAnsi" w:hAnsiTheme="minorHAnsi" w:cstheme="minorHAnsi"/>
          <w:sz w:val="22"/>
          <w:szCs w:val="22"/>
        </w:rPr>
        <w:t>W</w:t>
      </w:r>
      <w:r w:rsidRPr="00B905E2">
        <w:rPr>
          <w:rFonts w:asciiTheme="minorHAnsi" w:hAnsiTheme="minorHAnsi" w:cstheme="minorHAnsi"/>
          <w:sz w:val="22"/>
          <w:szCs w:val="22"/>
        </w:rPr>
        <w:t>e can re-use the requirements of serving cell for each TRP</w:t>
      </w:r>
      <w:r w:rsidR="00B65943">
        <w:rPr>
          <w:rFonts w:asciiTheme="minorHAnsi" w:hAnsiTheme="minorHAnsi" w:cstheme="minorHAnsi"/>
          <w:sz w:val="22"/>
          <w:szCs w:val="22"/>
        </w:rPr>
        <w:t>.</w:t>
      </w:r>
      <w:r w:rsidRPr="00B905E2">
        <w:rPr>
          <w:rFonts w:asciiTheme="minorHAnsi" w:hAnsiTheme="minorHAnsi" w:cstheme="minorHAnsi"/>
          <w:sz w:val="22"/>
          <w:szCs w:val="22"/>
        </w:rPr>
        <w:t xml:space="preserve"> </w:t>
      </w:r>
      <w:r w:rsidR="004257E0">
        <w:rPr>
          <w:rFonts w:asciiTheme="minorHAnsi" w:hAnsiTheme="minorHAnsi" w:cstheme="minorHAnsi"/>
          <w:sz w:val="22"/>
          <w:szCs w:val="22"/>
        </w:rPr>
        <w:t>E</w:t>
      </w:r>
      <w:r w:rsidRPr="00B905E2">
        <w:rPr>
          <w:rFonts w:asciiTheme="minorHAnsi" w:hAnsiTheme="minorHAnsi" w:cstheme="minorHAnsi"/>
          <w:sz w:val="22"/>
          <w:szCs w:val="22"/>
        </w:rPr>
        <w:t xml:space="preserve">valuation period for FR1 </w:t>
      </w:r>
      <w:r w:rsidR="000831DA">
        <w:rPr>
          <w:rFonts w:asciiTheme="minorHAnsi" w:hAnsiTheme="minorHAnsi" w:cstheme="minorHAnsi"/>
          <w:sz w:val="22"/>
          <w:szCs w:val="22"/>
        </w:rPr>
        <w:t xml:space="preserve">is described in Table 1 and </w:t>
      </w:r>
      <w:r w:rsidR="00B65943">
        <w:rPr>
          <w:rFonts w:asciiTheme="minorHAnsi" w:hAnsiTheme="minorHAnsi" w:cstheme="minorHAnsi"/>
          <w:sz w:val="22"/>
          <w:szCs w:val="22"/>
        </w:rPr>
        <w:t xml:space="preserve">evaluation period for FR2 is defined </w:t>
      </w:r>
      <w:r w:rsidR="000831DA">
        <w:rPr>
          <w:rFonts w:asciiTheme="minorHAnsi" w:hAnsiTheme="minorHAnsi" w:cstheme="minorHAnsi"/>
          <w:sz w:val="22"/>
          <w:szCs w:val="22"/>
        </w:rPr>
        <w:t xml:space="preserve">in Table 2. </w:t>
      </w:r>
      <w:r w:rsidRPr="00B905E2">
        <w:rPr>
          <w:rFonts w:asciiTheme="minorHAnsi" w:hAnsiTheme="minorHAnsi" w:cstheme="minorHAnsi"/>
          <w:sz w:val="22"/>
          <w:szCs w:val="22"/>
        </w:rPr>
        <w:t xml:space="preserve"> </w:t>
      </w:r>
      <w:r w:rsidR="00B65943">
        <w:rPr>
          <w:rFonts w:asciiTheme="minorHAnsi" w:hAnsiTheme="minorHAnsi" w:cstheme="minorHAnsi"/>
          <w:sz w:val="22"/>
          <w:szCs w:val="22"/>
        </w:rPr>
        <w:t>FR1 uses the legacy requirement as it is and for FR2, sharing factor needs to be introduced in the evaluation period. In Table 2, s</w:t>
      </w:r>
      <w:r w:rsidR="004257E0">
        <w:rPr>
          <w:rFonts w:asciiTheme="minorHAnsi" w:hAnsiTheme="minorHAnsi" w:cstheme="minorHAnsi"/>
          <w:sz w:val="22"/>
          <w:szCs w:val="22"/>
        </w:rPr>
        <w:t>haring factor for FR2 (</w:t>
      </w:r>
      <w:r w:rsidR="00F80F2E">
        <w:rPr>
          <w:rFonts w:asciiTheme="minorHAnsi" w:hAnsiTheme="minorHAnsi" w:cstheme="minorHAnsi"/>
          <w:sz w:val="22"/>
          <w:szCs w:val="22"/>
        </w:rPr>
        <w:t>P</w:t>
      </w:r>
      <w:r w:rsidR="00F80F2E">
        <w:rPr>
          <w:rFonts w:asciiTheme="minorHAnsi" w:hAnsiTheme="minorHAnsi" w:cstheme="minorHAnsi"/>
          <w:sz w:val="22"/>
          <w:szCs w:val="22"/>
          <w:vertAlign w:val="subscript"/>
        </w:rPr>
        <w:t>TRP</w:t>
      </w:r>
      <w:r w:rsidR="004257E0">
        <w:rPr>
          <w:rFonts w:asciiTheme="minorHAnsi" w:hAnsiTheme="minorHAnsi" w:cstheme="minorHAnsi"/>
          <w:sz w:val="22"/>
          <w:szCs w:val="22"/>
        </w:rPr>
        <w:t>)</w:t>
      </w:r>
      <w:r w:rsidR="00F80F2E">
        <w:rPr>
          <w:rFonts w:asciiTheme="minorHAnsi" w:hAnsiTheme="minorHAnsi" w:cstheme="minorHAnsi"/>
          <w:sz w:val="22"/>
          <w:szCs w:val="22"/>
          <w:vertAlign w:val="subscript"/>
        </w:rPr>
        <w:t xml:space="preserve"> </w:t>
      </w:r>
      <w:r w:rsidR="00F80F2E">
        <w:rPr>
          <w:rFonts w:asciiTheme="minorHAnsi" w:hAnsiTheme="minorHAnsi" w:cstheme="minorHAnsi"/>
          <w:sz w:val="22"/>
          <w:szCs w:val="22"/>
        </w:rPr>
        <w:t xml:space="preserve">is 2 when it is </w:t>
      </w:r>
      <w:r w:rsidR="00EE7A5E">
        <w:rPr>
          <w:rFonts w:asciiTheme="minorHAnsi" w:hAnsiTheme="minorHAnsi" w:cstheme="minorHAnsi"/>
          <w:sz w:val="22"/>
          <w:szCs w:val="22"/>
        </w:rPr>
        <w:t xml:space="preserve">BFD-RS and CBD-RS are received with </w:t>
      </w:r>
      <w:r w:rsidR="00F80F2E">
        <w:rPr>
          <w:rFonts w:asciiTheme="minorHAnsi" w:hAnsiTheme="minorHAnsi" w:cstheme="minorHAnsi"/>
          <w:sz w:val="22"/>
          <w:szCs w:val="22"/>
        </w:rPr>
        <w:t xml:space="preserve">different </w:t>
      </w:r>
      <w:r w:rsidR="00EE7A5E">
        <w:rPr>
          <w:rFonts w:asciiTheme="minorHAnsi" w:hAnsiTheme="minorHAnsi" w:cstheme="minorHAnsi"/>
          <w:sz w:val="22"/>
          <w:szCs w:val="22"/>
        </w:rPr>
        <w:t>QCL type-D</w:t>
      </w:r>
      <w:r w:rsidRPr="00B905E2">
        <w:rPr>
          <w:rFonts w:asciiTheme="minorHAnsi" w:hAnsiTheme="minorHAnsi" w:cstheme="minorHAnsi"/>
          <w:sz w:val="22"/>
          <w:szCs w:val="22"/>
        </w:rPr>
        <w:t>.</w:t>
      </w:r>
      <w:r w:rsidR="00241F1D">
        <w:rPr>
          <w:rFonts w:asciiTheme="minorHAnsi" w:hAnsiTheme="minorHAnsi" w:cstheme="minorHAnsi"/>
          <w:sz w:val="22"/>
          <w:szCs w:val="22"/>
        </w:rPr>
        <w:t xml:space="preserve"> </w:t>
      </w:r>
    </w:p>
    <w:p w14:paraId="014F9441" w14:textId="200EF4A5" w:rsidR="006A6B71" w:rsidRPr="009C5807" w:rsidRDefault="006A6B71" w:rsidP="006A6B71">
      <w:pPr>
        <w:pStyle w:val="TH"/>
      </w:pPr>
      <w:r w:rsidRPr="009C5807">
        <w:t>Table 1: Evaluation period T</w:t>
      </w:r>
      <w:r w:rsidRPr="009C5807">
        <w:rPr>
          <w:vertAlign w:val="subscript"/>
        </w:rPr>
        <w:t>Evaluate_BFD_SSB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A6B71" w:rsidRPr="009C5807" w14:paraId="2F10095B" w14:textId="77777777" w:rsidTr="004B30ED">
        <w:trPr>
          <w:jc w:val="center"/>
        </w:trPr>
        <w:tc>
          <w:tcPr>
            <w:tcW w:w="2035" w:type="dxa"/>
            <w:tcBorders>
              <w:top w:val="single" w:sz="4" w:space="0" w:color="auto"/>
              <w:left w:val="single" w:sz="4" w:space="0" w:color="auto"/>
              <w:bottom w:val="single" w:sz="4" w:space="0" w:color="auto"/>
              <w:right w:val="single" w:sz="4" w:space="0" w:color="auto"/>
            </w:tcBorders>
            <w:hideMark/>
          </w:tcPr>
          <w:p w14:paraId="64F73CA8" w14:textId="77777777" w:rsidR="006A6B71" w:rsidRPr="009C5807" w:rsidRDefault="006A6B71" w:rsidP="004B30ED">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7BDED7F7" w14:textId="77777777" w:rsidR="006A6B71" w:rsidRPr="009C5807" w:rsidRDefault="006A6B71" w:rsidP="004B30ED">
            <w:pPr>
              <w:pStyle w:val="TAH"/>
            </w:pPr>
            <w:r w:rsidRPr="009C5807">
              <w:t>T</w:t>
            </w:r>
            <w:r w:rsidRPr="009C5807">
              <w:rPr>
                <w:vertAlign w:val="subscript"/>
              </w:rPr>
              <w:t>Evaluate_BFD_SSB</w:t>
            </w:r>
            <w:r w:rsidRPr="009C5807">
              <w:t xml:space="preserve"> (ms) </w:t>
            </w:r>
          </w:p>
        </w:tc>
      </w:tr>
      <w:tr w:rsidR="006A6B71" w:rsidRPr="009C5807" w14:paraId="4511BDC3" w14:textId="77777777" w:rsidTr="004B30ED">
        <w:trPr>
          <w:jc w:val="center"/>
        </w:trPr>
        <w:tc>
          <w:tcPr>
            <w:tcW w:w="2035" w:type="dxa"/>
            <w:tcBorders>
              <w:top w:val="single" w:sz="4" w:space="0" w:color="auto"/>
              <w:left w:val="single" w:sz="4" w:space="0" w:color="auto"/>
              <w:bottom w:val="single" w:sz="4" w:space="0" w:color="auto"/>
              <w:right w:val="single" w:sz="4" w:space="0" w:color="auto"/>
            </w:tcBorders>
            <w:hideMark/>
          </w:tcPr>
          <w:p w14:paraId="1543ADD2" w14:textId="77777777" w:rsidR="006A6B71" w:rsidRPr="009C5807" w:rsidRDefault="006A6B71" w:rsidP="004B30ED">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607008E2" w14:textId="77777777" w:rsidR="006A6B71" w:rsidRPr="009C5807" w:rsidRDefault="006A6B71" w:rsidP="004B30ED">
            <w:pPr>
              <w:pStyle w:val="TAC"/>
            </w:pPr>
            <w:r w:rsidRPr="009C5807">
              <w:rPr>
                <w:rFonts w:cs="v4.2.0"/>
              </w:rPr>
              <w:t xml:space="preserve">Max(50, 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p>
        </w:tc>
      </w:tr>
      <w:tr w:rsidR="006A6B71" w:rsidRPr="00DE38C9" w14:paraId="34C15402" w14:textId="77777777" w:rsidTr="004B30ED">
        <w:trPr>
          <w:jc w:val="center"/>
        </w:trPr>
        <w:tc>
          <w:tcPr>
            <w:tcW w:w="2035" w:type="dxa"/>
            <w:tcBorders>
              <w:top w:val="single" w:sz="4" w:space="0" w:color="auto"/>
              <w:left w:val="single" w:sz="4" w:space="0" w:color="auto"/>
              <w:bottom w:val="single" w:sz="4" w:space="0" w:color="auto"/>
              <w:right w:val="single" w:sz="4" w:space="0" w:color="auto"/>
            </w:tcBorders>
            <w:hideMark/>
          </w:tcPr>
          <w:p w14:paraId="54A9BEC0" w14:textId="77777777" w:rsidR="006A6B71" w:rsidRPr="009C5807" w:rsidRDefault="006A6B71" w:rsidP="004B30ED">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0F07AE95" w14:textId="77777777" w:rsidR="006A6B71" w:rsidRPr="007C55F6" w:rsidRDefault="006A6B71" w:rsidP="004B30ED">
            <w:pPr>
              <w:pStyle w:val="TAC"/>
              <w:rPr>
                <w:lang w:val="fr-FR"/>
              </w:rPr>
            </w:pPr>
            <w:r w:rsidRPr="007C55F6">
              <w:rPr>
                <w:rFonts w:cs="v4.2.0"/>
                <w:lang w:val="fr-FR"/>
              </w:rPr>
              <w:t xml:space="preserve">Max(50, Ceil(7.5 </w:t>
            </w:r>
            <w:r w:rsidRPr="009C5807">
              <w:rPr>
                <w:rFonts w:cs="Arial"/>
                <w:szCs w:val="18"/>
              </w:rPr>
              <w:sym w:font="Symbol" w:char="F0B4"/>
            </w:r>
            <w:r w:rsidRPr="007C55F6">
              <w:rPr>
                <w:rFonts w:cs="Arial"/>
                <w:szCs w:val="18"/>
                <w:lang w:val="fr-FR"/>
              </w:rPr>
              <w:t xml:space="preserve"> </w:t>
            </w:r>
            <w:r w:rsidRPr="007C55F6">
              <w:rPr>
                <w:rFonts w:cs="v4.2.0"/>
                <w:lang w:val="fr-FR"/>
              </w:rPr>
              <w:t xml:space="preserve">P) </w:t>
            </w:r>
            <w:r w:rsidRPr="009C5807">
              <w:rPr>
                <w:rFonts w:cs="Arial"/>
                <w:szCs w:val="18"/>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6A6B71" w:rsidRPr="009C5807" w14:paraId="3AF73441" w14:textId="77777777" w:rsidTr="004B30ED">
        <w:trPr>
          <w:jc w:val="center"/>
        </w:trPr>
        <w:tc>
          <w:tcPr>
            <w:tcW w:w="2035" w:type="dxa"/>
            <w:tcBorders>
              <w:top w:val="single" w:sz="4" w:space="0" w:color="auto"/>
              <w:left w:val="single" w:sz="4" w:space="0" w:color="auto"/>
              <w:bottom w:val="single" w:sz="4" w:space="0" w:color="auto"/>
              <w:right w:val="single" w:sz="4" w:space="0" w:color="auto"/>
            </w:tcBorders>
            <w:hideMark/>
          </w:tcPr>
          <w:p w14:paraId="77C0AE4F" w14:textId="77777777" w:rsidR="006A6B71" w:rsidRPr="009C5807" w:rsidRDefault="006A6B71" w:rsidP="004B30ED">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5EC07E2" w14:textId="77777777" w:rsidR="006A6B71" w:rsidRPr="009C5807" w:rsidRDefault="006A6B71" w:rsidP="004B30ED">
            <w:pPr>
              <w:pStyle w:val="TAC"/>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DRX</w:t>
            </w:r>
          </w:p>
        </w:tc>
      </w:tr>
      <w:tr w:rsidR="006A6B71" w:rsidRPr="009C5807" w14:paraId="6749F686" w14:textId="77777777" w:rsidTr="004B30E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89C8292" w14:textId="77777777" w:rsidR="006A6B71" w:rsidRPr="009C5807" w:rsidRDefault="006A6B71" w:rsidP="004B30ED">
            <w:pPr>
              <w:keepNext/>
              <w:keepLines/>
              <w:spacing w:after="0"/>
              <w:rPr>
                <w:rFonts w:ascii="Arial" w:hAnsi="Arial" w:cs="v4.2.0"/>
                <w:sz w:val="18"/>
              </w:rPr>
            </w:pPr>
            <w:r w:rsidRPr="009C5807">
              <w:rPr>
                <w:rFonts w:ascii="Arial" w:hAnsi="Arial"/>
                <w:sz w:val="18"/>
              </w:rPr>
              <w:t>Note:</w:t>
            </w:r>
            <w:r w:rsidRPr="009C5807">
              <w:rPr>
                <w:rFonts w:ascii="Arial" w:hAnsi="Arial"/>
                <w:sz w:val="28"/>
              </w:rPr>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set </w:t>
            </w:r>
            <w:r w:rsidRPr="009C5807">
              <w:rPr>
                <w:iCs/>
                <w:noProof/>
                <w:position w:val="-10"/>
                <w:lang w:val="en-US" w:eastAsia="zh-CN"/>
              </w:rPr>
              <w:drawing>
                <wp:inline distT="0" distB="0" distL="0" distR="0" wp14:anchorId="1B836A91" wp14:editId="1B9C0822">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p>
        </w:tc>
      </w:tr>
    </w:tbl>
    <w:p w14:paraId="4AED111C" w14:textId="77777777" w:rsidR="00207215" w:rsidRPr="00B905E2" w:rsidRDefault="00207215" w:rsidP="00207215">
      <w:pPr>
        <w:rPr>
          <w:rFonts w:asciiTheme="minorHAnsi" w:hAnsiTheme="minorHAnsi" w:cstheme="minorHAnsi"/>
          <w:sz w:val="22"/>
          <w:szCs w:val="22"/>
        </w:rPr>
      </w:pPr>
    </w:p>
    <w:p w14:paraId="03B642D5" w14:textId="77777777" w:rsidR="00207215" w:rsidRPr="00B905E2" w:rsidRDefault="00207215" w:rsidP="00207215">
      <w:pPr>
        <w:pStyle w:val="Caption"/>
        <w:keepNext/>
        <w:jc w:val="center"/>
        <w:rPr>
          <w:rFonts w:asciiTheme="minorHAnsi" w:hAnsiTheme="minorHAnsi" w:cstheme="minorHAnsi"/>
          <w:sz w:val="22"/>
          <w:szCs w:val="22"/>
          <w:lang w:val="en-US"/>
        </w:rPr>
      </w:pPr>
      <w:r w:rsidRPr="00B905E2">
        <w:rPr>
          <w:rFonts w:asciiTheme="minorHAnsi" w:hAnsiTheme="minorHAnsi" w:cstheme="minorHAnsi"/>
          <w:sz w:val="22"/>
          <w:szCs w:val="22"/>
          <w:lang w:val="en-US"/>
        </w:rPr>
        <w:t xml:space="preserve">Table </w:t>
      </w:r>
      <w:r w:rsidRPr="00B905E2">
        <w:rPr>
          <w:rFonts w:asciiTheme="minorHAnsi" w:hAnsiTheme="minorHAnsi" w:cstheme="minorHAnsi"/>
          <w:sz w:val="22"/>
          <w:szCs w:val="22"/>
        </w:rPr>
        <w:fldChar w:fldCharType="begin"/>
      </w:r>
      <w:r w:rsidRPr="00B905E2">
        <w:rPr>
          <w:rFonts w:asciiTheme="minorHAnsi" w:hAnsiTheme="minorHAnsi" w:cstheme="minorHAnsi"/>
          <w:sz w:val="22"/>
          <w:szCs w:val="22"/>
          <w:lang w:val="en-US"/>
        </w:rPr>
        <w:instrText xml:space="preserve"> SEQ Table \* ARABIC </w:instrText>
      </w:r>
      <w:r w:rsidRPr="00B905E2">
        <w:rPr>
          <w:rFonts w:asciiTheme="minorHAnsi" w:hAnsiTheme="minorHAnsi" w:cstheme="minorHAnsi"/>
          <w:sz w:val="22"/>
          <w:szCs w:val="22"/>
        </w:rPr>
        <w:fldChar w:fldCharType="separate"/>
      </w:r>
      <w:r w:rsidRPr="00B905E2">
        <w:rPr>
          <w:rFonts w:asciiTheme="minorHAnsi" w:hAnsiTheme="minorHAnsi" w:cstheme="minorHAnsi"/>
          <w:noProof/>
          <w:sz w:val="22"/>
          <w:szCs w:val="22"/>
          <w:lang w:val="en-US"/>
        </w:rPr>
        <w:t>2</w:t>
      </w:r>
      <w:r w:rsidRPr="00B905E2">
        <w:rPr>
          <w:rFonts w:asciiTheme="minorHAnsi" w:hAnsiTheme="minorHAnsi" w:cstheme="minorHAnsi"/>
          <w:sz w:val="22"/>
          <w:szCs w:val="22"/>
        </w:rPr>
        <w:fldChar w:fldCharType="end"/>
      </w:r>
      <w:r w:rsidRPr="00B905E2">
        <w:rPr>
          <w:rFonts w:asciiTheme="minorHAnsi" w:hAnsiTheme="minorHAnsi" w:cstheme="minorHAnsi"/>
          <w:sz w:val="22"/>
          <w:szCs w:val="22"/>
          <w:lang w:val="en-US"/>
        </w:rPr>
        <w:t>: Evaluation period of one SSB based BFD-RS set in m-TRP operation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07215" w:rsidRPr="00B905E2" w14:paraId="16CCBB3A" w14:textId="77777777" w:rsidTr="007150D7">
        <w:trPr>
          <w:jc w:val="center"/>
        </w:trPr>
        <w:tc>
          <w:tcPr>
            <w:tcW w:w="2035" w:type="dxa"/>
            <w:tcBorders>
              <w:top w:val="single" w:sz="4" w:space="0" w:color="auto"/>
              <w:left w:val="single" w:sz="4" w:space="0" w:color="auto"/>
              <w:bottom w:val="single" w:sz="4" w:space="0" w:color="auto"/>
              <w:right w:val="single" w:sz="4" w:space="0" w:color="auto"/>
            </w:tcBorders>
            <w:hideMark/>
          </w:tcPr>
          <w:p w14:paraId="022E88D3" w14:textId="77777777" w:rsidR="00207215" w:rsidRPr="00B905E2" w:rsidRDefault="00207215" w:rsidP="007150D7">
            <w:pPr>
              <w:pStyle w:val="TAH"/>
              <w:rPr>
                <w:rFonts w:asciiTheme="minorHAnsi" w:hAnsiTheme="minorHAnsi" w:cstheme="minorHAnsi"/>
                <w:sz w:val="22"/>
                <w:szCs w:val="22"/>
              </w:rPr>
            </w:pPr>
            <w:r w:rsidRPr="00B905E2">
              <w:rPr>
                <w:rFonts w:asciiTheme="minorHAnsi" w:hAnsiTheme="minorHAnsi" w:cstheme="minorHAnsi"/>
                <w:sz w:val="22"/>
                <w:szCs w:val="22"/>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E43B6E8" w14:textId="77777777" w:rsidR="00207215" w:rsidRPr="00B905E2" w:rsidRDefault="00207215" w:rsidP="007150D7">
            <w:pPr>
              <w:pStyle w:val="TAH"/>
              <w:rPr>
                <w:rFonts w:asciiTheme="minorHAnsi" w:hAnsiTheme="minorHAnsi" w:cstheme="minorHAnsi"/>
                <w:sz w:val="22"/>
                <w:szCs w:val="22"/>
              </w:rPr>
            </w:pPr>
            <w:r w:rsidRPr="00B905E2">
              <w:rPr>
                <w:rFonts w:asciiTheme="minorHAnsi" w:hAnsiTheme="minorHAnsi" w:cstheme="minorHAnsi"/>
                <w:sz w:val="22"/>
                <w:szCs w:val="22"/>
              </w:rPr>
              <w:t>T</w:t>
            </w:r>
            <w:r w:rsidRPr="00B905E2">
              <w:rPr>
                <w:rFonts w:asciiTheme="minorHAnsi" w:hAnsiTheme="minorHAnsi" w:cstheme="minorHAnsi"/>
                <w:sz w:val="22"/>
                <w:szCs w:val="22"/>
                <w:vertAlign w:val="subscript"/>
              </w:rPr>
              <w:t>Evaluate_BFD_SSB</w:t>
            </w:r>
            <w:r w:rsidRPr="00B905E2">
              <w:rPr>
                <w:rFonts w:asciiTheme="minorHAnsi" w:hAnsiTheme="minorHAnsi" w:cstheme="minorHAnsi"/>
                <w:sz w:val="22"/>
                <w:szCs w:val="22"/>
              </w:rPr>
              <w:t xml:space="preserve"> (ms) </w:t>
            </w:r>
          </w:p>
        </w:tc>
      </w:tr>
      <w:tr w:rsidR="00207215" w:rsidRPr="00B905E2" w14:paraId="538F5A35" w14:textId="77777777" w:rsidTr="007150D7">
        <w:trPr>
          <w:jc w:val="center"/>
        </w:trPr>
        <w:tc>
          <w:tcPr>
            <w:tcW w:w="2035" w:type="dxa"/>
            <w:tcBorders>
              <w:top w:val="single" w:sz="4" w:space="0" w:color="auto"/>
              <w:left w:val="single" w:sz="4" w:space="0" w:color="auto"/>
              <w:bottom w:val="single" w:sz="4" w:space="0" w:color="auto"/>
              <w:right w:val="single" w:sz="4" w:space="0" w:color="auto"/>
            </w:tcBorders>
            <w:hideMark/>
          </w:tcPr>
          <w:p w14:paraId="47375B7D" w14:textId="77777777" w:rsidR="00207215" w:rsidRPr="00B905E2" w:rsidRDefault="00207215" w:rsidP="007150D7">
            <w:pPr>
              <w:pStyle w:val="TAC"/>
              <w:rPr>
                <w:rFonts w:asciiTheme="minorHAnsi" w:hAnsiTheme="minorHAnsi" w:cstheme="minorHAnsi"/>
                <w:sz w:val="22"/>
                <w:szCs w:val="22"/>
              </w:rPr>
            </w:pPr>
            <w:r w:rsidRPr="00B905E2">
              <w:rPr>
                <w:rFonts w:asciiTheme="minorHAnsi" w:hAnsiTheme="minorHAnsi" w:cstheme="minorHAnsi"/>
                <w:sz w:val="22"/>
                <w:szCs w:val="22"/>
              </w:rPr>
              <w:t>no DRX</w:t>
            </w:r>
          </w:p>
        </w:tc>
        <w:tc>
          <w:tcPr>
            <w:tcW w:w="4582" w:type="dxa"/>
            <w:tcBorders>
              <w:top w:val="single" w:sz="4" w:space="0" w:color="auto"/>
              <w:left w:val="single" w:sz="4" w:space="0" w:color="auto"/>
              <w:bottom w:val="single" w:sz="4" w:space="0" w:color="auto"/>
              <w:right w:val="single" w:sz="4" w:space="0" w:color="auto"/>
            </w:tcBorders>
            <w:hideMark/>
          </w:tcPr>
          <w:p w14:paraId="31BDA5D3" w14:textId="60736FF0" w:rsidR="00207215" w:rsidRPr="00B905E2" w:rsidRDefault="00207215" w:rsidP="007150D7">
            <w:pPr>
              <w:pStyle w:val="TAC"/>
              <w:rPr>
                <w:rFonts w:asciiTheme="minorHAnsi" w:hAnsiTheme="minorHAnsi" w:cstheme="minorHAnsi"/>
                <w:sz w:val="22"/>
                <w:szCs w:val="22"/>
                <w:lang w:val="fr-FR"/>
              </w:rPr>
            </w:pPr>
            <w:r w:rsidRPr="00B905E2">
              <w:rPr>
                <w:rFonts w:asciiTheme="minorHAnsi" w:hAnsiTheme="minorHAnsi" w:cstheme="minorHAnsi"/>
                <w:sz w:val="22"/>
                <w:szCs w:val="22"/>
                <w:lang w:val="fr-FR"/>
              </w:rPr>
              <w:t>Max(50, Ceil(5</w:t>
            </w:r>
            <w:r w:rsidR="00A5421E">
              <w:rPr>
                <w:rFonts w:asciiTheme="minorHAnsi" w:hAnsiTheme="minorHAnsi" w:cstheme="minorHAnsi"/>
                <w:sz w:val="22"/>
                <w:szCs w:val="22"/>
                <w:lang w:val="fr-FR"/>
              </w:rPr>
              <w:t>*</w:t>
            </w:r>
            <w:r w:rsidRPr="00B905E2">
              <w:rPr>
                <w:rFonts w:asciiTheme="minorHAnsi" w:hAnsiTheme="minorHAnsi" w:cstheme="minorHAnsi"/>
                <w:sz w:val="22"/>
                <w:szCs w:val="22"/>
                <w:lang w:val="fr-FR"/>
              </w:rPr>
              <w:t xml:space="preserve">P </w:t>
            </w:r>
            <w:r w:rsidR="00A5421E">
              <w:rPr>
                <w:rFonts w:asciiTheme="minorHAnsi" w:hAnsiTheme="minorHAnsi" w:cstheme="minorHAnsi"/>
                <w:sz w:val="22"/>
                <w:szCs w:val="22"/>
                <w:lang w:val="fr-FR"/>
              </w:rPr>
              <w:t>*</w:t>
            </w:r>
            <w:r w:rsidRPr="00B905E2">
              <w:rPr>
                <w:rFonts w:asciiTheme="minorHAnsi" w:hAnsiTheme="minorHAnsi" w:cstheme="minorHAnsi"/>
                <w:sz w:val="22"/>
                <w:szCs w:val="22"/>
                <w:lang w:val="fr-FR"/>
              </w:rPr>
              <w:t xml:space="preserve"> N</w:t>
            </w:r>
            <w:r w:rsidR="00BA55DD">
              <w:rPr>
                <w:rFonts w:asciiTheme="minorHAnsi" w:hAnsiTheme="minorHAnsi" w:cstheme="minorHAnsi"/>
                <w:sz w:val="22"/>
                <w:szCs w:val="22"/>
                <w:lang w:val="fr-FR"/>
              </w:rPr>
              <w:t>*T</w:t>
            </w:r>
            <w:r w:rsidR="00BA55DD">
              <w:rPr>
                <w:rFonts w:asciiTheme="minorHAnsi" w:hAnsiTheme="minorHAnsi" w:cstheme="minorHAnsi"/>
                <w:sz w:val="22"/>
                <w:szCs w:val="22"/>
                <w:vertAlign w:val="subscript"/>
                <w:lang w:val="fr-FR"/>
              </w:rPr>
              <w:t>TRP</w:t>
            </w:r>
            <w:r w:rsidRPr="00B905E2">
              <w:rPr>
                <w:rFonts w:asciiTheme="minorHAnsi" w:hAnsiTheme="minorHAnsi" w:cstheme="minorHAnsi"/>
                <w:sz w:val="22"/>
                <w:szCs w:val="22"/>
                <w:lang w:val="fr-FR"/>
              </w:rPr>
              <w:t>)</w:t>
            </w:r>
            <w:r w:rsidR="004C1800">
              <w:rPr>
                <w:rFonts w:asciiTheme="minorHAnsi" w:hAnsiTheme="minorHAnsi" w:cstheme="minorHAnsi"/>
                <w:sz w:val="22"/>
                <w:szCs w:val="22"/>
                <w:lang w:val="fr-FR"/>
              </w:rPr>
              <w:t>*</w:t>
            </w:r>
            <w:r w:rsidRPr="00B905E2">
              <w:rPr>
                <w:rFonts w:asciiTheme="minorHAnsi" w:hAnsiTheme="minorHAnsi" w:cstheme="minorHAnsi"/>
                <w:sz w:val="22"/>
                <w:szCs w:val="22"/>
                <w:lang w:val="fr-FR"/>
              </w:rPr>
              <w:t>T</w:t>
            </w:r>
            <w:r w:rsidRPr="00B905E2">
              <w:rPr>
                <w:rFonts w:asciiTheme="minorHAnsi" w:hAnsiTheme="minorHAnsi" w:cstheme="minorHAnsi"/>
                <w:sz w:val="22"/>
                <w:szCs w:val="22"/>
                <w:vertAlign w:val="subscript"/>
                <w:lang w:val="fr-FR"/>
              </w:rPr>
              <w:t>SSB</w:t>
            </w:r>
            <w:r w:rsidRPr="00B905E2">
              <w:rPr>
                <w:rFonts w:asciiTheme="minorHAnsi" w:hAnsiTheme="minorHAnsi" w:cstheme="minorHAnsi"/>
                <w:sz w:val="22"/>
                <w:szCs w:val="22"/>
                <w:lang w:val="fr-FR"/>
              </w:rPr>
              <w:t>)</w:t>
            </w:r>
          </w:p>
        </w:tc>
      </w:tr>
      <w:tr w:rsidR="00207215" w:rsidRPr="00B905E2" w14:paraId="3C6ED1B3" w14:textId="77777777" w:rsidTr="007150D7">
        <w:trPr>
          <w:jc w:val="center"/>
        </w:trPr>
        <w:tc>
          <w:tcPr>
            <w:tcW w:w="2035" w:type="dxa"/>
            <w:tcBorders>
              <w:top w:val="single" w:sz="4" w:space="0" w:color="auto"/>
              <w:left w:val="single" w:sz="4" w:space="0" w:color="auto"/>
              <w:bottom w:val="single" w:sz="4" w:space="0" w:color="auto"/>
              <w:right w:val="single" w:sz="4" w:space="0" w:color="auto"/>
            </w:tcBorders>
            <w:hideMark/>
          </w:tcPr>
          <w:p w14:paraId="3D8472D4" w14:textId="77777777" w:rsidR="00207215" w:rsidRPr="00B905E2" w:rsidRDefault="00207215" w:rsidP="007150D7">
            <w:pPr>
              <w:pStyle w:val="TAC"/>
              <w:rPr>
                <w:rFonts w:asciiTheme="minorHAnsi" w:hAnsiTheme="minorHAnsi" w:cstheme="minorHAnsi"/>
                <w:sz w:val="22"/>
                <w:szCs w:val="22"/>
              </w:rPr>
            </w:pPr>
            <w:r w:rsidRPr="00B905E2">
              <w:rPr>
                <w:rFonts w:asciiTheme="minorHAnsi" w:hAnsiTheme="minorHAnsi" w:cstheme="minorHAnsi"/>
                <w:sz w:val="22"/>
                <w:szCs w:val="22"/>
              </w:rPr>
              <w:t>DRX cycle ≤ 320ms</w:t>
            </w:r>
          </w:p>
        </w:tc>
        <w:tc>
          <w:tcPr>
            <w:tcW w:w="4582" w:type="dxa"/>
            <w:tcBorders>
              <w:top w:val="single" w:sz="4" w:space="0" w:color="auto"/>
              <w:left w:val="single" w:sz="4" w:space="0" w:color="auto"/>
              <w:bottom w:val="single" w:sz="4" w:space="0" w:color="auto"/>
              <w:right w:val="single" w:sz="4" w:space="0" w:color="auto"/>
            </w:tcBorders>
            <w:hideMark/>
          </w:tcPr>
          <w:p w14:paraId="1D36051C" w14:textId="035DDE59" w:rsidR="00207215" w:rsidRPr="00B905E2" w:rsidRDefault="00207215" w:rsidP="007150D7">
            <w:pPr>
              <w:pStyle w:val="TAC"/>
              <w:rPr>
                <w:rFonts w:asciiTheme="minorHAnsi" w:hAnsiTheme="minorHAnsi" w:cstheme="minorHAnsi"/>
                <w:sz w:val="22"/>
                <w:szCs w:val="22"/>
                <w:lang w:val="fr-FR"/>
              </w:rPr>
            </w:pPr>
            <w:r w:rsidRPr="00B905E2">
              <w:rPr>
                <w:rFonts w:asciiTheme="minorHAnsi" w:hAnsiTheme="minorHAnsi" w:cstheme="minorHAnsi"/>
                <w:sz w:val="22"/>
                <w:szCs w:val="22"/>
                <w:lang w:val="fr-FR"/>
              </w:rPr>
              <w:t>Max(50, Ceil(7.5</w:t>
            </w:r>
            <w:r w:rsidR="002D5FCB">
              <w:rPr>
                <w:rFonts w:asciiTheme="minorHAnsi" w:hAnsiTheme="minorHAnsi" w:cstheme="minorHAnsi"/>
                <w:sz w:val="22"/>
                <w:szCs w:val="22"/>
                <w:lang w:val="fr-FR"/>
              </w:rPr>
              <w:t>*</w:t>
            </w:r>
            <w:r w:rsidRPr="00B905E2">
              <w:rPr>
                <w:rFonts w:asciiTheme="minorHAnsi" w:hAnsiTheme="minorHAnsi" w:cstheme="minorHAnsi"/>
                <w:sz w:val="22"/>
                <w:szCs w:val="22"/>
                <w:lang w:val="fr-FR"/>
              </w:rPr>
              <w:t>P</w:t>
            </w:r>
            <w:r w:rsidR="000F1652">
              <w:rPr>
                <w:rFonts w:asciiTheme="minorHAnsi" w:hAnsiTheme="minorHAnsi" w:cstheme="minorHAnsi"/>
                <w:sz w:val="22"/>
                <w:szCs w:val="22"/>
                <w:lang w:val="fr-FR"/>
              </w:rPr>
              <w:t>*</w:t>
            </w:r>
            <w:r w:rsidRPr="00B905E2">
              <w:rPr>
                <w:rFonts w:asciiTheme="minorHAnsi" w:hAnsiTheme="minorHAnsi" w:cstheme="minorHAnsi"/>
                <w:sz w:val="22"/>
                <w:szCs w:val="22"/>
                <w:lang w:val="fr-FR"/>
              </w:rPr>
              <w:t>N)Max(T</w:t>
            </w:r>
            <w:r w:rsidRPr="00B905E2">
              <w:rPr>
                <w:rFonts w:asciiTheme="minorHAnsi" w:hAnsiTheme="minorHAnsi" w:cstheme="minorHAnsi"/>
                <w:sz w:val="22"/>
                <w:szCs w:val="22"/>
                <w:vertAlign w:val="subscript"/>
                <w:lang w:val="fr-FR"/>
              </w:rPr>
              <w:t>DRX</w:t>
            </w:r>
            <w:r w:rsidRPr="00B905E2">
              <w:rPr>
                <w:rFonts w:asciiTheme="minorHAnsi" w:hAnsiTheme="minorHAnsi" w:cstheme="minorHAnsi"/>
                <w:sz w:val="22"/>
                <w:szCs w:val="22"/>
                <w:lang w:val="fr-FR"/>
              </w:rPr>
              <w:t>,T</w:t>
            </w:r>
            <w:r w:rsidRPr="00B905E2">
              <w:rPr>
                <w:rFonts w:asciiTheme="minorHAnsi" w:hAnsiTheme="minorHAnsi" w:cstheme="minorHAnsi"/>
                <w:sz w:val="22"/>
                <w:szCs w:val="22"/>
                <w:vertAlign w:val="subscript"/>
                <w:lang w:val="fr-FR"/>
              </w:rPr>
              <w:t>SSB</w:t>
            </w:r>
            <w:r w:rsidRPr="00B905E2">
              <w:rPr>
                <w:rFonts w:asciiTheme="minorHAnsi" w:hAnsiTheme="minorHAnsi" w:cstheme="minorHAnsi"/>
                <w:sz w:val="22"/>
                <w:szCs w:val="22"/>
                <w:lang w:val="fr-FR"/>
              </w:rPr>
              <w:t>))</w:t>
            </w:r>
          </w:p>
        </w:tc>
      </w:tr>
      <w:tr w:rsidR="00207215" w:rsidRPr="00B905E2" w14:paraId="7C77960A" w14:textId="77777777" w:rsidTr="007150D7">
        <w:trPr>
          <w:jc w:val="center"/>
        </w:trPr>
        <w:tc>
          <w:tcPr>
            <w:tcW w:w="2035" w:type="dxa"/>
            <w:tcBorders>
              <w:top w:val="single" w:sz="4" w:space="0" w:color="auto"/>
              <w:left w:val="single" w:sz="4" w:space="0" w:color="auto"/>
              <w:bottom w:val="single" w:sz="4" w:space="0" w:color="auto"/>
              <w:right w:val="single" w:sz="4" w:space="0" w:color="auto"/>
            </w:tcBorders>
            <w:hideMark/>
          </w:tcPr>
          <w:p w14:paraId="026F814B" w14:textId="77777777" w:rsidR="00207215" w:rsidRPr="00B905E2" w:rsidRDefault="00207215" w:rsidP="007150D7">
            <w:pPr>
              <w:pStyle w:val="TAC"/>
              <w:rPr>
                <w:rFonts w:asciiTheme="minorHAnsi" w:hAnsiTheme="minorHAnsi" w:cstheme="minorHAnsi"/>
                <w:sz w:val="22"/>
                <w:szCs w:val="22"/>
              </w:rPr>
            </w:pPr>
            <w:r w:rsidRPr="00B905E2">
              <w:rPr>
                <w:rFonts w:asciiTheme="minorHAnsi" w:hAnsiTheme="minorHAnsi" w:cstheme="minorHAnsi"/>
                <w:sz w:val="22"/>
                <w:szCs w:val="22"/>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ABFD5BE" w14:textId="174E1A03" w:rsidR="00207215" w:rsidRPr="00B905E2" w:rsidRDefault="00207215" w:rsidP="007150D7">
            <w:pPr>
              <w:pStyle w:val="TAC"/>
              <w:rPr>
                <w:rFonts w:asciiTheme="minorHAnsi" w:hAnsiTheme="minorHAnsi" w:cstheme="minorHAnsi"/>
                <w:sz w:val="22"/>
                <w:szCs w:val="22"/>
              </w:rPr>
            </w:pPr>
            <w:r w:rsidRPr="00B905E2">
              <w:rPr>
                <w:rFonts w:asciiTheme="minorHAnsi" w:hAnsiTheme="minorHAnsi" w:cstheme="minorHAnsi"/>
                <w:sz w:val="22"/>
                <w:szCs w:val="22"/>
              </w:rPr>
              <w:t>Ceil(5</w:t>
            </w:r>
            <w:r w:rsidR="000F1652">
              <w:rPr>
                <w:rFonts w:asciiTheme="minorHAnsi" w:hAnsiTheme="minorHAnsi" w:cstheme="minorHAnsi"/>
                <w:sz w:val="22"/>
                <w:szCs w:val="22"/>
              </w:rPr>
              <w:t>*</w:t>
            </w:r>
            <w:r w:rsidRPr="00B905E2">
              <w:rPr>
                <w:rFonts w:asciiTheme="minorHAnsi" w:hAnsiTheme="minorHAnsi" w:cstheme="minorHAnsi"/>
                <w:sz w:val="22"/>
                <w:szCs w:val="22"/>
              </w:rPr>
              <w:t>P</w:t>
            </w:r>
            <w:r w:rsidR="000F1652">
              <w:rPr>
                <w:rFonts w:asciiTheme="minorHAnsi" w:hAnsiTheme="minorHAnsi" w:cstheme="minorHAnsi"/>
                <w:sz w:val="22"/>
                <w:szCs w:val="22"/>
              </w:rPr>
              <w:t>*</w:t>
            </w:r>
            <w:r w:rsidRPr="00B905E2">
              <w:rPr>
                <w:rFonts w:asciiTheme="minorHAnsi" w:hAnsiTheme="minorHAnsi" w:cstheme="minorHAnsi"/>
                <w:sz w:val="22"/>
                <w:szCs w:val="22"/>
              </w:rPr>
              <w:t>N)</w:t>
            </w:r>
            <w:r w:rsidR="000F1652">
              <w:rPr>
                <w:rFonts w:asciiTheme="minorHAnsi" w:hAnsiTheme="minorHAnsi" w:cstheme="minorHAnsi"/>
                <w:sz w:val="22"/>
                <w:szCs w:val="22"/>
              </w:rPr>
              <w:t>*</w:t>
            </w:r>
            <w:r w:rsidRPr="00B905E2">
              <w:rPr>
                <w:rFonts w:asciiTheme="minorHAnsi" w:hAnsiTheme="minorHAnsi" w:cstheme="minorHAnsi"/>
                <w:sz w:val="22"/>
                <w:szCs w:val="22"/>
              </w:rPr>
              <w:t>T</w:t>
            </w:r>
            <w:r w:rsidRPr="00B905E2">
              <w:rPr>
                <w:rFonts w:asciiTheme="minorHAnsi" w:hAnsiTheme="minorHAnsi" w:cstheme="minorHAnsi"/>
                <w:sz w:val="22"/>
                <w:szCs w:val="22"/>
                <w:vertAlign w:val="subscript"/>
              </w:rPr>
              <w:t>DRX</w:t>
            </w:r>
          </w:p>
        </w:tc>
      </w:tr>
      <w:tr w:rsidR="00207215" w:rsidRPr="00B905E2" w14:paraId="04776A46" w14:textId="77777777" w:rsidTr="007150D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2C4016D" w14:textId="77777777" w:rsidR="00207215" w:rsidRPr="00B905E2" w:rsidRDefault="00207215" w:rsidP="007150D7">
            <w:pPr>
              <w:keepNext/>
              <w:keepLines/>
              <w:spacing w:after="0"/>
              <w:rPr>
                <w:rFonts w:asciiTheme="minorHAnsi" w:hAnsiTheme="minorHAnsi" w:cstheme="minorHAnsi"/>
                <w:sz w:val="22"/>
                <w:szCs w:val="22"/>
              </w:rPr>
            </w:pPr>
            <w:r w:rsidRPr="00B905E2">
              <w:rPr>
                <w:rFonts w:asciiTheme="minorHAnsi" w:hAnsiTheme="minorHAnsi" w:cstheme="minorHAnsi"/>
                <w:sz w:val="22"/>
                <w:szCs w:val="22"/>
              </w:rPr>
              <w:t>Note:</w:t>
            </w:r>
            <w:r w:rsidRPr="00B905E2">
              <w:rPr>
                <w:rFonts w:asciiTheme="minorHAnsi" w:hAnsiTheme="minorHAnsi" w:cstheme="minorHAnsi"/>
                <w:sz w:val="22"/>
                <w:szCs w:val="22"/>
              </w:rPr>
              <w:tab/>
              <w:t>T</w:t>
            </w:r>
            <w:r w:rsidRPr="00B905E2">
              <w:rPr>
                <w:rFonts w:asciiTheme="minorHAnsi" w:hAnsiTheme="minorHAnsi" w:cstheme="minorHAnsi"/>
                <w:sz w:val="22"/>
                <w:szCs w:val="22"/>
                <w:vertAlign w:val="subscript"/>
              </w:rPr>
              <w:t>SSB</w:t>
            </w:r>
            <w:r w:rsidRPr="00B905E2">
              <w:rPr>
                <w:rFonts w:asciiTheme="minorHAnsi" w:hAnsiTheme="minorHAnsi" w:cstheme="minorHAnsi"/>
                <w:sz w:val="22"/>
                <w:szCs w:val="22"/>
              </w:rPr>
              <w:t xml:space="preserve"> is the SSB periodicity of the SSB in the set </w:t>
            </w:r>
            <w:r w:rsidRPr="00B905E2">
              <w:rPr>
                <w:rFonts w:asciiTheme="minorHAnsi" w:hAnsiTheme="minorHAnsi" w:cstheme="minorHAnsi"/>
                <w:iCs/>
                <w:noProof/>
                <w:position w:val="-10"/>
                <w:sz w:val="22"/>
                <w:szCs w:val="22"/>
                <w:lang w:val="en-US" w:eastAsia="zh-CN"/>
              </w:rPr>
              <w:drawing>
                <wp:inline distT="0" distB="0" distL="0" distR="0" wp14:anchorId="48A60E51" wp14:editId="25800747">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B905E2">
              <w:rPr>
                <w:rFonts w:asciiTheme="minorHAnsi" w:hAnsiTheme="minorHAnsi" w:cstheme="minorHAnsi"/>
                <w:sz w:val="22"/>
                <w:szCs w:val="22"/>
              </w:rPr>
              <w:t>. T</w:t>
            </w:r>
            <w:r w:rsidRPr="00B905E2">
              <w:rPr>
                <w:rFonts w:asciiTheme="minorHAnsi" w:hAnsiTheme="minorHAnsi" w:cstheme="minorHAnsi"/>
                <w:sz w:val="22"/>
                <w:szCs w:val="22"/>
                <w:vertAlign w:val="subscript"/>
              </w:rPr>
              <w:t>DRX</w:t>
            </w:r>
            <w:r w:rsidRPr="00B905E2">
              <w:rPr>
                <w:rFonts w:asciiTheme="minorHAnsi" w:hAnsiTheme="minorHAnsi" w:cstheme="minorHAnsi"/>
                <w:sz w:val="22"/>
                <w:szCs w:val="22"/>
              </w:rPr>
              <w:t xml:space="preserve"> is the DRX cycle length.</w:t>
            </w:r>
          </w:p>
        </w:tc>
      </w:tr>
    </w:tbl>
    <w:p w14:paraId="7434B154" w14:textId="77777777" w:rsidR="00207215" w:rsidRPr="00B905E2" w:rsidRDefault="00207215" w:rsidP="00207215">
      <w:pPr>
        <w:rPr>
          <w:rFonts w:asciiTheme="minorHAnsi" w:hAnsiTheme="minorHAnsi" w:cstheme="minorHAnsi"/>
          <w:sz w:val="22"/>
          <w:szCs w:val="22"/>
        </w:rPr>
      </w:pPr>
    </w:p>
    <w:p w14:paraId="2483E2AC" w14:textId="6A727AB7" w:rsidR="00207215" w:rsidRPr="00B905E2" w:rsidRDefault="00207215" w:rsidP="00207215">
      <w:pPr>
        <w:rPr>
          <w:rFonts w:asciiTheme="minorHAnsi" w:hAnsiTheme="minorHAnsi" w:cstheme="minorHAnsi"/>
          <w:b/>
          <w:sz w:val="22"/>
          <w:szCs w:val="22"/>
        </w:rPr>
      </w:pPr>
      <w:r w:rsidRPr="00B905E2">
        <w:rPr>
          <w:rFonts w:asciiTheme="minorHAnsi" w:hAnsiTheme="minorHAnsi" w:cstheme="minorHAnsi"/>
          <w:b/>
          <w:sz w:val="22"/>
          <w:szCs w:val="22"/>
        </w:rPr>
        <w:t xml:space="preserve">Proposal </w:t>
      </w:r>
      <w:r w:rsidR="00290D30">
        <w:rPr>
          <w:rFonts w:asciiTheme="minorHAnsi" w:hAnsiTheme="minorHAnsi" w:cstheme="minorHAnsi"/>
          <w:b/>
          <w:sz w:val="22"/>
          <w:szCs w:val="22"/>
        </w:rPr>
        <w:t>4</w:t>
      </w:r>
      <w:r w:rsidRPr="00B905E2">
        <w:rPr>
          <w:rFonts w:asciiTheme="minorHAnsi" w:hAnsiTheme="minorHAnsi" w:cstheme="minorHAnsi"/>
          <w:b/>
          <w:sz w:val="22"/>
          <w:szCs w:val="22"/>
        </w:rPr>
        <w:t>: RAN4 to agree table 1 and table 2 as the evaluation period for SSB based BFD for each TRP in m-TRP operation</w:t>
      </w:r>
      <w:r w:rsidR="00B65943">
        <w:rPr>
          <w:rFonts w:asciiTheme="minorHAnsi" w:hAnsiTheme="minorHAnsi" w:cstheme="minorHAnsi"/>
          <w:b/>
          <w:sz w:val="22"/>
          <w:szCs w:val="22"/>
        </w:rPr>
        <w:t xml:space="preserve"> for FR1 and FR2 respectively</w:t>
      </w:r>
      <w:r w:rsidRPr="00B905E2">
        <w:rPr>
          <w:rFonts w:asciiTheme="minorHAnsi" w:hAnsiTheme="minorHAnsi" w:cstheme="minorHAnsi"/>
          <w:b/>
          <w:sz w:val="22"/>
          <w:szCs w:val="22"/>
        </w:rPr>
        <w:t xml:space="preserve">. </w:t>
      </w:r>
    </w:p>
    <w:p w14:paraId="729B9D66" w14:textId="77777777" w:rsidR="00207215" w:rsidRPr="00B905E2" w:rsidRDefault="00207215" w:rsidP="00207215">
      <w:pPr>
        <w:rPr>
          <w:rFonts w:asciiTheme="minorHAnsi" w:hAnsiTheme="minorHAnsi" w:cstheme="minorHAnsi"/>
          <w:b/>
          <w:bCs/>
          <w:sz w:val="22"/>
          <w:szCs w:val="22"/>
        </w:rPr>
      </w:pPr>
      <w:r w:rsidRPr="00B905E2">
        <w:rPr>
          <w:rFonts w:asciiTheme="minorHAnsi" w:hAnsiTheme="minorHAnsi" w:cstheme="minorHAnsi"/>
          <w:b/>
          <w:bCs/>
          <w:sz w:val="22"/>
          <w:szCs w:val="22"/>
          <w:u w:val="single"/>
        </w:rPr>
        <w:t>Evaluation period for CSI-RS based BFD in FR1 and FR2:</w:t>
      </w:r>
      <w:r w:rsidRPr="00B905E2">
        <w:rPr>
          <w:rFonts w:asciiTheme="minorHAnsi" w:hAnsiTheme="minorHAnsi" w:cstheme="minorHAnsi"/>
          <w:b/>
          <w:bCs/>
          <w:sz w:val="22"/>
          <w:szCs w:val="22"/>
        </w:rPr>
        <w:t xml:space="preserve"> </w:t>
      </w:r>
    </w:p>
    <w:p w14:paraId="56F245BE" w14:textId="690119C2" w:rsidR="00207215" w:rsidRPr="00B905E2" w:rsidRDefault="00B50A52" w:rsidP="00207215">
      <w:pPr>
        <w:rPr>
          <w:rFonts w:asciiTheme="minorHAnsi" w:hAnsiTheme="minorHAnsi" w:cstheme="minorHAnsi"/>
          <w:sz w:val="22"/>
          <w:szCs w:val="22"/>
        </w:rPr>
      </w:pPr>
      <w:r>
        <w:rPr>
          <w:rFonts w:asciiTheme="minorHAnsi" w:hAnsiTheme="minorHAnsi" w:cstheme="minorHAnsi"/>
          <w:sz w:val="22"/>
          <w:szCs w:val="22"/>
        </w:rPr>
        <w:t>E</w:t>
      </w:r>
      <w:r w:rsidR="00207215" w:rsidRPr="00B905E2">
        <w:rPr>
          <w:rFonts w:asciiTheme="minorHAnsi" w:hAnsiTheme="minorHAnsi" w:cstheme="minorHAnsi"/>
          <w:sz w:val="22"/>
          <w:szCs w:val="22"/>
        </w:rPr>
        <w:t xml:space="preserve">valuation period for CSI-RS based BFD in FR1 and FR2 is described below. </w:t>
      </w:r>
      <w:r w:rsidR="000E4CB7">
        <w:rPr>
          <w:rFonts w:asciiTheme="minorHAnsi" w:hAnsiTheme="minorHAnsi" w:cstheme="minorHAnsi"/>
          <w:sz w:val="22"/>
          <w:szCs w:val="22"/>
        </w:rPr>
        <w:t>Where, P</w:t>
      </w:r>
      <w:r w:rsidR="000E4CB7">
        <w:rPr>
          <w:rFonts w:asciiTheme="minorHAnsi" w:hAnsiTheme="minorHAnsi" w:cstheme="minorHAnsi"/>
          <w:sz w:val="22"/>
          <w:szCs w:val="22"/>
          <w:vertAlign w:val="subscript"/>
        </w:rPr>
        <w:t xml:space="preserve">TRP </w:t>
      </w:r>
      <w:r w:rsidR="000E4CB7">
        <w:rPr>
          <w:rFonts w:asciiTheme="minorHAnsi" w:hAnsiTheme="minorHAnsi" w:cstheme="minorHAnsi"/>
          <w:sz w:val="22"/>
          <w:szCs w:val="22"/>
        </w:rPr>
        <w:t>is 2 when it is BFD-RS and CBD-RS are received with different QCL type-D</w:t>
      </w:r>
      <w:r w:rsidR="00CB0AE6">
        <w:rPr>
          <w:rFonts w:asciiTheme="minorHAnsi" w:hAnsiTheme="minorHAnsi" w:cstheme="minorHAnsi"/>
          <w:sz w:val="22"/>
          <w:szCs w:val="22"/>
        </w:rPr>
        <w:t xml:space="preserve"> in TDM fashion</w:t>
      </w:r>
      <w:r w:rsidR="000E4CB7">
        <w:rPr>
          <w:rFonts w:asciiTheme="minorHAnsi" w:hAnsiTheme="minorHAnsi" w:cstheme="minorHAnsi"/>
          <w:sz w:val="22"/>
          <w:szCs w:val="22"/>
        </w:rPr>
        <w:t>.</w:t>
      </w:r>
      <w:r w:rsidR="000E4CB7" w:rsidRPr="00B905E2">
        <w:rPr>
          <w:rFonts w:asciiTheme="minorHAnsi" w:hAnsiTheme="minorHAnsi" w:cstheme="minorHAnsi"/>
          <w:sz w:val="22"/>
          <w:szCs w:val="22"/>
        </w:rPr>
        <w:t xml:space="preserve"> </w:t>
      </w:r>
    </w:p>
    <w:p w14:paraId="276A753F" w14:textId="77777777" w:rsidR="00207215" w:rsidRPr="00B905E2" w:rsidRDefault="00207215" w:rsidP="00207215">
      <w:pPr>
        <w:pStyle w:val="Caption"/>
        <w:keepNext/>
        <w:jc w:val="center"/>
        <w:rPr>
          <w:rFonts w:asciiTheme="minorHAnsi" w:hAnsiTheme="minorHAnsi" w:cstheme="minorHAnsi"/>
          <w:sz w:val="22"/>
          <w:szCs w:val="22"/>
        </w:rPr>
      </w:pPr>
      <w:r w:rsidRPr="00B905E2">
        <w:rPr>
          <w:rFonts w:asciiTheme="minorHAnsi" w:hAnsiTheme="minorHAnsi" w:cstheme="minorHAnsi"/>
          <w:sz w:val="22"/>
          <w:szCs w:val="22"/>
        </w:rPr>
        <w:t xml:space="preserve">Table </w:t>
      </w:r>
      <w:r w:rsidRPr="00B905E2">
        <w:rPr>
          <w:rFonts w:asciiTheme="minorHAnsi" w:hAnsiTheme="minorHAnsi" w:cstheme="minorHAnsi"/>
          <w:sz w:val="22"/>
          <w:szCs w:val="22"/>
        </w:rPr>
        <w:fldChar w:fldCharType="begin"/>
      </w:r>
      <w:r w:rsidRPr="00B905E2">
        <w:rPr>
          <w:rFonts w:asciiTheme="minorHAnsi" w:hAnsiTheme="minorHAnsi" w:cstheme="minorHAnsi"/>
          <w:sz w:val="22"/>
          <w:szCs w:val="22"/>
        </w:rPr>
        <w:instrText xml:space="preserve"> SEQ Table \* ARABIC </w:instrText>
      </w:r>
      <w:r w:rsidRPr="00B905E2">
        <w:rPr>
          <w:rFonts w:asciiTheme="minorHAnsi" w:hAnsiTheme="minorHAnsi" w:cstheme="minorHAnsi"/>
          <w:sz w:val="22"/>
          <w:szCs w:val="22"/>
        </w:rPr>
        <w:fldChar w:fldCharType="separate"/>
      </w:r>
      <w:r w:rsidRPr="00B905E2">
        <w:rPr>
          <w:rFonts w:asciiTheme="minorHAnsi" w:hAnsiTheme="minorHAnsi" w:cstheme="minorHAnsi"/>
          <w:noProof/>
          <w:sz w:val="22"/>
          <w:szCs w:val="22"/>
        </w:rPr>
        <w:t>3</w:t>
      </w:r>
      <w:r w:rsidRPr="00B905E2">
        <w:rPr>
          <w:rFonts w:asciiTheme="minorHAnsi" w:hAnsiTheme="minorHAnsi" w:cstheme="minorHAnsi"/>
          <w:sz w:val="22"/>
          <w:szCs w:val="22"/>
        </w:rPr>
        <w:fldChar w:fldCharType="end"/>
      </w:r>
      <w:r w:rsidRPr="00B905E2">
        <w:rPr>
          <w:rFonts w:asciiTheme="minorHAnsi" w:hAnsiTheme="minorHAnsi" w:cstheme="minorHAnsi"/>
          <w:sz w:val="22"/>
          <w:szCs w:val="22"/>
        </w:rPr>
        <w:t>: Evalution period of one CSI-RS based BFD-RS set in m-TRP operation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07215" w:rsidRPr="00B905E2" w14:paraId="619585F5" w14:textId="77777777" w:rsidTr="007150D7">
        <w:trPr>
          <w:jc w:val="center"/>
        </w:trPr>
        <w:tc>
          <w:tcPr>
            <w:tcW w:w="2035" w:type="dxa"/>
            <w:tcBorders>
              <w:top w:val="single" w:sz="4" w:space="0" w:color="auto"/>
              <w:left w:val="single" w:sz="4" w:space="0" w:color="auto"/>
              <w:bottom w:val="single" w:sz="4" w:space="0" w:color="auto"/>
              <w:right w:val="single" w:sz="4" w:space="0" w:color="auto"/>
            </w:tcBorders>
            <w:hideMark/>
          </w:tcPr>
          <w:p w14:paraId="3A20C8F4" w14:textId="77777777" w:rsidR="00207215" w:rsidRPr="00B905E2" w:rsidRDefault="00207215" w:rsidP="007150D7">
            <w:pPr>
              <w:pStyle w:val="TAH"/>
              <w:rPr>
                <w:rFonts w:asciiTheme="minorHAnsi" w:hAnsiTheme="minorHAnsi" w:cstheme="minorHAnsi"/>
                <w:sz w:val="22"/>
                <w:szCs w:val="22"/>
              </w:rPr>
            </w:pPr>
            <w:r w:rsidRPr="00B905E2">
              <w:rPr>
                <w:rFonts w:asciiTheme="minorHAnsi" w:hAnsiTheme="minorHAnsi" w:cstheme="minorHAnsi"/>
                <w:sz w:val="22"/>
                <w:szCs w:val="22"/>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16CA1508" w14:textId="77777777" w:rsidR="00207215" w:rsidRPr="00B905E2" w:rsidRDefault="00207215" w:rsidP="007150D7">
            <w:pPr>
              <w:pStyle w:val="TAH"/>
              <w:rPr>
                <w:rFonts w:asciiTheme="minorHAnsi" w:hAnsiTheme="minorHAnsi" w:cstheme="minorHAnsi"/>
                <w:sz w:val="22"/>
                <w:szCs w:val="22"/>
              </w:rPr>
            </w:pPr>
            <w:r w:rsidRPr="00B905E2">
              <w:rPr>
                <w:rFonts w:asciiTheme="minorHAnsi" w:hAnsiTheme="minorHAnsi" w:cstheme="minorHAnsi"/>
                <w:sz w:val="22"/>
                <w:szCs w:val="22"/>
              </w:rPr>
              <w:t>T</w:t>
            </w:r>
            <w:r w:rsidRPr="00B905E2">
              <w:rPr>
                <w:rFonts w:asciiTheme="minorHAnsi" w:hAnsiTheme="minorHAnsi" w:cstheme="minorHAnsi"/>
                <w:sz w:val="22"/>
                <w:szCs w:val="22"/>
                <w:vertAlign w:val="subscript"/>
              </w:rPr>
              <w:t>Evaluate_BFD_CSI-RS</w:t>
            </w:r>
            <w:r w:rsidRPr="00B905E2">
              <w:rPr>
                <w:rFonts w:asciiTheme="minorHAnsi" w:hAnsiTheme="minorHAnsi" w:cstheme="minorHAnsi"/>
                <w:sz w:val="22"/>
                <w:szCs w:val="22"/>
              </w:rPr>
              <w:t xml:space="preserve"> (ms) </w:t>
            </w:r>
          </w:p>
        </w:tc>
      </w:tr>
      <w:tr w:rsidR="00207215" w:rsidRPr="00B905E2" w14:paraId="7EF97CA8" w14:textId="77777777" w:rsidTr="007150D7">
        <w:trPr>
          <w:jc w:val="center"/>
        </w:trPr>
        <w:tc>
          <w:tcPr>
            <w:tcW w:w="2035" w:type="dxa"/>
            <w:tcBorders>
              <w:top w:val="single" w:sz="4" w:space="0" w:color="auto"/>
              <w:left w:val="single" w:sz="4" w:space="0" w:color="auto"/>
              <w:bottom w:val="single" w:sz="4" w:space="0" w:color="auto"/>
              <w:right w:val="single" w:sz="4" w:space="0" w:color="auto"/>
            </w:tcBorders>
            <w:hideMark/>
          </w:tcPr>
          <w:p w14:paraId="4040EEBB" w14:textId="77777777" w:rsidR="00207215" w:rsidRPr="00B905E2" w:rsidRDefault="00207215" w:rsidP="007150D7">
            <w:pPr>
              <w:pStyle w:val="TAC"/>
              <w:rPr>
                <w:rFonts w:asciiTheme="minorHAnsi" w:hAnsiTheme="minorHAnsi" w:cstheme="minorHAnsi"/>
                <w:sz w:val="22"/>
                <w:szCs w:val="22"/>
              </w:rPr>
            </w:pPr>
            <w:r w:rsidRPr="00B905E2">
              <w:rPr>
                <w:rFonts w:asciiTheme="minorHAnsi" w:hAnsiTheme="minorHAnsi" w:cstheme="minorHAnsi"/>
                <w:sz w:val="22"/>
                <w:szCs w:val="22"/>
              </w:rPr>
              <w:t>no DRX</w:t>
            </w:r>
          </w:p>
        </w:tc>
        <w:tc>
          <w:tcPr>
            <w:tcW w:w="4582" w:type="dxa"/>
            <w:tcBorders>
              <w:top w:val="single" w:sz="4" w:space="0" w:color="auto"/>
              <w:left w:val="single" w:sz="4" w:space="0" w:color="auto"/>
              <w:bottom w:val="single" w:sz="4" w:space="0" w:color="auto"/>
              <w:right w:val="single" w:sz="4" w:space="0" w:color="auto"/>
            </w:tcBorders>
            <w:hideMark/>
          </w:tcPr>
          <w:p w14:paraId="161356E6" w14:textId="77777777" w:rsidR="00207215" w:rsidRPr="00B905E2" w:rsidRDefault="00207215" w:rsidP="007150D7">
            <w:pPr>
              <w:pStyle w:val="TAC"/>
              <w:rPr>
                <w:rFonts w:asciiTheme="minorHAnsi" w:hAnsiTheme="minorHAnsi" w:cstheme="minorHAnsi"/>
                <w:sz w:val="22"/>
                <w:szCs w:val="22"/>
              </w:rPr>
            </w:pPr>
            <w:r w:rsidRPr="00B905E2">
              <w:rPr>
                <w:rFonts w:asciiTheme="minorHAnsi" w:hAnsiTheme="minorHAnsi" w:cstheme="minorHAnsi"/>
                <w:sz w:val="22"/>
                <w:szCs w:val="22"/>
              </w:rPr>
              <w:t>Max(50, [M</w:t>
            </w:r>
            <w:r w:rsidRPr="00B905E2">
              <w:rPr>
                <w:rFonts w:asciiTheme="minorHAnsi" w:hAnsiTheme="minorHAnsi" w:cstheme="minorHAnsi"/>
                <w:sz w:val="22"/>
                <w:szCs w:val="22"/>
                <w:vertAlign w:val="subscript"/>
              </w:rPr>
              <w:t>BFD</w:t>
            </w:r>
            <w:r w:rsidRPr="00B905E2">
              <w:rPr>
                <w:rFonts w:asciiTheme="minorHAnsi" w:hAnsiTheme="minorHAnsi" w:cstheme="minorHAnsi"/>
                <w:sz w:val="22"/>
                <w:szCs w:val="22"/>
              </w:rPr>
              <w:t xml:space="preserve"> </w:t>
            </w:r>
            <w:r w:rsidRPr="00B905E2">
              <w:rPr>
                <w:rFonts w:asciiTheme="minorHAnsi" w:hAnsiTheme="minorHAnsi" w:cstheme="minorHAnsi"/>
                <w:sz w:val="22"/>
                <w:szCs w:val="22"/>
              </w:rPr>
              <w:sym w:font="Symbol" w:char="F0B4"/>
            </w:r>
            <w:r w:rsidRPr="00B905E2">
              <w:rPr>
                <w:rFonts w:asciiTheme="minorHAnsi" w:hAnsiTheme="minorHAnsi" w:cstheme="minorHAnsi"/>
                <w:sz w:val="22"/>
                <w:szCs w:val="22"/>
              </w:rPr>
              <w:t xml:space="preserve"> P </w:t>
            </w:r>
            <w:r w:rsidRPr="00B905E2">
              <w:rPr>
                <w:rFonts w:asciiTheme="minorHAnsi" w:hAnsiTheme="minorHAnsi" w:cstheme="minorHAnsi"/>
                <w:sz w:val="22"/>
                <w:szCs w:val="22"/>
              </w:rPr>
              <w:sym w:font="Symbol" w:char="F0B4"/>
            </w:r>
            <w:r w:rsidRPr="00B905E2">
              <w:rPr>
                <w:rFonts w:asciiTheme="minorHAnsi" w:hAnsiTheme="minorHAnsi" w:cstheme="minorHAnsi"/>
                <w:sz w:val="22"/>
                <w:szCs w:val="22"/>
              </w:rPr>
              <w:t xml:space="preserve"> P</w:t>
            </w:r>
            <w:r w:rsidRPr="00B905E2">
              <w:rPr>
                <w:rFonts w:asciiTheme="minorHAnsi" w:hAnsiTheme="minorHAnsi" w:cstheme="minorHAnsi"/>
                <w:sz w:val="22"/>
                <w:szCs w:val="22"/>
                <w:vertAlign w:val="subscript"/>
              </w:rPr>
              <w:t>BFD</w:t>
            </w:r>
            <w:r w:rsidRPr="00B905E2">
              <w:rPr>
                <w:rFonts w:asciiTheme="minorHAnsi" w:hAnsiTheme="minorHAnsi" w:cstheme="minorHAnsi"/>
                <w:sz w:val="22"/>
                <w:szCs w:val="22"/>
              </w:rPr>
              <w:t xml:space="preserve">] </w:t>
            </w:r>
            <w:r w:rsidRPr="00B905E2">
              <w:rPr>
                <w:rFonts w:asciiTheme="minorHAnsi" w:hAnsiTheme="minorHAnsi" w:cstheme="minorHAnsi"/>
                <w:sz w:val="22"/>
                <w:szCs w:val="22"/>
              </w:rPr>
              <w:sym w:font="Symbol" w:char="F0B4"/>
            </w:r>
            <w:r w:rsidRPr="00B905E2">
              <w:rPr>
                <w:rFonts w:asciiTheme="minorHAnsi" w:hAnsiTheme="minorHAnsi" w:cstheme="minorHAnsi"/>
                <w:sz w:val="22"/>
                <w:szCs w:val="22"/>
              </w:rPr>
              <w:t xml:space="preserve"> T</w:t>
            </w:r>
            <w:r w:rsidRPr="00B905E2">
              <w:rPr>
                <w:rFonts w:asciiTheme="minorHAnsi" w:hAnsiTheme="minorHAnsi" w:cstheme="minorHAnsi"/>
                <w:sz w:val="22"/>
                <w:szCs w:val="22"/>
                <w:vertAlign w:val="subscript"/>
              </w:rPr>
              <w:t>CSI-RS</w:t>
            </w:r>
            <w:r w:rsidRPr="00B905E2">
              <w:rPr>
                <w:rFonts w:asciiTheme="minorHAnsi" w:hAnsiTheme="minorHAnsi" w:cstheme="minorHAnsi"/>
                <w:sz w:val="22"/>
                <w:szCs w:val="22"/>
              </w:rPr>
              <w:t>)</w:t>
            </w:r>
          </w:p>
        </w:tc>
      </w:tr>
      <w:tr w:rsidR="00207215" w:rsidRPr="00B905E2" w14:paraId="7CCC9DE1" w14:textId="77777777" w:rsidTr="007150D7">
        <w:trPr>
          <w:jc w:val="center"/>
        </w:trPr>
        <w:tc>
          <w:tcPr>
            <w:tcW w:w="2035" w:type="dxa"/>
            <w:tcBorders>
              <w:top w:val="single" w:sz="4" w:space="0" w:color="auto"/>
              <w:left w:val="single" w:sz="4" w:space="0" w:color="auto"/>
              <w:bottom w:val="single" w:sz="4" w:space="0" w:color="auto"/>
              <w:right w:val="single" w:sz="4" w:space="0" w:color="auto"/>
            </w:tcBorders>
            <w:hideMark/>
          </w:tcPr>
          <w:p w14:paraId="443047B2" w14:textId="77777777" w:rsidR="00207215" w:rsidRPr="00B905E2" w:rsidRDefault="00207215" w:rsidP="007150D7">
            <w:pPr>
              <w:pStyle w:val="TAC"/>
              <w:rPr>
                <w:rFonts w:asciiTheme="minorHAnsi" w:hAnsiTheme="minorHAnsi" w:cstheme="minorHAnsi"/>
                <w:sz w:val="22"/>
                <w:szCs w:val="22"/>
              </w:rPr>
            </w:pPr>
            <w:r w:rsidRPr="00B905E2">
              <w:rPr>
                <w:rFonts w:asciiTheme="minorHAnsi" w:hAnsiTheme="minorHAnsi" w:cstheme="minorHAnsi"/>
                <w:sz w:val="22"/>
                <w:szCs w:val="22"/>
              </w:rPr>
              <w:t>DRX cycle ≤ 320ms</w:t>
            </w:r>
          </w:p>
        </w:tc>
        <w:tc>
          <w:tcPr>
            <w:tcW w:w="4582" w:type="dxa"/>
            <w:tcBorders>
              <w:top w:val="single" w:sz="4" w:space="0" w:color="auto"/>
              <w:left w:val="single" w:sz="4" w:space="0" w:color="auto"/>
              <w:bottom w:val="single" w:sz="4" w:space="0" w:color="auto"/>
              <w:right w:val="single" w:sz="4" w:space="0" w:color="auto"/>
            </w:tcBorders>
            <w:hideMark/>
          </w:tcPr>
          <w:p w14:paraId="0B3B4B83" w14:textId="77777777" w:rsidR="00207215" w:rsidRPr="00B905E2" w:rsidRDefault="00207215" w:rsidP="007150D7">
            <w:pPr>
              <w:pStyle w:val="TAC"/>
              <w:rPr>
                <w:rFonts w:asciiTheme="minorHAnsi" w:hAnsiTheme="minorHAnsi" w:cstheme="minorHAnsi"/>
                <w:sz w:val="22"/>
                <w:szCs w:val="22"/>
              </w:rPr>
            </w:pPr>
            <w:r w:rsidRPr="00B905E2">
              <w:rPr>
                <w:rFonts w:asciiTheme="minorHAnsi" w:hAnsiTheme="minorHAnsi" w:cstheme="minorHAnsi"/>
                <w:sz w:val="22"/>
                <w:szCs w:val="22"/>
              </w:rPr>
              <w:t>Max(50, [1.5 × M</w:t>
            </w:r>
            <w:r w:rsidRPr="00B905E2">
              <w:rPr>
                <w:rFonts w:asciiTheme="minorHAnsi" w:hAnsiTheme="minorHAnsi" w:cstheme="minorHAnsi"/>
                <w:sz w:val="22"/>
                <w:szCs w:val="22"/>
                <w:vertAlign w:val="subscript"/>
              </w:rPr>
              <w:t>BFD</w:t>
            </w:r>
            <w:r w:rsidRPr="00B905E2">
              <w:rPr>
                <w:rFonts w:asciiTheme="minorHAnsi" w:hAnsiTheme="minorHAnsi" w:cstheme="minorHAnsi"/>
                <w:sz w:val="22"/>
                <w:szCs w:val="22"/>
              </w:rPr>
              <w:t xml:space="preserve"> </w:t>
            </w:r>
            <w:r w:rsidRPr="00B905E2">
              <w:rPr>
                <w:rFonts w:asciiTheme="minorHAnsi" w:hAnsiTheme="minorHAnsi" w:cstheme="minorHAnsi"/>
                <w:sz w:val="22"/>
                <w:szCs w:val="22"/>
              </w:rPr>
              <w:sym w:font="Symbol" w:char="F0B4"/>
            </w:r>
            <w:r w:rsidRPr="00B905E2">
              <w:rPr>
                <w:rFonts w:asciiTheme="minorHAnsi" w:hAnsiTheme="minorHAnsi" w:cstheme="minorHAnsi"/>
                <w:sz w:val="22"/>
                <w:szCs w:val="22"/>
              </w:rPr>
              <w:t xml:space="preserve"> P </w:t>
            </w:r>
            <w:r w:rsidRPr="00B905E2">
              <w:rPr>
                <w:rFonts w:asciiTheme="minorHAnsi" w:hAnsiTheme="minorHAnsi" w:cstheme="minorHAnsi"/>
                <w:sz w:val="22"/>
                <w:szCs w:val="22"/>
              </w:rPr>
              <w:sym w:font="Symbol" w:char="F0B4"/>
            </w:r>
            <w:r w:rsidRPr="00B905E2">
              <w:rPr>
                <w:rFonts w:asciiTheme="minorHAnsi" w:hAnsiTheme="minorHAnsi" w:cstheme="minorHAnsi"/>
                <w:sz w:val="22"/>
                <w:szCs w:val="22"/>
              </w:rPr>
              <w:t xml:space="preserve"> P</w:t>
            </w:r>
            <w:r w:rsidRPr="00B905E2">
              <w:rPr>
                <w:rFonts w:asciiTheme="minorHAnsi" w:hAnsiTheme="minorHAnsi" w:cstheme="minorHAnsi"/>
                <w:sz w:val="22"/>
                <w:szCs w:val="22"/>
                <w:vertAlign w:val="subscript"/>
              </w:rPr>
              <w:t>BFD</w:t>
            </w:r>
            <w:r w:rsidRPr="00B905E2">
              <w:rPr>
                <w:rFonts w:asciiTheme="minorHAnsi" w:hAnsiTheme="minorHAnsi" w:cstheme="minorHAnsi"/>
                <w:sz w:val="22"/>
                <w:szCs w:val="22"/>
              </w:rPr>
              <w:t xml:space="preserve">] </w:t>
            </w:r>
            <w:r w:rsidRPr="00B905E2">
              <w:rPr>
                <w:rFonts w:asciiTheme="minorHAnsi" w:hAnsiTheme="minorHAnsi" w:cstheme="minorHAnsi"/>
                <w:sz w:val="22"/>
                <w:szCs w:val="22"/>
              </w:rPr>
              <w:sym w:font="Symbol" w:char="F0B4"/>
            </w:r>
            <w:r w:rsidRPr="00B905E2">
              <w:rPr>
                <w:rFonts w:asciiTheme="minorHAnsi" w:hAnsiTheme="minorHAnsi" w:cstheme="minorHAnsi"/>
                <w:sz w:val="22"/>
                <w:szCs w:val="22"/>
              </w:rPr>
              <w:t xml:space="preserve"> Max(T</w:t>
            </w:r>
            <w:r w:rsidRPr="00B905E2">
              <w:rPr>
                <w:rFonts w:asciiTheme="minorHAnsi" w:hAnsiTheme="minorHAnsi" w:cstheme="minorHAnsi"/>
                <w:sz w:val="22"/>
                <w:szCs w:val="22"/>
                <w:vertAlign w:val="subscript"/>
              </w:rPr>
              <w:t>DRX</w:t>
            </w:r>
            <w:r w:rsidRPr="00B905E2">
              <w:rPr>
                <w:rFonts w:asciiTheme="minorHAnsi" w:hAnsiTheme="minorHAnsi" w:cstheme="minorHAnsi"/>
                <w:sz w:val="22"/>
                <w:szCs w:val="22"/>
              </w:rPr>
              <w:t>, T</w:t>
            </w:r>
            <w:r w:rsidRPr="00B905E2">
              <w:rPr>
                <w:rFonts w:asciiTheme="minorHAnsi" w:hAnsiTheme="minorHAnsi" w:cstheme="minorHAnsi"/>
                <w:sz w:val="22"/>
                <w:szCs w:val="22"/>
                <w:vertAlign w:val="subscript"/>
              </w:rPr>
              <w:t>CSI-RS</w:t>
            </w:r>
            <w:r w:rsidRPr="00B905E2">
              <w:rPr>
                <w:rFonts w:asciiTheme="minorHAnsi" w:hAnsiTheme="minorHAnsi" w:cstheme="minorHAnsi"/>
                <w:sz w:val="22"/>
                <w:szCs w:val="22"/>
              </w:rPr>
              <w:t>))</w:t>
            </w:r>
          </w:p>
        </w:tc>
      </w:tr>
      <w:tr w:rsidR="00207215" w:rsidRPr="00B905E2" w14:paraId="1FEC525E" w14:textId="77777777" w:rsidTr="007150D7">
        <w:trPr>
          <w:jc w:val="center"/>
        </w:trPr>
        <w:tc>
          <w:tcPr>
            <w:tcW w:w="2035" w:type="dxa"/>
            <w:tcBorders>
              <w:top w:val="single" w:sz="4" w:space="0" w:color="auto"/>
              <w:left w:val="single" w:sz="4" w:space="0" w:color="auto"/>
              <w:bottom w:val="single" w:sz="4" w:space="0" w:color="auto"/>
              <w:right w:val="single" w:sz="4" w:space="0" w:color="auto"/>
            </w:tcBorders>
            <w:hideMark/>
          </w:tcPr>
          <w:p w14:paraId="50D1B0E8" w14:textId="77777777" w:rsidR="00207215" w:rsidRPr="00B905E2" w:rsidRDefault="00207215" w:rsidP="007150D7">
            <w:pPr>
              <w:pStyle w:val="TAC"/>
              <w:rPr>
                <w:rFonts w:asciiTheme="minorHAnsi" w:hAnsiTheme="minorHAnsi" w:cstheme="minorHAnsi"/>
                <w:sz w:val="22"/>
                <w:szCs w:val="22"/>
              </w:rPr>
            </w:pPr>
            <w:r w:rsidRPr="00B905E2">
              <w:rPr>
                <w:rFonts w:asciiTheme="minorHAnsi" w:hAnsiTheme="minorHAnsi" w:cstheme="minorHAnsi"/>
                <w:sz w:val="22"/>
                <w:szCs w:val="22"/>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77C8AFA" w14:textId="77777777" w:rsidR="00207215" w:rsidRPr="00B905E2" w:rsidRDefault="00207215" w:rsidP="007150D7">
            <w:pPr>
              <w:pStyle w:val="TAC"/>
              <w:rPr>
                <w:rFonts w:asciiTheme="minorHAnsi" w:hAnsiTheme="minorHAnsi" w:cstheme="minorHAnsi"/>
                <w:sz w:val="22"/>
                <w:szCs w:val="22"/>
              </w:rPr>
            </w:pPr>
            <w:r w:rsidRPr="00B905E2">
              <w:rPr>
                <w:rFonts w:asciiTheme="minorHAnsi" w:hAnsiTheme="minorHAnsi" w:cstheme="minorHAnsi"/>
                <w:sz w:val="22"/>
                <w:szCs w:val="22"/>
              </w:rPr>
              <w:t>[M</w:t>
            </w:r>
            <w:r w:rsidRPr="00B905E2">
              <w:rPr>
                <w:rFonts w:asciiTheme="minorHAnsi" w:hAnsiTheme="minorHAnsi" w:cstheme="minorHAnsi"/>
                <w:sz w:val="22"/>
                <w:szCs w:val="22"/>
                <w:vertAlign w:val="subscript"/>
              </w:rPr>
              <w:t>BFD</w:t>
            </w:r>
            <w:r w:rsidRPr="00B905E2">
              <w:rPr>
                <w:rFonts w:asciiTheme="minorHAnsi" w:hAnsiTheme="minorHAnsi" w:cstheme="minorHAnsi"/>
                <w:sz w:val="22"/>
                <w:szCs w:val="22"/>
              </w:rPr>
              <w:t xml:space="preserve"> </w:t>
            </w:r>
            <w:r w:rsidRPr="00B905E2">
              <w:rPr>
                <w:rFonts w:asciiTheme="minorHAnsi" w:hAnsiTheme="minorHAnsi" w:cstheme="minorHAnsi"/>
                <w:sz w:val="22"/>
                <w:szCs w:val="22"/>
              </w:rPr>
              <w:sym w:font="Symbol" w:char="F0B4"/>
            </w:r>
            <w:r w:rsidRPr="00B905E2">
              <w:rPr>
                <w:rFonts w:asciiTheme="minorHAnsi" w:hAnsiTheme="minorHAnsi" w:cstheme="minorHAnsi"/>
                <w:sz w:val="22"/>
                <w:szCs w:val="22"/>
              </w:rPr>
              <w:t xml:space="preserve"> P </w:t>
            </w:r>
            <w:r w:rsidRPr="00B905E2">
              <w:rPr>
                <w:rFonts w:asciiTheme="minorHAnsi" w:hAnsiTheme="minorHAnsi" w:cstheme="minorHAnsi"/>
                <w:sz w:val="22"/>
                <w:szCs w:val="22"/>
              </w:rPr>
              <w:sym w:font="Symbol" w:char="F0B4"/>
            </w:r>
            <w:r w:rsidRPr="00B905E2">
              <w:rPr>
                <w:rFonts w:asciiTheme="minorHAnsi" w:hAnsiTheme="minorHAnsi" w:cstheme="minorHAnsi"/>
                <w:sz w:val="22"/>
                <w:szCs w:val="22"/>
              </w:rPr>
              <w:t xml:space="preserve"> P</w:t>
            </w:r>
            <w:r w:rsidRPr="00B905E2">
              <w:rPr>
                <w:rFonts w:asciiTheme="minorHAnsi" w:hAnsiTheme="minorHAnsi" w:cstheme="minorHAnsi"/>
                <w:sz w:val="22"/>
                <w:szCs w:val="22"/>
                <w:vertAlign w:val="subscript"/>
              </w:rPr>
              <w:t>BFD</w:t>
            </w:r>
            <w:r w:rsidRPr="00B905E2">
              <w:rPr>
                <w:rFonts w:asciiTheme="minorHAnsi" w:hAnsiTheme="minorHAnsi" w:cstheme="minorHAnsi"/>
                <w:sz w:val="22"/>
                <w:szCs w:val="22"/>
              </w:rPr>
              <w:t xml:space="preserve">] </w:t>
            </w:r>
            <w:r w:rsidRPr="00B905E2">
              <w:rPr>
                <w:rFonts w:asciiTheme="minorHAnsi" w:hAnsiTheme="minorHAnsi" w:cstheme="minorHAnsi"/>
                <w:sz w:val="22"/>
                <w:szCs w:val="22"/>
              </w:rPr>
              <w:sym w:font="Symbol" w:char="F0B4"/>
            </w:r>
            <w:r w:rsidRPr="00B905E2">
              <w:rPr>
                <w:rFonts w:asciiTheme="minorHAnsi" w:hAnsiTheme="minorHAnsi" w:cstheme="minorHAnsi"/>
                <w:sz w:val="22"/>
                <w:szCs w:val="22"/>
              </w:rPr>
              <w:t xml:space="preserve"> T</w:t>
            </w:r>
            <w:r w:rsidRPr="00B905E2">
              <w:rPr>
                <w:rFonts w:asciiTheme="minorHAnsi" w:hAnsiTheme="minorHAnsi" w:cstheme="minorHAnsi"/>
                <w:sz w:val="22"/>
                <w:szCs w:val="22"/>
                <w:vertAlign w:val="subscript"/>
              </w:rPr>
              <w:t>DRX</w:t>
            </w:r>
          </w:p>
        </w:tc>
      </w:tr>
      <w:tr w:rsidR="00207215" w:rsidRPr="00B905E2" w14:paraId="27AC11B1" w14:textId="77777777" w:rsidTr="007150D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820A6CE" w14:textId="77777777" w:rsidR="00207215" w:rsidRPr="00B905E2" w:rsidRDefault="00207215" w:rsidP="007150D7">
            <w:pPr>
              <w:pStyle w:val="TAN"/>
              <w:rPr>
                <w:rFonts w:asciiTheme="minorHAnsi" w:hAnsiTheme="minorHAnsi" w:cstheme="minorHAnsi"/>
                <w:sz w:val="22"/>
                <w:szCs w:val="22"/>
              </w:rPr>
            </w:pPr>
            <w:r w:rsidRPr="00B905E2">
              <w:rPr>
                <w:rFonts w:asciiTheme="minorHAnsi" w:hAnsiTheme="minorHAnsi" w:cstheme="minorHAnsi"/>
                <w:sz w:val="22"/>
                <w:szCs w:val="22"/>
              </w:rPr>
              <w:t>Note:</w:t>
            </w:r>
            <w:r w:rsidRPr="00B905E2">
              <w:rPr>
                <w:rFonts w:asciiTheme="minorHAnsi" w:hAnsiTheme="minorHAnsi" w:cstheme="minorHAnsi"/>
                <w:sz w:val="22"/>
                <w:szCs w:val="22"/>
              </w:rPr>
              <w:tab/>
              <w:t>T</w:t>
            </w:r>
            <w:r w:rsidRPr="00B905E2">
              <w:rPr>
                <w:rFonts w:asciiTheme="minorHAnsi" w:hAnsiTheme="minorHAnsi" w:cstheme="minorHAnsi"/>
                <w:sz w:val="22"/>
                <w:szCs w:val="22"/>
                <w:vertAlign w:val="subscript"/>
              </w:rPr>
              <w:t>CSI-RS</w:t>
            </w:r>
            <w:r w:rsidRPr="00B905E2">
              <w:rPr>
                <w:rFonts w:asciiTheme="minorHAnsi" w:hAnsiTheme="minorHAnsi" w:cstheme="minorHAnsi"/>
                <w:sz w:val="22"/>
                <w:szCs w:val="22"/>
              </w:rPr>
              <w:t xml:space="preserve"> is the periodicity of the CSI-RS resource in the set </w:t>
            </w:r>
            <w:r w:rsidRPr="00B905E2">
              <w:rPr>
                <w:rFonts w:asciiTheme="minorHAnsi" w:hAnsiTheme="minorHAnsi" w:cstheme="minorHAnsi"/>
                <w:iCs/>
                <w:noProof/>
                <w:position w:val="-10"/>
                <w:sz w:val="22"/>
                <w:szCs w:val="22"/>
                <w:lang w:val="en-US" w:eastAsia="zh-CN"/>
              </w:rPr>
              <w:drawing>
                <wp:inline distT="0" distB="0" distL="0" distR="0" wp14:anchorId="3BA3FE11" wp14:editId="1D56B2C3">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B905E2">
              <w:rPr>
                <w:rFonts w:asciiTheme="minorHAnsi" w:hAnsiTheme="minorHAnsi" w:cstheme="minorHAnsi"/>
                <w:sz w:val="22"/>
                <w:szCs w:val="22"/>
              </w:rPr>
              <w:t>. T</w:t>
            </w:r>
            <w:r w:rsidRPr="00B905E2">
              <w:rPr>
                <w:rFonts w:asciiTheme="minorHAnsi" w:hAnsiTheme="minorHAnsi" w:cstheme="minorHAnsi"/>
                <w:sz w:val="22"/>
                <w:szCs w:val="22"/>
                <w:vertAlign w:val="subscript"/>
              </w:rPr>
              <w:t>DRX</w:t>
            </w:r>
            <w:r w:rsidRPr="00B905E2">
              <w:rPr>
                <w:rFonts w:asciiTheme="minorHAnsi" w:hAnsiTheme="minorHAnsi" w:cstheme="minorHAnsi"/>
                <w:sz w:val="22"/>
                <w:szCs w:val="22"/>
              </w:rPr>
              <w:t xml:space="preserve"> is the DRX cycle length.</w:t>
            </w:r>
          </w:p>
        </w:tc>
      </w:tr>
    </w:tbl>
    <w:p w14:paraId="0F2F7983" w14:textId="77777777" w:rsidR="00207215" w:rsidRPr="00B905E2" w:rsidRDefault="00207215" w:rsidP="00207215">
      <w:pPr>
        <w:rPr>
          <w:rFonts w:asciiTheme="minorHAnsi" w:hAnsiTheme="minorHAnsi" w:cstheme="minorHAnsi"/>
          <w:b/>
          <w:sz w:val="22"/>
          <w:szCs w:val="22"/>
        </w:rPr>
      </w:pPr>
    </w:p>
    <w:p w14:paraId="2B5551A3" w14:textId="77777777" w:rsidR="00207215" w:rsidRPr="00B905E2" w:rsidRDefault="00207215" w:rsidP="00207215">
      <w:pPr>
        <w:pStyle w:val="Caption"/>
        <w:keepNext/>
        <w:jc w:val="center"/>
        <w:rPr>
          <w:rFonts w:asciiTheme="minorHAnsi" w:hAnsiTheme="minorHAnsi" w:cstheme="minorHAnsi"/>
          <w:sz w:val="22"/>
          <w:szCs w:val="22"/>
        </w:rPr>
      </w:pPr>
      <w:r w:rsidRPr="00B905E2">
        <w:rPr>
          <w:rFonts w:asciiTheme="minorHAnsi" w:hAnsiTheme="minorHAnsi" w:cstheme="minorHAnsi"/>
          <w:sz w:val="22"/>
          <w:szCs w:val="22"/>
        </w:rPr>
        <w:t xml:space="preserve">Table </w:t>
      </w:r>
      <w:r w:rsidRPr="00B905E2">
        <w:rPr>
          <w:rFonts w:asciiTheme="minorHAnsi" w:hAnsiTheme="minorHAnsi" w:cstheme="minorHAnsi"/>
          <w:sz w:val="22"/>
          <w:szCs w:val="22"/>
        </w:rPr>
        <w:fldChar w:fldCharType="begin"/>
      </w:r>
      <w:r w:rsidRPr="00B905E2">
        <w:rPr>
          <w:rFonts w:asciiTheme="minorHAnsi" w:hAnsiTheme="minorHAnsi" w:cstheme="minorHAnsi"/>
          <w:sz w:val="22"/>
          <w:szCs w:val="22"/>
        </w:rPr>
        <w:instrText xml:space="preserve"> SEQ Table \* ARABIC </w:instrText>
      </w:r>
      <w:r w:rsidRPr="00B905E2">
        <w:rPr>
          <w:rFonts w:asciiTheme="minorHAnsi" w:hAnsiTheme="minorHAnsi" w:cstheme="minorHAnsi"/>
          <w:sz w:val="22"/>
          <w:szCs w:val="22"/>
        </w:rPr>
        <w:fldChar w:fldCharType="separate"/>
      </w:r>
      <w:r w:rsidRPr="00B905E2">
        <w:rPr>
          <w:rFonts w:asciiTheme="minorHAnsi" w:hAnsiTheme="minorHAnsi" w:cstheme="minorHAnsi"/>
          <w:noProof/>
          <w:sz w:val="22"/>
          <w:szCs w:val="22"/>
        </w:rPr>
        <w:t>4</w:t>
      </w:r>
      <w:r w:rsidRPr="00B905E2">
        <w:rPr>
          <w:rFonts w:asciiTheme="minorHAnsi" w:hAnsiTheme="minorHAnsi" w:cstheme="minorHAnsi"/>
          <w:sz w:val="22"/>
          <w:szCs w:val="22"/>
        </w:rPr>
        <w:fldChar w:fldCharType="end"/>
      </w:r>
      <w:r w:rsidRPr="00B905E2">
        <w:rPr>
          <w:rFonts w:asciiTheme="minorHAnsi" w:hAnsiTheme="minorHAnsi" w:cstheme="minorHAnsi"/>
          <w:sz w:val="22"/>
          <w:szCs w:val="22"/>
        </w:rPr>
        <w:t>: Evalution period of one CSI-RS based BFD-RS set in m-TRP operation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07215" w:rsidRPr="00B905E2" w14:paraId="75D39A69" w14:textId="77777777" w:rsidTr="007150D7">
        <w:trPr>
          <w:jc w:val="center"/>
        </w:trPr>
        <w:tc>
          <w:tcPr>
            <w:tcW w:w="2035" w:type="dxa"/>
            <w:tcBorders>
              <w:top w:val="single" w:sz="4" w:space="0" w:color="auto"/>
              <w:left w:val="single" w:sz="4" w:space="0" w:color="auto"/>
              <w:bottom w:val="single" w:sz="4" w:space="0" w:color="auto"/>
              <w:right w:val="single" w:sz="4" w:space="0" w:color="auto"/>
            </w:tcBorders>
            <w:hideMark/>
          </w:tcPr>
          <w:p w14:paraId="032992CA" w14:textId="77777777" w:rsidR="00207215" w:rsidRPr="00B905E2" w:rsidRDefault="00207215" w:rsidP="007150D7">
            <w:pPr>
              <w:pStyle w:val="TAH"/>
              <w:rPr>
                <w:rFonts w:asciiTheme="minorHAnsi" w:hAnsiTheme="minorHAnsi" w:cstheme="minorHAnsi"/>
                <w:sz w:val="22"/>
                <w:szCs w:val="22"/>
              </w:rPr>
            </w:pPr>
            <w:r w:rsidRPr="00B905E2">
              <w:rPr>
                <w:rFonts w:asciiTheme="minorHAnsi" w:hAnsiTheme="minorHAnsi" w:cstheme="minorHAnsi"/>
                <w:sz w:val="22"/>
                <w:szCs w:val="22"/>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CF1082D" w14:textId="77777777" w:rsidR="00207215" w:rsidRPr="00B905E2" w:rsidRDefault="00207215" w:rsidP="007150D7">
            <w:pPr>
              <w:pStyle w:val="TAH"/>
              <w:rPr>
                <w:rFonts w:asciiTheme="minorHAnsi" w:hAnsiTheme="minorHAnsi" w:cstheme="minorHAnsi"/>
                <w:sz w:val="22"/>
                <w:szCs w:val="22"/>
              </w:rPr>
            </w:pPr>
            <w:r w:rsidRPr="00B905E2">
              <w:rPr>
                <w:rFonts w:asciiTheme="minorHAnsi" w:hAnsiTheme="minorHAnsi" w:cstheme="minorHAnsi"/>
                <w:sz w:val="22"/>
                <w:szCs w:val="22"/>
              </w:rPr>
              <w:t>T</w:t>
            </w:r>
            <w:r w:rsidRPr="00B905E2">
              <w:rPr>
                <w:rFonts w:asciiTheme="minorHAnsi" w:hAnsiTheme="minorHAnsi" w:cstheme="minorHAnsi"/>
                <w:sz w:val="22"/>
                <w:szCs w:val="22"/>
                <w:vertAlign w:val="subscript"/>
              </w:rPr>
              <w:t>Evaluate_BFD_CSI-RS</w:t>
            </w:r>
            <w:r w:rsidRPr="00B905E2">
              <w:rPr>
                <w:rFonts w:asciiTheme="minorHAnsi" w:hAnsiTheme="minorHAnsi" w:cstheme="minorHAnsi"/>
                <w:sz w:val="22"/>
                <w:szCs w:val="22"/>
              </w:rPr>
              <w:t xml:space="preserve"> (ms) </w:t>
            </w:r>
          </w:p>
        </w:tc>
      </w:tr>
      <w:tr w:rsidR="00207215" w:rsidRPr="00B905E2" w14:paraId="07CDBFD0" w14:textId="77777777" w:rsidTr="007150D7">
        <w:trPr>
          <w:jc w:val="center"/>
        </w:trPr>
        <w:tc>
          <w:tcPr>
            <w:tcW w:w="2035" w:type="dxa"/>
            <w:tcBorders>
              <w:top w:val="single" w:sz="4" w:space="0" w:color="auto"/>
              <w:left w:val="single" w:sz="4" w:space="0" w:color="auto"/>
              <w:bottom w:val="single" w:sz="4" w:space="0" w:color="auto"/>
              <w:right w:val="single" w:sz="4" w:space="0" w:color="auto"/>
            </w:tcBorders>
            <w:hideMark/>
          </w:tcPr>
          <w:p w14:paraId="51D7ACD9" w14:textId="77777777" w:rsidR="00207215" w:rsidRPr="00B905E2" w:rsidRDefault="00207215" w:rsidP="007150D7">
            <w:pPr>
              <w:pStyle w:val="TAC"/>
              <w:rPr>
                <w:rFonts w:asciiTheme="minorHAnsi" w:hAnsiTheme="minorHAnsi" w:cstheme="minorHAnsi"/>
                <w:sz w:val="22"/>
                <w:szCs w:val="22"/>
              </w:rPr>
            </w:pPr>
            <w:r w:rsidRPr="00B905E2">
              <w:rPr>
                <w:rFonts w:asciiTheme="minorHAnsi" w:hAnsiTheme="minorHAnsi" w:cstheme="minorHAnsi"/>
                <w:sz w:val="22"/>
                <w:szCs w:val="22"/>
              </w:rPr>
              <w:t>no DRX</w:t>
            </w:r>
          </w:p>
        </w:tc>
        <w:tc>
          <w:tcPr>
            <w:tcW w:w="4582" w:type="dxa"/>
            <w:tcBorders>
              <w:top w:val="single" w:sz="4" w:space="0" w:color="auto"/>
              <w:left w:val="single" w:sz="4" w:space="0" w:color="auto"/>
              <w:bottom w:val="single" w:sz="4" w:space="0" w:color="auto"/>
              <w:right w:val="single" w:sz="4" w:space="0" w:color="auto"/>
            </w:tcBorders>
            <w:hideMark/>
          </w:tcPr>
          <w:p w14:paraId="5A0EE0AA" w14:textId="116D83B7" w:rsidR="00207215" w:rsidRPr="00B905E2" w:rsidRDefault="00207215" w:rsidP="007150D7">
            <w:pPr>
              <w:pStyle w:val="TAC"/>
              <w:rPr>
                <w:rFonts w:asciiTheme="minorHAnsi" w:hAnsiTheme="minorHAnsi" w:cstheme="minorHAnsi"/>
                <w:sz w:val="22"/>
                <w:szCs w:val="22"/>
              </w:rPr>
            </w:pPr>
            <w:r w:rsidRPr="00B905E2">
              <w:rPr>
                <w:rFonts w:asciiTheme="minorHAnsi" w:hAnsiTheme="minorHAnsi" w:cstheme="minorHAnsi"/>
                <w:sz w:val="22"/>
                <w:szCs w:val="22"/>
              </w:rPr>
              <w:t>Max(50, [M</w:t>
            </w:r>
            <w:r w:rsidRPr="00B905E2">
              <w:rPr>
                <w:rFonts w:asciiTheme="minorHAnsi" w:hAnsiTheme="minorHAnsi" w:cstheme="minorHAnsi"/>
                <w:sz w:val="22"/>
                <w:szCs w:val="22"/>
                <w:vertAlign w:val="subscript"/>
              </w:rPr>
              <w:t>BFD</w:t>
            </w:r>
            <w:r w:rsidRPr="00B905E2">
              <w:rPr>
                <w:rFonts w:asciiTheme="minorHAnsi" w:hAnsiTheme="minorHAnsi" w:cstheme="minorHAnsi"/>
                <w:sz w:val="22"/>
                <w:szCs w:val="22"/>
              </w:rPr>
              <w:t xml:space="preserve"> </w:t>
            </w:r>
            <w:r w:rsidRPr="00B905E2">
              <w:rPr>
                <w:rFonts w:asciiTheme="minorHAnsi" w:hAnsiTheme="minorHAnsi" w:cstheme="minorHAnsi"/>
                <w:sz w:val="22"/>
                <w:szCs w:val="22"/>
              </w:rPr>
              <w:sym w:font="Symbol" w:char="F0B4"/>
            </w:r>
            <w:r w:rsidRPr="00B905E2">
              <w:rPr>
                <w:rFonts w:asciiTheme="minorHAnsi" w:hAnsiTheme="minorHAnsi" w:cstheme="minorHAnsi"/>
                <w:sz w:val="22"/>
                <w:szCs w:val="22"/>
              </w:rPr>
              <w:t xml:space="preserve"> P </w:t>
            </w:r>
            <w:r w:rsidRPr="00B905E2">
              <w:rPr>
                <w:rFonts w:asciiTheme="minorHAnsi" w:hAnsiTheme="minorHAnsi" w:cstheme="minorHAnsi"/>
                <w:sz w:val="22"/>
                <w:szCs w:val="22"/>
              </w:rPr>
              <w:sym w:font="Symbol" w:char="F0B4"/>
            </w:r>
            <w:r w:rsidRPr="00B905E2">
              <w:rPr>
                <w:rFonts w:asciiTheme="minorHAnsi" w:hAnsiTheme="minorHAnsi" w:cstheme="minorHAnsi"/>
                <w:sz w:val="22"/>
                <w:szCs w:val="22"/>
              </w:rPr>
              <w:t xml:space="preserve"> N </w:t>
            </w:r>
            <w:r w:rsidRPr="00B905E2">
              <w:rPr>
                <w:rFonts w:asciiTheme="minorHAnsi" w:hAnsiTheme="minorHAnsi" w:cstheme="minorHAnsi"/>
                <w:sz w:val="22"/>
                <w:szCs w:val="22"/>
              </w:rPr>
              <w:sym w:font="Symbol" w:char="F0B4"/>
            </w:r>
            <w:r w:rsidRPr="00B905E2">
              <w:rPr>
                <w:rFonts w:asciiTheme="minorHAnsi" w:hAnsiTheme="minorHAnsi" w:cstheme="minorHAnsi"/>
                <w:sz w:val="22"/>
                <w:szCs w:val="22"/>
              </w:rPr>
              <w:t xml:space="preserve"> P</w:t>
            </w:r>
            <w:r w:rsidRPr="00B905E2">
              <w:rPr>
                <w:rFonts w:asciiTheme="minorHAnsi" w:hAnsiTheme="minorHAnsi" w:cstheme="minorHAnsi"/>
                <w:sz w:val="22"/>
                <w:szCs w:val="22"/>
                <w:vertAlign w:val="subscript"/>
              </w:rPr>
              <w:t>BFD</w:t>
            </w:r>
            <w:r w:rsidR="00383571">
              <w:rPr>
                <w:rFonts w:asciiTheme="minorHAnsi" w:hAnsiTheme="minorHAnsi" w:cstheme="minorHAnsi"/>
                <w:sz w:val="22"/>
                <w:szCs w:val="22"/>
                <w:lang w:val="fr-FR"/>
              </w:rPr>
              <w:t>*T</w:t>
            </w:r>
            <w:r w:rsidR="00383571">
              <w:rPr>
                <w:rFonts w:asciiTheme="minorHAnsi" w:hAnsiTheme="minorHAnsi" w:cstheme="minorHAnsi"/>
                <w:sz w:val="22"/>
                <w:szCs w:val="22"/>
                <w:vertAlign w:val="subscript"/>
                <w:lang w:val="fr-FR"/>
              </w:rPr>
              <w:t>TRP</w:t>
            </w:r>
            <w:r w:rsidRPr="00B905E2">
              <w:rPr>
                <w:rFonts w:asciiTheme="minorHAnsi" w:hAnsiTheme="minorHAnsi" w:cstheme="minorHAnsi"/>
                <w:sz w:val="22"/>
                <w:szCs w:val="22"/>
              </w:rPr>
              <w:t xml:space="preserve">] </w:t>
            </w:r>
            <w:r w:rsidRPr="00B905E2">
              <w:rPr>
                <w:rFonts w:asciiTheme="minorHAnsi" w:hAnsiTheme="minorHAnsi" w:cstheme="minorHAnsi"/>
                <w:sz w:val="22"/>
                <w:szCs w:val="22"/>
              </w:rPr>
              <w:sym w:font="Symbol" w:char="F0B4"/>
            </w:r>
            <w:r w:rsidRPr="00B905E2">
              <w:rPr>
                <w:rFonts w:asciiTheme="minorHAnsi" w:hAnsiTheme="minorHAnsi" w:cstheme="minorHAnsi"/>
                <w:sz w:val="22"/>
                <w:szCs w:val="22"/>
              </w:rPr>
              <w:t xml:space="preserve"> T</w:t>
            </w:r>
            <w:r w:rsidRPr="00B905E2">
              <w:rPr>
                <w:rFonts w:asciiTheme="minorHAnsi" w:hAnsiTheme="minorHAnsi" w:cstheme="minorHAnsi"/>
                <w:sz w:val="22"/>
                <w:szCs w:val="22"/>
                <w:vertAlign w:val="subscript"/>
              </w:rPr>
              <w:t>CSI-RS</w:t>
            </w:r>
            <w:r w:rsidRPr="00B905E2">
              <w:rPr>
                <w:rFonts w:asciiTheme="minorHAnsi" w:hAnsiTheme="minorHAnsi" w:cstheme="minorHAnsi"/>
                <w:sz w:val="22"/>
                <w:szCs w:val="22"/>
              </w:rPr>
              <w:t>)</w:t>
            </w:r>
          </w:p>
        </w:tc>
      </w:tr>
      <w:tr w:rsidR="00207215" w:rsidRPr="00B905E2" w14:paraId="7E3356A3" w14:textId="77777777" w:rsidTr="007150D7">
        <w:trPr>
          <w:jc w:val="center"/>
        </w:trPr>
        <w:tc>
          <w:tcPr>
            <w:tcW w:w="2035" w:type="dxa"/>
            <w:tcBorders>
              <w:top w:val="single" w:sz="4" w:space="0" w:color="auto"/>
              <w:left w:val="single" w:sz="4" w:space="0" w:color="auto"/>
              <w:bottom w:val="single" w:sz="4" w:space="0" w:color="auto"/>
              <w:right w:val="single" w:sz="4" w:space="0" w:color="auto"/>
            </w:tcBorders>
            <w:hideMark/>
          </w:tcPr>
          <w:p w14:paraId="7B44512C" w14:textId="77777777" w:rsidR="00207215" w:rsidRPr="00B905E2" w:rsidRDefault="00207215" w:rsidP="007150D7">
            <w:pPr>
              <w:pStyle w:val="TAC"/>
              <w:rPr>
                <w:rFonts w:asciiTheme="minorHAnsi" w:hAnsiTheme="minorHAnsi" w:cstheme="minorHAnsi"/>
                <w:sz w:val="22"/>
                <w:szCs w:val="22"/>
              </w:rPr>
            </w:pPr>
            <w:r w:rsidRPr="00B905E2">
              <w:rPr>
                <w:rFonts w:asciiTheme="minorHAnsi" w:hAnsiTheme="minorHAnsi" w:cstheme="minorHAnsi"/>
                <w:sz w:val="22"/>
                <w:szCs w:val="22"/>
              </w:rPr>
              <w:t>DRX cycle ≤ 320ms</w:t>
            </w:r>
          </w:p>
        </w:tc>
        <w:tc>
          <w:tcPr>
            <w:tcW w:w="4582" w:type="dxa"/>
            <w:tcBorders>
              <w:top w:val="single" w:sz="4" w:space="0" w:color="auto"/>
              <w:left w:val="single" w:sz="4" w:space="0" w:color="auto"/>
              <w:bottom w:val="single" w:sz="4" w:space="0" w:color="auto"/>
              <w:right w:val="single" w:sz="4" w:space="0" w:color="auto"/>
            </w:tcBorders>
            <w:hideMark/>
          </w:tcPr>
          <w:p w14:paraId="06EAF12F" w14:textId="3162D108" w:rsidR="00207215" w:rsidRPr="00B905E2" w:rsidRDefault="00207215" w:rsidP="007150D7">
            <w:pPr>
              <w:pStyle w:val="TAC"/>
              <w:rPr>
                <w:rFonts w:asciiTheme="minorHAnsi" w:hAnsiTheme="minorHAnsi" w:cstheme="minorHAnsi"/>
                <w:sz w:val="22"/>
                <w:szCs w:val="22"/>
              </w:rPr>
            </w:pPr>
            <w:r w:rsidRPr="00B905E2">
              <w:rPr>
                <w:rFonts w:asciiTheme="minorHAnsi" w:hAnsiTheme="minorHAnsi" w:cstheme="minorHAnsi"/>
                <w:sz w:val="22"/>
                <w:szCs w:val="22"/>
              </w:rPr>
              <w:t>Max(50, [1.5 × M</w:t>
            </w:r>
            <w:r w:rsidRPr="00B905E2">
              <w:rPr>
                <w:rFonts w:asciiTheme="minorHAnsi" w:hAnsiTheme="minorHAnsi" w:cstheme="minorHAnsi"/>
                <w:sz w:val="22"/>
                <w:szCs w:val="22"/>
                <w:vertAlign w:val="subscript"/>
              </w:rPr>
              <w:t>BFD</w:t>
            </w:r>
            <w:r w:rsidRPr="00B905E2">
              <w:rPr>
                <w:rFonts w:asciiTheme="minorHAnsi" w:hAnsiTheme="minorHAnsi" w:cstheme="minorHAnsi"/>
                <w:sz w:val="22"/>
                <w:szCs w:val="22"/>
              </w:rPr>
              <w:t xml:space="preserve"> </w:t>
            </w:r>
            <w:r w:rsidRPr="00B905E2">
              <w:rPr>
                <w:rFonts w:asciiTheme="minorHAnsi" w:hAnsiTheme="minorHAnsi" w:cstheme="minorHAnsi"/>
                <w:sz w:val="22"/>
                <w:szCs w:val="22"/>
              </w:rPr>
              <w:sym w:font="Symbol" w:char="F0B4"/>
            </w:r>
            <w:r w:rsidRPr="00B905E2">
              <w:rPr>
                <w:rFonts w:asciiTheme="minorHAnsi" w:hAnsiTheme="minorHAnsi" w:cstheme="minorHAnsi"/>
                <w:sz w:val="22"/>
                <w:szCs w:val="22"/>
              </w:rPr>
              <w:t xml:space="preserve"> P </w:t>
            </w:r>
            <w:r w:rsidRPr="00B905E2">
              <w:rPr>
                <w:rFonts w:asciiTheme="minorHAnsi" w:hAnsiTheme="minorHAnsi" w:cstheme="minorHAnsi"/>
                <w:sz w:val="22"/>
                <w:szCs w:val="22"/>
              </w:rPr>
              <w:sym w:font="Symbol" w:char="F0B4"/>
            </w:r>
            <w:r w:rsidRPr="00B905E2">
              <w:rPr>
                <w:rFonts w:asciiTheme="minorHAnsi" w:hAnsiTheme="minorHAnsi" w:cstheme="minorHAnsi"/>
                <w:sz w:val="22"/>
                <w:szCs w:val="22"/>
              </w:rPr>
              <w:t xml:space="preserve"> N </w:t>
            </w:r>
            <w:r w:rsidRPr="00B905E2">
              <w:rPr>
                <w:rFonts w:asciiTheme="minorHAnsi" w:hAnsiTheme="minorHAnsi" w:cstheme="minorHAnsi"/>
                <w:sz w:val="22"/>
                <w:szCs w:val="22"/>
              </w:rPr>
              <w:sym w:font="Symbol" w:char="F0B4"/>
            </w:r>
            <w:r w:rsidRPr="00B905E2">
              <w:rPr>
                <w:rFonts w:asciiTheme="minorHAnsi" w:hAnsiTheme="minorHAnsi" w:cstheme="minorHAnsi"/>
                <w:sz w:val="22"/>
                <w:szCs w:val="22"/>
              </w:rPr>
              <w:t xml:space="preserve"> P</w:t>
            </w:r>
            <w:r w:rsidRPr="00B905E2">
              <w:rPr>
                <w:rFonts w:asciiTheme="minorHAnsi" w:hAnsiTheme="minorHAnsi" w:cstheme="minorHAnsi"/>
                <w:sz w:val="22"/>
                <w:szCs w:val="22"/>
                <w:vertAlign w:val="subscript"/>
              </w:rPr>
              <w:t>BFD</w:t>
            </w:r>
            <w:r w:rsidR="00383571">
              <w:rPr>
                <w:rFonts w:asciiTheme="minorHAnsi" w:hAnsiTheme="minorHAnsi" w:cstheme="minorHAnsi"/>
                <w:sz w:val="22"/>
                <w:szCs w:val="22"/>
                <w:lang w:val="fr-FR"/>
              </w:rPr>
              <w:t>*T</w:t>
            </w:r>
            <w:r w:rsidR="00383571">
              <w:rPr>
                <w:rFonts w:asciiTheme="minorHAnsi" w:hAnsiTheme="minorHAnsi" w:cstheme="minorHAnsi"/>
                <w:sz w:val="22"/>
                <w:szCs w:val="22"/>
                <w:vertAlign w:val="subscript"/>
                <w:lang w:val="fr-FR"/>
              </w:rPr>
              <w:t>TRP</w:t>
            </w:r>
            <w:r w:rsidRPr="00B905E2">
              <w:rPr>
                <w:rFonts w:asciiTheme="minorHAnsi" w:hAnsiTheme="minorHAnsi" w:cstheme="minorHAnsi"/>
                <w:sz w:val="22"/>
                <w:szCs w:val="22"/>
              </w:rPr>
              <w:t xml:space="preserve">] </w:t>
            </w:r>
            <w:r w:rsidRPr="00B905E2">
              <w:rPr>
                <w:rFonts w:asciiTheme="minorHAnsi" w:hAnsiTheme="minorHAnsi" w:cstheme="minorHAnsi"/>
                <w:sz w:val="22"/>
                <w:szCs w:val="22"/>
              </w:rPr>
              <w:sym w:font="Symbol" w:char="F0B4"/>
            </w:r>
            <w:r w:rsidRPr="00B905E2">
              <w:rPr>
                <w:rFonts w:asciiTheme="minorHAnsi" w:hAnsiTheme="minorHAnsi" w:cstheme="minorHAnsi"/>
                <w:sz w:val="22"/>
                <w:szCs w:val="22"/>
              </w:rPr>
              <w:t xml:space="preserve"> Max(T</w:t>
            </w:r>
            <w:r w:rsidRPr="00B905E2">
              <w:rPr>
                <w:rFonts w:asciiTheme="minorHAnsi" w:hAnsiTheme="minorHAnsi" w:cstheme="minorHAnsi"/>
                <w:sz w:val="22"/>
                <w:szCs w:val="22"/>
                <w:vertAlign w:val="subscript"/>
              </w:rPr>
              <w:t>DRX</w:t>
            </w:r>
            <w:r w:rsidRPr="00B905E2">
              <w:rPr>
                <w:rFonts w:asciiTheme="minorHAnsi" w:hAnsiTheme="minorHAnsi" w:cstheme="minorHAnsi"/>
                <w:sz w:val="22"/>
                <w:szCs w:val="22"/>
              </w:rPr>
              <w:t>, T</w:t>
            </w:r>
            <w:r w:rsidRPr="00B905E2">
              <w:rPr>
                <w:rFonts w:asciiTheme="minorHAnsi" w:hAnsiTheme="minorHAnsi" w:cstheme="minorHAnsi"/>
                <w:sz w:val="22"/>
                <w:szCs w:val="22"/>
                <w:vertAlign w:val="subscript"/>
              </w:rPr>
              <w:t>CSI-RS</w:t>
            </w:r>
            <w:r w:rsidRPr="00B905E2">
              <w:rPr>
                <w:rFonts w:asciiTheme="minorHAnsi" w:hAnsiTheme="minorHAnsi" w:cstheme="minorHAnsi"/>
                <w:sz w:val="22"/>
                <w:szCs w:val="22"/>
              </w:rPr>
              <w:t>))</w:t>
            </w:r>
          </w:p>
        </w:tc>
      </w:tr>
      <w:tr w:rsidR="00207215" w:rsidRPr="00B905E2" w14:paraId="298EFB1B" w14:textId="77777777" w:rsidTr="007150D7">
        <w:trPr>
          <w:jc w:val="center"/>
        </w:trPr>
        <w:tc>
          <w:tcPr>
            <w:tcW w:w="2035" w:type="dxa"/>
            <w:tcBorders>
              <w:top w:val="single" w:sz="4" w:space="0" w:color="auto"/>
              <w:left w:val="single" w:sz="4" w:space="0" w:color="auto"/>
              <w:bottom w:val="single" w:sz="4" w:space="0" w:color="auto"/>
              <w:right w:val="single" w:sz="4" w:space="0" w:color="auto"/>
            </w:tcBorders>
            <w:hideMark/>
          </w:tcPr>
          <w:p w14:paraId="128F9EC2" w14:textId="77777777" w:rsidR="00207215" w:rsidRPr="00B905E2" w:rsidRDefault="00207215" w:rsidP="007150D7">
            <w:pPr>
              <w:pStyle w:val="TAC"/>
              <w:rPr>
                <w:rFonts w:asciiTheme="minorHAnsi" w:hAnsiTheme="minorHAnsi" w:cstheme="minorHAnsi"/>
                <w:sz w:val="22"/>
                <w:szCs w:val="22"/>
              </w:rPr>
            </w:pPr>
            <w:r w:rsidRPr="00B905E2">
              <w:rPr>
                <w:rFonts w:asciiTheme="minorHAnsi" w:hAnsiTheme="minorHAnsi" w:cstheme="minorHAnsi"/>
                <w:sz w:val="22"/>
                <w:szCs w:val="22"/>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ACA2F8D" w14:textId="36F9F9AC" w:rsidR="00207215" w:rsidRPr="00B905E2" w:rsidRDefault="00207215" w:rsidP="007150D7">
            <w:pPr>
              <w:pStyle w:val="TAC"/>
              <w:rPr>
                <w:rFonts w:asciiTheme="minorHAnsi" w:hAnsiTheme="minorHAnsi" w:cstheme="minorHAnsi"/>
                <w:sz w:val="22"/>
                <w:szCs w:val="22"/>
              </w:rPr>
            </w:pPr>
            <w:r w:rsidRPr="00B905E2">
              <w:rPr>
                <w:rFonts w:asciiTheme="minorHAnsi" w:hAnsiTheme="minorHAnsi" w:cstheme="minorHAnsi"/>
                <w:sz w:val="22"/>
                <w:szCs w:val="22"/>
              </w:rPr>
              <w:t>[M</w:t>
            </w:r>
            <w:r w:rsidRPr="00B905E2">
              <w:rPr>
                <w:rFonts w:asciiTheme="minorHAnsi" w:hAnsiTheme="minorHAnsi" w:cstheme="minorHAnsi"/>
                <w:sz w:val="22"/>
                <w:szCs w:val="22"/>
                <w:vertAlign w:val="subscript"/>
              </w:rPr>
              <w:t>BFD</w:t>
            </w:r>
            <w:r w:rsidRPr="00B905E2">
              <w:rPr>
                <w:rFonts w:asciiTheme="minorHAnsi" w:hAnsiTheme="minorHAnsi" w:cstheme="minorHAnsi"/>
                <w:sz w:val="22"/>
                <w:szCs w:val="22"/>
              </w:rPr>
              <w:t xml:space="preserve"> </w:t>
            </w:r>
            <w:r w:rsidRPr="00B905E2">
              <w:rPr>
                <w:rFonts w:asciiTheme="minorHAnsi" w:hAnsiTheme="minorHAnsi" w:cstheme="minorHAnsi"/>
                <w:sz w:val="22"/>
                <w:szCs w:val="22"/>
              </w:rPr>
              <w:sym w:font="Symbol" w:char="F0B4"/>
            </w:r>
            <w:r w:rsidRPr="00B905E2">
              <w:rPr>
                <w:rFonts w:asciiTheme="minorHAnsi" w:hAnsiTheme="minorHAnsi" w:cstheme="minorHAnsi"/>
                <w:sz w:val="22"/>
                <w:szCs w:val="22"/>
              </w:rPr>
              <w:t xml:space="preserve"> P </w:t>
            </w:r>
            <w:r w:rsidRPr="00B905E2">
              <w:rPr>
                <w:rFonts w:asciiTheme="minorHAnsi" w:hAnsiTheme="minorHAnsi" w:cstheme="minorHAnsi"/>
                <w:sz w:val="22"/>
                <w:szCs w:val="22"/>
              </w:rPr>
              <w:sym w:font="Symbol" w:char="F0B4"/>
            </w:r>
            <w:r w:rsidRPr="00B905E2">
              <w:rPr>
                <w:rFonts w:asciiTheme="minorHAnsi" w:hAnsiTheme="minorHAnsi" w:cstheme="minorHAnsi"/>
                <w:sz w:val="22"/>
                <w:szCs w:val="22"/>
              </w:rPr>
              <w:t xml:space="preserve"> N </w:t>
            </w:r>
            <w:r w:rsidRPr="00B905E2">
              <w:rPr>
                <w:rFonts w:asciiTheme="minorHAnsi" w:hAnsiTheme="minorHAnsi" w:cstheme="minorHAnsi"/>
                <w:sz w:val="22"/>
                <w:szCs w:val="22"/>
              </w:rPr>
              <w:sym w:font="Symbol" w:char="F0B4"/>
            </w:r>
            <w:r w:rsidRPr="00B905E2">
              <w:rPr>
                <w:rFonts w:asciiTheme="minorHAnsi" w:hAnsiTheme="minorHAnsi" w:cstheme="minorHAnsi"/>
                <w:sz w:val="22"/>
                <w:szCs w:val="22"/>
              </w:rPr>
              <w:t xml:space="preserve"> P</w:t>
            </w:r>
            <w:r w:rsidRPr="00B905E2">
              <w:rPr>
                <w:rFonts w:asciiTheme="minorHAnsi" w:hAnsiTheme="minorHAnsi" w:cstheme="minorHAnsi"/>
                <w:sz w:val="22"/>
                <w:szCs w:val="22"/>
                <w:vertAlign w:val="subscript"/>
              </w:rPr>
              <w:t>BFD</w:t>
            </w:r>
            <w:r w:rsidR="00383571">
              <w:rPr>
                <w:rFonts w:asciiTheme="minorHAnsi" w:hAnsiTheme="minorHAnsi" w:cstheme="minorHAnsi"/>
                <w:sz w:val="22"/>
                <w:szCs w:val="22"/>
                <w:lang w:val="fr-FR"/>
              </w:rPr>
              <w:t>*T</w:t>
            </w:r>
            <w:r w:rsidR="00383571">
              <w:rPr>
                <w:rFonts w:asciiTheme="minorHAnsi" w:hAnsiTheme="minorHAnsi" w:cstheme="minorHAnsi"/>
                <w:sz w:val="22"/>
                <w:szCs w:val="22"/>
                <w:vertAlign w:val="subscript"/>
                <w:lang w:val="fr-FR"/>
              </w:rPr>
              <w:t>TRP</w:t>
            </w:r>
            <w:r w:rsidRPr="00B905E2">
              <w:rPr>
                <w:rFonts w:asciiTheme="minorHAnsi" w:hAnsiTheme="minorHAnsi" w:cstheme="minorHAnsi"/>
                <w:sz w:val="22"/>
                <w:szCs w:val="22"/>
              </w:rPr>
              <w:t xml:space="preserve">] </w:t>
            </w:r>
            <w:r w:rsidRPr="00B905E2">
              <w:rPr>
                <w:rFonts w:asciiTheme="minorHAnsi" w:hAnsiTheme="minorHAnsi" w:cstheme="minorHAnsi"/>
                <w:sz w:val="22"/>
                <w:szCs w:val="22"/>
              </w:rPr>
              <w:sym w:font="Symbol" w:char="F0B4"/>
            </w:r>
            <w:r w:rsidRPr="00B905E2">
              <w:rPr>
                <w:rFonts w:asciiTheme="minorHAnsi" w:hAnsiTheme="minorHAnsi" w:cstheme="minorHAnsi"/>
                <w:sz w:val="22"/>
                <w:szCs w:val="22"/>
              </w:rPr>
              <w:t xml:space="preserve"> T</w:t>
            </w:r>
            <w:r w:rsidRPr="00B905E2">
              <w:rPr>
                <w:rFonts w:asciiTheme="minorHAnsi" w:hAnsiTheme="minorHAnsi" w:cstheme="minorHAnsi"/>
                <w:sz w:val="22"/>
                <w:szCs w:val="22"/>
                <w:vertAlign w:val="subscript"/>
              </w:rPr>
              <w:t>DRX</w:t>
            </w:r>
          </w:p>
        </w:tc>
      </w:tr>
      <w:tr w:rsidR="00207215" w:rsidRPr="00B905E2" w14:paraId="66E1C119" w14:textId="77777777" w:rsidTr="007150D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D440E34" w14:textId="77777777" w:rsidR="00207215" w:rsidRPr="00B905E2" w:rsidRDefault="00207215" w:rsidP="007150D7">
            <w:pPr>
              <w:pStyle w:val="TAN"/>
              <w:rPr>
                <w:rFonts w:asciiTheme="minorHAnsi" w:hAnsiTheme="minorHAnsi" w:cstheme="minorHAnsi"/>
                <w:sz w:val="22"/>
                <w:szCs w:val="22"/>
              </w:rPr>
            </w:pPr>
            <w:r w:rsidRPr="00B905E2">
              <w:rPr>
                <w:rFonts w:asciiTheme="minorHAnsi" w:hAnsiTheme="minorHAnsi" w:cstheme="minorHAnsi"/>
                <w:sz w:val="22"/>
                <w:szCs w:val="22"/>
              </w:rPr>
              <w:t>Note:</w:t>
            </w:r>
            <w:r w:rsidRPr="00B905E2">
              <w:rPr>
                <w:rFonts w:asciiTheme="minorHAnsi" w:hAnsiTheme="minorHAnsi" w:cstheme="minorHAnsi"/>
                <w:sz w:val="22"/>
                <w:szCs w:val="22"/>
              </w:rPr>
              <w:tab/>
              <w:t>T</w:t>
            </w:r>
            <w:r w:rsidRPr="00B905E2">
              <w:rPr>
                <w:rFonts w:asciiTheme="minorHAnsi" w:hAnsiTheme="minorHAnsi" w:cstheme="minorHAnsi"/>
                <w:sz w:val="22"/>
                <w:szCs w:val="22"/>
                <w:vertAlign w:val="subscript"/>
              </w:rPr>
              <w:t>CSI-RS</w:t>
            </w:r>
            <w:r w:rsidRPr="00B905E2">
              <w:rPr>
                <w:rFonts w:asciiTheme="minorHAnsi" w:hAnsiTheme="minorHAnsi" w:cstheme="minorHAnsi"/>
                <w:sz w:val="22"/>
                <w:szCs w:val="22"/>
              </w:rPr>
              <w:t xml:space="preserve"> is the periodicity of the CSI-RS resource in the set </w:t>
            </w:r>
            <w:r w:rsidRPr="00B905E2">
              <w:rPr>
                <w:rFonts w:asciiTheme="minorHAnsi" w:hAnsiTheme="minorHAnsi" w:cstheme="minorHAnsi"/>
                <w:iCs/>
                <w:noProof/>
                <w:position w:val="-10"/>
                <w:sz w:val="22"/>
                <w:szCs w:val="22"/>
                <w:lang w:val="en-US" w:eastAsia="zh-CN"/>
              </w:rPr>
              <w:drawing>
                <wp:inline distT="0" distB="0" distL="0" distR="0" wp14:anchorId="22149B7D" wp14:editId="0B9DCA2D">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B905E2">
              <w:rPr>
                <w:rFonts w:asciiTheme="minorHAnsi" w:hAnsiTheme="minorHAnsi" w:cstheme="minorHAnsi"/>
                <w:sz w:val="22"/>
                <w:szCs w:val="22"/>
              </w:rPr>
              <w:t>. T</w:t>
            </w:r>
            <w:r w:rsidRPr="00B905E2">
              <w:rPr>
                <w:rFonts w:asciiTheme="minorHAnsi" w:hAnsiTheme="minorHAnsi" w:cstheme="minorHAnsi"/>
                <w:sz w:val="22"/>
                <w:szCs w:val="22"/>
                <w:vertAlign w:val="subscript"/>
              </w:rPr>
              <w:t>DRX</w:t>
            </w:r>
            <w:r w:rsidRPr="00B905E2">
              <w:rPr>
                <w:rFonts w:asciiTheme="minorHAnsi" w:hAnsiTheme="minorHAnsi" w:cstheme="minorHAnsi"/>
                <w:sz w:val="22"/>
                <w:szCs w:val="22"/>
              </w:rPr>
              <w:t xml:space="preserve"> is the DRX cycle length.</w:t>
            </w:r>
          </w:p>
        </w:tc>
      </w:tr>
    </w:tbl>
    <w:p w14:paraId="7DB9BE9C" w14:textId="77777777" w:rsidR="00207215" w:rsidRPr="00B905E2" w:rsidRDefault="00207215" w:rsidP="00207215">
      <w:pPr>
        <w:rPr>
          <w:rFonts w:asciiTheme="minorHAnsi" w:hAnsiTheme="minorHAnsi" w:cstheme="minorHAnsi"/>
          <w:b/>
          <w:sz w:val="22"/>
          <w:szCs w:val="22"/>
        </w:rPr>
      </w:pPr>
    </w:p>
    <w:p w14:paraId="59D26167" w14:textId="5A27000A" w:rsidR="00207215" w:rsidRPr="00B905E2" w:rsidRDefault="00207215" w:rsidP="00207215">
      <w:pPr>
        <w:rPr>
          <w:rFonts w:asciiTheme="minorHAnsi" w:hAnsiTheme="minorHAnsi" w:cstheme="minorHAnsi"/>
          <w:b/>
          <w:sz w:val="22"/>
          <w:szCs w:val="22"/>
        </w:rPr>
      </w:pPr>
      <w:r w:rsidRPr="00B905E2">
        <w:rPr>
          <w:rFonts w:asciiTheme="minorHAnsi" w:hAnsiTheme="minorHAnsi" w:cstheme="minorHAnsi"/>
          <w:b/>
          <w:sz w:val="22"/>
          <w:szCs w:val="22"/>
        </w:rPr>
        <w:lastRenderedPageBreak/>
        <w:t xml:space="preserve">Proposal </w:t>
      </w:r>
      <w:r w:rsidR="00C92A02">
        <w:rPr>
          <w:rFonts w:asciiTheme="minorHAnsi" w:hAnsiTheme="minorHAnsi" w:cstheme="minorHAnsi"/>
          <w:b/>
          <w:sz w:val="22"/>
          <w:szCs w:val="22"/>
        </w:rPr>
        <w:t>5</w:t>
      </w:r>
      <w:r w:rsidRPr="00B905E2">
        <w:rPr>
          <w:rFonts w:asciiTheme="minorHAnsi" w:hAnsiTheme="minorHAnsi" w:cstheme="minorHAnsi"/>
          <w:b/>
          <w:sz w:val="22"/>
          <w:szCs w:val="22"/>
        </w:rPr>
        <w:t xml:space="preserve">: RAN4 to agree table 3 and table 4 as the evaluation period for CSI-RS based BFD for each TRP in m-TRP operation.   </w:t>
      </w:r>
    </w:p>
    <w:p w14:paraId="76EF9AA2" w14:textId="77777777" w:rsidR="00207215" w:rsidRPr="00B905E2" w:rsidRDefault="00207215" w:rsidP="00207215">
      <w:pPr>
        <w:rPr>
          <w:rFonts w:asciiTheme="minorHAnsi" w:hAnsiTheme="minorHAnsi" w:cstheme="minorHAnsi"/>
          <w:b/>
          <w:sz w:val="22"/>
          <w:szCs w:val="22"/>
        </w:rPr>
      </w:pPr>
    </w:p>
    <w:p w14:paraId="610C4078" w14:textId="77777777" w:rsidR="00207215" w:rsidRPr="00D939F3" w:rsidRDefault="00207215" w:rsidP="004C6C3F">
      <w:pPr>
        <w:pStyle w:val="Heading3"/>
        <w:rPr>
          <w:rFonts w:asciiTheme="minorHAnsi" w:hAnsiTheme="minorHAnsi" w:cstheme="minorHAnsi"/>
          <w:sz w:val="24"/>
          <w:szCs w:val="24"/>
        </w:rPr>
      </w:pPr>
      <w:r w:rsidRPr="00D939F3">
        <w:rPr>
          <w:rFonts w:asciiTheme="minorHAnsi" w:hAnsiTheme="minorHAnsi" w:cstheme="minorHAnsi"/>
          <w:sz w:val="24"/>
          <w:szCs w:val="24"/>
        </w:rPr>
        <w:t>TRP specific candidate beam detection</w:t>
      </w:r>
    </w:p>
    <w:p w14:paraId="22BC20CC" w14:textId="279A9291" w:rsidR="00207215" w:rsidRPr="00B905E2" w:rsidRDefault="00207215" w:rsidP="00207215">
      <w:pPr>
        <w:rPr>
          <w:rFonts w:asciiTheme="minorHAnsi" w:hAnsiTheme="minorHAnsi" w:cstheme="minorHAnsi"/>
          <w:sz w:val="22"/>
          <w:szCs w:val="22"/>
        </w:rPr>
      </w:pPr>
      <w:r w:rsidRPr="00B905E2">
        <w:rPr>
          <w:rFonts w:asciiTheme="minorHAnsi" w:hAnsiTheme="minorHAnsi" w:cstheme="minorHAnsi"/>
          <w:sz w:val="22"/>
          <w:szCs w:val="22"/>
        </w:rPr>
        <w:t>As discussed above, in multi-TRP case, UE can simultaneously receive and transmit from two TRPs. Each TRP in m-TRP can be considered as a serving cell. In Rel-16, CBD requirements are defined for a serving cell. Since each TRP can be considered as a serving cell in m-TRP scenario, it is reasonable to re-use the requirements defined for serving cell to each TRP.</w:t>
      </w:r>
      <w:r w:rsidR="00651165">
        <w:rPr>
          <w:rFonts w:asciiTheme="minorHAnsi" w:hAnsiTheme="minorHAnsi" w:cstheme="minorHAnsi"/>
          <w:sz w:val="22"/>
          <w:szCs w:val="22"/>
        </w:rPr>
        <w:t xml:space="preserve"> If UE receives </w:t>
      </w:r>
      <w:r w:rsidR="00F93EF8">
        <w:rPr>
          <w:rFonts w:asciiTheme="minorHAnsi" w:hAnsiTheme="minorHAnsi" w:cstheme="minorHAnsi"/>
          <w:sz w:val="22"/>
          <w:szCs w:val="22"/>
        </w:rPr>
        <w:t>CBD-RS from different QCL direction, sharing factor can be introduced for FR2.</w:t>
      </w:r>
    </w:p>
    <w:p w14:paraId="46DD1CAE" w14:textId="725578D6" w:rsidR="00207215" w:rsidRPr="00B905E2" w:rsidRDefault="00207215" w:rsidP="00207215">
      <w:pPr>
        <w:rPr>
          <w:rFonts w:asciiTheme="minorHAnsi" w:hAnsiTheme="minorHAnsi" w:cstheme="minorHAnsi"/>
          <w:sz w:val="22"/>
          <w:szCs w:val="22"/>
        </w:rPr>
      </w:pPr>
      <w:r w:rsidRPr="00B905E2">
        <w:rPr>
          <w:rFonts w:asciiTheme="minorHAnsi" w:hAnsiTheme="minorHAnsi" w:cstheme="minorHAnsi"/>
          <w:sz w:val="22"/>
          <w:szCs w:val="22"/>
        </w:rPr>
        <w:t>As discussed above we feel that we can re-use the requirements of serving cell for each TRP or CBD-RS set. By assuming both SSB and CSI-RS are configurable as CBD-RS sets, RAN4 should define evaluation period for both SSB and CSI-RS.  .</w:t>
      </w:r>
    </w:p>
    <w:p w14:paraId="2BA2075E" w14:textId="77777777" w:rsidR="00207215" w:rsidRPr="00B905E2" w:rsidRDefault="00207215" w:rsidP="00207215">
      <w:pPr>
        <w:rPr>
          <w:rFonts w:asciiTheme="minorHAnsi" w:hAnsiTheme="minorHAnsi" w:cstheme="minorHAnsi"/>
          <w:b/>
          <w:bCs/>
          <w:sz w:val="22"/>
          <w:szCs w:val="22"/>
        </w:rPr>
      </w:pPr>
      <w:r w:rsidRPr="00B905E2">
        <w:rPr>
          <w:rFonts w:asciiTheme="minorHAnsi" w:hAnsiTheme="minorHAnsi" w:cstheme="minorHAnsi"/>
          <w:b/>
          <w:bCs/>
          <w:sz w:val="22"/>
          <w:szCs w:val="22"/>
          <w:u w:val="single"/>
        </w:rPr>
        <w:t>Evaluation period for SSB based CBD in FR1 and FR2:</w:t>
      </w:r>
      <w:r w:rsidRPr="00B905E2">
        <w:rPr>
          <w:rFonts w:asciiTheme="minorHAnsi" w:hAnsiTheme="minorHAnsi" w:cstheme="minorHAnsi"/>
          <w:b/>
          <w:bCs/>
          <w:sz w:val="22"/>
          <w:szCs w:val="22"/>
        </w:rPr>
        <w:t xml:space="preserve"> </w:t>
      </w:r>
    </w:p>
    <w:p w14:paraId="020177EB" w14:textId="29C00418" w:rsidR="00207215" w:rsidRPr="00B905E2" w:rsidRDefault="00067DF7" w:rsidP="00207215">
      <w:pPr>
        <w:rPr>
          <w:rFonts w:asciiTheme="minorHAnsi" w:hAnsiTheme="minorHAnsi" w:cstheme="minorHAnsi"/>
          <w:sz w:val="22"/>
          <w:szCs w:val="22"/>
        </w:rPr>
      </w:pPr>
      <w:r>
        <w:rPr>
          <w:rFonts w:asciiTheme="minorHAnsi" w:hAnsiTheme="minorHAnsi" w:cstheme="minorHAnsi"/>
          <w:sz w:val="22"/>
          <w:szCs w:val="22"/>
        </w:rPr>
        <w:t>E</w:t>
      </w:r>
      <w:r w:rsidRPr="00B905E2">
        <w:rPr>
          <w:rFonts w:asciiTheme="minorHAnsi" w:hAnsiTheme="minorHAnsi" w:cstheme="minorHAnsi"/>
          <w:sz w:val="22"/>
          <w:szCs w:val="22"/>
        </w:rPr>
        <w:t xml:space="preserve">valuation period for FR1 </w:t>
      </w:r>
      <w:r>
        <w:rPr>
          <w:rFonts w:asciiTheme="minorHAnsi" w:hAnsiTheme="minorHAnsi" w:cstheme="minorHAnsi"/>
          <w:sz w:val="22"/>
          <w:szCs w:val="22"/>
        </w:rPr>
        <w:t xml:space="preserve">is described in Table </w:t>
      </w:r>
      <w:r w:rsidR="00391967">
        <w:rPr>
          <w:rFonts w:asciiTheme="minorHAnsi" w:hAnsiTheme="minorHAnsi" w:cstheme="minorHAnsi"/>
          <w:sz w:val="22"/>
          <w:szCs w:val="22"/>
        </w:rPr>
        <w:t>5</w:t>
      </w:r>
      <w:r>
        <w:rPr>
          <w:rFonts w:asciiTheme="minorHAnsi" w:hAnsiTheme="minorHAnsi" w:cstheme="minorHAnsi"/>
          <w:sz w:val="22"/>
          <w:szCs w:val="22"/>
        </w:rPr>
        <w:t xml:space="preserve"> and in Table </w:t>
      </w:r>
      <w:r w:rsidR="00391967">
        <w:rPr>
          <w:rFonts w:asciiTheme="minorHAnsi" w:hAnsiTheme="minorHAnsi" w:cstheme="minorHAnsi"/>
          <w:sz w:val="22"/>
          <w:szCs w:val="22"/>
        </w:rPr>
        <w:t>6</w:t>
      </w:r>
      <w:r>
        <w:rPr>
          <w:rFonts w:asciiTheme="minorHAnsi" w:hAnsiTheme="minorHAnsi" w:cstheme="minorHAnsi"/>
          <w:sz w:val="22"/>
          <w:szCs w:val="22"/>
        </w:rPr>
        <w:t xml:space="preserve"> for FR2. </w:t>
      </w:r>
      <w:r w:rsidRPr="00B905E2">
        <w:rPr>
          <w:rFonts w:asciiTheme="minorHAnsi" w:hAnsiTheme="minorHAnsi" w:cstheme="minorHAnsi"/>
          <w:sz w:val="22"/>
          <w:szCs w:val="22"/>
        </w:rPr>
        <w:t xml:space="preserve"> </w:t>
      </w:r>
      <w:r>
        <w:rPr>
          <w:rFonts w:asciiTheme="minorHAnsi" w:hAnsiTheme="minorHAnsi" w:cstheme="minorHAnsi"/>
          <w:sz w:val="22"/>
          <w:szCs w:val="22"/>
        </w:rPr>
        <w:t>Sharing factor for FR2 (P</w:t>
      </w:r>
      <w:r>
        <w:rPr>
          <w:rFonts w:asciiTheme="minorHAnsi" w:hAnsiTheme="minorHAnsi" w:cstheme="minorHAnsi"/>
          <w:sz w:val="22"/>
          <w:szCs w:val="22"/>
          <w:vertAlign w:val="subscript"/>
        </w:rPr>
        <w:t>TRP</w:t>
      </w:r>
      <w:r>
        <w:rPr>
          <w:rFonts w:asciiTheme="minorHAnsi" w:hAnsiTheme="minorHAnsi" w:cstheme="minorHAnsi"/>
          <w:sz w:val="22"/>
          <w:szCs w:val="22"/>
        </w:rPr>
        <w:t>)</w:t>
      </w:r>
      <w:r>
        <w:rPr>
          <w:rFonts w:asciiTheme="minorHAnsi" w:hAnsiTheme="minorHAnsi" w:cstheme="minorHAnsi"/>
          <w:sz w:val="22"/>
          <w:szCs w:val="22"/>
          <w:vertAlign w:val="subscript"/>
        </w:rPr>
        <w:t xml:space="preserve"> </w:t>
      </w:r>
      <w:r>
        <w:rPr>
          <w:rFonts w:asciiTheme="minorHAnsi" w:hAnsiTheme="minorHAnsi" w:cstheme="minorHAnsi"/>
          <w:sz w:val="22"/>
          <w:szCs w:val="22"/>
        </w:rPr>
        <w:t>is 2 when it is BFD-RS and CBD-RS are received with different QCL type-D</w:t>
      </w:r>
      <w:r w:rsidRPr="00B905E2">
        <w:rPr>
          <w:rFonts w:asciiTheme="minorHAnsi" w:hAnsiTheme="minorHAnsi" w:cstheme="minorHAnsi"/>
          <w:sz w:val="22"/>
          <w:szCs w:val="22"/>
        </w:rPr>
        <w:t>.</w:t>
      </w:r>
    </w:p>
    <w:p w14:paraId="0D6232E3" w14:textId="77777777" w:rsidR="00207215" w:rsidRPr="00B905E2" w:rsidRDefault="00207215" w:rsidP="00207215">
      <w:pPr>
        <w:rPr>
          <w:rFonts w:asciiTheme="minorHAnsi" w:hAnsiTheme="minorHAnsi" w:cstheme="minorHAnsi"/>
          <w:sz w:val="22"/>
          <w:szCs w:val="22"/>
        </w:rPr>
      </w:pPr>
    </w:p>
    <w:p w14:paraId="0B46F102" w14:textId="77777777" w:rsidR="00207215" w:rsidRPr="00B905E2" w:rsidRDefault="00207215" w:rsidP="00207215">
      <w:pPr>
        <w:pStyle w:val="Caption"/>
        <w:keepNext/>
        <w:jc w:val="center"/>
        <w:rPr>
          <w:rFonts w:asciiTheme="minorHAnsi" w:hAnsiTheme="minorHAnsi" w:cstheme="minorHAnsi"/>
          <w:sz w:val="22"/>
          <w:szCs w:val="22"/>
          <w:lang w:val="en-US"/>
        </w:rPr>
      </w:pPr>
      <w:r w:rsidRPr="00B905E2">
        <w:rPr>
          <w:rFonts w:asciiTheme="minorHAnsi" w:hAnsiTheme="minorHAnsi" w:cstheme="minorHAnsi"/>
          <w:sz w:val="22"/>
          <w:szCs w:val="22"/>
          <w:lang w:val="en-US"/>
        </w:rPr>
        <w:t xml:space="preserve">Table </w:t>
      </w:r>
      <w:r w:rsidRPr="00B905E2">
        <w:rPr>
          <w:rFonts w:asciiTheme="minorHAnsi" w:hAnsiTheme="minorHAnsi" w:cstheme="minorHAnsi"/>
          <w:sz w:val="22"/>
          <w:szCs w:val="22"/>
        </w:rPr>
        <w:fldChar w:fldCharType="begin"/>
      </w:r>
      <w:r w:rsidRPr="00B905E2">
        <w:rPr>
          <w:rFonts w:asciiTheme="minorHAnsi" w:hAnsiTheme="minorHAnsi" w:cstheme="minorHAnsi"/>
          <w:sz w:val="22"/>
          <w:szCs w:val="22"/>
          <w:lang w:val="en-US"/>
        </w:rPr>
        <w:instrText xml:space="preserve"> SEQ Table \* ARABIC </w:instrText>
      </w:r>
      <w:r w:rsidRPr="00B905E2">
        <w:rPr>
          <w:rFonts w:asciiTheme="minorHAnsi" w:hAnsiTheme="minorHAnsi" w:cstheme="minorHAnsi"/>
          <w:sz w:val="22"/>
          <w:szCs w:val="22"/>
        </w:rPr>
        <w:fldChar w:fldCharType="separate"/>
      </w:r>
      <w:r w:rsidRPr="00B905E2">
        <w:rPr>
          <w:rFonts w:asciiTheme="minorHAnsi" w:hAnsiTheme="minorHAnsi" w:cstheme="minorHAnsi"/>
          <w:noProof/>
          <w:sz w:val="22"/>
          <w:szCs w:val="22"/>
          <w:lang w:val="en-US"/>
        </w:rPr>
        <w:t>5</w:t>
      </w:r>
      <w:r w:rsidRPr="00B905E2">
        <w:rPr>
          <w:rFonts w:asciiTheme="minorHAnsi" w:hAnsiTheme="minorHAnsi" w:cstheme="minorHAnsi"/>
          <w:sz w:val="22"/>
          <w:szCs w:val="22"/>
        </w:rPr>
        <w:fldChar w:fldCharType="end"/>
      </w:r>
      <w:r w:rsidRPr="00B905E2">
        <w:rPr>
          <w:rFonts w:asciiTheme="minorHAnsi" w:hAnsiTheme="minorHAnsi" w:cstheme="minorHAnsi"/>
          <w:sz w:val="22"/>
          <w:szCs w:val="22"/>
          <w:lang w:val="en-US"/>
        </w:rPr>
        <w:t>: Evaluation period of one SSB based CBD-RS set in m-TRP operation of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07215" w:rsidRPr="00B905E2" w14:paraId="4A12E27F" w14:textId="77777777" w:rsidTr="007150D7">
        <w:trPr>
          <w:jc w:val="center"/>
        </w:trPr>
        <w:tc>
          <w:tcPr>
            <w:tcW w:w="2035" w:type="dxa"/>
            <w:shd w:val="clear" w:color="auto" w:fill="auto"/>
          </w:tcPr>
          <w:p w14:paraId="3B98893B" w14:textId="77777777" w:rsidR="00207215" w:rsidRPr="00B905E2" w:rsidRDefault="00207215" w:rsidP="007150D7">
            <w:pPr>
              <w:keepNext/>
              <w:keepLines/>
              <w:spacing w:after="0"/>
              <w:jc w:val="center"/>
              <w:rPr>
                <w:rFonts w:asciiTheme="minorHAnsi" w:hAnsiTheme="minorHAnsi" w:cstheme="minorHAnsi"/>
                <w:b/>
                <w:sz w:val="22"/>
                <w:szCs w:val="22"/>
              </w:rPr>
            </w:pPr>
            <w:r w:rsidRPr="00B905E2">
              <w:rPr>
                <w:rFonts w:asciiTheme="minorHAnsi" w:hAnsiTheme="minorHAnsi" w:cstheme="minorHAnsi"/>
                <w:b/>
                <w:sz w:val="22"/>
                <w:szCs w:val="22"/>
              </w:rPr>
              <w:t>Configuration</w:t>
            </w:r>
          </w:p>
        </w:tc>
        <w:tc>
          <w:tcPr>
            <w:tcW w:w="4582" w:type="dxa"/>
            <w:shd w:val="clear" w:color="auto" w:fill="auto"/>
          </w:tcPr>
          <w:p w14:paraId="65D57C6A" w14:textId="77777777" w:rsidR="00207215" w:rsidRPr="00B905E2" w:rsidRDefault="00207215" w:rsidP="007150D7">
            <w:pPr>
              <w:keepNext/>
              <w:keepLines/>
              <w:spacing w:after="0"/>
              <w:jc w:val="center"/>
              <w:rPr>
                <w:rFonts w:asciiTheme="minorHAnsi" w:hAnsiTheme="minorHAnsi" w:cstheme="minorHAnsi"/>
                <w:b/>
                <w:sz w:val="22"/>
                <w:szCs w:val="22"/>
              </w:rPr>
            </w:pPr>
            <w:r w:rsidRPr="00B905E2">
              <w:rPr>
                <w:rFonts w:asciiTheme="minorHAnsi" w:hAnsiTheme="minorHAnsi" w:cstheme="minorHAnsi"/>
                <w:b/>
                <w:sz w:val="22"/>
                <w:szCs w:val="22"/>
              </w:rPr>
              <w:t>T</w:t>
            </w:r>
            <w:r w:rsidRPr="00B905E2">
              <w:rPr>
                <w:rFonts w:asciiTheme="minorHAnsi" w:hAnsiTheme="minorHAnsi" w:cstheme="minorHAnsi"/>
                <w:b/>
                <w:sz w:val="22"/>
                <w:szCs w:val="22"/>
                <w:vertAlign w:val="subscript"/>
              </w:rPr>
              <w:t>Evaluate_CBD_SSB</w:t>
            </w:r>
            <w:r w:rsidRPr="00B905E2">
              <w:rPr>
                <w:rFonts w:asciiTheme="minorHAnsi" w:hAnsiTheme="minorHAnsi" w:cstheme="minorHAnsi"/>
                <w:b/>
                <w:sz w:val="22"/>
                <w:szCs w:val="22"/>
              </w:rPr>
              <w:t xml:space="preserve"> (ms) </w:t>
            </w:r>
          </w:p>
        </w:tc>
      </w:tr>
      <w:tr w:rsidR="00207215" w:rsidRPr="00B905E2" w14:paraId="4175041B" w14:textId="77777777" w:rsidTr="007150D7">
        <w:trPr>
          <w:jc w:val="center"/>
        </w:trPr>
        <w:tc>
          <w:tcPr>
            <w:tcW w:w="2035" w:type="dxa"/>
            <w:shd w:val="clear" w:color="auto" w:fill="auto"/>
          </w:tcPr>
          <w:p w14:paraId="518802DE" w14:textId="77777777" w:rsidR="00207215" w:rsidRPr="00B905E2" w:rsidRDefault="00207215" w:rsidP="007150D7">
            <w:pPr>
              <w:pStyle w:val="TAC"/>
              <w:rPr>
                <w:rFonts w:asciiTheme="minorHAnsi" w:hAnsiTheme="minorHAnsi" w:cstheme="minorHAnsi"/>
                <w:sz w:val="22"/>
                <w:szCs w:val="22"/>
                <w:lang w:val="fr-FR"/>
              </w:rPr>
            </w:pPr>
            <w:r w:rsidRPr="00B905E2">
              <w:rPr>
                <w:rFonts w:asciiTheme="minorHAnsi" w:hAnsiTheme="minorHAnsi" w:cstheme="minorHAnsi"/>
                <w:sz w:val="22"/>
                <w:szCs w:val="22"/>
                <w:lang w:val="fr-FR"/>
              </w:rPr>
              <w:t>non-DRX, DRX cycle ≤ 320ms</w:t>
            </w:r>
          </w:p>
        </w:tc>
        <w:tc>
          <w:tcPr>
            <w:tcW w:w="4582" w:type="dxa"/>
            <w:shd w:val="clear" w:color="auto" w:fill="auto"/>
          </w:tcPr>
          <w:p w14:paraId="69E2EB98" w14:textId="4F6B17BA" w:rsidR="00207215" w:rsidRPr="00B905E2" w:rsidRDefault="00207215" w:rsidP="00B62AC0">
            <w:pPr>
              <w:pStyle w:val="TAC"/>
              <w:jc w:val="right"/>
              <w:rPr>
                <w:rFonts w:asciiTheme="minorHAnsi" w:hAnsiTheme="minorHAnsi" w:cstheme="minorHAnsi"/>
                <w:sz w:val="22"/>
                <w:szCs w:val="22"/>
                <w:lang w:val="fr-FR"/>
              </w:rPr>
            </w:pPr>
            <w:r w:rsidRPr="00B905E2">
              <w:rPr>
                <w:rFonts w:asciiTheme="minorHAnsi" w:hAnsiTheme="minorHAnsi" w:cstheme="minorHAnsi"/>
                <w:sz w:val="22"/>
                <w:szCs w:val="22"/>
                <w:lang w:val="fr-FR"/>
              </w:rPr>
              <w:t xml:space="preserve">Max(25, Ceil(3 </w:t>
            </w:r>
            <w:r w:rsidR="00F8716E">
              <w:rPr>
                <w:rFonts w:asciiTheme="minorHAnsi" w:hAnsiTheme="minorHAnsi" w:cstheme="minorHAnsi"/>
                <w:sz w:val="22"/>
                <w:szCs w:val="22"/>
                <w:lang w:val="fr-FR"/>
              </w:rPr>
              <w:t xml:space="preserve">* </w:t>
            </w:r>
            <w:r w:rsidRPr="00B905E2">
              <w:rPr>
                <w:rFonts w:asciiTheme="minorHAnsi" w:hAnsiTheme="minorHAnsi" w:cstheme="minorHAnsi"/>
                <w:sz w:val="22"/>
                <w:szCs w:val="22"/>
                <w:lang w:val="fr-FR"/>
              </w:rPr>
              <w:t xml:space="preserve">P </w:t>
            </w:r>
            <w:r w:rsidR="00F8716E">
              <w:rPr>
                <w:rFonts w:asciiTheme="minorHAnsi" w:hAnsiTheme="minorHAnsi" w:cstheme="minorHAnsi"/>
                <w:sz w:val="22"/>
                <w:szCs w:val="22"/>
                <w:lang w:val="fr-FR"/>
              </w:rPr>
              <w:t>*</w:t>
            </w:r>
            <w:r w:rsidRPr="00B905E2">
              <w:rPr>
                <w:rFonts w:asciiTheme="minorHAnsi" w:hAnsiTheme="minorHAnsi" w:cstheme="minorHAnsi"/>
                <w:sz w:val="22"/>
                <w:szCs w:val="22"/>
                <w:lang w:val="fr-FR"/>
              </w:rPr>
              <w:t>P</w:t>
            </w:r>
            <w:r w:rsidRPr="00B905E2">
              <w:rPr>
                <w:rFonts w:asciiTheme="minorHAnsi" w:hAnsiTheme="minorHAnsi" w:cstheme="minorHAnsi"/>
                <w:sz w:val="22"/>
                <w:szCs w:val="22"/>
                <w:vertAlign w:val="subscript"/>
                <w:lang w:val="fr-FR"/>
              </w:rPr>
              <w:t>CBD</w:t>
            </w:r>
            <w:r w:rsidRPr="00B905E2">
              <w:rPr>
                <w:rFonts w:asciiTheme="minorHAnsi" w:hAnsiTheme="minorHAnsi" w:cstheme="minorHAnsi"/>
                <w:sz w:val="22"/>
                <w:szCs w:val="22"/>
                <w:lang w:val="fr-FR"/>
              </w:rPr>
              <w:t xml:space="preserve">) </w:t>
            </w:r>
            <w:r w:rsidR="00F8716E">
              <w:rPr>
                <w:rFonts w:asciiTheme="minorHAnsi" w:hAnsiTheme="minorHAnsi" w:cstheme="minorHAnsi"/>
                <w:sz w:val="22"/>
                <w:szCs w:val="22"/>
                <w:lang w:val="fr-FR"/>
              </w:rPr>
              <w:t>*</w:t>
            </w:r>
            <w:r w:rsidRPr="00B905E2">
              <w:rPr>
                <w:rFonts w:asciiTheme="minorHAnsi" w:hAnsiTheme="minorHAnsi" w:cstheme="minorHAnsi"/>
                <w:sz w:val="22"/>
                <w:szCs w:val="22"/>
                <w:lang w:val="fr-FR"/>
              </w:rPr>
              <w:t>T</w:t>
            </w:r>
            <w:r w:rsidRPr="00B905E2">
              <w:rPr>
                <w:rFonts w:asciiTheme="minorHAnsi" w:hAnsiTheme="minorHAnsi" w:cstheme="minorHAnsi"/>
                <w:sz w:val="22"/>
                <w:szCs w:val="22"/>
                <w:vertAlign w:val="subscript"/>
                <w:lang w:val="fr-FR"/>
              </w:rPr>
              <w:t>SSB</w:t>
            </w:r>
            <w:r w:rsidRPr="00B905E2">
              <w:rPr>
                <w:rFonts w:asciiTheme="minorHAnsi" w:hAnsiTheme="minorHAnsi" w:cstheme="minorHAnsi"/>
                <w:sz w:val="22"/>
                <w:szCs w:val="22"/>
                <w:lang w:val="fr-FR"/>
              </w:rPr>
              <w:t>)</w:t>
            </w:r>
          </w:p>
        </w:tc>
      </w:tr>
      <w:tr w:rsidR="00207215" w:rsidRPr="00B905E2" w14:paraId="77F7DED7" w14:textId="77777777" w:rsidTr="007150D7">
        <w:trPr>
          <w:jc w:val="center"/>
        </w:trPr>
        <w:tc>
          <w:tcPr>
            <w:tcW w:w="2035" w:type="dxa"/>
            <w:shd w:val="clear" w:color="auto" w:fill="auto"/>
          </w:tcPr>
          <w:p w14:paraId="412B4A23" w14:textId="77777777" w:rsidR="00207215" w:rsidRPr="00B905E2" w:rsidRDefault="00207215" w:rsidP="007150D7">
            <w:pPr>
              <w:pStyle w:val="TAC"/>
              <w:rPr>
                <w:rFonts w:asciiTheme="minorHAnsi" w:hAnsiTheme="minorHAnsi" w:cstheme="minorHAnsi"/>
                <w:sz w:val="22"/>
                <w:szCs w:val="22"/>
              </w:rPr>
            </w:pPr>
            <w:r w:rsidRPr="00B905E2">
              <w:rPr>
                <w:rFonts w:asciiTheme="minorHAnsi" w:hAnsiTheme="minorHAnsi" w:cstheme="minorHAnsi"/>
                <w:sz w:val="22"/>
                <w:szCs w:val="22"/>
              </w:rPr>
              <w:t>DRX cycle &gt; 320ms</w:t>
            </w:r>
          </w:p>
        </w:tc>
        <w:tc>
          <w:tcPr>
            <w:tcW w:w="4582" w:type="dxa"/>
            <w:shd w:val="clear" w:color="auto" w:fill="auto"/>
          </w:tcPr>
          <w:p w14:paraId="34C801BF" w14:textId="19523BF8" w:rsidR="00207215" w:rsidRPr="00B905E2" w:rsidRDefault="00207215" w:rsidP="007150D7">
            <w:pPr>
              <w:pStyle w:val="TAC"/>
              <w:rPr>
                <w:rFonts w:asciiTheme="minorHAnsi" w:hAnsiTheme="minorHAnsi" w:cstheme="minorHAnsi"/>
                <w:sz w:val="22"/>
                <w:szCs w:val="22"/>
                <w:vertAlign w:val="subscript"/>
              </w:rPr>
            </w:pPr>
            <w:r w:rsidRPr="00B905E2">
              <w:rPr>
                <w:rFonts w:asciiTheme="minorHAnsi" w:hAnsiTheme="minorHAnsi" w:cstheme="minorHAnsi"/>
                <w:sz w:val="22"/>
                <w:szCs w:val="22"/>
              </w:rPr>
              <w:t xml:space="preserve">Ceil(3 </w:t>
            </w:r>
            <w:r w:rsidR="00F8716E">
              <w:rPr>
                <w:rFonts w:asciiTheme="minorHAnsi" w:hAnsiTheme="minorHAnsi" w:cstheme="minorHAnsi"/>
                <w:sz w:val="22"/>
                <w:szCs w:val="22"/>
                <w:lang w:val="fr-FR"/>
              </w:rPr>
              <w:t>*</w:t>
            </w:r>
            <w:r w:rsidRPr="00B905E2">
              <w:rPr>
                <w:rFonts w:asciiTheme="minorHAnsi" w:hAnsiTheme="minorHAnsi" w:cstheme="minorHAnsi"/>
                <w:sz w:val="22"/>
                <w:szCs w:val="22"/>
              </w:rPr>
              <w:t>P</w:t>
            </w:r>
            <w:r w:rsidRPr="00B905E2">
              <w:rPr>
                <w:rFonts w:asciiTheme="minorHAnsi" w:hAnsiTheme="minorHAnsi" w:cstheme="minorHAnsi"/>
                <w:sz w:val="22"/>
                <w:szCs w:val="22"/>
                <w:lang w:val="fr-FR"/>
              </w:rPr>
              <w:t xml:space="preserve"> </w:t>
            </w:r>
            <w:r w:rsidR="00F8716E">
              <w:rPr>
                <w:rFonts w:asciiTheme="minorHAnsi" w:hAnsiTheme="minorHAnsi" w:cstheme="minorHAnsi"/>
                <w:sz w:val="22"/>
                <w:szCs w:val="22"/>
                <w:lang w:val="fr-FR"/>
              </w:rPr>
              <w:t>*</w:t>
            </w:r>
            <w:r w:rsidRPr="00B905E2">
              <w:rPr>
                <w:rFonts w:asciiTheme="minorHAnsi" w:hAnsiTheme="minorHAnsi" w:cstheme="minorHAnsi"/>
                <w:sz w:val="22"/>
                <w:szCs w:val="22"/>
                <w:lang w:val="fr-FR"/>
              </w:rPr>
              <w:t>P</w:t>
            </w:r>
            <w:r w:rsidRPr="00B905E2">
              <w:rPr>
                <w:rFonts w:asciiTheme="minorHAnsi" w:hAnsiTheme="minorHAnsi" w:cstheme="minorHAnsi"/>
                <w:sz w:val="22"/>
                <w:szCs w:val="22"/>
                <w:vertAlign w:val="subscript"/>
                <w:lang w:val="fr-FR"/>
              </w:rPr>
              <w:t>CBD</w:t>
            </w:r>
            <w:r w:rsidRPr="00B905E2">
              <w:rPr>
                <w:rFonts w:asciiTheme="minorHAnsi" w:hAnsiTheme="minorHAnsi" w:cstheme="minorHAnsi"/>
                <w:sz w:val="22"/>
                <w:szCs w:val="22"/>
              </w:rPr>
              <w:t xml:space="preserve">) </w:t>
            </w:r>
            <w:r w:rsidR="00F8716E">
              <w:rPr>
                <w:rFonts w:asciiTheme="minorHAnsi" w:hAnsiTheme="minorHAnsi" w:cstheme="minorHAnsi"/>
                <w:sz w:val="22"/>
                <w:szCs w:val="22"/>
                <w:lang w:val="fr-FR"/>
              </w:rPr>
              <w:t>*</w:t>
            </w:r>
            <w:r w:rsidRPr="00B905E2">
              <w:rPr>
                <w:rFonts w:asciiTheme="minorHAnsi" w:hAnsiTheme="minorHAnsi" w:cstheme="minorHAnsi"/>
                <w:sz w:val="22"/>
                <w:szCs w:val="22"/>
              </w:rPr>
              <w:t>T</w:t>
            </w:r>
            <w:r w:rsidRPr="00B905E2">
              <w:rPr>
                <w:rFonts w:asciiTheme="minorHAnsi" w:hAnsiTheme="minorHAnsi" w:cstheme="minorHAnsi"/>
                <w:sz w:val="22"/>
                <w:szCs w:val="22"/>
                <w:vertAlign w:val="subscript"/>
              </w:rPr>
              <w:t>DRX</w:t>
            </w:r>
          </w:p>
        </w:tc>
      </w:tr>
      <w:tr w:rsidR="00207215" w:rsidRPr="00B905E2" w14:paraId="017C23EB" w14:textId="77777777" w:rsidTr="007150D7">
        <w:trPr>
          <w:jc w:val="center"/>
        </w:trPr>
        <w:tc>
          <w:tcPr>
            <w:tcW w:w="6617" w:type="dxa"/>
            <w:gridSpan w:val="2"/>
            <w:shd w:val="clear" w:color="auto" w:fill="auto"/>
          </w:tcPr>
          <w:p w14:paraId="7B2CD1DE" w14:textId="77777777" w:rsidR="00207215" w:rsidRPr="00B905E2" w:rsidRDefault="00207215" w:rsidP="007150D7">
            <w:pPr>
              <w:pStyle w:val="TAN"/>
              <w:rPr>
                <w:rFonts w:asciiTheme="minorHAnsi" w:hAnsiTheme="minorHAnsi" w:cstheme="minorHAnsi"/>
                <w:sz w:val="22"/>
                <w:szCs w:val="22"/>
              </w:rPr>
            </w:pPr>
            <w:r w:rsidRPr="00B905E2">
              <w:rPr>
                <w:rFonts w:asciiTheme="minorHAnsi" w:hAnsiTheme="minorHAnsi" w:cstheme="minorHAnsi"/>
                <w:sz w:val="22"/>
                <w:szCs w:val="22"/>
              </w:rPr>
              <w:t>Note:</w:t>
            </w:r>
            <w:r w:rsidRPr="00B905E2">
              <w:rPr>
                <w:rFonts w:asciiTheme="minorHAnsi" w:hAnsiTheme="minorHAnsi" w:cstheme="minorHAnsi"/>
                <w:sz w:val="22"/>
                <w:szCs w:val="22"/>
              </w:rPr>
              <w:tab/>
              <w:t>T</w:t>
            </w:r>
            <w:r w:rsidRPr="00B905E2">
              <w:rPr>
                <w:rFonts w:asciiTheme="minorHAnsi" w:hAnsiTheme="minorHAnsi" w:cstheme="minorHAnsi"/>
                <w:sz w:val="22"/>
                <w:szCs w:val="22"/>
                <w:vertAlign w:val="subscript"/>
              </w:rPr>
              <w:t>SSB</w:t>
            </w:r>
            <w:r w:rsidRPr="00B905E2">
              <w:rPr>
                <w:rFonts w:asciiTheme="minorHAnsi" w:hAnsiTheme="minorHAnsi" w:cstheme="minorHAnsi"/>
                <w:sz w:val="22"/>
                <w:szCs w:val="22"/>
              </w:rPr>
              <w:t xml:space="preserve"> is the SSB periodicity of the SSB in the set </w:t>
            </w:r>
            <w:r w:rsidRPr="00B905E2">
              <w:rPr>
                <w:rFonts w:asciiTheme="minorHAnsi" w:hAnsiTheme="minorHAnsi" w:cstheme="minorHAnsi"/>
                <w:iCs/>
                <w:noProof/>
                <w:position w:val="-10"/>
                <w:sz w:val="22"/>
                <w:szCs w:val="22"/>
                <w:lang w:val="en-US" w:eastAsia="zh-CN"/>
              </w:rPr>
              <w:drawing>
                <wp:inline distT="0" distB="0" distL="0" distR="0" wp14:anchorId="3F61E9ED" wp14:editId="2A58112D">
                  <wp:extent cx="152400" cy="198120"/>
                  <wp:effectExtent l="0" t="0" r="0" b="0"/>
                  <wp:docPr id="2"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B905E2">
              <w:rPr>
                <w:rFonts w:asciiTheme="minorHAnsi" w:hAnsiTheme="minorHAnsi" w:cstheme="minorHAnsi"/>
                <w:sz w:val="22"/>
                <w:szCs w:val="22"/>
              </w:rPr>
              <w:t>. T</w:t>
            </w:r>
            <w:r w:rsidRPr="00B905E2">
              <w:rPr>
                <w:rFonts w:asciiTheme="minorHAnsi" w:hAnsiTheme="minorHAnsi" w:cstheme="minorHAnsi"/>
                <w:sz w:val="22"/>
                <w:szCs w:val="22"/>
                <w:vertAlign w:val="subscript"/>
              </w:rPr>
              <w:t>DRX</w:t>
            </w:r>
            <w:r w:rsidRPr="00B905E2">
              <w:rPr>
                <w:rFonts w:asciiTheme="minorHAnsi" w:hAnsiTheme="minorHAnsi" w:cstheme="minorHAnsi"/>
                <w:sz w:val="22"/>
                <w:szCs w:val="22"/>
              </w:rPr>
              <w:t xml:space="preserve"> is the DRX cycle length.</w:t>
            </w:r>
          </w:p>
        </w:tc>
      </w:tr>
    </w:tbl>
    <w:p w14:paraId="127AA200" w14:textId="77777777" w:rsidR="00207215" w:rsidRPr="00B905E2" w:rsidRDefault="00207215" w:rsidP="00207215">
      <w:pPr>
        <w:rPr>
          <w:rFonts w:asciiTheme="minorHAnsi" w:hAnsiTheme="minorHAnsi" w:cstheme="minorHAnsi"/>
          <w:sz w:val="22"/>
          <w:szCs w:val="22"/>
        </w:rPr>
      </w:pPr>
    </w:p>
    <w:p w14:paraId="1B30C965" w14:textId="77777777" w:rsidR="00207215" w:rsidRPr="00B905E2" w:rsidRDefault="00207215" w:rsidP="00207215">
      <w:pPr>
        <w:pStyle w:val="Caption"/>
        <w:keepNext/>
        <w:jc w:val="center"/>
        <w:rPr>
          <w:rFonts w:asciiTheme="minorHAnsi" w:hAnsiTheme="minorHAnsi" w:cstheme="minorHAnsi"/>
          <w:sz w:val="22"/>
          <w:szCs w:val="22"/>
          <w:lang w:val="en-US"/>
        </w:rPr>
      </w:pPr>
      <w:r w:rsidRPr="00B905E2">
        <w:rPr>
          <w:rFonts w:asciiTheme="minorHAnsi" w:hAnsiTheme="minorHAnsi" w:cstheme="minorHAnsi"/>
          <w:sz w:val="22"/>
          <w:szCs w:val="22"/>
          <w:lang w:val="en-US"/>
        </w:rPr>
        <w:t xml:space="preserve">Table </w:t>
      </w:r>
      <w:r w:rsidRPr="00B905E2">
        <w:rPr>
          <w:rFonts w:asciiTheme="minorHAnsi" w:hAnsiTheme="minorHAnsi" w:cstheme="minorHAnsi"/>
          <w:sz w:val="22"/>
          <w:szCs w:val="22"/>
        </w:rPr>
        <w:fldChar w:fldCharType="begin"/>
      </w:r>
      <w:r w:rsidRPr="00B905E2">
        <w:rPr>
          <w:rFonts w:asciiTheme="minorHAnsi" w:hAnsiTheme="minorHAnsi" w:cstheme="minorHAnsi"/>
          <w:sz w:val="22"/>
          <w:szCs w:val="22"/>
          <w:lang w:val="en-US"/>
        </w:rPr>
        <w:instrText xml:space="preserve"> SEQ Table \* ARABIC </w:instrText>
      </w:r>
      <w:r w:rsidRPr="00B905E2">
        <w:rPr>
          <w:rFonts w:asciiTheme="minorHAnsi" w:hAnsiTheme="minorHAnsi" w:cstheme="minorHAnsi"/>
          <w:sz w:val="22"/>
          <w:szCs w:val="22"/>
        </w:rPr>
        <w:fldChar w:fldCharType="separate"/>
      </w:r>
      <w:r w:rsidRPr="00B905E2">
        <w:rPr>
          <w:rFonts w:asciiTheme="minorHAnsi" w:hAnsiTheme="minorHAnsi" w:cstheme="minorHAnsi"/>
          <w:noProof/>
          <w:sz w:val="22"/>
          <w:szCs w:val="22"/>
          <w:lang w:val="en-US"/>
        </w:rPr>
        <w:t>6</w:t>
      </w:r>
      <w:r w:rsidRPr="00B905E2">
        <w:rPr>
          <w:rFonts w:asciiTheme="minorHAnsi" w:hAnsiTheme="minorHAnsi" w:cstheme="minorHAnsi"/>
          <w:sz w:val="22"/>
          <w:szCs w:val="22"/>
        </w:rPr>
        <w:fldChar w:fldCharType="end"/>
      </w:r>
      <w:r w:rsidRPr="00B905E2">
        <w:rPr>
          <w:rFonts w:asciiTheme="minorHAnsi" w:hAnsiTheme="minorHAnsi" w:cstheme="minorHAnsi"/>
          <w:sz w:val="22"/>
          <w:szCs w:val="22"/>
          <w:lang w:val="en-US"/>
        </w:rPr>
        <w:t>: Evaluation period of one SSB based  CBD-RS set in m-TRP operation of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07215" w:rsidRPr="00B905E2" w14:paraId="578194F1" w14:textId="77777777" w:rsidTr="007150D7">
        <w:trPr>
          <w:jc w:val="center"/>
        </w:trPr>
        <w:tc>
          <w:tcPr>
            <w:tcW w:w="2035" w:type="dxa"/>
            <w:shd w:val="clear" w:color="auto" w:fill="auto"/>
          </w:tcPr>
          <w:p w14:paraId="39AAECC7" w14:textId="77777777" w:rsidR="00207215" w:rsidRPr="00B905E2" w:rsidRDefault="00207215" w:rsidP="007150D7">
            <w:pPr>
              <w:keepNext/>
              <w:keepLines/>
              <w:spacing w:after="0"/>
              <w:jc w:val="center"/>
              <w:rPr>
                <w:rFonts w:asciiTheme="minorHAnsi" w:hAnsiTheme="minorHAnsi" w:cstheme="minorHAnsi"/>
                <w:b/>
                <w:sz w:val="22"/>
                <w:szCs w:val="22"/>
              </w:rPr>
            </w:pPr>
            <w:r w:rsidRPr="00B905E2">
              <w:rPr>
                <w:rFonts w:asciiTheme="minorHAnsi" w:hAnsiTheme="minorHAnsi" w:cstheme="minorHAnsi"/>
                <w:b/>
                <w:sz w:val="22"/>
                <w:szCs w:val="22"/>
              </w:rPr>
              <w:t>Configuration</w:t>
            </w:r>
          </w:p>
        </w:tc>
        <w:tc>
          <w:tcPr>
            <w:tcW w:w="4582" w:type="dxa"/>
            <w:shd w:val="clear" w:color="auto" w:fill="auto"/>
          </w:tcPr>
          <w:p w14:paraId="6D4A53E6" w14:textId="77777777" w:rsidR="00207215" w:rsidRPr="00B905E2" w:rsidRDefault="00207215" w:rsidP="007150D7">
            <w:pPr>
              <w:keepNext/>
              <w:keepLines/>
              <w:spacing w:after="0"/>
              <w:jc w:val="center"/>
              <w:rPr>
                <w:rFonts w:asciiTheme="minorHAnsi" w:hAnsiTheme="minorHAnsi" w:cstheme="minorHAnsi"/>
                <w:b/>
                <w:sz w:val="22"/>
                <w:szCs w:val="22"/>
              </w:rPr>
            </w:pPr>
            <w:r w:rsidRPr="00B905E2">
              <w:rPr>
                <w:rFonts w:asciiTheme="minorHAnsi" w:hAnsiTheme="minorHAnsi" w:cstheme="minorHAnsi"/>
                <w:b/>
                <w:sz w:val="22"/>
                <w:szCs w:val="22"/>
              </w:rPr>
              <w:t>T</w:t>
            </w:r>
            <w:r w:rsidRPr="00B905E2">
              <w:rPr>
                <w:rFonts w:asciiTheme="minorHAnsi" w:hAnsiTheme="minorHAnsi" w:cstheme="minorHAnsi"/>
                <w:b/>
                <w:sz w:val="22"/>
                <w:szCs w:val="22"/>
                <w:vertAlign w:val="subscript"/>
              </w:rPr>
              <w:t>Evaluate_CBD_SSB</w:t>
            </w:r>
            <w:r w:rsidRPr="00B905E2">
              <w:rPr>
                <w:rFonts w:asciiTheme="minorHAnsi" w:hAnsiTheme="minorHAnsi" w:cstheme="minorHAnsi"/>
                <w:b/>
                <w:sz w:val="22"/>
                <w:szCs w:val="22"/>
              </w:rPr>
              <w:t xml:space="preserve"> (ms) </w:t>
            </w:r>
          </w:p>
        </w:tc>
      </w:tr>
      <w:tr w:rsidR="00207215" w:rsidRPr="00B905E2" w14:paraId="1195DAD4" w14:textId="77777777" w:rsidTr="007150D7">
        <w:trPr>
          <w:jc w:val="center"/>
        </w:trPr>
        <w:tc>
          <w:tcPr>
            <w:tcW w:w="2035" w:type="dxa"/>
            <w:shd w:val="clear" w:color="auto" w:fill="auto"/>
          </w:tcPr>
          <w:p w14:paraId="213BBB18" w14:textId="77777777" w:rsidR="00207215" w:rsidRPr="00B905E2" w:rsidRDefault="00207215" w:rsidP="007150D7">
            <w:pPr>
              <w:pStyle w:val="TAC"/>
              <w:rPr>
                <w:rFonts w:asciiTheme="minorHAnsi" w:hAnsiTheme="minorHAnsi" w:cstheme="minorHAnsi"/>
                <w:sz w:val="22"/>
                <w:szCs w:val="22"/>
                <w:lang w:val="fr-FR"/>
              </w:rPr>
            </w:pPr>
            <w:r w:rsidRPr="00B905E2">
              <w:rPr>
                <w:rFonts w:asciiTheme="minorHAnsi" w:hAnsiTheme="minorHAnsi" w:cstheme="minorHAnsi"/>
                <w:sz w:val="22"/>
                <w:szCs w:val="22"/>
                <w:lang w:val="fr-FR"/>
              </w:rPr>
              <w:t>non-DRX, DRX cycle ≤ 320ms</w:t>
            </w:r>
          </w:p>
        </w:tc>
        <w:tc>
          <w:tcPr>
            <w:tcW w:w="4582" w:type="dxa"/>
            <w:shd w:val="clear" w:color="auto" w:fill="auto"/>
          </w:tcPr>
          <w:p w14:paraId="0B853D85" w14:textId="6C10EDE3" w:rsidR="00207215" w:rsidRPr="00B905E2" w:rsidRDefault="00207215" w:rsidP="007150D7">
            <w:pPr>
              <w:pStyle w:val="TAC"/>
              <w:rPr>
                <w:rFonts w:asciiTheme="minorHAnsi" w:hAnsiTheme="minorHAnsi" w:cstheme="minorHAnsi"/>
                <w:sz w:val="22"/>
                <w:szCs w:val="22"/>
                <w:lang w:val="fr-FR"/>
              </w:rPr>
            </w:pPr>
            <w:r w:rsidRPr="00B905E2">
              <w:rPr>
                <w:rFonts w:asciiTheme="minorHAnsi" w:hAnsiTheme="minorHAnsi" w:cstheme="minorHAnsi"/>
                <w:sz w:val="22"/>
                <w:szCs w:val="22"/>
                <w:lang w:val="fr-FR"/>
              </w:rPr>
              <w:t xml:space="preserve">Max(25, Ceil(3 </w:t>
            </w:r>
            <w:r w:rsidR="006676BD">
              <w:rPr>
                <w:rFonts w:asciiTheme="minorHAnsi" w:hAnsiTheme="minorHAnsi" w:cstheme="minorHAnsi"/>
                <w:sz w:val="22"/>
                <w:szCs w:val="22"/>
                <w:lang w:val="fr-FR"/>
              </w:rPr>
              <w:t>*</w:t>
            </w:r>
            <w:r w:rsidRPr="00B905E2">
              <w:rPr>
                <w:rFonts w:asciiTheme="minorHAnsi" w:hAnsiTheme="minorHAnsi" w:cstheme="minorHAnsi"/>
                <w:sz w:val="22"/>
                <w:szCs w:val="22"/>
                <w:lang w:val="fr-FR"/>
              </w:rPr>
              <w:t xml:space="preserve">P </w:t>
            </w:r>
            <w:r w:rsidR="006676BD">
              <w:rPr>
                <w:rFonts w:asciiTheme="minorHAnsi" w:hAnsiTheme="minorHAnsi" w:cstheme="minorHAnsi"/>
                <w:sz w:val="22"/>
                <w:szCs w:val="22"/>
                <w:lang w:val="fr-FR"/>
              </w:rPr>
              <w:t>*</w:t>
            </w:r>
            <w:r w:rsidRPr="00B905E2">
              <w:rPr>
                <w:rFonts w:asciiTheme="minorHAnsi" w:hAnsiTheme="minorHAnsi" w:cstheme="minorHAnsi"/>
                <w:sz w:val="22"/>
                <w:szCs w:val="22"/>
                <w:lang w:val="fr-FR"/>
              </w:rPr>
              <w:t xml:space="preserve">N </w:t>
            </w:r>
            <w:r w:rsidR="006676BD">
              <w:rPr>
                <w:rFonts w:asciiTheme="minorHAnsi" w:hAnsiTheme="minorHAnsi" w:cstheme="minorHAnsi"/>
                <w:sz w:val="22"/>
                <w:szCs w:val="22"/>
                <w:lang w:val="fr-FR"/>
              </w:rPr>
              <w:t>*</w:t>
            </w:r>
            <w:r w:rsidRPr="00B905E2">
              <w:rPr>
                <w:rFonts w:asciiTheme="minorHAnsi" w:hAnsiTheme="minorHAnsi" w:cstheme="minorHAnsi"/>
                <w:sz w:val="22"/>
                <w:szCs w:val="22"/>
                <w:lang w:val="fr-FR"/>
              </w:rPr>
              <w:t>P</w:t>
            </w:r>
            <w:r w:rsidRPr="00B905E2">
              <w:rPr>
                <w:rFonts w:asciiTheme="minorHAnsi" w:hAnsiTheme="minorHAnsi" w:cstheme="minorHAnsi"/>
                <w:sz w:val="22"/>
                <w:szCs w:val="22"/>
                <w:vertAlign w:val="subscript"/>
                <w:lang w:val="fr-FR"/>
              </w:rPr>
              <w:t>CBD</w:t>
            </w:r>
            <w:r w:rsidR="00410500">
              <w:rPr>
                <w:rFonts w:asciiTheme="minorHAnsi" w:hAnsiTheme="minorHAnsi" w:cstheme="minorHAnsi"/>
                <w:sz w:val="22"/>
                <w:szCs w:val="22"/>
                <w:lang w:val="fr-FR"/>
              </w:rPr>
              <w:t>*T</w:t>
            </w:r>
            <w:r w:rsidR="00410500">
              <w:rPr>
                <w:rFonts w:asciiTheme="minorHAnsi" w:hAnsiTheme="minorHAnsi" w:cstheme="minorHAnsi"/>
                <w:sz w:val="22"/>
                <w:szCs w:val="22"/>
                <w:vertAlign w:val="subscript"/>
                <w:lang w:val="fr-FR"/>
              </w:rPr>
              <w:t>TRP</w:t>
            </w:r>
            <w:r w:rsidRPr="00B905E2">
              <w:rPr>
                <w:rFonts w:asciiTheme="minorHAnsi" w:hAnsiTheme="minorHAnsi" w:cstheme="minorHAnsi"/>
                <w:sz w:val="22"/>
                <w:szCs w:val="22"/>
                <w:lang w:val="fr-FR"/>
              </w:rPr>
              <w:t xml:space="preserve">) </w:t>
            </w:r>
            <w:r w:rsidR="006676BD">
              <w:rPr>
                <w:rFonts w:asciiTheme="minorHAnsi" w:hAnsiTheme="minorHAnsi" w:cstheme="minorHAnsi"/>
                <w:sz w:val="22"/>
                <w:szCs w:val="22"/>
                <w:lang w:val="fr-FR"/>
              </w:rPr>
              <w:t>*</w:t>
            </w:r>
            <w:r w:rsidRPr="00B905E2">
              <w:rPr>
                <w:rFonts w:asciiTheme="minorHAnsi" w:hAnsiTheme="minorHAnsi" w:cstheme="minorHAnsi"/>
                <w:sz w:val="22"/>
                <w:szCs w:val="22"/>
                <w:lang w:val="fr-FR"/>
              </w:rPr>
              <w:t>T</w:t>
            </w:r>
            <w:r w:rsidRPr="00B905E2">
              <w:rPr>
                <w:rFonts w:asciiTheme="minorHAnsi" w:hAnsiTheme="minorHAnsi" w:cstheme="minorHAnsi"/>
                <w:sz w:val="22"/>
                <w:szCs w:val="22"/>
                <w:vertAlign w:val="subscript"/>
                <w:lang w:val="fr-FR"/>
              </w:rPr>
              <w:t>SSB</w:t>
            </w:r>
            <w:r w:rsidRPr="00B905E2">
              <w:rPr>
                <w:rFonts w:asciiTheme="minorHAnsi" w:hAnsiTheme="minorHAnsi" w:cstheme="minorHAnsi"/>
                <w:sz w:val="22"/>
                <w:szCs w:val="22"/>
                <w:lang w:val="fr-FR"/>
              </w:rPr>
              <w:t>)</w:t>
            </w:r>
          </w:p>
        </w:tc>
      </w:tr>
      <w:tr w:rsidR="00207215" w:rsidRPr="00B905E2" w14:paraId="1FA4D4F6" w14:textId="77777777" w:rsidTr="007150D7">
        <w:trPr>
          <w:jc w:val="center"/>
        </w:trPr>
        <w:tc>
          <w:tcPr>
            <w:tcW w:w="2035" w:type="dxa"/>
            <w:shd w:val="clear" w:color="auto" w:fill="auto"/>
          </w:tcPr>
          <w:p w14:paraId="3CF8C3BE" w14:textId="77777777" w:rsidR="00207215" w:rsidRPr="00B905E2" w:rsidRDefault="00207215" w:rsidP="007150D7">
            <w:pPr>
              <w:pStyle w:val="TAC"/>
              <w:rPr>
                <w:rFonts w:asciiTheme="minorHAnsi" w:hAnsiTheme="minorHAnsi" w:cstheme="minorHAnsi"/>
                <w:sz w:val="22"/>
                <w:szCs w:val="22"/>
              </w:rPr>
            </w:pPr>
            <w:r w:rsidRPr="00B905E2">
              <w:rPr>
                <w:rFonts w:asciiTheme="minorHAnsi" w:hAnsiTheme="minorHAnsi" w:cstheme="minorHAnsi"/>
                <w:sz w:val="22"/>
                <w:szCs w:val="22"/>
              </w:rPr>
              <w:t>DRX cycle &gt; 320ms</w:t>
            </w:r>
          </w:p>
        </w:tc>
        <w:tc>
          <w:tcPr>
            <w:tcW w:w="4582" w:type="dxa"/>
            <w:shd w:val="clear" w:color="auto" w:fill="auto"/>
          </w:tcPr>
          <w:p w14:paraId="2E7A29DD" w14:textId="60831533" w:rsidR="00207215" w:rsidRPr="00B905E2" w:rsidRDefault="00207215" w:rsidP="007150D7">
            <w:pPr>
              <w:pStyle w:val="TAC"/>
              <w:rPr>
                <w:rFonts w:asciiTheme="minorHAnsi" w:hAnsiTheme="minorHAnsi" w:cstheme="minorHAnsi"/>
                <w:sz w:val="22"/>
                <w:szCs w:val="22"/>
                <w:lang w:val="fr-FR"/>
              </w:rPr>
            </w:pPr>
            <w:r w:rsidRPr="00B905E2">
              <w:rPr>
                <w:rFonts w:asciiTheme="minorHAnsi" w:hAnsiTheme="minorHAnsi" w:cstheme="minorHAnsi"/>
                <w:sz w:val="22"/>
                <w:szCs w:val="22"/>
                <w:lang w:val="fr-FR"/>
              </w:rPr>
              <w:t xml:space="preserve">Ceil(3 </w:t>
            </w:r>
            <w:r w:rsidR="006676BD">
              <w:rPr>
                <w:rFonts w:asciiTheme="minorHAnsi" w:hAnsiTheme="minorHAnsi" w:cstheme="minorHAnsi"/>
                <w:sz w:val="22"/>
                <w:szCs w:val="22"/>
                <w:lang w:val="fr-FR"/>
              </w:rPr>
              <w:t>*</w:t>
            </w:r>
            <w:r w:rsidRPr="00B905E2">
              <w:rPr>
                <w:rFonts w:asciiTheme="minorHAnsi" w:hAnsiTheme="minorHAnsi" w:cstheme="minorHAnsi"/>
                <w:sz w:val="22"/>
                <w:szCs w:val="22"/>
                <w:lang w:val="fr-FR"/>
              </w:rPr>
              <w:t xml:space="preserve">P </w:t>
            </w:r>
            <w:r w:rsidR="006676BD">
              <w:rPr>
                <w:rFonts w:asciiTheme="minorHAnsi" w:hAnsiTheme="minorHAnsi" w:cstheme="minorHAnsi"/>
                <w:sz w:val="22"/>
                <w:szCs w:val="22"/>
                <w:lang w:val="fr-FR"/>
              </w:rPr>
              <w:t>*</w:t>
            </w:r>
            <w:r w:rsidRPr="00B905E2">
              <w:rPr>
                <w:rFonts w:asciiTheme="minorHAnsi" w:hAnsiTheme="minorHAnsi" w:cstheme="minorHAnsi"/>
                <w:sz w:val="22"/>
                <w:szCs w:val="22"/>
                <w:lang w:val="fr-FR"/>
              </w:rPr>
              <w:t xml:space="preserve">N </w:t>
            </w:r>
            <w:r w:rsidR="006676BD">
              <w:rPr>
                <w:rFonts w:asciiTheme="minorHAnsi" w:hAnsiTheme="minorHAnsi" w:cstheme="minorHAnsi"/>
                <w:sz w:val="22"/>
                <w:szCs w:val="22"/>
                <w:lang w:val="fr-FR"/>
              </w:rPr>
              <w:t>*</w:t>
            </w:r>
            <w:r w:rsidRPr="00B905E2">
              <w:rPr>
                <w:rFonts w:asciiTheme="minorHAnsi" w:hAnsiTheme="minorHAnsi" w:cstheme="minorHAnsi"/>
                <w:sz w:val="22"/>
                <w:szCs w:val="22"/>
                <w:lang w:val="fr-FR"/>
              </w:rPr>
              <w:t>P</w:t>
            </w:r>
            <w:r w:rsidRPr="00B905E2">
              <w:rPr>
                <w:rFonts w:asciiTheme="minorHAnsi" w:hAnsiTheme="minorHAnsi" w:cstheme="minorHAnsi"/>
                <w:sz w:val="22"/>
                <w:szCs w:val="22"/>
                <w:vertAlign w:val="subscript"/>
                <w:lang w:val="fr-FR"/>
              </w:rPr>
              <w:t>CBD</w:t>
            </w:r>
            <w:r w:rsidR="00410500">
              <w:rPr>
                <w:rFonts w:asciiTheme="minorHAnsi" w:hAnsiTheme="minorHAnsi" w:cstheme="minorHAnsi"/>
                <w:sz w:val="22"/>
                <w:szCs w:val="22"/>
                <w:lang w:val="fr-FR"/>
              </w:rPr>
              <w:t>*T</w:t>
            </w:r>
            <w:r w:rsidR="00410500">
              <w:rPr>
                <w:rFonts w:asciiTheme="minorHAnsi" w:hAnsiTheme="minorHAnsi" w:cstheme="minorHAnsi"/>
                <w:sz w:val="22"/>
                <w:szCs w:val="22"/>
                <w:vertAlign w:val="subscript"/>
                <w:lang w:val="fr-FR"/>
              </w:rPr>
              <w:t>TRP</w:t>
            </w:r>
            <w:r w:rsidRPr="00B905E2">
              <w:rPr>
                <w:rFonts w:asciiTheme="minorHAnsi" w:hAnsiTheme="minorHAnsi" w:cstheme="minorHAnsi"/>
                <w:sz w:val="22"/>
                <w:szCs w:val="22"/>
                <w:lang w:val="fr-FR"/>
              </w:rPr>
              <w:t xml:space="preserve">) </w:t>
            </w:r>
            <w:r w:rsidR="006676BD">
              <w:rPr>
                <w:rFonts w:asciiTheme="minorHAnsi" w:hAnsiTheme="minorHAnsi" w:cstheme="minorHAnsi"/>
                <w:sz w:val="22"/>
                <w:szCs w:val="22"/>
                <w:lang w:val="fr-FR"/>
              </w:rPr>
              <w:t>*</w:t>
            </w:r>
            <w:r w:rsidRPr="00B905E2">
              <w:rPr>
                <w:rFonts w:asciiTheme="minorHAnsi" w:hAnsiTheme="minorHAnsi" w:cstheme="minorHAnsi"/>
                <w:sz w:val="22"/>
                <w:szCs w:val="22"/>
                <w:lang w:val="fr-FR"/>
              </w:rPr>
              <w:t>T</w:t>
            </w:r>
            <w:r w:rsidRPr="00B905E2">
              <w:rPr>
                <w:rFonts w:asciiTheme="minorHAnsi" w:hAnsiTheme="minorHAnsi" w:cstheme="minorHAnsi"/>
                <w:sz w:val="22"/>
                <w:szCs w:val="22"/>
                <w:vertAlign w:val="subscript"/>
                <w:lang w:val="fr-FR"/>
              </w:rPr>
              <w:t>DRX</w:t>
            </w:r>
          </w:p>
        </w:tc>
      </w:tr>
      <w:tr w:rsidR="00207215" w:rsidRPr="00B905E2" w14:paraId="0C6BB4EC" w14:textId="77777777" w:rsidTr="007150D7">
        <w:trPr>
          <w:jc w:val="center"/>
        </w:trPr>
        <w:tc>
          <w:tcPr>
            <w:tcW w:w="6617" w:type="dxa"/>
            <w:gridSpan w:val="2"/>
            <w:shd w:val="clear" w:color="auto" w:fill="auto"/>
          </w:tcPr>
          <w:p w14:paraId="118A9466" w14:textId="77777777" w:rsidR="00207215" w:rsidRPr="00B905E2" w:rsidRDefault="00207215" w:rsidP="007150D7">
            <w:pPr>
              <w:pStyle w:val="TAN"/>
              <w:rPr>
                <w:rFonts w:asciiTheme="minorHAnsi" w:hAnsiTheme="minorHAnsi" w:cstheme="minorHAnsi"/>
                <w:sz w:val="22"/>
                <w:szCs w:val="22"/>
              </w:rPr>
            </w:pPr>
            <w:r w:rsidRPr="00B905E2">
              <w:rPr>
                <w:rFonts w:asciiTheme="minorHAnsi" w:hAnsiTheme="minorHAnsi" w:cstheme="minorHAnsi"/>
                <w:sz w:val="22"/>
                <w:szCs w:val="22"/>
              </w:rPr>
              <w:t>Note:</w:t>
            </w:r>
            <w:r w:rsidRPr="00B905E2">
              <w:rPr>
                <w:rFonts w:asciiTheme="minorHAnsi" w:hAnsiTheme="minorHAnsi" w:cstheme="minorHAnsi"/>
                <w:sz w:val="22"/>
                <w:szCs w:val="22"/>
              </w:rPr>
              <w:tab/>
              <w:t>T</w:t>
            </w:r>
            <w:r w:rsidRPr="00B905E2">
              <w:rPr>
                <w:rFonts w:asciiTheme="minorHAnsi" w:hAnsiTheme="minorHAnsi" w:cstheme="minorHAnsi"/>
                <w:sz w:val="22"/>
                <w:szCs w:val="22"/>
                <w:vertAlign w:val="subscript"/>
              </w:rPr>
              <w:t>SSB</w:t>
            </w:r>
            <w:r w:rsidRPr="00B905E2">
              <w:rPr>
                <w:rFonts w:asciiTheme="minorHAnsi" w:hAnsiTheme="minorHAnsi" w:cstheme="minorHAnsi"/>
                <w:sz w:val="22"/>
                <w:szCs w:val="22"/>
              </w:rPr>
              <w:t xml:space="preserve"> is the SSB periodicity of the SSB in the set </w:t>
            </w:r>
            <w:r w:rsidRPr="00B905E2">
              <w:rPr>
                <w:rFonts w:asciiTheme="minorHAnsi" w:hAnsiTheme="minorHAnsi" w:cstheme="minorHAnsi"/>
                <w:iCs/>
                <w:noProof/>
                <w:position w:val="-10"/>
                <w:sz w:val="22"/>
                <w:szCs w:val="22"/>
                <w:lang w:val="en-US" w:eastAsia="zh-CN"/>
              </w:rPr>
              <w:drawing>
                <wp:inline distT="0" distB="0" distL="0" distR="0" wp14:anchorId="0F97AA4A" wp14:editId="486CA28A">
                  <wp:extent cx="152400" cy="198120"/>
                  <wp:effectExtent l="0" t="0" r="0" b="0"/>
                  <wp:docPr id="1"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B905E2">
              <w:rPr>
                <w:rFonts w:asciiTheme="minorHAnsi" w:hAnsiTheme="minorHAnsi" w:cstheme="minorHAnsi"/>
                <w:sz w:val="22"/>
                <w:szCs w:val="22"/>
              </w:rPr>
              <w:t>. T</w:t>
            </w:r>
            <w:r w:rsidRPr="00B905E2">
              <w:rPr>
                <w:rFonts w:asciiTheme="minorHAnsi" w:hAnsiTheme="minorHAnsi" w:cstheme="minorHAnsi"/>
                <w:sz w:val="22"/>
                <w:szCs w:val="22"/>
                <w:vertAlign w:val="subscript"/>
              </w:rPr>
              <w:t>DRX</w:t>
            </w:r>
            <w:r w:rsidRPr="00B905E2">
              <w:rPr>
                <w:rFonts w:asciiTheme="minorHAnsi" w:hAnsiTheme="minorHAnsi" w:cstheme="minorHAnsi"/>
                <w:sz w:val="22"/>
                <w:szCs w:val="22"/>
              </w:rPr>
              <w:t xml:space="preserve"> is the DRX cycle length.</w:t>
            </w:r>
          </w:p>
        </w:tc>
      </w:tr>
    </w:tbl>
    <w:p w14:paraId="1B086720" w14:textId="77777777" w:rsidR="00207215" w:rsidRPr="00B905E2" w:rsidRDefault="00207215" w:rsidP="00207215">
      <w:pPr>
        <w:rPr>
          <w:rFonts w:asciiTheme="minorHAnsi" w:hAnsiTheme="minorHAnsi" w:cstheme="minorHAnsi"/>
          <w:sz w:val="22"/>
          <w:szCs w:val="22"/>
        </w:rPr>
      </w:pPr>
    </w:p>
    <w:p w14:paraId="2C69029B" w14:textId="0502C19D" w:rsidR="00207215" w:rsidRPr="00B905E2" w:rsidRDefault="00207215" w:rsidP="00207215">
      <w:pPr>
        <w:rPr>
          <w:rFonts w:asciiTheme="minorHAnsi" w:hAnsiTheme="minorHAnsi" w:cstheme="minorHAnsi"/>
          <w:b/>
          <w:sz w:val="22"/>
          <w:szCs w:val="22"/>
        </w:rPr>
      </w:pPr>
      <w:r w:rsidRPr="00B905E2">
        <w:rPr>
          <w:rFonts w:asciiTheme="minorHAnsi" w:hAnsiTheme="minorHAnsi" w:cstheme="minorHAnsi"/>
          <w:b/>
          <w:sz w:val="22"/>
          <w:szCs w:val="22"/>
        </w:rPr>
        <w:t xml:space="preserve">Proposal </w:t>
      </w:r>
      <w:r w:rsidR="00C97F75">
        <w:rPr>
          <w:rFonts w:asciiTheme="minorHAnsi" w:hAnsiTheme="minorHAnsi" w:cstheme="minorHAnsi"/>
          <w:b/>
          <w:sz w:val="22"/>
          <w:szCs w:val="22"/>
        </w:rPr>
        <w:t>6</w:t>
      </w:r>
      <w:r w:rsidRPr="00B905E2">
        <w:rPr>
          <w:rFonts w:asciiTheme="minorHAnsi" w:hAnsiTheme="minorHAnsi" w:cstheme="minorHAnsi"/>
          <w:b/>
          <w:sz w:val="22"/>
          <w:szCs w:val="22"/>
        </w:rPr>
        <w:t xml:space="preserve">: RAN4 to agree table 5 and table 6 as the evaluation period for SSB based CBD for each TRP in m-TRP operation.  </w:t>
      </w:r>
    </w:p>
    <w:p w14:paraId="5395AED4" w14:textId="77777777" w:rsidR="00207215" w:rsidRPr="00B905E2" w:rsidRDefault="00207215" w:rsidP="00207215">
      <w:pPr>
        <w:rPr>
          <w:rFonts w:asciiTheme="minorHAnsi" w:hAnsiTheme="minorHAnsi" w:cstheme="minorHAnsi"/>
          <w:b/>
          <w:bCs/>
          <w:sz w:val="22"/>
          <w:szCs w:val="22"/>
        </w:rPr>
      </w:pPr>
      <w:r w:rsidRPr="00B905E2">
        <w:rPr>
          <w:rFonts w:asciiTheme="minorHAnsi" w:hAnsiTheme="minorHAnsi" w:cstheme="minorHAnsi"/>
          <w:b/>
          <w:bCs/>
          <w:sz w:val="22"/>
          <w:szCs w:val="22"/>
          <w:u w:val="single"/>
        </w:rPr>
        <w:t>Evaluation period for CSI-RS based CBD in FR1 and FR2:</w:t>
      </w:r>
      <w:r w:rsidRPr="00B905E2">
        <w:rPr>
          <w:rFonts w:asciiTheme="minorHAnsi" w:hAnsiTheme="minorHAnsi" w:cstheme="minorHAnsi"/>
          <w:b/>
          <w:bCs/>
          <w:sz w:val="22"/>
          <w:szCs w:val="22"/>
        </w:rPr>
        <w:t xml:space="preserve"> </w:t>
      </w:r>
    </w:p>
    <w:p w14:paraId="68094706" w14:textId="0A3265F5" w:rsidR="00123253" w:rsidRPr="00B905E2" w:rsidRDefault="00123253" w:rsidP="00123253">
      <w:pPr>
        <w:rPr>
          <w:rFonts w:asciiTheme="minorHAnsi" w:hAnsiTheme="minorHAnsi" w:cstheme="minorHAnsi"/>
          <w:sz w:val="22"/>
          <w:szCs w:val="22"/>
        </w:rPr>
      </w:pPr>
      <w:r>
        <w:rPr>
          <w:rFonts w:asciiTheme="minorHAnsi" w:hAnsiTheme="minorHAnsi" w:cstheme="minorHAnsi"/>
          <w:sz w:val="22"/>
          <w:szCs w:val="22"/>
        </w:rPr>
        <w:t>E</w:t>
      </w:r>
      <w:r w:rsidRPr="00B905E2">
        <w:rPr>
          <w:rFonts w:asciiTheme="minorHAnsi" w:hAnsiTheme="minorHAnsi" w:cstheme="minorHAnsi"/>
          <w:sz w:val="22"/>
          <w:szCs w:val="22"/>
        </w:rPr>
        <w:t xml:space="preserve">valuation period for FR1 </w:t>
      </w:r>
      <w:r>
        <w:rPr>
          <w:rFonts w:asciiTheme="minorHAnsi" w:hAnsiTheme="minorHAnsi" w:cstheme="minorHAnsi"/>
          <w:sz w:val="22"/>
          <w:szCs w:val="22"/>
        </w:rPr>
        <w:t xml:space="preserve">is described in Table </w:t>
      </w:r>
      <w:r w:rsidR="00092FF9">
        <w:rPr>
          <w:rFonts w:asciiTheme="minorHAnsi" w:hAnsiTheme="minorHAnsi" w:cstheme="minorHAnsi"/>
          <w:sz w:val="22"/>
          <w:szCs w:val="22"/>
        </w:rPr>
        <w:t>7</w:t>
      </w:r>
      <w:r>
        <w:rPr>
          <w:rFonts w:asciiTheme="minorHAnsi" w:hAnsiTheme="minorHAnsi" w:cstheme="minorHAnsi"/>
          <w:sz w:val="22"/>
          <w:szCs w:val="22"/>
        </w:rPr>
        <w:t xml:space="preserve"> and </w:t>
      </w:r>
      <w:r w:rsidR="0039166B">
        <w:rPr>
          <w:rFonts w:asciiTheme="minorHAnsi" w:hAnsiTheme="minorHAnsi" w:cstheme="minorHAnsi"/>
          <w:sz w:val="22"/>
          <w:szCs w:val="22"/>
        </w:rPr>
        <w:t>E</w:t>
      </w:r>
      <w:r w:rsidR="0039166B" w:rsidRPr="00B905E2">
        <w:rPr>
          <w:rFonts w:asciiTheme="minorHAnsi" w:hAnsiTheme="minorHAnsi" w:cstheme="minorHAnsi"/>
          <w:sz w:val="22"/>
          <w:szCs w:val="22"/>
        </w:rPr>
        <w:t>valuation period for FR</w:t>
      </w:r>
      <w:r w:rsidR="0039166B">
        <w:rPr>
          <w:rFonts w:asciiTheme="minorHAnsi" w:hAnsiTheme="minorHAnsi" w:cstheme="minorHAnsi"/>
          <w:sz w:val="22"/>
          <w:szCs w:val="22"/>
        </w:rPr>
        <w:t>2</w:t>
      </w:r>
      <w:r w:rsidR="0039166B" w:rsidRPr="00B905E2">
        <w:rPr>
          <w:rFonts w:asciiTheme="minorHAnsi" w:hAnsiTheme="minorHAnsi" w:cstheme="minorHAnsi"/>
          <w:sz w:val="22"/>
          <w:szCs w:val="22"/>
        </w:rPr>
        <w:t xml:space="preserve"> </w:t>
      </w:r>
      <w:r w:rsidR="0039166B">
        <w:rPr>
          <w:rFonts w:asciiTheme="minorHAnsi" w:hAnsiTheme="minorHAnsi" w:cstheme="minorHAnsi"/>
          <w:sz w:val="22"/>
          <w:szCs w:val="22"/>
        </w:rPr>
        <w:t>is described in Table 8</w:t>
      </w:r>
      <w:r>
        <w:rPr>
          <w:rFonts w:asciiTheme="minorHAnsi" w:hAnsiTheme="minorHAnsi" w:cstheme="minorHAnsi"/>
          <w:sz w:val="22"/>
          <w:szCs w:val="22"/>
        </w:rPr>
        <w:t xml:space="preserve">. </w:t>
      </w:r>
      <w:r w:rsidRPr="00B905E2">
        <w:rPr>
          <w:rFonts w:asciiTheme="minorHAnsi" w:hAnsiTheme="minorHAnsi" w:cstheme="minorHAnsi"/>
          <w:sz w:val="22"/>
          <w:szCs w:val="22"/>
        </w:rPr>
        <w:t xml:space="preserve"> </w:t>
      </w:r>
      <w:r>
        <w:rPr>
          <w:rFonts w:asciiTheme="minorHAnsi" w:hAnsiTheme="minorHAnsi" w:cstheme="minorHAnsi"/>
          <w:sz w:val="22"/>
          <w:szCs w:val="22"/>
        </w:rPr>
        <w:t>Sharing factor for FR2 (P</w:t>
      </w:r>
      <w:r>
        <w:rPr>
          <w:rFonts w:asciiTheme="minorHAnsi" w:hAnsiTheme="minorHAnsi" w:cstheme="minorHAnsi"/>
          <w:sz w:val="22"/>
          <w:szCs w:val="22"/>
          <w:vertAlign w:val="subscript"/>
        </w:rPr>
        <w:t>TRP</w:t>
      </w:r>
      <w:r>
        <w:rPr>
          <w:rFonts w:asciiTheme="minorHAnsi" w:hAnsiTheme="minorHAnsi" w:cstheme="minorHAnsi"/>
          <w:sz w:val="22"/>
          <w:szCs w:val="22"/>
        </w:rPr>
        <w:t>)</w:t>
      </w:r>
      <w:r>
        <w:rPr>
          <w:rFonts w:asciiTheme="minorHAnsi" w:hAnsiTheme="minorHAnsi" w:cstheme="minorHAnsi"/>
          <w:sz w:val="22"/>
          <w:szCs w:val="22"/>
          <w:vertAlign w:val="subscript"/>
        </w:rPr>
        <w:t xml:space="preserve"> </w:t>
      </w:r>
      <w:r>
        <w:rPr>
          <w:rFonts w:asciiTheme="minorHAnsi" w:hAnsiTheme="minorHAnsi" w:cstheme="minorHAnsi"/>
          <w:sz w:val="22"/>
          <w:szCs w:val="22"/>
        </w:rPr>
        <w:t>is 2 when it is BFD-RS and CBD-RS are received with different QCL type-D</w:t>
      </w:r>
      <w:r w:rsidRPr="00B905E2">
        <w:rPr>
          <w:rFonts w:asciiTheme="minorHAnsi" w:hAnsiTheme="minorHAnsi" w:cstheme="minorHAnsi"/>
          <w:sz w:val="22"/>
          <w:szCs w:val="22"/>
        </w:rPr>
        <w:t>.</w:t>
      </w:r>
    </w:p>
    <w:p w14:paraId="3060CF89" w14:textId="3F63859A" w:rsidR="00207215" w:rsidRPr="00B905E2" w:rsidRDefault="00207215" w:rsidP="00207215">
      <w:pPr>
        <w:rPr>
          <w:rFonts w:asciiTheme="minorHAnsi" w:hAnsiTheme="minorHAnsi" w:cstheme="minorHAnsi"/>
          <w:sz w:val="22"/>
          <w:szCs w:val="22"/>
        </w:rPr>
      </w:pPr>
    </w:p>
    <w:p w14:paraId="0D06906A" w14:textId="77777777" w:rsidR="00207215" w:rsidRPr="00B905E2" w:rsidRDefault="00207215" w:rsidP="00207215">
      <w:pPr>
        <w:pStyle w:val="Caption"/>
        <w:keepNext/>
        <w:jc w:val="center"/>
        <w:rPr>
          <w:rFonts w:asciiTheme="minorHAnsi" w:hAnsiTheme="minorHAnsi" w:cstheme="minorHAnsi"/>
          <w:sz w:val="22"/>
          <w:szCs w:val="22"/>
        </w:rPr>
      </w:pPr>
      <w:r w:rsidRPr="00B905E2">
        <w:rPr>
          <w:rFonts w:asciiTheme="minorHAnsi" w:hAnsiTheme="minorHAnsi" w:cstheme="minorHAnsi"/>
          <w:sz w:val="22"/>
          <w:szCs w:val="22"/>
        </w:rPr>
        <w:lastRenderedPageBreak/>
        <w:t xml:space="preserve">Table </w:t>
      </w:r>
      <w:r w:rsidRPr="00B905E2">
        <w:rPr>
          <w:rFonts w:asciiTheme="minorHAnsi" w:hAnsiTheme="minorHAnsi" w:cstheme="minorHAnsi"/>
          <w:sz w:val="22"/>
          <w:szCs w:val="22"/>
        </w:rPr>
        <w:fldChar w:fldCharType="begin"/>
      </w:r>
      <w:r w:rsidRPr="00B905E2">
        <w:rPr>
          <w:rFonts w:asciiTheme="minorHAnsi" w:hAnsiTheme="minorHAnsi" w:cstheme="minorHAnsi"/>
          <w:sz w:val="22"/>
          <w:szCs w:val="22"/>
        </w:rPr>
        <w:instrText xml:space="preserve"> SEQ Table \* ARABIC </w:instrText>
      </w:r>
      <w:r w:rsidRPr="00B905E2">
        <w:rPr>
          <w:rFonts w:asciiTheme="minorHAnsi" w:hAnsiTheme="minorHAnsi" w:cstheme="minorHAnsi"/>
          <w:sz w:val="22"/>
          <w:szCs w:val="22"/>
        </w:rPr>
        <w:fldChar w:fldCharType="separate"/>
      </w:r>
      <w:r w:rsidRPr="00B905E2">
        <w:rPr>
          <w:rFonts w:asciiTheme="minorHAnsi" w:hAnsiTheme="minorHAnsi" w:cstheme="minorHAnsi"/>
          <w:noProof/>
          <w:sz w:val="22"/>
          <w:szCs w:val="22"/>
        </w:rPr>
        <w:t>7</w:t>
      </w:r>
      <w:r w:rsidRPr="00B905E2">
        <w:rPr>
          <w:rFonts w:asciiTheme="minorHAnsi" w:hAnsiTheme="minorHAnsi" w:cstheme="minorHAnsi"/>
          <w:sz w:val="22"/>
          <w:szCs w:val="22"/>
        </w:rPr>
        <w:fldChar w:fldCharType="end"/>
      </w:r>
      <w:r w:rsidRPr="00B905E2">
        <w:rPr>
          <w:rFonts w:asciiTheme="minorHAnsi" w:hAnsiTheme="minorHAnsi" w:cstheme="minorHAnsi"/>
          <w:sz w:val="22"/>
          <w:szCs w:val="22"/>
        </w:rPr>
        <w:t>: Evaluation period for one CSI-RS based CBD-RS set in m-TRP operation of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07215" w:rsidRPr="00B905E2" w14:paraId="4F4A774B" w14:textId="77777777" w:rsidTr="007150D7">
        <w:trPr>
          <w:trHeight w:val="187"/>
          <w:jc w:val="center"/>
        </w:trPr>
        <w:tc>
          <w:tcPr>
            <w:tcW w:w="2035" w:type="dxa"/>
            <w:shd w:val="clear" w:color="auto" w:fill="auto"/>
          </w:tcPr>
          <w:p w14:paraId="4FDEFD96" w14:textId="77777777" w:rsidR="00207215" w:rsidRPr="00B905E2" w:rsidRDefault="00207215" w:rsidP="007150D7">
            <w:pPr>
              <w:keepNext/>
              <w:keepLines/>
              <w:spacing w:after="0"/>
              <w:jc w:val="center"/>
              <w:rPr>
                <w:rFonts w:asciiTheme="minorHAnsi" w:hAnsiTheme="minorHAnsi" w:cstheme="minorHAnsi"/>
                <w:b/>
                <w:sz w:val="22"/>
                <w:szCs w:val="22"/>
              </w:rPr>
            </w:pPr>
            <w:r w:rsidRPr="00B905E2">
              <w:rPr>
                <w:rFonts w:asciiTheme="minorHAnsi" w:hAnsiTheme="minorHAnsi" w:cstheme="minorHAnsi"/>
                <w:b/>
                <w:sz w:val="22"/>
                <w:szCs w:val="22"/>
              </w:rPr>
              <w:t>Configuration</w:t>
            </w:r>
          </w:p>
        </w:tc>
        <w:tc>
          <w:tcPr>
            <w:tcW w:w="4582" w:type="dxa"/>
            <w:shd w:val="clear" w:color="auto" w:fill="auto"/>
          </w:tcPr>
          <w:p w14:paraId="38B33D7B" w14:textId="77777777" w:rsidR="00207215" w:rsidRPr="00B905E2" w:rsidRDefault="00207215" w:rsidP="007150D7">
            <w:pPr>
              <w:keepNext/>
              <w:keepLines/>
              <w:spacing w:after="0"/>
              <w:jc w:val="center"/>
              <w:rPr>
                <w:rFonts w:asciiTheme="minorHAnsi" w:hAnsiTheme="minorHAnsi" w:cstheme="minorHAnsi"/>
                <w:b/>
                <w:sz w:val="22"/>
                <w:szCs w:val="22"/>
              </w:rPr>
            </w:pPr>
            <w:r w:rsidRPr="00B905E2">
              <w:rPr>
                <w:rFonts w:asciiTheme="minorHAnsi" w:hAnsiTheme="minorHAnsi" w:cstheme="minorHAnsi"/>
                <w:b/>
                <w:sz w:val="22"/>
                <w:szCs w:val="22"/>
              </w:rPr>
              <w:t>T</w:t>
            </w:r>
            <w:r w:rsidRPr="00B905E2">
              <w:rPr>
                <w:rFonts w:asciiTheme="minorHAnsi" w:hAnsiTheme="minorHAnsi" w:cstheme="minorHAnsi"/>
                <w:b/>
                <w:sz w:val="22"/>
                <w:szCs w:val="22"/>
                <w:vertAlign w:val="subscript"/>
              </w:rPr>
              <w:t>EvaluateC_CBD_CSI-RS</w:t>
            </w:r>
            <w:r w:rsidRPr="00B905E2">
              <w:rPr>
                <w:rFonts w:asciiTheme="minorHAnsi" w:hAnsiTheme="minorHAnsi" w:cstheme="minorHAnsi"/>
                <w:b/>
                <w:sz w:val="22"/>
                <w:szCs w:val="22"/>
              </w:rPr>
              <w:t xml:space="preserve"> (ms) </w:t>
            </w:r>
          </w:p>
        </w:tc>
      </w:tr>
      <w:tr w:rsidR="00207215" w:rsidRPr="00B905E2" w14:paraId="62B842FA" w14:textId="77777777" w:rsidTr="007150D7">
        <w:trPr>
          <w:trHeight w:val="187"/>
          <w:jc w:val="center"/>
        </w:trPr>
        <w:tc>
          <w:tcPr>
            <w:tcW w:w="2035" w:type="dxa"/>
            <w:shd w:val="clear" w:color="auto" w:fill="auto"/>
          </w:tcPr>
          <w:p w14:paraId="76CF4964" w14:textId="77777777" w:rsidR="00207215" w:rsidRPr="00B905E2" w:rsidRDefault="00207215" w:rsidP="007150D7">
            <w:pPr>
              <w:pStyle w:val="TAC"/>
              <w:rPr>
                <w:rFonts w:asciiTheme="minorHAnsi" w:hAnsiTheme="minorHAnsi" w:cstheme="minorHAnsi"/>
                <w:sz w:val="22"/>
                <w:szCs w:val="22"/>
                <w:lang w:val="fr-FR"/>
              </w:rPr>
            </w:pPr>
            <w:r w:rsidRPr="00B905E2">
              <w:rPr>
                <w:rFonts w:asciiTheme="minorHAnsi" w:hAnsiTheme="minorHAnsi" w:cstheme="minorHAnsi"/>
                <w:sz w:val="22"/>
                <w:szCs w:val="22"/>
                <w:lang w:val="fr-FR"/>
              </w:rPr>
              <w:t>non-DRX, DRX cycle ≤ 320ms</w:t>
            </w:r>
          </w:p>
        </w:tc>
        <w:tc>
          <w:tcPr>
            <w:tcW w:w="4582" w:type="dxa"/>
            <w:shd w:val="clear" w:color="auto" w:fill="auto"/>
          </w:tcPr>
          <w:p w14:paraId="093F76AB" w14:textId="77777777" w:rsidR="00207215" w:rsidRPr="00B905E2" w:rsidRDefault="00207215" w:rsidP="007150D7">
            <w:pPr>
              <w:pStyle w:val="TAC"/>
              <w:rPr>
                <w:rFonts w:asciiTheme="minorHAnsi" w:hAnsiTheme="minorHAnsi" w:cstheme="minorHAnsi"/>
                <w:sz w:val="22"/>
                <w:szCs w:val="22"/>
                <w:lang w:val="fr-FR"/>
              </w:rPr>
            </w:pPr>
            <w:r w:rsidRPr="00B905E2">
              <w:rPr>
                <w:rFonts w:asciiTheme="minorHAnsi" w:hAnsiTheme="minorHAnsi" w:cstheme="minorHAnsi"/>
                <w:sz w:val="22"/>
                <w:szCs w:val="22"/>
                <w:lang w:val="fr-FR"/>
              </w:rPr>
              <w:t>Max(25, Ceil(M</w:t>
            </w:r>
            <w:r w:rsidRPr="00B905E2">
              <w:rPr>
                <w:rFonts w:asciiTheme="minorHAnsi" w:hAnsiTheme="minorHAnsi" w:cstheme="minorHAnsi"/>
                <w:sz w:val="22"/>
                <w:szCs w:val="22"/>
                <w:vertAlign w:val="subscript"/>
                <w:lang w:val="fr-FR"/>
              </w:rPr>
              <w:t>CBD</w:t>
            </w:r>
            <w:r w:rsidRPr="00B905E2">
              <w:rPr>
                <w:rFonts w:asciiTheme="minorHAnsi" w:hAnsiTheme="minorHAnsi" w:cstheme="minorHAnsi"/>
                <w:sz w:val="22"/>
                <w:szCs w:val="22"/>
                <w:lang w:val="fr-FR"/>
              </w:rPr>
              <w:t xml:space="preserve"> </w:t>
            </w:r>
            <w:r w:rsidRPr="00B905E2">
              <w:rPr>
                <w:rFonts w:asciiTheme="minorHAnsi" w:hAnsiTheme="minorHAnsi" w:cstheme="minorHAnsi"/>
                <w:sz w:val="22"/>
                <w:szCs w:val="22"/>
              </w:rPr>
              <w:sym w:font="Symbol" w:char="F0B4"/>
            </w:r>
            <w:r w:rsidRPr="00B905E2">
              <w:rPr>
                <w:rFonts w:asciiTheme="minorHAnsi" w:hAnsiTheme="minorHAnsi" w:cstheme="minorHAnsi"/>
                <w:sz w:val="22"/>
                <w:szCs w:val="22"/>
                <w:lang w:val="fr-FR"/>
              </w:rPr>
              <w:t xml:space="preserve"> P </w:t>
            </w:r>
            <w:r w:rsidRPr="00B905E2">
              <w:rPr>
                <w:rFonts w:asciiTheme="minorHAnsi" w:hAnsiTheme="minorHAnsi" w:cstheme="minorHAnsi"/>
                <w:sz w:val="22"/>
                <w:szCs w:val="22"/>
                <w:lang w:val="fr-FR"/>
              </w:rPr>
              <w:sym w:font="Symbol" w:char="F0B4"/>
            </w:r>
            <w:r w:rsidRPr="00B905E2">
              <w:rPr>
                <w:rFonts w:asciiTheme="minorHAnsi" w:hAnsiTheme="minorHAnsi" w:cstheme="minorHAnsi"/>
                <w:sz w:val="22"/>
                <w:szCs w:val="22"/>
                <w:lang w:val="fr-FR"/>
              </w:rPr>
              <w:t xml:space="preserve"> P</w:t>
            </w:r>
            <w:r w:rsidRPr="00B905E2">
              <w:rPr>
                <w:rFonts w:asciiTheme="minorHAnsi" w:hAnsiTheme="minorHAnsi" w:cstheme="minorHAnsi"/>
                <w:sz w:val="22"/>
                <w:szCs w:val="22"/>
                <w:vertAlign w:val="subscript"/>
                <w:lang w:val="fr-FR"/>
              </w:rPr>
              <w:t>CBD</w:t>
            </w:r>
            <w:r w:rsidRPr="00B905E2">
              <w:rPr>
                <w:rFonts w:asciiTheme="minorHAnsi" w:hAnsiTheme="minorHAnsi" w:cstheme="minorHAnsi"/>
                <w:sz w:val="22"/>
                <w:szCs w:val="22"/>
                <w:lang w:val="fr-FR"/>
              </w:rPr>
              <w:t xml:space="preserve">) </w:t>
            </w:r>
            <w:r w:rsidRPr="00B905E2">
              <w:rPr>
                <w:rFonts w:asciiTheme="minorHAnsi" w:hAnsiTheme="minorHAnsi" w:cstheme="minorHAnsi"/>
                <w:sz w:val="22"/>
                <w:szCs w:val="22"/>
              </w:rPr>
              <w:sym w:font="Symbol" w:char="F0B4"/>
            </w:r>
            <w:r w:rsidRPr="00B905E2">
              <w:rPr>
                <w:rFonts w:asciiTheme="minorHAnsi" w:hAnsiTheme="minorHAnsi" w:cstheme="minorHAnsi"/>
                <w:sz w:val="22"/>
                <w:szCs w:val="22"/>
                <w:lang w:val="fr-FR"/>
              </w:rPr>
              <w:t xml:space="preserve"> T</w:t>
            </w:r>
            <w:r w:rsidRPr="00B905E2">
              <w:rPr>
                <w:rFonts w:asciiTheme="minorHAnsi" w:hAnsiTheme="minorHAnsi" w:cstheme="minorHAnsi"/>
                <w:sz w:val="22"/>
                <w:szCs w:val="22"/>
                <w:vertAlign w:val="subscript"/>
                <w:lang w:val="fr-FR"/>
              </w:rPr>
              <w:t>CSI-RS</w:t>
            </w:r>
            <w:r w:rsidRPr="00B905E2">
              <w:rPr>
                <w:rFonts w:asciiTheme="minorHAnsi" w:hAnsiTheme="minorHAnsi" w:cstheme="minorHAnsi"/>
                <w:sz w:val="22"/>
                <w:szCs w:val="22"/>
                <w:lang w:val="fr-FR"/>
              </w:rPr>
              <w:t>)</w:t>
            </w:r>
          </w:p>
        </w:tc>
      </w:tr>
      <w:tr w:rsidR="00207215" w:rsidRPr="00B905E2" w14:paraId="34C96AA2" w14:textId="77777777" w:rsidTr="007150D7">
        <w:trPr>
          <w:trHeight w:val="187"/>
          <w:jc w:val="center"/>
        </w:trPr>
        <w:tc>
          <w:tcPr>
            <w:tcW w:w="2035" w:type="dxa"/>
            <w:shd w:val="clear" w:color="auto" w:fill="auto"/>
          </w:tcPr>
          <w:p w14:paraId="51EE6E40" w14:textId="77777777" w:rsidR="00207215" w:rsidRPr="00B905E2" w:rsidRDefault="00207215" w:rsidP="007150D7">
            <w:pPr>
              <w:pStyle w:val="TAC"/>
              <w:rPr>
                <w:rFonts w:asciiTheme="minorHAnsi" w:hAnsiTheme="minorHAnsi" w:cstheme="minorHAnsi"/>
                <w:sz w:val="22"/>
                <w:szCs w:val="22"/>
              </w:rPr>
            </w:pPr>
            <w:r w:rsidRPr="00B905E2">
              <w:rPr>
                <w:rFonts w:asciiTheme="minorHAnsi" w:hAnsiTheme="minorHAnsi" w:cstheme="minorHAnsi"/>
                <w:sz w:val="22"/>
                <w:szCs w:val="22"/>
              </w:rPr>
              <w:t>DRX cycle &gt; 320ms</w:t>
            </w:r>
          </w:p>
        </w:tc>
        <w:tc>
          <w:tcPr>
            <w:tcW w:w="4582" w:type="dxa"/>
            <w:shd w:val="clear" w:color="auto" w:fill="auto"/>
          </w:tcPr>
          <w:p w14:paraId="430869A3" w14:textId="77777777" w:rsidR="00207215" w:rsidRPr="00B905E2" w:rsidRDefault="00207215" w:rsidP="007150D7">
            <w:pPr>
              <w:pStyle w:val="TAC"/>
              <w:rPr>
                <w:rFonts w:asciiTheme="minorHAnsi" w:hAnsiTheme="minorHAnsi" w:cstheme="minorHAnsi"/>
                <w:sz w:val="22"/>
                <w:szCs w:val="22"/>
              </w:rPr>
            </w:pPr>
            <w:r w:rsidRPr="00B905E2">
              <w:rPr>
                <w:rFonts w:asciiTheme="minorHAnsi" w:hAnsiTheme="minorHAnsi" w:cstheme="minorHAnsi"/>
                <w:sz w:val="22"/>
                <w:szCs w:val="22"/>
              </w:rPr>
              <w:t>Ceil(M</w:t>
            </w:r>
            <w:r w:rsidRPr="00B905E2">
              <w:rPr>
                <w:rFonts w:asciiTheme="minorHAnsi" w:hAnsiTheme="minorHAnsi" w:cstheme="minorHAnsi"/>
                <w:sz w:val="22"/>
                <w:szCs w:val="22"/>
                <w:vertAlign w:val="subscript"/>
              </w:rPr>
              <w:t>CBD</w:t>
            </w:r>
            <w:r w:rsidRPr="00B905E2">
              <w:rPr>
                <w:rFonts w:asciiTheme="minorHAnsi" w:hAnsiTheme="minorHAnsi" w:cstheme="minorHAnsi"/>
                <w:sz w:val="22"/>
                <w:szCs w:val="22"/>
              </w:rPr>
              <w:t xml:space="preserve"> </w:t>
            </w:r>
            <w:r w:rsidRPr="00B905E2">
              <w:rPr>
                <w:rFonts w:asciiTheme="minorHAnsi" w:hAnsiTheme="minorHAnsi" w:cstheme="minorHAnsi"/>
                <w:sz w:val="22"/>
                <w:szCs w:val="22"/>
              </w:rPr>
              <w:sym w:font="Symbol" w:char="F0B4"/>
            </w:r>
            <w:r w:rsidRPr="00B905E2">
              <w:rPr>
                <w:rFonts w:asciiTheme="minorHAnsi" w:hAnsiTheme="minorHAnsi" w:cstheme="minorHAnsi"/>
                <w:sz w:val="22"/>
                <w:szCs w:val="22"/>
              </w:rPr>
              <w:t xml:space="preserve"> P </w:t>
            </w:r>
            <w:r w:rsidRPr="00B905E2">
              <w:rPr>
                <w:rFonts w:asciiTheme="minorHAnsi" w:hAnsiTheme="minorHAnsi" w:cstheme="minorHAnsi"/>
                <w:sz w:val="22"/>
                <w:szCs w:val="22"/>
                <w:lang w:val="fr-FR"/>
              </w:rPr>
              <w:sym w:font="Symbol" w:char="F0B4"/>
            </w:r>
            <w:r w:rsidRPr="00B905E2">
              <w:rPr>
                <w:rFonts w:asciiTheme="minorHAnsi" w:hAnsiTheme="minorHAnsi" w:cstheme="minorHAnsi"/>
                <w:sz w:val="22"/>
                <w:szCs w:val="22"/>
              </w:rPr>
              <w:t xml:space="preserve"> P</w:t>
            </w:r>
            <w:r w:rsidRPr="00B905E2">
              <w:rPr>
                <w:rFonts w:asciiTheme="minorHAnsi" w:hAnsiTheme="minorHAnsi" w:cstheme="minorHAnsi"/>
                <w:sz w:val="22"/>
                <w:szCs w:val="22"/>
                <w:vertAlign w:val="subscript"/>
              </w:rPr>
              <w:t>CBD</w:t>
            </w:r>
            <w:r w:rsidRPr="00B905E2">
              <w:rPr>
                <w:rFonts w:asciiTheme="minorHAnsi" w:hAnsiTheme="minorHAnsi" w:cstheme="minorHAnsi"/>
                <w:sz w:val="22"/>
                <w:szCs w:val="22"/>
              </w:rPr>
              <w:t xml:space="preserve">) </w:t>
            </w:r>
            <w:r w:rsidRPr="00B905E2">
              <w:rPr>
                <w:rFonts w:asciiTheme="minorHAnsi" w:hAnsiTheme="minorHAnsi" w:cstheme="minorHAnsi"/>
                <w:sz w:val="22"/>
                <w:szCs w:val="22"/>
              </w:rPr>
              <w:sym w:font="Symbol" w:char="F0B4"/>
            </w:r>
            <w:r w:rsidRPr="00B905E2">
              <w:rPr>
                <w:rFonts w:asciiTheme="minorHAnsi" w:hAnsiTheme="minorHAnsi" w:cstheme="minorHAnsi"/>
                <w:sz w:val="22"/>
                <w:szCs w:val="22"/>
              </w:rPr>
              <w:t xml:space="preserve"> T</w:t>
            </w:r>
            <w:r w:rsidRPr="00B905E2">
              <w:rPr>
                <w:rFonts w:asciiTheme="minorHAnsi" w:hAnsiTheme="minorHAnsi" w:cstheme="minorHAnsi"/>
                <w:sz w:val="22"/>
                <w:szCs w:val="22"/>
                <w:vertAlign w:val="subscript"/>
              </w:rPr>
              <w:t>DRX</w:t>
            </w:r>
          </w:p>
        </w:tc>
      </w:tr>
      <w:tr w:rsidR="00207215" w:rsidRPr="00B905E2" w14:paraId="31F8DDF2" w14:textId="77777777" w:rsidTr="007150D7">
        <w:trPr>
          <w:trHeight w:val="187"/>
          <w:jc w:val="center"/>
        </w:trPr>
        <w:tc>
          <w:tcPr>
            <w:tcW w:w="6617" w:type="dxa"/>
            <w:gridSpan w:val="2"/>
            <w:shd w:val="clear" w:color="auto" w:fill="auto"/>
          </w:tcPr>
          <w:p w14:paraId="2E0C8937" w14:textId="77777777" w:rsidR="00207215" w:rsidRPr="00B905E2" w:rsidRDefault="00207215" w:rsidP="007150D7">
            <w:pPr>
              <w:pStyle w:val="TAN"/>
              <w:rPr>
                <w:rFonts w:asciiTheme="minorHAnsi" w:hAnsiTheme="minorHAnsi" w:cstheme="minorHAnsi"/>
                <w:sz w:val="22"/>
                <w:szCs w:val="22"/>
              </w:rPr>
            </w:pPr>
            <w:r w:rsidRPr="00B905E2">
              <w:rPr>
                <w:rFonts w:asciiTheme="minorHAnsi" w:hAnsiTheme="minorHAnsi" w:cstheme="minorHAnsi"/>
                <w:sz w:val="22"/>
                <w:szCs w:val="22"/>
              </w:rPr>
              <w:t>Note:</w:t>
            </w:r>
            <w:r w:rsidRPr="00B905E2">
              <w:rPr>
                <w:rFonts w:asciiTheme="minorHAnsi" w:hAnsiTheme="minorHAnsi" w:cstheme="minorHAnsi"/>
                <w:sz w:val="22"/>
                <w:szCs w:val="22"/>
              </w:rPr>
              <w:tab/>
              <w:t>T</w:t>
            </w:r>
            <w:r w:rsidRPr="00B905E2">
              <w:rPr>
                <w:rFonts w:asciiTheme="minorHAnsi" w:hAnsiTheme="minorHAnsi" w:cstheme="minorHAnsi"/>
                <w:sz w:val="22"/>
                <w:szCs w:val="22"/>
                <w:vertAlign w:val="subscript"/>
              </w:rPr>
              <w:t>CSI-RS</w:t>
            </w:r>
            <w:r w:rsidRPr="00B905E2">
              <w:rPr>
                <w:rFonts w:asciiTheme="minorHAnsi" w:hAnsiTheme="minorHAnsi" w:cstheme="minorHAnsi"/>
                <w:sz w:val="22"/>
                <w:szCs w:val="22"/>
              </w:rPr>
              <w:t xml:space="preserve"> is the periodicity of CSI-RS resource in the set </w:t>
            </w:r>
            <w:r w:rsidRPr="00B905E2">
              <w:rPr>
                <w:rFonts w:asciiTheme="minorHAnsi" w:hAnsiTheme="minorHAnsi" w:cstheme="minorHAnsi"/>
                <w:noProof/>
                <w:position w:val="-10"/>
                <w:sz w:val="22"/>
                <w:szCs w:val="22"/>
                <w:lang w:val="en-US" w:eastAsia="zh-CN"/>
              </w:rPr>
              <w:drawing>
                <wp:inline distT="0" distB="0" distL="0" distR="0" wp14:anchorId="0AA450D1" wp14:editId="5CBD1CBE">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2"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B905E2">
              <w:rPr>
                <w:rFonts w:asciiTheme="minorHAnsi" w:hAnsiTheme="minorHAnsi" w:cstheme="minorHAnsi"/>
                <w:sz w:val="22"/>
                <w:szCs w:val="22"/>
              </w:rPr>
              <w:t>. T</w:t>
            </w:r>
            <w:r w:rsidRPr="00B905E2">
              <w:rPr>
                <w:rFonts w:asciiTheme="minorHAnsi" w:hAnsiTheme="minorHAnsi" w:cstheme="minorHAnsi"/>
                <w:sz w:val="22"/>
                <w:szCs w:val="22"/>
                <w:vertAlign w:val="subscript"/>
              </w:rPr>
              <w:t>DRX</w:t>
            </w:r>
            <w:r w:rsidRPr="00B905E2">
              <w:rPr>
                <w:rFonts w:asciiTheme="minorHAnsi" w:hAnsiTheme="minorHAnsi" w:cstheme="minorHAnsi"/>
                <w:sz w:val="22"/>
                <w:szCs w:val="22"/>
              </w:rPr>
              <w:t xml:space="preserve"> is the DRX cycle length.</w:t>
            </w:r>
          </w:p>
        </w:tc>
      </w:tr>
    </w:tbl>
    <w:p w14:paraId="33675406" w14:textId="77777777" w:rsidR="00207215" w:rsidRPr="00B905E2" w:rsidRDefault="00207215" w:rsidP="00207215">
      <w:pPr>
        <w:spacing w:after="0"/>
        <w:rPr>
          <w:rFonts w:asciiTheme="minorHAnsi" w:eastAsia="DengXian" w:hAnsiTheme="minorHAnsi" w:cstheme="minorHAnsi"/>
          <w:bCs/>
          <w:iCs/>
          <w:kern w:val="32"/>
          <w:sz w:val="22"/>
          <w:szCs w:val="22"/>
          <w:lang w:eastAsia="zh-CN"/>
        </w:rPr>
      </w:pPr>
    </w:p>
    <w:p w14:paraId="1E0F2C1E" w14:textId="77777777" w:rsidR="00207215" w:rsidRPr="00B905E2" w:rsidRDefault="00207215" w:rsidP="00207215">
      <w:pPr>
        <w:pStyle w:val="Caption"/>
        <w:keepNext/>
        <w:jc w:val="center"/>
        <w:rPr>
          <w:rFonts w:asciiTheme="minorHAnsi" w:hAnsiTheme="minorHAnsi" w:cstheme="minorHAnsi"/>
          <w:sz w:val="22"/>
          <w:szCs w:val="22"/>
        </w:rPr>
      </w:pPr>
      <w:r w:rsidRPr="00B905E2">
        <w:rPr>
          <w:rFonts w:asciiTheme="minorHAnsi" w:hAnsiTheme="minorHAnsi" w:cstheme="minorHAnsi"/>
          <w:sz w:val="22"/>
          <w:szCs w:val="22"/>
        </w:rPr>
        <w:t xml:space="preserve">Table </w:t>
      </w:r>
      <w:r w:rsidRPr="00B905E2">
        <w:rPr>
          <w:rFonts w:asciiTheme="minorHAnsi" w:hAnsiTheme="minorHAnsi" w:cstheme="minorHAnsi"/>
          <w:sz w:val="22"/>
          <w:szCs w:val="22"/>
        </w:rPr>
        <w:fldChar w:fldCharType="begin"/>
      </w:r>
      <w:r w:rsidRPr="00B905E2">
        <w:rPr>
          <w:rFonts w:asciiTheme="minorHAnsi" w:hAnsiTheme="minorHAnsi" w:cstheme="minorHAnsi"/>
          <w:sz w:val="22"/>
          <w:szCs w:val="22"/>
        </w:rPr>
        <w:instrText xml:space="preserve"> SEQ Table \* ARABIC </w:instrText>
      </w:r>
      <w:r w:rsidRPr="00B905E2">
        <w:rPr>
          <w:rFonts w:asciiTheme="minorHAnsi" w:hAnsiTheme="minorHAnsi" w:cstheme="minorHAnsi"/>
          <w:sz w:val="22"/>
          <w:szCs w:val="22"/>
        </w:rPr>
        <w:fldChar w:fldCharType="separate"/>
      </w:r>
      <w:r w:rsidRPr="00B905E2">
        <w:rPr>
          <w:rFonts w:asciiTheme="minorHAnsi" w:hAnsiTheme="minorHAnsi" w:cstheme="minorHAnsi"/>
          <w:noProof/>
          <w:sz w:val="22"/>
          <w:szCs w:val="22"/>
        </w:rPr>
        <w:t>8</w:t>
      </w:r>
      <w:r w:rsidRPr="00B905E2">
        <w:rPr>
          <w:rFonts w:asciiTheme="minorHAnsi" w:hAnsiTheme="minorHAnsi" w:cstheme="minorHAnsi"/>
          <w:sz w:val="22"/>
          <w:szCs w:val="22"/>
        </w:rPr>
        <w:fldChar w:fldCharType="end"/>
      </w:r>
      <w:r w:rsidRPr="00B905E2">
        <w:rPr>
          <w:rFonts w:asciiTheme="minorHAnsi" w:hAnsiTheme="minorHAnsi" w:cstheme="minorHAnsi"/>
          <w:sz w:val="22"/>
          <w:szCs w:val="22"/>
        </w:rPr>
        <w:t>: Evaluation period for one CSI-RS based CBD-RS set in m-TRP operation of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07215" w:rsidRPr="00B905E2" w14:paraId="09A48705" w14:textId="77777777" w:rsidTr="007150D7">
        <w:trPr>
          <w:trHeight w:val="187"/>
          <w:jc w:val="center"/>
        </w:trPr>
        <w:tc>
          <w:tcPr>
            <w:tcW w:w="2035" w:type="dxa"/>
            <w:shd w:val="clear" w:color="auto" w:fill="auto"/>
          </w:tcPr>
          <w:p w14:paraId="471C4EBE" w14:textId="77777777" w:rsidR="00207215" w:rsidRPr="00B905E2" w:rsidRDefault="00207215" w:rsidP="007150D7">
            <w:pPr>
              <w:keepNext/>
              <w:keepLines/>
              <w:spacing w:after="0"/>
              <w:jc w:val="center"/>
              <w:rPr>
                <w:rFonts w:asciiTheme="minorHAnsi" w:hAnsiTheme="minorHAnsi" w:cstheme="minorHAnsi"/>
                <w:b/>
                <w:sz w:val="22"/>
                <w:szCs w:val="22"/>
              </w:rPr>
            </w:pPr>
            <w:r w:rsidRPr="00B905E2">
              <w:rPr>
                <w:rFonts w:asciiTheme="minorHAnsi" w:hAnsiTheme="minorHAnsi" w:cstheme="minorHAnsi"/>
                <w:b/>
                <w:sz w:val="22"/>
                <w:szCs w:val="22"/>
              </w:rPr>
              <w:t>Configuration</w:t>
            </w:r>
          </w:p>
        </w:tc>
        <w:tc>
          <w:tcPr>
            <w:tcW w:w="4582" w:type="dxa"/>
            <w:shd w:val="clear" w:color="auto" w:fill="auto"/>
          </w:tcPr>
          <w:p w14:paraId="2405B2AE" w14:textId="77777777" w:rsidR="00207215" w:rsidRPr="00B905E2" w:rsidRDefault="00207215" w:rsidP="007150D7">
            <w:pPr>
              <w:keepNext/>
              <w:keepLines/>
              <w:spacing w:after="0"/>
              <w:jc w:val="center"/>
              <w:rPr>
                <w:rFonts w:asciiTheme="minorHAnsi" w:hAnsiTheme="minorHAnsi" w:cstheme="minorHAnsi"/>
                <w:b/>
                <w:sz w:val="22"/>
                <w:szCs w:val="22"/>
              </w:rPr>
            </w:pPr>
            <w:r w:rsidRPr="00B905E2">
              <w:rPr>
                <w:rFonts w:asciiTheme="minorHAnsi" w:hAnsiTheme="minorHAnsi" w:cstheme="minorHAnsi"/>
                <w:b/>
                <w:sz w:val="22"/>
                <w:szCs w:val="22"/>
              </w:rPr>
              <w:t>T</w:t>
            </w:r>
            <w:r w:rsidRPr="00B905E2">
              <w:rPr>
                <w:rFonts w:asciiTheme="minorHAnsi" w:hAnsiTheme="minorHAnsi" w:cstheme="minorHAnsi"/>
                <w:b/>
                <w:sz w:val="22"/>
                <w:szCs w:val="22"/>
                <w:vertAlign w:val="subscript"/>
              </w:rPr>
              <w:t>Evaluate_CBD_CSI-RS</w:t>
            </w:r>
            <w:r w:rsidRPr="00B905E2">
              <w:rPr>
                <w:rFonts w:asciiTheme="minorHAnsi" w:hAnsiTheme="minorHAnsi" w:cstheme="minorHAnsi"/>
                <w:b/>
                <w:sz w:val="22"/>
                <w:szCs w:val="22"/>
              </w:rPr>
              <w:t xml:space="preserve"> (ms) </w:t>
            </w:r>
          </w:p>
        </w:tc>
      </w:tr>
      <w:tr w:rsidR="00207215" w:rsidRPr="00B905E2" w14:paraId="76524B76" w14:textId="77777777" w:rsidTr="007150D7">
        <w:trPr>
          <w:trHeight w:val="187"/>
          <w:jc w:val="center"/>
        </w:trPr>
        <w:tc>
          <w:tcPr>
            <w:tcW w:w="2035" w:type="dxa"/>
            <w:shd w:val="clear" w:color="auto" w:fill="auto"/>
          </w:tcPr>
          <w:p w14:paraId="07DC7B13" w14:textId="77777777" w:rsidR="00207215" w:rsidRPr="00B905E2" w:rsidRDefault="00207215" w:rsidP="007150D7">
            <w:pPr>
              <w:pStyle w:val="TAC"/>
              <w:rPr>
                <w:rFonts w:asciiTheme="minorHAnsi" w:hAnsiTheme="minorHAnsi" w:cstheme="minorHAnsi"/>
                <w:sz w:val="22"/>
                <w:szCs w:val="22"/>
                <w:lang w:val="fr-FR"/>
              </w:rPr>
            </w:pPr>
            <w:r w:rsidRPr="00B905E2">
              <w:rPr>
                <w:rFonts w:asciiTheme="minorHAnsi" w:hAnsiTheme="minorHAnsi" w:cstheme="minorHAnsi"/>
                <w:sz w:val="22"/>
                <w:szCs w:val="22"/>
                <w:lang w:val="fr-FR"/>
              </w:rPr>
              <w:t>non-DRX, DRX cycle ≤ 320ms</w:t>
            </w:r>
          </w:p>
        </w:tc>
        <w:tc>
          <w:tcPr>
            <w:tcW w:w="4582" w:type="dxa"/>
            <w:shd w:val="clear" w:color="auto" w:fill="auto"/>
          </w:tcPr>
          <w:p w14:paraId="306A3A7B" w14:textId="1DDE1801" w:rsidR="00207215" w:rsidRPr="00B905E2" w:rsidRDefault="00207215" w:rsidP="007150D7">
            <w:pPr>
              <w:pStyle w:val="TAC"/>
              <w:rPr>
                <w:rFonts w:asciiTheme="minorHAnsi" w:hAnsiTheme="minorHAnsi" w:cstheme="minorHAnsi"/>
                <w:sz w:val="22"/>
                <w:szCs w:val="22"/>
                <w:lang w:val="fr-FR"/>
              </w:rPr>
            </w:pPr>
            <w:r w:rsidRPr="00B905E2">
              <w:rPr>
                <w:rFonts w:asciiTheme="minorHAnsi" w:hAnsiTheme="minorHAnsi" w:cstheme="minorHAnsi"/>
                <w:sz w:val="22"/>
                <w:szCs w:val="22"/>
                <w:lang w:val="fr-FR"/>
              </w:rPr>
              <w:t>Max(25, Ceil(M</w:t>
            </w:r>
            <w:r w:rsidRPr="00B905E2">
              <w:rPr>
                <w:rFonts w:asciiTheme="minorHAnsi" w:hAnsiTheme="minorHAnsi" w:cstheme="minorHAnsi"/>
                <w:sz w:val="22"/>
                <w:szCs w:val="22"/>
                <w:vertAlign w:val="subscript"/>
                <w:lang w:val="fr-FR"/>
              </w:rPr>
              <w:t>CBD</w:t>
            </w:r>
            <w:r w:rsidRPr="00B905E2">
              <w:rPr>
                <w:rFonts w:asciiTheme="minorHAnsi" w:hAnsiTheme="minorHAnsi" w:cstheme="minorHAnsi"/>
                <w:sz w:val="22"/>
                <w:szCs w:val="22"/>
                <w:lang w:val="fr-FR"/>
              </w:rPr>
              <w:t xml:space="preserve"> </w:t>
            </w:r>
            <w:r w:rsidRPr="00B905E2">
              <w:rPr>
                <w:rFonts w:asciiTheme="minorHAnsi" w:hAnsiTheme="minorHAnsi" w:cstheme="minorHAnsi"/>
                <w:sz w:val="22"/>
                <w:szCs w:val="22"/>
              </w:rPr>
              <w:sym w:font="Symbol" w:char="F0B4"/>
            </w:r>
            <w:r w:rsidRPr="00B905E2">
              <w:rPr>
                <w:rFonts w:asciiTheme="minorHAnsi" w:hAnsiTheme="minorHAnsi" w:cstheme="minorHAnsi"/>
                <w:sz w:val="22"/>
                <w:szCs w:val="22"/>
                <w:lang w:val="fr-FR"/>
              </w:rPr>
              <w:t xml:space="preserve"> P </w:t>
            </w:r>
            <w:r w:rsidRPr="00B905E2">
              <w:rPr>
                <w:rFonts w:asciiTheme="minorHAnsi" w:hAnsiTheme="minorHAnsi" w:cstheme="minorHAnsi"/>
                <w:sz w:val="22"/>
                <w:szCs w:val="22"/>
              </w:rPr>
              <w:sym w:font="Symbol" w:char="F0B4"/>
            </w:r>
            <w:r w:rsidRPr="00B905E2">
              <w:rPr>
                <w:rFonts w:asciiTheme="minorHAnsi" w:hAnsiTheme="minorHAnsi" w:cstheme="minorHAnsi"/>
                <w:sz w:val="22"/>
                <w:szCs w:val="22"/>
                <w:lang w:val="fr-FR"/>
              </w:rPr>
              <w:t xml:space="preserve"> N </w:t>
            </w:r>
            <w:r w:rsidRPr="00B905E2">
              <w:rPr>
                <w:rFonts w:asciiTheme="minorHAnsi" w:hAnsiTheme="minorHAnsi" w:cstheme="minorHAnsi"/>
                <w:sz w:val="22"/>
                <w:szCs w:val="22"/>
                <w:lang w:val="fr-FR"/>
              </w:rPr>
              <w:sym w:font="Symbol" w:char="F0B4"/>
            </w:r>
            <w:r w:rsidRPr="00B905E2">
              <w:rPr>
                <w:rFonts w:asciiTheme="minorHAnsi" w:hAnsiTheme="minorHAnsi" w:cstheme="minorHAnsi"/>
                <w:sz w:val="22"/>
                <w:szCs w:val="22"/>
                <w:lang w:val="fr-FR"/>
              </w:rPr>
              <w:t xml:space="preserve"> P</w:t>
            </w:r>
            <w:r w:rsidRPr="00B905E2">
              <w:rPr>
                <w:rFonts w:asciiTheme="minorHAnsi" w:hAnsiTheme="minorHAnsi" w:cstheme="minorHAnsi"/>
                <w:sz w:val="22"/>
                <w:szCs w:val="22"/>
                <w:vertAlign w:val="subscript"/>
                <w:lang w:val="fr-FR"/>
              </w:rPr>
              <w:t>CBD</w:t>
            </w:r>
            <w:r w:rsidR="0083731E">
              <w:rPr>
                <w:rFonts w:asciiTheme="minorHAnsi" w:hAnsiTheme="minorHAnsi" w:cstheme="minorHAnsi"/>
                <w:sz w:val="22"/>
                <w:szCs w:val="22"/>
                <w:lang w:val="fr-FR"/>
              </w:rPr>
              <w:t>*T</w:t>
            </w:r>
            <w:r w:rsidR="0083731E">
              <w:rPr>
                <w:rFonts w:asciiTheme="minorHAnsi" w:hAnsiTheme="minorHAnsi" w:cstheme="minorHAnsi"/>
                <w:sz w:val="22"/>
                <w:szCs w:val="22"/>
                <w:vertAlign w:val="subscript"/>
                <w:lang w:val="fr-FR"/>
              </w:rPr>
              <w:t>TRP</w:t>
            </w:r>
            <w:r w:rsidRPr="00B905E2">
              <w:rPr>
                <w:rFonts w:asciiTheme="minorHAnsi" w:hAnsiTheme="minorHAnsi" w:cstheme="minorHAnsi"/>
                <w:sz w:val="22"/>
                <w:szCs w:val="22"/>
                <w:lang w:val="fr-FR"/>
              </w:rPr>
              <w:t xml:space="preserve">) </w:t>
            </w:r>
            <w:r w:rsidRPr="00B905E2">
              <w:rPr>
                <w:rFonts w:asciiTheme="minorHAnsi" w:hAnsiTheme="minorHAnsi" w:cstheme="minorHAnsi"/>
                <w:sz w:val="22"/>
                <w:szCs w:val="22"/>
              </w:rPr>
              <w:sym w:font="Symbol" w:char="F0B4"/>
            </w:r>
            <w:r w:rsidRPr="00B905E2">
              <w:rPr>
                <w:rFonts w:asciiTheme="minorHAnsi" w:hAnsiTheme="minorHAnsi" w:cstheme="minorHAnsi"/>
                <w:sz w:val="22"/>
                <w:szCs w:val="22"/>
                <w:lang w:val="fr-FR"/>
              </w:rPr>
              <w:t xml:space="preserve"> T</w:t>
            </w:r>
            <w:r w:rsidRPr="00B905E2">
              <w:rPr>
                <w:rFonts w:asciiTheme="minorHAnsi" w:hAnsiTheme="minorHAnsi" w:cstheme="minorHAnsi"/>
                <w:sz w:val="22"/>
                <w:szCs w:val="22"/>
                <w:vertAlign w:val="subscript"/>
                <w:lang w:val="fr-FR"/>
              </w:rPr>
              <w:t>CSI-RS</w:t>
            </w:r>
            <w:r w:rsidRPr="00B905E2">
              <w:rPr>
                <w:rFonts w:asciiTheme="minorHAnsi" w:hAnsiTheme="minorHAnsi" w:cstheme="minorHAnsi"/>
                <w:sz w:val="22"/>
                <w:szCs w:val="22"/>
                <w:lang w:val="fr-FR"/>
              </w:rPr>
              <w:t>)</w:t>
            </w:r>
          </w:p>
        </w:tc>
      </w:tr>
      <w:tr w:rsidR="00207215" w:rsidRPr="00B905E2" w14:paraId="4A0B9755" w14:textId="77777777" w:rsidTr="007150D7">
        <w:trPr>
          <w:trHeight w:val="187"/>
          <w:jc w:val="center"/>
        </w:trPr>
        <w:tc>
          <w:tcPr>
            <w:tcW w:w="2035" w:type="dxa"/>
            <w:shd w:val="clear" w:color="auto" w:fill="auto"/>
          </w:tcPr>
          <w:p w14:paraId="4E25D258" w14:textId="77777777" w:rsidR="00207215" w:rsidRPr="00B905E2" w:rsidRDefault="00207215" w:rsidP="007150D7">
            <w:pPr>
              <w:pStyle w:val="TAC"/>
              <w:rPr>
                <w:rFonts w:asciiTheme="minorHAnsi" w:hAnsiTheme="minorHAnsi" w:cstheme="minorHAnsi"/>
                <w:sz w:val="22"/>
                <w:szCs w:val="22"/>
              </w:rPr>
            </w:pPr>
            <w:r w:rsidRPr="00B905E2">
              <w:rPr>
                <w:rFonts w:asciiTheme="minorHAnsi" w:hAnsiTheme="minorHAnsi" w:cstheme="minorHAnsi"/>
                <w:sz w:val="22"/>
                <w:szCs w:val="22"/>
              </w:rPr>
              <w:t>DRX cycle &gt; 320ms</w:t>
            </w:r>
          </w:p>
        </w:tc>
        <w:tc>
          <w:tcPr>
            <w:tcW w:w="4582" w:type="dxa"/>
            <w:shd w:val="clear" w:color="auto" w:fill="auto"/>
          </w:tcPr>
          <w:p w14:paraId="1C036A24" w14:textId="6C4B8DF1" w:rsidR="00207215" w:rsidRPr="00B905E2" w:rsidRDefault="00207215" w:rsidP="007150D7">
            <w:pPr>
              <w:pStyle w:val="TAC"/>
              <w:rPr>
                <w:rFonts w:asciiTheme="minorHAnsi" w:hAnsiTheme="minorHAnsi" w:cstheme="minorHAnsi"/>
                <w:sz w:val="22"/>
                <w:szCs w:val="22"/>
              </w:rPr>
            </w:pPr>
            <w:r w:rsidRPr="00B905E2">
              <w:rPr>
                <w:rFonts w:asciiTheme="minorHAnsi" w:hAnsiTheme="minorHAnsi" w:cstheme="minorHAnsi"/>
                <w:sz w:val="22"/>
                <w:szCs w:val="22"/>
              </w:rPr>
              <w:t>Ceil(M</w:t>
            </w:r>
            <w:r w:rsidRPr="00B905E2">
              <w:rPr>
                <w:rFonts w:asciiTheme="minorHAnsi" w:hAnsiTheme="minorHAnsi" w:cstheme="minorHAnsi"/>
                <w:sz w:val="22"/>
                <w:szCs w:val="22"/>
                <w:vertAlign w:val="subscript"/>
              </w:rPr>
              <w:t>CBD</w:t>
            </w:r>
            <w:r w:rsidRPr="00B905E2">
              <w:rPr>
                <w:rFonts w:asciiTheme="minorHAnsi" w:hAnsiTheme="minorHAnsi" w:cstheme="minorHAnsi"/>
                <w:sz w:val="22"/>
                <w:szCs w:val="22"/>
              </w:rPr>
              <w:t xml:space="preserve"> </w:t>
            </w:r>
            <w:r w:rsidRPr="00B905E2">
              <w:rPr>
                <w:rFonts w:asciiTheme="minorHAnsi" w:hAnsiTheme="minorHAnsi" w:cstheme="minorHAnsi"/>
                <w:sz w:val="22"/>
                <w:szCs w:val="22"/>
              </w:rPr>
              <w:sym w:font="Symbol" w:char="F0B4"/>
            </w:r>
            <w:r w:rsidRPr="00B905E2">
              <w:rPr>
                <w:rFonts w:asciiTheme="minorHAnsi" w:hAnsiTheme="minorHAnsi" w:cstheme="minorHAnsi"/>
                <w:sz w:val="22"/>
                <w:szCs w:val="22"/>
              </w:rPr>
              <w:t xml:space="preserve"> P </w:t>
            </w:r>
            <w:r w:rsidRPr="00B905E2">
              <w:rPr>
                <w:rFonts w:asciiTheme="minorHAnsi" w:hAnsiTheme="minorHAnsi" w:cstheme="minorHAnsi"/>
                <w:sz w:val="22"/>
                <w:szCs w:val="22"/>
              </w:rPr>
              <w:sym w:font="Symbol" w:char="F0B4"/>
            </w:r>
            <w:r w:rsidRPr="00B905E2">
              <w:rPr>
                <w:rFonts w:asciiTheme="minorHAnsi" w:hAnsiTheme="minorHAnsi" w:cstheme="minorHAnsi"/>
                <w:sz w:val="22"/>
                <w:szCs w:val="22"/>
              </w:rPr>
              <w:t xml:space="preserve"> N </w:t>
            </w:r>
            <w:r w:rsidRPr="00B905E2">
              <w:rPr>
                <w:rFonts w:asciiTheme="minorHAnsi" w:hAnsiTheme="minorHAnsi" w:cstheme="minorHAnsi"/>
                <w:sz w:val="22"/>
                <w:szCs w:val="22"/>
                <w:lang w:val="fr-FR"/>
              </w:rPr>
              <w:sym w:font="Symbol" w:char="F0B4"/>
            </w:r>
            <w:r w:rsidRPr="00B905E2">
              <w:rPr>
                <w:rFonts w:asciiTheme="minorHAnsi" w:hAnsiTheme="minorHAnsi" w:cstheme="minorHAnsi"/>
                <w:sz w:val="22"/>
                <w:szCs w:val="22"/>
              </w:rPr>
              <w:t xml:space="preserve"> P</w:t>
            </w:r>
            <w:r w:rsidRPr="00B905E2">
              <w:rPr>
                <w:rFonts w:asciiTheme="minorHAnsi" w:hAnsiTheme="minorHAnsi" w:cstheme="minorHAnsi"/>
                <w:sz w:val="22"/>
                <w:szCs w:val="22"/>
                <w:vertAlign w:val="subscript"/>
              </w:rPr>
              <w:t>CBD</w:t>
            </w:r>
            <w:r w:rsidR="0083731E">
              <w:rPr>
                <w:rFonts w:asciiTheme="minorHAnsi" w:hAnsiTheme="minorHAnsi" w:cstheme="minorHAnsi"/>
                <w:sz w:val="22"/>
                <w:szCs w:val="22"/>
                <w:lang w:val="fr-FR"/>
              </w:rPr>
              <w:t>*T</w:t>
            </w:r>
            <w:r w:rsidR="0083731E">
              <w:rPr>
                <w:rFonts w:asciiTheme="minorHAnsi" w:hAnsiTheme="minorHAnsi" w:cstheme="minorHAnsi"/>
                <w:sz w:val="22"/>
                <w:szCs w:val="22"/>
                <w:vertAlign w:val="subscript"/>
                <w:lang w:val="fr-FR"/>
              </w:rPr>
              <w:t>TRP</w:t>
            </w:r>
            <w:r w:rsidRPr="00B905E2">
              <w:rPr>
                <w:rFonts w:asciiTheme="minorHAnsi" w:hAnsiTheme="minorHAnsi" w:cstheme="minorHAnsi"/>
                <w:sz w:val="22"/>
                <w:szCs w:val="22"/>
              </w:rPr>
              <w:t xml:space="preserve">) </w:t>
            </w:r>
            <w:r w:rsidRPr="00B905E2">
              <w:rPr>
                <w:rFonts w:asciiTheme="minorHAnsi" w:hAnsiTheme="minorHAnsi" w:cstheme="minorHAnsi"/>
                <w:sz w:val="22"/>
                <w:szCs w:val="22"/>
              </w:rPr>
              <w:sym w:font="Symbol" w:char="F0B4"/>
            </w:r>
            <w:r w:rsidRPr="00B905E2">
              <w:rPr>
                <w:rFonts w:asciiTheme="minorHAnsi" w:hAnsiTheme="minorHAnsi" w:cstheme="minorHAnsi"/>
                <w:sz w:val="22"/>
                <w:szCs w:val="22"/>
              </w:rPr>
              <w:t xml:space="preserve"> T</w:t>
            </w:r>
            <w:r w:rsidRPr="00B905E2">
              <w:rPr>
                <w:rFonts w:asciiTheme="minorHAnsi" w:hAnsiTheme="minorHAnsi" w:cstheme="minorHAnsi"/>
                <w:sz w:val="22"/>
                <w:szCs w:val="22"/>
                <w:vertAlign w:val="subscript"/>
              </w:rPr>
              <w:t>DRX</w:t>
            </w:r>
          </w:p>
        </w:tc>
      </w:tr>
      <w:tr w:rsidR="00207215" w:rsidRPr="00B905E2" w14:paraId="1A29F312" w14:textId="77777777" w:rsidTr="007150D7">
        <w:trPr>
          <w:trHeight w:val="187"/>
          <w:jc w:val="center"/>
        </w:trPr>
        <w:tc>
          <w:tcPr>
            <w:tcW w:w="6617" w:type="dxa"/>
            <w:gridSpan w:val="2"/>
            <w:shd w:val="clear" w:color="auto" w:fill="auto"/>
          </w:tcPr>
          <w:p w14:paraId="39B970D2" w14:textId="77777777" w:rsidR="00207215" w:rsidRPr="00B905E2" w:rsidRDefault="00207215" w:rsidP="007150D7">
            <w:pPr>
              <w:pStyle w:val="TAN"/>
              <w:rPr>
                <w:rFonts w:asciiTheme="minorHAnsi" w:hAnsiTheme="minorHAnsi" w:cstheme="minorHAnsi"/>
                <w:sz w:val="22"/>
                <w:szCs w:val="22"/>
              </w:rPr>
            </w:pPr>
            <w:r w:rsidRPr="00B905E2">
              <w:rPr>
                <w:rFonts w:asciiTheme="minorHAnsi" w:hAnsiTheme="minorHAnsi" w:cstheme="minorHAnsi"/>
                <w:sz w:val="22"/>
                <w:szCs w:val="22"/>
              </w:rPr>
              <w:t>Note:</w:t>
            </w:r>
            <w:r w:rsidRPr="00B905E2">
              <w:rPr>
                <w:rFonts w:asciiTheme="minorHAnsi" w:hAnsiTheme="minorHAnsi" w:cstheme="minorHAnsi"/>
                <w:sz w:val="22"/>
                <w:szCs w:val="22"/>
              </w:rPr>
              <w:tab/>
              <w:t>T</w:t>
            </w:r>
            <w:r w:rsidRPr="00B905E2">
              <w:rPr>
                <w:rFonts w:asciiTheme="minorHAnsi" w:hAnsiTheme="minorHAnsi" w:cstheme="minorHAnsi"/>
                <w:sz w:val="22"/>
                <w:szCs w:val="22"/>
                <w:vertAlign w:val="subscript"/>
              </w:rPr>
              <w:t>CSI-RS</w:t>
            </w:r>
            <w:r w:rsidRPr="00B905E2">
              <w:rPr>
                <w:rFonts w:asciiTheme="minorHAnsi" w:hAnsiTheme="minorHAnsi" w:cstheme="minorHAnsi"/>
                <w:sz w:val="22"/>
                <w:szCs w:val="22"/>
              </w:rPr>
              <w:t xml:space="preserve"> is the periodicity of CSI-RS resource in the set </w:t>
            </w:r>
            <w:r w:rsidRPr="00B905E2">
              <w:rPr>
                <w:rFonts w:asciiTheme="minorHAnsi" w:hAnsiTheme="minorHAnsi" w:cstheme="minorHAnsi"/>
                <w:noProof/>
                <w:position w:val="-10"/>
                <w:sz w:val="22"/>
                <w:szCs w:val="22"/>
                <w:lang w:val="en-US" w:eastAsia="zh-CN"/>
              </w:rPr>
              <w:drawing>
                <wp:inline distT="0" distB="0" distL="0" distR="0" wp14:anchorId="5E04956A" wp14:editId="70E4EF07">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2"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B905E2">
              <w:rPr>
                <w:rFonts w:asciiTheme="minorHAnsi" w:hAnsiTheme="minorHAnsi" w:cstheme="minorHAnsi"/>
                <w:sz w:val="22"/>
                <w:szCs w:val="22"/>
              </w:rPr>
              <w:t>. T</w:t>
            </w:r>
            <w:r w:rsidRPr="00B905E2">
              <w:rPr>
                <w:rFonts w:asciiTheme="minorHAnsi" w:hAnsiTheme="minorHAnsi" w:cstheme="minorHAnsi"/>
                <w:sz w:val="22"/>
                <w:szCs w:val="22"/>
                <w:vertAlign w:val="subscript"/>
              </w:rPr>
              <w:t>DRX</w:t>
            </w:r>
            <w:r w:rsidRPr="00B905E2">
              <w:rPr>
                <w:rFonts w:asciiTheme="minorHAnsi" w:hAnsiTheme="minorHAnsi" w:cstheme="minorHAnsi"/>
                <w:sz w:val="22"/>
                <w:szCs w:val="22"/>
              </w:rPr>
              <w:t xml:space="preserve"> is the DRX cycle length.</w:t>
            </w:r>
          </w:p>
        </w:tc>
      </w:tr>
    </w:tbl>
    <w:p w14:paraId="565EB7A7" w14:textId="77777777" w:rsidR="00207215" w:rsidRPr="00B905E2" w:rsidRDefault="00207215" w:rsidP="00207215">
      <w:pPr>
        <w:spacing w:after="0"/>
        <w:rPr>
          <w:rFonts w:asciiTheme="minorHAnsi" w:eastAsia="DengXian" w:hAnsiTheme="minorHAnsi" w:cstheme="minorHAnsi"/>
          <w:bCs/>
          <w:iCs/>
          <w:kern w:val="32"/>
          <w:sz w:val="22"/>
          <w:szCs w:val="22"/>
          <w:lang w:eastAsia="zh-CN"/>
        </w:rPr>
      </w:pPr>
    </w:p>
    <w:p w14:paraId="0AB871C4" w14:textId="77777777" w:rsidR="00207215" w:rsidRPr="00B905E2" w:rsidRDefault="00207215" w:rsidP="00207215">
      <w:pPr>
        <w:rPr>
          <w:rFonts w:asciiTheme="minorHAnsi" w:hAnsiTheme="minorHAnsi" w:cstheme="minorHAnsi"/>
          <w:b/>
          <w:sz w:val="22"/>
          <w:szCs w:val="22"/>
        </w:rPr>
      </w:pPr>
    </w:p>
    <w:p w14:paraId="60F1157D" w14:textId="5060992E" w:rsidR="00207215" w:rsidRPr="00B905E2" w:rsidRDefault="00207215" w:rsidP="00207215">
      <w:pPr>
        <w:rPr>
          <w:rFonts w:asciiTheme="minorHAnsi" w:hAnsiTheme="minorHAnsi" w:cstheme="minorHAnsi"/>
          <w:b/>
          <w:sz w:val="22"/>
          <w:szCs w:val="22"/>
        </w:rPr>
      </w:pPr>
      <w:r w:rsidRPr="00B905E2">
        <w:rPr>
          <w:rFonts w:asciiTheme="minorHAnsi" w:hAnsiTheme="minorHAnsi" w:cstheme="minorHAnsi"/>
          <w:b/>
          <w:sz w:val="22"/>
          <w:szCs w:val="22"/>
        </w:rPr>
        <w:t xml:space="preserve">Proposal </w:t>
      </w:r>
      <w:r w:rsidR="00C97F75">
        <w:rPr>
          <w:rFonts w:asciiTheme="minorHAnsi" w:hAnsiTheme="minorHAnsi" w:cstheme="minorHAnsi"/>
          <w:b/>
          <w:sz w:val="22"/>
          <w:szCs w:val="22"/>
        </w:rPr>
        <w:t>7</w:t>
      </w:r>
      <w:r w:rsidRPr="00B905E2">
        <w:rPr>
          <w:rFonts w:asciiTheme="minorHAnsi" w:hAnsiTheme="minorHAnsi" w:cstheme="minorHAnsi"/>
          <w:b/>
          <w:sz w:val="22"/>
          <w:szCs w:val="22"/>
        </w:rPr>
        <w:t xml:space="preserve">: RAN4 to agree table 7 and table 8 as the evaluation period for CSI-RS based CBD for each TRP in m-TRP operation.  </w:t>
      </w:r>
    </w:p>
    <w:p w14:paraId="1BD23979" w14:textId="77777777" w:rsidR="00207215" w:rsidRPr="00B905E2" w:rsidRDefault="00207215" w:rsidP="00207215">
      <w:pPr>
        <w:spacing w:after="0"/>
        <w:rPr>
          <w:rFonts w:asciiTheme="minorHAnsi" w:eastAsia="DengXian" w:hAnsiTheme="minorHAnsi" w:cstheme="minorHAnsi"/>
          <w:bCs/>
          <w:iCs/>
          <w:kern w:val="32"/>
          <w:sz w:val="22"/>
          <w:szCs w:val="22"/>
          <w:lang w:eastAsia="zh-CN"/>
        </w:rPr>
      </w:pPr>
    </w:p>
    <w:p w14:paraId="6AF3A15C" w14:textId="77777777" w:rsidR="00207215" w:rsidRPr="00B905E2" w:rsidRDefault="00207215" w:rsidP="004C6C3F">
      <w:pPr>
        <w:pStyle w:val="Heading3"/>
        <w:rPr>
          <w:rFonts w:asciiTheme="minorHAnsi" w:hAnsiTheme="minorHAnsi" w:cstheme="minorHAnsi"/>
          <w:szCs w:val="22"/>
        </w:rPr>
      </w:pPr>
      <w:r w:rsidRPr="00B905E2">
        <w:rPr>
          <w:rFonts w:asciiTheme="minorHAnsi" w:hAnsiTheme="minorHAnsi" w:cstheme="minorHAnsi"/>
          <w:szCs w:val="22"/>
        </w:rPr>
        <w:t>TRP specific beam failure recovery request</w:t>
      </w:r>
    </w:p>
    <w:p w14:paraId="1F822E6D" w14:textId="77777777" w:rsidR="00207215" w:rsidRPr="00B905E2" w:rsidRDefault="00207215" w:rsidP="00207215">
      <w:pPr>
        <w:spacing w:after="0"/>
        <w:jc w:val="both"/>
        <w:rPr>
          <w:rFonts w:asciiTheme="minorHAnsi" w:eastAsia="Batang" w:hAnsiTheme="minorHAnsi" w:cstheme="minorHAnsi"/>
          <w:sz w:val="22"/>
          <w:szCs w:val="22"/>
          <w:u w:val="single"/>
          <w:lang w:eastAsia="x-none"/>
        </w:rPr>
      </w:pPr>
    </w:p>
    <w:p w14:paraId="24C9172C" w14:textId="3CACF24B" w:rsidR="00207215" w:rsidRPr="00B905E2" w:rsidRDefault="003C57A2" w:rsidP="00207215">
      <w:pPr>
        <w:spacing w:after="0"/>
        <w:rPr>
          <w:rFonts w:asciiTheme="minorHAnsi" w:hAnsiTheme="minorHAnsi" w:cstheme="minorHAnsi"/>
          <w:sz w:val="22"/>
          <w:szCs w:val="22"/>
        </w:rPr>
      </w:pPr>
      <w:r>
        <w:rPr>
          <w:rFonts w:asciiTheme="minorHAnsi" w:hAnsiTheme="minorHAnsi" w:cstheme="minorHAnsi"/>
          <w:sz w:val="22"/>
          <w:szCs w:val="22"/>
        </w:rPr>
        <w:t xml:space="preserve">BFRQ procedure for m-TRP </w:t>
      </w:r>
      <w:r w:rsidR="00272B7E">
        <w:rPr>
          <w:rFonts w:asciiTheme="minorHAnsi" w:hAnsiTheme="minorHAnsi" w:cstheme="minorHAnsi"/>
          <w:sz w:val="22"/>
          <w:szCs w:val="22"/>
        </w:rPr>
        <w:t>is si</w:t>
      </w:r>
      <w:r w:rsidR="00207215" w:rsidRPr="00B905E2">
        <w:rPr>
          <w:rFonts w:asciiTheme="minorHAnsi" w:hAnsiTheme="minorHAnsi" w:cstheme="minorHAnsi"/>
          <w:sz w:val="22"/>
          <w:szCs w:val="22"/>
        </w:rPr>
        <w:t>milar to BFRQ procedure of SCell BFR BFRQ procedure</w:t>
      </w:r>
      <w:r w:rsidR="00272B7E">
        <w:rPr>
          <w:rFonts w:asciiTheme="minorHAnsi" w:hAnsiTheme="minorHAnsi" w:cstheme="minorHAnsi"/>
          <w:sz w:val="22"/>
          <w:szCs w:val="22"/>
        </w:rPr>
        <w:t xml:space="preserve"> and can reuse the existing requirements of </w:t>
      </w:r>
      <w:r w:rsidR="00207215" w:rsidRPr="00B905E2">
        <w:rPr>
          <w:rFonts w:asciiTheme="minorHAnsi" w:hAnsiTheme="minorHAnsi" w:cstheme="minorHAnsi"/>
          <w:sz w:val="22"/>
          <w:szCs w:val="22"/>
        </w:rPr>
        <w:t>SCell BFR BFRQ procedure</w:t>
      </w:r>
      <w:r w:rsidR="003E75B8">
        <w:rPr>
          <w:rFonts w:asciiTheme="minorHAnsi" w:hAnsiTheme="minorHAnsi" w:cstheme="minorHAnsi"/>
          <w:sz w:val="22"/>
          <w:szCs w:val="22"/>
        </w:rPr>
        <w:t>.</w:t>
      </w:r>
      <w:r w:rsidR="00207215" w:rsidRPr="00B905E2">
        <w:rPr>
          <w:rFonts w:asciiTheme="minorHAnsi" w:hAnsiTheme="minorHAnsi" w:cstheme="minorHAnsi"/>
          <w:sz w:val="22"/>
          <w:szCs w:val="22"/>
        </w:rPr>
        <w:t xml:space="preserve"> </w:t>
      </w:r>
    </w:p>
    <w:p w14:paraId="518AB884" w14:textId="77777777" w:rsidR="00207215" w:rsidRPr="00B905E2" w:rsidRDefault="00207215" w:rsidP="00207215">
      <w:pPr>
        <w:spacing w:after="0"/>
        <w:rPr>
          <w:rFonts w:asciiTheme="minorHAnsi" w:hAnsiTheme="minorHAnsi" w:cstheme="minorHAnsi"/>
          <w:sz w:val="22"/>
          <w:szCs w:val="22"/>
        </w:rPr>
      </w:pPr>
      <w:r w:rsidRPr="00B905E2">
        <w:rPr>
          <w:rFonts w:asciiTheme="minorHAnsi" w:hAnsiTheme="minorHAnsi" w:cstheme="minorHAnsi"/>
          <w:noProof/>
          <w:sz w:val="22"/>
          <w:szCs w:val="22"/>
        </w:rPr>
        <mc:AlternateContent>
          <mc:Choice Requires="wpg">
            <w:drawing>
              <wp:anchor distT="0" distB="0" distL="114300" distR="114300" simplePos="0" relativeHeight="251659264" behindDoc="0" locked="0" layoutInCell="1" allowOverlap="1" wp14:anchorId="19B2D27C" wp14:editId="7C41AB19">
                <wp:simplePos x="0" y="0"/>
                <wp:positionH relativeFrom="column">
                  <wp:posOffset>1515110</wp:posOffset>
                </wp:positionH>
                <wp:positionV relativeFrom="paragraph">
                  <wp:posOffset>180975</wp:posOffset>
                </wp:positionV>
                <wp:extent cx="3067050" cy="3270250"/>
                <wp:effectExtent l="0" t="0" r="0" b="6350"/>
                <wp:wrapTopAndBottom/>
                <wp:docPr id="6" name="Group 6"/>
                <wp:cNvGraphicFramePr/>
                <a:graphic xmlns:a="http://schemas.openxmlformats.org/drawingml/2006/main">
                  <a:graphicData uri="http://schemas.microsoft.com/office/word/2010/wordprocessingGroup">
                    <wpg:wgp>
                      <wpg:cNvGrpSpPr/>
                      <wpg:grpSpPr>
                        <a:xfrm>
                          <a:off x="0" y="0"/>
                          <a:ext cx="3067050" cy="3270250"/>
                          <a:chOff x="0" y="0"/>
                          <a:chExt cx="3067050" cy="3270250"/>
                        </a:xfrm>
                      </wpg:grpSpPr>
                      <pic:pic xmlns:pic="http://schemas.openxmlformats.org/drawingml/2006/picture">
                        <pic:nvPicPr>
                          <pic:cNvPr id="3" name="Picture 3"/>
                          <pic:cNvPicPr>
                            <a:picLocks noChangeAspect="1"/>
                          </pic:cNvPicPr>
                        </pic:nvPicPr>
                        <pic:blipFill>
                          <a:blip r:embed="rId13"/>
                          <a:stretch>
                            <a:fillRect/>
                          </a:stretch>
                        </pic:blipFill>
                        <pic:spPr>
                          <a:xfrm>
                            <a:off x="0" y="0"/>
                            <a:ext cx="2705100" cy="3067050"/>
                          </a:xfrm>
                          <a:prstGeom prst="rect">
                            <a:avLst/>
                          </a:prstGeom>
                        </pic:spPr>
                      </pic:pic>
                      <wps:wsp>
                        <wps:cNvPr id="5" name="Text Box 5"/>
                        <wps:cNvSpPr txBox="1"/>
                        <wps:spPr>
                          <a:xfrm>
                            <a:off x="0" y="3124200"/>
                            <a:ext cx="3067050" cy="146050"/>
                          </a:xfrm>
                          <a:prstGeom prst="rect">
                            <a:avLst/>
                          </a:prstGeom>
                          <a:solidFill>
                            <a:prstClr val="white"/>
                          </a:solidFill>
                          <a:ln>
                            <a:noFill/>
                          </a:ln>
                        </wps:spPr>
                        <wps:txbx>
                          <w:txbxContent>
                            <w:p w14:paraId="254701C6" w14:textId="77777777" w:rsidR="00207215" w:rsidRPr="00BB01FF" w:rsidRDefault="00207215" w:rsidP="00207215">
                              <w:pPr>
                                <w:pStyle w:val="Caption"/>
                                <w:jc w:val="center"/>
                                <w:rPr>
                                  <w:rFonts w:cstheme="minorHAnsi"/>
                                  <w:noProof/>
                                  <w:lang w:val="en-GB"/>
                                </w:rPr>
                              </w:pPr>
                              <w:r w:rsidRPr="006D2A6A">
                                <w:rPr>
                                  <w:lang w:val="en-US"/>
                                </w:rPr>
                                <w:t xml:space="preserve">Figure </w:t>
                              </w:r>
                              <w:r>
                                <w:fldChar w:fldCharType="begin"/>
                              </w:r>
                              <w:r w:rsidRPr="006D2A6A">
                                <w:rPr>
                                  <w:lang w:val="en-US"/>
                                </w:rPr>
                                <w:instrText xml:space="preserve"> SEQ Figure \* ARABIC </w:instrText>
                              </w:r>
                              <w:r>
                                <w:fldChar w:fldCharType="separate"/>
                              </w:r>
                              <w:r w:rsidRPr="006D2A6A">
                                <w:rPr>
                                  <w:lang w:val="en-US"/>
                                </w:rPr>
                                <w:t>1</w:t>
                              </w:r>
                              <w:r>
                                <w:fldChar w:fldCharType="end"/>
                              </w:r>
                              <w:r w:rsidRPr="006D2A6A">
                                <w:rPr>
                                  <w:lang w:val="en-US"/>
                                </w:rPr>
                                <w:t>: BFRQ procedure of TRP in inter-cell m-TRP</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anchor>
            </w:drawing>
          </mc:Choice>
          <mc:Fallback>
            <w:pict>
              <v:group w14:anchorId="19B2D27C" id="Group 6" o:spid="_x0000_s1026" style="position:absolute;margin-left:119.3pt;margin-top:14.25pt;width:241.5pt;height:257.5pt;z-index:251659264" coordsize="30670,3270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7" type="#_x0000_t75" style="position:absolute;width:27051;height:3067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">
                  <v:imagedata r:id="rId14" o:title=""/>
                </v:shape>
                <v:shapetype id="_x0000_t202" coordsize="21600,21600" o:spt="202" path="m,l,21600r21600,l21600,xe">
                  <v:stroke joinstyle="miter"/>
                  <v:path gradientshapeok="t" o:connecttype="rect"/>
                </v:shapetype>
                <v:shape id="Text Box 5" o:spid="_x0000_s1028" type="#_x0000_t202" style="position:absolute;top:31242;width:30670;height:1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" stroked="f">
                  <v:textbox style="mso-fit-shape-to-text:t" inset="0,0,0,0">
                    <w:txbxContent>
                      <w:p w14:paraId="254701C6" w14:textId="77777777" w:rsidR="00207215" w:rsidRPr="00BB01FF" w:rsidRDefault="00207215" w:rsidP="00207215">
                        <w:pPr>
                          <w:pStyle w:val="Caption"/>
                          <w:jc w:val="center"/>
                          <w:rPr>
                            <w:rFonts w:cstheme="minorHAnsi"/>
                            <w:noProof/>
                            <w:lang w:val="en-GB"/>
                          </w:rPr>
                        </w:pPr>
                        <w:r w:rsidRPr="006D2A6A">
                          <w:rPr>
                            <w:lang w:val="en-US"/>
                          </w:rPr>
                          <w:t xml:space="preserve">Figure </w:t>
                        </w:r>
                        <w:r>
                          <w:fldChar w:fldCharType="begin"/>
                        </w:r>
                        <w:r w:rsidRPr="006D2A6A">
                          <w:rPr>
                            <w:lang w:val="en-US"/>
                          </w:rPr>
                          <w:instrText xml:space="preserve"> SEQ Figure \* ARABIC </w:instrText>
                        </w:r>
                        <w:r>
                          <w:fldChar w:fldCharType="separate"/>
                        </w:r>
                        <w:r w:rsidRPr="006D2A6A">
                          <w:rPr>
                            <w:lang w:val="en-US"/>
                          </w:rPr>
                          <w:t>1</w:t>
                        </w:r>
                        <w:r>
                          <w:fldChar w:fldCharType="end"/>
                        </w:r>
                        <w:r w:rsidRPr="006D2A6A">
                          <w:rPr>
                            <w:lang w:val="en-US"/>
                          </w:rPr>
                          <w:t>: BFRQ procedure of TRP in inter-cell m-TRP</w:t>
                        </w:r>
                      </w:p>
                    </w:txbxContent>
                  </v:textbox>
                </v:shape>
                <w10:wrap type="topAndBottom"/>
              </v:group>
            </w:pict>
          </mc:Fallback>
        </mc:AlternateContent>
      </w:r>
    </w:p>
    <w:p w14:paraId="51D58F5F" w14:textId="77777777" w:rsidR="00207215" w:rsidRPr="00B905E2" w:rsidRDefault="00207215" w:rsidP="00207215">
      <w:pPr>
        <w:spacing w:after="0"/>
        <w:rPr>
          <w:rFonts w:asciiTheme="minorHAnsi" w:hAnsiTheme="minorHAnsi" w:cstheme="minorHAnsi"/>
          <w:sz w:val="22"/>
          <w:szCs w:val="22"/>
        </w:rPr>
      </w:pPr>
    </w:p>
    <w:p w14:paraId="08EA0D2D" w14:textId="77777777" w:rsidR="00207215" w:rsidRPr="00B905E2" w:rsidRDefault="00207215" w:rsidP="00207215">
      <w:pPr>
        <w:spacing w:after="0"/>
        <w:rPr>
          <w:rFonts w:asciiTheme="minorHAnsi" w:hAnsiTheme="minorHAnsi" w:cstheme="minorHAnsi"/>
          <w:sz w:val="22"/>
          <w:szCs w:val="22"/>
        </w:rPr>
      </w:pPr>
    </w:p>
    <w:p w14:paraId="16082CC6" w14:textId="77777777" w:rsidR="00207215" w:rsidRPr="00B905E2" w:rsidRDefault="00207215" w:rsidP="00207215">
      <w:pPr>
        <w:spacing w:after="0"/>
        <w:rPr>
          <w:rFonts w:asciiTheme="minorHAnsi" w:hAnsiTheme="minorHAnsi" w:cstheme="minorHAnsi"/>
          <w:b/>
          <w:sz w:val="22"/>
          <w:szCs w:val="22"/>
          <w:u w:val="single"/>
        </w:rPr>
      </w:pPr>
      <w:r w:rsidRPr="00B905E2">
        <w:rPr>
          <w:rFonts w:asciiTheme="minorHAnsi" w:hAnsiTheme="minorHAnsi" w:cstheme="minorHAnsi"/>
          <w:b/>
          <w:sz w:val="22"/>
          <w:szCs w:val="22"/>
          <w:u w:val="single"/>
        </w:rPr>
        <w:t>Delay requirement of BFR in m-TRP:</w:t>
      </w:r>
    </w:p>
    <w:p w14:paraId="52AA6EF6" w14:textId="77777777" w:rsidR="00207215" w:rsidRPr="00B905E2" w:rsidRDefault="00207215" w:rsidP="00207215">
      <w:pPr>
        <w:spacing w:after="0"/>
        <w:rPr>
          <w:rFonts w:asciiTheme="minorHAnsi" w:hAnsiTheme="minorHAnsi" w:cstheme="minorHAnsi"/>
          <w:sz w:val="22"/>
          <w:szCs w:val="22"/>
        </w:rPr>
      </w:pPr>
    </w:p>
    <w:p w14:paraId="6F6FB4B2" w14:textId="77777777" w:rsidR="00207215" w:rsidRPr="00B905E2" w:rsidRDefault="00207215" w:rsidP="00207215">
      <w:pPr>
        <w:spacing w:after="0"/>
        <w:rPr>
          <w:rFonts w:asciiTheme="minorHAnsi" w:hAnsiTheme="minorHAnsi" w:cstheme="minorHAnsi"/>
          <w:sz w:val="22"/>
          <w:szCs w:val="22"/>
        </w:rPr>
      </w:pPr>
      <w:r w:rsidRPr="00B905E2">
        <w:rPr>
          <w:rFonts w:asciiTheme="minorHAnsi" w:hAnsiTheme="minorHAnsi" w:cstheme="minorHAnsi"/>
          <w:sz w:val="22"/>
          <w:szCs w:val="22"/>
        </w:rPr>
        <w:lastRenderedPageBreak/>
        <w:t xml:space="preserve">Since the procedure is assumed to be same as SCell BFR BFRQ, delay computation can also be assumed same. Assuming that UE is configured with </w:t>
      </w:r>
      <w:r w:rsidRPr="00B905E2">
        <w:rPr>
          <w:rFonts w:asciiTheme="minorHAnsi" w:hAnsiTheme="minorHAnsi" w:cstheme="minorHAnsi"/>
          <w:i/>
          <w:sz w:val="22"/>
          <w:szCs w:val="22"/>
        </w:rPr>
        <w:t>schedulingRequestIDForBFR</w:t>
      </w:r>
      <w:r w:rsidRPr="00B905E2">
        <w:rPr>
          <w:rFonts w:asciiTheme="minorHAnsi" w:hAnsiTheme="minorHAnsi" w:cstheme="minorHAnsi"/>
          <w:sz w:val="22"/>
          <w:szCs w:val="22"/>
        </w:rPr>
        <w:t>, UE shall be capable of transmit PUCCH with a link recovery request (LRR) for one TRP within a period of T. Following same computation procedure of SCell BFRQ, T can be represented as:</w:t>
      </w:r>
    </w:p>
    <w:p w14:paraId="2B740EFF" w14:textId="77777777" w:rsidR="00207215" w:rsidRPr="00B905E2" w:rsidRDefault="00207215" w:rsidP="00207215">
      <w:pPr>
        <w:spacing w:after="0"/>
        <w:rPr>
          <w:rFonts w:asciiTheme="minorHAnsi" w:hAnsiTheme="minorHAnsi" w:cstheme="minorHAnsi"/>
          <w:sz w:val="22"/>
          <w:szCs w:val="22"/>
        </w:rPr>
      </w:pPr>
    </w:p>
    <w:p w14:paraId="1E7009B5" w14:textId="77777777" w:rsidR="00207215" w:rsidRPr="00B905E2" w:rsidRDefault="00207215" w:rsidP="00207215">
      <w:pPr>
        <w:spacing w:after="0"/>
        <w:ind w:left="284"/>
        <w:rPr>
          <w:rFonts w:asciiTheme="minorHAnsi" w:hAnsiTheme="minorHAnsi" w:cstheme="minorHAnsi"/>
          <w:sz w:val="22"/>
          <w:szCs w:val="22"/>
        </w:rPr>
      </w:pPr>
      <w:bookmarkStart w:id="5" w:name="_Hlk79076746"/>
      <w:r w:rsidRPr="00B905E2">
        <w:rPr>
          <w:rFonts w:asciiTheme="minorHAnsi" w:hAnsiTheme="minorHAnsi" w:cstheme="minorHAnsi"/>
          <w:sz w:val="22"/>
          <w:szCs w:val="22"/>
        </w:rPr>
        <w:t>T = T</w:t>
      </w:r>
      <w:r w:rsidRPr="00B905E2">
        <w:rPr>
          <w:rFonts w:asciiTheme="minorHAnsi" w:hAnsiTheme="minorHAnsi" w:cstheme="minorHAnsi"/>
          <w:sz w:val="22"/>
          <w:szCs w:val="22"/>
          <w:vertAlign w:val="subscript"/>
        </w:rPr>
        <w:t>1</w:t>
      </w:r>
      <w:r w:rsidRPr="00B905E2">
        <w:rPr>
          <w:rFonts w:asciiTheme="minorHAnsi" w:hAnsiTheme="minorHAnsi" w:cstheme="minorHAnsi"/>
          <w:sz w:val="22"/>
          <w:szCs w:val="22"/>
        </w:rPr>
        <w:t xml:space="preserve"> x Ceil((T</w:t>
      </w:r>
      <w:r w:rsidRPr="00B905E2">
        <w:rPr>
          <w:rFonts w:asciiTheme="minorHAnsi" w:hAnsiTheme="minorHAnsi" w:cstheme="minorHAnsi"/>
          <w:sz w:val="22"/>
          <w:szCs w:val="22"/>
          <w:vertAlign w:val="subscript"/>
        </w:rPr>
        <w:t>2</w:t>
      </w:r>
      <w:r w:rsidRPr="00B905E2">
        <w:rPr>
          <w:rFonts w:asciiTheme="minorHAnsi" w:hAnsiTheme="minorHAnsi" w:cstheme="minorHAnsi"/>
          <w:sz w:val="22"/>
          <w:szCs w:val="22"/>
        </w:rPr>
        <w:t>+D) /T</w:t>
      </w:r>
      <w:r w:rsidRPr="00B905E2">
        <w:rPr>
          <w:rFonts w:asciiTheme="minorHAnsi" w:hAnsiTheme="minorHAnsi" w:cstheme="minorHAnsi"/>
          <w:sz w:val="22"/>
          <w:szCs w:val="22"/>
          <w:vertAlign w:val="subscript"/>
        </w:rPr>
        <w:t>1</w:t>
      </w:r>
      <w:r w:rsidRPr="00B905E2">
        <w:rPr>
          <w:rFonts w:asciiTheme="minorHAnsi" w:hAnsiTheme="minorHAnsi" w:cstheme="minorHAnsi"/>
          <w:sz w:val="22"/>
          <w:szCs w:val="22"/>
        </w:rPr>
        <w:t>)</w:t>
      </w:r>
      <w:bookmarkEnd w:id="5"/>
      <w:r w:rsidRPr="00B905E2">
        <w:rPr>
          <w:rFonts w:asciiTheme="minorHAnsi" w:hAnsiTheme="minorHAnsi" w:cstheme="minorHAnsi"/>
          <w:sz w:val="22"/>
          <w:szCs w:val="22"/>
        </w:rPr>
        <w:t>; Where:</w:t>
      </w:r>
    </w:p>
    <w:p w14:paraId="4B3119A7" w14:textId="77777777" w:rsidR="00207215" w:rsidRPr="00B905E2" w:rsidRDefault="00207215" w:rsidP="00207215">
      <w:pPr>
        <w:pStyle w:val="ListParagraph"/>
        <w:numPr>
          <w:ilvl w:val="0"/>
          <w:numId w:val="34"/>
        </w:numPr>
        <w:spacing w:after="0"/>
        <w:rPr>
          <w:rFonts w:asciiTheme="minorHAnsi" w:hAnsiTheme="minorHAnsi" w:cstheme="minorHAnsi"/>
          <w:sz w:val="22"/>
          <w:szCs w:val="22"/>
        </w:rPr>
      </w:pPr>
      <w:r w:rsidRPr="00B905E2">
        <w:rPr>
          <w:rFonts w:asciiTheme="minorHAnsi" w:hAnsiTheme="minorHAnsi" w:cstheme="minorHAnsi"/>
          <w:sz w:val="22"/>
          <w:szCs w:val="22"/>
        </w:rPr>
        <w:t>T</w:t>
      </w:r>
      <w:r w:rsidRPr="00B905E2">
        <w:rPr>
          <w:rFonts w:asciiTheme="minorHAnsi" w:hAnsiTheme="minorHAnsi" w:cstheme="minorHAnsi"/>
          <w:sz w:val="22"/>
          <w:szCs w:val="22"/>
          <w:vertAlign w:val="subscript"/>
        </w:rPr>
        <w:t>1</w:t>
      </w:r>
      <w:r w:rsidRPr="00B905E2">
        <w:rPr>
          <w:rFonts w:asciiTheme="minorHAnsi" w:hAnsiTheme="minorHAnsi" w:cstheme="minorHAnsi"/>
          <w:sz w:val="22"/>
          <w:szCs w:val="22"/>
        </w:rPr>
        <w:t xml:space="preserve"> is equal to the periodicity of PUCCH configured with </w:t>
      </w:r>
      <w:r w:rsidRPr="00B905E2">
        <w:rPr>
          <w:rFonts w:asciiTheme="minorHAnsi" w:hAnsiTheme="minorHAnsi" w:cstheme="minorHAnsi"/>
          <w:i/>
          <w:sz w:val="22"/>
          <w:szCs w:val="22"/>
        </w:rPr>
        <w:t>schedulingRequestIDForBFR</w:t>
      </w:r>
      <w:r w:rsidRPr="00B905E2">
        <w:rPr>
          <w:rFonts w:asciiTheme="minorHAnsi" w:hAnsiTheme="minorHAnsi" w:cstheme="minorHAnsi"/>
          <w:sz w:val="22"/>
          <w:szCs w:val="22"/>
        </w:rPr>
        <w:t xml:space="preserve">. </w:t>
      </w:r>
    </w:p>
    <w:p w14:paraId="35B1FEA6" w14:textId="77777777" w:rsidR="00207215" w:rsidRPr="00B905E2" w:rsidRDefault="00207215" w:rsidP="00207215">
      <w:pPr>
        <w:pStyle w:val="ListParagraph"/>
        <w:numPr>
          <w:ilvl w:val="0"/>
          <w:numId w:val="34"/>
        </w:numPr>
        <w:spacing w:after="0"/>
        <w:rPr>
          <w:rFonts w:asciiTheme="minorHAnsi" w:hAnsiTheme="minorHAnsi" w:cstheme="minorHAnsi"/>
          <w:sz w:val="22"/>
          <w:szCs w:val="22"/>
        </w:rPr>
      </w:pPr>
      <w:r w:rsidRPr="00B905E2">
        <w:rPr>
          <w:rFonts w:asciiTheme="minorHAnsi" w:hAnsiTheme="minorHAnsi" w:cstheme="minorHAnsi"/>
          <w:sz w:val="22"/>
          <w:szCs w:val="22"/>
        </w:rPr>
        <w:t>T</w:t>
      </w:r>
      <w:r w:rsidRPr="00B905E2">
        <w:rPr>
          <w:rFonts w:asciiTheme="minorHAnsi" w:hAnsiTheme="minorHAnsi" w:cstheme="minorHAnsi"/>
          <w:sz w:val="22"/>
          <w:szCs w:val="22"/>
          <w:vertAlign w:val="subscript"/>
        </w:rPr>
        <w:t>2</w:t>
      </w:r>
      <w:r w:rsidRPr="00B905E2">
        <w:rPr>
          <w:rFonts w:asciiTheme="minorHAnsi" w:hAnsiTheme="minorHAnsi" w:cstheme="minorHAnsi"/>
          <w:sz w:val="22"/>
          <w:szCs w:val="22"/>
        </w:rPr>
        <w:t xml:space="preserve"> = T</w:t>
      </w:r>
      <w:r w:rsidRPr="00B905E2">
        <w:rPr>
          <w:rFonts w:asciiTheme="minorHAnsi" w:hAnsiTheme="minorHAnsi" w:cstheme="minorHAnsi"/>
          <w:sz w:val="22"/>
          <w:szCs w:val="22"/>
          <w:vertAlign w:val="subscript"/>
        </w:rPr>
        <w:t>Evaluate_CBD</w:t>
      </w:r>
      <w:r w:rsidRPr="00B905E2">
        <w:rPr>
          <w:rFonts w:asciiTheme="minorHAnsi" w:hAnsiTheme="minorHAnsi" w:cstheme="minorHAnsi"/>
          <w:sz w:val="22"/>
          <w:szCs w:val="22"/>
        </w:rPr>
        <w:t xml:space="preserve"> is the evaluation period.  </w:t>
      </w:r>
    </w:p>
    <w:p w14:paraId="0882FE20" w14:textId="77777777" w:rsidR="00207215" w:rsidRPr="00B905E2" w:rsidRDefault="00207215" w:rsidP="00207215">
      <w:pPr>
        <w:pStyle w:val="ListParagraph"/>
        <w:numPr>
          <w:ilvl w:val="0"/>
          <w:numId w:val="34"/>
        </w:numPr>
        <w:spacing w:after="0"/>
        <w:rPr>
          <w:rFonts w:asciiTheme="minorHAnsi" w:hAnsiTheme="minorHAnsi" w:cstheme="minorHAnsi"/>
          <w:sz w:val="22"/>
          <w:szCs w:val="22"/>
        </w:rPr>
      </w:pPr>
      <w:r w:rsidRPr="00B905E2">
        <w:rPr>
          <w:rFonts w:asciiTheme="minorHAnsi" w:hAnsiTheme="minorHAnsi" w:cstheme="minorHAnsi"/>
          <w:sz w:val="22"/>
          <w:szCs w:val="22"/>
        </w:rPr>
        <w:t xml:space="preserve">D is the UE Processing time and value of D is [2ms] (reusing the existing requirements). </w:t>
      </w:r>
    </w:p>
    <w:p w14:paraId="245BC09B" w14:textId="77777777" w:rsidR="00207215" w:rsidRPr="00B905E2" w:rsidRDefault="00207215" w:rsidP="00207215">
      <w:pPr>
        <w:spacing w:after="0"/>
        <w:rPr>
          <w:rFonts w:asciiTheme="minorHAnsi" w:hAnsiTheme="minorHAnsi" w:cstheme="minorHAnsi"/>
          <w:sz w:val="22"/>
          <w:szCs w:val="22"/>
        </w:rPr>
      </w:pPr>
    </w:p>
    <w:p w14:paraId="6EF8CFE0" w14:textId="760F5A35" w:rsidR="00207215" w:rsidRPr="00B905E2" w:rsidRDefault="00207215" w:rsidP="00207215">
      <w:pPr>
        <w:spacing w:after="0"/>
        <w:rPr>
          <w:rFonts w:asciiTheme="minorHAnsi" w:hAnsiTheme="minorHAnsi" w:cstheme="minorHAnsi"/>
          <w:b/>
          <w:bCs/>
          <w:sz w:val="22"/>
          <w:szCs w:val="22"/>
        </w:rPr>
      </w:pPr>
      <w:r w:rsidRPr="00B905E2">
        <w:rPr>
          <w:rFonts w:asciiTheme="minorHAnsi" w:hAnsiTheme="minorHAnsi" w:cstheme="minorHAnsi"/>
          <w:b/>
          <w:bCs/>
          <w:sz w:val="22"/>
          <w:szCs w:val="22"/>
        </w:rPr>
        <w:t xml:space="preserve">Proposal </w:t>
      </w:r>
      <w:r w:rsidR="00C97F75">
        <w:rPr>
          <w:rFonts w:asciiTheme="minorHAnsi" w:hAnsiTheme="minorHAnsi" w:cstheme="minorHAnsi"/>
          <w:b/>
          <w:bCs/>
          <w:sz w:val="22"/>
          <w:szCs w:val="22"/>
        </w:rPr>
        <w:t>8</w:t>
      </w:r>
      <w:r w:rsidRPr="00B905E2">
        <w:rPr>
          <w:rFonts w:asciiTheme="minorHAnsi" w:hAnsiTheme="minorHAnsi" w:cstheme="minorHAnsi"/>
          <w:b/>
          <w:bCs/>
          <w:sz w:val="22"/>
          <w:szCs w:val="22"/>
        </w:rPr>
        <w:t>: RAN4 to agree that delay required from BFD on TRP to SR transmission on TRP for BFR procedure is given by T = T</w:t>
      </w:r>
      <w:r w:rsidRPr="00B905E2">
        <w:rPr>
          <w:rFonts w:asciiTheme="minorHAnsi" w:hAnsiTheme="minorHAnsi" w:cstheme="minorHAnsi"/>
          <w:b/>
          <w:bCs/>
          <w:sz w:val="22"/>
          <w:szCs w:val="22"/>
          <w:vertAlign w:val="subscript"/>
        </w:rPr>
        <w:t>1</w:t>
      </w:r>
      <w:r w:rsidRPr="00B905E2">
        <w:rPr>
          <w:rFonts w:asciiTheme="minorHAnsi" w:hAnsiTheme="minorHAnsi" w:cstheme="minorHAnsi"/>
          <w:b/>
          <w:bCs/>
          <w:sz w:val="22"/>
          <w:szCs w:val="22"/>
        </w:rPr>
        <w:t xml:space="preserve"> x Ceil((T</w:t>
      </w:r>
      <w:r w:rsidRPr="00B905E2">
        <w:rPr>
          <w:rFonts w:asciiTheme="minorHAnsi" w:hAnsiTheme="minorHAnsi" w:cstheme="minorHAnsi"/>
          <w:b/>
          <w:bCs/>
          <w:sz w:val="22"/>
          <w:szCs w:val="22"/>
          <w:vertAlign w:val="subscript"/>
        </w:rPr>
        <w:t>2</w:t>
      </w:r>
      <w:r w:rsidRPr="00B905E2">
        <w:rPr>
          <w:rFonts w:asciiTheme="minorHAnsi" w:hAnsiTheme="minorHAnsi" w:cstheme="minorHAnsi"/>
          <w:b/>
          <w:bCs/>
          <w:sz w:val="22"/>
          <w:szCs w:val="22"/>
        </w:rPr>
        <w:t>+D) /T</w:t>
      </w:r>
      <w:r w:rsidRPr="00B905E2">
        <w:rPr>
          <w:rFonts w:asciiTheme="minorHAnsi" w:hAnsiTheme="minorHAnsi" w:cstheme="minorHAnsi"/>
          <w:b/>
          <w:bCs/>
          <w:sz w:val="22"/>
          <w:szCs w:val="22"/>
          <w:vertAlign w:val="subscript"/>
        </w:rPr>
        <w:t>1</w:t>
      </w:r>
      <w:r w:rsidRPr="00B905E2">
        <w:rPr>
          <w:rFonts w:asciiTheme="minorHAnsi" w:hAnsiTheme="minorHAnsi" w:cstheme="minorHAnsi"/>
          <w:b/>
          <w:bCs/>
          <w:sz w:val="22"/>
          <w:szCs w:val="22"/>
        </w:rPr>
        <w:t>); Where:</w:t>
      </w:r>
    </w:p>
    <w:p w14:paraId="5A4BAED9" w14:textId="77777777" w:rsidR="00207215" w:rsidRPr="00B905E2" w:rsidRDefault="00207215" w:rsidP="00207215">
      <w:pPr>
        <w:pStyle w:val="ListParagraph"/>
        <w:numPr>
          <w:ilvl w:val="0"/>
          <w:numId w:val="34"/>
        </w:numPr>
        <w:spacing w:after="0"/>
        <w:rPr>
          <w:rFonts w:asciiTheme="minorHAnsi" w:hAnsiTheme="minorHAnsi" w:cstheme="minorHAnsi"/>
          <w:b/>
          <w:bCs/>
          <w:sz w:val="22"/>
          <w:szCs w:val="22"/>
        </w:rPr>
      </w:pPr>
      <w:r w:rsidRPr="00B905E2">
        <w:rPr>
          <w:rFonts w:asciiTheme="minorHAnsi" w:hAnsiTheme="minorHAnsi" w:cstheme="minorHAnsi"/>
          <w:b/>
          <w:bCs/>
          <w:sz w:val="22"/>
          <w:szCs w:val="22"/>
        </w:rPr>
        <w:t>T</w:t>
      </w:r>
      <w:r w:rsidRPr="00B905E2">
        <w:rPr>
          <w:rFonts w:asciiTheme="minorHAnsi" w:hAnsiTheme="minorHAnsi" w:cstheme="minorHAnsi"/>
          <w:b/>
          <w:bCs/>
          <w:sz w:val="22"/>
          <w:szCs w:val="22"/>
          <w:vertAlign w:val="subscript"/>
        </w:rPr>
        <w:t>1</w:t>
      </w:r>
      <w:r w:rsidRPr="00B905E2">
        <w:rPr>
          <w:rFonts w:asciiTheme="minorHAnsi" w:hAnsiTheme="minorHAnsi" w:cstheme="minorHAnsi"/>
          <w:b/>
          <w:bCs/>
          <w:sz w:val="22"/>
          <w:szCs w:val="22"/>
        </w:rPr>
        <w:t xml:space="preserve"> is equal to the periodicity of PUCCH configured with </w:t>
      </w:r>
      <w:r w:rsidRPr="00B905E2">
        <w:rPr>
          <w:rFonts w:asciiTheme="minorHAnsi" w:hAnsiTheme="minorHAnsi" w:cstheme="minorHAnsi"/>
          <w:b/>
          <w:bCs/>
          <w:i/>
          <w:sz w:val="22"/>
          <w:szCs w:val="22"/>
        </w:rPr>
        <w:t>schedulingRequestIDForBFR</w:t>
      </w:r>
      <w:r w:rsidRPr="00B905E2">
        <w:rPr>
          <w:rFonts w:asciiTheme="minorHAnsi" w:hAnsiTheme="minorHAnsi" w:cstheme="minorHAnsi"/>
          <w:b/>
          <w:bCs/>
          <w:sz w:val="22"/>
          <w:szCs w:val="22"/>
        </w:rPr>
        <w:t xml:space="preserve">. </w:t>
      </w:r>
    </w:p>
    <w:p w14:paraId="247F9905" w14:textId="77777777" w:rsidR="00207215" w:rsidRPr="00B905E2" w:rsidRDefault="00207215" w:rsidP="00207215">
      <w:pPr>
        <w:pStyle w:val="ListParagraph"/>
        <w:numPr>
          <w:ilvl w:val="0"/>
          <w:numId w:val="34"/>
        </w:numPr>
        <w:spacing w:after="0"/>
        <w:rPr>
          <w:rFonts w:asciiTheme="minorHAnsi" w:hAnsiTheme="minorHAnsi" w:cstheme="minorHAnsi"/>
          <w:b/>
          <w:bCs/>
          <w:sz w:val="22"/>
          <w:szCs w:val="22"/>
        </w:rPr>
      </w:pPr>
      <w:r w:rsidRPr="00B905E2">
        <w:rPr>
          <w:rFonts w:asciiTheme="minorHAnsi" w:hAnsiTheme="minorHAnsi" w:cstheme="minorHAnsi"/>
          <w:b/>
          <w:bCs/>
          <w:sz w:val="22"/>
          <w:szCs w:val="22"/>
        </w:rPr>
        <w:t>T</w:t>
      </w:r>
      <w:r w:rsidRPr="00B905E2">
        <w:rPr>
          <w:rFonts w:asciiTheme="minorHAnsi" w:hAnsiTheme="minorHAnsi" w:cstheme="minorHAnsi"/>
          <w:b/>
          <w:bCs/>
          <w:sz w:val="22"/>
          <w:szCs w:val="22"/>
          <w:vertAlign w:val="subscript"/>
        </w:rPr>
        <w:t>2</w:t>
      </w:r>
      <w:r w:rsidRPr="00B905E2">
        <w:rPr>
          <w:rFonts w:asciiTheme="minorHAnsi" w:hAnsiTheme="minorHAnsi" w:cstheme="minorHAnsi"/>
          <w:b/>
          <w:bCs/>
          <w:sz w:val="22"/>
          <w:szCs w:val="22"/>
        </w:rPr>
        <w:t xml:space="preserve"> = T</w:t>
      </w:r>
      <w:r w:rsidRPr="00B905E2">
        <w:rPr>
          <w:rFonts w:asciiTheme="minorHAnsi" w:hAnsiTheme="minorHAnsi" w:cstheme="minorHAnsi"/>
          <w:b/>
          <w:bCs/>
          <w:sz w:val="22"/>
          <w:szCs w:val="22"/>
          <w:vertAlign w:val="subscript"/>
        </w:rPr>
        <w:t>Evaluate_CBD</w:t>
      </w:r>
      <w:r w:rsidRPr="00B905E2">
        <w:rPr>
          <w:rFonts w:asciiTheme="minorHAnsi" w:hAnsiTheme="minorHAnsi" w:cstheme="minorHAnsi"/>
          <w:b/>
          <w:bCs/>
          <w:sz w:val="22"/>
          <w:szCs w:val="22"/>
        </w:rPr>
        <w:t xml:space="preserve"> is the evaluation period.  </w:t>
      </w:r>
    </w:p>
    <w:p w14:paraId="730B4194" w14:textId="2D292337" w:rsidR="00207215" w:rsidRPr="003E48B3" w:rsidRDefault="00207215" w:rsidP="0062358C">
      <w:pPr>
        <w:pStyle w:val="ListParagraph"/>
        <w:numPr>
          <w:ilvl w:val="0"/>
          <w:numId w:val="34"/>
        </w:numPr>
        <w:spacing w:after="0"/>
        <w:rPr>
          <w:rFonts w:asciiTheme="minorHAnsi" w:hAnsiTheme="minorHAnsi" w:cstheme="minorHAnsi"/>
        </w:rPr>
      </w:pPr>
      <w:r w:rsidRPr="003E48B3">
        <w:rPr>
          <w:rFonts w:asciiTheme="minorHAnsi" w:hAnsiTheme="minorHAnsi" w:cstheme="minorHAnsi"/>
          <w:b/>
          <w:bCs/>
          <w:sz w:val="22"/>
          <w:szCs w:val="22"/>
        </w:rPr>
        <w:t>D is the UE Processing time and value of D is [2ms].</w:t>
      </w:r>
    </w:p>
    <w:p w14:paraId="11DFAEB9" w14:textId="77777777" w:rsidR="00207215" w:rsidRPr="0072281F" w:rsidRDefault="00207215" w:rsidP="00207215">
      <w:pPr>
        <w:pStyle w:val="Heading1"/>
        <w:ind w:left="431" w:hanging="431"/>
        <w:rPr>
          <w:rFonts w:asciiTheme="minorHAnsi" w:hAnsiTheme="minorHAnsi" w:cstheme="minorHAnsi"/>
          <w:sz w:val="40"/>
          <w:szCs w:val="40"/>
          <w:lang w:val="en-CA"/>
        </w:rPr>
      </w:pPr>
      <w:r w:rsidRPr="0072281F">
        <w:rPr>
          <w:rFonts w:asciiTheme="minorHAnsi" w:hAnsiTheme="minorHAnsi" w:cstheme="minorHAnsi"/>
          <w:sz w:val="40"/>
          <w:szCs w:val="40"/>
          <w:lang w:val="en-CA"/>
        </w:rPr>
        <w:t>Summary and Conclusion</w:t>
      </w:r>
    </w:p>
    <w:p w14:paraId="4D3EAEAC" w14:textId="0E539E90" w:rsidR="00207215" w:rsidRPr="0072281F" w:rsidRDefault="00207215" w:rsidP="00207215">
      <w:pPr>
        <w:rPr>
          <w:rFonts w:asciiTheme="minorHAnsi" w:hAnsiTheme="minorHAnsi" w:cstheme="minorHAnsi"/>
          <w:sz w:val="22"/>
          <w:lang w:val="en-CA"/>
        </w:rPr>
      </w:pPr>
      <w:r w:rsidRPr="0072281F">
        <w:rPr>
          <w:rFonts w:asciiTheme="minorHAnsi" w:hAnsiTheme="minorHAnsi" w:cstheme="minorHAnsi"/>
          <w:sz w:val="22"/>
          <w:lang w:val="en-CA"/>
        </w:rPr>
        <w:t xml:space="preserve">In this contribution we have analysed RRM requirement for </w:t>
      </w:r>
      <w:r w:rsidR="001B40B3" w:rsidRPr="0072281F">
        <w:rPr>
          <w:rFonts w:asciiTheme="minorHAnsi" w:hAnsiTheme="minorHAnsi" w:cstheme="minorHAnsi"/>
          <w:sz w:val="22"/>
          <w:lang w:val="en-CA"/>
        </w:rPr>
        <w:t>QCL definition update, and link recovery procedures for inter-cell beam management operation</w:t>
      </w:r>
      <w:r w:rsidRPr="0072281F">
        <w:rPr>
          <w:rFonts w:asciiTheme="minorHAnsi" w:hAnsiTheme="minorHAnsi" w:cstheme="minorHAnsi"/>
          <w:sz w:val="22"/>
          <w:lang w:val="en-CA"/>
        </w:rPr>
        <w:t xml:space="preserve"> and made following proposals. </w:t>
      </w:r>
    </w:p>
    <w:p w14:paraId="437D21AD" w14:textId="77777777" w:rsidR="001F5FAF" w:rsidRDefault="001F5FAF" w:rsidP="001F5FAF">
      <w:pPr>
        <w:rPr>
          <w:rFonts w:asciiTheme="minorHAnsi" w:hAnsiTheme="minorHAnsi" w:cstheme="minorHAnsi"/>
          <w:b/>
          <w:bCs/>
          <w:sz w:val="22"/>
          <w:szCs w:val="22"/>
        </w:rPr>
      </w:pPr>
      <w:r w:rsidRPr="00F86068">
        <w:rPr>
          <w:rFonts w:asciiTheme="minorHAnsi" w:hAnsiTheme="minorHAnsi" w:cstheme="minorHAnsi"/>
          <w:b/>
          <w:bCs/>
          <w:sz w:val="22"/>
          <w:szCs w:val="22"/>
        </w:rPr>
        <w:t>Proposal 1: RAN4 not to introduce sharing factor for FR1</w:t>
      </w:r>
      <w:r>
        <w:rPr>
          <w:rFonts w:asciiTheme="minorHAnsi" w:hAnsiTheme="minorHAnsi" w:cstheme="minorHAnsi"/>
          <w:b/>
          <w:bCs/>
          <w:sz w:val="22"/>
          <w:szCs w:val="22"/>
        </w:rPr>
        <w:t xml:space="preserve"> and not to introduce additional delay for processing of BFD-RS/CBD-RS from two TRP.</w:t>
      </w:r>
    </w:p>
    <w:p w14:paraId="38B597AB" w14:textId="77777777" w:rsidR="001F5FAF" w:rsidRDefault="001F5FAF" w:rsidP="001F5FAF">
      <w:pPr>
        <w:rPr>
          <w:rFonts w:asciiTheme="minorHAnsi" w:hAnsiTheme="minorHAnsi" w:cstheme="minorHAnsi"/>
          <w:b/>
          <w:bCs/>
          <w:sz w:val="22"/>
          <w:szCs w:val="22"/>
        </w:rPr>
      </w:pPr>
      <w:r w:rsidRPr="00DF5ED9">
        <w:rPr>
          <w:rFonts w:asciiTheme="minorHAnsi" w:hAnsiTheme="minorHAnsi" w:cstheme="minorHAnsi"/>
          <w:b/>
          <w:bCs/>
          <w:sz w:val="22"/>
          <w:szCs w:val="22"/>
        </w:rPr>
        <w:t xml:space="preserve">Proposal 2: </w:t>
      </w:r>
      <w:r>
        <w:rPr>
          <w:rFonts w:asciiTheme="minorHAnsi" w:hAnsiTheme="minorHAnsi" w:cstheme="minorHAnsi"/>
          <w:b/>
          <w:bCs/>
          <w:sz w:val="22"/>
          <w:szCs w:val="22"/>
        </w:rPr>
        <w:t>In FR2, s</w:t>
      </w:r>
      <w:r w:rsidRPr="00DF5ED9">
        <w:rPr>
          <w:rFonts w:asciiTheme="minorHAnsi" w:hAnsiTheme="minorHAnsi" w:cstheme="minorHAnsi"/>
          <w:b/>
          <w:bCs/>
          <w:sz w:val="22"/>
          <w:szCs w:val="22"/>
        </w:rPr>
        <w:t xml:space="preserve">haring factor shall only be applicable if the BFD-RS and CBD-RS are </w:t>
      </w:r>
      <w:r>
        <w:rPr>
          <w:rFonts w:asciiTheme="minorHAnsi" w:hAnsiTheme="minorHAnsi" w:cstheme="minorHAnsi"/>
          <w:b/>
          <w:bCs/>
          <w:sz w:val="22"/>
          <w:szCs w:val="22"/>
        </w:rPr>
        <w:t>received</w:t>
      </w:r>
      <w:r w:rsidRPr="00DF5ED9">
        <w:rPr>
          <w:rFonts w:asciiTheme="minorHAnsi" w:hAnsiTheme="minorHAnsi" w:cstheme="minorHAnsi"/>
          <w:b/>
          <w:bCs/>
          <w:sz w:val="22"/>
          <w:szCs w:val="22"/>
        </w:rPr>
        <w:t xml:space="preserve"> different QCL type D</w:t>
      </w:r>
      <w:r>
        <w:rPr>
          <w:rFonts w:asciiTheme="minorHAnsi" w:hAnsiTheme="minorHAnsi" w:cstheme="minorHAnsi"/>
          <w:b/>
          <w:bCs/>
          <w:sz w:val="22"/>
          <w:szCs w:val="22"/>
        </w:rPr>
        <w:t xml:space="preserve"> at different time instance.</w:t>
      </w:r>
    </w:p>
    <w:p w14:paraId="01E743B1" w14:textId="5D2EA6F0" w:rsidR="008C3329" w:rsidRDefault="008C3329" w:rsidP="008C3329">
      <w:pPr>
        <w:rPr>
          <w:rFonts w:asciiTheme="minorHAnsi" w:hAnsiTheme="minorHAnsi" w:cstheme="minorHAnsi"/>
          <w:b/>
          <w:bCs/>
          <w:sz w:val="22"/>
          <w:szCs w:val="22"/>
        </w:rPr>
      </w:pPr>
      <w:r w:rsidRPr="003D1272">
        <w:rPr>
          <w:rFonts w:asciiTheme="minorHAnsi" w:hAnsiTheme="minorHAnsi" w:cstheme="minorHAnsi"/>
          <w:b/>
          <w:bCs/>
          <w:sz w:val="22"/>
          <w:szCs w:val="22"/>
        </w:rPr>
        <w:t xml:space="preserve">Proposal 3: RAN4 to agree that </w:t>
      </w:r>
      <w:r>
        <w:rPr>
          <w:rFonts w:asciiTheme="minorHAnsi" w:hAnsiTheme="minorHAnsi" w:cstheme="minorHAnsi"/>
          <w:b/>
          <w:bCs/>
          <w:sz w:val="22"/>
          <w:szCs w:val="22"/>
        </w:rPr>
        <w:t>s</w:t>
      </w:r>
      <w:r w:rsidRPr="003D1272">
        <w:rPr>
          <w:rFonts w:asciiTheme="minorHAnsi" w:hAnsiTheme="minorHAnsi" w:cstheme="minorHAnsi"/>
          <w:b/>
          <w:bCs/>
          <w:sz w:val="22"/>
          <w:szCs w:val="22"/>
        </w:rPr>
        <w:t>haring factor</w:t>
      </w:r>
      <w:r>
        <w:rPr>
          <w:rFonts w:asciiTheme="minorHAnsi" w:hAnsiTheme="minorHAnsi" w:cstheme="minorHAnsi"/>
          <w:b/>
          <w:bCs/>
          <w:sz w:val="22"/>
          <w:szCs w:val="22"/>
        </w:rPr>
        <w:t xml:space="preserve"> in FR2</w:t>
      </w:r>
      <w:r w:rsidRPr="003D1272">
        <w:rPr>
          <w:rFonts w:asciiTheme="minorHAnsi" w:hAnsiTheme="minorHAnsi" w:cstheme="minorHAnsi"/>
          <w:b/>
          <w:bCs/>
          <w:sz w:val="22"/>
          <w:szCs w:val="22"/>
        </w:rPr>
        <w:t>, P</w:t>
      </w:r>
      <w:r w:rsidRPr="003D1272">
        <w:rPr>
          <w:rFonts w:asciiTheme="minorHAnsi" w:hAnsiTheme="minorHAnsi" w:cstheme="minorHAnsi"/>
          <w:b/>
          <w:bCs/>
          <w:sz w:val="22"/>
          <w:szCs w:val="22"/>
          <w:vertAlign w:val="subscript"/>
        </w:rPr>
        <w:t>TRP</w:t>
      </w:r>
      <w:r w:rsidRPr="003D1272">
        <w:rPr>
          <w:rFonts w:asciiTheme="minorHAnsi" w:hAnsiTheme="minorHAnsi" w:cstheme="minorHAnsi"/>
          <w:b/>
          <w:bCs/>
          <w:sz w:val="22"/>
          <w:szCs w:val="22"/>
        </w:rPr>
        <w:t>,</w:t>
      </w:r>
      <w:r w:rsidRPr="003D1272">
        <w:rPr>
          <w:rFonts w:asciiTheme="minorHAnsi" w:hAnsiTheme="minorHAnsi" w:cstheme="minorHAnsi"/>
          <w:b/>
          <w:bCs/>
          <w:sz w:val="22"/>
          <w:szCs w:val="22"/>
          <w:vertAlign w:val="subscript"/>
        </w:rPr>
        <w:t xml:space="preserve"> </w:t>
      </w:r>
      <w:r w:rsidRPr="003D1272">
        <w:rPr>
          <w:rFonts w:asciiTheme="minorHAnsi" w:hAnsiTheme="minorHAnsi" w:cstheme="minorHAnsi"/>
          <w:b/>
          <w:bCs/>
          <w:sz w:val="22"/>
          <w:szCs w:val="22"/>
        </w:rPr>
        <w:t>is 2 when BFD-RS and CBD-RS are received using different QCL type-D</w:t>
      </w:r>
      <w:r>
        <w:rPr>
          <w:rFonts w:asciiTheme="minorHAnsi" w:hAnsiTheme="minorHAnsi" w:cstheme="minorHAnsi"/>
          <w:b/>
          <w:bCs/>
          <w:sz w:val="22"/>
          <w:szCs w:val="22"/>
        </w:rPr>
        <w:t xml:space="preserve"> in TDM fashion</w:t>
      </w:r>
      <w:r w:rsidRPr="003D1272">
        <w:rPr>
          <w:rFonts w:asciiTheme="minorHAnsi" w:hAnsiTheme="minorHAnsi" w:cstheme="minorHAnsi"/>
          <w:b/>
          <w:bCs/>
          <w:sz w:val="22"/>
          <w:szCs w:val="22"/>
        </w:rPr>
        <w:t xml:space="preserve">.  </w:t>
      </w:r>
    </w:p>
    <w:p w14:paraId="61C72E89" w14:textId="60C828B5" w:rsidR="00D83E25" w:rsidRPr="003D1272" w:rsidRDefault="00D83E25" w:rsidP="008C3329">
      <w:pPr>
        <w:rPr>
          <w:rFonts w:asciiTheme="minorHAnsi" w:hAnsiTheme="minorHAnsi" w:cstheme="minorHAnsi"/>
          <w:b/>
          <w:bCs/>
          <w:sz w:val="22"/>
          <w:szCs w:val="22"/>
        </w:rPr>
      </w:pPr>
      <w:r w:rsidRPr="00B905E2">
        <w:rPr>
          <w:rFonts w:asciiTheme="minorHAnsi" w:hAnsiTheme="minorHAnsi" w:cstheme="minorHAnsi"/>
          <w:b/>
          <w:sz w:val="22"/>
          <w:szCs w:val="22"/>
        </w:rPr>
        <w:t xml:space="preserve">Proposal </w:t>
      </w:r>
      <w:r>
        <w:rPr>
          <w:rFonts w:asciiTheme="minorHAnsi" w:hAnsiTheme="minorHAnsi" w:cstheme="minorHAnsi"/>
          <w:b/>
          <w:sz w:val="22"/>
          <w:szCs w:val="22"/>
        </w:rPr>
        <w:t>4</w:t>
      </w:r>
      <w:r w:rsidRPr="00B905E2">
        <w:rPr>
          <w:rFonts w:asciiTheme="minorHAnsi" w:hAnsiTheme="minorHAnsi" w:cstheme="minorHAnsi"/>
          <w:b/>
          <w:sz w:val="22"/>
          <w:szCs w:val="22"/>
        </w:rPr>
        <w:t>: RAN4 to agree table 1 and table 2 as the evaluation period for SSB based BFD for each TRP in m-TRP operation</w:t>
      </w:r>
      <w:r>
        <w:rPr>
          <w:rFonts w:asciiTheme="minorHAnsi" w:hAnsiTheme="minorHAnsi" w:cstheme="minorHAnsi"/>
          <w:b/>
          <w:sz w:val="22"/>
          <w:szCs w:val="22"/>
        </w:rPr>
        <w:t xml:space="preserve"> for FR1 and FR2 respectively</w:t>
      </w:r>
      <w:r w:rsidRPr="00B905E2">
        <w:rPr>
          <w:rFonts w:asciiTheme="minorHAnsi" w:hAnsiTheme="minorHAnsi" w:cstheme="minorHAnsi"/>
          <w:b/>
          <w:sz w:val="22"/>
          <w:szCs w:val="22"/>
        </w:rPr>
        <w:t>.</w:t>
      </w:r>
    </w:p>
    <w:p w14:paraId="350F965E" w14:textId="77777777" w:rsidR="00EC61E8" w:rsidRPr="009C5807" w:rsidRDefault="00EC61E8" w:rsidP="00EC61E8">
      <w:pPr>
        <w:pStyle w:val="TH"/>
      </w:pPr>
      <w:r w:rsidRPr="009C5807">
        <w:t>Table 1: Evaluation period T</w:t>
      </w:r>
      <w:r w:rsidRPr="009C5807">
        <w:rPr>
          <w:vertAlign w:val="subscript"/>
        </w:rPr>
        <w:t>Evaluate_BFD_SSB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C61E8" w:rsidRPr="009C5807" w14:paraId="7BBDC0A0" w14:textId="77777777" w:rsidTr="004B30ED">
        <w:trPr>
          <w:jc w:val="center"/>
        </w:trPr>
        <w:tc>
          <w:tcPr>
            <w:tcW w:w="2035" w:type="dxa"/>
            <w:tcBorders>
              <w:top w:val="single" w:sz="4" w:space="0" w:color="auto"/>
              <w:left w:val="single" w:sz="4" w:space="0" w:color="auto"/>
              <w:bottom w:val="single" w:sz="4" w:space="0" w:color="auto"/>
              <w:right w:val="single" w:sz="4" w:space="0" w:color="auto"/>
            </w:tcBorders>
            <w:hideMark/>
          </w:tcPr>
          <w:p w14:paraId="320872B6" w14:textId="77777777" w:rsidR="00EC61E8" w:rsidRPr="009C5807" w:rsidRDefault="00EC61E8" w:rsidP="004B30ED">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9256C70" w14:textId="77777777" w:rsidR="00EC61E8" w:rsidRPr="009C5807" w:rsidRDefault="00EC61E8" w:rsidP="004B30ED">
            <w:pPr>
              <w:pStyle w:val="TAH"/>
            </w:pPr>
            <w:r w:rsidRPr="009C5807">
              <w:t>T</w:t>
            </w:r>
            <w:r w:rsidRPr="009C5807">
              <w:rPr>
                <w:vertAlign w:val="subscript"/>
              </w:rPr>
              <w:t>Evaluate_BFD_SSB</w:t>
            </w:r>
            <w:r w:rsidRPr="009C5807">
              <w:t xml:space="preserve"> (ms) </w:t>
            </w:r>
          </w:p>
        </w:tc>
      </w:tr>
      <w:tr w:rsidR="00EC61E8" w:rsidRPr="009C5807" w14:paraId="3012EB34" w14:textId="77777777" w:rsidTr="004B30ED">
        <w:trPr>
          <w:jc w:val="center"/>
        </w:trPr>
        <w:tc>
          <w:tcPr>
            <w:tcW w:w="2035" w:type="dxa"/>
            <w:tcBorders>
              <w:top w:val="single" w:sz="4" w:space="0" w:color="auto"/>
              <w:left w:val="single" w:sz="4" w:space="0" w:color="auto"/>
              <w:bottom w:val="single" w:sz="4" w:space="0" w:color="auto"/>
              <w:right w:val="single" w:sz="4" w:space="0" w:color="auto"/>
            </w:tcBorders>
            <w:hideMark/>
          </w:tcPr>
          <w:p w14:paraId="3993C651" w14:textId="77777777" w:rsidR="00EC61E8" w:rsidRPr="009C5807" w:rsidRDefault="00EC61E8" w:rsidP="004B30ED">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752BE591" w14:textId="77777777" w:rsidR="00EC61E8" w:rsidRPr="009C5807" w:rsidRDefault="00EC61E8" w:rsidP="004B30ED">
            <w:pPr>
              <w:pStyle w:val="TAC"/>
            </w:pPr>
            <w:r w:rsidRPr="009C5807">
              <w:rPr>
                <w:rFonts w:cs="v4.2.0"/>
              </w:rPr>
              <w:t xml:space="preserve">Max(50, 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p>
        </w:tc>
      </w:tr>
      <w:tr w:rsidR="00EC61E8" w:rsidRPr="00DE38C9" w14:paraId="4424A0F3" w14:textId="77777777" w:rsidTr="004B30ED">
        <w:trPr>
          <w:jc w:val="center"/>
        </w:trPr>
        <w:tc>
          <w:tcPr>
            <w:tcW w:w="2035" w:type="dxa"/>
            <w:tcBorders>
              <w:top w:val="single" w:sz="4" w:space="0" w:color="auto"/>
              <w:left w:val="single" w:sz="4" w:space="0" w:color="auto"/>
              <w:bottom w:val="single" w:sz="4" w:space="0" w:color="auto"/>
              <w:right w:val="single" w:sz="4" w:space="0" w:color="auto"/>
            </w:tcBorders>
            <w:hideMark/>
          </w:tcPr>
          <w:p w14:paraId="60D609B9" w14:textId="77777777" w:rsidR="00EC61E8" w:rsidRPr="009C5807" w:rsidRDefault="00EC61E8" w:rsidP="004B30ED">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0E3FE443" w14:textId="77777777" w:rsidR="00EC61E8" w:rsidRPr="007C55F6" w:rsidRDefault="00EC61E8" w:rsidP="004B30ED">
            <w:pPr>
              <w:pStyle w:val="TAC"/>
              <w:rPr>
                <w:lang w:val="fr-FR"/>
              </w:rPr>
            </w:pPr>
            <w:r w:rsidRPr="007C55F6">
              <w:rPr>
                <w:rFonts w:cs="v4.2.0"/>
                <w:lang w:val="fr-FR"/>
              </w:rPr>
              <w:t xml:space="preserve">Max(50, Ceil(7.5 </w:t>
            </w:r>
            <w:r w:rsidRPr="009C5807">
              <w:rPr>
                <w:rFonts w:cs="Arial"/>
                <w:szCs w:val="18"/>
              </w:rPr>
              <w:sym w:font="Symbol" w:char="F0B4"/>
            </w:r>
            <w:r w:rsidRPr="007C55F6">
              <w:rPr>
                <w:rFonts w:cs="Arial"/>
                <w:szCs w:val="18"/>
                <w:lang w:val="fr-FR"/>
              </w:rPr>
              <w:t xml:space="preserve"> </w:t>
            </w:r>
            <w:r w:rsidRPr="007C55F6">
              <w:rPr>
                <w:rFonts w:cs="v4.2.0"/>
                <w:lang w:val="fr-FR"/>
              </w:rPr>
              <w:t xml:space="preserve">P) </w:t>
            </w:r>
            <w:r w:rsidRPr="009C5807">
              <w:rPr>
                <w:rFonts w:cs="Arial"/>
                <w:szCs w:val="18"/>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EC61E8" w:rsidRPr="009C5807" w14:paraId="5249A5A4" w14:textId="77777777" w:rsidTr="004B30ED">
        <w:trPr>
          <w:jc w:val="center"/>
        </w:trPr>
        <w:tc>
          <w:tcPr>
            <w:tcW w:w="2035" w:type="dxa"/>
            <w:tcBorders>
              <w:top w:val="single" w:sz="4" w:space="0" w:color="auto"/>
              <w:left w:val="single" w:sz="4" w:space="0" w:color="auto"/>
              <w:bottom w:val="single" w:sz="4" w:space="0" w:color="auto"/>
              <w:right w:val="single" w:sz="4" w:space="0" w:color="auto"/>
            </w:tcBorders>
            <w:hideMark/>
          </w:tcPr>
          <w:p w14:paraId="4C3F7679" w14:textId="77777777" w:rsidR="00EC61E8" w:rsidRPr="009C5807" w:rsidRDefault="00EC61E8" w:rsidP="004B30ED">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9B0E4E3" w14:textId="77777777" w:rsidR="00EC61E8" w:rsidRPr="009C5807" w:rsidRDefault="00EC61E8" w:rsidP="004B30ED">
            <w:pPr>
              <w:pStyle w:val="TAC"/>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DRX</w:t>
            </w:r>
          </w:p>
        </w:tc>
      </w:tr>
      <w:tr w:rsidR="00EC61E8" w:rsidRPr="009C5807" w14:paraId="1C0B3A99" w14:textId="77777777" w:rsidTr="004B30E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E6461DD" w14:textId="77777777" w:rsidR="00EC61E8" w:rsidRPr="009C5807" w:rsidRDefault="00EC61E8" w:rsidP="004B30ED">
            <w:pPr>
              <w:keepNext/>
              <w:keepLines/>
              <w:spacing w:after="0"/>
              <w:rPr>
                <w:rFonts w:ascii="Arial" w:hAnsi="Arial" w:cs="v4.2.0"/>
                <w:sz w:val="18"/>
              </w:rPr>
            </w:pPr>
            <w:r w:rsidRPr="009C5807">
              <w:rPr>
                <w:rFonts w:ascii="Arial" w:hAnsi="Arial"/>
                <w:sz w:val="18"/>
              </w:rPr>
              <w:t>Note:</w:t>
            </w:r>
            <w:r w:rsidRPr="009C5807">
              <w:rPr>
                <w:rFonts w:ascii="Arial" w:hAnsi="Arial"/>
                <w:sz w:val="28"/>
              </w:rPr>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set </w:t>
            </w:r>
            <w:r w:rsidRPr="009C5807">
              <w:rPr>
                <w:iCs/>
                <w:noProof/>
                <w:position w:val="-10"/>
                <w:lang w:val="en-US" w:eastAsia="zh-CN"/>
              </w:rPr>
              <w:drawing>
                <wp:inline distT="0" distB="0" distL="0" distR="0" wp14:anchorId="6F707EB7" wp14:editId="49BA2366">
                  <wp:extent cx="152400" cy="198120"/>
                  <wp:effectExtent l="0" t="0" r="0" b="0"/>
                  <wp:docPr id="4"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p>
        </w:tc>
      </w:tr>
    </w:tbl>
    <w:p w14:paraId="75D3B4DA" w14:textId="77777777" w:rsidR="00EC61E8" w:rsidRPr="00B905E2" w:rsidRDefault="00EC61E8" w:rsidP="00EC61E8">
      <w:pPr>
        <w:rPr>
          <w:rFonts w:asciiTheme="minorHAnsi" w:hAnsiTheme="minorHAnsi" w:cstheme="minorHAnsi"/>
          <w:sz w:val="22"/>
          <w:szCs w:val="22"/>
        </w:rPr>
      </w:pPr>
    </w:p>
    <w:p w14:paraId="55CE1504" w14:textId="77777777" w:rsidR="00EC61E8" w:rsidRPr="00B905E2" w:rsidRDefault="00EC61E8" w:rsidP="00EC61E8">
      <w:pPr>
        <w:pStyle w:val="Caption"/>
        <w:keepNext/>
        <w:jc w:val="center"/>
        <w:rPr>
          <w:rFonts w:asciiTheme="minorHAnsi" w:hAnsiTheme="minorHAnsi" w:cstheme="minorHAnsi"/>
          <w:sz w:val="22"/>
          <w:szCs w:val="22"/>
          <w:lang w:val="en-US"/>
        </w:rPr>
      </w:pPr>
      <w:r w:rsidRPr="00B905E2">
        <w:rPr>
          <w:rFonts w:asciiTheme="minorHAnsi" w:hAnsiTheme="minorHAnsi" w:cstheme="minorHAnsi"/>
          <w:sz w:val="22"/>
          <w:szCs w:val="22"/>
          <w:lang w:val="en-US"/>
        </w:rPr>
        <w:t xml:space="preserve">Table </w:t>
      </w:r>
      <w:r w:rsidRPr="00B905E2">
        <w:rPr>
          <w:rFonts w:asciiTheme="minorHAnsi" w:hAnsiTheme="minorHAnsi" w:cstheme="minorHAnsi"/>
          <w:sz w:val="22"/>
          <w:szCs w:val="22"/>
        </w:rPr>
        <w:fldChar w:fldCharType="begin"/>
      </w:r>
      <w:r w:rsidRPr="00B905E2">
        <w:rPr>
          <w:rFonts w:asciiTheme="minorHAnsi" w:hAnsiTheme="minorHAnsi" w:cstheme="minorHAnsi"/>
          <w:sz w:val="22"/>
          <w:szCs w:val="22"/>
          <w:lang w:val="en-US"/>
        </w:rPr>
        <w:instrText xml:space="preserve"> SEQ Table \* ARABIC </w:instrText>
      </w:r>
      <w:r w:rsidRPr="00B905E2">
        <w:rPr>
          <w:rFonts w:asciiTheme="minorHAnsi" w:hAnsiTheme="minorHAnsi" w:cstheme="minorHAnsi"/>
          <w:sz w:val="22"/>
          <w:szCs w:val="22"/>
        </w:rPr>
        <w:fldChar w:fldCharType="separate"/>
      </w:r>
      <w:r w:rsidRPr="00B905E2">
        <w:rPr>
          <w:rFonts w:asciiTheme="minorHAnsi" w:hAnsiTheme="minorHAnsi" w:cstheme="minorHAnsi"/>
          <w:noProof/>
          <w:sz w:val="22"/>
          <w:szCs w:val="22"/>
          <w:lang w:val="en-US"/>
        </w:rPr>
        <w:t>2</w:t>
      </w:r>
      <w:r w:rsidRPr="00B905E2">
        <w:rPr>
          <w:rFonts w:asciiTheme="minorHAnsi" w:hAnsiTheme="minorHAnsi" w:cstheme="minorHAnsi"/>
          <w:sz w:val="22"/>
          <w:szCs w:val="22"/>
        </w:rPr>
        <w:fldChar w:fldCharType="end"/>
      </w:r>
      <w:r w:rsidRPr="00B905E2">
        <w:rPr>
          <w:rFonts w:asciiTheme="minorHAnsi" w:hAnsiTheme="minorHAnsi" w:cstheme="minorHAnsi"/>
          <w:sz w:val="22"/>
          <w:szCs w:val="22"/>
          <w:lang w:val="en-US"/>
        </w:rPr>
        <w:t>: Evaluation period of one SSB based BFD-RS set in m-TRP operation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C61E8" w:rsidRPr="00B905E2" w14:paraId="4C358B95" w14:textId="77777777" w:rsidTr="004B30ED">
        <w:trPr>
          <w:jc w:val="center"/>
        </w:trPr>
        <w:tc>
          <w:tcPr>
            <w:tcW w:w="2035" w:type="dxa"/>
            <w:tcBorders>
              <w:top w:val="single" w:sz="4" w:space="0" w:color="auto"/>
              <w:left w:val="single" w:sz="4" w:space="0" w:color="auto"/>
              <w:bottom w:val="single" w:sz="4" w:space="0" w:color="auto"/>
              <w:right w:val="single" w:sz="4" w:space="0" w:color="auto"/>
            </w:tcBorders>
            <w:hideMark/>
          </w:tcPr>
          <w:p w14:paraId="5E09242D" w14:textId="77777777" w:rsidR="00EC61E8" w:rsidRPr="00B905E2" w:rsidRDefault="00EC61E8" w:rsidP="004B30ED">
            <w:pPr>
              <w:pStyle w:val="TAH"/>
              <w:rPr>
                <w:rFonts w:asciiTheme="minorHAnsi" w:hAnsiTheme="minorHAnsi" w:cstheme="minorHAnsi"/>
                <w:sz w:val="22"/>
                <w:szCs w:val="22"/>
              </w:rPr>
            </w:pPr>
            <w:r w:rsidRPr="00B905E2">
              <w:rPr>
                <w:rFonts w:asciiTheme="minorHAnsi" w:hAnsiTheme="minorHAnsi" w:cstheme="minorHAnsi"/>
                <w:sz w:val="22"/>
                <w:szCs w:val="22"/>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1FBDB781" w14:textId="77777777" w:rsidR="00EC61E8" w:rsidRPr="00B905E2" w:rsidRDefault="00EC61E8" w:rsidP="004B30ED">
            <w:pPr>
              <w:pStyle w:val="TAH"/>
              <w:rPr>
                <w:rFonts w:asciiTheme="minorHAnsi" w:hAnsiTheme="minorHAnsi" w:cstheme="minorHAnsi"/>
                <w:sz w:val="22"/>
                <w:szCs w:val="22"/>
              </w:rPr>
            </w:pPr>
            <w:r w:rsidRPr="00B905E2">
              <w:rPr>
                <w:rFonts w:asciiTheme="minorHAnsi" w:hAnsiTheme="minorHAnsi" w:cstheme="minorHAnsi"/>
                <w:sz w:val="22"/>
                <w:szCs w:val="22"/>
              </w:rPr>
              <w:t>T</w:t>
            </w:r>
            <w:r w:rsidRPr="00B905E2">
              <w:rPr>
                <w:rFonts w:asciiTheme="minorHAnsi" w:hAnsiTheme="minorHAnsi" w:cstheme="minorHAnsi"/>
                <w:sz w:val="22"/>
                <w:szCs w:val="22"/>
                <w:vertAlign w:val="subscript"/>
              </w:rPr>
              <w:t>Evaluate_BFD_SSB</w:t>
            </w:r>
            <w:r w:rsidRPr="00B905E2">
              <w:rPr>
                <w:rFonts w:asciiTheme="minorHAnsi" w:hAnsiTheme="minorHAnsi" w:cstheme="minorHAnsi"/>
                <w:sz w:val="22"/>
                <w:szCs w:val="22"/>
              </w:rPr>
              <w:t xml:space="preserve"> (ms) </w:t>
            </w:r>
          </w:p>
        </w:tc>
      </w:tr>
      <w:tr w:rsidR="00EC61E8" w:rsidRPr="00B905E2" w14:paraId="61543A9A" w14:textId="77777777" w:rsidTr="004B30ED">
        <w:trPr>
          <w:jc w:val="center"/>
        </w:trPr>
        <w:tc>
          <w:tcPr>
            <w:tcW w:w="2035" w:type="dxa"/>
            <w:tcBorders>
              <w:top w:val="single" w:sz="4" w:space="0" w:color="auto"/>
              <w:left w:val="single" w:sz="4" w:space="0" w:color="auto"/>
              <w:bottom w:val="single" w:sz="4" w:space="0" w:color="auto"/>
              <w:right w:val="single" w:sz="4" w:space="0" w:color="auto"/>
            </w:tcBorders>
            <w:hideMark/>
          </w:tcPr>
          <w:p w14:paraId="3D38A40D" w14:textId="77777777" w:rsidR="00EC61E8" w:rsidRPr="00B905E2" w:rsidRDefault="00EC61E8" w:rsidP="004B30ED">
            <w:pPr>
              <w:pStyle w:val="TAC"/>
              <w:rPr>
                <w:rFonts w:asciiTheme="minorHAnsi" w:hAnsiTheme="minorHAnsi" w:cstheme="minorHAnsi"/>
                <w:sz w:val="22"/>
                <w:szCs w:val="22"/>
              </w:rPr>
            </w:pPr>
            <w:r w:rsidRPr="00B905E2">
              <w:rPr>
                <w:rFonts w:asciiTheme="minorHAnsi" w:hAnsiTheme="minorHAnsi" w:cstheme="minorHAnsi"/>
                <w:sz w:val="22"/>
                <w:szCs w:val="22"/>
              </w:rPr>
              <w:t>no DRX</w:t>
            </w:r>
          </w:p>
        </w:tc>
        <w:tc>
          <w:tcPr>
            <w:tcW w:w="4582" w:type="dxa"/>
            <w:tcBorders>
              <w:top w:val="single" w:sz="4" w:space="0" w:color="auto"/>
              <w:left w:val="single" w:sz="4" w:space="0" w:color="auto"/>
              <w:bottom w:val="single" w:sz="4" w:space="0" w:color="auto"/>
              <w:right w:val="single" w:sz="4" w:space="0" w:color="auto"/>
            </w:tcBorders>
            <w:hideMark/>
          </w:tcPr>
          <w:p w14:paraId="40FA6728" w14:textId="77777777" w:rsidR="00EC61E8" w:rsidRPr="00B905E2" w:rsidRDefault="00EC61E8" w:rsidP="004B30ED">
            <w:pPr>
              <w:pStyle w:val="TAC"/>
              <w:rPr>
                <w:rFonts w:asciiTheme="minorHAnsi" w:hAnsiTheme="minorHAnsi" w:cstheme="minorHAnsi"/>
                <w:sz w:val="22"/>
                <w:szCs w:val="22"/>
                <w:lang w:val="fr-FR"/>
              </w:rPr>
            </w:pPr>
            <w:r w:rsidRPr="00B905E2">
              <w:rPr>
                <w:rFonts w:asciiTheme="minorHAnsi" w:hAnsiTheme="minorHAnsi" w:cstheme="minorHAnsi"/>
                <w:sz w:val="22"/>
                <w:szCs w:val="22"/>
                <w:lang w:val="fr-FR"/>
              </w:rPr>
              <w:t>Max(50, Ceil(5</w:t>
            </w:r>
            <w:r>
              <w:rPr>
                <w:rFonts w:asciiTheme="minorHAnsi" w:hAnsiTheme="minorHAnsi" w:cstheme="minorHAnsi"/>
                <w:sz w:val="22"/>
                <w:szCs w:val="22"/>
                <w:lang w:val="fr-FR"/>
              </w:rPr>
              <w:t>*</w:t>
            </w:r>
            <w:r w:rsidRPr="00B905E2">
              <w:rPr>
                <w:rFonts w:asciiTheme="minorHAnsi" w:hAnsiTheme="minorHAnsi" w:cstheme="minorHAnsi"/>
                <w:sz w:val="22"/>
                <w:szCs w:val="22"/>
                <w:lang w:val="fr-FR"/>
              </w:rPr>
              <w:t xml:space="preserve">P </w:t>
            </w:r>
            <w:r>
              <w:rPr>
                <w:rFonts w:asciiTheme="minorHAnsi" w:hAnsiTheme="minorHAnsi" w:cstheme="minorHAnsi"/>
                <w:sz w:val="22"/>
                <w:szCs w:val="22"/>
                <w:lang w:val="fr-FR"/>
              </w:rPr>
              <w:t>*</w:t>
            </w:r>
            <w:r w:rsidRPr="00B905E2">
              <w:rPr>
                <w:rFonts w:asciiTheme="minorHAnsi" w:hAnsiTheme="minorHAnsi" w:cstheme="minorHAnsi"/>
                <w:sz w:val="22"/>
                <w:szCs w:val="22"/>
                <w:lang w:val="fr-FR"/>
              </w:rPr>
              <w:t xml:space="preserve"> N</w:t>
            </w:r>
            <w:r>
              <w:rPr>
                <w:rFonts w:asciiTheme="minorHAnsi" w:hAnsiTheme="minorHAnsi" w:cstheme="minorHAnsi"/>
                <w:sz w:val="22"/>
                <w:szCs w:val="22"/>
                <w:lang w:val="fr-FR"/>
              </w:rPr>
              <w:t>*T</w:t>
            </w:r>
            <w:r>
              <w:rPr>
                <w:rFonts w:asciiTheme="minorHAnsi" w:hAnsiTheme="minorHAnsi" w:cstheme="minorHAnsi"/>
                <w:sz w:val="22"/>
                <w:szCs w:val="22"/>
                <w:vertAlign w:val="subscript"/>
                <w:lang w:val="fr-FR"/>
              </w:rPr>
              <w:t>TRP</w:t>
            </w:r>
            <w:r w:rsidRPr="00B905E2">
              <w:rPr>
                <w:rFonts w:asciiTheme="minorHAnsi" w:hAnsiTheme="minorHAnsi" w:cstheme="minorHAnsi"/>
                <w:sz w:val="22"/>
                <w:szCs w:val="22"/>
                <w:lang w:val="fr-FR"/>
              </w:rPr>
              <w:t>)</w:t>
            </w:r>
            <w:r>
              <w:rPr>
                <w:rFonts w:asciiTheme="minorHAnsi" w:hAnsiTheme="minorHAnsi" w:cstheme="minorHAnsi"/>
                <w:sz w:val="22"/>
                <w:szCs w:val="22"/>
                <w:lang w:val="fr-FR"/>
              </w:rPr>
              <w:t>*</w:t>
            </w:r>
            <w:r w:rsidRPr="00B905E2">
              <w:rPr>
                <w:rFonts w:asciiTheme="minorHAnsi" w:hAnsiTheme="minorHAnsi" w:cstheme="minorHAnsi"/>
                <w:sz w:val="22"/>
                <w:szCs w:val="22"/>
                <w:lang w:val="fr-FR"/>
              </w:rPr>
              <w:t>T</w:t>
            </w:r>
            <w:r w:rsidRPr="00B905E2">
              <w:rPr>
                <w:rFonts w:asciiTheme="minorHAnsi" w:hAnsiTheme="minorHAnsi" w:cstheme="minorHAnsi"/>
                <w:sz w:val="22"/>
                <w:szCs w:val="22"/>
                <w:vertAlign w:val="subscript"/>
                <w:lang w:val="fr-FR"/>
              </w:rPr>
              <w:t>SSB</w:t>
            </w:r>
            <w:r w:rsidRPr="00B905E2">
              <w:rPr>
                <w:rFonts w:asciiTheme="minorHAnsi" w:hAnsiTheme="minorHAnsi" w:cstheme="minorHAnsi"/>
                <w:sz w:val="22"/>
                <w:szCs w:val="22"/>
                <w:lang w:val="fr-FR"/>
              </w:rPr>
              <w:t>)</w:t>
            </w:r>
          </w:p>
        </w:tc>
      </w:tr>
      <w:tr w:rsidR="00EC61E8" w:rsidRPr="00B905E2" w14:paraId="0AE11CBC" w14:textId="77777777" w:rsidTr="004B30ED">
        <w:trPr>
          <w:jc w:val="center"/>
        </w:trPr>
        <w:tc>
          <w:tcPr>
            <w:tcW w:w="2035" w:type="dxa"/>
            <w:tcBorders>
              <w:top w:val="single" w:sz="4" w:space="0" w:color="auto"/>
              <w:left w:val="single" w:sz="4" w:space="0" w:color="auto"/>
              <w:bottom w:val="single" w:sz="4" w:space="0" w:color="auto"/>
              <w:right w:val="single" w:sz="4" w:space="0" w:color="auto"/>
            </w:tcBorders>
            <w:hideMark/>
          </w:tcPr>
          <w:p w14:paraId="77591450" w14:textId="77777777" w:rsidR="00EC61E8" w:rsidRPr="00B905E2" w:rsidRDefault="00EC61E8" w:rsidP="004B30ED">
            <w:pPr>
              <w:pStyle w:val="TAC"/>
              <w:rPr>
                <w:rFonts w:asciiTheme="minorHAnsi" w:hAnsiTheme="minorHAnsi" w:cstheme="minorHAnsi"/>
                <w:sz w:val="22"/>
                <w:szCs w:val="22"/>
              </w:rPr>
            </w:pPr>
            <w:r w:rsidRPr="00B905E2">
              <w:rPr>
                <w:rFonts w:asciiTheme="minorHAnsi" w:hAnsiTheme="minorHAnsi" w:cstheme="minorHAnsi"/>
                <w:sz w:val="22"/>
                <w:szCs w:val="22"/>
              </w:rPr>
              <w:t>DRX cycle ≤ 320ms</w:t>
            </w:r>
          </w:p>
        </w:tc>
        <w:tc>
          <w:tcPr>
            <w:tcW w:w="4582" w:type="dxa"/>
            <w:tcBorders>
              <w:top w:val="single" w:sz="4" w:space="0" w:color="auto"/>
              <w:left w:val="single" w:sz="4" w:space="0" w:color="auto"/>
              <w:bottom w:val="single" w:sz="4" w:space="0" w:color="auto"/>
              <w:right w:val="single" w:sz="4" w:space="0" w:color="auto"/>
            </w:tcBorders>
            <w:hideMark/>
          </w:tcPr>
          <w:p w14:paraId="2F6D3042" w14:textId="77777777" w:rsidR="00EC61E8" w:rsidRPr="00B905E2" w:rsidRDefault="00EC61E8" w:rsidP="004B30ED">
            <w:pPr>
              <w:pStyle w:val="TAC"/>
              <w:rPr>
                <w:rFonts w:asciiTheme="minorHAnsi" w:hAnsiTheme="minorHAnsi" w:cstheme="minorHAnsi"/>
                <w:sz w:val="22"/>
                <w:szCs w:val="22"/>
                <w:lang w:val="fr-FR"/>
              </w:rPr>
            </w:pPr>
            <w:r w:rsidRPr="00B905E2">
              <w:rPr>
                <w:rFonts w:asciiTheme="minorHAnsi" w:hAnsiTheme="minorHAnsi" w:cstheme="minorHAnsi"/>
                <w:sz w:val="22"/>
                <w:szCs w:val="22"/>
                <w:lang w:val="fr-FR"/>
              </w:rPr>
              <w:t>Max(50, Ceil(7.5</w:t>
            </w:r>
            <w:r>
              <w:rPr>
                <w:rFonts w:asciiTheme="minorHAnsi" w:hAnsiTheme="minorHAnsi" w:cstheme="minorHAnsi"/>
                <w:sz w:val="22"/>
                <w:szCs w:val="22"/>
                <w:lang w:val="fr-FR"/>
              </w:rPr>
              <w:t>*</w:t>
            </w:r>
            <w:r w:rsidRPr="00B905E2">
              <w:rPr>
                <w:rFonts w:asciiTheme="minorHAnsi" w:hAnsiTheme="minorHAnsi" w:cstheme="minorHAnsi"/>
                <w:sz w:val="22"/>
                <w:szCs w:val="22"/>
                <w:lang w:val="fr-FR"/>
              </w:rPr>
              <w:t>P</w:t>
            </w:r>
            <w:r>
              <w:rPr>
                <w:rFonts w:asciiTheme="minorHAnsi" w:hAnsiTheme="minorHAnsi" w:cstheme="minorHAnsi"/>
                <w:sz w:val="22"/>
                <w:szCs w:val="22"/>
                <w:lang w:val="fr-FR"/>
              </w:rPr>
              <w:t>*</w:t>
            </w:r>
            <w:r w:rsidRPr="00B905E2">
              <w:rPr>
                <w:rFonts w:asciiTheme="minorHAnsi" w:hAnsiTheme="minorHAnsi" w:cstheme="minorHAnsi"/>
                <w:sz w:val="22"/>
                <w:szCs w:val="22"/>
                <w:lang w:val="fr-FR"/>
              </w:rPr>
              <w:t>N)Max(T</w:t>
            </w:r>
            <w:r w:rsidRPr="00B905E2">
              <w:rPr>
                <w:rFonts w:asciiTheme="minorHAnsi" w:hAnsiTheme="minorHAnsi" w:cstheme="minorHAnsi"/>
                <w:sz w:val="22"/>
                <w:szCs w:val="22"/>
                <w:vertAlign w:val="subscript"/>
                <w:lang w:val="fr-FR"/>
              </w:rPr>
              <w:t>DRX</w:t>
            </w:r>
            <w:r w:rsidRPr="00B905E2">
              <w:rPr>
                <w:rFonts w:asciiTheme="minorHAnsi" w:hAnsiTheme="minorHAnsi" w:cstheme="minorHAnsi"/>
                <w:sz w:val="22"/>
                <w:szCs w:val="22"/>
                <w:lang w:val="fr-FR"/>
              </w:rPr>
              <w:t>,T</w:t>
            </w:r>
            <w:r w:rsidRPr="00B905E2">
              <w:rPr>
                <w:rFonts w:asciiTheme="minorHAnsi" w:hAnsiTheme="minorHAnsi" w:cstheme="minorHAnsi"/>
                <w:sz w:val="22"/>
                <w:szCs w:val="22"/>
                <w:vertAlign w:val="subscript"/>
                <w:lang w:val="fr-FR"/>
              </w:rPr>
              <w:t>SSB</w:t>
            </w:r>
            <w:r w:rsidRPr="00B905E2">
              <w:rPr>
                <w:rFonts w:asciiTheme="minorHAnsi" w:hAnsiTheme="minorHAnsi" w:cstheme="minorHAnsi"/>
                <w:sz w:val="22"/>
                <w:szCs w:val="22"/>
                <w:lang w:val="fr-FR"/>
              </w:rPr>
              <w:t>))</w:t>
            </w:r>
          </w:p>
        </w:tc>
      </w:tr>
      <w:tr w:rsidR="00EC61E8" w:rsidRPr="00B905E2" w14:paraId="17A9FA87" w14:textId="77777777" w:rsidTr="004B30ED">
        <w:trPr>
          <w:jc w:val="center"/>
        </w:trPr>
        <w:tc>
          <w:tcPr>
            <w:tcW w:w="2035" w:type="dxa"/>
            <w:tcBorders>
              <w:top w:val="single" w:sz="4" w:space="0" w:color="auto"/>
              <w:left w:val="single" w:sz="4" w:space="0" w:color="auto"/>
              <w:bottom w:val="single" w:sz="4" w:space="0" w:color="auto"/>
              <w:right w:val="single" w:sz="4" w:space="0" w:color="auto"/>
            </w:tcBorders>
            <w:hideMark/>
          </w:tcPr>
          <w:p w14:paraId="79181A15" w14:textId="77777777" w:rsidR="00EC61E8" w:rsidRPr="00B905E2" w:rsidRDefault="00EC61E8" w:rsidP="004B30ED">
            <w:pPr>
              <w:pStyle w:val="TAC"/>
              <w:rPr>
                <w:rFonts w:asciiTheme="minorHAnsi" w:hAnsiTheme="minorHAnsi" w:cstheme="minorHAnsi"/>
                <w:sz w:val="22"/>
                <w:szCs w:val="22"/>
              </w:rPr>
            </w:pPr>
            <w:r w:rsidRPr="00B905E2">
              <w:rPr>
                <w:rFonts w:asciiTheme="minorHAnsi" w:hAnsiTheme="minorHAnsi" w:cstheme="minorHAnsi"/>
                <w:sz w:val="22"/>
                <w:szCs w:val="22"/>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CAD83E7" w14:textId="77777777" w:rsidR="00EC61E8" w:rsidRPr="00B905E2" w:rsidRDefault="00EC61E8" w:rsidP="004B30ED">
            <w:pPr>
              <w:pStyle w:val="TAC"/>
              <w:rPr>
                <w:rFonts w:asciiTheme="minorHAnsi" w:hAnsiTheme="minorHAnsi" w:cstheme="minorHAnsi"/>
                <w:sz w:val="22"/>
                <w:szCs w:val="22"/>
              </w:rPr>
            </w:pPr>
            <w:r w:rsidRPr="00B905E2">
              <w:rPr>
                <w:rFonts w:asciiTheme="minorHAnsi" w:hAnsiTheme="minorHAnsi" w:cstheme="minorHAnsi"/>
                <w:sz w:val="22"/>
                <w:szCs w:val="22"/>
              </w:rPr>
              <w:t>Ceil(5</w:t>
            </w:r>
            <w:r>
              <w:rPr>
                <w:rFonts w:asciiTheme="minorHAnsi" w:hAnsiTheme="minorHAnsi" w:cstheme="minorHAnsi"/>
                <w:sz w:val="22"/>
                <w:szCs w:val="22"/>
              </w:rPr>
              <w:t>*</w:t>
            </w:r>
            <w:r w:rsidRPr="00B905E2">
              <w:rPr>
                <w:rFonts w:asciiTheme="minorHAnsi" w:hAnsiTheme="minorHAnsi" w:cstheme="minorHAnsi"/>
                <w:sz w:val="22"/>
                <w:szCs w:val="22"/>
              </w:rPr>
              <w:t>P</w:t>
            </w:r>
            <w:r>
              <w:rPr>
                <w:rFonts w:asciiTheme="minorHAnsi" w:hAnsiTheme="minorHAnsi" w:cstheme="minorHAnsi"/>
                <w:sz w:val="22"/>
                <w:szCs w:val="22"/>
              </w:rPr>
              <w:t>*</w:t>
            </w:r>
            <w:r w:rsidRPr="00B905E2">
              <w:rPr>
                <w:rFonts w:asciiTheme="minorHAnsi" w:hAnsiTheme="minorHAnsi" w:cstheme="minorHAnsi"/>
                <w:sz w:val="22"/>
                <w:szCs w:val="22"/>
              </w:rPr>
              <w:t>N)</w:t>
            </w:r>
            <w:r>
              <w:rPr>
                <w:rFonts w:asciiTheme="minorHAnsi" w:hAnsiTheme="minorHAnsi" w:cstheme="minorHAnsi"/>
                <w:sz w:val="22"/>
                <w:szCs w:val="22"/>
              </w:rPr>
              <w:t>*</w:t>
            </w:r>
            <w:r w:rsidRPr="00B905E2">
              <w:rPr>
                <w:rFonts w:asciiTheme="minorHAnsi" w:hAnsiTheme="minorHAnsi" w:cstheme="minorHAnsi"/>
                <w:sz w:val="22"/>
                <w:szCs w:val="22"/>
              </w:rPr>
              <w:t>T</w:t>
            </w:r>
            <w:r w:rsidRPr="00B905E2">
              <w:rPr>
                <w:rFonts w:asciiTheme="minorHAnsi" w:hAnsiTheme="minorHAnsi" w:cstheme="minorHAnsi"/>
                <w:sz w:val="22"/>
                <w:szCs w:val="22"/>
                <w:vertAlign w:val="subscript"/>
              </w:rPr>
              <w:t>DRX</w:t>
            </w:r>
          </w:p>
        </w:tc>
      </w:tr>
      <w:tr w:rsidR="00EC61E8" w:rsidRPr="00B905E2" w14:paraId="75B9AEB6" w14:textId="77777777" w:rsidTr="004B30E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EFCDD10" w14:textId="77777777" w:rsidR="00EC61E8" w:rsidRPr="00B905E2" w:rsidRDefault="00EC61E8" w:rsidP="004B30ED">
            <w:pPr>
              <w:keepNext/>
              <w:keepLines/>
              <w:spacing w:after="0"/>
              <w:rPr>
                <w:rFonts w:asciiTheme="minorHAnsi" w:hAnsiTheme="minorHAnsi" w:cstheme="minorHAnsi"/>
                <w:sz w:val="22"/>
                <w:szCs w:val="22"/>
              </w:rPr>
            </w:pPr>
            <w:r w:rsidRPr="00B905E2">
              <w:rPr>
                <w:rFonts w:asciiTheme="minorHAnsi" w:hAnsiTheme="minorHAnsi" w:cstheme="minorHAnsi"/>
                <w:sz w:val="22"/>
                <w:szCs w:val="22"/>
              </w:rPr>
              <w:t>Note:</w:t>
            </w:r>
            <w:r w:rsidRPr="00B905E2">
              <w:rPr>
                <w:rFonts w:asciiTheme="minorHAnsi" w:hAnsiTheme="minorHAnsi" w:cstheme="minorHAnsi"/>
                <w:sz w:val="22"/>
                <w:szCs w:val="22"/>
              </w:rPr>
              <w:tab/>
              <w:t>T</w:t>
            </w:r>
            <w:r w:rsidRPr="00B905E2">
              <w:rPr>
                <w:rFonts w:asciiTheme="minorHAnsi" w:hAnsiTheme="minorHAnsi" w:cstheme="minorHAnsi"/>
                <w:sz w:val="22"/>
                <w:szCs w:val="22"/>
                <w:vertAlign w:val="subscript"/>
              </w:rPr>
              <w:t>SSB</w:t>
            </w:r>
            <w:r w:rsidRPr="00B905E2">
              <w:rPr>
                <w:rFonts w:asciiTheme="minorHAnsi" w:hAnsiTheme="minorHAnsi" w:cstheme="minorHAnsi"/>
                <w:sz w:val="22"/>
                <w:szCs w:val="22"/>
              </w:rPr>
              <w:t xml:space="preserve"> is the SSB periodicity of the SSB in the set </w:t>
            </w:r>
            <w:r w:rsidRPr="00B905E2">
              <w:rPr>
                <w:rFonts w:asciiTheme="minorHAnsi" w:hAnsiTheme="minorHAnsi" w:cstheme="minorHAnsi"/>
                <w:iCs/>
                <w:noProof/>
                <w:position w:val="-10"/>
                <w:sz w:val="22"/>
                <w:szCs w:val="22"/>
                <w:lang w:val="en-US" w:eastAsia="zh-CN"/>
              </w:rPr>
              <w:drawing>
                <wp:inline distT="0" distB="0" distL="0" distR="0" wp14:anchorId="04ECCFB5" wp14:editId="0BE90974">
                  <wp:extent cx="152400" cy="198120"/>
                  <wp:effectExtent l="0" t="0" r="0" b="0"/>
                  <wp:docPr id="1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B905E2">
              <w:rPr>
                <w:rFonts w:asciiTheme="minorHAnsi" w:hAnsiTheme="minorHAnsi" w:cstheme="minorHAnsi"/>
                <w:sz w:val="22"/>
                <w:szCs w:val="22"/>
              </w:rPr>
              <w:t>. T</w:t>
            </w:r>
            <w:r w:rsidRPr="00B905E2">
              <w:rPr>
                <w:rFonts w:asciiTheme="minorHAnsi" w:hAnsiTheme="minorHAnsi" w:cstheme="minorHAnsi"/>
                <w:sz w:val="22"/>
                <w:szCs w:val="22"/>
                <w:vertAlign w:val="subscript"/>
              </w:rPr>
              <w:t>DRX</w:t>
            </w:r>
            <w:r w:rsidRPr="00B905E2">
              <w:rPr>
                <w:rFonts w:asciiTheme="minorHAnsi" w:hAnsiTheme="minorHAnsi" w:cstheme="minorHAnsi"/>
                <w:sz w:val="22"/>
                <w:szCs w:val="22"/>
              </w:rPr>
              <w:t xml:space="preserve"> is the DRX cycle length.</w:t>
            </w:r>
          </w:p>
        </w:tc>
      </w:tr>
    </w:tbl>
    <w:p w14:paraId="0D171997" w14:textId="77777777" w:rsidR="00633EFC" w:rsidRDefault="00633EFC" w:rsidP="00207215">
      <w:pPr>
        <w:rPr>
          <w:rFonts w:asciiTheme="minorHAnsi" w:hAnsiTheme="minorHAnsi" w:cstheme="minorHAnsi"/>
          <w:b/>
        </w:rPr>
      </w:pPr>
    </w:p>
    <w:p w14:paraId="291EB16A" w14:textId="08D138BB" w:rsidR="00207215" w:rsidRPr="0072281F" w:rsidRDefault="00044259" w:rsidP="00207215">
      <w:pPr>
        <w:rPr>
          <w:rFonts w:asciiTheme="minorHAnsi" w:hAnsiTheme="minorHAnsi" w:cstheme="minorHAnsi"/>
          <w:b/>
        </w:rPr>
      </w:pPr>
      <w:r w:rsidRPr="00B905E2">
        <w:rPr>
          <w:rFonts w:asciiTheme="minorHAnsi" w:hAnsiTheme="minorHAnsi" w:cstheme="minorHAnsi"/>
          <w:b/>
          <w:sz w:val="22"/>
          <w:szCs w:val="22"/>
        </w:rPr>
        <w:t xml:space="preserve">Proposal </w:t>
      </w:r>
      <w:r>
        <w:rPr>
          <w:rFonts w:asciiTheme="minorHAnsi" w:hAnsiTheme="minorHAnsi" w:cstheme="minorHAnsi"/>
          <w:b/>
          <w:sz w:val="22"/>
          <w:szCs w:val="22"/>
        </w:rPr>
        <w:t>5</w:t>
      </w:r>
      <w:r w:rsidRPr="00B905E2">
        <w:rPr>
          <w:rFonts w:asciiTheme="minorHAnsi" w:hAnsiTheme="minorHAnsi" w:cstheme="minorHAnsi"/>
          <w:b/>
          <w:sz w:val="22"/>
          <w:szCs w:val="22"/>
        </w:rPr>
        <w:t xml:space="preserve">: RAN4 to agree table 3 and table 4 as the evaluation period for CSI-RS based BFD for each TRP in m-TRP operation. </w:t>
      </w:r>
      <w:r w:rsidR="00207215" w:rsidRPr="0072281F">
        <w:rPr>
          <w:rFonts w:asciiTheme="minorHAnsi" w:hAnsiTheme="minorHAnsi" w:cstheme="minorHAnsi"/>
          <w:b/>
        </w:rPr>
        <w:t xml:space="preserve">  </w:t>
      </w:r>
    </w:p>
    <w:p w14:paraId="163E561F" w14:textId="77777777" w:rsidR="00633EFC" w:rsidRPr="00B905E2" w:rsidRDefault="00633EFC" w:rsidP="00633EFC">
      <w:pPr>
        <w:pStyle w:val="Caption"/>
        <w:keepNext/>
        <w:jc w:val="center"/>
        <w:rPr>
          <w:rFonts w:asciiTheme="minorHAnsi" w:hAnsiTheme="minorHAnsi" w:cstheme="minorHAnsi"/>
          <w:sz w:val="22"/>
          <w:szCs w:val="22"/>
        </w:rPr>
      </w:pPr>
      <w:r w:rsidRPr="00B905E2">
        <w:rPr>
          <w:rFonts w:asciiTheme="minorHAnsi" w:hAnsiTheme="minorHAnsi" w:cstheme="minorHAnsi"/>
          <w:sz w:val="22"/>
          <w:szCs w:val="22"/>
        </w:rPr>
        <w:lastRenderedPageBreak/>
        <w:t xml:space="preserve">Table </w:t>
      </w:r>
      <w:r w:rsidRPr="00B905E2">
        <w:rPr>
          <w:rFonts w:asciiTheme="minorHAnsi" w:hAnsiTheme="minorHAnsi" w:cstheme="minorHAnsi"/>
          <w:sz w:val="22"/>
          <w:szCs w:val="22"/>
        </w:rPr>
        <w:fldChar w:fldCharType="begin"/>
      </w:r>
      <w:r w:rsidRPr="00B905E2">
        <w:rPr>
          <w:rFonts w:asciiTheme="minorHAnsi" w:hAnsiTheme="minorHAnsi" w:cstheme="minorHAnsi"/>
          <w:sz w:val="22"/>
          <w:szCs w:val="22"/>
        </w:rPr>
        <w:instrText xml:space="preserve"> SEQ Table \* ARABIC </w:instrText>
      </w:r>
      <w:r w:rsidRPr="00B905E2">
        <w:rPr>
          <w:rFonts w:asciiTheme="minorHAnsi" w:hAnsiTheme="minorHAnsi" w:cstheme="minorHAnsi"/>
          <w:sz w:val="22"/>
          <w:szCs w:val="22"/>
        </w:rPr>
        <w:fldChar w:fldCharType="separate"/>
      </w:r>
      <w:r w:rsidRPr="00B905E2">
        <w:rPr>
          <w:rFonts w:asciiTheme="minorHAnsi" w:hAnsiTheme="minorHAnsi" w:cstheme="minorHAnsi"/>
          <w:noProof/>
          <w:sz w:val="22"/>
          <w:szCs w:val="22"/>
        </w:rPr>
        <w:t>3</w:t>
      </w:r>
      <w:r w:rsidRPr="00B905E2">
        <w:rPr>
          <w:rFonts w:asciiTheme="minorHAnsi" w:hAnsiTheme="minorHAnsi" w:cstheme="minorHAnsi"/>
          <w:sz w:val="22"/>
          <w:szCs w:val="22"/>
        </w:rPr>
        <w:fldChar w:fldCharType="end"/>
      </w:r>
      <w:r w:rsidRPr="00B905E2">
        <w:rPr>
          <w:rFonts w:asciiTheme="minorHAnsi" w:hAnsiTheme="minorHAnsi" w:cstheme="minorHAnsi"/>
          <w:sz w:val="22"/>
          <w:szCs w:val="22"/>
        </w:rPr>
        <w:t>: Evalution period of one CSI-RS based BFD-RS set in m-TRP operation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33EFC" w:rsidRPr="00B905E2" w14:paraId="5D2E214B" w14:textId="77777777" w:rsidTr="004B30ED">
        <w:trPr>
          <w:jc w:val="center"/>
        </w:trPr>
        <w:tc>
          <w:tcPr>
            <w:tcW w:w="2035" w:type="dxa"/>
            <w:tcBorders>
              <w:top w:val="single" w:sz="4" w:space="0" w:color="auto"/>
              <w:left w:val="single" w:sz="4" w:space="0" w:color="auto"/>
              <w:bottom w:val="single" w:sz="4" w:space="0" w:color="auto"/>
              <w:right w:val="single" w:sz="4" w:space="0" w:color="auto"/>
            </w:tcBorders>
            <w:hideMark/>
          </w:tcPr>
          <w:p w14:paraId="707A9623" w14:textId="77777777" w:rsidR="00633EFC" w:rsidRPr="00B905E2" w:rsidRDefault="00633EFC" w:rsidP="004B30ED">
            <w:pPr>
              <w:pStyle w:val="TAH"/>
              <w:rPr>
                <w:rFonts w:asciiTheme="minorHAnsi" w:hAnsiTheme="minorHAnsi" w:cstheme="minorHAnsi"/>
                <w:sz w:val="22"/>
                <w:szCs w:val="22"/>
              </w:rPr>
            </w:pPr>
            <w:r w:rsidRPr="00B905E2">
              <w:rPr>
                <w:rFonts w:asciiTheme="minorHAnsi" w:hAnsiTheme="minorHAnsi" w:cstheme="minorHAnsi"/>
                <w:sz w:val="22"/>
                <w:szCs w:val="22"/>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9DEA35E" w14:textId="77777777" w:rsidR="00633EFC" w:rsidRPr="00B905E2" w:rsidRDefault="00633EFC" w:rsidP="004B30ED">
            <w:pPr>
              <w:pStyle w:val="TAH"/>
              <w:rPr>
                <w:rFonts w:asciiTheme="minorHAnsi" w:hAnsiTheme="minorHAnsi" w:cstheme="minorHAnsi"/>
                <w:sz w:val="22"/>
                <w:szCs w:val="22"/>
              </w:rPr>
            </w:pPr>
            <w:r w:rsidRPr="00B905E2">
              <w:rPr>
                <w:rFonts w:asciiTheme="minorHAnsi" w:hAnsiTheme="minorHAnsi" w:cstheme="minorHAnsi"/>
                <w:sz w:val="22"/>
                <w:szCs w:val="22"/>
              </w:rPr>
              <w:t>T</w:t>
            </w:r>
            <w:r w:rsidRPr="00B905E2">
              <w:rPr>
                <w:rFonts w:asciiTheme="minorHAnsi" w:hAnsiTheme="minorHAnsi" w:cstheme="minorHAnsi"/>
                <w:sz w:val="22"/>
                <w:szCs w:val="22"/>
                <w:vertAlign w:val="subscript"/>
              </w:rPr>
              <w:t>Evaluate_BFD_CSI-RS</w:t>
            </w:r>
            <w:r w:rsidRPr="00B905E2">
              <w:rPr>
                <w:rFonts w:asciiTheme="minorHAnsi" w:hAnsiTheme="minorHAnsi" w:cstheme="minorHAnsi"/>
                <w:sz w:val="22"/>
                <w:szCs w:val="22"/>
              </w:rPr>
              <w:t xml:space="preserve"> (ms) </w:t>
            </w:r>
          </w:p>
        </w:tc>
      </w:tr>
      <w:tr w:rsidR="00633EFC" w:rsidRPr="00B905E2" w14:paraId="3A68D722" w14:textId="77777777" w:rsidTr="004B30ED">
        <w:trPr>
          <w:jc w:val="center"/>
        </w:trPr>
        <w:tc>
          <w:tcPr>
            <w:tcW w:w="2035" w:type="dxa"/>
            <w:tcBorders>
              <w:top w:val="single" w:sz="4" w:space="0" w:color="auto"/>
              <w:left w:val="single" w:sz="4" w:space="0" w:color="auto"/>
              <w:bottom w:val="single" w:sz="4" w:space="0" w:color="auto"/>
              <w:right w:val="single" w:sz="4" w:space="0" w:color="auto"/>
            </w:tcBorders>
            <w:hideMark/>
          </w:tcPr>
          <w:p w14:paraId="4DC01369" w14:textId="77777777" w:rsidR="00633EFC" w:rsidRPr="00B905E2" w:rsidRDefault="00633EFC" w:rsidP="004B30ED">
            <w:pPr>
              <w:pStyle w:val="TAC"/>
              <w:rPr>
                <w:rFonts w:asciiTheme="minorHAnsi" w:hAnsiTheme="minorHAnsi" w:cstheme="minorHAnsi"/>
                <w:sz w:val="22"/>
                <w:szCs w:val="22"/>
              </w:rPr>
            </w:pPr>
            <w:r w:rsidRPr="00B905E2">
              <w:rPr>
                <w:rFonts w:asciiTheme="minorHAnsi" w:hAnsiTheme="minorHAnsi" w:cstheme="minorHAnsi"/>
                <w:sz w:val="22"/>
                <w:szCs w:val="22"/>
              </w:rPr>
              <w:t>no DRX</w:t>
            </w:r>
          </w:p>
        </w:tc>
        <w:tc>
          <w:tcPr>
            <w:tcW w:w="4582" w:type="dxa"/>
            <w:tcBorders>
              <w:top w:val="single" w:sz="4" w:space="0" w:color="auto"/>
              <w:left w:val="single" w:sz="4" w:space="0" w:color="auto"/>
              <w:bottom w:val="single" w:sz="4" w:space="0" w:color="auto"/>
              <w:right w:val="single" w:sz="4" w:space="0" w:color="auto"/>
            </w:tcBorders>
            <w:hideMark/>
          </w:tcPr>
          <w:p w14:paraId="5CB582D4" w14:textId="77777777" w:rsidR="00633EFC" w:rsidRPr="00B905E2" w:rsidRDefault="00633EFC" w:rsidP="004B30ED">
            <w:pPr>
              <w:pStyle w:val="TAC"/>
              <w:rPr>
                <w:rFonts w:asciiTheme="minorHAnsi" w:hAnsiTheme="minorHAnsi" w:cstheme="minorHAnsi"/>
                <w:sz w:val="22"/>
                <w:szCs w:val="22"/>
              </w:rPr>
            </w:pPr>
            <w:r w:rsidRPr="00B905E2">
              <w:rPr>
                <w:rFonts w:asciiTheme="minorHAnsi" w:hAnsiTheme="minorHAnsi" w:cstheme="minorHAnsi"/>
                <w:sz w:val="22"/>
                <w:szCs w:val="22"/>
              </w:rPr>
              <w:t>Max(50, [M</w:t>
            </w:r>
            <w:r w:rsidRPr="00B905E2">
              <w:rPr>
                <w:rFonts w:asciiTheme="minorHAnsi" w:hAnsiTheme="minorHAnsi" w:cstheme="minorHAnsi"/>
                <w:sz w:val="22"/>
                <w:szCs w:val="22"/>
                <w:vertAlign w:val="subscript"/>
              </w:rPr>
              <w:t>BFD</w:t>
            </w:r>
            <w:r w:rsidRPr="00B905E2">
              <w:rPr>
                <w:rFonts w:asciiTheme="minorHAnsi" w:hAnsiTheme="minorHAnsi" w:cstheme="minorHAnsi"/>
                <w:sz w:val="22"/>
                <w:szCs w:val="22"/>
              </w:rPr>
              <w:t xml:space="preserve"> </w:t>
            </w:r>
            <w:r w:rsidRPr="00B905E2">
              <w:rPr>
                <w:rFonts w:asciiTheme="minorHAnsi" w:hAnsiTheme="minorHAnsi" w:cstheme="minorHAnsi"/>
                <w:sz w:val="22"/>
                <w:szCs w:val="22"/>
              </w:rPr>
              <w:sym w:font="Symbol" w:char="F0B4"/>
            </w:r>
            <w:r w:rsidRPr="00B905E2">
              <w:rPr>
                <w:rFonts w:asciiTheme="minorHAnsi" w:hAnsiTheme="minorHAnsi" w:cstheme="minorHAnsi"/>
                <w:sz w:val="22"/>
                <w:szCs w:val="22"/>
              </w:rPr>
              <w:t xml:space="preserve"> P </w:t>
            </w:r>
            <w:r w:rsidRPr="00B905E2">
              <w:rPr>
                <w:rFonts w:asciiTheme="minorHAnsi" w:hAnsiTheme="minorHAnsi" w:cstheme="minorHAnsi"/>
                <w:sz w:val="22"/>
                <w:szCs w:val="22"/>
              </w:rPr>
              <w:sym w:font="Symbol" w:char="F0B4"/>
            </w:r>
            <w:r w:rsidRPr="00B905E2">
              <w:rPr>
                <w:rFonts w:asciiTheme="minorHAnsi" w:hAnsiTheme="minorHAnsi" w:cstheme="minorHAnsi"/>
                <w:sz w:val="22"/>
                <w:szCs w:val="22"/>
              </w:rPr>
              <w:t xml:space="preserve"> P</w:t>
            </w:r>
            <w:r w:rsidRPr="00B905E2">
              <w:rPr>
                <w:rFonts w:asciiTheme="minorHAnsi" w:hAnsiTheme="minorHAnsi" w:cstheme="minorHAnsi"/>
                <w:sz w:val="22"/>
                <w:szCs w:val="22"/>
                <w:vertAlign w:val="subscript"/>
              </w:rPr>
              <w:t>BFD</w:t>
            </w:r>
            <w:r w:rsidRPr="00B905E2">
              <w:rPr>
                <w:rFonts w:asciiTheme="minorHAnsi" w:hAnsiTheme="minorHAnsi" w:cstheme="minorHAnsi"/>
                <w:sz w:val="22"/>
                <w:szCs w:val="22"/>
              </w:rPr>
              <w:t xml:space="preserve">] </w:t>
            </w:r>
            <w:r w:rsidRPr="00B905E2">
              <w:rPr>
                <w:rFonts w:asciiTheme="minorHAnsi" w:hAnsiTheme="minorHAnsi" w:cstheme="minorHAnsi"/>
                <w:sz w:val="22"/>
                <w:szCs w:val="22"/>
              </w:rPr>
              <w:sym w:font="Symbol" w:char="F0B4"/>
            </w:r>
            <w:r w:rsidRPr="00B905E2">
              <w:rPr>
                <w:rFonts w:asciiTheme="minorHAnsi" w:hAnsiTheme="minorHAnsi" w:cstheme="minorHAnsi"/>
                <w:sz w:val="22"/>
                <w:szCs w:val="22"/>
              </w:rPr>
              <w:t xml:space="preserve"> T</w:t>
            </w:r>
            <w:r w:rsidRPr="00B905E2">
              <w:rPr>
                <w:rFonts w:asciiTheme="minorHAnsi" w:hAnsiTheme="minorHAnsi" w:cstheme="minorHAnsi"/>
                <w:sz w:val="22"/>
                <w:szCs w:val="22"/>
                <w:vertAlign w:val="subscript"/>
              </w:rPr>
              <w:t>CSI-RS</w:t>
            </w:r>
            <w:r w:rsidRPr="00B905E2">
              <w:rPr>
                <w:rFonts w:asciiTheme="minorHAnsi" w:hAnsiTheme="minorHAnsi" w:cstheme="minorHAnsi"/>
                <w:sz w:val="22"/>
                <w:szCs w:val="22"/>
              </w:rPr>
              <w:t>)</w:t>
            </w:r>
          </w:p>
        </w:tc>
      </w:tr>
      <w:tr w:rsidR="00633EFC" w:rsidRPr="00B905E2" w14:paraId="184A5B37" w14:textId="77777777" w:rsidTr="004B30ED">
        <w:trPr>
          <w:jc w:val="center"/>
        </w:trPr>
        <w:tc>
          <w:tcPr>
            <w:tcW w:w="2035" w:type="dxa"/>
            <w:tcBorders>
              <w:top w:val="single" w:sz="4" w:space="0" w:color="auto"/>
              <w:left w:val="single" w:sz="4" w:space="0" w:color="auto"/>
              <w:bottom w:val="single" w:sz="4" w:space="0" w:color="auto"/>
              <w:right w:val="single" w:sz="4" w:space="0" w:color="auto"/>
            </w:tcBorders>
            <w:hideMark/>
          </w:tcPr>
          <w:p w14:paraId="6311FE34" w14:textId="77777777" w:rsidR="00633EFC" w:rsidRPr="00B905E2" w:rsidRDefault="00633EFC" w:rsidP="004B30ED">
            <w:pPr>
              <w:pStyle w:val="TAC"/>
              <w:rPr>
                <w:rFonts w:asciiTheme="minorHAnsi" w:hAnsiTheme="minorHAnsi" w:cstheme="minorHAnsi"/>
                <w:sz w:val="22"/>
                <w:szCs w:val="22"/>
              </w:rPr>
            </w:pPr>
            <w:r w:rsidRPr="00B905E2">
              <w:rPr>
                <w:rFonts w:asciiTheme="minorHAnsi" w:hAnsiTheme="minorHAnsi" w:cstheme="minorHAnsi"/>
                <w:sz w:val="22"/>
                <w:szCs w:val="22"/>
              </w:rPr>
              <w:t>DRX cycle ≤ 320ms</w:t>
            </w:r>
          </w:p>
        </w:tc>
        <w:tc>
          <w:tcPr>
            <w:tcW w:w="4582" w:type="dxa"/>
            <w:tcBorders>
              <w:top w:val="single" w:sz="4" w:space="0" w:color="auto"/>
              <w:left w:val="single" w:sz="4" w:space="0" w:color="auto"/>
              <w:bottom w:val="single" w:sz="4" w:space="0" w:color="auto"/>
              <w:right w:val="single" w:sz="4" w:space="0" w:color="auto"/>
            </w:tcBorders>
            <w:hideMark/>
          </w:tcPr>
          <w:p w14:paraId="4451FC56" w14:textId="77777777" w:rsidR="00633EFC" w:rsidRPr="00B905E2" w:rsidRDefault="00633EFC" w:rsidP="004B30ED">
            <w:pPr>
              <w:pStyle w:val="TAC"/>
              <w:rPr>
                <w:rFonts w:asciiTheme="minorHAnsi" w:hAnsiTheme="minorHAnsi" w:cstheme="minorHAnsi"/>
                <w:sz w:val="22"/>
                <w:szCs w:val="22"/>
              </w:rPr>
            </w:pPr>
            <w:r w:rsidRPr="00B905E2">
              <w:rPr>
                <w:rFonts w:asciiTheme="minorHAnsi" w:hAnsiTheme="minorHAnsi" w:cstheme="minorHAnsi"/>
                <w:sz w:val="22"/>
                <w:szCs w:val="22"/>
              </w:rPr>
              <w:t>Max(50, [1.5 × M</w:t>
            </w:r>
            <w:r w:rsidRPr="00B905E2">
              <w:rPr>
                <w:rFonts w:asciiTheme="minorHAnsi" w:hAnsiTheme="minorHAnsi" w:cstheme="minorHAnsi"/>
                <w:sz w:val="22"/>
                <w:szCs w:val="22"/>
                <w:vertAlign w:val="subscript"/>
              </w:rPr>
              <w:t>BFD</w:t>
            </w:r>
            <w:r w:rsidRPr="00B905E2">
              <w:rPr>
                <w:rFonts w:asciiTheme="minorHAnsi" w:hAnsiTheme="minorHAnsi" w:cstheme="minorHAnsi"/>
                <w:sz w:val="22"/>
                <w:szCs w:val="22"/>
              </w:rPr>
              <w:t xml:space="preserve"> </w:t>
            </w:r>
            <w:r w:rsidRPr="00B905E2">
              <w:rPr>
                <w:rFonts w:asciiTheme="minorHAnsi" w:hAnsiTheme="minorHAnsi" w:cstheme="minorHAnsi"/>
                <w:sz w:val="22"/>
                <w:szCs w:val="22"/>
              </w:rPr>
              <w:sym w:font="Symbol" w:char="F0B4"/>
            </w:r>
            <w:r w:rsidRPr="00B905E2">
              <w:rPr>
                <w:rFonts w:asciiTheme="minorHAnsi" w:hAnsiTheme="minorHAnsi" w:cstheme="minorHAnsi"/>
                <w:sz w:val="22"/>
                <w:szCs w:val="22"/>
              </w:rPr>
              <w:t xml:space="preserve"> P </w:t>
            </w:r>
            <w:r w:rsidRPr="00B905E2">
              <w:rPr>
                <w:rFonts w:asciiTheme="minorHAnsi" w:hAnsiTheme="minorHAnsi" w:cstheme="minorHAnsi"/>
                <w:sz w:val="22"/>
                <w:szCs w:val="22"/>
              </w:rPr>
              <w:sym w:font="Symbol" w:char="F0B4"/>
            </w:r>
            <w:r w:rsidRPr="00B905E2">
              <w:rPr>
                <w:rFonts w:asciiTheme="minorHAnsi" w:hAnsiTheme="minorHAnsi" w:cstheme="minorHAnsi"/>
                <w:sz w:val="22"/>
                <w:szCs w:val="22"/>
              </w:rPr>
              <w:t xml:space="preserve"> P</w:t>
            </w:r>
            <w:r w:rsidRPr="00B905E2">
              <w:rPr>
                <w:rFonts w:asciiTheme="minorHAnsi" w:hAnsiTheme="minorHAnsi" w:cstheme="minorHAnsi"/>
                <w:sz w:val="22"/>
                <w:szCs w:val="22"/>
                <w:vertAlign w:val="subscript"/>
              </w:rPr>
              <w:t>BFD</w:t>
            </w:r>
            <w:r w:rsidRPr="00B905E2">
              <w:rPr>
                <w:rFonts w:asciiTheme="minorHAnsi" w:hAnsiTheme="minorHAnsi" w:cstheme="minorHAnsi"/>
                <w:sz w:val="22"/>
                <w:szCs w:val="22"/>
              </w:rPr>
              <w:t xml:space="preserve">] </w:t>
            </w:r>
            <w:r w:rsidRPr="00B905E2">
              <w:rPr>
                <w:rFonts w:asciiTheme="minorHAnsi" w:hAnsiTheme="minorHAnsi" w:cstheme="minorHAnsi"/>
                <w:sz w:val="22"/>
                <w:szCs w:val="22"/>
              </w:rPr>
              <w:sym w:font="Symbol" w:char="F0B4"/>
            </w:r>
            <w:r w:rsidRPr="00B905E2">
              <w:rPr>
                <w:rFonts w:asciiTheme="minorHAnsi" w:hAnsiTheme="minorHAnsi" w:cstheme="minorHAnsi"/>
                <w:sz w:val="22"/>
                <w:szCs w:val="22"/>
              </w:rPr>
              <w:t xml:space="preserve"> Max(T</w:t>
            </w:r>
            <w:r w:rsidRPr="00B905E2">
              <w:rPr>
                <w:rFonts w:asciiTheme="minorHAnsi" w:hAnsiTheme="minorHAnsi" w:cstheme="minorHAnsi"/>
                <w:sz w:val="22"/>
                <w:szCs w:val="22"/>
                <w:vertAlign w:val="subscript"/>
              </w:rPr>
              <w:t>DRX</w:t>
            </w:r>
            <w:r w:rsidRPr="00B905E2">
              <w:rPr>
                <w:rFonts w:asciiTheme="minorHAnsi" w:hAnsiTheme="minorHAnsi" w:cstheme="minorHAnsi"/>
                <w:sz w:val="22"/>
                <w:szCs w:val="22"/>
              </w:rPr>
              <w:t>, T</w:t>
            </w:r>
            <w:r w:rsidRPr="00B905E2">
              <w:rPr>
                <w:rFonts w:asciiTheme="minorHAnsi" w:hAnsiTheme="minorHAnsi" w:cstheme="minorHAnsi"/>
                <w:sz w:val="22"/>
                <w:szCs w:val="22"/>
                <w:vertAlign w:val="subscript"/>
              </w:rPr>
              <w:t>CSI-RS</w:t>
            </w:r>
            <w:r w:rsidRPr="00B905E2">
              <w:rPr>
                <w:rFonts w:asciiTheme="minorHAnsi" w:hAnsiTheme="minorHAnsi" w:cstheme="minorHAnsi"/>
                <w:sz w:val="22"/>
                <w:szCs w:val="22"/>
              </w:rPr>
              <w:t>))</w:t>
            </w:r>
          </w:p>
        </w:tc>
      </w:tr>
      <w:tr w:rsidR="00633EFC" w:rsidRPr="00B905E2" w14:paraId="2F2BE228" w14:textId="77777777" w:rsidTr="004B30ED">
        <w:trPr>
          <w:jc w:val="center"/>
        </w:trPr>
        <w:tc>
          <w:tcPr>
            <w:tcW w:w="2035" w:type="dxa"/>
            <w:tcBorders>
              <w:top w:val="single" w:sz="4" w:space="0" w:color="auto"/>
              <w:left w:val="single" w:sz="4" w:space="0" w:color="auto"/>
              <w:bottom w:val="single" w:sz="4" w:space="0" w:color="auto"/>
              <w:right w:val="single" w:sz="4" w:space="0" w:color="auto"/>
            </w:tcBorders>
            <w:hideMark/>
          </w:tcPr>
          <w:p w14:paraId="779A1D00" w14:textId="77777777" w:rsidR="00633EFC" w:rsidRPr="00B905E2" w:rsidRDefault="00633EFC" w:rsidP="004B30ED">
            <w:pPr>
              <w:pStyle w:val="TAC"/>
              <w:rPr>
                <w:rFonts w:asciiTheme="minorHAnsi" w:hAnsiTheme="minorHAnsi" w:cstheme="minorHAnsi"/>
                <w:sz w:val="22"/>
                <w:szCs w:val="22"/>
              </w:rPr>
            </w:pPr>
            <w:r w:rsidRPr="00B905E2">
              <w:rPr>
                <w:rFonts w:asciiTheme="minorHAnsi" w:hAnsiTheme="minorHAnsi" w:cstheme="minorHAnsi"/>
                <w:sz w:val="22"/>
                <w:szCs w:val="22"/>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E5788E6" w14:textId="77777777" w:rsidR="00633EFC" w:rsidRPr="00B905E2" w:rsidRDefault="00633EFC" w:rsidP="004B30ED">
            <w:pPr>
              <w:pStyle w:val="TAC"/>
              <w:rPr>
                <w:rFonts w:asciiTheme="minorHAnsi" w:hAnsiTheme="minorHAnsi" w:cstheme="minorHAnsi"/>
                <w:sz w:val="22"/>
                <w:szCs w:val="22"/>
              </w:rPr>
            </w:pPr>
            <w:r w:rsidRPr="00B905E2">
              <w:rPr>
                <w:rFonts w:asciiTheme="minorHAnsi" w:hAnsiTheme="minorHAnsi" w:cstheme="minorHAnsi"/>
                <w:sz w:val="22"/>
                <w:szCs w:val="22"/>
              </w:rPr>
              <w:t>[M</w:t>
            </w:r>
            <w:r w:rsidRPr="00B905E2">
              <w:rPr>
                <w:rFonts w:asciiTheme="minorHAnsi" w:hAnsiTheme="minorHAnsi" w:cstheme="minorHAnsi"/>
                <w:sz w:val="22"/>
                <w:szCs w:val="22"/>
                <w:vertAlign w:val="subscript"/>
              </w:rPr>
              <w:t>BFD</w:t>
            </w:r>
            <w:r w:rsidRPr="00B905E2">
              <w:rPr>
                <w:rFonts w:asciiTheme="minorHAnsi" w:hAnsiTheme="minorHAnsi" w:cstheme="minorHAnsi"/>
                <w:sz w:val="22"/>
                <w:szCs w:val="22"/>
              </w:rPr>
              <w:t xml:space="preserve"> </w:t>
            </w:r>
            <w:r w:rsidRPr="00B905E2">
              <w:rPr>
                <w:rFonts w:asciiTheme="minorHAnsi" w:hAnsiTheme="minorHAnsi" w:cstheme="minorHAnsi"/>
                <w:sz w:val="22"/>
                <w:szCs w:val="22"/>
              </w:rPr>
              <w:sym w:font="Symbol" w:char="F0B4"/>
            </w:r>
            <w:r w:rsidRPr="00B905E2">
              <w:rPr>
                <w:rFonts w:asciiTheme="minorHAnsi" w:hAnsiTheme="minorHAnsi" w:cstheme="minorHAnsi"/>
                <w:sz w:val="22"/>
                <w:szCs w:val="22"/>
              </w:rPr>
              <w:t xml:space="preserve"> P </w:t>
            </w:r>
            <w:r w:rsidRPr="00B905E2">
              <w:rPr>
                <w:rFonts w:asciiTheme="minorHAnsi" w:hAnsiTheme="minorHAnsi" w:cstheme="minorHAnsi"/>
                <w:sz w:val="22"/>
                <w:szCs w:val="22"/>
              </w:rPr>
              <w:sym w:font="Symbol" w:char="F0B4"/>
            </w:r>
            <w:r w:rsidRPr="00B905E2">
              <w:rPr>
                <w:rFonts w:asciiTheme="minorHAnsi" w:hAnsiTheme="minorHAnsi" w:cstheme="minorHAnsi"/>
                <w:sz w:val="22"/>
                <w:szCs w:val="22"/>
              </w:rPr>
              <w:t xml:space="preserve"> P</w:t>
            </w:r>
            <w:r w:rsidRPr="00B905E2">
              <w:rPr>
                <w:rFonts w:asciiTheme="minorHAnsi" w:hAnsiTheme="minorHAnsi" w:cstheme="minorHAnsi"/>
                <w:sz w:val="22"/>
                <w:szCs w:val="22"/>
                <w:vertAlign w:val="subscript"/>
              </w:rPr>
              <w:t>BFD</w:t>
            </w:r>
            <w:r w:rsidRPr="00B905E2">
              <w:rPr>
                <w:rFonts w:asciiTheme="minorHAnsi" w:hAnsiTheme="minorHAnsi" w:cstheme="minorHAnsi"/>
                <w:sz w:val="22"/>
                <w:szCs w:val="22"/>
              </w:rPr>
              <w:t xml:space="preserve">] </w:t>
            </w:r>
            <w:r w:rsidRPr="00B905E2">
              <w:rPr>
                <w:rFonts w:asciiTheme="minorHAnsi" w:hAnsiTheme="minorHAnsi" w:cstheme="minorHAnsi"/>
                <w:sz w:val="22"/>
                <w:szCs w:val="22"/>
              </w:rPr>
              <w:sym w:font="Symbol" w:char="F0B4"/>
            </w:r>
            <w:r w:rsidRPr="00B905E2">
              <w:rPr>
                <w:rFonts w:asciiTheme="minorHAnsi" w:hAnsiTheme="minorHAnsi" w:cstheme="minorHAnsi"/>
                <w:sz w:val="22"/>
                <w:szCs w:val="22"/>
              </w:rPr>
              <w:t xml:space="preserve"> T</w:t>
            </w:r>
            <w:r w:rsidRPr="00B905E2">
              <w:rPr>
                <w:rFonts w:asciiTheme="minorHAnsi" w:hAnsiTheme="minorHAnsi" w:cstheme="minorHAnsi"/>
                <w:sz w:val="22"/>
                <w:szCs w:val="22"/>
                <w:vertAlign w:val="subscript"/>
              </w:rPr>
              <w:t>DRX</w:t>
            </w:r>
          </w:p>
        </w:tc>
      </w:tr>
      <w:tr w:rsidR="00633EFC" w:rsidRPr="00B905E2" w14:paraId="48079291" w14:textId="77777777" w:rsidTr="004B30E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18FE316" w14:textId="77777777" w:rsidR="00633EFC" w:rsidRPr="00B905E2" w:rsidRDefault="00633EFC" w:rsidP="004B30ED">
            <w:pPr>
              <w:pStyle w:val="TAN"/>
              <w:rPr>
                <w:rFonts w:asciiTheme="minorHAnsi" w:hAnsiTheme="minorHAnsi" w:cstheme="minorHAnsi"/>
                <w:sz w:val="22"/>
                <w:szCs w:val="22"/>
              </w:rPr>
            </w:pPr>
            <w:r w:rsidRPr="00B905E2">
              <w:rPr>
                <w:rFonts w:asciiTheme="minorHAnsi" w:hAnsiTheme="minorHAnsi" w:cstheme="minorHAnsi"/>
                <w:sz w:val="22"/>
                <w:szCs w:val="22"/>
              </w:rPr>
              <w:t>Note:</w:t>
            </w:r>
            <w:r w:rsidRPr="00B905E2">
              <w:rPr>
                <w:rFonts w:asciiTheme="minorHAnsi" w:hAnsiTheme="minorHAnsi" w:cstheme="minorHAnsi"/>
                <w:sz w:val="22"/>
                <w:szCs w:val="22"/>
              </w:rPr>
              <w:tab/>
              <w:t>T</w:t>
            </w:r>
            <w:r w:rsidRPr="00B905E2">
              <w:rPr>
                <w:rFonts w:asciiTheme="minorHAnsi" w:hAnsiTheme="minorHAnsi" w:cstheme="minorHAnsi"/>
                <w:sz w:val="22"/>
                <w:szCs w:val="22"/>
                <w:vertAlign w:val="subscript"/>
              </w:rPr>
              <w:t>CSI-RS</w:t>
            </w:r>
            <w:r w:rsidRPr="00B905E2">
              <w:rPr>
                <w:rFonts w:asciiTheme="minorHAnsi" w:hAnsiTheme="minorHAnsi" w:cstheme="minorHAnsi"/>
                <w:sz w:val="22"/>
                <w:szCs w:val="22"/>
              </w:rPr>
              <w:t xml:space="preserve"> is the periodicity of the CSI-RS resource in the set </w:t>
            </w:r>
            <w:r w:rsidRPr="00B905E2">
              <w:rPr>
                <w:rFonts w:asciiTheme="minorHAnsi" w:hAnsiTheme="minorHAnsi" w:cstheme="minorHAnsi"/>
                <w:iCs/>
                <w:noProof/>
                <w:position w:val="-10"/>
                <w:sz w:val="22"/>
                <w:szCs w:val="22"/>
                <w:lang w:val="en-US" w:eastAsia="zh-CN"/>
              </w:rPr>
              <w:drawing>
                <wp:inline distT="0" distB="0" distL="0" distR="0" wp14:anchorId="5DC358C5" wp14:editId="2A316E56">
                  <wp:extent cx="152400" cy="19812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B905E2">
              <w:rPr>
                <w:rFonts w:asciiTheme="minorHAnsi" w:hAnsiTheme="minorHAnsi" w:cstheme="minorHAnsi"/>
                <w:sz w:val="22"/>
                <w:szCs w:val="22"/>
              </w:rPr>
              <w:t>. T</w:t>
            </w:r>
            <w:r w:rsidRPr="00B905E2">
              <w:rPr>
                <w:rFonts w:asciiTheme="minorHAnsi" w:hAnsiTheme="minorHAnsi" w:cstheme="minorHAnsi"/>
                <w:sz w:val="22"/>
                <w:szCs w:val="22"/>
                <w:vertAlign w:val="subscript"/>
              </w:rPr>
              <w:t>DRX</w:t>
            </w:r>
            <w:r w:rsidRPr="00B905E2">
              <w:rPr>
                <w:rFonts w:asciiTheme="minorHAnsi" w:hAnsiTheme="minorHAnsi" w:cstheme="minorHAnsi"/>
                <w:sz w:val="22"/>
                <w:szCs w:val="22"/>
              </w:rPr>
              <w:t xml:space="preserve"> is the DRX cycle length.</w:t>
            </w:r>
          </w:p>
        </w:tc>
      </w:tr>
    </w:tbl>
    <w:p w14:paraId="658E9AC4" w14:textId="77777777" w:rsidR="00633EFC" w:rsidRPr="00B905E2" w:rsidRDefault="00633EFC" w:rsidP="00633EFC">
      <w:pPr>
        <w:rPr>
          <w:rFonts w:asciiTheme="minorHAnsi" w:hAnsiTheme="minorHAnsi" w:cstheme="minorHAnsi"/>
          <w:b/>
          <w:sz w:val="22"/>
          <w:szCs w:val="22"/>
        </w:rPr>
      </w:pPr>
    </w:p>
    <w:p w14:paraId="2AD44618" w14:textId="77777777" w:rsidR="00633EFC" w:rsidRPr="00B905E2" w:rsidRDefault="00633EFC" w:rsidP="00633EFC">
      <w:pPr>
        <w:pStyle w:val="Caption"/>
        <w:keepNext/>
        <w:jc w:val="center"/>
        <w:rPr>
          <w:rFonts w:asciiTheme="minorHAnsi" w:hAnsiTheme="minorHAnsi" w:cstheme="minorHAnsi"/>
          <w:sz w:val="22"/>
          <w:szCs w:val="22"/>
        </w:rPr>
      </w:pPr>
      <w:r w:rsidRPr="00B905E2">
        <w:rPr>
          <w:rFonts w:asciiTheme="minorHAnsi" w:hAnsiTheme="minorHAnsi" w:cstheme="minorHAnsi"/>
          <w:sz w:val="22"/>
          <w:szCs w:val="22"/>
        </w:rPr>
        <w:t xml:space="preserve">Table </w:t>
      </w:r>
      <w:r w:rsidRPr="00B905E2">
        <w:rPr>
          <w:rFonts w:asciiTheme="minorHAnsi" w:hAnsiTheme="minorHAnsi" w:cstheme="minorHAnsi"/>
          <w:sz w:val="22"/>
          <w:szCs w:val="22"/>
        </w:rPr>
        <w:fldChar w:fldCharType="begin"/>
      </w:r>
      <w:r w:rsidRPr="00B905E2">
        <w:rPr>
          <w:rFonts w:asciiTheme="minorHAnsi" w:hAnsiTheme="minorHAnsi" w:cstheme="minorHAnsi"/>
          <w:sz w:val="22"/>
          <w:szCs w:val="22"/>
        </w:rPr>
        <w:instrText xml:space="preserve"> SEQ Table \* ARABIC </w:instrText>
      </w:r>
      <w:r w:rsidRPr="00B905E2">
        <w:rPr>
          <w:rFonts w:asciiTheme="minorHAnsi" w:hAnsiTheme="minorHAnsi" w:cstheme="minorHAnsi"/>
          <w:sz w:val="22"/>
          <w:szCs w:val="22"/>
        </w:rPr>
        <w:fldChar w:fldCharType="separate"/>
      </w:r>
      <w:r w:rsidRPr="00B905E2">
        <w:rPr>
          <w:rFonts w:asciiTheme="minorHAnsi" w:hAnsiTheme="minorHAnsi" w:cstheme="minorHAnsi"/>
          <w:noProof/>
          <w:sz w:val="22"/>
          <w:szCs w:val="22"/>
        </w:rPr>
        <w:t>4</w:t>
      </w:r>
      <w:r w:rsidRPr="00B905E2">
        <w:rPr>
          <w:rFonts w:asciiTheme="minorHAnsi" w:hAnsiTheme="minorHAnsi" w:cstheme="minorHAnsi"/>
          <w:sz w:val="22"/>
          <w:szCs w:val="22"/>
        </w:rPr>
        <w:fldChar w:fldCharType="end"/>
      </w:r>
      <w:r w:rsidRPr="00B905E2">
        <w:rPr>
          <w:rFonts w:asciiTheme="minorHAnsi" w:hAnsiTheme="minorHAnsi" w:cstheme="minorHAnsi"/>
          <w:sz w:val="22"/>
          <w:szCs w:val="22"/>
        </w:rPr>
        <w:t>: Evalution period of one CSI-RS based BFD-RS set in m-TRP operation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33EFC" w:rsidRPr="00B905E2" w14:paraId="12A0C404" w14:textId="77777777" w:rsidTr="004B30ED">
        <w:trPr>
          <w:jc w:val="center"/>
        </w:trPr>
        <w:tc>
          <w:tcPr>
            <w:tcW w:w="2035" w:type="dxa"/>
            <w:tcBorders>
              <w:top w:val="single" w:sz="4" w:space="0" w:color="auto"/>
              <w:left w:val="single" w:sz="4" w:space="0" w:color="auto"/>
              <w:bottom w:val="single" w:sz="4" w:space="0" w:color="auto"/>
              <w:right w:val="single" w:sz="4" w:space="0" w:color="auto"/>
            </w:tcBorders>
            <w:hideMark/>
          </w:tcPr>
          <w:p w14:paraId="2C91C7FC" w14:textId="77777777" w:rsidR="00633EFC" w:rsidRPr="00B905E2" w:rsidRDefault="00633EFC" w:rsidP="004B30ED">
            <w:pPr>
              <w:pStyle w:val="TAH"/>
              <w:rPr>
                <w:rFonts w:asciiTheme="minorHAnsi" w:hAnsiTheme="minorHAnsi" w:cstheme="minorHAnsi"/>
                <w:sz w:val="22"/>
                <w:szCs w:val="22"/>
              </w:rPr>
            </w:pPr>
            <w:r w:rsidRPr="00B905E2">
              <w:rPr>
                <w:rFonts w:asciiTheme="minorHAnsi" w:hAnsiTheme="minorHAnsi" w:cstheme="minorHAnsi"/>
                <w:sz w:val="22"/>
                <w:szCs w:val="22"/>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FB1CA0A" w14:textId="77777777" w:rsidR="00633EFC" w:rsidRPr="00B905E2" w:rsidRDefault="00633EFC" w:rsidP="004B30ED">
            <w:pPr>
              <w:pStyle w:val="TAH"/>
              <w:rPr>
                <w:rFonts w:asciiTheme="minorHAnsi" w:hAnsiTheme="minorHAnsi" w:cstheme="minorHAnsi"/>
                <w:sz w:val="22"/>
                <w:szCs w:val="22"/>
              </w:rPr>
            </w:pPr>
            <w:r w:rsidRPr="00B905E2">
              <w:rPr>
                <w:rFonts w:asciiTheme="minorHAnsi" w:hAnsiTheme="minorHAnsi" w:cstheme="minorHAnsi"/>
                <w:sz w:val="22"/>
                <w:szCs w:val="22"/>
              </w:rPr>
              <w:t>T</w:t>
            </w:r>
            <w:r w:rsidRPr="00B905E2">
              <w:rPr>
                <w:rFonts w:asciiTheme="minorHAnsi" w:hAnsiTheme="minorHAnsi" w:cstheme="minorHAnsi"/>
                <w:sz w:val="22"/>
                <w:szCs w:val="22"/>
                <w:vertAlign w:val="subscript"/>
              </w:rPr>
              <w:t>Evaluate_BFD_CSI-RS</w:t>
            </w:r>
            <w:r w:rsidRPr="00B905E2">
              <w:rPr>
                <w:rFonts w:asciiTheme="minorHAnsi" w:hAnsiTheme="minorHAnsi" w:cstheme="minorHAnsi"/>
                <w:sz w:val="22"/>
                <w:szCs w:val="22"/>
              </w:rPr>
              <w:t xml:space="preserve"> (ms) </w:t>
            </w:r>
          </w:p>
        </w:tc>
      </w:tr>
      <w:tr w:rsidR="00633EFC" w:rsidRPr="00B905E2" w14:paraId="5CC48DF8" w14:textId="77777777" w:rsidTr="004B30ED">
        <w:trPr>
          <w:jc w:val="center"/>
        </w:trPr>
        <w:tc>
          <w:tcPr>
            <w:tcW w:w="2035" w:type="dxa"/>
            <w:tcBorders>
              <w:top w:val="single" w:sz="4" w:space="0" w:color="auto"/>
              <w:left w:val="single" w:sz="4" w:space="0" w:color="auto"/>
              <w:bottom w:val="single" w:sz="4" w:space="0" w:color="auto"/>
              <w:right w:val="single" w:sz="4" w:space="0" w:color="auto"/>
            </w:tcBorders>
            <w:hideMark/>
          </w:tcPr>
          <w:p w14:paraId="3C8C93F6" w14:textId="77777777" w:rsidR="00633EFC" w:rsidRPr="00B905E2" w:rsidRDefault="00633EFC" w:rsidP="004B30ED">
            <w:pPr>
              <w:pStyle w:val="TAC"/>
              <w:rPr>
                <w:rFonts w:asciiTheme="minorHAnsi" w:hAnsiTheme="minorHAnsi" w:cstheme="minorHAnsi"/>
                <w:sz w:val="22"/>
                <w:szCs w:val="22"/>
              </w:rPr>
            </w:pPr>
            <w:r w:rsidRPr="00B905E2">
              <w:rPr>
                <w:rFonts w:asciiTheme="minorHAnsi" w:hAnsiTheme="minorHAnsi" w:cstheme="minorHAnsi"/>
                <w:sz w:val="22"/>
                <w:szCs w:val="22"/>
              </w:rPr>
              <w:t>no DRX</w:t>
            </w:r>
          </w:p>
        </w:tc>
        <w:tc>
          <w:tcPr>
            <w:tcW w:w="4582" w:type="dxa"/>
            <w:tcBorders>
              <w:top w:val="single" w:sz="4" w:space="0" w:color="auto"/>
              <w:left w:val="single" w:sz="4" w:space="0" w:color="auto"/>
              <w:bottom w:val="single" w:sz="4" w:space="0" w:color="auto"/>
              <w:right w:val="single" w:sz="4" w:space="0" w:color="auto"/>
            </w:tcBorders>
            <w:hideMark/>
          </w:tcPr>
          <w:p w14:paraId="78151B48" w14:textId="77777777" w:rsidR="00633EFC" w:rsidRPr="00B905E2" w:rsidRDefault="00633EFC" w:rsidP="004B30ED">
            <w:pPr>
              <w:pStyle w:val="TAC"/>
              <w:rPr>
                <w:rFonts w:asciiTheme="minorHAnsi" w:hAnsiTheme="minorHAnsi" w:cstheme="minorHAnsi"/>
                <w:sz w:val="22"/>
                <w:szCs w:val="22"/>
              </w:rPr>
            </w:pPr>
            <w:r w:rsidRPr="00B905E2">
              <w:rPr>
                <w:rFonts w:asciiTheme="minorHAnsi" w:hAnsiTheme="minorHAnsi" w:cstheme="minorHAnsi"/>
                <w:sz w:val="22"/>
                <w:szCs w:val="22"/>
              </w:rPr>
              <w:t>Max(50, [M</w:t>
            </w:r>
            <w:r w:rsidRPr="00B905E2">
              <w:rPr>
                <w:rFonts w:asciiTheme="minorHAnsi" w:hAnsiTheme="minorHAnsi" w:cstheme="minorHAnsi"/>
                <w:sz w:val="22"/>
                <w:szCs w:val="22"/>
                <w:vertAlign w:val="subscript"/>
              </w:rPr>
              <w:t>BFD</w:t>
            </w:r>
            <w:r w:rsidRPr="00B905E2">
              <w:rPr>
                <w:rFonts w:asciiTheme="minorHAnsi" w:hAnsiTheme="minorHAnsi" w:cstheme="minorHAnsi"/>
                <w:sz w:val="22"/>
                <w:szCs w:val="22"/>
              </w:rPr>
              <w:t xml:space="preserve"> </w:t>
            </w:r>
            <w:r w:rsidRPr="00B905E2">
              <w:rPr>
                <w:rFonts w:asciiTheme="minorHAnsi" w:hAnsiTheme="minorHAnsi" w:cstheme="minorHAnsi"/>
                <w:sz w:val="22"/>
                <w:szCs w:val="22"/>
              </w:rPr>
              <w:sym w:font="Symbol" w:char="F0B4"/>
            </w:r>
            <w:r w:rsidRPr="00B905E2">
              <w:rPr>
                <w:rFonts w:asciiTheme="minorHAnsi" w:hAnsiTheme="minorHAnsi" w:cstheme="minorHAnsi"/>
                <w:sz w:val="22"/>
                <w:szCs w:val="22"/>
              </w:rPr>
              <w:t xml:space="preserve"> P </w:t>
            </w:r>
            <w:r w:rsidRPr="00B905E2">
              <w:rPr>
                <w:rFonts w:asciiTheme="minorHAnsi" w:hAnsiTheme="minorHAnsi" w:cstheme="minorHAnsi"/>
                <w:sz w:val="22"/>
                <w:szCs w:val="22"/>
              </w:rPr>
              <w:sym w:font="Symbol" w:char="F0B4"/>
            </w:r>
            <w:r w:rsidRPr="00B905E2">
              <w:rPr>
                <w:rFonts w:asciiTheme="minorHAnsi" w:hAnsiTheme="minorHAnsi" w:cstheme="minorHAnsi"/>
                <w:sz w:val="22"/>
                <w:szCs w:val="22"/>
              </w:rPr>
              <w:t xml:space="preserve"> N </w:t>
            </w:r>
            <w:r w:rsidRPr="00B905E2">
              <w:rPr>
                <w:rFonts w:asciiTheme="minorHAnsi" w:hAnsiTheme="minorHAnsi" w:cstheme="minorHAnsi"/>
                <w:sz w:val="22"/>
                <w:szCs w:val="22"/>
              </w:rPr>
              <w:sym w:font="Symbol" w:char="F0B4"/>
            </w:r>
            <w:r w:rsidRPr="00B905E2">
              <w:rPr>
                <w:rFonts w:asciiTheme="minorHAnsi" w:hAnsiTheme="minorHAnsi" w:cstheme="minorHAnsi"/>
                <w:sz w:val="22"/>
                <w:szCs w:val="22"/>
              </w:rPr>
              <w:t xml:space="preserve"> P</w:t>
            </w:r>
            <w:r w:rsidRPr="00B905E2">
              <w:rPr>
                <w:rFonts w:asciiTheme="minorHAnsi" w:hAnsiTheme="minorHAnsi" w:cstheme="minorHAnsi"/>
                <w:sz w:val="22"/>
                <w:szCs w:val="22"/>
                <w:vertAlign w:val="subscript"/>
              </w:rPr>
              <w:t>BFD</w:t>
            </w:r>
            <w:r>
              <w:rPr>
                <w:rFonts w:asciiTheme="minorHAnsi" w:hAnsiTheme="minorHAnsi" w:cstheme="minorHAnsi"/>
                <w:sz w:val="22"/>
                <w:szCs w:val="22"/>
                <w:lang w:val="fr-FR"/>
              </w:rPr>
              <w:t>*T</w:t>
            </w:r>
            <w:r>
              <w:rPr>
                <w:rFonts w:asciiTheme="minorHAnsi" w:hAnsiTheme="minorHAnsi" w:cstheme="minorHAnsi"/>
                <w:sz w:val="22"/>
                <w:szCs w:val="22"/>
                <w:vertAlign w:val="subscript"/>
                <w:lang w:val="fr-FR"/>
              </w:rPr>
              <w:t>TRP</w:t>
            </w:r>
            <w:r w:rsidRPr="00B905E2">
              <w:rPr>
                <w:rFonts w:asciiTheme="minorHAnsi" w:hAnsiTheme="minorHAnsi" w:cstheme="minorHAnsi"/>
                <w:sz w:val="22"/>
                <w:szCs w:val="22"/>
              </w:rPr>
              <w:t xml:space="preserve">] </w:t>
            </w:r>
            <w:r w:rsidRPr="00B905E2">
              <w:rPr>
                <w:rFonts w:asciiTheme="minorHAnsi" w:hAnsiTheme="minorHAnsi" w:cstheme="minorHAnsi"/>
                <w:sz w:val="22"/>
                <w:szCs w:val="22"/>
              </w:rPr>
              <w:sym w:font="Symbol" w:char="F0B4"/>
            </w:r>
            <w:r w:rsidRPr="00B905E2">
              <w:rPr>
                <w:rFonts w:asciiTheme="minorHAnsi" w:hAnsiTheme="minorHAnsi" w:cstheme="minorHAnsi"/>
                <w:sz w:val="22"/>
                <w:szCs w:val="22"/>
              </w:rPr>
              <w:t xml:space="preserve"> T</w:t>
            </w:r>
            <w:r w:rsidRPr="00B905E2">
              <w:rPr>
                <w:rFonts w:asciiTheme="minorHAnsi" w:hAnsiTheme="minorHAnsi" w:cstheme="minorHAnsi"/>
                <w:sz w:val="22"/>
                <w:szCs w:val="22"/>
                <w:vertAlign w:val="subscript"/>
              </w:rPr>
              <w:t>CSI-RS</w:t>
            </w:r>
            <w:r w:rsidRPr="00B905E2">
              <w:rPr>
                <w:rFonts w:asciiTheme="minorHAnsi" w:hAnsiTheme="minorHAnsi" w:cstheme="minorHAnsi"/>
                <w:sz w:val="22"/>
                <w:szCs w:val="22"/>
              </w:rPr>
              <w:t>)</w:t>
            </w:r>
          </w:p>
        </w:tc>
      </w:tr>
      <w:tr w:rsidR="00633EFC" w:rsidRPr="00B905E2" w14:paraId="6D9EE59D" w14:textId="77777777" w:rsidTr="004B30ED">
        <w:trPr>
          <w:jc w:val="center"/>
        </w:trPr>
        <w:tc>
          <w:tcPr>
            <w:tcW w:w="2035" w:type="dxa"/>
            <w:tcBorders>
              <w:top w:val="single" w:sz="4" w:space="0" w:color="auto"/>
              <w:left w:val="single" w:sz="4" w:space="0" w:color="auto"/>
              <w:bottom w:val="single" w:sz="4" w:space="0" w:color="auto"/>
              <w:right w:val="single" w:sz="4" w:space="0" w:color="auto"/>
            </w:tcBorders>
            <w:hideMark/>
          </w:tcPr>
          <w:p w14:paraId="7B8743D3" w14:textId="77777777" w:rsidR="00633EFC" w:rsidRPr="00B905E2" w:rsidRDefault="00633EFC" w:rsidP="004B30ED">
            <w:pPr>
              <w:pStyle w:val="TAC"/>
              <w:rPr>
                <w:rFonts w:asciiTheme="minorHAnsi" w:hAnsiTheme="minorHAnsi" w:cstheme="minorHAnsi"/>
                <w:sz w:val="22"/>
                <w:szCs w:val="22"/>
              </w:rPr>
            </w:pPr>
            <w:r w:rsidRPr="00B905E2">
              <w:rPr>
                <w:rFonts w:asciiTheme="minorHAnsi" w:hAnsiTheme="minorHAnsi" w:cstheme="minorHAnsi"/>
                <w:sz w:val="22"/>
                <w:szCs w:val="22"/>
              </w:rPr>
              <w:t>DRX cycle ≤ 320ms</w:t>
            </w:r>
          </w:p>
        </w:tc>
        <w:tc>
          <w:tcPr>
            <w:tcW w:w="4582" w:type="dxa"/>
            <w:tcBorders>
              <w:top w:val="single" w:sz="4" w:space="0" w:color="auto"/>
              <w:left w:val="single" w:sz="4" w:space="0" w:color="auto"/>
              <w:bottom w:val="single" w:sz="4" w:space="0" w:color="auto"/>
              <w:right w:val="single" w:sz="4" w:space="0" w:color="auto"/>
            </w:tcBorders>
            <w:hideMark/>
          </w:tcPr>
          <w:p w14:paraId="0F41E29A" w14:textId="77777777" w:rsidR="00633EFC" w:rsidRPr="00B905E2" w:rsidRDefault="00633EFC" w:rsidP="004B30ED">
            <w:pPr>
              <w:pStyle w:val="TAC"/>
              <w:rPr>
                <w:rFonts w:asciiTheme="minorHAnsi" w:hAnsiTheme="minorHAnsi" w:cstheme="minorHAnsi"/>
                <w:sz w:val="22"/>
                <w:szCs w:val="22"/>
              </w:rPr>
            </w:pPr>
            <w:r w:rsidRPr="00B905E2">
              <w:rPr>
                <w:rFonts w:asciiTheme="minorHAnsi" w:hAnsiTheme="minorHAnsi" w:cstheme="minorHAnsi"/>
                <w:sz w:val="22"/>
                <w:szCs w:val="22"/>
              </w:rPr>
              <w:t>Max(50, [1.5 × M</w:t>
            </w:r>
            <w:r w:rsidRPr="00B905E2">
              <w:rPr>
                <w:rFonts w:asciiTheme="minorHAnsi" w:hAnsiTheme="minorHAnsi" w:cstheme="minorHAnsi"/>
                <w:sz w:val="22"/>
                <w:szCs w:val="22"/>
                <w:vertAlign w:val="subscript"/>
              </w:rPr>
              <w:t>BFD</w:t>
            </w:r>
            <w:r w:rsidRPr="00B905E2">
              <w:rPr>
                <w:rFonts w:asciiTheme="minorHAnsi" w:hAnsiTheme="minorHAnsi" w:cstheme="minorHAnsi"/>
                <w:sz w:val="22"/>
                <w:szCs w:val="22"/>
              </w:rPr>
              <w:t xml:space="preserve"> </w:t>
            </w:r>
            <w:r w:rsidRPr="00B905E2">
              <w:rPr>
                <w:rFonts w:asciiTheme="minorHAnsi" w:hAnsiTheme="minorHAnsi" w:cstheme="minorHAnsi"/>
                <w:sz w:val="22"/>
                <w:szCs w:val="22"/>
              </w:rPr>
              <w:sym w:font="Symbol" w:char="F0B4"/>
            </w:r>
            <w:r w:rsidRPr="00B905E2">
              <w:rPr>
                <w:rFonts w:asciiTheme="minorHAnsi" w:hAnsiTheme="minorHAnsi" w:cstheme="minorHAnsi"/>
                <w:sz w:val="22"/>
                <w:szCs w:val="22"/>
              </w:rPr>
              <w:t xml:space="preserve"> P </w:t>
            </w:r>
            <w:r w:rsidRPr="00B905E2">
              <w:rPr>
                <w:rFonts w:asciiTheme="minorHAnsi" w:hAnsiTheme="minorHAnsi" w:cstheme="minorHAnsi"/>
                <w:sz w:val="22"/>
                <w:szCs w:val="22"/>
              </w:rPr>
              <w:sym w:font="Symbol" w:char="F0B4"/>
            </w:r>
            <w:r w:rsidRPr="00B905E2">
              <w:rPr>
                <w:rFonts w:asciiTheme="minorHAnsi" w:hAnsiTheme="minorHAnsi" w:cstheme="minorHAnsi"/>
                <w:sz w:val="22"/>
                <w:szCs w:val="22"/>
              </w:rPr>
              <w:t xml:space="preserve"> N </w:t>
            </w:r>
            <w:r w:rsidRPr="00B905E2">
              <w:rPr>
                <w:rFonts w:asciiTheme="minorHAnsi" w:hAnsiTheme="minorHAnsi" w:cstheme="minorHAnsi"/>
                <w:sz w:val="22"/>
                <w:szCs w:val="22"/>
              </w:rPr>
              <w:sym w:font="Symbol" w:char="F0B4"/>
            </w:r>
            <w:r w:rsidRPr="00B905E2">
              <w:rPr>
                <w:rFonts w:asciiTheme="minorHAnsi" w:hAnsiTheme="minorHAnsi" w:cstheme="minorHAnsi"/>
                <w:sz w:val="22"/>
                <w:szCs w:val="22"/>
              </w:rPr>
              <w:t xml:space="preserve"> P</w:t>
            </w:r>
            <w:r w:rsidRPr="00B905E2">
              <w:rPr>
                <w:rFonts w:asciiTheme="minorHAnsi" w:hAnsiTheme="minorHAnsi" w:cstheme="minorHAnsi"/>
                <w:sz w:val="22"/>
                <w:szCs w:val="22"/>
                <w:vertAlign w:val="subscript"/>
              </w:rPr>
              <w:t>BFD</w:t>
            </w:r>
            <w:r>
              <w:rPr>
                <w:rFonts w:asciiTheme="minorHAnsi" w:hAnsiTheme="minorHAnsi" w:cstheme="minorHAnsi"/>
                <w:sz w:val="22"/>
                <w:szCs w:val="22"/>
                <w:lang w:val="fr-FR"/>
              </w:rPr>
              <w:t>*T</w:t>
            </w:r>
            <w:r>
              <w:rPr>
                <w:rFonts w:asciiTheme="minorHAnsi" w:hAnsiTheme="minorHAnsi" w:cstheme="minorHAnsi"/>
                <w:sz w:val="22"/>
                <w:szCs w:val="22"/>
                <w:vertAlign w:val="subscript"/>
                <w:lang w:val="fr-FR"/>
              </w:rPr>
              <w:t>TRP</w:t>
            </w:r>
            <w:r w:rsidRPr="00B905E2">
              <w:rPr>
                <w:rFonts w:asciiTheme="minorHAnsi" w:hAnsiTheme="minorHAnsi" w:cstheme="minorHAnsi"/>
                <w:sz w:val="22"/>
                <w:szCs w:val="22"/>
              </w:rPr>
              <w:t xml:space="preserve">] </w:t>
            </w:r>
            <w:r w:rsidRPr="00B905E2">
              <w:rPr>
                <w:rFonts w:asciiTheme="minorHAnsi" w:hAnsiTheme="minorHAnsi" w:cstheme="minorHAnsi"/>
                <w:sz w:val="22"/>
                <w:szCs w:val="22"/>
              </w:rPr>
              <w:sym w:font="Symbol" w:char="F0B4"/>
            </w:r>
            <w:r w:rsidRPr="00B905E2">
              <w:rPr>
                <w:rFonts w:asciiTheme="minorHAnsi" w:hAnsiTheme="minorHAnsi" w:cstheme="minorHAnsi"/>
                <w:sz w:val="22"/>
                <w:szCs w:val="22"/>
              </w:rPr>
              <w:t xml:space="preserve"> Max(T</w:t>
            </w:r>
            <w:r w:rsidRPr="00B905E2">
              <w:rPr>
                <w:rFonts w:asciiTheme="minorHAnsi" w:hAnsiTheme="minorHAnsi" w:cstheme="minorHAnsi"/>
                <w:sz w:val="22"/>
                <w:szCs w:val="22"/>
                <w:vertAlign w:val="subscript"/>
              </w:rPr>
              <w:t>DRX</w:t>
            </w:r>
            <w:r w:rsidRPr="00B905E2">
              <w:rPr>
                <w:rFonts w:asciiTheme="minorHAnsi" w:hAnsiTheme="minorHAnsi" w:cstheme="minorHAnsi"/>
                <w:sz w:val="22"/>
                <w:szCs w:val="22"/>
              </w:rPr>
              <w:t>, T</w:t>
            </w:r>
            <w:r w:rsidRPr="00B905E2">
              <w:rPr>
                <w:rFonts w:asciiTheme="minorHAnsi" w:hAnsiTheme="minorHAnsi" w:cstheme="minorHAnsi"/>
                <w:sz w:val="22"/>
                <w:szCs w:val="22"/>
                <w:vertAlign w:val="subscript"/>
              </w:rPr>
              <w:t>CSI-RS</w:t>
            </w:r>
            <w:r w:rsidRPr="00B905E2">
              <w:rPr>
                <w:rFonts w:asciiTheme="minorHAnsi" w:hAnsiTheme="minorHAnsi" w:cstheme="minorHAnsi"/>
                <w:sz w:val="22"/>
                <w:szCs w:val="22"/>
              </w:rPr>
              <w:t>))</w:t>
            </w:r>
          </w:p>
        </w:tc>
      </w:tr>
      <w:tr w:rsidR="00633EFC" w:rsidRPr="00B905E2" w14:paraId="2F1F4DCF" w14:textId="77777777" w:rsidTr="004B30ED">
        <w:trPr>
          <w:jc w:val="center"/>
        </w:trPr>
        <w:tc>
          <w:tcPr>
            <w:tcW w:w="2035" w:type="dxa"/>
            <w:tcBorders>
              <w:top w:val="single" w:sz="4" w:space="0" w:color="auto"/>
              <w:left w:val="single" w:sz="4" w:space="0" w:color="auto"/>
              <w:bottom w:val="single" w:sz="4" w:space="0" w:color="auto"/>
              <w:right w:val="single" w:sz="4" w:space="0" w:color="auto"/>
            </w:tcBorders>
            <w:hideMark/>
          </w:tcPr>
          <w:p w14:paraId="03DBB6AB" w14:textId="77777777" w:rsidR="00633EFC" w:rsidRPr="00B905E2" w:rsidRDefault="00633EFC" w:rsidP="004B30ED">
            <w:pPr>
              <w:pStyle w:val="TAC"/>
              <w:rPr>
                <w:rFonts w:asciiTheme="minorHAnsi" w:hAnsiTheme="minorHAnsi" w:cstheme="minorHAnsi"/>
                <w:sz w:val="22"/>
                <w:szCs w:val="22"/>
              </w:rPr>
            </w:pPr>
            <w:r w:rsidRPr="00B905E2">
              <w:rPr>
                <w:rFonts w:asciiTheme="minorHAnsi" w:hAnsiTheme="minorHAnsi" w:cstheme="minorHAnsi"/>
                <w:sz w:val="22"/>
                <w:szCs w:val="22"/>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EFB70B3" w14:textId="77777777" w:rsidR="00633EFC" w:rsidRPr="00B905E2" w:rsidRDefault="00633EFC" w:rsidP="004B30ED">
            <w:pPr>
              <w:pStyle w:val="TAC"/>
              <w:rPr>
                <w:rFonts w:asciiTheme="minorHAnsi" w:hAnsiTheme="minorHAnsi" w:cstheme="minorHAnsi"/>
                <w:sz w:val="22"/>
                <w:szCs w:val="22"/>
              </w:rPr>
            </w:pPr>
            <w:r w:rsidRPr="00B905E2">
              <w:rPr>
                <w:rFonts w:asciiTheme="minorHAnsi" w:hAnsiTheme="minorHAnsi" w:cstheme="minorHAnsi"/>
                <w:sz w:val="22"/>
                <w:szCs w:val="22"/>
              </w:rPr>
              <w:t>[M</w:t>
            </w:r>
            <w:r w:rsidRPr="00B905E2">
              <w:rPr>
                <w:rFonts w:asciiTheme="minorHAnsi" w:hAnsiTheme="minorHAnsi" w:cstheme="minorHAnsi"/>
                <w:sz w:val="22"/>
                <w:szCs w:val="22"/>
                <w:vertAlign w:val="subscript"/>
              </w:rPr>
              <w:t>BFD</w:t>
            </w:r>
            <w:r w:rsidRPr="00B905E2">
              <w:rPr>
                <w:rFonts w:asciiTheme="minorHAnsi" w:hAnsiTheme="minorHAnsi" w:cstheme="minorHAnsi"/>
                <w:sz w:val="22"/>
                <w:szCs w:val="22"/>
              </w:rPr>
              <w:t xml:space="preserve"> </w:t>
            </w:r>
            <w:r w:rsidRPr="00B905E2">
              <w:rPr>
                <w:rFonts w:asciiTheme="minorHAnsi" w:hAnsiTheme="minorHAnsi" w:cstheme="minorHAnsi"/>
                <w:sz w:val="22"/>
                <w:szCs w:val="22"/>
              </w:rPr>
              <w:sym w:font="Symbol" w:char="F0B4"/>
            </w:r>
            <w:r w:rsidRPr="00B905E2">
              <w:rPr>
                <w:rFonts w:asciiTheme="minorHAnsi" w:hAnsiTheme="minorHAnsi" w:cstheme="minorHAnsi"/>
                <w:sz w:val="22"/>
                <w:szCs w:val="22"/>
              </w:rPr>
              <w:t xml:space="preserve"> P </w:t>
            </w:r>
            <w:r w:rsidRPr="00B905E2">
              <w:rPr>
                <w:rFonts w:asciiTheme="minorHAnsi" w:hAnsiTheme="minorHAnsi" w:cstheme="minorHAnsi"/>
                <w:sz w:val="22"/>
                <w:szCs w:val="22"/>
              </w:rPr>
              <w:sym w:font="Symbol" w:char="F0B4"/>
            </w:r>
            <w:r w:rsidRPr="00B905E2">
              <w:rPr>
                <w:rFonts w:asciiTheme="minorHAnsi" w:hAnsiTheme="minorHAnsi" w:cstheme="minorHAnsi"/>
                <w:sz w:val="22"/>
                <w:szCs w:val="22"/>
              </w:rPr>
              <w:t xml:space="preserve"> N </w:t>
            </w:r>
            <w:r w:rsidRPr="00B905E2">
              <w:rPr>
                <w:rFonts w:asciiTheme="minorHAnsi" w:hAnsiTheme="minorHAnsi" w:cstheme="minorHAnsi"/>
                <w:sz w:val="22"/>
                <w:szCs w:val="22"/>
              </w:rPr>
              <w:sym w:font="Symbol" w:char="F0B4"/>
            </w:r>
            <w:r w:rsidRPr="00B905E2">
              <w:rPr>
                <w:rFonts w:asciiTheme="minorHAnsi" w:hAnsiTheme="minorHAnsi" w:cstheme="minorHAnsi"/>
                <w:sz w:val="22"/>
                <w:szCs w:val="22"/>
              </w:rPr>
              <w:t xml:space="preserve"> P</w:t>
            </w:r>
            <w:r w:rsidRPr="00B905E2">
              <w:rPr>
                <w:rFonts w:asciiTheme="minorHAnsi" w:hAnsiTheme="minorHAnsi" w:cstheme="minorHAnsi"/>
                <w:sz w:val="22"/>
                <w:szCs w:val="22"/>
                <w:vertAlign w:val="subscript"/>
              </w:rPr>
              <w:t>BFD</w:t>
            </w:r>
            <w:r>
              <w:rPr>
                <w:rFonts w:asciiTheme="minorHAnsi" w:hAnsiTheme="minorHAnsi" w:cstheme="minorHAnsi"/>
                <w:sz w:val="22"/>
                <w:szCs w:val="22"/>
                <w:lang w:val="fr-FR"/>
              </w:rPr>
              <w:t>*T</w:t>
            </w:r>
            <w:r>
              <w:rPr>
                <w:rFonts w:asciiTheme="minorHAnsi" w:hAnsiTheme="minorHAnsi" w:cstheme="minorHAnsi"/>
                <w:sz w:val="22"/>
                <w:szCs w:val="22"/>
                <w:vertAlign w:val="subscript"/>
                <w:lang w:val="fr-FR"/>
              </w:rPr>
              <w:t>TRP</w:t>
            </w:r>
            <w:r w:rsidRPr="00B905E2">
              <w:rPr>
                <w:rFonts w:asciiTheme="minorHAnsi" w:hAnsiTheme="minorHAnsi" w:cstheme="minorHAnsi"/>
                <w:sz w:val="22"/>
                <w:szCs w:val="22"/>
              </w:rPr>
              <w:t xml:space="preserve">] </w:t>
            </w:r>
            <w:r w:rsidRPr="00B905E2">
              <w:rPr>
                <w:rFonts w:asciiTheme="minorHAnsi" w:hAnsiTheme="minorHAnsi" w:cstheme="minorHAnsi"/>
                <w:sz w:val="22"/>
                <w:szCs w:val="22"/>
              </w:rPr>
              <w:sym w:font="Symbol" w:char="F0B4"/>
            </w:r>
            <w:r w:rsidRPr="00B905E2">
              <w:rPr>
                <w:rFonts w:asciiTheme="minorHAnsi" w:hAnsiTheme="minorHAnsi" w:cstheme="minorHAnsi"/>
                <w:sz w:val="22"/>
                <w:szCs w:val="22"/>
              </w:rPr>
              <w:t xml:space="preserve"> T</w:t>
            </w:r>
            <w:r w:rsidRPr="00B905E2">
              <w:rPr>
                <w:rFonts w:asciiTheme="minorHAnsi" w:hAnsiTheme="minorHAnsi" w:cstheme="minorHAnsi"/>
                <w:sz w:val="22"/>
                <w:szCs w:val="22"/>
                <w:vertAlign w:val="subscript"/>
              </w:rPr>
              <w:t>DRX</w:t>
            </w:r>
          </w:p>
        </w:tc>
      </w:tr>
      <w:tr w:rsidR="00633EFC" w:rsidRPr="00B905E2" w14:paraId="075D3929" w14:textId="77777777" w:rsidTr="004B30E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EF8BC50" w14:textId="77777777" w:rsidR="00633EFC" w:rsidRPr="00B905E2" w:rsidRDefault="00633EFC" w:rsidP="004B30ED">
            <w:pPr>
              <w:pStyle w:val="TAN"/>
              <w:rPr>
                <w:rFonts w:asciiTheme="minorHAnsi" w:hAnsiTheme="minorHAnsi" w:cstheme="minorHAnsi"/>
                <w:sz w:val="22"/>
                <w:szCs w:val="22"/>
              </w:rPr>
            </w:pPr>
            <w:r w:rsidRPr="00B905E2">
              <w:rPr>
                <w:rFonts w:asciiTheme="minorHAnsi" w:hAnsiTheme="minorHAnsi" w:cstheme="minorHAnsi"/>
                <w:sz w:val="22"/>
                <w:szCs w:val="22"/>
              </w:rPr>
              <w:t>Note:</w:t>
            </w:r>
            <w:r w:rsidRPr="00B905E2">
              <w:rPr>
                <w:rFonts w:asciiTheme="minorHAnsi" w:hAnsiTheme="minorHAnsi" w:cstheme="minorHAnsi"/>
                <w:sz w:val="22"/>
                <w:szCs w:val="22"/>
              </w:rPr>
              <w:tab/>
              <w:t>T</w:t>
            </w:r>
            <w:r w:rsidRPr="00B905E2">
              <w:rPr>
                <w:rFonts w:asciiTheme="minorHAnsi" w:hAnsiTheme="minorHAnsi" w:cstheme="minorHAnsi"/>
                <w:sz w:val="22"/>
                <w:szCs w:val="22"/>
                <w:vertAlign w:val="subscript"/>
              </w:rPr>
              <w:t>CSI-RS</w:t>
            </w:r>
            <w:r w:rsidRPr="00B905E2">
              <w:rPr>
                <w:rFonts w:asciiTheme="minorHAnsi" w:hAnsiTheme="minorHAnsi" w:cstheme="minorHAnsi"/>
                <w:sz w:val="22"/>
                <w:szCs w:val="22"/>
              </w:rPr>
              <w:t xml:space="preserve"> is the periodicity of the CSI-RS resource in the set </w:t>
            </w:r>
            <w:r w:rsidRPr="00B905E2">
              <w:rPr>
                <w:rFonts w:asciiTheme="minorHAnsi" w:hAnsiTheme="minorHAnsi" w:cstheme="minorHAnsi"/>
                <w:iCs/>
                <w:noProof/>
                <w:position w:val="-10"/>
                <w:sz w:val="22"/>
                <w:szCs w:val="22"/>
                <w:lang w:val="en-US" w:eastAsia="zh-CN"/>
              </w:rPr>
              <w:drawing>
                <wp:inline distT="0" distB="0" distL="0" distR="0" wp14:anchorId="45629AE1" wp14:editId="72DC8812">
                  <wp:extent cx="152400" cy="198120"/>
                  <wp:effectExtent l="0" t="0" r="0" b="0"/>
                  <wp:docPr id="18"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B905E2">
              <w:rPr>
                <w:rFonts w:asciiTheme="minorHAnsi" w:hAnsiTheme="minorHAnsi" w:cstheme="minorHAnsi"/>
                <w:sz w:val="22"/>
                <w:szCs w:val="22"/>
              </w:rPr>
              <w:t>. T</w:t>
            </w:r>
            <w:r w:rsidRPr="00B905E2">
              <w:rPr>
                <w:rFonts w:asciiTheme="minorHAnsi" w:hAnsiTheme="minorHAnsi" w:cstheme="minorHAnsi"/>
                <w:sz w:val="22"/>
                <w:szCs w:val="22"/>
                <w:vertAlign w:val="subscript"/>
              </w:rPr>
              <w:t>DRX</w:t>
            </w:r>
            <w:r w:rsidRPr="00B905E2">
              <w:rPr>
                <w:rFonts w:asciiTheme="minorHAnsi" w:hAnsiTheme="minorHAnsi" w:cstheme="minorHAnsi"/>
                <w:sz w:val="22"/>
                <w:szCs w:val="22"/>
              </w:rPr>
              <w:t xml:space="preserve"> is the DRX cycle length.</w:t>
            </w:r>
          </w:p>
        </w:tc>
      </w:tr>
    </w:tbl>
    <w:p w14:paraId="1E66832F" w14:textId="77777777" w:rsidR="00633EFC" w:rsidRPr="00B905E2" w:rsidRDefault="00633EFC" w:rsidP="00633EFC">
      <w:pPr>
        <w:rPr>
          <w:rFonts w:asciiTheme="minorHAnsi" w:hAnsiTheme="minorHAnsi" w:cstheme="minorHAnsi"/>
          <w:b/>
          <w:sz w:val="22"/>
          <w:szCs w:val="22"/>
        </w:rPr>
      </w:pPr>
    </w:p>
    <w:p w14:paraId="5757D13F" w14:textId="1F06C612" w:rsidR="00207215" w:rsidRPr="0072281F" w:rsidRDefault="00207215" w:rsidP="00207215">
      <w:pPr>
        <w:rPr>
          <w:rFonts w:asciiTheme="minorHAnsi" w:hAnsiTheme="minorHAnsi" w:cstheme="minorHAnsi"/>
          <w:b/>
        </w:rPr>
      </w:pPr>
      <w:r w:rsidRPr="0072281F">
        <w:rPr>
          <w:rFonts w:asciiTheme="minorHAnsi" w:hAnsiTheme="minorHAnsi" w:cstheme="minorHAnsi"/>
          <w:b/>
        </w:rPr>
        <w:t xml:space="preserve">Proposal </w:t>
      </w:r>
      <w:r w:rsidR="00634E2E">
        <w:rPr>
          <w:rFonts w:asciiTheme="minorHAnsi" w:hAnsiTheme="minorHAnsi" w:cstheme="minorHAnsi"/>
          <w:b/>
        </w:rPr>
        <w:t>6</w:t>
      </w:r>
      <w:r w:rsidRPr="0072281F">
        <w:rPr>
          <w:rFonts w:asciiTheme="minorHAnsi" w:hAnsiTheme="minorHAnsi" w:cstheme="minorHAnsi"/>
          <w:b/>
        </w:rPr>
        <w:t xml:space="preserve">: RAN4 to agree table 5 and table 6 as the evaluation period for SSB based CBD for each TRP in m-TRP operation.   </w:t>
      </w:r>
    </w:p>
    <w:p w14:paraId="635C1A77" w14:textId="77777777" w:rsidR="007A0020" w:rsidRPr="00B905E2" w:rsidRDefault="007A0020" w:rsidP="007A0020">
      <w:pPr>
        <w:pStyle w:val="Caption"/>
        <w:keepNext/>
        <w:jc w:val="center"/>
        <w:rPr>
          <w:rFonts w:asciiTheme="minorHAnsi" w:hAnsiTheme="minorHAnsi" w:cstheme="minorHAnsi"/>
          <w:sz w:val="22"/>
          <w:szCs w:val="22"/>
          <w:lang w:val="en-US"/>
        </w:rPr>
      </w:pPr>
      <w:r w:rsidRPr="00B905E2">
        <w:rPr>
          <w:rFonts w:asciiTheme="minorHAnsi" w:hAnsiTheme="minorHAnsi" w:cstheme="minorHAnsi"/>
          <w:sz w:val="22"/>
          <w:szCs w:val="22"/>
          <w:lang w:val="en-US"/>
        </w:rPr>
        <w:t xml:space="preserve">Table </w:t>
      </w:r>
      <w:r w:rsidRPr="00B905E2">
        <w:rPr>
          <w:rFonts w:asciiTheme="minorHAnsi" w:hAnsiTheme="minorHAnsi" w:cstheme="minorHAnsi"/>
          <w:sz w:val="22"/>
          <w:szCs w:val="22"/>
        </w:rPr>
        <w:fldChar w:fldCharType="begin"/>
      </w:r>
      <w:r w:rsidRPr="00B905E2">
        <w:rPr>
          <w:rFonts w:asciiTheme="minorHAnsi" w:hAnsiTheme="minorHAnsi" w:cstheme="minorHAnsi"/>
          <w:sz w:val="22"/>
          <w:szCs w:val="22"/>
          <w:lang w:val="en-US"/>
        </w:rPr>
        <w:instrText xml:space="preserve"> SEQ Table \* ARABIC </w:instrText>
      </w:r>
      <w:r w:rsidRPr="00B905E2">
        <w:rPr>
          <w:rFonts w:asciiTheme="minorHAnsi" w:hAnsiTheme="minorHAnsi" w:cstheme="minorHAnsi"/>
          <w:sz w:val="22"/>
          <w:szCs w:val="22"/>
        </w:rPr>
        <w:fldChar w:fldCharType="separate"/>
      </w:r>
      <w:r w:rsidRPr="00B905E2">
        <w:rPr>
          <w:rFonts w:asciiTheme="minorHAnsi" w:hAnsiTheme="minorHAnsi" w:cstheme="minorHAnsi"/>
          <w:noProof/>
          <w:sz w:val="22"/>
          <w:szCs w:val="22"/>
          <w:lang w:val="en-US"/>
        </w:rPr>
        <w:t>5</w:t>
      </w:r>
      <w:r w:rsidRPr="00B905E2">
        <w:rPr>
          <w:rFonts w:asciiTheme="minorHAnsi" w:hAnsiTheme="minorHAnsi" w:cstheme="minorHAnsi"/>
          <w:sz w:val="22"/>
          <w:szCs w:val="22"/>
        </w:rPr>
        <w:fldChar w:fldCharType="end"/>
      </w:r>
      <w:r w:rsidRPr="00B905E2">
        <w:rPr>
          <w:rFonts w:asciiTheme="minorHAnsi" w:hAnsiTheme="minorHAnsi" w:cstheme="minorHAnsi"/>
          <w:sz w:val="22"/>
          <w:szCs w:val="22"/>
          <w:lang w:val="en-US"/>
        </w:rPr>
        <w:t>: Evaluation period of one SSB based CBD-RS set in m-TRP operation of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A0020" w:rsidRPr="00B905E2" w14:paraId="196B7A33" w14:textId="77777777" w:rsidTr="004B30ED">
        <w:trPr>
          <w:jc w:val="center"/>
        </w:trPr>
        <w:tc>
          <w:tcPr>
            <w:tcW w:w="2035" w:type="dxa"/>
            <w:shd w:val="clear" w:color="auto" w:fill="auto"/>
          </w:tcPr>
          <w:p w14:paraId="5F702929" w14:textId="77777777" w:rsidR="007A0020" w:rsidRPr="00B905E2" w:rsidRDefault="007A0020" w:rsidP="004B30ED">
            <w:pPr>
              <w:keepNext/>
              <w:keepLines/>
              <w:spacing w:after="0"/>
              <w:jc w:val="center"/>
              <w:rPr>
                <w:rFonts w:asciiTheme="minorHAnsi" w:hAnsiTheme="minorHAnsi" w:cstheme="minorHAnsi"/>
                <w:b/>
                <w:sz w:val="22"/>
                <w:szCs w:val="22"/>
              </w:rPr>
            </w:pPr>
            <w:r w:rsidRPr="00B905E2">
              <w:rPr>
                <w:rFonts w:asciiTheme="minorHAnsi" w:hAnsiTheme="minorHAnsi" w:cstheme="minorHAnsi"/>
                <w:b/>
                <w:sz w:val="22"/>
                <w:szCs w:val="22"/>
              </w:rPr>
              <w:t>Configuration</w:t>
            </w:r>
          </w:p>
        </w:tc>
        <w:tc>
          <w:tcPr>
            <w:tcW w:w="4582" w:type="dxa"/>
            <w:shd w:val="clear" w:color="auto" w:fill="auto"/>
          </w:tcPr>
          <w:p w14:paraId="6CE7F33E" w14:textId="77777777" w:rsidR="007A0020" w:rsidRPr="00B905E2" w:rsidRDefault="007A0020" w:rsidP="004B30ED">
            <w:pPr>
              <w:keepNext/>
              <w:keepLines/>
              <w:spacing w:after="0"/>
              <w:jc w:val="center"/>
              <w:rPr>
                <w:rFonts w:asciiTheme="minorHAnsi" w:hAnsiTheme="minorHAnsi" w:cstheme="minorHAnsi"/>
                <w:b/>
                <w:sz w:val="22"/>
                <w:szCs w:val="22"/>
              </w:rPr>
            </w:pPr>
            <w:r w:rsidRPr="00B905E2">
              <w:rPr>
                <w:rFonts w:asciiTheme="minorHAnsi" w:hAnsiTheme="minorHAnsi" w:cstheme="minorHAnsi"/>
                <w:b/>
                <w:sz w:val="22"/>
                <w:szCs w:val="22"/>
              </w:rPr>
              <w:t>T</w:t>
            </w:r>
            <w:r w:rsidRPr="00B905E2">
              <w:rPr>
                <w:rFonts w:asciiTheme="minorHAnsi" w:hAnsiTheme="minorHAnsi" w:cstheme="minorHAnsi"/>
                <w:b/>
                <w:sz w:val="22"/>
                <w:szCs w:val="22"/>
                <w:vertAlign w:val="subscript"/>
              </w:rPr>
              <w:t>Evaluate_CBD_SSB</w:t>
            </w:r>
            <w:r w:rsidRPr="00B905E2">
              <w:rPr>
                <w:rFonts w:asciiTheme="minorHAnsi" w:hAnsiTheme="minorHAnsi" w:cstheme="minorHAnsi"/>
                <w:b/>
                <w:sz w:val="22"/>
                <w:szCs w:val="22"/>
              </w:rPr>
              <w:t xml:space="preserve"> (ms) </w:t>
            </w:r>
          </w:p>
        </w:tc>
      </w:tr>
      <w:tr w:rsidR="007A0020" w:rsidRPr="00B905E2" w14:paraId="161A6E75" w14:textId="77777777" w:rsidTr="004B30ED">
        <w:trPr>
          <w:jc w:val="center"/>
        </w:trPr>
        <w:tc>
          <w:tcPr>
            <w:tcW w:w="2035" w:type="dxa"/>
            <w:shd w:val="clear" w:color="auto" w:fill="auto"/>
          </w:tcPr>
          <w:p w14:paraId="4B3BC6ED" w14:textId="77777777" w:rsidR="007A0020" w:rsidRPr="00B905E2" w:rsidRDefault="007A0020" w:rsidP="004B30ED">
            <w:pPr>
              <w:pStyle w:val="TAC"/>
              <w:rPr>
                <w:rFonts w:asciiTheme="minorHAnsi" w:hAnsiTheme="minorHAnsi" w:cstheme="minorHAnsi"/>
                <w:sz w:val="22"/>
                <w:szCs w:val="22"/>
                <w:lang w:val="fr-FR"/>
              </w:rPr>
            </w:pPr>
            <w:r w:rsidRPr="00B905E2">
              <w:rPr>
                <w:rFonts w:asciiTheme="minorHAnsi" w:hAnsiTheme="minorHAnsi" w:cstheme="minorHAnsi"/>
                <w:sz w:val="22"/>
                <w:szCs w:val="22"/>
                <w:lang w:val="fr-FR"/>
              </w:rPr>
              <w:t>non-DRX, DRX cycle ≤ 320ms</w:t>
            </w:r>
          </w:p>
        </w:tc>
        <w:tc>
          <w:tcPr>
            <w:tcW w:w="4582" w:type="dxa"/>
            <w:shd w:val="clear" w:color="auto" w:fill="auto"/>
          </w:tcPr>
          <w:p w14:paraId="4F4B481D" w14:textId="77777777" w:rsidR="007A0020" w:rsidRPr="00B905E2" w:rsidRDefault="007A0020" w:rsidP="004B30ED">
            <w:pPr>
              <w:pStyle w:val="TAC"/>
              <w:jc w:val="right"/>
              <w:rPr>
                <w:rFonts w:asciiTheme="minorHAnsi" w:hAnsiTheme="minorHAnsi" w:cstheme="minorHAnsi"/>
                <w:sz w:val="22"/>
                <w:szCs w:val="22"/>
                <w:lang w:val="fr-FR"/>
              </w:rPr>
            </w:pPr>
            <w:r w:rsidRPr="00B905E2">
              <w:rPr>
                <w:rFonts w:asciiTheme="minorHAnsi" w:hAnsiTheme="minorHAnsi" w:cstheme="minorHAnsi"/>
                <w:sz w:val="22"/>
                <w:szCs w:val="22"/>
                <w:lang w:val="fr-FR"/>
              </w:rPr>
              <w:t xml:space="preserve">Max(25, Ceil(3 </w:t>
            </w:r>
            <w:r>
              <w:rPr>
                <w:rFonts w:asciiTheme="minorHAnsi" w:hAnsiTheme="minorHAnsi" w:cstheme="minorHAnsi"/>
                <w:sz w:val="22"/>
                <w:szCs w:val="22"/>
                <w:lang w:val="fr-FR"/>
              </w:rPr>
              <w:t xml:space="preserve">* </w:t>
            </w:r>
            <w:r w:rsidRPr="00B905E2">
              <w:rPr>
                <w:rFonts w:asciiTheme="minorHAnsi" w:hAnsiTheme="minorHAnsi" w:cstheme="minorHAnsi"/>
                <w:sz w:val="22"/>
                <w:szCs w:val="22"/>
                <w:lang w:val="fr-FR"/>
              </w:rPr>
              <w:t xml:space="preserve">P </w:t>
            </w:r>
            <w:r>
              <w:rPr>
                <w:rFonts w:asciiTheme="minorHAnsi" w:hAnsiTheme="minorHAnsi" w:cstheme="minorHAnsi"/>
                <w:sz w:val="22"/>
                <w:szCs w:val="22"/>
                <w:lang w:val="fr-FR"/>
              </w:rPr>
              <w:t>*</w:t>
            </w:r>
            <w:r w:rsidRPr="00B905E2">
              <w:rPr>
                <w:rFonts w:asciiTheme="minorHAnsi" w:hAnsiTheme="minorHAnsi" w:cstheme="minorHAnsi"/>
                <w:sz w:val="22"/>
                <w:szCs w:val="22"/>
                <w:lang w:val="fr-FR"/>
              </w:rPr>
              <w:t>P</w:t>
            </w:r>
            <w:r w:rsidRPr="00B905E2">
              <w:rPr>
                <w:rFonts w:asciiTheme="minorHAnsi" w:hAnsiTheme="minorHAnsi" w:cstheme="minorHAnsi"/>
                <w:sz w:val="22"/>
                <w:szCs w:val="22"/>
                <w:vertAlign w:val="subscript"/>
                <w:lang w:val="fr-FR"/>
              </w:rPr>
              <w:t>CBD</w:t>
            </w:r>
            <w:r w:rsidRPr="00B905E2">
              <w:rPr>
                <w:rFonts w:asciiTheme="minorHAnsi" w:hAnsiTheme="minorHAnsi" w:cstheme="minorHAnsi"/>
                <w:sz w:val="22"/>
                <w:szCs w:val="22"/>
                <w:lang w:val="fr-FR"/>
              </w:rPr>
              <w:t xml:space="preserve">) </w:t>
            </w:r>
            <w:r>
              <w:rPr>
                <w:rFonts w:asciiTheme="minorHAnsi" w:hAnsiTheme="minorHAnsi" w:cstheme="minorHAnsi"/>
                <w:sz w:val="22"/>
                <w:szCs w:val="22"/>
                <w:lang w:val="fr-FR"/>
              </w:rPr>
              <w:t>*</w:t>
            </w:r>
            <w:r w:rsidRPr="00B905E2">
              <w:rPr>
                <w:rFonts w:asciiTheme="minorHAnsi" w:hAnsiTheme="minorHAnsi" w:cstheme="minorHAnsi"/>
                <w:sz w:val="22"/>
                <w:szCs w:val="22"/>
                <w:lang w:val="fr-FR"/>
              </w:rPr>
              <w:t>T</w:t>
            </w:r>
            <w:r w:rsidRPr="00B905E2">
              <w:rPr>
                <w:rFonts w:asciiTheme="minorHAnsi" w:hAnsiTheme="minorHAnsi" w:cstheme="minorHAnsi"/>
                <w:sz w:val="22"/>
                <w:szCs w:val="22"/>
                <w:vertAlign w:val="subscript"/>
                <w:lang w:val="fr-FR"/>
              </w:rPr>
              <w:t>SSB</w:t>
            </w:r>
            <w:r w:rsidRPr="00B905E2">
              <w:rPr>
                <w:rFonts w:asciiTheme="minorHAnsi" w:hAnsiTheme="minorHAnsi" w:cstheme="minorHAnsi"/>
                <w:sz w:val="22"/>
                <w:szCs w:val="22"/>
                <w:lang w:val="fr-FR"/>
              </w:rPr>
              <w:t>)</w:t>
            </w:r>
          </w:p>
        </w:tc>
      </w:tr>
      <w:tr w:rsidR="007A0020" w:rsidRPr="00B905E2" w14:paraId="4C4FF5D1" w14:textId="77777777" w:rsidTr="004B30ED">
        <w:trPr>
          <w:jc w:val="center"/>
        </w:trPr>
        <w:tc>
          <w:tcPr>
            <w:tcW w:w="2035" w:type="dxa"/>
            <w:shd w:val="clear" w:color="auto" w:fill="auto"/>
          </w:tcPr>
          <w:p w14:paraId="0F0C43E4" w14:textId="77777777" w:rsidR="007A0020" w:rsidRPr="00B905E2" w:rsidRDefault="007A0020" w:rsidP="004B30ED">
            <w:pPr>
              <w:pStyle w:val="TAC"/>
              <w:rPr>
                <w:rFonts w:asciiTheme="minorHAnsi" w:hAnsiTheme="minorHAnsi" w:cstheme="minorHAnsi"/>
                <w:sz w:val="22"/>
                <w:szCs w:val="22"/>
              </w:rPr>
            </w:pPr>
            <w:r w:rsidRPr="00B905E2">
              <w:rPr>
                <w:rFonts w:asciiTheme="minorHAnsi" w:hAnsiTheme="minorHAnsi" w:cstheme="minorHAnsi"/>
                <w:sz w:val="22"/>
                <w:szCs w:val="22"/>
              </w:rPr>
              <w:t>DRX cycle &gt; 320ms</w:t>
            </w:r>
          </w:p>
        </w:tc>
        <w:tc>
          <w:tcPr>
            <w:tcW w:w="4582" w:type="dxa"/>
            <w:shd w:val="clear" w:color="auto" w:fill="auto"/>
          </w:tcPr>
          <w:p w14:paraId="64953CF2" w14:textId="77777777" w:rsidR="007A0020" w:rsidRPr="00B905E2" w:rsidRDefault="007A0020" w:rsidP="004B30ED">
            <w:pPr>
              <w:pStyle w:val="TAC"/>
              <w:rPr>
                <w:rFonts w:asciiTheme="minorHAnsi" w:hAnsiTheme="minorHAnsi" w:cstheme="minorHAnsi"/>
                <w:sz w:val="22"/>
                <w:szCs w:val="22"/>
                <w:vertAlign w:val="subscript"/>
              </w:rPr>
            </w:pPr>
            <w:r w:rsidRPr="00B905E2">
              <w:rPr>
                <w:rFonts w:asciiTheme="minorHAnsi" w:hAnsiTheme="minorHAnsi" w:cstheme="minorHAnsi"/>
                <w:sz w:val="22"/>
                <w:szCs w:val="22"/>
              </w:rPr>
              <w:t xml:space="preserve">Ceil(3 </w:t>
            </w:r>
            <w:r>
              <w:rPr>
                <w:rFonts w:asciiTheme="minorHAnsi" w:hAnsiTheme="minorHAnsi" w:cstheme="minorHAnsi"/>
                <w:sz w:val="22"/>
                <w:szCs w:val="22"/>
                <w:lang w:val="fr-FR"/>
              </w:rPr>
              <w:t>*</w:t>
            </w:r>
            <w:r w:rsidRPr="00B905E2">
              <w:rPr>
                <w:rFonts w:asciiTheme="minorHAnsi" w:hAnsiTheme="minorHAnsi" w:cstheme="minorHAnsi"/>
                <w:sz w:val="22"/>
                <w:szCs w:val="22"/>
              </w:rPr>
              <w:t>P</w:t>
            </w:r>
            <w:r w:rsidRPr="00B905E2">
              <w:rPr>
                <w:rFonts w:asciiTheme="minorHAnsi" w:hAnsiTheme="minorHAnsi" w:cstheme="minorHAnsi"/>
                <w:sz w:val="22"/>
                <w:szCs w:val="22"/>
                <w:lang w:val="fr-FR"/>
              </w:rPr>
              <w:t xml:space="preserve"> </w:t>
            </w:r>
            <w:r>
              <w:rPr>
                <w:rFonts w:asciiTheme="minorHAnsi" w:hAnsiTheme="minorHAnsi" w:cstheme="minorHAnsi"/>
                <w:sz w:val="22"/>
                <w:szCs w:val="22"/>
                <w:lang w:val="fr-FR"/>
              </w:rPr>
              <w:t>*</w:t>
            </w:r>
            <w:r w:rsidRPr="00B905E2">
              <w:rPr>
                <w:rFonts w:asciiTheme="minorHAnsi" w:hAnsiTheme="minorHAnsi" w:cstheme="minorHAnsi"/>
                <w:sz w:val="22"/>
                <w:szCs w:val="22"/>
                <w:lang w:val="fr-FR"/>
              </w:rPr>
              <w:t>P</w:t>
            </w:r>
            <w:r w:rsidRPr="00B905E2">
              <w:rPr>
                <w:rFonts w:asciiTheme="minorHAnsi" w:hAnsiTheme="minorHAnsi" w:cstheme="minorHAnsi"/>
                <w:sz w:val="22"/>
                <w:szCs w:val="22"/>
                <w:vertAlign w:val="subscript"/>
                <w:lang w:val="fr-FR"/>
              </w:rPr>
              <w:t>CBD</w:t>
            </w:r>
            <w:r w:rsidRPr="00B905E2">
              <w:rPr>
                <w:rFonts w:asciiTheme="minorHAnsi" w:hAnsiTheme="minorHAnsi" w:cstheme="minorHAnsi"/>
                <w:sz w:val="22"/>
                <w:szCs w:val="22"/>
              </w:rPr>
              <w:t xml:space="preserve">) </w:t>
            </w:r>
            <w:r>
              <w:rPr>
                <w:rFonts w:asciiTheme="minorHAnsi" w:hAnsiTheme="minorHAnsi" w:cstheme="minorHAnsi"/>
                <w:sz w:val="22"/>
                <w:szCs w:val="22"/>
                <w:lang w:val="fr-FR"/>
              </w:rPr>
              <w:t>*</w:t>
            </w:r>
            <w:r w:rsidRPr="00B905E2">
              <w:rPr>
                <w:rFonts w:asciiTheme="minorHAnsi" w:hAnsiTheme="minorHAnsi" w:cstheme="minorHAnsi"/>
                <w:sz w:val="22"/>
                <w:szCs w:val="22"/>
              </w:rPr>
              <w:t>T</w:t>
            </w:r>
            <w:r w:rsidRPr="00B905E2">
              <w:rPr>
                <w:rFonts w:asciiTheme="minorHAnsi" w:hAnsiTheme="minorHAnsi" w:cstheme="minorHAnsi"/>
                <w:sz w:val="22"/>
                <w:szCs w:val="22"/>
                <w:vertAlign w:val="subscript"/>
              </w:rPr>
              <w:t>DRX</w:t>
            </w:r>
          </w:p>
        </w:tc>
      </w:tr>
      <w:tr w:rsidR="007A0020" w:rsidRPr="00B905E2" w14:paraId="466E2ACE" w14:textId="77777777" w:rsidTr="004B30ED">
        <w:trPr>
          <w:jc w:val="center"/>
        </w:trPr>
        <w:tc>
          <w:tcPr>
            <w:tcW w:w="6617" w:type="dxa"/>
            <w:gridSpan w:val="2"/>
            <w:shd w:val="clear" w:color="auto" w:fill="auto"/>
          </w:tcPr>
          <w:p w14:paraId="32962DF7" w14:textId="77777777" w:rsidR="007A0020" w:rsidRPr="00B905E2" w:rsidRDefault="007A0020" w:rsidP="004B30ED">
            <w:pPr>
              <w:pStyle w:val="TAN"/>
              <w:rPr>
                <w:rFonts w:asciiTheme="minorHAnsi" w:hAnsiTheme="minorHAnsi" w:cstheme="minorHAnsi"/>
                <w:sz w:val="22"/>
                <w:szCs w:val="22"/>
              </w:rPr>
            </w:pPr>
            <w:r w:rsidRPr="00B905E2">
              <w:rPr>
                <w:rFonts w:asciiTheme="minorHAnsi" w:hAnsiTheme="minorHAnsi" w:cstheme="minorHAnsi"/>
                <w:sz w:val="22"/>
                <w:szCs w:val="22"/>
              </w:rPr>
              <w:t>Note:</w:t>
            </w:r>
            <w:r w:rsidRPr="00B905E2">
              <w:rPr>
                <w:rFonts w:asciiTheme="minorHAnsi" w:hAnsiTheme="minorHAnsi" w:cstheme="minorHAnsi"/>
                <w:sz w:val="22"/>
                <w:szCs w:val="22"/>
              </w:rPr>
              <w:tab/>
              <w:t>T</w:t>
            </w:r>
            <w:r w:rsidRPr="00B905E2">
              <w:rPr>
                <w:rFonts w:asciiTheme="minorHAnsi" w:hAnsiTheme="minorHAnsi" w:cstheme="minorHAnsi"/>
                <w:sz w:val="22"/>
                <w:szCs w:val="22"/>
                <w:vertAlign w:val="subscript"/>
              </w:rPr>
              <w:t>SSB</w:t>
            </w:r>
            <w:r w:rsidRPr="00B905E2">
              <w:rPr>
                <w:rFonts w:asciiTheme="minorHAnsi" w:hAnsiTheme="minorHAnsi" w:cstheme="minorHAnsi"/>
                <w:sz w:val="22"/>
                <w:szCs w:val="22"/>
              </w:rPr>
              <w:t xml:space="preserve"> is the SSB periodicity of the SSB in the set </w:t>
            </w:r>
            <w:r w:rsidRPr="00B905E2">
              <w:rPr>
                <w:rFonts w:asciiTheme="minorHAnsi" w:hAnsiTheme="minorHAnsi" w:cstheme="minorHAnsi"/>
                <w:iCs/>
                <w:noProof/>
                <w:position w:val="-10"/>
                <w:sz w:val="22"/>
                <w:szCs w:val="22"/>
                <w:lang w:val="en-US" w:eastAsia="zh-CN"/>
              </w:rPr>
              <w:drawing>
                <wp:inline distT="0" distB="0" distL="0" distR="0" wp14:anchorId="252FEC9D" wp14:editId="3A95117C">
                  <wp:extent cx="152400" cy="198120"/>
                  <wp:effectExtent l="0" t="0" r="0" b="0"/>
                  <wp:docPr id="21"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B905E2">
              <w:rPr>
                <w:rFonts w:asciiTheme="minorHAnsi" w:hAnsiTheme="minorHAnsi" w:cstheme="minorHAnsi"/>
                <w:sz w:val="22"/>
                <w:szCs w:val="22"/>
              </w:rPr>
              <w:t>. T</w:t>
            </w:r>
            <w:r w:rsidRPr="00B905E2">
              <w:rPr>
                <w:rFonts w:asciiTheme="minorHAnsi" w:hAnsiTheme="minorHAnsi" w:cstheme="minorHAnsi"/>
                <w:sz w:val="22"/>
                <w:szCs w:val="22"/>
                <w:vertAlign w:val="subscript"/>
              </w:rPr>
              <w:t>DRX</w:t>
            </w:r>
            <w:r w:rsidRPr="00B905E2">
              <w:rPr>
                <w:rFonts w:asciiTheme="minorHAnsi" w:hAnsiTheme="minorHAnsi" w:cstheme="minorHAnsi"/>
                <w:sz w:val="22"/>
                <w:szCs w:val="22"/>
              </w:rPr>
              <w:t xml:space="preserve"> is the DRX cycle length.</w:t>
            </w:r>
          </w:p>
        </w:tc>
      </w:tr>
    </w:tbl>
    <w:p w14:paraId="0B6D0505" w14:textId="77777777" w:rsidR="007A0020" w:rsidRPr="00B905E2" w:rsidRDefault="007A0020" w:rsidP="007A0020">
      <w:pPr>
        <w:rPr>
          <w:rFonts w:asciiTheme="minorHAnsi" w:hAnsiTheme="minorHAnsi" w:cstheme="minorHAnsi"/>
          <w:sz w:val="22"/>
          <w:szCs w:val="22"/>
        </w:rPr>
      </w:pPr>
    </w:p>
    <w:p w14:paraId="70663EAB" w14:textId="77777777" w:rsidR="007A0020" w:rsidRPr="00B905E2" w:rsidRDefault="007A0020" w:rsidP="007A0020">
      <w:pPr>
        <w:pStyle w:val="Caption"/>
        <w:keepNext/>
        <w:jc w:val="center"/>
        <w:rPr>
          <w:rFonts w:asciiTheme="minorHAnsi" w:hAnsiTheme="minorHAnsi" w:cstheme="minorHAnsi"/>
          <w:sz w:val="22"/>
          <w:szCs w:val="22"/>
          <w:lang w:val="en-US"/>
        </w:rPr>
      </w:pPr>
      <w:r w:rsidRPr="00B905E2">
        <w:rPr>
          <w:rFonts w:asciiTheme="minorHAnsi" w:hAnsiTheme="minorHAnsi" w:cstheme="minorHAnsi"/>
          <w:sz w:val="22"/>
          <w:szCs w:val="22"/>
          <w:lang w:val="en-US"/>
        </w:rPr>
        <w:t xml:space="preserve">Table </w:t>
      </w:r>
      <w:r w:rsidRPr="00B905E2">
        <w:rPr>
          <w:rFonts w:asciiTheme="minorHAnsi" w:hAnsiTheme="minorHAnsi" w:cstheme="minorHAnsi"/>
          <w:sz w:val="22"/>
          <w:szCs w:val="22"/>
        </w:rPr>
        <w:fldChar w:fldCharType="begin"/>
      </w:r>
      <w:r w:rsidRPr="00B905E2">
        <w:rPr>
          <w:rFonts w:asciiTheme="minorHAnsi" w:hAnsiTheme="minorHAnsi" w:cstheme="minorHAnsi"/>
          <w:sz w:val="22"/>
          <w:szCs w:val="22"/>
          <w:lang w:val="en-US"/>
        </w:rPr>
        <w:instrText xml:space="preserve"> SEQ Table \* ARABIC </w:instrText>
      </w:r>
      <w:r w:rsidRPr="00B905E2">
        <w:rPr>
          <w:rFonts w:asciiTheme="minorHAnsi" w:hAnsiTheme="minorHAnsi" w:cstheme="minorHAnsi"/>
          <w:sz w:val="22"/>
          <w:szCs w:val="22"/>
        </w:rPr>
        <w:fldChar w:fldCharType="separate"/>
      </w:r>
      <w:r w:rsidRPr="00B905E2">
        <w:rPr>
          <w:rFonts w:asciiTheme="minorHAnsi" w:hAnsiTheme="minorHAnsi" w:cstheme="minorHAnsi"/>
          <w:noProof/>
          <w:sz w:val="22"/>
          <w:szCs w:val="22"/>
          <w:lang w:val="en-US"/>
        </w:rPr>
        <w:t>6</w:t>
      </w:r>
      <w:r w:rsidRPr="00B905E2">
        <w:rPr>
          <w:rFonts w:asciiTheme="minorHAnsi" w:hAnsiTheme="minorHAnsi" w:cstheme="minorHAnsi"/>
          <w:sz w:val="22"/>
          <w:szCs w:val="22"/>
        </w:rPr>
        <w:fldChar w:fldCharType="end"/>
      </w:r>
      <w:r w:rsidRPr="00B905E2">
        <w:rPr>
          <w:rFonts w:asciiTheme="minorHAnsi" w:hAnsiTheme="minorHAnsi" w:cstheme="minorHAnsi"/>
          <w:sz w:val="22"/>
          <w:szCs w:val="22"/>
          <w:lang w:val="en-US"/>
        </w:rPr>
        <w:t>: Evaluation period of one SSB based  CBD-RS set in m-TRP operation of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A0020" w:rsidRPr="00B905E2" w14:paraId="43FF89BA" w14:textId="77777777" w:rsidTr="004B30ED">
        <w:trPr>
          <w:jc w:val="center"/>
        </w:trPr>
        <w:tc>
          <w:tcPr>
            <w:tcW w:w="2035" w:type="dxa"/>
            <w:shd w:val="clear" w:color="auto" w:fill="auto"/>
          </w:tcPr>
          <w:p w14:paraId="1D7F2C9F" w14:textId="77777777" w:rsidR="007A0020" w:rsidRPr="00B905E2" w:rsidRDefault="007A0020" w:rsidP="004B30ED">
            <w:pPr>
              <w:keepNext/>
              <w:keepLines/>
              <w:spacing w:after="0"/>
              <w:jc w:val="center"/>
              <w:rPr>
                <w:rFonts w:asciiTheme="minorHAnsi" w:hAnsiTheme="minorHAnsi" w:cstheme="minorHAnsi"/>
                <w:b/>
                <w:sz w:val="22"/>
                <w:szCs w:val="22"/>
              </w:rPr>
            </w:pPr>
            <w:r w:rsidRPr="00B905E2">
              <w:rPr>
                <w:rFonts w:asciiTheme="minorHAnsi" w:hAnsiTheme="minorHAnsi" w:cstheme="minorHAnsi"/>
                <w:b/>
                <w:sz w:val="22"/>
                <w:szCs w:val="22"/>
              </w:rPr>
              <w:t>Configuration</w:t>
            </w:r>
          </w:p>
        </w:tc>
        <w:tc>
          <w:tcPr>
            <w:tcW w:w="4582" w:type="dxa"/>
            <w:shd w:val="clear" w:color="auto" w:fill="auto"/>
          </w:tcPr>
          <w:p w14:paraId="32DF8509" w14:textId="77777777" w:rsidR="007A0020" w:rsidRPr="00B905E2" w:rsidRDefault="007A0020" w:rsidP="004B30ED">
            <w:pPr>
              <w:keepNext/>
              <w:keepLines/>
              <w:spacing w:after="0"/>
              <w:jc w:val="center"/>
              <w:rPr>
                <w:rFonts w:asciiTheme="minorHAnsi" w:hAnsiTheme="minorHAnsi" w:cstheme="minorHAnsi"/>
                <w:b/>
                <w:sz w:val="22"/>
                <w:szCs w:val="22"/>
              </w:rPr>
            </w:pPr>
            <w:r w:rsidRPr="00B905E2">
              <w:rPr>
                <w:rFonts w:asciiTheme="minorHAnsi" w:hAnsiTheme="minorHAnsi" w:cstheme="minorHAnsi"/>
                <w:b/>
                <w:sz w:val="22"/>
                <w:szCs w:val="22"/>
              </w:rPr>
              <w:t>T</w:t>
            </w:r>
            <w:r w:rsidRPr="00B905E2">
              <w:rPr>
                <w:rFonts w:asciiTheme="minorHAnsi" w:hAnsiTheme="minorHAnsi" w:cstheme="minorHAnsi"/>
                <w:b/>
                <w:sz w:val="22"/>
                <w:szCs w:val="22"/>
                <w:vertAlign w:val="subscript"/>
              </w:rPr>
              <w:t>Evaluate_CBD_SSB</w:t>
            </w:r>
            <w:r w:rsidRPr="00B905E2">
              <w:rPr>
                <w:rFonts w:asciiTheme="minorHAnsi" w:hAnsiTheme="minorHAnsi" w:cstheme="minorHAnsi"/>
                <w:b/>
                <w:sz w:val="22"/>
                <w:szCs w:val="22"/>
              </w:rPr>
              <w:t xml:space="preserve"> (ms) </w:t>
            </w:r>
          </w:p>
        </w:tc>
      </w:tr>
      <w:tr w:rsidR="007A0020" w:rsidRPr="00B905E2" w14:paraId="73D02F5A" w14:textId="77777777" w:rsidTr="004B30ED">
        <w:trPr>
          <w:jc w:val="center"/>
        </w:trPr>
        <w:tc>
          <w:tcPr>
            <w:tcW w:w="2035" w:type="dxa"/>
            <w:shd w:val="clear" w:color="auto" w:fill="auto"/>
          </w:tcPr>
          <w:p w14:paraId="3D538E25" w14:textId="77777777" w:rsidR="007A0020" w:rsidRPr="00B905E2" w:rsidRDefault="007A0020" w:rsidP="004B30ED">
            <w:pPr>
              <w:pStyle w:val="TAC"/>
              <w:rPr>
                <w:rFonts w:asciiTheme="minorHAnsi" w:hAnsiTheme="minorHAnsi" w:cstheme="minorHAnsi"/>
                <w:sz w:val="22"/>
                <w:szCs w:val="22"/>
                <w:lang w:val="fr-FR"/>
              </w:rPr>
            </w:pPr>
            <w:r w:rsidRPr="00B905E2">
              <w:rPr>
                <w:rFonts w:asciiTheme="minorHAnsi" w:hAnsiTheme="minorHAnsi" w:cstheme="minorHAnsi"/>
                <w:sz w:val="22"/>
                <w:szCs w:val="22"/>
                <w:lang w:val="fr-FR"/>
              </w:rPr>
              <w:t>non-DRX, DRX cycle ≤ 320ms</w:t>
            </w:r>
          </w:p>
        </w:tc>
        <w:tc>
          <w:tcPr>
            <w:tcW w:w="4582" w:type="dxa"/>
            <w:shd w:val="clear" w:color="auto" w:fill="auto"/>
          </w:tcPr>
          <w:p w14:paraId="4980F8A8" w14:textId="77777777" w:rsidR="007A0020" w:rsidRPr="00B905E2" w:rsidRDefault="007A0020" w:rsidP="004B30ED">
            <w:pPr>
              <w:pStyle w:val="TAC"/>
              <w:rPr>
                <w:rFonts w:asciiTheme="minorHAnsi" w:hAnsiTheme="minorHAnsi" w:cstheme="minorHAnsi"/>
                <w:sz w:val="22"/>
                <w:szCs w:val="22"/>
                <w:lang w:val="fr-FR"/>
              </w:rPr>
            </w:pPr>
            <w:r w:rsidRPr="00B905E2">
              <w:rPr>
                <w:rFonts w:asciiTheme="minorHAnsi" w:hAnsiTheme="minorHAnsi" w:cstheme="minorHAnsi"/>
                <w:sz w:val="22"/>
                <w:szCs w:val="22"/>
                <w:lang w:val="fr-FR"/>
              </w:rPr>
              <w:t xml:space="preserve">Max(25, Ceil(3 </w:t>
            </w:r>
            <w:r>
              <w:rPr>
                <w:rFonts w:asciiTheme="minorHAnsi" w:hAnsiTheme="minorHAnsi" w:cstheme="minorHAnsi"/>
                <w:sz w:val="22"/>
                <w:szCs w:val="22"/>
                <w:lang w:val="fr-FR"/>
              </w:rPr>
              <w:t>*</w:t>
            </w:r>
            <w:r w:rsidRPr="00B905E2">
              <w:rPr>
                <w:rFonts w:asciiTheme="minorHAnsi" w:hAnsiTheme="minorHAnsi" w:cstheme="minorHAnsi"/>
                <w:sz w:val="22"/>
                <w:szCs w:val="22"/>
                <w:lang w:val="fr-FR"/>
              </w:rPr>
              <w:t xml:space="preserve">P </w:t>
            </w:r>
            <w:r>
              <w:rPr>
                <w:rFonts w:asciiTheme="minorHAnsi" w:hAnsiTheme="minorHAnsi" w:cstheme="minorHAnsi"/>
                <w:sz w:val="22"/>
                <w:szCs w:val="22"/>
                <w:lang w:val="fr-FR"/>
              </w:rPr>
              <w:t>*</w:t>
            </w:r>
            <w:r w:rsidRPr="00B905E2">
              <w:rPr>
                <w:rFonts w:asciiTheme="minorHAnsi" w:hAnsiTheme="minorHAnsi" w:cstheme="minorHAnsi"/>
                <w:sz w:val="22"/>
                <w:szCs w:val="22"/>
                <w:lang w:val="fr-FR"/>
              </w:rPr>
              <w:t xml:space="preserve">N </w:t>
            </w:r>
            <w:r>
              <w:rPr>
                <w:rFonts w:asciiTheme="minorHAnsi" w:hAnsiTheme="minorHAnsi" w:cstheme="minorHAnsi"/>
                <w:sz w:val="22"/>
                <w:szCs w:val="22"/>
                <w:lang w:val="fr-FR"/>
              </w:rPr>
              <w:t>*</w:t>
            </w:r>
            <w:r w:rsidRPr="00B905E2">
              <w:rPr>
                <w:rFonts w:asciiTheme="minorHAnsi" w:hAnsiTheme="minorHAnsi" w:cstheme="minorHAnsi"/>
                <w:sz w:val="22"/>
                <w:szCs w:val="22"/>
                <w:lang w:val="fr-FR"/>
              </w:rPr>
              <w:t>P</w:t>
            </w:r>
            <w:r w:rsidRPr="00B905E2">
              <w:rPr>
                <w:rFonts w:asciiTheme="minorHAnsi" w:hAnsiTheme="minorHAnsi" w:cstheme="minorHAnsi"/>
                <w:sz w:val="22"/>
                <w:szCs w:val="22"/>
                <w:vertAlign w:val="subscript"/>
                <w:lang w:val="fr-FR"/>
              </w:rPr>
              <w:t>CBD</w:t>
            </w:r>
            <w:r>
              <w:rPr>
                <w:rFonts w:asciiTheme="minorHAnsi" w:hAnsiTheme="minorHAnsi" w:cstheme="minorHAnsi"/>
                <w:sz w:val="22"/>
                <w:szCs w:val="22"/>
                <w:lang w:val="fr-FR"/>
              </w:rPr>
              <w:t>*T</w:t>
            </w:r>
            <w:r>
              <w:rPr>
                <w:rFonts w:asciiTheme="minorHAnsi" w:hAnsiTheme="minorHAnsi" w:cstheme="minorHAnsi"/>
                <w:sz w:val="22"/>
                <w:szCs w:val="22"/>
                <w:vertAlign w:val="subscript"/>
                <w:lang w:val="fr-FR"/>
              </w:rPr>
              <w:t>TRP</w:t>
            </w:r>
            <w:r w:rsidRPr="00B905E2">
              <w:rPr>
                <w:rFonts w:asciiTheme="minorHAnsi" w:hAnsiTheme="minorHAnsi" w:cstheme="minorHAnsi"/>
                <w:sz w:val="22"/>
                <w:szCs w:val="22"/>
                <w:lang w:val="fr-FR"/>
              </w:rPr>
              <w:t xml:space="preserve">) </w:t>
            </w:r>
            <w:r>
              <w:rPr>
                <w:rFonts w:asciiTheme="minorHAnsi" w:hAnsiTheme="minorHAnsi" w:cstheme="minorHAnsi"/>
                <w:sz w:val="22"/>
                <w:szCs w:val="22"/>
                <w:lang w:val="fr-FR"/>
              </w:rPr>
              <w:t>*</w:t>
            </w:r>
            <w:r w:rsidRPr="00B905E2">
              <w:rPr>
                <w:rFonts w:asciiTheme="minorHAnsi" w:hAnsiTheme="minorHAnsi" w:cstheme="minorHAnsi"/>
                <w:sz w:val="22"/>
                <w:szCs w:val="22"/>
                <w:lang w:val="fr-FR"/>
              </w:rPr>
              <w:t>T</w:t>
            </w:r>
            <w:r w:rsidRPr="00B905E2">
              <w:rPr>
                <w:rFonts w:asciiTheme="minorHAnsi" w:hAnsiTheme="minorHAnsi" w:cstheme="minorHAnsi"/>
                <w:sz w:val="22"/>
                <w:szCs w:val="22"/>
                <w:vertAlign w:val="subscript"/>
                <w:lang w:val="fr-FR"/>
              </w:rPr>
              <w:t>SSB</w:t>
            </w:r>
            <w:r w:rsidRPr="00B905E2">
              <w:rPr>
                <w:rFonts w:asciiTheme="minorHAnsi" w:hAnsiTheme="minorHAnsi" w:cstheme="minorHAnsi"/>
                <w:sz w:val="22"/>
                <w:szCs w:val="22"/>
                <w:lang w:val="fr-FR"/>
              </w:rPr>
              <w:t>)</w:t>
            </w:r>
          </w:p>
        </w:tc>
      </w:tr>
      <w:tr w:rsidR="007A0020" w:rsidRPr="00B905E2" w14:paraId="6CC3BA4E" w14:textId="77777777" w:rsidTr="004B30ED">
        <w:trPr>
          <w:jc w:val="center"/>
        </w:trPr>
        <w:tc>
          <w:tcPr>
            <w:tcW w:w="2035" w:type="dxa"/>
            <w:shd w:val="clear" w:color="auto" w:fill="auto"/>
          </w:tcPr>
          <w:p w14:paraId="14B5863C" w14:textId="77777777" w:rsidR="007A0020" w:rsidRPr="00B905E2" w:rsidRDefault="007A0020" w:rsidP="004B30ED">
            <w:pPr>
              <w:pStyle w:val="TAC"/>
              <w:rPr>
                <w:rFonts w:asciiTheme="minorHAnsi" w:hAnsiTheme="minorHAnsi" w:cstheme="minorHAnsi"/>
                <w:sz w:val="22"/>
                <w:szCs w:val="22"/>
              </w:rPr>
            </w:pPr>
            <w:r w:rsidRPr="00B905E2">
              <w:rPr>
                <w:rFonts w:asciiTheme="minorHAnsi" w:hAnsiTheme="minorHAnsi" w:cstheme="minorHAnsi"/>
                <w:sz w:val="22"/>
                <w:szCs w:val="22"/>
              </w:rPr>
              <w:t>DRX cycle &gt; 320ms</w:t>
            </w:r>
          </w:p>
        </w:tc>
        <w:tc>
          <w:tcPr>
            <w:tcW w:w="4582" w:type="dxa"/>
            <w:shd w:val="clear" w:color="auto" w:fill="auto"/>
          </w:tcPr>
          <w:p w14:paraId="12EB6D10" w14:textId="77777777" w:rsidR="007A0020" w:rsidRPr="00B905E2" w:rsidRDefault="007A0020" w:rsidP="004B30ED">
            <w:pPr>
              <w:pStyle w:val="TAC"/>
              <w:rPr>
                <w:rFonts w:asciiTheme="minorHAnsi" w:hAnsiTheme="minorHAnsi" w:cstheme="minorHAnsi"/>
                <w:sz w:val="22"/>
                <w:szCs w:val="22"/>
                <w:lang w:val="fr-FR"/>
              </w:rPr>
            </w:pPr>
            <w:r w:rsidRPr="00B905E2">
              <w:rPr>
                <w:rFonts w:asciiTheme="minorHAnsi" w:hAnsiTheme="minorHAnsi" w:cstheme="minorHAnsi"/>
                <w:sz w:val="22"/>
                <w:szCs w:val="22"/>
                <w:lang w:val="fr-FR"/>
              </w:rPr>
              <w:t xml:space="preserve">Ceil(3 </w:t>
            </w:r>
            <w:r>
              <w:rPr>
                <w:rFonts w:asciiTheme="minorHAnsi" w:hAnsiTheme="minorHAnsi" w:cstheme="minorHAnsi"/>
                <w:sz w:val="22"/>
                <w:szCs w:val="22"/>
                <w:lang w:val="fr-FR"/>
              </w:rPr>
              <w:t>*</w:t>
            </w:r>
            <w:r w:rsidRPr="00B905E2">
              <w:rPr>
                <w:rFonts w:asciiTheme="minorHAnsi" w:hAnsiTheme="minorHAnsi" w:cstheme="minorHAnsi"/>
                <w:sz w:val="22"/>
                <w:szCs w:val="22"/>
                <w:lang w:val="fr-FR"/>
              </w:rPr>
              <w:t xml:space="preserve">P </w:t>
            </w:r>
            <w:r>
              <w:rPr>
                <w:rFonts w:asciiTheme="minorHAnsi" w:hAnsiTheme="minorHAnsi" w:cstheme="minorHAnsi"/>
                <w:sz w:val="22"/>
                <w:szCs w:val="22"/>
                <w:lang w:val="fr-FR"/>
              </w:rPr>
              <w:t>*</w:t>
            </w:r>
            <w:r w:rsidRPr="00B905E2">
              <w:rPr>
                <w:rFonts w:asciiTheme="minorHAnsi" w:hAnsiTheme="minorHAnsi" w:cstheme="minorHAnsi"/>
                <w:sz w:val="22"/>
                <w:szCs w:val="22"/>
                <w:lang w:val="fr-FR"/>
              </w:rPr>
              <w:t xml:space="preserve">N </w:t>
            </w:r>
            <w:r>
              <w:rPr>
                <w:rFonts w:asciiTheme="minorHAnsi" w:hAnsiTheme="minorHAnsi" w:cstheme="minorHAnsi"/>
                <w:sz w:val="22"/>
                <w:szCs w:val="22"/>
                <w:lang w:val="fr-FR"/>
              </w:rPr>
              <w:t>*</w:t>
            </w:r>
            <w:r w:rsidRPr="00B905E2">
              <w:rPr>
                <w:rFonts w:asciiTheme="minorHAnsi" w:hAnsiTheme="minorHAnsi" w:cstheme="minorHAnsi"/>
                <w:sz w:val="22"/>
                <w:szCs w:val="22"/>
                <w:lang w:val="fr-FR"/>
              </w:rPr>
              <w:t>P</w:t>
            </w:r>
            <w:r w:rsidRPr="00B905E2">
              <w:rPr>
                <w:rFonts w:asciiTheme="minorHAnsi" w:hAnsiTheme="minorHAnsi" w:cstheme="minorHAnsi"/>
                <w:sz w:val="22"/>
                <w:szCs w:val="22"/>
                <w:vertAlign w:val="subscript"/>
                <w:lang w:val="fr-FR"/>
              </w:rPr>
              <w:t>CBD</w:t>
            </w:r>
            <w:r>
              <w:rPr>
                <w:rFonts w:asciiTheme="minorHAnsi" w:hAnsiTheme="minorHAnsi" w:cstheme="minorHAnsi"/>
                <w:sz w:val="22"/>
                <w:szCs w:val="22"/>
                <w:lang w:val="fr-FR"/>
              </w:rPr>
              <w:t>*T</w:t>
            </w:r>
            <w:r>
              <w:rPr>
                <w:rFonts w:asciiTheme="minorHAnsi" w:hAnsiTheme="minorHAnsi" w:cstheme="minorHAnsi"/>
                <w:sz w:val="22"/>
                <w:szCs w:val="22"/>
                <w:vertAlign w:val="subscript"/>
                <w:lang w:val="fr-FR"/>
              </w:rPr>
              <w:t>TRP</w:t>
            </w:r>
            <w:r w:rsidRPr="00B905E2">
              <w:rPr>
                <w:rFonts w:asciiTheme="minorHAnsi" w:hAnsiTheme="minorHAnsi" w:cstheme="minorHAnsi"/>
                <w:sz w:val="22"/>
                <w:szCs w:val="22"/>
                <w:lang w:val="fr-FR"/>
              </w:rPr>
              <w:t xml:space="preserve">) </w:t>
            </w:r>
            <w:r>
              <w:rPr>
                <w:rFonts w:asciiTheme="minorHAnsi" w:hAnsiTheme="minorHAnsi" w:cstheme="minorHAnsi"/>
                <w:sz w:val="22"/>
                <w:szCs w:val="22"/>
                <w:lang w:val="fr-FR"/>
              </w:rPr>
              <w:t>*</w:t>
            </w:r>
            <w:r w:rsidRPr="00B905E2">
              <w:rPr>
                <w:rFonts w:asciiTheme="minorHAnsi" w:hAnsiTheme="minorHAnsi" w:cstheme="minorHAnsi"/>
                <w:sz w:val="22"/>
                <w:szCs w:val="22"/>
                <w:lang w:val="fr-FR"/>
              </w:rPr>
              <w:t>T</w:t>
            </w:r>
            <w:r w:rsidRPr="00B905E2">
              <w:rPr>
                <w:rFonts w:asciiTheme="minorHAnsi" w:hAnsiTheme="minorHAnsi" w:cstheme="minorHAnsi"/>
                <w:sz w:val="22"/>
                <w:szCs w:val="22"/>
                <w:vertAlign w:val="subscript"/>
                <w:lang w:val="fr-FR"/>
              </w:rPr>
              <w:t>DRX</w:t>
            </w:r>
          </w:p>
        </w:tc>
      </w:tr>
      <w:tr w:rsidR="007A0020" w:rsidRPr="00B905E2" w14:paraId="44C06D5A" w14:textId="77777777" w:rsidTr="004B30ED">
        <w:trPr>
          <w:jc w:val="center"/>
        </w:trPr>
        <w:tc>
          <w:tcPr>
            <w:tcW w:w="6617" w:type="dxa"/>
            <w:gridSpan w:val="2"/>
            <w:shd w:val="clear" w:color="auto" w:fill="auto"/>
          </w:tcPr>
          <w:p w14:paraId="2BCF24B8" w14:textId="77777777" w:rsidR="007A0020" w:rsidRPr="00B905E2" w:rsidRDefault="007A0020" w:rsidP="004B30ED">
            <w:pPr>
              <w:pStyle w:val="TAN"/>
              <w:rPr>
                <w:rFonts w:asciiTheme="minorHAnsi" w:hAnsiTheme="minorHAnsi" w:cstheme="minorHAnsi"/>
                <w:sz w:val="22"/>
                <w:szCs w:val="22"/>
              </w:rPr>
            </w:pPr>
            <w:r w:rsidRPr="00B905E2">
              <w:rPr>
                <w:rFonts w:asciiTheme="minorHAnsi" w:hAnsiTheme="minorHAnsi" w:cstheme="minorHAnsi"/>
                <w:sz w:val="22"/>
                <w:szCs w:val="22"/>
              </w:rPr>
              <w:t>Note:</w:t>
            </w:r>
            <w:r w:rsidRPr="00B905E2">
              <w:rPr>
                <w:rFonts w:asciiTheme="minorHAnsi" w:hAnsiTheme="minorHAnsi" w:cstheme="minorHAnsi"/>
                <w:sz w:val="22"/>
                <w:szCs w:val="22"/>
              </w:rPr>
              <w:tab/>
              <w:t>T</w:t>
            </w:r>
            <w:r w:rsidRPr="00B905E2">
              <w:rPr>
                <w:rFonts w:asciiTheme="minorHAnsi" w:hAnsiTheme="minorHAnsi" w:cstheme="minorHAnsi"/>
                <w:sz w:val="22"/>
                <w:szCs w:val="22"/>
                <w:vertAlign w:val="subscript"/>
              </w:rPr>
              <w:t>SSB</w:t>
            </w:r>
            <w:r w:rsidRPr="00B905E2">
              <w:rPr>
                <w:rFonts w:asciiTheme="minorHAnsi" w:hAnsiTheme="minorHAnsi" w:cstheme="minorHAnsi"/>
                <w:sz w:val="22"/>
                <w:szCs w:val="22"/>
              </w:rPr>
              <w:t xml:space="preserve"> is the SSB periodicity of the SSB in the set </w:t>
            </w:r>
            <w:r w:rsidRPr="00B905E2">
              <w:rPr>
                <w:rFonts w:asciiTheme="minorHAnsi" w:hAnsiTheme="minorHAnsi" w:cstheme="minorHAnsi"/>
                <w:iCs/>
                <w:noProof/>
                <w:position w:val="-10"/>
                <w:sz w:val="22"/>
                <w:szCs w:val="22"/>
                <w:lang w:val="en-US" w:eastAsia="zh-CN"/>
              </w:rPr>
              <w:drawing>
                <wp:inline distT="0" distB="0" distL="0" distR="0" wp14:anchorId="03CCA2B5" wp14:editId="5C8AB95E">
                  <wp:extent cx="152400" cy="198120"/>
                  <wp:effectExtent l="0" t="0" r="0" b="0"/>
                  <wp:docPr id="22"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B905E2">
              <w:rPr>
                <w:rFonts w:asciiTheme="minorHAnsi" w:hAnsiTheme="minorHAnsi" w:cstheme="minorHAnsi"/>
                <w:sz w:val="22"/>
                <w:szCs w:val="22"/>
              </w:rPr>
              <w:t>. T</w:t>
            </w:r>
            <w:r w:rsidRPr="00B905E2">
              <w:rPr>
                <w:rFonts w:asciiTheme="minorHAnsi" w:hAnsiTheme="minorHAnsi" w:cstheme="minorHAnsi"/>
                <w:sz w:val="22"/>
                <w:szCs w:val="22"/>
                <w:vertAlign w:val="subscript"/>
              </w:rPr>
              <w:t>DRX</w:t>
            </w:r>
            <w:r w:rsidRPr="00B905E2">
              <w:rPr>
                <w:rFonts w:asciiTheme="minorHAnsi" w:hAnsiTheme="minorHAnsi" w:cstheme="minorHAnsi"/>
                <w:sz w:val="22"/>
                <w:szCs w:val="22"/>
              </w:rPr>
              <w:t xml:space="preserve"> is the DRX cycle length.</w:t>
            </w:r>
          </w:p>
        </w:tc>
      </w:tr>
    </w:tbl>
    <w:p w14:paraId="7CC8DDC1" w14:textId="77777777" w:rsidR="00207215" w:rsidRPr="0072281F" w:rsidRDefault="00207215" w:rsidP="00207215">
      <w:pPr>
        <w:rPr>
          <w:rFonts w:asciiTheme="minorHAnsi" w:hAnsiTheme="minorHAnsi" w:cstheme="minorHAnsi"/>
          <w:b/>
        </w:rPr>
      </w:pPr>
    </w:p>
    <w:p w14:paraId="40F01E17" w14:textId="501DA58E" w:rsidR="00207215" w:rsidRPr="0072281F" w:rsidRDefault="00207215" w:rsidP="00207215">
      <w:pPr>
        <w:rPr>
          <w:rFonts w:asciiTheme="minorHAnsi" w:hAnsiTheme="minorHAnsi" w:cstheme="minorHAnsi"/>
          <w:b/>
        </w:rPr>
      </w:pPr>
      <w:r w:rsidRPr="0072281F">
        <w:rPr>
          <w:rFonts w:asciiTheme="minorHAnsi" w:hAnsiTheme="minorHAnsi" w:cstheme="minorHAnsi"/>
          <w:b/>
        </w:rPr>
        <w:t xml:space="preserve">Proposal </w:t>
      </w:r>
      <w:r w:rsidR="00634E2E">
        <w:rPr>
          <w:rFonts w:asciiTheme="minorHAnsi" w:hAnsiTheme="minorHAnsi" w:cstheme="minorHAnsi"/>
          <w:b/>
        </w:rPr>
        <w:t>7</w:t>
      </w:r>
      <w:r w:rsidRPr="0072281F">
        <w:rPr>
          <w:rFonts w:asciiTheme="minorHAnsi" w:hAnsiTheme="minorHAnsi" w:cstheme="minorHAnsi"/>
          <w:b/>
        </w:rPr>
        <w:t xml:space="preserve">: RAN4 to agree table 7 and table 8 as the evaluation period for CSI-RS based CBD for each TRP in m-TRP operation.  </w:t>
      </w:r>
    </w:p>
    <w:p w14:paraId="7805C84A" w14:textId="77777777" w:rsidR="006B63D2" w:rsidRPr="00B905E2" w:rsidRDefault="006B63D2" w:rsidP="006B63D2">
      <w:pPr>
        <w:pStyle w:val="Caption"/>
        <w:keepNext/>
        <w:jc w:val="center"/>
        <w:rPr>
          <w:rFonts w:asciiTheme="minorHAnsi" w:hAnsiTheme="minorHAnsi" w:cstheme="minorHAnsi"/>
          <w:sz w:val="22"/>
          <w:szCs w:val="22"/>
        </w:rPr>
      </w:pPr>
      <w:r w:rsidRPr="00B905E2">
        <w:rPr>
          <w:rFonts w:asciiTheme="minorHAnsi" w:hAnsiTheme="minorHAnsi" w:cstheme="minorHAnsi"/>
          <w:sz w:val="22"/>
          <w:szCs w:val="22"/>
        </w:rPr>
        <w:t xml:space="preserve">Table </w:t>
      </w:r>
      <w:r w:rsidRPr="00B905E2">
        <w:rPr>
          <w:rFonts w:asciiTheme="minorHAnsi" w:hAnsiTheme="minorHAnsi" w:cstheme="minorHAnsi"/>
          <w:sz w:val="22"/>
          <w:szCs w:val="22"/>
        </w:rPr>
        <w:fldChar w:fldCharType="begin"/>
      </w:r>
      <w:r w:rsidRPr="00B905E2">
        <w:rPr>
          <w:rFonts w:asciiTheme="minorHAnsi" w:hAnsiTheme="minorHAnsi" w:cstheme="minorHAnsi"/>
          <w:sz w:val="22"/>
          <w:szCs w:val="22"/>
        </w:rPr>
        <w:instrText xml:space="preserve"> SEQ Table \* ARABIC </w:instrText>
      </w:r>
      <w:r w:rsidRPr="00B905E2">
        <w:rPr>
          <w:rFonts w:asciiTheme="minorHAnsi" w:hAnsiTheme="minorHAnsi" w:cstheme="minorHAnsi"/>
          <w:sz w:val="22"/>
          <w:szCs w:val="22"/>
        </w:rPr>
        <w:fldChar w:fldCharType="separate"/>
      </w:r>
      <w:r w:rsidRPr="00B905E2">
        <w:rPr>
          <w:rFonts w:asciiTheme="minorHAnsi" w:hAnsiTheme="minorHAnsi" w:cstheme="minorHAnsi"/>
          <w:noProof/>
          <w:sz w:val="22"/>
          <w:szCs w:val="22"/>
        </w:rPr>
        <w:t>7</w:t>
      </w:r>
      <w:r w:rsidRPr="00B905E2">
        <w:rPr>
          <w:rFonts w:asciiTheme="minorHAnsi" w:hAnsiTheme="minorHAnsi" w:cstheme="minorHAnsi"/>
          <w:sz w:val="22"/>
          <w:szCs w:val="22"/>
        </w:rPr>
        <w:fldChar w:fldCharType="end"/>
      </w:r>
      <w:r w:rsidRPr="00B905E2">
        <w:rPr>
          <w:rFonts w:asciiTheme="minorHAnsi" w:hAnsiTheme="minorHAnsi" w:cstheme="minorHAnsi"/>
          <w:sz w:val="22"/>
          <w:szCs w:val="22"/>
        </w:rPr>
        <w:t>: Evaluation period for one CSI-RS based CBD-RS set in m-TRP operation of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B63D2" w:rsidRPr="00B905E2" w14:paraId="7211CA53" w14:textId="77777777" w:rsidTr="004B30ED">
        <w:trPr>
          <w:trHeight w:val="187"/>
          <w:jc w:val="center"/>
        </w:trPr>
        <w:tc>
          <w:tcPr>
            <w:tcW w:w="2035" w:type="dxa"/>
            <w:shd w:val="clear" w:color="auto" w:fill="auto"/>
          </w:tcPr>
          <w:p w14:paraId="10E1B499" w14:textId="77777777" w:rsidR="006B63D2" w:rsidRPr="00B905E2" w:rsidRDefault="006B63D2" w:rsidP="004B30ED">
            <w:pPr>
              <w:keepNext/>
              <w:keepLines/>
              <w:spacing w:after="0"/>
              <w:jc w:val="center"/>
              <w:rPr>
                <w:rFonts w:asciiTheme="minorHAnsi" w:hAnsiTheme="minorHAnsi" w:cstheme="minorHAnsi"/>
                <w:b/>
                <w:sz w:val="22"/>
                <w:szCs w:val="22"/>
              </w:rPr>
            </w:pPr>
            <w:r w:rsidRPr="00B905E2">
              <w:rPr>
                <w:rFonts w:asciiTheme="minorHAnsi" w:hAnsiTheme="minorHAnsi" w:cstheme="minorHAnsi"/>
                <w:b/>
                <w:sz w:val="22"/>
                <w:szCs w:val="22"/>
              </w:rPr>
              <w:t>Configuration</w:t>
            </w:r>
          </w:p>
        </w:tc>
        <w:tc>
          <w:tcPr>
            <w:tcW w:w="4582" w:type="dxa"/>
            <w:shd w:val="clear" w:color="auto" w:fill="auto"/>
          </w:tcPr>
          <w:p w14:paraId="3DDA12D8" w14:textId="77777777" w:rsidR="006B63D2" w:rsidRPr="00B905E2" w:rsidRDefault="006B63D2" w:rsidP="004B30ED">
            <w:pPr>
              <w:keepNext/>
              <w:keepLines/>
              <w:spacing w:after="0"/>
              <w:jc w:val="center"/>
              <w:rPr>
                <w:rFonts w:asciiTheme="minorHAnsi" w:hAnsiTheme="minorHAnsi" w:cstheme="minorHAnsi"/>
                <w:b/>
                <w:sz w:val="22"/>
                <w:szCs w:val="22"/>
              </w:rPr>
            </w:pPr>
            <w:r w:rsidRPr="00B905E2">
              <w:rPr>
                <w:rFonts w:asciiTheme="minorHAnsi" w:hAnsiTheme="minorHAnsi" w:cstheme="minorHAnsi"/>
                <w:b/>
                <w:sz w:val="22"/>
                <w:szCs w:val="22"/>
              </w:rPr>
              <w:t>T</w:t>
            </w:r>
            <w:r w:rsidRPr="00B905E2">
              <w:rPr>
                <w:rFonts w:asciiTheme="minorHAnsi" w:hAnsiTheme="minorHAnsi" w:cstheme="minorHAnsi"/>
                <w:b/>
                <w:sz w:val="22"/>
                <w:szCs w:val="22"/>
                <w:vertAlign w:val="subscript"/>
              </w:rPr>
              <w:t>EvaluateC_CBD_CSI-RS</w:t>
            </w:r>
            <w:r w:rsidRPr="00B905E2">
              <w:rPr>
                <w:rFonts w:asciiTheme="minorHAnsi" w:hAnsiTheme="minorHAnsi" w:cstheme="minorHAnsi"/>
                <w:b/>
                <w:sz w:val="22"/>
                <w:szCs w:val="22"/>
              </w:rPr>
              <w:t xml:space="preserve"> (ms) </w:t>
            </w:r>
          </w:p>
        </w:tc>
      </w:tr>
      <w:tr w:rsidR="006B63D2" w:rsidRPr="00B905E2" w14:paraId="2C5924B6" w14:textId="77777777" w:rsidTr="004B30ED">
        <w:trPr>
          <w:trHeight w:val="187"/>
          <w:jc w:val="center"/>
        </w:trPr>
        <w:tc>
          <w:tcPr>
            <w:tcW w:w="2035" w:type="dxa"/>
            <w:shd w:val="clear" w:color="auto" w:fill="auto"/>
          </w:tcPr>
          <w:p w14:paraId="2F8BB489" w14:textId="77777777" w:rsidR="006B63D2" w:rsidRPr="00B905E2" w:rsidRDefault="006B63D2" w:rsidP="004B30ED">
            <w:pPr>
              <w:pStyle w:val="TAC"/>
              <w:rPr>
                <w:rFonts w:asciiTheme="minorHAnsi" w:hAnsiTheme="minorHAnsi" w:cstheme="minorHAnsi"/>
                <w:sz w:val="22"/>
                <w:szCs w:val="22"/>
                <w:lang w:val="fr-FR"/>
              </w:rPr>
            </w:pPr>
            <w:r w:rsidRPr="00B905E2">
              <w:rPr>
                <w:rFonts w:asciiTheme="minorHAnsi" w:hAnsiTheme="minorHAnsi" w:cstheme="minorHAnsi"/>
                <w:sz w:val="22"/>
                <w:szCs w:val="22"/>
                <w:lang w:val="fr-FR"/>
              </w:rPr>
              <w:t>non-DRX, DRX cycle ≤ 320ms</w:t>
            </w:r>
          </w:p>
        </w:tc>
        <w:tc>
          <w:tcPr>
            <w:tcW w:w="4582" w:type="dxa"/>
            <w:shd w:val="clear" w:color="auto" w:fill="auto"/>
          </w:tcPr>
          <w:p w14:paraId="1D99B248" w14:textId="77777777" w:rsidR="006B63D2" w:rsidRPr="00B905E2" w:rsidRDefault="006B63D2" w:rsidP="004B30ED">
            <w:pPr>
              <w:pStyle w:val="TAC"/>
              <w:rPr>
                <w:rFonts w:asciiTheme="minorHAnsi" w:hAnsiTheme="minorHAnsi" w:cstheme="minorHAnsi"/>
                <w:sz w:val="22"/>
                <w:szCs w:val="22"/>
                <w:lang w:val="fr-FR"/>
              </w:rPr>
            </w:pPr>
            <w:r w:rsidRPr="00B905E2">
              <w:rPr>
                <w:rFonts w:asciiTheme="minorHAnsi" w:hAnsiTheme="minorHAnsi" w:cstheme="minorHAnsi"/>
                <w:sz w:val="22"/>
                <w:szCs w:val="22"/>
                <w:lang w:val="fr-FR"/>
              </w:rPr>
              <w:t>Max(25, Ceil(M</w:t>
            </w:r>
            <w:r w:rsidRPr="00B905E2">
              <w:rPr>
                <w:rFonts w:asciiTheme="minorHAnsi" w:hAnsiTheme="minorHAnsi" w:cstheme="minorHAnsi"/>
                <w:sz w:val="22"/>
                <w:szCs w:val="22"/>
                <w:vertAlign w:val="subscript"/>
                <w:lang w:val="fr-FR"/>
              </w:rPr>
              <w:t>CBD</w:t>
            </w:r>
            <w:r w:rsidRPr="00B905E2">
              <w:rPr>
                <w:rFonts w:asciiTheme="minorHAnsi" w:hAnsiTheme="minorHAnsi" w:cstheme="minorHAnsi"/>
                <w:sz w:val="22"/>
                <w:szCs w:val="22"/>
                <w:lang w:val="fr-FR"/>
              </w:rPr>
              <w:t xml:space="preserve"> </w:t>
            </w:r>
            <w:r w:rsidRPr="00B905E2">
              <w:rPr>
                <w:rFonts w:asciiTheme="minorHAnsi" w:hAnsiTheme="minorHAnsi" w:cstheme="minorHAnsi"/>
                <w:sz w:val="22"/>
                <w:szCs w:val="22"/>
              </w:rPr>
              <w:sym w:font="Symbol" w:char="F0B4"/>
            </w:r>
            <w:r w:rsidRPr="00B905E2">
              <w:rPr>
                <w:rFonts w:asciiTheme="minorHAnsi" w:hAnsiTheme="minorHAnsi" w:cstheme="minorHAnsi"/>
                <w:sz w:val="22"/>
                <w:szCs w:val="22"/>
                <w:lang w:val="fr-FR"/>
              </w:rPr>
              <w:t xml:space="preserve"> P </w:t>
            </w:r>
            <w:r w:rsidRPr="00B905E2">
              <w:rPr>
                <w:rFonts w:asciiTheme="minorHAnsi" w:hAnsiTheme="minorHAnsi" w:cstheme="minorHAnsi"/>
                <w:sz w:val="22"/>
                <w:szCs w:val="22"/>
                <w:lang w:val="fr-FR"/>
              </w:rPr>
              <w:sym w:font="Symbol" w:char="F0B4"/>
            </w:r>
            <w:r w:rsidRPr="00B905E2">
              <w:rPr>
                <w:rFonts w:asciiTheme="minorHAnsi" w:hAnsiTheme="minorHAnsi" w:cstheme="minorHAnsi"/>
                <w:sz w:val="22"/>
                <w:szCs w:val="22"/>
                <w:lang w:val="fr-FR"/>
              </w:rPr>
              <w:t xml:space="preserve"> P</w:t>
            </w:r>
            <w:r w:rsidRPr="00B905E2">
              <w:rPr>
                <w:rFonts w:asciiTheme="minorHAnsi" w:hAnsiTheme="minorHAnsi" w:cstheme="minorHAnsi"/>
                <w:sz w:val="22"/>
                <w:szCs w:val="22"/>
                <w:vertAlign w:val="subscript"/>
                <w:lang w:val="fr-FR"/>
              </w:rPr>
              <w:t>CBD</w:t>
            </w:r>
            <w:r w:rsidRPr="00B905E2">
              <w:rPr>
                <w:rFonts w:asciiTheme="minorHAnsi" w:hAnsiTheme="minorHAnsi" w:cstheme="minorHAnsi"/>
                <w:sz w:val="22"/>
                <w:szCs w:val="22"/>
                <w:lang w:val="fr-FR"/>
              </w:rPr>
              <w:t xml:space="preserve">) </w:t>
            </w:r>
            <w:r w:rsidRPr="00B905E2">
              <w:rPr>
                <w:rFonts w:asciiTheme="minorHAnsi" w:hAnsiTheme="minorHAnsi" w:cstheme="minorHAnsi"/>
                <w:sz w:val="22"/>
                <w:szCs w:val="22"/>
              </w:rPr>
              <w:sym w:font="Symbol" w:char="F0B4"/>
            </w:r>
            <w:r w:rsidRPr="00B905E2">
              <w:rPr>
                <w:rFonts w:asciiTheme="minorHAnsi" w:hAnsiTheme="minorHAnsi" w:cstheme="minorHAnsi"/>
                <w:sz w:val="22"/>
                <w:szCs w:val="22"/>
                <w:lang w:val="fr-FR"/>
              </w:rPr>
              <w:t xml:space="preserve"> T</w:t>
            </w:r>
            <w:r w:rsidRPr="00B905E2">
              <w:rPr>
                <w:rFonts w:asciiTheme="minorHAnsi" w:hAnsiTheme="minorHAnsi" w:cstheme="minorHAnsi"/>
                <w:sz w:val="22"/>
                <w:szCs w:val="22"/>
                <w:vertAlign w:val="subscript"/>
                <w:lang w:val="fr-FR"/>
              </w:rPr>
              <w:t>CSI-RS</w:t>
            </w:r>
            <w:r w:rsidRPr="00B905E2">
              <w:rPr>
                <w:rFonts w:asciiTheme="minorHAnsi" w:hAnsiTheme="minorHAnsi" w:cstheme="minorHAnsi"/>
                <w:sz w:val="22"/>
                <w:szCs w:val="22"/>
                <w:lang w:val="fr-FR"/>
              </w:rPr>
              <w:t>)</w:t>
            </w:r>
          </w:p>
        </w:tc>
      </w:tr>
      <w:tr w:rsidR="006B63D2" w:rsidRPr="00B905E2" w14:paraId="1CC75A02" w14:textId="77777777" w:rsidTr="004B30ED">
        <w:trPr>
          <w:trHeight w:val="187"/>
          <w:jc w:val="center"/>
        </w:trPr>
        <w:tc>
          <w:tcPr>
            <w:tcW w:w="2035" w:type="dxa"/>
            <w:shd w:val="clear" w:color="auto" w:fill="auto"/>
          </w:tcPr>
          <w:p w14:paraId="72E22890" w14:textId="77777777" w:rsidR="006B63D2" w:rsidRPr="00B905E2" w:rsidRDefault="006B63D2" w:rsidP="004B30ED">
            <w:pPr>
              <w:pStyle w:val="TAC"/>
              <w:rPr>
                <w:rFonts w:asciiTheme="minorHAnsi" w:hAnsiTheme="minorHAnsi" w:cstheme="minorHAnsi"/>
                <w:sz w:val="22"/>
                <w:szCs w:val="22"/>
              </w:rPr>
            </w:pPr>
            <w:r w:rsidRPr="00B905E2">
              <w:rPr>
                <w:rFonts w:asciiTheme="minorHAnsi" w:hAnsiTheme="minorHAnsi" w:cstheme="minorHAnsi"/>
                <w:sz w:val="22"/>
                <w:szCs w:val="22"/>
              </w:rPr>
              <w:t>DRX cycle &gt; 320ms</w:t>
            </w:r>
          </w:p>
        </w:tc>
        <w:tc>
          <w:tcPr>
            <w:tcW w:w="4582" w:type="dxa"/>
            <w:shd w:val="clear" w:color="auto" w:fill="auto"/>
          </w:tcPr>
          <w:p w14:paraId="693B2355" w14:textId="77777777" w:rsidR="006B63D2" w:rsidRPr="00B905E2" w:rsidRDefault="006B63D2" w:rsidP="004B30ED">
            <w:pPr>
              <w:pStyle w:val="TAC"/>
              <w:rPr>
                <w:rFonts w:asciiTheme="minorHAnsi" w:hAnsiTheme="minorHAnsi" w:cstheme="minorHAnsi"/>
                <w:sz w:val="22"/>
                <w:szCs w:val="22"/>
              </w:rPr>
            </w:pPr>
            <w:r w:rsidRPr="00B905E2">
              <w:rPr>
                <w:rFonts w:asciiTheme="minorHAnsi" w:hAnsiTheme="minorHAnsi" w:cstheme="minorHAnsi"/>
                <w:sz w:val="22"/>
                <w:szCs w:val="22"/>
              </w:rPr>
              <w:t>Ceil(M</w:t>
            </w:r>
            <w:r w:rsidRPr="00B905E2">
              <w:rPr>
                <w:rFonts w:asciiTheme="minorHAnsi" w:hAnsiTheme="minorHAnsi" w:cstheme="minorHAnsi"/>
                <w:sz w:val="22"/>
                <w:szCs w:val="22"/>
                <w:vertAlign w:val="subscript"/>
              </w:rPr>
              <w:t>CBD</w:t>
            </w:r>
            <w:r w:rsidRPr="00B905E2">
              <w:rPr>
                <w:rFonts w:asciiTheme="minorHAnsi" w:hAnsiTheme="minorHAnsi" w:cstheme="minorHAnsi"/>
                <w:sz w:val="22"/>
                <w:szCs w:val="22"/>
              </w:rPr>
              <w:t xml:space="preserve"> </w:t>
            </w:r>
            <w:r w:rsidRPr="00B905E2">
              <w:rPr>
                <w:rFonts w:asciiTheme="minorHAnsi" w:hAnsiTheme="minorHAnsi" w:cstheme="minorHAnsi"/>
                <w:sz w:val="22"/>
                <w:szCs w:val="22"/>
              </w:rPr>
              <w:sym w:font="Symbol" w:char="F0B4"/>
            </w:r>
            <w:r w:rsidRPr="00B905E2">
              <w:rPr>
                <w:rFonts w:asciiTheme="minorHAnsi" w:hAnsiTheme="minorHAnsi" w:cstheme="minorHAnsi"/>
                <w:sz w:val="22"/>
                <w:szCs w:val="22"/>
              </w:rPr>
              <w:t xml:space="preserve"> P </w:t>
            </w:r>
            <w:r w:rsidRPr="00B905E2">
              <w:rPr>
                <w:rFonts w:asciiTheme="minorHAnsi" w:hAnsiTheme="minorHAnsi" w:cstheme="minorHAnsi"/>
                <w:sz w:val="22"/>
                <w:szCs w:val="22"/>
                <w:lang w:val="fr-FR"/>
              </w:rPr>
              <w:sym w:font="Symbol" w:char="F0B4"/>
            </w:r>
            <w:r w:rsidRPr="00B905E2">
              <w:rPr>
                <w:rFonts w:asciiTheme="minorHAnsi" w:hAnsiTheme="minorHAnsi" w:cstheme="minorHAnsi"/>
                <w:sz w:val="22"/>
                <w:szCs w:val="22"/>
              </w:rPr>
              <w:t xml:space="preserve"> P</w:t>
            </w:r>
            <w:r w:rsidRPr="00B905E2">
              <w:rPr>
                <w:rFonts w:asciiTheme="minorHAnsi" w:hAnsiTheme="minorHAnsi" w:cstheme="minorHAnsi"/>
                <w:sz w:val="22"/>
                <w:szCs w:val="22"/>
                <w:vertAlign w:val="subscript"/>
              </w:rPr>
              <w:t>CBD</w:t>
            </w:r>
            <w:r w:rsidRPr="00B905E2">
              <w:rPr>
                <w:rFonts w:asciiTheme="minorHAnsi" w:hAnsiTheme="minorHAnsi" w:cstheme="minorHAnsi"/>
                <w:sz w:val="22"/>
                <w:szCs w:val="22"/>
              </w:rPr>
              <w:t xml:space="preserve">) </w:t>
            </w:r>
            <w:r w:rsidRPr="00B905E2">
              <w:rPr>
                <w:rFonts w:asciiTheme="minorHAnsi" w:hAnsiTheme="minorHAnsi" w:cstheme="minorHAnsi"/>
                <w:sz w:val="22"/>
                <w:szCs w:val="22"/>
              </w:rPr>
              <w:sym w:font="Symbol" w:char="F0B4"/>
            </w:r>
            <w:r w:rsidRPr="00B905E2">
              <w:rPr>
                <w:rFonts w:asciiTheme="minorHAnsi" w:hAnsiTheme="minorHAnsi" w:cstheme="minorHAnsi"/>
                <w:sz w:val="22"/>
                <w:szCs w:val="22"/>
              </w:rPr>
              <w:t xml:space="preserve"> T</w:t>
            </w:r>
            <w:r w:rsidRPr="00B905E2">
              <w:rPr>
                <w:rFonts w:asciiTheme="minorHAnsi" w:hAnsiTheme="minorHAnsi" w:cstheme="minorHAnsi"/>
                <w:sz w:val="22"/>
                <w:szCs w:val="22"/>
                <w:vertAlign w:val="subscript"/>
              </w:rPr>
              <w:t>DRX</w:t>
            </w:r>
          </w:p>
        </w:tc>
      </w:tr>
      <w:tr w:rsidR="006B63D2" w:rsidRPr="00B905E2" w14:paraId="4C154069" w14:textId="77777777" w:rsidTr="004B30ED">
        <w:trPr>
          <w:trHeight w:val="187"/>
          <w:jc w:val="center"/>
        </w:trPr>
        <w:tc>
          <w:tcPr>
            <w:tcW w:w="6617" w:type="dxa"/>
            <w:gridSpan w:val="2"/>
            <w:shd w:val="clear" w:color="auto" w:fill="auto"/>
          </w:tcPr>
          <w:p w14:paraId="26D4C84F" w14:textId="77777777" w:rsidR="006B63D2" w:rsidRPr="00B905E2" w:rsidRDefault="006B63D2" w:rsidP="004B30ED">
            <w:pPr>
              <w:pStyle w:val="TAN"/>
              <w:rPr>
                <w:rFonts w:asciiTheme="minorHAnsi" w:hAnsiTheme="minorHAnsi" w:cstheme="minorHAnsi"/>
                <w:sz w:val="22"/>
                <w:szCs w:val="22"/>
              </w:rPr>
            </w:pPr>
            <w:r w:rsidRPr="00B905E2">
              <w:rPr>
                <w:rFonts w:asciiTheme="minorHAnsi" w:hAnsiTheme="minorHAnsi" w:cstheme="minorHAnsi"/>
                <w:sz w:val="22"/>
                <w:szCs w:val="22"/>
              </w:rPr>
              <w:t>Note:</w:t>
            </w:r>
            <w:r w:rsidRPr="00B905E2">
              <w:rPr>
                <w:rFonts w:asciiTheme="minorHAnsi" w:hAnsiTheme="minorHAnsi" w:cstheme="minorHAnsi"/>
                <w:sz w:val="22"/>
                <w:szCs w:val="22"/>
              </w:rPr>
              <w:tab/>
              <w:t>T</w:t>
            </w:r>
            <w:r w:rsidRPr="00B905E2">
              <w:rPr>
                <w:rFonts w:asciiTheme="minorHAnsi" w:hAnsiTheme="minorHAnsi" w:cstheme="minorHAnsi"/>
                <w:sz w:val="22"/>
                <w:szCs w:val="22"/>
                <w:vertAlign w:val="subscript"/>
              </w:rPr>
              <w:t>CSI-RS</w:t>
            </w:r>
            <w:r w:rsidRPr="00B905E2">
              <w:rPr>
                <w:rFonts w:asciiTheme="minorHAnsi" w:hAnsiTheme="minorHAnsi" w:cstheme="minorHAnsi"/>
                <w:sz w:val="22"/>
                <w:szCs w:val="22"/>
              </w:rPr>
              <w:t xml:space="preserve"> is the periodicity of CSI-RS resource in the set </w:t>
            </w:r>
            <w:r w:rsidRPr="00B905E2">
              <w:rPr>
                <w:rFonts w:asciiTheme="minorHAnsi" w:hAnsiTheme="minorHAnsi" w:cstheme="minorHAnsi"/>
                <w:noProof/>
                <w:position w:val="-10"/>
                <w:sz w:val="22"/>
                <w:szCs w:val="22"/>
                <w:lang w:val="en-US" w:eastAsia="zh-CN"/>
              </w:rPr>
              <w:drawing>
                <wp:inline distT="0" distB="0" distL="0" distR="0" wp14:anchorId="3F3276B8" wp14:editId="0E015660">
                  <wp:extent cx="133350" cy="200025"/>
                  <wp:effectExtent l="19050" t="0" r="0" b="0"/>
                  <wp:docPr id="23"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2"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B905E2">
              <w:rPr>
                <w:rFonts w:asciiTheme="minorHAnsi" w:hAnsiTheme="minorHAnsi" w:cstheme="minorHAnsi"/>
                <w:sz w:val="22"/>
                <w:szCs w:val="22"/>
              </w:rPr>
              <w:t>. T</w:t>
            </w:r>
            <w:r w:rsidRPr="00B905E2">
              <w:rPr>
                <w:rFonts w:asciiTheme="minorHAnsi" w:hAnsiTheme="minorHAnsi" w:cstheme="minorHAnsi"/>
                <w:sz w:val="22"/>
                <w:szCs w:val="22"/>
                <w:vertAlign w:val="subscript"/>
              </w:rPr>
              <w:t>DRX</w:t>
            </w:r>
            <w:r w:rsidRPr="00B905E2">
              <w:rPr>
                <w:rFonts w:asciiTheme="minorHAnsi" w:hAnsiTheme="minorHAnsi" w:cstheme="minorHAnsi"/>
                <w:sz w:val="22"/>
                <w:szCs w:val="22"/>
              </w:rPr>
              <w:t xml:space="preserve"> is the DRX cycle length.</w:t>
            </w:r>
          </w:p>
        </w:tc>
      </w:tr>
    </w:tbl>
    <w:p w14:paraId="6654E172" w14:textId="77777777" w:rsidR="006B63D2" w:rsidRPr="00B905E2" w:rsidRDefault="006B63D2" w:rsidP="006B63D2">
      <w:pPr>
        <w:spacing w:after="0"/>
        <w:rPr>
          <w:rFonts w:asciiTheme="minorHAnsi" w:eastAsia="DengXian" w:hAnsiTheme="minorHAnsi" w:cstheme="minorHAnsi"/>
          <w:bCs/>
          <w:iCs/>
          <w:kern w:val="32"/>
          <w:sz w:val="22"/>
          <w:szCs w:val="22"/>
          <w:lang w:eastAsia="zh-CN"/>
        </w:rPr>
      </w:pPr>
    </w:p>
    <w:p w14:paraId="6159C26E" w14:textId="77777777" w:rsidR="006B63D2" w:rsidRPr="00B905E2" w:rsidRDefault="006B63D2" w:rsidP="006B63D2">
      <w:pPr>
        <w:pStyle w:val="Caption"/>
        <w:keepNext/>
        <w:jc w:val="center"/>
        <w:rPr>
          <w:rFonts w:asciiTheme="minorHAnsi" w:hAnsiTheme="minorHAnsi" w:cstheme="minorHAnsi"/>
          <w:sz w:val="22"/>
          <w:szCs w:val="22"/>
        </w:rPr>
      </w:pPr>
      <w:r w:rsidRPr="00B905E2">
        <w:rPr>
          <w:rFonts w:asciiTheme="minorHAnsi" w:hAnsiTheme="minorHAnsi" w:cstheme="minorHAnsi"/>
          <w:sz w:val="22"/>
          <w:szCs w:val="22"/>
        </w:rPr>
        <w:lastRenderedPageBreak/>
        <w:t xml:space="preserve">Table </w:t>
      </w:r>
      <w:r w:rsidRPr="00B905E2">
        <w:rPr>
          <w:rFonts w:asciiTheme="minorHAnsi" w:hAnsiTheme="minorHAnsi" w:cstheme="minorHAnsi"/>
          <w:sz w:val="22"/>
          <w:szCs w:val="22"/>
        </w:rPr>
        <w:fldChar w:fldCharType="begin"/>
      </w:r>
      <w:r w:rsidRPr="00B905E2">
        <w:rPr>
          <w:rFonts w:asciiTheme="minorHAnsi" w:hAnsiTheme="minorHAnsi" w:cstheme="minorHAnsi"/>
          <w:sz w:val="22"/>
          <w:szCs w:val="22"/>
        </w:rPr>
        <w:instrText xml:space="preserve"> SEQ Table \* ARABIC </w:instrText>
      </w:r>
      <w:r w:rsidRPr="00B905E2">
        <w:rPr>
          <w:rFonts w:asciiTheme="minorHAnsi" w:hAnsiTheme="minorHAnsi" w:cstheme="minorHAnsi"/>
          <w:sz w:val="22"/>
          <w:szCs w:val="22"/>
        </w:rPr>
        <w:fldChar w:fldCharType="separate"/>
      </w:r>
      <w:r w:rsidRPr="00B905E2">
        <w:rPr>
          <w:rFonts w:asciiTheme="minorHAnsi" w:hAnsiTheme="minorHAnsi" w:cstheme="minorHAnsi"/>
          <w:noProof/>
          <w:sz w:val="22"/>
          <w:szCs w:val="22"/>
        </w:rPr>
        <w:t>8</w:t>
      </w:r>
      <w:r w:rsidRPr="00B905E2">
        <w:rPr>
          <w:rFonts w:asciiTheme="minorHAnsi" w:hAnsiTheme="minorHAnsi" w:cstheme="minorHAnsi"/>
          <w:sz w:val="22"/>
          <w:szCs w:val="22"/>
        </w:rPr>
        <w:fldChar w:fldCharType="end"/>
      </w:r>
      <w:r w:rsidRPr="00B905E2">
        <w:rPr>
          <w:rFonts w:asciiTheme="minorHAnsi" w:hAnsiTheme="minorHAnsi" w:cstheme="minorHAnsi"/>
          <w:sz w:val="22"/>
          <w:szCs w:val="22"/>
        </w:rPr>
        <w:t>: Evaluation period for one CSI-RS based CBD-RS set in m-TRP operation of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B63D2" w:rsidRPr="00B905E2" w14:paraId="21501CE4" w14:textId="77777777" w:rsidTr="004B30ED">
        <w:trPr>
          <w:trHeight w:val="187"/>
          <w:jc w:val="center"/>
        </w:trPr>
        <w:tc>
          <w:tcPr>
            <w:tcW w:w="2035" w:type="dxa"/>
            <w:shd w:val="clear" w:color="auto" w:fill="auto"/>
          </w:tcPr>
          <w:p w14:paraId="4B84E501" w14:textId="77777777" w:rsidR="006B63D2" w:rsidRPr="00B905E2" w:rsidRDefault="006B63D2" w:rsidP="004B30ED">
            <w:pPr>
              <w:keepNext/>
              <w:keepLines/>
              <w:spacing w:after="0"/>
              <w:jc w:val="center"/>
              <w:rPr>
                <w:rFonts w:asciiTheme="minorHAnsi" w:hAnsiTheme="minorHAnsi" w:cstheme="minorHAnsi"/>
                <w:b/>
                <w:sz w:val="22"/>
                <w:szCs w:val="22"/>
              </w:rPr>
            </w:pPr>
            <w:r w:rsidRPr="00B905E2">
              <w:rPr>
                <w:rFonts w:asciiTheme="minorHAnsi" w:hAnsiTheme="minorHAnsi" w:cstheme="minorHAnsi"/>
                <w:b/>
                <w:sz w:val="22"/>
                <w:szCs w:val="22"/>
              </w:rPr>
              <w:t>Configuration</w:t>
            </w:r>
          </w:p>
        </w:tc>
        <w:tc>
          <w:tcPr>
            <w:tcW w:w="4582" w:type="dxa"/>
            <w:shd w:val="clear" w:color="auto" w:fill="auto"/>
          </w:tcPr>
          <w:p w14:paraId="4452388C" w14:textId="77777777" w:rsidR="006B63D2" w:rsidRPr="00B905E2" w:rsidRDefault="006B63D2" w:rsidP="004B30ED">
            <w:pPr>
              <w:keepNext/>
              <w:keepLines/>
              <w:spacing w:after="0"/>
              <w:jc w:val="center"/>
              <w:rPr>
                <w:rFonts w:asciiTheme="minorHAnsi" w:hAnsiTheme="minorHAnsi" w:cstheme="minorHAnsi"/>
                <w:b/>
                <w:sz w:val="22"/>
                <w:szCs w:val="22"/>
              </w:rPr>
            </w:pPr>
            <w:r w:rsidRPr="00B905E2">
              <w:rPr>
                <w:rFonts w:asciiTheme="minorHAnsi" w:hAnsiTheme="minorHAnsi" w:cstheme="minorHAnsi"/>
                <w:b/>
                <w:sz w:val="22"/>
                <w:szCs w:val="22"/>
              </w:rPr>
              <w:t>T</w:t>
            </w:r>
            <w:r w:rsidRPr="00B905E2">
              <w:rPr>
                <w:rFonts w:asciiTheme="minorHAnsi" w:hAnsiTheme="minorHAnsi" w:cstheme="minorHAnsi"/>
                <w:b/>
                <w:sz w:val="22"/>
                <w:szCs w:val="22"/>
                <w:vertAlign w:val="subscript"/>
              </w:rPr>
              <w:t>Evaluate_CBD_CSI-RS</w:t>
            </w:r>
            <w:r w:rsidRPr="00B905E2">
              <w:rPr>
                <w:rFonts w:asciiTheme="minorHAnsi" w:hAnsiTheme="minorHAnsi" w:cstheme="minorHAnsi"/>
                <w:b/>
                <w:sz w:val="22"/>
                <w:szCs w:val="22"/>
              </w:rPr>
              <w:t xml:space="preserve"> (ms) </w:t>
            </w:r>
          </w:p>
        </w:tc>
      </w:tr>
      <w:tr w:rsidR="006B63D2" w:rsidRPr="00B905E2" w14:paraId="234CD851" w14:textId="77777777" w:rsidTr="004B30ED">
        <w:trPr>
          <w:trHeight w:val="187"/>
          <w:jc w:val="center"/>
        </w:trPr>
        <w:tc>
          <w:tcPr>
            <w:tcW w:w="2035" w:type="dxa"/>
            <w:shd w:val="clear" w:color="auto" w:fill="auto"/>
          </w:tcPr>
          <w:p w14:paraId="19711BFD" w14:textId="77777777" w:rsidR="006B63D2" w:rsidRPr="00B905E2" w:rsidRDefault="006B63D2" w:rsidP="004B30ED">
            <w:pPr>
              <w:pStyle w:val="TAC"/>
              <w:rPr>
                <w:rFonts w:asciiTheme="minorHAnsi" w:hAnsiTheme="minorHAnsi" w:cstheme="minorHAnsi"/>
                <w:sz w:val="22"/>
                <w:szCs w:val="22"/>
                <w:lang w:val="fr-FR"/>
              </w:rPr>
            </w:pPr>
            <w:r w:rsidRPr="00B905E2">
              <w:rPr>
                <w:rFonts w:asciiTheme="minorHAnsi" w:hAnsiTheme="minorHAnsi" w:cstheme="minorHAnsi"/>
                <w:sz w:val="22"/>
                <w:szCs w:val="22"/>
                <w:lang w:val="fr-FR"/>
              </w:rPr>
              <w:t>non-DRX, DRX cycle ≤ 320ms</w:t>
            </w:r>
          </w:p>
        </w:tc>
        <w:tc>
          <w:tcPr>
            <w:tcW w:w="4582" w:type="dxa"/>
            <w:shd w:val="clear" w:color="auto" w:fill="auto"/>
          </w:tcPr>
          <w:p w14:paraId="234B857D" w14:textId="77777777" w:rsidR="006B63D2" w:rsidRPr="00B905E2" w:rsidRDefault="006B63D2" w:rsidP="004B30ED">
            <w:pPr>
              <w:pStyle w:val="TAC"/>
              <w:rPr>
                <w:rFonts w:asciiTheme="minorHAnsi" w:hAnsiTheme="minorHAnsi" w:cstheme="minorHAnsi"/>
                <w:sz w:val="22"/>
                <w:szCs w:val="22"/>
                <w:lang w:val="fr-FR"/>
              </w:rPr>
            </w:pPr>
            <w:r w:rsidRPr="00B905E2">
              <w:rPr>
                <w:rFonts w:asciiTheme="minorHAnsi" w:hAnsiTheme="minorHAnsi" w:cstheme="minorHAnsi"/>
                <w:sz w:val="22"/>
                <w:szCs w:val="22"/>
                <w:lang w:val="fr-FR"/>
              </w:rPr>
              <w:t>Max(25, Ceil(M</w:t>
            </w:r>
            <w:r w:rsidRPr="00B905E2">
              <w:rPr>
                <w:rFonts w:asciiTheme="minorHAnsi" w:hAnsiTheme="minorHAnsi" w:cstheme="minorHAnsi"/>
                <w:sz w:val="22"/>
                <w:szCs w:val="22"/>
                <w:vertAlign w:val="subscript"/>
                <w:lang w:val="fr-FR"/>
              </w:rPr>
              <w:t>CBD</w:t>
            </w:r>
            <w:r w:rsidRPr="00B905E2">
              <w:rPr>
                <w:rFonts w:asciiTheme="minorHAnsi" w:hAnsiTheme="minorHAnsi" w:cstheme="minorHAnsi"/>
                <w:sz w:val="22"/>
                <w:szCs w:val="22"/>
                <w:lang w:val="fr-FR"/>
              </w:rPr>
              <w:t xml:space="preserve"> </w:t>
            </w:r>
            <w:r w:rsidRPr="00B905E2">
              <w:rPr>
                <w:rFonts w:asciiTheme="minorHAnsi" w:hAnsiTheme="minorHAnsi" w:cstheme="minorHAnsi"/>
                <w:sz w:val="22"/>
                <w:szCs w:val="22"/>
              </w:rPr>
              <w:sym w:font="Symbol" w:char="F0B4"/>
            </w:r>
            <w:r w:rsidRPr="00B905E2">
              <w:rPr>
                <w:rFonts w:asciiTheme="minorHAnsi" w:hAnsiTheme="minorHAnsi" w:cstheme="minorHAnsi"/>
                <w:sz w:val="22"/>
                <w:szCs w:val="22"/>
                <w:lang w:val="fr-FR"/>
              </w:rPr>
              <w:t xml:space="preserve"> P </w:t>
            </w:r>
            <w:r w:rsidRPr="00B905E2">
              <w:rPr>
                <w:rFonts w:asciiTheme="minorHAnsi" w:hAnsiTheme="minorHAnsi" w:cstheme="minorHAnsi"/>
                <w:sz w:val="22"/>
                <w:szCs w:val="22"/>
              </w:rPr>
              <w:sym w:font="Symbol" w:char="F0B4"/>
            </w:r>
            <w:r w:rsidRPr="00B905E2">
              <w:rPr>
                <w:rFonts w:asciiTheme="minorHAnsi" w:hAnsiTheme="minorHAnsi" w:cstheme="minorHAnsi"/>
                <w:sz w:val="22"/>
                <w:szCs w:val="22"/>
                <w:lang w:val="fr-FR"/>
              </w:rPr>
              <w:t xml:space="preserve"> N </w:t>
            </w:r>
            <w:r w:rsidRPr="00B905E2">
              <w:rPr>
                <w:rFonts w:asciiTheme="minorHAnsi" w:hAnsiTheme="minorHAnsi" w:cstheme="minorHAnsi"/>
                <w:sz w:val="22"/>
                <w:szCs w:val="22"/>
                <w:lang w:val="fr-FR"/>
              </w:rPr>
              <w:sym w:font="Symbol" w:char="F0B4"/>
            </w:r>
            <w:r w:rsidRPr="00B905E2">
              <w:rPr>
                <w:rFonts w:asciiTheme="minorHAnsi" w:hAnsiTheme="minorHAnsi" w:cstheme="minorHAnsi"/>
                <w:sz w:val="22"/>
                <w:szCs w:val="22"/>
                <w:lang w:val="fr-FR"/>
              </w:rPr>
              <w:t xml:space="preserve"> P</w:t>
            </w:r>
            <w:r w:rsidRPr="00B905E2">
              <w:rPr>
                <w:rFonts w:asciiTheme="minorHAnsi" w:hAnsiTheme="minorHAnsi" w:cstheme="minorHAnsi"/>
                <w:sz w:val="22"/>
                <w:szCs w:val="22"/>
                <w:vertAlign w:val="subscript"/>
                <w:lang w:val="fr-FR"/>
              </w:rPr>
              <w:t>CBD</w:t>
            </w:r>
            <w:r>
              <w:rPr>
                <w:rFonts w:asciiTheme="minorHAnsi" w:hAnsiTheme="minorHAnsi" w:cstheme="minorHAnsi"/>
                <w:sz w:val="22"/>
                <w:szCs w:val="22"/>
                <w:lang w:val="fr-FR"/>
              </w:rPr>
              <w:t>*T</w:t>
            </w:r>
            <w:r>
              <w:rPr>
                <w:rFonts w:asciiTheme="minorHAnsi" w:hAnsiTheme="minorHAnsi" w:cstheme="minorHAnsi"/>
                <w:sz w:val="22"/>
                <w:szCs w:val="22"/>
                <w:vertAlign w:val="subscript"/>
                <w:lang w:val="fr-FR"/>
              </w:rPr>
              <w:t>TRP</w:t>
            </w:r>
            <w:r w:rsidRPr="00B905E2">
              <w:rPr>
                <w:rFonts w:asciiTheme="minorHAnsi" w:hAnsiTheme="minorHAnsi" w:cstheme="minorHAnsi"/>
                <w:sz w:val="22"/>
                <w:szCs w:val="22"/>
                <w:lang w:val="fr-FR"/>
              </w:rPr>
              <w:t xml:space="preserve">) </w:t>
            </w:r>
            <w:r w:rsidRPr="00B905E2">
              <w:rPr>
                <w:rFonts w:asciiTheme="minorHAnsi" w:hAnsiTheme="minorHAnsi" w:cstheme="minorHAnsi"/>
                <w:sz w:val="22"/>
                <w:szCs w:val="22"/>
              </w:rPr>
              <w:sym w:font="Symbol" w:char="F0B4"/>
            </w:r>
            <w:r w:rsidRPr="00B905E2">
              <w:rPr>
                <w:rFonts w:asciiTheme="minorHAnsi" w:hAnsiTheme="minorHAnsi" w:cstheme="minorHAnsi"/>
                <w:sz w:val="22"/>
                <w:szCs w:val="22"/>
                <w:lang w:val="fr-FR"/>
              </w:rPr>
              <w:t xml:space="preserve"> T</w:t>
            </w:r>
            <w:r w:rsidRPr="00B905E2">
              <w:rPr>
                <w:rFonts w:asciiTheme="minorHAnsi" w:hAnsiTheme="minorHAnsi" w:cstheme="minorHAnsi"/>
                <w:sz w:val="22"/>
                <w:szCs w:val="22"/>
                <w:vertAlign w:val="subscript"/>
                <w:lang w:val="fr-FR"/>
              </w:rPr>
              <w:t>CSI-RS</w:t>
            </w:r>
            <w:r w:rsidRPr="00B905E2">
              <w:rPr>
                <w:rFonts w:asciiTheme="minorHAnsi" w:hAnsiTheme="minorHAnsi" w:cstheme="minorHAnsi"/>
                <w:sz w:val="22"/>
                <w:szCs w:val="22"/>
                <w:lang w:val="fr-FR"/>
              </w:rPr>
              <w:t>)</w:t>
            </w:r>
          </w:p>
        </w:tc>
      </w:tr>
      <w:tr w:rsidR="006B63D2" w:rsidRPr="00B905E2" w14:paraId="7BDD7522" w14:textId="77777777" w:rsidTr="004B30ED">
        <w:trPr>
          <w:trHeight w:val="187"/>
          <w:jc w:val="center"/>
        </w:trPr>
        <w:tc>
          <w:tcPr>
            <w:tcW w:w="2035" w:type="dxa"/>
            <w:shd w:val="clear" w:color="auto" w:fill="auto"/>
          </w:tcPr>
          <w:p w14:paraId="56134EFA" w14:textId="77777777" w:rsidR="006B63D2" w:rsidRPr="00B905E2" w:rsidRDefault="006B63D2" w:rsidP="004B30ED">
            <w:pPr>
              <w:pStyle w:val="TAC"/>
              <w:rPr>
                <w:rFonts w:asciiTheme="minorHAnsi" w:hAnsiTheme="minorHAnsi" w:cstheme="minorHAnsi"/>
                <w:sz w:val="22"/>
                <w:szCs w:val="22"/>
              </w:rPr>
            </w:pPr>
            <w:r w:rsidRPr="00B905E2">
              <w:rPr>
                <w:rFonts w:asciiTheme="minorHAnsi" w:hAnsiTheme="minorHAnsi" w:cstheme="minorHAnsi"/>
                <w:sz w:val="22"/>
                <w:szCs w:val="22"/>
              </w:rPr>
              <w:t>DRX cycle &gt; 320ms</w:t>
            </w:r>
          </w:p>
        </w:tc>
        <w:tc>
          <w:tcPr>
            <w:tcW w:w="4582" w:type="dxa"/>
            <w:shd w:val="clear" w:color="auto" w:fill="auto"/>
          </w:tcPr>
          <w:p w14:paraId="3DC9A576" w14:textId="77777777" w:rsidR="006B63D2" w:rsidRPr="00B905E2" w:rsidRDefault="006B63D2" w:rsidP="004B30ED">
            <w:pPr>
              <w:pStyle w:val="TAC"/>
              <w:rPr>
                <w:rFonts w:asciiTheme="minorHAnsi" w:hAnsiTheme="minorHAnsi" w:cstheme="minorHAnsi"/>
                <w:sz w:val="22"/>
                <w:szCs w:val="22"/>
              </w:rPr>
            </w:pPr>
            <w:r w:rsidRPr="00B905E2">
              <w:rPr>
                <w:rFonts w:asciiTheme="minorHAnsi" w:hAnsiTheme="minorHAnsi" w:cstheme="minorHAnsi"/>
                <w:sz w:val="22"/>
                <w:szCs w:val="22"/>
              </w:rPr>
              <w:t>Ceil(M</w:t>
            </w:r>
            <w:r w:rsidRPr="00B905E2">
              <w:rPr>
                <w:rFonts w:asciiTheme="minorHAnsi" w:hAnsiTheme="minorHAnsi" w:cstheme="minorHAnsi"/>
                <w:sz w:val="22"/>
                <w:szCs w:val="22"/>
                <w:vertAlign w:val="subscript"/>
              </w:rPr>
              <w:t>CBD</w:t>
            </w:r>
            <w:r w:rsidRPr="00B905E2">
              <w:rPr>
                <w:rFonts w:asciiTheme="minorHAnsi" w:hAnsiTheme="minorHAnsi" w:cstheme="minorHAnsi"/>
                <w:sz w:val="22"/>
                <w:szCs w:val="22"/>
              </w:rPr>
              <w:t xml:space="preserve"> </w:t>
            </w:r>
            <w:r w:rsidRPr="00B905E2">
              <w:rPr>
                <w:rFonts w:asciiTheme="minorHAnsi" w:hAnsiTheme="minorHAnsi" w:cstheme="minorHAnsi"/>
                <w:sz w:val="22"/>
                <w:szCs w:val="22"/>
              </w:rPr>
              <w:sym w:font="Symbol" w:char="F0B4"/>
            </w:r>
            <w:r w:rsidRPr="00B905E2">
              <w:rPr>
                <w:rFonts w:asciiTheme="minorHAnsi" w:hAnsiTheme="minorHAnsi" w:cstheme="minorHAnsi"/>
                <w:sz w:val="22"/>
                <w:szCs w:val="22"/>
              </w:rPr>
              <w:t xml:space="preserve"> P </w:t>
            </w:r>
            <w:r w:rsidRPr="00B905E2">
              <w:rPr>
                <w:rFonts w:asciiTheme="minorHAnsi" w:hAnsiTheme="minorHAnsi" w:cstheme="minorHAnsi"/>
                <w:sz w:val="22"/>
                <w:szCs w:val="22"/>
              </w:rPr>
              <w:sym w:font="Symbol" w:char="F0B4"/>
            </w:r>
            <w:r w:rsidRPr="00B905E2">
              <w:rPr>
                <w:rFonts w:asciiTheme="minorHAnsi" w:hAnsiTheme="minorHAnsi" w:cstheme="minorHAnsi"/>
                <w:sz w:val="22"/>
                <w:szCs w:val="22"/>
              </w:rPr>
              <w:t xml:space="preserve"> N </w:t>
            </w:r>
            <w:r w:rsidRPr="00B905E2">
              <w:rPr>
                <w:rFonts w:asciiTheme="minorHAnsi" w:hAnsiTheme="minorHAnsi" w:cstheme="minorHAnsi"/>
                <w:sz w:val="22"/>
                <w:szCs w:val="22"/>
                <w:lang w:val="fr-FR"/>
              </w:rPr>
              <w:sym w:font="Symbol" w:char="F0B4"/>
            </w:r>
            <w:r w:rsidRPr="00B905E2">
              <w:rPr>
                <w:rFonts w:asciiTheme="minorHAnsi" w:hAnsiTheme="minorHAnsi" w:cstheme="minorHAnsi"/>
                <w:sz w:val="22"/>
                <w:szCs w:val="22"/>
              </w:rPr>
              <w:t xml:space="preserve"> P</w:t>
            </w:r>
            <w:r w:rsidRPr="00B905E2">
              <w:rPr>
                <w:rFonts w:asciiTheme="minorHAnsi" w:hAnsiTheme="minorHAnsi" w:cstheme="minorHAnsi"/>
                <w:sz w:val="22"/>
                <w:szCs w:val="22"/>
                <w:vertAlign w:val="subscript"/>
              </w:rPr>
              <w:t>CBD</w:t>
            </w:r>
            <w:r>
              <w:rPr>
                <w:rFonts w:asciiTheme="minorHAnsi" w:hAnsiTheme="minorHAnsi" w:cstheme="minorHAnsi"/>
                <w:sz w:val="22"/>
                <w:szCs w:val="22"/>
                <w:lang w:val="fr-FR"/>
              </w:rPr>
              <w:t>*T</w:t>
            </w:r>
            <w:r>
              <w:rPr>
                <w:rFonts w:asciiTheme="minorHAnsi" w:hAnsiTheme="minorHAnsi" w:cstheme="minorHAnsi"/>
                <w:sz w:val="22"/>
                <w:szCs w:val="22"/>
                <w:vertAlign w:val="subscript"/>
                <w:lang w:val="fr-FR"/>
              </w:rPr>
              <w:t>TRP</w:t>
            </w:r>
            <w:r w:rsidRPr="00B905E2">
              <w:rPr>
                <w:rFonts w:asciiTheme="minorHAnsi" w:hAnsiTheme="minorHAnsi" w:cstheme="minorHAnsi"/>
                <w:sz w:val="22"/>
                <w:szCs w:val="22"/>
              </w:rPr>
              <w:t xml:space="preserve">) </w:t>
            </w:r>
            <w:r w:rsidRPr="00B905E2">
              <w:rPr>
                <w:rFonts w:asciiTheme="minorHAnsi" w:hAnsiTheme="minorHAnsi" w:cstheme="minorHAnsi"/>
                <w:sz w:val="22"/>
                <w:szCs w:val="22"/>
              </w:rPr>
              <w:sym w:font="Symbol" w:char="F0B4"/>
            </w:r>
            <w:r w:rsidRPr="00B905E2">
              <w:rPr>
                <w:rFonts w:asciiTheme="minorHAnsi" w:hAnsiTheme="minorHAnsi" w:cstheme="minorHAnsi"/>
                <w:sz w:val="22"/>
                <w:szCs w:val="22"/>
              </w:rPr>
              <w:t xml:space="preserve"> T</w:t>
            </w:r>
            <w:r w:rsidRPr="00B905E2">
              <w:rPr>
                <w:rFonts w:asciiTheme="minorHAnsi" w:hAnsiTheme="minorHAnsi" w:cstheme="minorHAnsi"/>
                <w:sz w:val="22"/>
                <w:szCs w:val="22"/>
                <w:vertAlign w:val="subscript"/>
              </w:rPr>
              <w:t>DRX</w:t>
            </w:r>
          </w:p>
        </w:tc>
      </w:tr>
      <w:tr w:rsidR="006B63D2" w:rsidRPr="00B905E2" w14:paraId="29D781BC" w14:textId="77777777" w:rsidTr="004B30ED">
        <w:trPr>
          <w:trHeight w:val="187"/>
          <w:jc w:val="center"/>
        </w:trPr>
        <w:tc>
          <w:tcPr>
            <w:tcW w:w="6617" w:type="dxa"/>
            <w:gridSpan w:val="2"/>
            <w:shd w:val="clear" w:color="auto" w:fill="auto"/>
          </w:tcPr>
          <w:p w14:paraId="79E38E50" w14:textId="77777777" w:rsidR="006B63D2" w:rsidRPr="00B905E2" w:rsidRDefault="006B63D2" w:rsidP="004B30ED">
            <w:pPr>
              <w:pStyle w:val="TAN"/>
              <w:rPr>
                <w:rFonts w:asciiTheme="minorHAnsi" w:hAnsiTheme="minorHAnsi" w:cstheme="minorHAnsi"/>
                <w:sz w:val="22"/>
                <w:szCs w:val="22"/>
              </w:rPr>
            </w:pPr>
            <w:r w:rsidRPr="00B905E2">
              <w:rPr>
                <w:rFonts w:asciiTheme="minorHAnsi" w:hAnsiTheme="minorHAnsi" w:cstheme="minorHAnsi"/>
                <w:sz w:val="22"/>
                <w:szCs w:val="22"/>
              </w:rPr>
              <w:t>Note:</w:t>
            </w:r>
            <w:r w:rsidRPr="00B905E2">
              <w:rPr>
                <w:rFonts w:asciiTheme="minorHAnsi" w:hAnsiTheme="minorHAnsi" w:cstheme="minorHAnsi"/>
                <w:sz w:val="22"/>
                <w:szCs w:val="22"/>
              </w:rPr>
              <w:tab/>
              <w:t>T</w:t>
            </w:r>
            <w:r w:rsidRPr="00B905E2">
              <w:rPr>
                <w:rFonts w:asciiTheme="minorHAnsi" w:hAnsiTheme="minorHAnsi" w:cstheme="minorHAnsi"/>
                <w:sz w:val="22"/>
                <w:szCs w:val="22"/>
                <w:vertAlign w:val="subscript"/>
              </w:rPr>
              <w:t>CSI-RS</w:t>
            </w:r>
            <w:r w:rsidRPr="00B905E2">
              <w:rPr>
                <w:rFonts w:asciiTheme="minorHAnsi" w:hAnsiTheme="minorHAnsi" w:cstheme="minorHAnsi"/>
                <w:sz w:val="22"/>
                <w:szCs w:val="22"/>
              </w:rPr>
              <w:t xml:space="preserve"> is the periodicity of CSI-RS resource in the set </w:t>
            </w:r>
            <w:r w:rsidRPr="00B905E2">
              <w:rPr>
                <w:rFonts w:asciiTheme="minorHAnsi" w:hAnsiTheme="minorHAnsi" w:cstheme="minorHAnsi"/>
                <w:noProof/>
                <w:position w:val="-10"/>
                <w:sz w:val="22"/>
                <w:szCs w:val="22"/>
                <w:lang w:val="en-US" w:eastAsia="zh-CN"/>
              </w:rPr>
              <w:drawing>
                <wp:inline distT="0" distB="0" distL="0" distR="0" wp14:anchorId="645B5912" wp14:editId="1F74EA39">
                  <wp:extent cx="133350" cy="200025"/>
                  <wp:effectExtent l="19050" t="0" r="0" b="0"/>
                  <wp:docPr id="24"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2"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B905E2">
              <w:rPr>
                <w:rFonts w:asciiTheme="minorHAnsi" w:hAnsiTheme="minorHAnsi" w:cstheme="minorHAnsi"/>
                <w:sz w:val="22"/>
                <w:szCs w:val="22"/>
              </w:rPr>
              <w:t>. T</w:t>
            </w:r>
            <w:r w:rsidRPr="00B905E2">
              <w:rPr>
                <w:rFonts w:asciiTheme="minorHAnsi" w:hAnsiTheme="minorHAnsi" w:cstheme="minorHAnsi"/>
                <w:sz w:val="22"/>
                <w:szCs w:val="22"/>
                <w:vertAlign w:val="subscript"/>
              </w:rPr>
              <w:t>DRX</w:t>
            </w:r>
            <w:r w:rsidRPr="00B905E2">
              <w:rPr>
                <w:rFonts w:asciiTheme="minorHAnsi" w:hAnsiTheme="minorHAnsi" w:cstheme="minorHAnsi"/>
                <w:sz w:val="22"/>
                <w:szCs w:val="22"/>
              </w:rPr>
              <w:t xml:space="preserve"> is the DRX cycle length.</w:t>
            </w:r>
          </w:p>
        </w:tc>
      </w:tr>
    </w:tbl>
    <w:p w14:paraId="4B98C7B6" w14:textId="77777777" w:rsidR="006B63D2" w:rsidRPr="00B905E2" w:rsidRDefault="006B63D2" w:rsidP="006B63D2">
      <w:pPr>
        <w:spacing w:after="0"/>
        <w:rPr>
          <w:rFonts w:asciiTheme="minorHAnsi" w:eastAsia="DengXian" w:hAnsiTheme="minorHAnsi" w:cstheme="minorHAnsi"/>
          <w:bCs/>
          <w:iCs/>
          <w:kern w:val="32"/>
          <w:sz w:val="22"/>
          <w:szCs w:val="22"/>
          <w:lang w:eastAsia="zh-CN"/>
        </w:rPr>
      </w:pPr>
    </w:p>
    <w:p w14:paraId="67C56788" w14:textId="6CBA2EAE" w:rsidR="00207215" w:rsidRPr="0072281F" w:rsidRDefault="00207215" w:rsidP="00207215">
      <w:pPr>
        <w:spacing w:after="0"/>
        <w:rPr>
          <w:rFonts w:asciiTheme="minorHAnsi" w:hAnsiTheme="minorHAnsi" w:cstheme="minorHAnsi"/>
          <w:b/>
          <w:bCs/>
        </w:rPr>
      </w:pPr>
      <w:r w:rsidRPr="0072281F">
        <w:rPr>
          <w:rFonts w:asciiTheme="minorHAnsi" w:hAnsiTheme="minorHAnsi" w:cstheme="minorHAnsi"/>
          <w:b/>
          <w:bCs/>
        </w:rPr>
        <w:t xml:space="preserve">Proposal </w:t>
      </w:r>
      <w:r w:rsidR="00634E2E">
        <w:rPr>
          <w:rFonts w:asciiTheme="minorHAnsi" w:hAnsiTheme="minorHAnsi" w:cstheme="minorHAnsi"/>
          <w:b/>
          <w:bCs/>
        </w:rPr>
        <w:t>8</w:t>
      </w:r>
      <w:r w:rsidRPr="0072281F">
        <w:rPr>
          <w:rFonts w:asciiTheme="minorHAnsi" w:hAnsiTheme="minorHAnsi" w:cstheme="minorHAnsi"/>
          <w:b/>
          <w:bCs/>
        </w:rPr>
        <w:t>: RAN4 to agree that delay required from BFD on TRP to SR transmission on TRP for BFR procedure is given by T = T</w:t>
      </w:r>
      <w:r w:rsidRPr="0072281F">
        <w:rPr>
          <w:rFonts w:asciiTheme="minorHAnsi" w:hAnsiTheme="minorHAnsi" w:cstheme="minorHAnsi"/>
          <w:b/>
          <w:bCs/>
          <w:vertAlign w:val="subscript"/>
        </w:rPr>
        <w:t>1</w:t>
      </w:r>
      <w:r w:rsidRPr="0072281F">
        <w:rPr>
          <w:rFonts w:asciiTheme="minorHAnsi" w:hAnsiTheme="minorHAnsi" w:cstheme="minorHAnsi"/>
          <w:b/>
          <w:bCs/>
        </w:rPr>
        <w:t xml:space="preserve"> x Ceil((T</w:t>
      </w:r>
      <w:r w:rsidRPr="0072281F">
        <w:rPr>
          <w:rFonts w:asciiTheme="minorHAnsi" w:hAnsiTheme="minorHAnsi" w:cstheme="minorHAnsi"/>
          <w:b/>
          <w:bCs/>
          <w:vertAlign w:val="subscript"/>
        </w:rPr>
        <w:t>2</w:t>
      </w:r>
      <w:r w:rsidRPr="0072281F">
        <w:rPr>
          <w:rFonts w:asciiTheme="minorHAnsi" w:hAnsiTheme="minorHAnsi" w:cstheme="minorHAnsi"/>
          <w:b/>
          <w:bCs/>
        </w:rPr>
        <w:t>+D) /T</w:t>
      </w:r>
      <w:r w:rsidRPr="0072281F">
        <w:rPr>
          <w:rFonts w:asciiTheme="minorHAnsi" w:hAnsiTheme="minorHAnsi" w:cstheme="minorHAnsi"/>
          <w:b/>
          <w:bCs/>
          <w:vertAlign w:val="subscript"/>
        </w:rPr>
        <w:t>1</w:t>
      </w:r>
      <w:r w:rsidRPr="0072281F">
        <w:rPr>
          <w:rFonts w:asciiTheme="minorHAnsi" w:hAnsiTheme="minorHAnsi" w:cstheme="minorHAnsi"/>
          <w:b/>
          <w:bCs/>
        </w:rPr>
        <w:t>); Where:</w:t>
      </w:r>
    </w:p>
    <w:p w14:paraId="1B21C56B" w14:textId="77777777" w:rsidR="00207215" w:rsidRPr="0072281F" w:rsidRDefault="00207215" w:rsidP="00207215">
      <w:pPr>
        <w:pStyle w:val="ListParagraph"/>
        <w:numPr>
          <w:ilvl w:val="0"/>
          <w:numId w:val="34"/>
        </w:numPr>
        <w:spacing w:after="0"/>
        <w:rPr>
          <w:rFonts w:asciiTheme="minorHAnsi" w:hAnsiTheme="minorHAnsi" w:cstheme="minorHAnsi"/>
          <w:b/>
          <w:bCs/>
        </w:rPr>
      </w:pPr>
      <w:r w:rsidRPr="0072281F">
        <w:rPr>
          <w:rFonts w:asciiTheme="minorHAnsi" w:hAnsiTheme="minorHAnsi" w:cstheme="minorHAnsi"/>
          <w:b/>
          <w:bCs/>
        </w:rPr>
        <w:t>T</w:t>
      </w:r>
      <w:r w:rsidRPr="0072281F">
        <w:rPr>
          <w:rFonts w:asciiTheme="minorHAnsi" w:hAnsiTheme="minorHAnsi" w:cstheme="minorHAnsi"/>
          <w:b/>
          <w:bCs/>
          <w:vertAlign w:val="subscript"/>
        </w:rPr>
        <w:t>1</w:t>
      </w:r>
      <w:r w:rsidRPr="0072281F">
        <w:rPr>
          <w:rFonts w:asciiTheme="minorHAnsi" w:hAnsiTheme="minorHAnsi" w:cstheme="minorHAnsi"/>
          <w:b/>
          <w:bCs/>
        </w:rPr>
        <w:t xml:space="preserve"> is equal to the periodicity of PUCCH configured with </w:t>
      </w:r>
      <w:r w:rsidRPr="0072281F">
        <w:rPr>
          <w:rFonts w:asciiTheme="minorHAnsi" w:hAnsiTheme="minorHAnsi" w:cstheme="minorHAnsi"/>
          <w:b/>
          <w:bCs/>
          <w:i/>
        </w:rPr>
        <w:t>schedulingRequestIDForBFR</w:t>
      </w:r>
      <w:r w:rsidRPr="0072281F">
        <w:rPr>
          <w:rFonts w:asciiTheme="minorHAnsi" w:hAnsiTheme="minorHAnsi" w:cstheme="minorHAnsi"/>
          <w:b/>
          <w:bCs/>
        </w:rPr>
        <w:t xml:space="preserve">. </w:t>
      </w:r>
    </w:p>
    <w:p w14:paraId="799F5AC1" w14:textId="77777777" w:rsidR="00207215" w:rsidRPr="0072281F" w:rsidRDefault="00207215" w:rsidP="00207215">
      <w:pPr>
        <w:pStyle w:val="ListParagraph"/>
        <w:numPr>
          <w:ilvl w:val="0"/>
          <w:numId w:val="34"/>
        </w:numPr>
        <w:spacing w:after="0"/>
        <w:rPr>
          <w:rFonts w:asciiTheme="minorHAnsi" w:hAnsiTheme="minorHAnsi" w:cstheme="minorHAnsi"/>
          <w:b/>
          <w:bCs/>
        </w:rPr>
      </w:pPr>
      <w:r w:rsidRPr="0072281F">
        <w:rPr>
          <w:rFonts w:asciiTheme="minorHAnsi" w:hAnsiTheme="minorHAnsi" w:cstheme="minorHAnsi"/>
          <w:b/>
          <w:bCs/>
        </w:rPr>
        <w:t>T</w:t>
      </w:r>
      <w:r w:rsidRPr="0072281F">
        <w:rPr>
          <w:rFonts w:asciiTheme="minorHAnsi" w:hAnsiTheme="minorHAnsi" w:cstheme="minorHAnsi"/>
          <w:b/>
          <w:bCs/>
          <w:vertAlign w:val="subscript"/>
        </w:rPr>
        <w:t>2</w:t>
      </w:r>
      <w:r w:rsidRPr="0072281F">
        <w:rPr>
          <w:rFonts w:asciiTheme="minorHAnsi" w:hAnsiTheme="minorHAnsi" w:cstheme="minorHAnsi"/>
          <w:b/>
          <w:bCs/>
        </w:rPr>
        <w:t xml:space="preserve"> = T</w:t>
      </w:r>
      <w:r w:rsidRPr="0072281F">
        <w:rPr>
          <w:rFonts w:asciiTheme="minorHAnsi" w:hAnsiTheme="minorHAnsi" w:cstheme="minorHAnsi"/>
          <w:b/>
          <w:bCs/>
          <w:vertAlign w:val="subscript"/>
        </w:rPr>
        <w:t>Evaluate_CBD</w:t>
      </w:r>
      <w:r w:rsidRPr="0072281F">
        <w:rPr>
          <w:rFonts w:asciiTheme="minorHAnsi" w:hAnsiTheme="minorHAnsi" w:cstheme="minorHAnsi"/>
          <w:b/>
          <w:bCs/>
        </w:rPr>
        <w:t xml:space="preserve"> is the evaluation period.  </w:t>
      </w:r>
    </w:p>
    <w:p w14:paraId="7DA60741" w14:textId="631B0CD6" w:rsidR="00207215" w:rsidRPr="0072281F" w:rsidRDefault="00207215" w:rsidP="004F3BF1">
      <w:pPr>
        <w:pStyle w:val="ListParagraph"/>
        <w:spacing w:after="0"/>
        <w:ind w:left="928"/>
        <w:rPr>
          <w:rFonts w:asciiTheme="minorHAnsi" w:hAnsiTheme="minorHAnsi" w:cstheme="minorHAnsi"/>
          <w:b/>
          <w:bCs/>
          <w:iCs/>
          <w:lang w:eastAsia="zh-CN"/>
        </w:rPr>
      </w:pPr>
      <w:r w:rsidRPr="0072281F">
        <w:rPr>
          <w:rFonts w:asciiTheme="minorHAnsi" w:hAnsiTheme="minorHAnsi" w:cstheme="minorHAnsi"/>
          <w:b/>
          <w:bCs/>
        </w:rPr>
        <w:t>D is the UE Processing time and value of D is [2ms].</w:t>
      </w:r>
    </w:p>
    <w:p w14:paraId="65713A94" w14:textId="77777777" w:rsidR="00207215" w:rsidRPr="0072281F" w:rsidRDefault="00207215" w:rsidP="00207215">
      <w:pPr>
        <w:pStyle w:val="Heading1"/>
        <w:pBdr>
          <w:top w:val="single" w:sz="12" w:space="2" w:color="auto"/>
        </w:pBdr>
        <w:rPr>
          <w:rFonts w:asciiTheme="minorHAnsi" w:hAnsiTheme="minorHAnsi" w:cstheme="minorHAnsi"/>
          <w:sz w:val="40"/>
          <w:szCs w:val="24"/>
          <w:lang w:val="en-CA"/>
        </w:rPr>
      </w:pPr>
      <w:r w:rsidRPr="0072281F">
        <w:rPr>
          <w:rFonts w:asciiTheme="minorHAnsi" w:hAnsiTheme="minorHAnsi" w:cstheme="minorHAnsi"/>
          <w:sz w:val="40"/>
          <w:szCs w:val="24"/>
          <w:lang w:val="en-CA"/>
        </w:rPr>
        <w:t>References</w:t>
      </w:r>
      <w:bookmarkStart w:id="6" w:name="_Ref536781364"/>
      <w:bookmarkStart w:id="7" w:name="_Ref517094573"/>
      <w:bookmarkStart w:id="8" w:name="_Ref536781239"/>
      <w:bookmarkEnd w:id="6"/>
      <w:bookmarkEnd w:id="7"/>
      <w:bookmarkEnd w:id="8"/>
      <w:r w:rsidRPr="0072281F">
        <w:rPr>
          <w:rFonts w:asciiTheme="minorHAnsi" w:hAnsiTheme="minorHAnsi" w:cstheme="minorHAnsi"/>
          <w:sz w:val="40"/>
          <w:szCs w:val="24"/>
          <w:lang w:val="en-CA"/>
        </w:rPr>
        <w:t xml:space="preserve"> </w:t>
      </w:r>
    </w:p>
    <w:p w14:paraId="3CF459CB" w14:textId="1D5984AB" w:rsidR="0049454C" w:rsidRPr="0072281F" w:rsidRDefault="00790C68" w:rsidP="00207215">
      <w:pPr>
        <w:numPr>
          <w:ilvl w:val="0"/>
          <w:numId w:val="9"/>
        </w:numPr>
        <w:tabs>
          <w:tab w:val="left" w:pos="851"/>
        </w:tabs>
        <w:rPr>
          <w:rFonts w:asciiTheme="minorHAnsi" w:hAnsiTheme="minorHAnsi" w:cstheme="minorHAnsi"/>
          <w:b/>
          <w:sz w:val="22"/>
          <w:szCs w:val="22"/>
          <w:lang w:val="en-CA"/>
        </w:rPr>
      </w:pPr>
      <w:r w:rsidRPr="0072281F">
        <w:rPr>
          <w:rFonts w:asciiTheme="minorHAnsi" w:hAnsiTheme="minorHAnsi" w:cstheme="minorHAnsi"/>
          <w:b/>
          <w:sz w:val="22"/>
          <w:szCs w:val="22"/>
          <w:lang w:val="en-CA"/>
        </w:rPr>
        <w:t>R4-2</w:t>
      </w:r>
      <w:r w:rsidR="00242A18">
        <w:rPr>
          <w:rFonts w:asciiTheme="minorHAnsi" w:hAnsiTheme="minorHAnsi" w:cstheme="minorHAnsi"/>
          <w:b/>
          <w:sz w:val="22"/>
          <w:szCs w:val="22"/>
          <w:lang w:val="en-CA"/>
        </w:rPr>
        <w:t>202668</w:t>
      </w:r>
    </w:p>
    <w:p w14:paraId="49E8A859" w14:textId="60ED467A" w:rsidR="00393184" w:rsidRPr="0072281F" w:rsidRDefault="00D058DF" w:rsidP="00D70F54">
      <w:pPr>
        <w:numPr>
          <w:ilvl w:val="0"/>
          <w:numId w:val="9"/>
        </w:numPr>
        <w:tabs>
          <w:tab w:val="left" w:pos="851"/>
        </w:tabs>
        <w:rPr>
          <w:rFonts w:asciiTheme="minorHAnsi" w:hAnsiTheme="minorHAnsi" w:cstheme="minorHAnsi"/>
          <w:szCs w:val="22"/>
          <w:lang w:val="en-CA"/>
        </w:rPr>
      </w:pPr>
      <w:r w:rsidRPr="0072281F">
        <w:rPr>
          <w:rFonts w:asciiTheme="minorHAnsi" w:hAnsiTheme="minorHAnsi" w:cstheme="minorHAnsi"/>
          <w:b/>
          <w:bCs/>
          <w:sz w:val="22"/>
          <w:szCs w:val="22"/>
          <w:lang w:val="en-CA"/>
        </w:rPr>
        <w:t>RP-211586</w:t>
      </w:r>
      <w:r w:rsidR="00D70F54" w:rsidRPr="0072281F">
        <w:rPr>
          <w:rFonts w:asciiTheme="minorHAnsi" w:hAnsiTheme="minorHAnsi" w:cstheme="minorHAnsi"/>
          <w:b/>
          <w:bCs/>
          <w:sz w:val="22"/>
          <w:szCs w:val="22"/>
          <w:lang w:val="en-CA"/>
        </w:rPr>
        <w:t xml:space="preserve"> </w:t>
      </w:r>
    </w:p>
    <w:sectPr w:rsidR="00393184" w:rsidRPr="0072281F" w:rsidSect="00D04AFA">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A8C936" w14:textId="77777777" w:rsidR="006F37A6" w:rsidRDefault="006F37A6">
      <w:r>
        <w:separator/>
      </w:r>
    </w:p>
  </w:endnote>
  <w:endnote w:type="continuationSeparator" w:id="0">
    <w:p w14:paraId="2D9601BF" w14:textId="77777777" w:rsidR="006F37A6" w:rsidRDefault="006F37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FA5B01" w:rsidRDefault="00FA5B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FA5B01" w:rsidRDefault="00FA5B0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FA5B01" w:rsidRDefault="00FA5B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301E2E" w14:textId="77777777" w:rsidR="006F37A6" w:rsidRDefault="006F37A6">
      <w:r>
        <w:separator/>
      </w:r>
    </w:p>
  </w:footnote>
  <w:footnote w:type="continuationSeparator" w:id="0">
    <w:p w14:paraId="512B8F0F" w14:textId="77777777" w:rsidR="006F37A6" w:rsidRDefault="006F37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FA5B01" w:rsidRDefault="00FA5B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FA5B01" w:rsidRDefault="00FA5B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FA5B01" w:rsidRDefault="00FA5B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99D8733A"/>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10139B2"/>
    <w:multiLevelType w:val="multilevel"/>
    <w:tmpl w:val="66343A4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4184E13"/>
    <w:multiLevelType w:val="hybridMultilevel"/>
    <w:tmpl w:val="E42C0784"/>
    <w:lvl w:ilvl="0" w:tplc="04090001">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6" w15:restartNumberingAfterBreak="0">
    <w:nsid w:val="0B072C87"/>
    <w:multiLevelType w:val="hybridMultilevel"/>
    <w:tmpl w:val="06ECD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EFF7CF9"/>
    <w:multiLevelType w:val="hybridMultilevel"/>
    <w:tmpl w:val="594E89F0"/>
    <w:lvl w:ilvl="0" w:tplc="04090001">
      <w:start w:val="1"/>
      <w:numFmt w:val="bullet"/>
      <w:lvlText w:val=""/>
      <w:lvlJc w:val="left"/>
      <w:pPr>
        <w:ind w:left="780" w:hanging="36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80B1FAF"/>
    <w:multiLevelType w:val="hybridMultilevel"/>
    <w:tmpl w:val="65E0A3C4"/>
    <w:lvl w:ilvl="0" w:tplc="04090001">
      <w:start w:val="1"/>
      <w:numFmt w:val="bullet"/>
      <w:lvlText w:val=""/>
      <w:lvlJc w:val="left"/>
      <w:pPr>
        <w:ind w:left="994" w:hanging="360"/>
      </w:pPr>
      <w:rPr>
        <w:rFonts w:ascii="Symbol" w:hAnsi="Symbol"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10" w15:restartNumberingAfterBreak="0">
    <w:nsid w:val="1A737638"/>
    <w:multiLevelType w:val="hybridMultilevel"/>
    <w:tmpl w:val="39D63B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FF6A58"/>
    <w:multiLevelType w:val="hybridMultilevel"/>
    <w:tmpl w:val="179AF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353F0D"/>
    <w:multiLevelType w:val="hybridMultilevel"/>
    <w:tmpl w:val="1D5232B2"/>
    <w:lvl w:ilvl="0" w:tplc="AC968F4C">
      <w:start w:val="3"/>
      <w:numFmt w:val="bullet"/>
      <w:lvlText w:val="-"/>
      <w:lvlJc w:val="left"/>
      <w:pPr>
        <w:ind w:left="360" w:hanging="360"/>
      </w:pPr>
      <w:rPr>
        <w:rFonts w:ascii="Times New Roman" w:eastAsia="Malgun Gothic" w:hAnsi="Times New Roman" w:cs="Times New Roman" w:hint="default"/>
      </w:rPr>
    </w:lvl>
    <w:lvl w:ilvl="1" w:tplc="FFFFFFFF">
      <w:start w:val="1"/>
      <w:numFmt w:val="bullet"/>
      <w:lvlText w:val=""/>
      <w:lvlJc w:val="left"/>
      <w:pPr>
        <w:ind w:left="800" w:hanging="400"/>
      </w:pPr>
      <w:rPr>
        <w:rFonts w:ascii="Symbol" w:hAnsi="Symbol"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3" w15:restartNumberingAfterBreak="0">
    <w:nsid w:val="27702053"/>
    <w:multiLevelType w:val="hybridMultilevel"/>
    <w:tmpl w:val="82FA11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6D36E38"/>
    <w:multiLevelType w:val="hybridMultilevel"/>
    <w:tmpl w:val="844CB9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9DF55EA"/>
    <w:multiLevelType w:val="hybridMultilevel"/>
    <w:tmpl w:val="611E2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 w15:restartNumberingAfterBreak="0">
    <w:nsid w:val="45ED5F67"/>
    <w:multiLevelType w:val="hybridMultilevel"/>
    <w:tmpl w:val="770ED1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3" w15:restartNumberingAfterBreak="0">
    <w:nsid w:val="58B73482"/>
    <w:multiLevelType w:val="hybridMultilevel"/>
    <w:tmpl w:val="C2BC505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5AD203EE"/>
    <w:multiLevelType w:val="hybridMultilevel"/>
    <w:tmpl w:val="D9261BE0"/>
    <w:lvl w:ilvl="0" w:tplc="A8B8444C">
      <w:start w:val="1"/>
      <w:numFmt w:val="decimal"/>
      <w:lvlText w:val="[%1]"/>
      <w:lvlJc w:val="left"/>
      <w:pPr>
        <w:ind w:left="360" w:hanging="360"/>
      </w:pPr>
      <w:rPr>
        <w:rFonts w:hint="default"/>
        <w:b/>
        <w:bCs/>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5"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7" w15:restartNumberingAfterBreak="0">
    <w:nsid w:val="5D611EF7"/>
    <w:multiLevelType w:val="hybridMultilevel"/>
    <w:tmpl w:val="460A7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27210A"/>
    <w:multiLevelType w:val="hybridMultilevel"/>
    <w:tmpl w:val="5D5062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0613F0"/>
    <w:multiLevelType w:val="hybridMultilevel"/>
    <w:tmpl w:val="7ABAA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43D5352"/>
    <w:multiLevelType w:val="hybridMultilevel"/>
    <w:tmpl w:val="8D02E70A"/>
    <w:lvl w:ilvl="0" w:tplc="4AF896A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9551C99"/>
    <w:multiLevelType w:val="hybridMultilevel"/>
    <w:tmpl w:val="8D7402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89C240B6">
      <w:numFmt w:val="bullet"/>
      <w:lvlText w:val="-"/>
      <w:lvlJc w:val="left"/>
      <w:pPr>
        <w:ind w:left="2880" w:hanging="360"/>
      </w:pPr>
      <w:rPr>
        <w:rFonts w:ascii="Calibri" w:eastAsia="SimSun" w:hAnsi="Calibri" w:cs="Calibri"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2370FF"/>
    <w:multiLevelType w:val="hybridMultilevel"/>
    <w:tmpl w:val="814A98E4"/>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D53A73"/>
    <w:multiLevelType w:val="hybridMultilevel"/>
    <w:tmpl w:val="01904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2C71936"/>
    <w:multiLevelType w:val="multilevel"/>
    <w:tmpl w:val="0A4A17EA"/>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1350"/>
        </w:tabs>
        <w:ind w:left="135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8"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6"/>
  </w:num>
  <w:num w:numId="2">
    <w:abstractNumId w:val="38"/>
  </w:num>
  <w:num w:numId="3">
    <w:abstractNumId w:val="37"/>
  </w:num>
  <w:num w:numId="4">
    <w:abstractNumId w:val="18"/>
  </w:num>
  <w:num w:numId="5">
    <w:abstractNumId w:val="20"/>
  </w:num>
  <w:num w:numId="6">
    <w:abstractNumId w:val="4"/>
  </w:num>
  <w:num w:numId="7">
    <w:abstractNumId w:val="3"/>
  </w:num>
  <w:num w:numId="8">
    <w:abstractNumId w:val="39"/>
  </w:num>
  <w:num w:numId="9">
    <w:abstractNumId w:val="24"/>
  </w:num>
  <w:num w:numId="10">
    <w:abstractNumId w:val="32"/>
  </w:num>
  <w:num w:numId="11">
    <w:abstractNumId w:val="14"/>
  </w:num>
  <w:num w:numId="12">
    <w:abstractNumId w:val="2"/>
  </w:num>
  <w:num w:numId="13">
    <w:abstractNumId w:val="19"/>
  </w:num>
  <w:num w:numId="14">
    <w:abstractNumId w:val="22"/>
  </w:num>
  <w:num w:numId="15">
    <w:abstractNumId w:val="29"/>
  </w:num>
  <w:num w:numId="16">
    <w:abstractNumId w:val="8"/>
  </w:num>
  <w:num w:numId="17">
    <w:abstractNumId w:val="28"/>
  </w:num>
  <w:num w:numId="18">
    <w:abstractNumId w:val="6"/>
  </w:num>
  <w:num w:numId="19">
    <w:abstractNumId w:val="17"/>
  </w:num>
  <w:num w:numId="20">
    <w:abstractNumId w:val="27"/>
  </w:num>
  <w:num w:numId="21">
    <w:abstractNumId w:val="35"/>
  </w:num>
  <w:num w:numId="22">
    <w:abstractNumId w:val="16"/>
  </w:num>
  <w:num w:numId="23">
    <w:abstractNumId w:val="21"/>
  </w:num>
  <w:num w:numId="24">
    <w:abstractNumId w:val="5"/>
  </w:num>
  <w:num w:numId="25">
    <w:abstractNumId w:val="11"/>
  </w:num>
  <w:num w:numId="26">
    <w:abstractNumId w:val="0"/>
  </w:num>
  <w:num w:numId="27">
    <w:abstractNumId w:val="15"/>
  </w:num>
  <w:num w:numId="28">
    <w:abstractNumId w:val="36"/>
  </w:num>
  <w:num w:numId="29">
    <w:abstractNumId w:val="7"/>
  </w:num>
  <w:num w:numId="30">
    <w:abstractNumId w:val="33"/>
  </w:num>
  <w:num w:numId="31">
    <w:abstractNumId w:val="25"/>
  </w:num>
  <w:num w:numId="32">
    <w:abstractNumId w:val="13"/>
  </w:num>
  <w:num w:numId="33">
    <w:abstractNumId w:val="10"/>
  </w:num>
  <w:num w:numId="34">
    <w:abstractNumId w:val="34"/>
  </w:num>
  <w:num w:numId="35">
    <w:abstractNumId w:val="1"/>
  </w:num>
  <w:num w:numId="36">
    <w:abstractNumId w:val="30"/>
  </w:num>
  <w:num w:numId="37">
    <w:abstractNumId w:val="12"/>
  </w:num>
  <w:num w:numId="38">
    <w:abstractNumId w:val="9"/>
  </w:num>
  <w:num w:numId="39">
    <w:abstractNumId w:val="31"/>
  </w:num>
  <w:num w:numId="40">
    <w:abstractNumId w:val="31"/>
  </w:num>
  <w:num w:numId="41">
    <w:abstractNumId w:val="2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223E"/>
    <w:rsid w:val="0000255F"/>
    <w:rsid w:val="0000311A"/>
    <w:rsid w:val="000034E8"/>
    <w:rsid w:val="000036BB"/>
    <w:rsid w:val="00003EC2"/>
    <w:rsid w:val="000040C9"/>
    <w:rsid w:val="0000477B"/>
    <w:rsid w:val="00004A77"/>
    <w:rsid w:val="00004D7D"/>
    <w:rsid w:val="00004E69"/>
    <w:rsid w:val="00004F8E"/>
    <w:rsid w:val="00005313"/>
    <w:rsid w:val="000054B2"/>
    <w:rsid w:val="00005E2A"/>
    <w:rsid w:val="00006657"/>
    <w:rsid w:val="0000741B"/>
    <w:rsid w:val="00010155"/>
    <w:rsid w:val="000103F2"/>
    <w:rsid w:val="00010777"/>
    <w:rsid w:val="00010E5D"/>
    <w:rsid w:val="000113B5"/>
    <w:rsid w:val="00011607"/>
    <w:rsid w:val="000118B2"/>
    <w:rsid w:val="00012931"/>
    <w:rsid w:val="00012CF0"/>
    <w:rsid w:val="00012D38"/>
    <w:rsid w:val="000130D6"/>
    <w:rsid w:val="0001351C"/>
    <w:rsid w:val="00013932"/>
    <w:rsid w:val="00013AD0"/>
    <w:rsid w:val="00013CC8"/>
    <w:rsid w:val="000141F9"/>
    <w:rsid w:val="00014C3D"/>
    <w:rsid w:val="00014C5F"/>
    <w:rsid w:val="00015258"/>
    <w:rsid w:val="000155C6"/>
    <w:rsid w:val="0001579B"/>
    <w:rsid w:val="00015FDA"/>
    <w:rsid w:val="0001686B"/>
    <w:rsid w:val="00016CEE"/>
    <w:rsid w:val="00017243"/>
    <w:rsid w:val="00017E83"/>
    <w:rsid w:val="00017F08"/>
    <w:rsid w:val="00020F7B"/>
    <w:rsid w:val="00021A52"/>
    <w:rsid w:val="00021F53"/>
    <w:rsid w:val="00021FA1"/>
    <w:rsid w:val="00022D2D"/>
    <w:rsid w:val="00022E4A"/>
    <w:rsid w:val="00022E9F"/>
    <w:rsid w:val="00023187"/>
    <w:rsid w:val="000231A9"/>
    <w:rsid w:val="000232EB"/>
    <w:rsid w:val="00023D9A"/>
    <w:rsid w:val="000244C3"/>
    <w:rsid w:val="0002466E"/>
    <w:rsid w:val="00024AF4"/>
    <w:rsid w:val="00024CBB"/>
    <w:rsid w:val="00025EB1"/>
    <w:rsid w:val="00026106"/>
    <w:rsid w:val="000271F2"/>
    <w:rsid w:val="000272D9"/>
    <w:rsid w:val="00027408"/>
    <w:rsid w:val="00027D17"/>
    <w:rsid w:val="00030043"/>
    <w:rsid w:val="000309F5"/>
    <w:rsid w:val="00030AFB"/>
    <w:rsid w:val="00030F57"/>
    <w:rsid w:val="00030F8E"/>
    <w:rsid w:val="00031506"/>
    <w:rsid w:val="00031A3E"/>
    <w:rsid w:val="00031B09"/>
    <w:rsid w:val="00032F1F"/>
    <w:rsid w:val="00034007"/>
    <w:rsid w:val="000347CF"/>
    <w:rsid w:val="0003499C"/>
    <w:rsid w:val="00034C0A"/>
    <w:rsid w:val="00034E6E"/>
    <w:rsid w:val="00034E94"/>
    <w:rsid w:val="00035099"/>
    <w:rsid w:val="000353B6"/>
    <w:rsid w:val="00035D07"/>
    <w:rsid w:val="00035D55"/>
    <w:rsid w:val="00037F61"/>
    <w:rsid w:val="0004036D"/>
    <w:rsid w:val="0004043E"/>
    <w:rsid w:val="000404CA"/>
    <w:rsid w:val="00040960"/>
    <w:rsid w:val="00040C9A"/>
    <w:rsid w:val="00041014"/>
    <w:rsid w:val="000418DA"/>
    <w:rsid w:val="0004190F"/>
    <w:rsid w:val="00041E49"/>
    <w:rsid w:val="00041EB5"/>
    <w:rsid w:val="000426B6"/>
    <w:rsid w:val="00042837"/>
    <w:rsid w:val="00042AA6"/>
    <w:rsid w:val="00042C26"/>
    <w:rsid w:val="00044259"/>
    <w:rsid w:val="0004425A"/>
    <w:rsid w:val="0004501B"/>
    <w:rsid w:val="000451B2"/>
    <w:rsid w:val="000452D5"/>
    <w:rsid w:val="0004681D"/>
    <w:rsid w:val="00046883"/>
    <w:rsid w:val="000470C5"/>
    <w:rsid w:val="000476C1"/>
    <w:rsid w:val="00047819"/>
    <w:rsid w:val="00047B7C"/>
    <w:rsid w:val="00047C7B"/>
    <w:rsid w:val="00050AF6"/>
    <w:rsid w:val="00050EB2"/>
    <w:rsid w:val="000511C1"/>
    <w:rsid w:val="00051BC5"/>
    <w:rsid w:val="00052455"/>
    <w:rsid w:val="00052B1B"/>
    <w:rsid w:val="00052B9E"/>
    <w:rsid w:val="00052F10"/>
    <w:rsid w:val="00054511"/>
    <w:rsid w:val="000546F8"/>
    <w:rsid w:val="00054D3E"/>
    <w:rsid w:val="00054D96"/>
    <w:rsid w:val="0005511E"/>
    <w:rsid w:val="00055165"/>
    <w:rsid w:val="00055C90"/>
    <w:rsid w:val="00055CF5"/>
    <w:rsid w:val="00056365"/>
    <w:rsid w:val="000569F9"/>
    <w:rsid w:val="00056B6E"/>
    <w:rsid w:val="0005711A"/>
    <w:rsid w:val="00057277"/>
    <w:rsid w:val="000576DC"/>
    <w:rsid w:val="00057793"/>
    <w:rsid w:val="000601C8"/>
    <w:rsid w:val="0006068B"/>
    <w:rsid w:val="00060EE6"/>
    <w:rsid w:val="0006105B"/>
    <w:rsid w:val="000618C0"/>
    <w:rsid w:val="00061F0F"/>
    <w:rsid w:val="0006226F"/>
    <w:rsid w:val="0006278C"/>
    <w:rsid w:val="00062A77"/>
    <w:rsid w:val="00062E44"/>
    <w:rsid w:val="0006418F"/>
    <w:rsid w:val="000641D6"/>
    <w:rsid w:val="000648E1"/>
    <w:rsid w:val="00064959"/>
    <w:rsid w:val="00064C41"/>
    <w:rsid w:val="00064D55"/>
    <w:rsid w:val="00064EFD"/>
    <w:rsid w:val="000652C4"/>
    <w:rsid w:val="00065969"/>
    <w:rsid w:val="0006609B"/>
    <w:rsid w:val="00066AC3"/>
    <w:rsid w:val="00066D93"/>
    <w:rsid w:val="00067405"/>
    <w:rsid w:val="000675E8"/>
    <w:rsid w:val="00067DF7"/>
    <w:rsid w:val="00070911"/>
    <w:rsid w:val="00070B4E"/>
    <w:rsid w:val="0007105D"/>
    <w:rsid w:val="00071066"/>
    <w:rsid w:val="00071B55"/>
    <w:rsid w:val="000722ED"/>
    <w:rsid w:val="000723C1"/>
    <w:rsid w:val="0007266F"/>
    <w:rsid w:val="0007274C"/>
    <w:rsid w:val="00072A3A"/>
    <w:rsid w:val="00072B13"/>
    <w:rsid w:val="00072FD3"/>
    <w:rsid w:val="00073187"/>
    <w:rsid w:val="00073226"/>
    <w:rsid w:val="0007359D"/>
    <w:rsid w:val="0007391A"/>
    <w:rsid w:val="00073ADB"/>
    <w:rsid w:val="00073AE0"/>
    <w:rsid w:val="00073BA5"/>
    <w:rsid w:val="00074238"/>
    <w:rsid w:val="000743BF"/>
    <w:rsid w:val="000745B0"/>
    <w:rsid w:val="0007534B"/>
    <w:rsid w:val="00075604"/>
    <w:rsid w:val="0007674A"/>
    <w:rsid w:val="000775E6"/>
    <w:rsid w:val="00077651"/>
    <w:rsid w:val="000779AC"/>
    <w:rsid w:val="00077BC5"/>
    <w:rsid w:val="00077FD1"/>
    <w:rsid w:val="000806C2"/>
    <w:rsid w:val="00080932"/>
    <w:rsid w:val="00080AB1"/>
    <w:rsid w:val="00080CE9"/>
    <w:rsid w:val="00080E87"/>
    <w:rsid w:val="000817FD"/>
    <w:rsid w:val="000818E4"/>
    <w:rsid w:val="0008288D"/>
    <w:rsid w:val="00082B0D"/>
    <w:rsid w:val="00082FFC"/>
    <w:rsid w:val="000831DA"/>
    <w:rsid w:val="000832CD"/>
    <w:rsid w:val="00083582"/>
    <w:rsid w:val="000839E6"/>
    <w:rsid w:val="00083F25"/>
    <w:rsid w:val="000840BF"/>
    <w:rsid w:val="0008411F"/>
    <w:rsid w:val="0008547F"/>
    <w:rsid w:val="00085C0D"/>
    <w:rsid w:val="000864E2"/>
    <w:rsid w:val="00086CD6"/>
    <w:rsid w:val="00086E59"/>
    <w:rsid w:val="000873A1"/>
    <w:rsid w:val="00087C29"/>
    <w:rsid w:val="00090365"/>
    <w:rsid w:val="00090568"/>
    <w:rsid w:val="0009058D"/>
    <w:rsid w:val="00090770"/>
    <w:rsid w:val="000918CB"/>
    <w:rsid w:val="00091913"/>
    <w:rsid w:val="00091A91"/>
    <w:rsid w:val="00091DAA"/>
    <w:rsid w:val="00091E1F"/>
    <w:rsid w:val="00092123"/>
    <w:rsid w:val="000922B9"/>
    <w:rsid w:val="00092416"/>
    <w:rsid w:val="00092737"/>
    <w:rsid w:val="00092FF9"/>
    <w:rsid w:val="0009346C"/>
    <w:rsid w:val="00093DD9"/>
    <w:rsid w:val="00094894"/>
    <w:rsid w:val="00095E60"/>
    <w:rsid w:val="00096078"/>
    <w:rsid w:val="00096225"/>
    <w:rsid w:val="00096CC7"/>
    <w:rsid w:val="000972BA"/>
    <w:rsid w:val="0009782E"/>
    <w:rsid w:val="000A062F"/>
    <w:rsid w:val="000A22DA"/>
    <w:rsid w:val="000A285C"/>
    <w:rsid w:val="000A2E40"/>
    <w:rsid w:val="000A3E6D"/>
    <w:rsid w:val="000A40A2"/>
    <w:rsid w:val="000A414A"/>
    <w:rsid w:val="000A44CD"/>
    <w:rsid w:val="000A46A7"/>
    <w:rsid w:val="000A53AE"/>
    <w:rsid w:val="000A53F6"/>
    <w:rsid w:val="000A5885"/>
    <w:rsid w:val="000A5B15"/>
    <w:rsid w:val="000A5B9B"/>
    <w:rsid w:val="000A62BA"/>
    <w:rsid w:val="000A693A"/>
    <w:rsid w:val="000A6FE8"/>
    <w:rsid w:val="000A7522"/>
    <w:rsid w:val="000A7B48"/>
    <w:rsid w:val="000A7E62"/>
    <w:rsid w:val="000A7EBB"/>
    <w:rsid w:val="000B09B6"/>
    <w:rsid w:val="000B16F8"/>
    <w:rsid w:val="000B21F0"/>
    <w:rsid w:val="000B2308"/>
    <w:rsid w:val="000B29D2"/>
    <w:rsid w:val="000B2B77"/>
    <w:rsid w:val="000B3D6F"/>
    <w:rsid w:val="000B3DDA"/>
    <w:rsid w:val="000B3F98"/>
    <w:rsid w:val="000B41D4"/>
    <w:rsid w:val="000B48AA"/>
    <w:rsid w:val="000B4E07"/>
    <w:rsid w:val="000B4F02"/>
    <w:rsid w:val="000B53EE"/>
    <w:rsid w:val="000B595E"/>
    <w:rsid w:val="000B6513"/>
    <w:rsid w:val="000B7544"/>
    <w:rsid w:val="000B7586"/>
    <w:rsid w:val="000B7742"/>
    <w:rsid w:val="000B78FC"/>
    <w:rsid w:val="000C1298"/>
    <w:rsid w:val="000C1D0D"/>
    <w:rsid w:val="000C2AB4"/>
    <w:rsid w:val="000C2F93"/>
    <w:rsid w:val="000C31D1"/>
    <w:rsid w:val="000C3280"/>
    <w:rsid w:val="000C3CA9"/>
    <w:rsid w:val="000C3E56"/>
    <w:rsid w:val="000C3FC8"/>
    <w:rsid w:val="000C4148"/>
    <w:rsid w:val="000C563B"/>
    <w:rsid w:val="000C5718"/>
    <w:rsid w:val="000C5893"/>
    <w:rsid w:val="000C591D"/>
    <w:rsid w:val="000C5FF1"/>
    <w:rsid w:val="000C6420"/>
    <w:rsid w:val="000C6598"/>
    <w:rsid w:val="000C686C"/>
    <w:rsid w:val="000C722B"/>
    <w:rsid w:val="000C7688"/>
    <w:rsid w:val="000C7C45"/>
    <w:rsid w:val="000D1247"/>
    <w:rsid w:val="000D1CBD"/>
    <w:rsid w:val="000D2312"/>
    <w:rsid w:val="000D234A"/>
    <w:rsid w:val="000D272D"/>
    <w:rsid w:val="000D2C93"/>
    <w:rsid w:val="000D3264"/>
    <w:rsid w:val="000D355A"/>
    <w:rsid w:val="000D358C"/>
    <w:rsid w:val="000D3671"/>
    <w:rsid w:val="000D3CD1"/>
    <w:rsid w:val="000D4593"/>
    <w:rsid w:val="000D46F9"/>
    <w:rsid w:val="000D58A2"/>
    <w:rsid w:val="000D5A72"/>
    <w:rsid w:val="000D6430"/>
    <w:rsid w:val="000D64E3"/>
    <w:rsid w:val="000D6658"/>
    <w:rsid w:val="000D717D"/>
    <w:rsid w:val="000D79E2"/>
    <w:rsid w:val="000E0332"/>
    <w:rsid w:val="000E0644"/>
    <w:rsid w:val="000E0826"/>
    <w:rsid w:val="000E08AC"/>
    <w:rsid w:val="000E0B89"/>
    <w:rsid w:val="000E0F80"/>
    <w:rsid w:val="000E11C8"/>
    <w:rsid w:val="000E1269"/>
    <w:rsid w:val="000E16CE"/>
    <w:rsid w:val="000E2506"/>
    <w:rsid w:val="000E254D"/>
    <w:rsid w:val="000E2562"/>
    <w:rsid w:val="000E25B6"/>
    <w:rsid w:val="000E2C98"/>
    <w:rsid w:val="000E3A62"/>
    <w:rsid w:val="000E40D4"/>
    <w:rsid w:val="000E4402"/>
    <w:rsid w:val="000E4CB7"/>
    <w:rsid w:val="000E5FB8"/>
    <w:rsid w:val="000E682B"/>
    <w:rsid w:val="000E6833"/>
    <w:rsid w:val="000E6940"/>
    <w:rsid w:val="000E6ED2"/>
    <w:rsid w:val="000E6EE4"/>
    <w:rsid w:val="000E6F43"/>
    <w:rsid w:val="000E6F50"/>
    <w:rsid w:val="000F0CB8"/>
    <w:rsid w:val="000F1652"/>
    <w:rsid w:val="000F1AD4"/>
    <w:rsid w:val="000F1CEE"/>
    <w:rsid w:val="000F292E"/>
    <w:rsid w:val="000F2CFC"/>
    <w:rsid w:val="000F2D9C"/>
    <w:rsid w:val="000F2ED7"/>
    <w:rsid w:val="000F2F30"/>
    <w:rsid w:val="000F2FB7"/>
    <w:rsid w:val="000F3191"/>
    <w:rsid w:val="000F36C3"/>
    <w:rsid w:val="000F3719"/>
    <w:rsid w:val="000F37A5"/>
    <w:rsid w:val="000F4544"/>
    <w:rsid w:val="000F47A4"/>
    <w:rsid w:val="000F4E4F"/>
    <w:rsid w:val="000F4E7E"/>
    <w:rsid w:val="000F4F71"/>
    <w:rsid w:val="000F5D56"/>
    <w:rsid w:val="000F5DC0"/>
    <w:rsid w:val="000F5E35"/>
    <w:rsid w:val="000F65FC"/>
    <w:rsid w:val="000F6877"/>
    <w:rsid w:val="000F74D7"/>
    <w:rsid w:val="000F7B38"/>
    <w:rsid w:val="001002EB"/>
    <w:rsid w:val="001004B9"/>
    <w:rsid w:val="0010075C"/>
    <w:rsid w:val="001015F3"/>
    <w:rsid w:val="00101956"/>
    <w:rsid w:val="00102507"/>
    <w:rsid w:val="001026EB"/>
    <w:rsid w:val="00103538"/>
    <w:rsid w:val="00103EBA"/>
    <w:rsid w:val="00104874"/>
    <w:rsid w:val="00105300"/>
    <w:rsid w:val="00105512"/>
    <w:rsid w:val="00105D78"/>
    <w:rsid w:val="00105F4C"/>
    <w:rsid w:val="00106D66"/>
    <w:rsid w:val="00110192"/>
    <w:rsid w:val="00110ADC"/>
    <w:rsid w:val="00110C3F"/>
    <w:rsid w:val="00110E5E"/>
    <w:rsid w:val="00110F9D"/>
    <w:rsid w:val="00111C3F"/>
    <w:rsid w:val="001120F5"/>
    <w:rsid w:val="00112624"/>
    <w:rsid w:val="00112D19"/>
    <w:rsid w:val="00112DDD"/>
    <w:rsid w:val="0011328A"/>
    <w:rsid w:val="00113295"/>
    <w:rsid w:val="0011373D"/>
    <w:rsid w:val="0011432C"/>
    <w:rsid w:val="00114895"/>
    <w:rsid w:val="00114D72"/>
    <w:rsid w:val="00114E12"/>
    <w:rsid w:val="00114EE6"/>
    <w:rsid w:val="001153ED"/>
    <w:rsid w:val="00115683"/>
    <w:rsid w:val="00116A5D"/>
    <w:rsid w:val="00116E3A"/>
    <w:rsid w:val="001171A1"/>
    <w:rsid w:val="001173FB"/>
    <w:rsid w:val="00117538"/>
    <w:rsid w:val="00120582"/>
    <w:rsid w:val="001211D6"/>
    <w:rsid w:val="001215C5"/>
    <w:rsid w:val="00121E60"/>
    <w:rsid w:val="001221E8"/>
    <w:rsid w:val="001227F7"/>
    <w:rsid w:val="00122B7A"/>
    <w:rsid w:val="00123253"/>
    <w:rsid w:val="00123A2E"/>
    <w:rsid w:val="001243FE"/>
    <w:rsid w:val="00124441"/>
    <w:rsid w:val="00124B4E"/>
    <w:rsid w:val="00125D6F"/>
    <w:rsid w:val="00126EB9"/>
    <w:rsid w:val="00126FC2"/>
    <w:rsid w:val="001276CA"/>
    <w:rsid w:val="0013019C"/>
    <w:rsid w:val="00131312"/>
    <w:rsid w:val="00131978"/>
    <w:rsid w:val="00131A3B"/>
    <w:rsid w:val="0013223E"/>
    <w:rsid w:val="00132408"/>
    <w:rsid w:val="00132990"/>
    <w:rsid w:val="001346C3"/>
    <w:rsid w:val="001352B7"/>
    <w:rsid w:val="00135633"/>
    <w:rsid w:val="00135653"/>
    <w:rsid w:val="00135A7A"/>
    <w:rsid w:val="00136C52"/>
    <w:rsid w:val="00136E63"/>
    <w:rsid w:val="00136F1D"/>
    <w:rsid w:val="001376D7"/>
    <w:rsid w:val="001379FC"/>
    <w:rsid w:val="00137B9B"/>
    <w:rsid w:val="00137E1E"/>
    <w:rsid w:val="001408E3"/>
    <w:rsid w:val="00140A45"/>
    <w:rsid w:val="00141911"/>
    <w:rsid w:val="00141B39"/>
    <w:rsid w:val="00141C9C"/>
    <w:rsid w:val="0014299C"/>
    <w:rsid w:val="00142C2E"/>
    <w:rsid w:val="00142CFE"/>
    <w:rsid w:val="00142D41"/>
    <w:rsid w:val="001432BD"/>
    <w:rsid w:val="00143659"/>
    <w:rsid w:val="00143F71"/>
    <w:rsid w:val="001440C6"/>
    <w:rsid w:val="00144482"/>
    <w:rsid w:val="00145132"/>
    <w:rsid w:val="0014529C"/>
    <w:rsid w:val="001454A2"/>
    <w:rsid w:val="001458A4"/>
    <w:rsid w:val="00145DAA"/>
    <w:rsid w:val="00147408"/>
    <w:rsid w:val="001474B1"/>
    <w:rsid w:val="00147AD3"/>
    <w:rsid w:val="0015035F"/>
    <w:rsid w:val="00150448"/>
    <w:rsid w:val="001507E5"/>
    <w:rsid w:val="00150B3E"/>
    <w:rsid w:val="00150D77"/>
    <w:rsid w:val="00150F68"/>
    <w:rsid w:val="00151005"/>
    <w:rsid w:val="001510D1"/>
    <w:rsid w:val="001511DD"/>
    <w:rsid w:val="001516D1"/>
    <w:rsid w:val="00152280"/>
    <w:rsid w:val="00152328"/>
    <w:rsid w:val="0015268A"/>
    <w:rsid w:val="00152BBC"/>
    <w:rsid w:val="00153597"/>
    <w:rsid w:val="00153715"/>
    <w:rsid w:val="0015375F"/>
    <w:rsid w:val="00153A93"/>
    <w:rsid w:val="00153E6C"/>
    <w:rsid w:val="00154183"/>
    <w:rsid w:val="001545ED"/>
    <w:rsid w:val="00154B67"/>
    <w:rsid w:val="00154E4C"/>
    <w:rsid w:val="00155C09"/>
    <w:rsid w:val="0015643C"/>
    <w:rsid w:val="00156EBC"/>
    <w:rsid w:val="00157167"/>
    <w:rsid w:val="00160170"/>
    <w:rsid w:val="00160620"/>
    <w:rsid w:val="00160F16"/>
    <w:rsid w:val="00161929"/>
    <w:rsid w:val="001619F0"/>
    <w:rsid w:val="00161AD5"/>
    <w:rsid w:val="00162D55"/>
    <w:rsid w:val="00163050"/>
    <w:rsid w:val="001634F9"/>
    <w:rsid w:val="00163CB6"/>
    <w:rsid w:val="0016429C"/>
    <w:rsid w:val="00164A39"/>
    <w:rsid w:val="00164AE0"/>
    <w:rsid w:val="0016528A"/>
    <w:rsid w:val="0016558D"/>
    <w:rsid w:val="00165A6F"/>
    <w:rsid w:val="001665A4"/>
    <w:rsid w:val="00166860"/>
    <w:rsid w:val="0016699E"/>
    <w:rsid w:val="00166A54"/>
    <w:rsid w:val="00166D73"/>
    <w:rsid w:val="001672E6"/>
    <w:rsid w:val="00167CFD"/>
    <w:rsid w:val="00170E1F"/>
    <w:rsid w:val="0017131E"/>
    <w:rsid w:val="001721B0"/>
    <w:rsid w:val="00172582"/>
    <w:rsid w:val="00172A29"/>
    <w:rsid w:val="00172A95"/>
    <w:rsid w:val="001734F8"/>
    <w:rsid w:val="00173CC1"/>
    <w:rsid w:val="00173E1D"/>
    <w:rsid w:val="00173E52"/>
    <w:rsid w:val="001749EC"/>
    <w:rsid w:val="00174B7F"/>
    <w:rsid w:val="00174D74"/>
    <w:rsid w:val="0017575D"/>
    <w:rsid w:val="001760D7"/>
    <w:rsid w:val="00176C80"/>
    <w:rsid w:val="001772B4"/>
    <w:rsid w:val="001776B3"/>
    <w:rsid w:val="00177E47"/>
    <w:rsid w:val="00180382"/>
    <w:rsid w:val="00180476"/>
    <w:rsid w:val="00180887"/>
    <w:rsid w:val="001808D9"/>
    <w:rsid w:val="00180EFD"/>
    <w:rsid w:val="00181262"/>
    <w:rsid w:val="00181669"/>
    <w:rsid w:val="001817B0"/>
    <w:rsid w:val="00181D1F"/>
    <w:rsid w:val="00181D44"/>
    <w:rsid w:val="001820E3"/>
    <w:rsid w:val="00182C57"/>
    <w:rsid w:val="00182D3C"/>
    <w:rsid w:val="00182FEF"/>
    <w:rsid w:val="00182FF1"/>
    <w:rsid w:val="00183697"/>
    <w:rsid w:val="00183A8D"/>
    <w:rsid w:val="001842EE"/>
    <w:rsid w:val="001842F0"/>
    <w:rsid w:val="001842FC"/>
    <w:rsid w:val="00184381"/>
    <w:rsid w:val="001848BA"/>
    <w:rsid w:val="00185373"/>
    <w:rsid w:val="001855F8"/>
    <w:rsid w:val="001857ED"/>
    <w:rsid w:val="00185A85"/>
    <w:rsid w:val="00185AFD"/>
    <w:rsid w:val="00185FC7"/>
    <w:rsid w:val="00186A2B"/>
    <w:rsid w:val="00186DA5"/>
    <w:rsid w:val="001878E9"/>
    <w:rsid w:val="00187908"/>
    <w:rsid w:val="00187F68"/>
    <w:rsid w:val="00190668"/>
    <w:rsid w:val="00190CFB"/>
    <w:rsid w:val="00190F04"/>
    <w:rsid w:val="001912D5"/>
    <w:rsid w:val="00191590"/>
    <w:rsid w:val="0019164E"/>
    <w:rsid w:val="001920BE"/>
    <w:rsid w:val="00192187"/>
    <w:rsid w:val="0019238D"/>
    <w:rsid w:val="00192905"/>
    <w:rsid w:val="00193377"/>
    <w:rsid w:val="001937D9"/>
    <w:rsid w:val="00193912"/>
    <w:rsid w:val="00193D91"/>
    <w:rsid w:val="001940EE"/>
    <w:rsid w:val="00194BB2"/>
    <w:rsid w:val="0019515D"/>
    <w:rsid w:val="001951B5"/>
    <w:rsid w:val="00195384"/>
    <w:rsid w:val="00195461"/>
    <w:rsid w:val="001956AF"/>
    <w:rsid w:val="0019661A"/>
    <w:rsid w:val="0019685C"/>
    <w:rsid w:val="00196A1B"/>
    <w:rsid w:val="00196B4A"/>
    <w:rsid w:val="00196F92"/>
    <w:rsid w:val="001973FB"/>
    <w:rsid w:val="0019740D"/>
    <w:rsid w:val="001A07E5"/>
    <w:rsid w:val="001A129D"/>
    <w:rsid w:val="001A1CB8"/>
    <w:rsid w:val="001A2052"/>
    <w:rsid w:val="001A21FD"/>
    <w:rsid w:val="001A409E"/>
    <w:rsid w:val="001A439C"/>
    <w:rsid w:val="001A492D"/>
    <w:rsid w:val="001A4E3B"/>
    <w:rsid w:val="001A5354"/>
    <w:rsid w:val="001A5611"/>
    <w:rsid w:val="001A5B2F"/>
    <w:rsid w:val="001A60DB"/>
    <w:rsid w:val="001A6432"/>
    <w:rsid w:val="001A6904"/>
    <w:rsid w:val="001A6BB7"/>
    <w:rsid w:val="001A7000"/>
    <w:rsid w:val="001A70C8"/>
    <w:rsid w:val="001A745F"/>
    <w:rsid w:val="001A7594"/>
    <w:rsid w:val="001A7B7F"/>
    <w:rsid w:val="001B00ED"/>
    <w:rsid w:val="001B0BBF"/>
    <w:rsid w:val="001B1BA7"/>
    <w:rsid w:val="001B2341"/>
    <w:rsid w:val="001B27AA"/>
    <w:rsid w:val="001B2F69"/>
    <w:rsid w:val="001B33A8"/>
    <w:rsid w:val="001B3484"/>
    <w:rsid w:val="001B3F05"/>
    <w:rsid w:val="001B40B3"/>
    <w:rsid w:val="001B4E1C"/>
    <w:rsid w:val="001B508E"/>
    <w:rsid w:val="001B51E2"/>
    <w:rsid w:val="001B5CC6"/>
    <w:rsid w:val="001B6559"/>
    <w:rsid w:val="001B6E6E"/>
    <w:rsid w:val="001B7767"/>
    <w:rsid w:val="001B7A53"/>
    <w:rsid w:val="001C046A"/>
    <w:rsid w:val="001C0479"/>
    <w:rsid w:val="001C0535"/>
    <w:rsid w:val="001C0E89"/>
    <w:rsid w:val="001C1706"/>
    <w:rsid w:val="001C19DB"/>
    <w:rsid w:val="001C1D9F"/>
    <w:rsid w:val="001C1DA8"/>
    <w:rsid w:val="001C29A9"/>
    <w:rsid w:val="001C2A18"/>
    <w:rsid w:val="001C2BA8"/>
    <w:rsid w:val="001C30D6"/>
    <w:rsid w:val="001C37EB"/>
    <w:rsid w:val="001C3DB1"/>
    <w:rsid w:val="001C4417"/>
    <w:rsid w:val="001C51BA"/>
    <w:rsid w:val="001C523B"/>
    <w:rsid w:val="001C5787"/>
    <w:rsid w:val="001C59FB"/>
    <w:rsid w:val="001C5CB2"/>
    <w:rsid w:val="001C6301"/>
    <w:rsid w:val="001C6F31"/>
    <w:rsid w:val="001C7171"/>
    <w:rsid w:val="001C788A"/>
    <w:rsid w:val="001C7A83"/>
    <w:rsid w:val="001C7E30"/>
    <w:rsid w:val="001D006E"/>
    <w:rsid w:val="001D042F"/>
    <w:rsid w:val="001D170B"/>
    <w:rsid w:val="001D1B15"/>
    <w:rsid w:val="001D20CB"/>
    <w:rsid w:val="001D345B"/>
    <w:rsid w:val="001D385F"/>
    <w:rsid w:val="001D3968"/>
    <w:rsid w:val="001D40CE"/>
    <w:rsid w:val="001D4BC3"/>
    <w:rsid w:val="001D500E"/>
    <w:rsid w:val="001D586D"/>
    <w:rsid w:val="001D6610"/>
    <w:rsid w:val="001D7E7E"/>
    <w:rsid w:val="001D7FC0"/>
    <w:rsid w:val="001E00A7"/>
    <w:rsid w:val="001E10AA"/>
    <w:rsid w:val="001E1450"/>
    <w:rsid w:val="001E177E"/>
    <w:rsid w:val="001E1A9E"/>
    <w:rsid w:val="001E2151"/>
    <w:rsid w:val="001E302D"/>
    <w:rsid w:val="001E3068"/>
    <w:rsid w:val="001E3093"/>
    <w:rsid w:val="001E3831"/>
    <w:rsid w:val="001E3E93"/>
    <w:rsid w:val="001E3FA6"/>
    <w:rsid w:val="001E41F3"/>
    <w:rsid w:val="001E445B"/>
    <w:rsid w:val="001E4832"/>
    <w:rsid w:val="001E4F4B"/>
    <w:rsid w:val="001E5056"/>
    <w:rsid w:val="001E6772"/>
    <w:rsid w:val="001E68FC"/>
    <w:rsid w:val="001E6AAF"/>
    <w:rsid w:val="001E771C"/>
    <w:rsid w:val="001E7814"/>
    <w:rsid w:val="001E7B48"/>
    <w:rsid w:val="001F01C3"/>
    <w:rsid w:val="001F1044"/>
    <w:rsid w:val="001F15CE"/>
    <w:rsid w:val="001F1FB0"/>
    <w:rsid w:val="001F3824"/>
    <w:rsid w:val="001F3E22"/>
    <w:rsid w:val="001F40CE"/>
    <w:rsid w:val="001F4CC0"/>
    <w:rsid w:val="001F5CBC"/>
    <w:rsid w:val="001F5FAF"/>
    <w:rsid w:val="001F5FF7"/>
    <w:rsid w:val="001F6066"/>
    <w:rsid w:val="001F6168"/>
    <w:rsid w:val="001F68BF"/>
    <w:rsid w:val="001F69C0"/>
    <w:rsid w:val="001F6A40"/>
    <w:rsid w:val="001F77FD"/>
    <w:rsid w:val="001F797C"/>
    <w:rsid w:val="001F7AE1"/>
    <w:rsid w:val="001F7C6D"/>
    <w:rsid w:val="0020003F"/>
    <w:rsid w:val="00200350"/>
    <w:rsid w:val="00200414"/>
    <w:rsid w:val="00200B29"/>
    <w:rsid w:val="00200D4B"/>
    <w:rsid w:val="00201259"/>
    <w:rsid w:val="00202745"/>
    <w:rsid w:val="00202F44"/>
    <w:rsid w:val="00203389"/>
    <w:rsid w:val="002035FF"/>
    <w:rsid w:val="0020376D"/>
    <w:rsid w:val="0020396D"/>
    <w:rsid w:val="0020495F"/>
    <w:rsid w:val="00204BF6"/>
    <w:rsid w:val="00205548"/>
    <w:rsid w:val="00205A82"/>
    <w:rsid w:val="00206216"/>
    <w:rsid w:val="002062D4"/>
    <w:rsid w:val="002065CF"/>
    <w:rsid w:val="00206B8D"/>
    <w:rsid w:val="00206F90"/>
    <w:rsid w:val="002071C1"/>
    <w:rsid w:val="00207215"/>
    <w:rsid w:val="002077A9"/>
    <w:rsid w:val="0021002B"/>
    <w:rsid w:val="00210E3C"/>
    <w:rsid w:val="00210FD0"/>
    <w:rsid w:val="0021159F"/>
    <w:rsid w:val="0021170A"/>
    <w:rsid w:val="00211CCA"/>
    <w:rsid w:val="00211DCB"/>
    <w:rsid w:val="00212AC2"/>
    <w:rsid w:val="00213540"/>
    <w:rsid w:val="00214B03"/>
    <w:rsid w:val="002150E8"/>
    <w:rsid w:val="002157F6"/>
    <w:rsid w:val="0021648D"/>
    <w:rsid w:val="00216C45"/>
    <w:rsid w:val="00217537"/>
    <w:rsid w:val="00217CE3"/>
    <w:rsid w:val="00217D0D"/>
    <w:rsid w:val="00221280"/>
    <w:rsid w:val="00221793"/>
    <w:rsid w:val="00221EA8"/>
    <w:rsid w:val="002221B8"/>
    <w:rsid w:val="00222371"/>
    <w:rsid w:val="00222443"/>
    <w:rsid w:val="002239B0"/>
    <w:rsid w:val="00224D6A"/>
    <w:rsid w:val="002251BD"/>
    <w:rsid w:val="0022547F"/>
    <w:rsid w:val="00225680"/>
    <w:rsid w:val="00225B5E"/>
    <w:rsid w:val="00225EB1"/>
    <w:rsid w:val="00226453"/>
    <w:rsid w:val="00226602"/>
    <w:rsid w:val="00226610"/>
    <w:rsid w:val="00226DDB"/>
    <w:rsid w:val="00226E2E"/>
    <w:rsid w:val="00227498"/>
    <w:rsid w:val="0023025C"/>
    <w:rsid w:val="00230DDD"/>
    <w:rsid w:val="00231138"/>
    <w:rsid w:val="002316E8"/>
    <w:rsid w:val="00231CAA"/>
    <w:rsid w:val="002331A7"/>
    <w:rsid w:val="00233D8D"/>
    <w:rsid w:val="0023428F"/>
    <w:rsid w:val="00234898"/>
    <w:rsid w:val="00234CF8"/>
    <w:rsid w:val="00235031"/>
    <w:rsid w:val="00235165"/>
    <w:rsid w:val="0023519E"/>
    <w:rsid w:val="00235528"/>
    <w:rsid w:val="002356BB"/>
    <w:rsid w:val="00235E32"/>
    <w:rsid w:val="00235F3E"/>
    <w:rsid w:val="00236250"/>
    <w:rsid w:val="0023633F"/>
    <w:rsid w:val="00236927"/>
    <w:rsid w:val="00236FB3"/>
    <w:rsid w:val="00237414"/>
    <w:rsid w:val="00237DF9"/>
    <w:rsid w:val="00237E80"/>
    <w:rsid w:val="00240C52"/>
    <w:rsid w:val="00240F42"/>
    <w:rsid w:val="002412A4"/>
    <w:rsid w:val="00241BFB"/>
    <w:rsid w:val="00241DD7"/>
    <w:rsid w:val="00241F1D"/>
    <w:rsid w:val="00242057"/>
    <w:rsid w:val="0024207B"/>
    <w:rsid w:val="00242324"/>
    <w:rsid w:val="00242A18"/>
    <w:rsid w:val="0024466A"/>
    <w:rsid w:val="00244C25"/>
    <w:rsid w:val="00245157"/>
    <w:rsid w:val="00245A14"/>
    <w:rsid w:val="002468A6"/>
    <w:rsid w:val="00246BDE"/>
    <w:rsid w:val="002475E9"/>
    <w:rsid w:val="00247CD9"/>
    <w:rsid w:val="0025047A"/>
    <w:rsid w:val="00250AB9"/>
    <w:rsid w:val="00250E8D"/>
    <w:rsid w:val="00250FC3"/>
    <w:rsid w:val="002513CE"/>
    <w:rsid w:val="0025147C"/>
    <w:rsid w:val="0025185A"/>
    <w:rsid w:val="00251E9F"/>
    <w:rsid w:val="0025227A"/>
    <w:rsid w:val="0025235B"/>
    <w:rsid w:val="00252745"/>
    <w:rsid w:val="00252825"/>
    <w:rsid w:val="00252A10"/>
    <w:rsid w:val="00252E61"/>
    <w:rsid w:val="00252EC0"/>
    <w:rsid w:val="00253295"/>
    <w:rsid w:val="00253C84"/>
    <w:rsid w:val="00253DB0"/>
    <w:rsid w:val="00254997"/>
    <w:rsid w:val="00254FB1"/>
    <w:rsid w:val="002558B7"/>
    <w:rsid w:val="00255B9F"/>
    <w:rsid w:val="00255E20"/>
    <w:rsid w:val="0025645C"/>
    <w:rsid w:val="00256C14"/>
    <w:rsid w:val="00256D29"/>
    <w:rsid w:val="0025793B"/>
    <w:rsid w:val="00257C5E"/>
    <w:rsid w:val="00257EFE"/>
    <w:rsid w:val="002602BD"/>
    <w:rsid w:val="00260F7C"/>
    <w:rsid w:val="00261D75"/>
    <w:rsid w:val="00261E8E"/>
    <w:rsid w:val="0026276B"/>
    <w:rsid w:val="002627B5"/>
    <w:rsid w:val="002627FF"/>
    <w:rsid w:val="00262D2C"/>
    <w:rsid w:val="00262E4F"/>
    <w:rsid w:val="002634D1"/>
    <w:rsid w:val="002635AC"/>
    <w:rsid w:val="00263B43"/>
    <w:rsid w:val="0026529F"/>
    <w:rsid w:val="002658AB"/>
    <w:rsid w:val="0026597C"/>
    <w:rsid w:val="00265DE2"/>
    <w:rsid w:val="00265ED7"/>
    <w:rsid w:val="002662B7"/>
    <w:rsid w:val="00266A3E"/>
    <w:rsid w:val="00266C33"/>
    <w:rsid w:val="00270155"/>
    <w:rsid w:val="0027034F"/>
    <w:rsid w:val="00270697"/>
    <w:rsid w:val="00270908"/>
    <w:rsid w:val="00271109"/>
    <w:rsid w:val="0027142A"/>
    <w:rsid w:val="0027163C"/>
    <w:rsid w:val="0027176C"/>
    <w:rsid w:val="00271927"/>
    <w:rsid w:val="002720F6"/>
    <w:rsid w:val="0027220B"/>
    <w:rsid w:val="00272B7E"/>
    <w:rsid w:val="00273810"/>
    <w:rsid w:val="00273A18"/>
    <w:rsid w:val="00273AF1"/>
    <w:rsid w:val="002740B6"/>
    <w:rsid w:val="002743AD"/>
    <w:rsid w:val="00274467"/>
    <w:rsid w:val="00274A37"/>
    <w:rsid w:val="00274B72"/>
    <w:rsid w:val="00275D12"/>
    <w:rsid w:val="002762F3"/>
    <w:rsid w:val="00276549"/>
    <w:rsid w:val="00276778"/>
    <w:rsid w:val="0027720D"/>
    <w:rsid w:val="00277301"/>
    <w:rsid w:val="002801CF"/>
    <w:rsid w:val="00280203"/>
    <w:rsid w:val="002806B0"/>
    <w:rsid w:val="002806F4"/>
    <w:rsid w:val="00280A66"/>
    <w:rsid w:val="00281CBF"/>
    <w:rsid w:val="0028200B"/>
    <w:rsid w:val="002824B2"/>
    <w:rsid w:val="00282E6A"/>
    <w:rsid w:val="00282EDB"/>
    <w:rsid w:val="002830CA"/>
    <w:rsid w:val="00283507"/>
    <w:rsid w:val="002835E0"/>
    <w:rsid w:val="00283F2E"/>
    <w:rsid w:val="00284CE5"/>
    <w:rsid w:val="00285A54"/>
    <w:rsid w:val="0028601F"/>
    <w:rsid w:val="002861C4"/>
    <w:rsid w:val="0028674C"/>
    <w:rsid w:val="00286984"/>
    <w:rsid w:val="00286EFD"/>
    <w:rsid w:val="00287C98"/>
    <w:rsid w:val="00287CF9"/>
    <w:rsid w:val="0029035B"/>
    <w:rsid w:val="00290D30"/>
    <w:rsid w:val="00290DDB"/>
    <w:rsid w:val="002914F9"/>
    <w:rsid w:val="0029198C"/>
    <w:rsid w:val="00291A2A"/>
    <w:rsid w:val="00291B7F"/>
    <w:rsid w:val="002921A3"/>
    <w:rsid w:val="00293112"/>
    <w:rsid w:val="00293168"/>
    <w:rsid w:val="002932F1"/>
    <w:rsid w:val="00293AEF"/>
    <w:rsid w:val="00294026"/>
    <w:rsid w:val="00295759"/>
    <w:rsid w:val="00295976"/>
    <w:rsid w:val="00295FF1"/>
    <w:rsid w:val="0029622F"/>
    <w:rsid w:val="00296723"/>
    <w:rsid w:val="0029686D"/>
    <w:rsid w:val="0029690D"/>
    <w:rsid w:val="00296F22"/>
    <w:rsid w:val="0029787B"/>
    <w:rsid w:val="002979A3"/>
    <w:rsid w:val="002979F1"/>
    <w:rsid w:val="00297BF5"/>
    <w:rsid w:val="00297E7C"/>
    <w:rsid w:val="002A033E"/>
    <w:rsid w:val="002A0A20"/>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CDB"/>
    <w:rsid w:val="002A5F1E"/>
    <w:rsid w:val="002A64EA"/>
    <w:rsid w:val="002A66CF"/>
    <w:rsid w:val="002A6FE4"/>
    <w:rsid w:val="002A70FE"/>
    <w:rsid w:val="002A76EE"/>
    <w:rsid w:val="002B0C40"/>
    <w:rsid w:val="002B0D9B"/>
    <w:rsid w:val="002B1061"/>
    <w:rsid w:val="002B1070"/>
    <w:rsid w:val="002B1BED"/>
    <w:rsid w:val="002B2482"/>
    <w:rsid w:val="002B2CC4"/>
    <w:rsid w:val="002B2CEB"/>
    <w:rsid w:val="002B2D6E"/>
    <w:rsid w:val="002B2F1B"/>
    <w:rsid w:val="002B3324"/>
    <w:rsid w:val="002B3532"/>
    <w:rsid w:val="002B361D"/>
    <w:rsid w:val="002B381D"/>
    <w:rsid w:val="002B38C1"/>
    <w:rsid w:val="002B3AAF"/>
    <w:rsid w:val="002B3EF1"/>
    <w:rsid w:val="002B410B"/>
    <w:rsid w:val="002B4425"/>
    <w:rsid w:val="002B4B2B"/>
    <w:rsid w:val="002B502C"/>
    <w:rsid w:val="002B50A2"/>
    <w:rsid w:val="002B50A7"/>
    <w:rsid w:val="002B5597"/>
    <w:rsid w:val="002B5612"/>
    <w:rsid w:val="002B5CD3"/>
    <w:rsid w:val="002B6418"/>
    <w:rsid w:val="002B6A47"/>
    <w:rsid w:val="002B70A4"/>
    <w:rsid w:val="002B726E"/>
    <w:rsid w:val="002B7BC3"/>
    <w:rsid w:val="002C076E"/>
    <w:rsid w:val="002C07B8"/>
    <w:rsid w:val="002C107A"/>
    <w:rsid w:val="002C129C"/>
    <w:rsid w:val="002C1DA6"/>
    <w:rsid w:val="002C22F9"/>
    <w:rsid w:val="002C2D08"/>
    <w:rsid w:val="002C327D"/>
    <w:rsid w:val="002C3644"/>
    <w:rsid w:val="002C3949"/>
    <w:rsid w:val="002C3D11"/>
    <w:rsid w:val="002C40FA"/>
    <w:rsid w:val="002C478D"/>
    <w:rsid w:val="002C4973"/>
    <w:rsid w:val="002C4EE1"/>
    <w:rsid w:val="002C5735"/>
    <w:rsid w:val="002C5A0A"/>
    <w:rsid w:val="002C6161"/>
    <w:rsid w:val="002C65AB"/>
    <w:rsid w:val="002C6698"/>
    <w:rsid w:val="002C7090"/>
    <w:rsid w:val="002C78CA"/>
    <w:rsid w:val="002C7CC6"/>
    <w:rsid w:val="002D0490"/>
    <w:rsid w:val="002D0E97"/>
    <w:rsid w:val="002D10E4"/>
    <w:rsid w:val="002D177B"/>
    <w:rsid w:val="002D19B9"/>
    <w:rsid w:val="002D1C25"/>
    <w:rsid w:val="002D235D"/>
    <w:rsid w:val="002D25CF"/>
    <w:rsid w:val="002D2989"/>
    <w:rsid w:val="002D2B7D"/>
    <w:rsid w:val="002D385F"/>
    <w:rsid w:val="002D3907"/>
    <w:rsid w:val="002D3ED2"/>
    <w:rsid w:val="002D3FB9"/>
    <w:rsid w:val="002D42DA"/>
    <w:rsid w:val="002D470F"/>
    <w:rsid w:val="002D4823"/>
    <w:rsid w:val="002D50FC"/>
    <w:rsid w:val="002D529E"/>
    <w:rsid w:val="002D5485"/>
    <w:rsid w:val="002D5CA1"/>
    <w:rsid w:val="002D5CCC"/>
    <w:rsid w:val="002D5FCB"/>
    <w:rsid w:val="002D6D74"/>
    <w:rsid w:val="002D6EE7"/>
    <w:rsid w:val="002D728E"/>
    <w:rsid w:val="002D74BB"/>
    <w:rsid w:val="002E0D59"/>
    <w:rsid w:val="002E1368"/>
    <w:rsid w:val="002E1881"/>
    <w:rsid w:val="002E18FC"/>
    <w:rsid w:val="002E1DD0"/>
    <w:rsid w:val="002E1DEC"/>
    <w:rsid w:val="002E221E"/>
    <w:rsid w:val="002E2BEA"/>
    <w:rsid w:val="002E2F57"/>
    <w:rsid w:val="002E2FB1"/>
    <w:rsid w:val="002E3305"/>
    <w:rsid w:val="002E399F"/>
    <w:rsid w:val="002E3A19"/>
    <w:rsid w:val="002E3CE3"/>
    <w:rsid w:val="002E3E19"/>
    <w:rsid w:val="002E4193"/>
    <w:rsid w:val="002E45A3"/>
    <w:rsid w:val="002E4F22"/>
    <w:rsid w:val="002E50FA"/>
    <w:rsid w:val="002E51FC"/>
    <w:rsid w:val="002E56FE"/>
    <w:rsid w:val="002E5D22"/>
    <w:rsid w:val="002E5D89"/>
    <w:rsid w:val="002E6768"/>
    <w:rsid w:val="002E686D"/>
    <w:rsid w:val="002E7616"/>
    <w:rsid w:val="002E7A4C"/>
    <w:rsid w:val="002E7BD8"/>
    <w:rsid w:val="002E7C27"/>
    <w:rsid w:val="002F230E"/>
    <w:rsid w:val="002F29CF"/>
    <w:rsid w:val="002F33E7"/>
    <w:rsid w:val="002F37D6"/>
    <w:rsid w:val="002F4BBD"/>
    <w:rsid w:val="002F4F8A"/>
    <w:rsid w:val="002F59E1"/>
    <w:rsid w:val="002F64AA"/>
    <w:rsid w:val="002F66B2"/>
    <w:rsid w:val="002F6A21"/>
    <w:rsid w:val="002F6A46"/>
    <w:rsid w:val="002F7413"/>
    <w:rsid w:val="002F7610"/>
    <w:rsid w:val="003009E1"/>
    <w:rsid w:val="0030102E"/>
    <w:rsid w:val="0030114D"/>
    <w:rsid w:val="00301AEB"/>
    <w:rsid w:val="00302917"/>
    <w:rsid w:val="00302FF5"/>
    <w:rsid w:val="00303777"/>
    <w:rsid w:val="003038EB"/>
    <w:rsid w:val="00303E72"/>
    <w:rsid w:val="003042D9"/>
    <w:rsid w:val="003044F7"/>
    <w:rsid w:val="0030475A"/>
    <w:rsid w:val="003050F7"/>
    <w:rsid w:val="00305505"/>
    <w:rsid w:val="00305511"/>
    <w:rsid w:val="00305560"/>
    <w:rsid w:val="003057D1"/>
    <w:rsid w:val="00305DFF"/>
    <w:rsid w:val="00305E37"/>
    <w:rsid w:val="003060F4"/>
    <w:rsid w:val="00306114"/>
    <w:rsid w:val="003065B7"/>
    <w:rsid w:val="00307233"/>
    <w:rsid w:val="00307528"/>
    <w:rsid w:val="00307D2B"/>
    <w:rsid w:val="00312329"/>
    <w:rsid w:val="0031259C"/>
    <w:rsid w:val="00313025"/>
    <w:rsid w:val="00315127"/>
    <w:rsid w:val="00315138"/>
    <w:rsid w:val="0031574E"/>
    <w:rsid w:val="003157DC"/>
    <w:rsid w:val="00315B37"/>
    <w:rsid w:val="00315CE9"/>
    <w:rsid w:val="003161AC"/>
    <w:rsid w:val="003168FC"/>
    <w:rsid w:val="00316BC4"/>
    <w:rsid w:val="00317C3D"/>
    <w:rsid w:val="00317CFC"/>
    <w:rsid w:val="00317EBA"/>
    <w:rsid w:val="00320414"/>
    <w:rsid w:val="0032080E"/>
    <w:rsid w:val="00320934"/>
    <w:rsid w:val="00320A15"/>
    <w:rsid w:val="00320BBB"/>
    <w:rsid w:val="003212E5"/>
    <w:rsid w:val="00322290"/>
    <w:rsid w:val="0032236C"/>
    <w:rsid w:val="00323216"/>
    <w:rsid w:val="00323BF8"/>
    <w:rsid w:val="00323E00"/>
    <w:rsid w:val="003248D7"/>
    <w:rsid w:val="003253E4"/>
    <w:rsid w:val="00325A32"/>
    <w:rsid w:val="003264AE"/>
    <w:rsid w:val="00326592"/>
    <w:rsid w:val="00326D5F"/>
    <w:rsid w:val="003272CB"/>
    <w:rsid w:val="00327CA3"/>
    <w:rsid w:val="00327FD5"/>
    <w:rsid w:val="00330196"/>
    <w:rsid w:val="00330492"/>
    <w:rsid w:val="00331046"/>
    <w:rsid w:val="0033186E"/>
    <w:rsid w:val="0033200F"/>
    <w:rsid w:val="00332807"/>
    <w:rsid w:val="00332B8F"/>
    <w:rsid w:val="00332C6A"/>
    <w:rsid w:val="00333302"/>
    <w:rsid w:val="00333627"/>
    <w:rsid w:val="00333F00"/>
    <w:rsid w:val="003344E5"/>
    <w:rsid w:val="00334AC3"/>
    <w:rsid w:val="00334BF6"/>
    <w:rsid w:val="00334E45"/>
    <w:rsid w:val="003353AD"/>
    <w:rsid w:val="003356A5"/>
    <w:rsid w:val="00335A1C"/>
    <w:rsid w:val="00335B27"/>
    <w:rsid w:val="00336119"/>
    <w:rsid w:val="0033613D"/>
    <w:rsid w:val="00337039"/>
    <w:rsid w:val="00337ACB"/>
    <w:rsid w:val="00337C42"/>
    <w:rsid w:val="0034011B"/>
    <w:rsid w:val="00340362"/>
    <w:rsid w:val="00340C5D"/>
    <w:rsid w:val="00340CA8"/>
    <w:rsid w:val="00340D13"/>
    <w:rsid w:val="00340FF6"/>
    <w:rsid w:val="003414CF"/>
    <w:rsid w:val="003418ED"/>
    <w:rsid w:val="00341CF7"/>
    <w:rsid w:val="00341E3A"/>
    <w:rsid w:val="00342096"/>
    <w:rsid w:val="003421D7"/>
    <w:rsid w:val="003422E2"/>
    <w:rsid w:val="003425B9"/>
    <w:rsid w:val="0034299D"/>
    <w:rsid w:val="00342C18"/>
    <w:rsid w:val="003447DB"/>
    <w:rsid w:val="00345569"/>
    <w:rsid w:val="00345615"/>
    <w:rsid w:val="00345CF5"/>
    <w:rsid w:val="00346016"/>
    <w:rsid w:val="0034621A"/>
    <w:rsid w:val="0034647A"/>
    <w:rsid w:val="00346769"/>
    <w:rsid w:val="00346796"/>
    <w:rsid w:val="00346810"/>
    <w:rsid w:val="00346F69"/>
    <w:rsid w:val="0034718A"/>
    <w:rsid w:val="00347C0A"/>
    <w:rsid w:val="00347CC4"/>
    <w:rsid w:val="0035086F"/>
    <w:rsid w:val="00350B61"/>
    <w:rsid w:val="00351034"/>
    <w:rsid w:val="0035114E"/>
    <w:rsid w:val="003515AC"/>
    <w:rsid w:val="00351856"/>
    <w:rsid w:val="00351D02"/>
    <w:rsid w:val="003524BF"/>
    <w:rsid w:val="0035333D"/>
    <w:rsid w:val="0035359A"/>
    <w:rsid w:val="00353C0E"/>
    <w:rsid w:val="00353CE5"/>
    <w:rsid w:val="00354378"/>
    <w:rsid w:val="00354883"/>
    <w:rsid w:val="00354D03"/>
    <w:rsid w:val="0035531E"/>
    <w:rsid w:val="003560D1"/>
    <w:rsid w:val="00356B36"/>
    <w:rsid w:val="003573F2"/>
    <w:rsid w:val="003577DF"/>
    <w:rsid w:val="003577F9"/>
    <w:rsid w:val="00360085"/>
    <w:rsid w:val="0036029D"/>
    <w:rsid w:val="00360731"/>
    <w:rsid w:val="00360C50"/>
    <w:rsid w:val="00360E97"/>
    <w:rsid w:val="00360EAE"/>
    <w:rsid w:val="00360F96"/>
    <w:rsid w:val="003610C8"/>
    <w:rsid w:val="003615AC"/>
    <w:rsid w:val="00361F5A"/>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6AE"/>
    <w:rsid w:val="00365800"/>
    <w:rsid w:val="00365AA8"/>
    <w:rsid w:val="00365D1E"/>
    <w:rsid w:val="00366B0C"/>
    <w:rsid w:val="00366D17"/>
    <w:rsid w:val="00366E1E"/>
    <w:rsid w:val="00367389"/>
    <w:rsid w:val="00367E44"/>
    <w:rsid w:val="003709A3"/>
    <w:rsid w:val="00370AFC"/>
    <w:rsid w:val="00370E88"/>
    <w:rsid w:val="003714EC"/>
    <w:rsid w:val="00371AD0"/>
    <w:rsid w:val="00371B42"/>
    <w:rsid w:val="00371DBD"/>
    <w:rsid w:val="00372291"/>
    <w:rsid w:val="0037277D"/>
    <w:rsid w:val="00372C56"/>
    <w:rsid w:val="00372E76"/>
    <w:rsid w:val="00372EC7"/>
    <w:rsid w:val="00374016"/>
    <w:rsid w:val="00374054"/>
    <w:rsid w:val="00374335"/>
    <w:rsid w:val="003745CC"/>
    <w:rsid w:val="00376177"/>
    <w:rsid w:val="003765B8"/>
    <w:rsid w:val="00376E40"/>
    <w:rsid w:val="00376E6F"/>
    <w:rsid w:val="00377128"/>
    <w:rsid w:val="0037742D"/>
    <w:rsid w:val="0037748B"/>
    <w:rsid w:val="003777A7"/>
    <w:rsid w:val="003778F1"/>
    <w:rsid w:val="00377CC0"/>
    <w:rsid w:val="00377D34"/>
    <w:rsid w:val="00380C33"/>
    <w:rsid w:val="00380D3A"/>
    <w:rsid w:val="00380D7D"/>
    <w:rsid w:val="00380FF2"/>
    <w:rsid w:val="0038166C"/>
    <w:rsid w:val="0038188C"/>
    <w:rsid w:val="00381AB7"/>
    <w:rsid w:val="00381EAF"/>
    <w:rsid w:val="0038230A"/>
    <w:rsid w:val="00382643"/>
    <w:rsid w:val="00382B4F"/>
    <w:rsid w:val="00382BF3"/>
    <w:rsid w:val="00383571"/>
    <w:rsid w:val="0038443A"/>
    <w:rsid w:val="003848A6"/>
    <w:rsid w:val="00384F52"/>
    <w:rsid w:val="003854A3"/>
    <w:rsid w:val="003859E9"/>
    <w:rsid w:val="00385B64"/>
    <w:rsid w:val="00385FA4"/>
    <w:rsid w:val="003862A7"/>
    <w:rsid w:val="00386372"/>
    <w:rsid w:val="00387733"/>
    <w:rsid w:val="003903ED"/>
    <w:rsid w:val="003906D3"/>
    <w:rsid w:val="00391441"/>
    <w:rsid w:val="0039166B"/>
    <w:rsid w:val="003917D1"/>
    <w:rsid w:val="00391967"/>
    <w:rsid w:val="00391B2F"/>
    <w:rsid w:val="003922FC"/>
    <w:rsid w:val="00393081"/>
    <w:rsid w:val="00393184"/>
    <w:rsid w:val="00393FB8"/>
    <w:rsid w:val="00394205"/>
    <w:rsid w:val="0039490B"/>
    <w:rsid w:val="00394C4E"/>
    <w:rsid w:val="00394D90"/>
    <w:rsid w:val="00395336"/>
    <w:rsid w:val="00395D27"/>
    <w:rsid w:val="00396196"/>
    <w:rsid w:val="0039625F"/>
    <w:rsid w:val="00397476"/>
    <w:rsid w:val="003A04C3"/>
    <w:rsid w:val="003A05DC"/>
    <w:rsid w:val="003A0960"/>
    <w:rsid w:val="003A09AE"/>
    <w:rsid w:val="003A0ECB"/>
    <w:rsid w:val="003A1309"/>
    <w:rsid w:val="003A1B0D"/>
    <w:rsid w:val="003A2274"/>
    <w:rsid w:val="003A2976"/>
    <w:rsid w:val="003A3099"/>
    <w:rsid w:val="003A33DC"/>
    <w:rsid w:val="003A3CB9"/>
    <w:rsid w:val="003A452F"/>
    <w:rsid w:val="003A4768"/>
    <w:rsid w:val="003A4F26"/>
    <w:rsid w:val="003A502C"/>
    <w:rsid w:val="003A5394"/>
    <w:rsid w:val="003A53D7"/>
    <w:rsid w:val="003A5F6C"/>
    <w:rsid w:val="003A64DF"/>
    <w:rsid w:val="003A6AEA"/>
    <w:rsid w:val="003A6B31"/>
    <w:rsid w:val="003A7592"/>
    <w:rsid w:val="003A7DD5"/>
    <w:rsid w:val="003B01ED"/>
    <w:rsid w:val="003B0864"/>
    <w:rsid w:val="003B0D83"/>
    <w:rsid w:val="003B1001"/>
    <w:rsid w:val="003B19C6"/>
    <w:rsid w:val="003B2678"/>
    <w:rsid w:val="003B328F"/>
    <w:rsid w:val="003B32E4"/>
    <w:rsid w:val="003B3334"/>
    <w:rsid w:val="003B34D7"/>
    <w:rsid w:val="003B49F2"/>
    <w:rsid w:val="003B583F"/>
    <w:rsid w:val="003B5E71"/>
    <w:rsid w:val="003B66D2"/>
    <w:rsid w:val="003B693D"/>
    <w:rsid w:val="003B6E73"/>
    <w:rsid w:val="003B7763"/>
    <w:rsid w:val="003B77B7"/>
    <w:rsid w:val="003B7BA6"/>
    <w:rsid w:val="003C0675"/>
    <w:rsid w:val="003C0A88"/>
    <w:rsid w:val="003C0D96"/>
    <w:rsid w:val="003C1444"/>
    <w:rsid w:val="003C2C9B"/>
    <w:rsid w:val="003C329E"/>
    <w:rsid w:val="003C32F9"/>
    <w:rsid w:val="003C342F"/>
    <w:rsid w:val="003C3D9F"/>
    <w:rsid w:val="003C4370"/>
    <w:rsid w:val="003C43E9"/>
    <w:rsid w:val="003C50D9"/>
    <w:rsid w:val="003C5321"/>
    <w:rsid w:val="003C57A2"/>
    <w:rsid w:val="003C5FED"/>
    <w:rsid w:val="003C662E"/>
    <w:rsid w:val="003C67D8"/>
    <w:rsid w:val="003C6C39"/>
    <w:rsid w:val="003C707D"/>
    <w:rsid w:val="003C70A7"/>
    <w:rsid w:val="003C72D2"/>
    <w:rsid w:val="003C7495"/>
    <w:rsid w:val="003C7656"/>
    <w:rsid w:val="003C76C5"/>
    <w:rsid w:val="003D0362"/>
    <w:rsid w:val="003D1272"/>
    <w:rsid w:val="003D161A"/>
    <w:rsid w:val="003D1E8B"/>
    <w:rsid w:val="003D30C7"/>
    <w:rsid w:val="003D38D0"/>
    <w:rsid w:val="003D43E9"/>
    <w:rsid w:val="003D4740"/>
    <w:rsid w:val="003D4BC9"/>
    <w:rsid w:val="003D51DB"/>
    <w:rsid w:val="003D52AE"/>
    <w:rsid w:val="003D54D1"/>
    <w:rsid w:val="003D5659"/>
    <w:rsid w:val="003D5BCE"/>
    <w:rsid w:val="003D633D"/>
    <w:rsid w:val="003D64C8"/>
    <w:rsid w:val="003D6522"/>
    <w:rsid w:val="003D65E0"/>
    <w:rsid w:val="003D7EEA"/>
    <w:rsid w:val="003E0057"/>
    <w:rsid w:val="003E03C5"/>
    <w:rsid w:val="003E0C91"/>
    <w:rsid w:val="003E1197"/>
    <w:rsid w:val="003E182B"/>
    <w:rsid w:val="003E1A42"/>
    <w:rsid w:val="003E1C57"/>
    <w:rsid w:val="003E2004"/>
    <w:rsid w:val="003E2447"/>
    <w:rsid w:val="003E26CA"/>
    <w:rsid w:val="003E3058"/>
    <w:rsid w:val="003E3327"/>
    <w:rsid w:val="003E340E"/>
    <w:rsid w:val="003E3627"/>
    <w:rsid w:val="003E37F9"/>
    <w:rsid w:val="003E3A65"/>
    <w:rsid w:val="003E3BEC"/>
    <w:rsid w:val="003E3C1B"/>
    <w:rsid w:val="003E4498"/>
    <w:rsid w:val="003E48B3"/>
    <w:rsid w:val="003E5C80"/>
    <w:rsid w:val="003E61BB"/>
    <w:rsid w:val="003E670F"/>
    <w:rsid w:val="003E687B"/>
    <w:rsid w:val="003E6AED"/>
    <w:rsid w:val="003E6BCE"/>
    <w:rsid w:val="003E711B"/>
    <w:rsid w:val="003E75B8"/>
    <w:rsid w:val="003E7B41"/>
    <w:rsid w:val="003F0284"/>
    <w:rsid w:val="003F0498"/>
    <w:rsid w:val="003F057E"/>
    <w:rsid w:val="003F0A59"/>
    <w:rsid w:val="003F20F8"/>
    <w:rsid w:val="003F2F60"/>
    <w:rsid w:val="003F45B5"/>
    <w:rsid w:val="003F4F61"/>
    <w:rsid w:val="003F4F9B"/>
    <w:rsid w:val="003F5686"/>
    <w:rsid w:val="003F65E1"/>
    <w:rsid w:val="003F67F4"/>
    <w:rsid w:val="003F79C1"/>
    <w:rsid w:val="003F7B15"/>
    <w:rsid w:val="00400196"/>
    <w:rsid w:val="004012EA"/>
    <w:rsid w:val="00401C88"/>
    <w:rsid w:val="0040226D"/>
    <w:rsid w:val="004023F0"/>
    <w:rsid w:val="004027F4"/>
    <w:rsid w:val="0040294F"/>
    <w:rsid w:val="004031A5"/>
    <w:rsid w:val="004037F7"/>
    <w:rsid w:val="00403F5A"/>
    <w:rsid w:val="004043C1"/>
    <w:rsid w:val="00404429"/>
    <w:rsid w:val="004047C0"/>
    <w:rsid w:val="00404B01"/>
    <w:rsid w:val="0040529A"/>
    <w:rsid w:val="00405304"/>
    <w:rsid w:val="0040533F"/>
    <w:rsid w:val="004055A0"/>
    <w:rsid w:val="00405648"/>
    <w:rsid w:val="004058A6"/>
    <w:rsid w:val="00405BE7"/>
    <w:rsid w:val="00405D13"/>
    <w:rsid w:val="0040615D"/>
    <w:rsid w:val="0040622D"/>
    <w:rsid w:val="00406C3D"/>
    <w:rsid w:val="00406EED"/>
    <w:rsid w:val="00406F19"/>
    <w:rsid w:val="004071E4"/>
    <w:rsid w:val="00407552"/>
    <w:rsid w:val="004076DE"/>
    <w:rsid w:val="00407B1D"/>
    <w:rsid w:val="00410500"/>
    <w:rsid w:val="00410539"/>
    <w:rsid w:val="004107E5"/>
    <w:rsid w:val="00410CB0"/>
    <w:rsid w:val="0041278B"/>
    <w:rsid w:val="00412EA5"/>
    <w:rsid w:val="004138E6"/>
    <w:rsid w:val="00413C10"/>
    <w:rsid w:val="0041400B"/>
    <w:rsid w:val="004140E3"/>
    <w:rsid w:val="004140FA"/>
    <w:rsid w:val="00414DCA"/>
    <w:rsid w:val="00414DDB"/>
    <w:rsid w:val="004156F4"/>
    <w:rsid w:val="00415B6F"/>
    <w:rsid w:val="0041695C"/>
    <w:rsid w:val="004170FF"/>
    <w:rsid w:val="004176A0"/>
    <w:rsid w:val="00417C33"/>
    <w:rsid w:val="00417C5D"/>
    <w:rsid w:val="004200F8"/>
    <w:rsid w:val="004203D6"/>
    <w:rsid w:val="00420855"/>
    <w:rsid w:val="00420DD7"/>
    <w:rsid w:val="00420E42"/>
    <w:rsid w:val="00421196"/>
    <w:rsid w:val="00421714"/>
    <w:rsid w:val="00422CF4"/>
    <w:rsid w:val="00422EFD"/>
    <w:rsid w:val="0042338F"/>
    <w:rsid w:val="00423446"/>
    <w:rsid w:val="00423DD3"/>
    <w:rsid w:val="00424FB5"/>
    <w:rsid w:val="00425530"/>
    <w:rsid w:val="004257E0"/>
    <w:rsid w:val="00425AC3"/>
    <w:rsid w:val="0042647F"/>
    <w:rsid w:val="004264F2"/>
    <w:rsid w:val="00426734"/>
    <w:rsid w:val="00426C90"/>
    <w:rsid w:val="0042712C"/>
    <w:rsid w:val="00427BDE"/>
    <w:rsid w:val="0043120D"/>
    <w:rsid w:val="004315C6"/>
    <w:rsid w:val="0043181E"/>
    <w:rsid w:val="004318C5"/>
    <w:rsid w:val="0043202A"/>
    <w:rsid w:val="00432792"/>
    <w:rsid w:val="00432A5C"/>
    <w:rsid w:val="00432AFF"/>
    <w:rsid w:val="004334F3"/>
    <w:rsid w:val="00433855"/>
    <w:rsid w:val="004338B2"/>
    <w:rsid w:val="00433EC8"/>
    <w:rsid w:val="0043409E"/>
    <w:rsid w:val="0043438F"/>
    <w:rsid w:val="00434464"/>
    <w:rsid w:val="00434AEE"/>
    <w:rsid w:val="00434CDE"/>
    <w:rsid w:val="00435895"/>
    <w:rsid w:val="004360E8"/>
    <w:rsid w:val="004364C5"/>
    <w:rsid w:val="00436C18"/>
    <w:rsid w:val="00436F2B"/>
    <w:rsid w:val="004372AA"/>
    <w:rsid w:val="004376F5"/>
    <w:rsid w:val="00437C3A"/>
    <w:rsid w:val="00437ECE"/>
    <w:rsid w:val="00440101"/>
    <w:rsid w:val="00440239"/>
    <w:rsid w:val="00441962"/>
    <w:rsid w:val="00441B1D"/>
    <w:rsid w:val="00441D84"/>
    <w:rsid w:val="00442699"/>
    <w:rsid w:val="004428B1"/>
    <w:rsid w:val="004431FF"/>
    <w:rsid w:val="0044377C"/>
    <w:rsid w:val="004438D9"/>
    <w:rsid w:val="00443A65"/>
    <w:rsid w:val="00443B52"/>
    <w:rsid w:val="0044418D"/>
    <w:rsid w:val="0044522C"/>
    <w:rsid w:val="004461B8"/>
    <w:rsid w:val="00446713"/>
    <w:rsid w:val="00446E3A"/>
    <w:rsid w:val="004479E2"/>
    <w:rsid w:val="00447D76"/>
    <w:rsid w:val="00447E9A"/>
    <w:rsid w:val="004502FF"/>
    <w:rsid w:val="0045074A"/>
    <w:rsid w:val="00450F81"/>
    <w:rsid w:val="004510C2"/>
    <w:rsid w:val="00451108"/>
    <w:rsid w:val="0045141B"/>
    <w:rsid w:val="00451484"/>
    <w:rsid w:val="00451C84"/>
    <w:rsid w:val="00453001"/>
    <w:rsid w:val="00453664"/>
    <w:rsid w:val="00453B6C"/>
    <w:rsid w:val="00453F92"/>
    <w:rsid w:val="004548A4"/>
    <w:rsid w:val="00454EDC"/>
    <w:rsid w:val="00455031"/>
    <w:rsid w:val="00455652"/>
    <w:rsid w:val="004558A0"/>
    <w:rsid w:val="00455EBD"/>
    <w:rsid w:val="004562C0"/>
    <w:rsid w:val="00456696"/>
    <w:rsid w:val="004571A1"/>
    <w:rsid w:val="00457F73"/>
    <w:rsid w:val="0046085C"/>
    <w:rsid w:val="00460AD5"/>
    <w:rsid w:val="00460AEF"/>
    <w:rsid w:val="00460B6A"/>
    <w:rsid w:val="00461487"/>
    <w:rsid w:val="0046182C"/>
    <w:rsid w:val="00461DF7"/>
    <w:rsid w:val="00462B0A"/>
    <w:rsid w:val="00463C5B"/>
    <w:rsid w:val="004643A4"/>
    <w:rsid w:val="00464543"/>
    <w:rsid w:val="004646AB"/>
    <w:rsid w:val="004648FE"/>
    <w:rsid w:val="004652FA"/>
    <w:rsid w:val="004655F2"/>
    <w:rsid w:val="004663DD"/>
    <w:rsid w:val="00466FED"/>
    <w:rsid w:val="00467922"/>
    <w:rsid w:val="00467FEA"/>
    <w:rsid w:val="00470492"/>
    <w:rsid w:val="00470BF0"/>
    <w:rsid w:val="00471ABD"/>
    <w:rsid w:val="00471E04"/>
    <w:rsid w:val="004721C3"/>
    <w:rsid w:val="004724E2"/>
    <w:rsid w:val="0047306D"/>
    <w:rsid w:val="0047328E"/>
    <w:rsid w:val="004734C1"/>
    <w:rsid w:val="004735AE"/>
    <w:rsid w:val="00473CB1"/>
    <w:rsid w:val="00473EBD"/>
    <w:rsid w:val="00473F90"/>
    <w:rsid w:val="004741FA"/>
    <w:rsid w:val="004748D9"/>
    <w:rsid w:val="004750C8"/>
    <w:rsid w:val="004756E8"/>
    <w:rsid w:val="00475CA0"/>
    <w:rsid w:val="00476804"/>
    <w:rsid w:val="00476D19"/>
    <w:rsid w:val="0047792D"/>
    <w:rsid w:val="00477B51"/>
    <w:rsid w:val="00480709"/>
    <w:rsid w:val="004810BC"/>
    <w:rsid w:val="004811E4"/>
    <w:rsid w:val="00481965"/>
    <w:rsid w:val="00481ECB"/>
    <w:rsid w:val="00481FAA"/>
    <w:rsid w:val="00482095"/>
    <w:rsid w:val="00482E5F"/>
    <w:rsid w:val="00482E9D"/>
    <w:rsid w:val="0048316D"/>
    <w:rsid w:val="0048357F"/>
    <w:rsid w:val="00483AC8"/>
    <w:rsid w:val="00483B93"/>
    <w:rsid w:val="00484624"/>
    <w:rsid w:val="00484956"/>
    <w:rsid w:val="00484C50"/>
    <w:rsid w:val="00485056"/>
    <w:rsid w:val="0048508B"/>
    <w:rsid w:val="00485B87"/>
    <w:rsid w:val="00486481"/>
    <w:rsid w:val="00486907"/>
    <w:rsid w:val="00486B9B"/>
    <w:rsid w:val="00486C41"/>
    <w:rsid w:val="00486E20"/>
    <w:rsid w:val="00486F1C"/>
    <w:rsid w:val="0048750D"/>
    <w:rsid w:val="00487591"/>
    <w:rsid w:val="00487948"/>
    <w:rsid w:val="00487BA4"/>
    <w:rsid w:val="00487E84"/>
    <w:rsid w:val="00490A25"/>
    <w:rsid w:val="00490FAD"/>
    <w:rsid w:val="00491A0A"/>
    <w:rsid w:val="004922AE"/>
    <w:rsid w:val="00492F51"/>
    <w:rsid w:val="0049454C"/>
    <w:rsid w:val="004948CD"/>
    <w:rsid w:val="00494D2C"/>
    <w:rsid w:val="00495745"/>
    <w:rsid w:val="00496D58"/>
    <w:rsid w:val="004970C2"/>
    <w:rsid w:val="00497D0B"/>
    <w:rsid w:val="004A01CF"/>
    <w:rsid w:val="004A0280"/>
    <w:rsid w:val="004A03DE"/>
    <w:rsid w:val="004A0761"/>
    <w:rsid w:val="004A101E"/>
    <w:rsid w:val="004A10C1"/>
    <w:rsid w:val="004A152D"/>
    <w:rsid w:val="004A25A6"/>
    <w:rsid w:val="004A2D43"/>
    <w:rsid w:val="004A2EBD"/>
    <w:rsid w:val="004A35D4"/>
    <w:rsid w:val="004A3CDF"/>
    <w:rsid w:val="004A41EA"/>
    <w:rsid w:val="004A4493"/>
    <w:rsid w:val="004A53B9"/>
    <w:rsid w:val="004A55CF"/>
    <w:rsid w:val="004A5C0E"/>
    <w:rsid w:val="004A6415"/>
    <w:rsid w:val="004A67FB"/>
    <w:rsid w:val="004A6978"/>
    <w:rsid w:val="004A6BC1"/>
    <w:rsid w:val="004A6C7A"/>
    <w:rsid w:val="004A7742"/>
    <w:rsid w:val="004A7978"/>
    <w:rsid w:val="004A799B"/>
    <w:rsid w:val="004B0D5A"/>
    <w:rsid w:val="004B16E8"/>
    <w:rsid w:val="004B1F14"/>
    <w:rsid w:val="004B232E"/>
    <w:rsid w:val="004B24DE"/>
    <w:rsid w:val="004B2514"/>
    <w:rsid w:val="004B26AC"/>
    <w:rsid w:val="004B2FA8"/>
    <w:rsid w:val="004B3062"/>
    <w:rsid w:val="004B38AF"/>
    <w:rsid w:val="004B3D94"/>
    <w:rsid w:val="004B3DF7"/>
    <w:rsid w:val="004B3E01"/>
    <w:rsid w:val="004B4919"/>
    <w:rsid w:val="004B493C"/>
    <w:rsid w:val="004B4A71"/>
    <w:rsid w:val="004B5303"/>
    <w:rsid w:val="004B55E0"/>
    <w:rsid w:val="004B57C4"/>
    <w:rsid w:val="004B65A8"/>
    <w:rsid w:val="004B666B"/>
    <w:rsid w:val="004B69D3"/>
    <w:rsid w:val="004B6B44"/>
    <w:rsid w:val="004B6B59"/>
    <w:rsid w:val="004B6C29"/>
    <w:rsid w:val="004B6EAC"/>
    <w:rsid w:val="004C0328"/>
    <w:rsid w:val="004C040F"/>
    <w:rsid w:val="004C105F"/>
    <w:rsid w:val="004C174C"/>
    <w:rsid w:val="004C1800"/>
    <w:rsid w:val="004C1B33"/>
    <w:rsid w:val="004C25B1"/>
    <w:rsid w:val="004C37E8"/>
    <w:rsid w:val="004C38BE"/>
    <w:rsid w:val="004C4104"/>
    <w:rsid w:val="004C4317"/>
    <w:rsid w:val="004C4691"/>
    <w:rsid w:val="004C5AE1"/>
    <w:rsid w:val="004C646F"/>
    <w:rsid w:val="004C6B08"/>
    <w:rsid w:val="004C6B0F"/>
    <w:rsid w:val="004C6C3F"/>
    <w:rsid w:val="004C7B2F"/>
    <w:rsid w:val="004C7F1E"/>
    <w:rsid w:val="004D01DA"/>
    <w:rsid w:val="004D0A57"/>
    <w:rsid w:val="004D18FF"/>
    <w:rsid w:val="004D22E3"/>
    <w:rsid w:val="004D23DA"/>
    <w:rsid w:val="004D258F"/>
    <w:rsid w:val="004D2B61"/>
    <w:rsid w:val="004D3639"/>
    <w:rsid w:val="004D3FD4"/>
    <w:rsid w:val="004D425B"/>
    <w:rsid w:val="004D4543"/>
    <w:rsid w:val="004D4D71"/>
    <w:rsid w:val="004D65A7"/>
    <w:rsid w:val="004D67C8"/>
    <w:rsid w:val="004D68C3"/>
    <w:rsid w:val="004D6D46"/>
    <w:rsid w:val="004D6EC8"/>
    <w:rsid w:val="004D6F2E"/>
    <w:rsid w:val="004D7F2C"/>
    <w:rsid w:val="004E03FB"/>
    <w:rsid w:val="004E04B8"/>
    <w:rsid w:val="004E0A86"/>
    <w:rsid w:val="004E1DAE"/>
    <w:rsid w:val="004E262B"/>
    <w:rsid w:val="004E296B"/>
    <w:rsid w:val="004E299C"/>
    <w:rsid w:val="004E2B9B"/>
    <w:rsid w:val="004E386D"/>
    <w:rsid w:val="004E41C3"/>
    <w:rsid w:val="004E424B"/>
    <w:rsid w:val="004E45DE"/>
    <w:rsid w:val="004E5449"/>
    <w:rsid w:val="004E5522"/>
    <w:rsid w:val="004E5B26"/>
    <w:rsid w:val="004E5C27"/>
    <w:rsid w:val="004E5C88"/>
    <w:rsid w:val="004E5FA7"/>
    <w:rsid w:val="004E6B53"/>
    <w:rsid w:val="004E6D2A"/>
    <w:rsid w:val="004E7B16"/>
    <w:rsid w:val="004E7CDF"/>
    <w:rsid w:val="004E7D47"/>
    <w:rsid w:val="004F033E"/>
    <w:rsid w:val="004F0C38"/>
    <w:rsid w:val="004F0CB0"/>
    <w:rsid w:val="004F0E58"/>
    <w:rsid w:val="004F13B3"/>
    <w:rsid w:val="004F15DE"/>
    <w:rsid w:val="004F1B2E"/>
    <w:rsid w:val="004F1D0F"/>
    <w:rsid w:val="004F23BA"/>
    <w:rsid w:val="004F2991"/>
    <w:rsid w:val="004F2B7B"/>
    <w:rsid w:val="004F2EBD"/>
    <w:rsid w:val="004F2F76"/>
    <w:rsid w:val="004F32C5"/>
    <w:rsid w:val="004F3846"/>
    <w:rsid w:val="004F3B87"/>
    <w:rsid w:val="004F3BF1"/>
    <w:rsid w:val="004F490F"/>
    <w:rsid w:val="004F4A26"/>
    <w:rsid w:val="004F532C"/>
    <w:rsid w:val="004F55FC"/>
    <w:rsid w:val="004F5AC7"/>
    <w:rsid w:val="004F6124"/>
    <w:rsid w:val="004F70BE"/>
    <w:rsid w:val="004F76D3"/>
    <w:rsid w:val="0050027D"/>
    <w:rsid w:val="00500483"/>
    <w:rsid w:val="00500535"/>
    <w:rsid w:val="005006D3"/>
    <w:rsid w:val="00500C80"/>
    <w:rsid w:val="00500F0C"/>
    <w:rsid w:val="00501116"/>
    <w:rsid w:val="005013D0"/>
    <w:rsid w:val="00501A9C"/>
    <w:rsid w:val="00501CAF"/>
    <w:rsid w:val="005028D7"/>
    <w:rsid w:val="005030B0"/>
    <w:rsid w:val="005032B8"/>
    <w:rsid w:val="0050366D"/>
    <w:rsid w:val="00503FD7"/>
    <w:rsid w:val="00504255"/>
    <w:rsid w:val="00504857"/>
    <w:rsid w:val="00504F5F"/>
    <w:rsid w:val="00505887"/>
    <w:rsid w:val="00506393"/>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0D25"/>
    <w:rsid w:val="00511852"/>
    <w:rsid w:val="00512594"/>
    <w:rsid w:val="00512C2E"/>
    <w:rsid w:val="0051318D"/>
    <w:rsid w:val="005138D0"/>
    <w:rsid w:val="00514130"/>
    <w:rsid w:val="0051424E"/>
    <w:rsid w:val="0051441A"/>
    <w:rsid w:val="0051478D"/>
    <w:rsid w:val="0051482F"/>
    <w:rsid w:val="00514C6A"/>
    <w:rsid w:val="005152FE"/>
    <w:rsid w:val="00515947"/>
    <w:rsid w:val="0051599E"/>
    <w:rsid w:val="00515BB3"/>
    <w:rsid w:val="00515DF2"/>
    <w:rsid w:val="00516933"/>
    <w:rsid w:val="00520709"/>
    <w:rsid w:val="00522DC6"/>
    <w:rsid w:val="00523090"/>
    <w:rsid w:val="005237D3"/>
    <w:rsid w:val="00523952"/>
    <w:rsid w:val="00523BF4"/>
    <w:rsid w:val="00524056"/>
    <w:rsid w:val="005249E6"/>
    <w:rsid w:val="00524FF1"/>
    <w:rsid w:val="00525051"/>
    <w:rsid w:val="0052510C"/>
    <w:rsid w:val="005252E9"/>
    <w:rsid w:val="005264F4"/>
    <w:rsid w:val="0052688B"/>
    <w:rsid w:val="00527EFF"/>
    <w:rsid w:val="0053003B"/>
    <w:rsid w:val="005316D2"/>
    <w:rsid w:val="00531C10"/>
    <w:rsid w:val="00532652"/>
    <w:rsid w:val="005332A0"/>
    <w:rsid w:val="005334B5"/>
    <w:rsid w:val="00534085"/>
    <w:rsid w:val="005345C6"/>
    <w:rsid w:val="005345F6"/>
    <w:rsid w:val="005349D3"/>
    <w:rsid w:val="00535BEF"/>
    <w:rsid w:val="005363AD"/>
    <w:rsid w:val="00537F01"/>
    <w:rsid w:val="0054052A"/>
    <w:rsid w:val="005405D6"/>
    <w:rsid w:val="005408B6"/>
    <w:rsid w:val="00540DF1"/>
    <w:rsid w:val="00540DF5"/>
    <w:rsid w:val="00540E00"/>
    <w:rsid w:val="00541637"/>
    <w:rsid w:val="00541CC3"/>
    <w:rsid w:val="00541E63"/>
    <w:rsid w:val="00542731"/>
    <w:rsid w:val="00542CB1"/>
    <w:rsid w:val="0054313E"/>
    <w:rsid w:val="005431CF"/>
    <w:rsid w:val="0054321B"/>
    <w:rsid w:val="00543366"/>
    <w:rsid w:val="00543A8B"/>
    <w:rsid w:val="00543D5A"/>
    <w:rsid w:val="005446D8"/>
    <w:rsid w:val="00544BB8"/>
    <w:rsid w:val="005451E2"/>
    <w:rsid w:val="005453B6"/>
    <w:rsid w:val="00545F87"/>
    <w:rsid w:val="00546795"/>
    <w:rsid w:val="00546DFA"/>
    <w:rsid w:val="00551147"/>
    <w:rsid w:val="00551C49"/>
    <w:rsid w:val="00552988"/>
    <w:rsid w:val="00552A69"/>
    <w:rsid w:val="0055320C"/>
    <w:rsid w:val="005538EC"/>
    <w:rsid w:val="00553B52"/>
    <w:rsid w:val="00553CFA"/>
    <w:rsid w:val="00553D90"/>
    <w:rsid w:val="00553F62"/>
    <w:rsid w:val="00553FA1"/>
    <w:rsid w:val="00554CD2"/>
    <w:rsid w:val="005551F5"/>
    <w:rsid w:val="005552AB"/>
    <w:rsid w:val="005553C0"/>
    <w:rsid w:val="00555739"/>
    <w:rsid w:val="00555989"/>
    <w:rsid w:val="00556260"/>
    <w:rsid w:val="005562A7"/>
    <w:rsid w:val="00556AA0"/>
    <w:rsid w:val="005570B1"/>
    <w:rsid w:val="00557D03"/>
    <w:rsid w:val="00557FCC"/>
    <w:rsid w:val="00557FF1"/>
    <w:rsid w:val="0056052F"/>
    <w:rsid w:val="00560716"/>
    <w:rsid w:val="0056099D"/>
    <w:rsid w:val="005610E4"/>
    <w:rsid w:val="00561327"/>
    <w:rsid w:val="00561557"/>
    <w:rsid w:val="00562029"/>
    <w:rsid w:val="00562420"/>
    <w:rsid w:val="0056259F"/>
    <w:rsid w:val="005629B3"/>
    <w:rsid w:val="0056368A"/>
    <w:rsid w:val="00563DCC"/>
    <w:rsid w:val="00564542"/>
    <w:rsid w:val="00564BDF"/>
    <w:rsid w:val="00564CCE"/>
    <w:rsid w:val="00565071"/>
    <w:rsid w:val="00565EF2"/>
    <w:rsid w:val="00566584"/>
    <w:rsid w:val="0056670F"/>
    <w:rsid w:val="0056674A"/>
    <w:rsid w:val="0056731C"/>
    <w:rsid w:val="005679F3"/>
    <w:rsid w:val="0057015C"/>
    <w:rsid w:val="00570299"/>
    <w:rsid w:val="00570676"/>
    <w:rsid w:val="00570F23"/>
    <w:rsid w:val="00571905"/>
    <w:rsid w:val="00572C79"/>
    <w:rsid w:val="00572D83"/>
    <w:rsid w:val="005731C2"/>
    <w:rsid w:val="005735EA"/>
    <w:rsid w:val="005737A1"/>
    <w:rsid w:val="00573896"/>
    <w:rsid w:val="005738E4"/>
    <w:rsid w:val="005739CB"/>
    <w:rsid w:val="005739DC"/>
    <w:rsid w:val="00573E55"/>
    <w:rsid w:val="00574067"/>
    <w:rsid w:val="0057406A"/>
    <w:rsid w:val="00575B75"/>
    <w:rsid w:val="00575C6D"/>
    <w:rsid w:val="00576079"/>
    <w:rsid w:val="00576DA7"/>
    <w:rsid w:val="00577259"/>
    <w:rsid w:val="005774A5"/>
    <w:rsid w:val="005779AC"/>
    <w:rsid w:val="00577F57"/>
    <w:rsid w:val="00580112"/>
    <w:rsid w:val="00581B75"/>
    <w:rsid w:val="00581CAA"/>
    <w:rsid w:val="00582211"/>
    <w:rsid w:val="00582743"/>
    <w:rsid w:val="00583599"/>
    <w:rsid w:val="00583C9E"/>
    <w:rsid w:val="005840FE"/>
    <w:rsid w:val="005844B6"/>
    <w:rsid w:val="00584770"/>
    <w:rsid w:val="00584AC6"/>
    <w:rsid w:val="00584D42"/>
    <w:rsid w:val="00585490"/>
    <w:rsid w:val="00585FE5"/>
    <w:rsid w:val="005863C9"/>
    <w:rsid w:val="005864B3"/>
    <w:rsid w:val="00586823"/>
    <w:rsid w:val="00587A51"/>
    <w:rsid w:val="00587DEC"/>
    <w:rsid w:val="005901B5"/>
    <w:rsid w:val="005902AE"/>
    <w:rsid w:val="00590347"/>
    <w:rsid w:val="00590B66"/>
    <w:rsid w:val="00590CFC"/>
    <w:rsid w:val="005912E5"/>
    <w:rsid w:val="00591348"/>
    <w:rsid w:val="00591FCC"/>
    <w:rsid w:val="00592E0F"/>
    <w:rsid w:val="00593997"/>
    <w:rsid w:val="00594485"/>
    <w:rsid w:val="00594796"/>
    <w:rsid w:val="00594823"/>
    <w:rsid w:val="00594F34"/>
    <w:rsid w:val="0059515C"/>
    <w:rsid w:val="0059556D"/>
    <w:rsid w:val="0059569B"/>
    <w:rsid w:val="00595A80"/>
    <w:rsid w:val="005960DA"/>
    <w:rsid w:val="0059663C"/>
    <w:rsid w:val="00596AF7"/>
    <w:rsid w:val="005A01B9"/>
    <w:rsid w:val="005A0223"/>
    <w:rsid w:val="005A05AF"/>
    <w:rsid w:val="005A0810"/>
    <w:rsid w:val="005A11DB"/>
    <w:rsid w:val="005A14AA"/>
    <w:rsid w:val="005A2084"/>
    <w:rsid w:val="005A2335"/>
    <w:rsid w:val="005A2934"/>
    <w:rsid w:val="005A2A7C"/>
    <w:rsid w:val="005A3227"/>
    <w:rsid w:val="005A345C"/>
    <w:rsid w:val="005A34D5"/>
    <w:rsid w:val="005A3681"/>
    <w:rsid w:val="005A389C"/>
    <w:rsid w:val="005A38F7"/>
    <w:rsid w:val="005A39FC"/>
    <w:rsid w:val="005A483E"/>
    <w:rsid w:val="005A4847"/>
    <w:rsid w:val="005A4924"/>
    <w:rsid w:val="005A4F39"/>
    <w:rsid w:val="005A501D"/>
    <w:rsid w:val="005A5321"/>
    <w:rsid w:val="005A60D1"/>
    <w:rsid w:val="005A7156"/>
    <w:rsid w:val="005A71FE"/>
    <w:rsid w:val="005A7A8D"/>
    <w:rsid w:val="005A7C09"/>
    <w:rsid w:val="005A7CF6"/>
    <w:rsid w:val="005B0DA3"/>
    <w:rsid w:val="005B12DB"/>
    <w:rsid w:val="005B1AD9"/>
    <w:rsid w:val="005B1EA7"/>
    <w:rsid w:val="005B2434"/>
    <w:rsid w:val="005B25B3"/>
    <w:rsid w:val="005B298C"/>
    <w:rsid w:val="005B2B64"/>
    <w:rsid w:val="005B2C95"/>
    <w:rsid w:val="005B2E13"/>
    <w:rsid w:val="005B2F5A"/>
    <w:rsid w:val="005B2F9B"/>
    <w:rsid w:val="005B2FB1"/>
    <w:rsid w:val="005B2FB2"/>
    <w:rsid w:val="005B3076"/>
    <w:rsid w:val="005B356C"/>
    <w:rsid w:val="005B39E3"/>
    <w:rsid w:val="005B3D9C"/>
    <w:rsid w:val="005B420B"/>
    <w:rsid w:val="005B6086"/>
    <w:rsid w:val="005B622D"/>
    <w:rsid w:val="005B62E4"/>
    <w:rsid w:val="005B6646"/>
    <w:rsid w:val="005B6E03"/>
    <w:rsid w:val="005B7CF6"/>
    <w:rsid w:val="005B7D86"/>
    <w:rsid w:val="005C0438"/>
    <w:rsid w:val="005C0FA1"/>
    <w:rsid w:val="005C2260"/>
    <w:rsid w:val="005C226B"/>
    <w:rsid w:val="005C2A12"/>
    <w:rsid w:val="005C30E8"/>
    <w:rsid w:val="005C3AB3"/>
    <w:rsid w:val="005C402D"/>
    <w:rsid w:val="005C404D"/>
    <w:rsid w:val="005C4859"/>
    <w:rsid w:val="005C4CE0"/>
    <w:rsid w:val="005C4D36"/>
    <w:rsid w:val="005C557F"/>
    <w:rsid w:val="005C5AEB"/>
    <w:rsid w:val="005C64D7"/>
    <w:rsid w:val="005C6930"/>
    <w:rsid w:val="005C6DC3"/>
    <w:rsid w:val="005C7551"/>
    <w:rsid w:val="005C783C"/>
    <w:rsid w:val="005C7ADE"/>
    <w:rsid w:val="005D0578"/>
    <w:rsid w:val="005D190F"/>
    <w:rsid w:val="005D1C1E"/>
    <w:rsid w:val="005D1FEA"/>
    <w:rsid w:val="005D23E4"/>
    <w:rsid w:val="005D2805"/>
    <w:rsid w:val="005D2946"/>
    <w:rsid w:val="005D3F2D"/>
    <w:rsid w:val="005D42AC"/>
    <w:rsid w:val="005D46B5"/>
    <w:rsid w:val="005D475F"/>
    <w:rsid w:val="005D4FCC"/>
    <w:rsid w:val="005D5D0C"/>
    <w:rsid w:val="005D608C"/>
    <w:rsid w:val="005D649C"/>
    <w:rsid w:val="005D6EED"/>
    <w:rsid w:val="005D75F9"/>
    <w:rsid w:val="005E1065"/>
    <w:rsid w:val="005E1392"/>
    <w:rsid w:val="005E1CEA"/>
    <w:rsid w:val="005E1E23"/>
    <w:rsid w:val="005E25A4"/>
    <w:rsid w:val="005E2960"/>
    <w:rsid w:val="005E2C44"/>
    <w:rsid w:val="005E30D3"/>
    <w:rsid w:val="005E33A3"/>
    <w:rsid w:val="005E394D"/>
    <w:rsid w:val="005E3958"/>
    <w:rsid w:val="005E3E81"/>
    <w:rsid w:val="005E3EDB"/>
    <w:rsid w:val="005E458C"/>
    <w:rsid w:val="005E468E"/>
    <w:rsid w:val="005E4D50"/>
    <w:rsid w:val="005E4DB9"/>
    <w:rsid w:val="005E4DEA"/>
    <w:rsid w:val="005E63E1"/>
    <w:rsid w:val="005E6DDB"/>
    <w:rsid w:val="005E739F"/>
    <w:rsid w:val="005F01EF"/>
    <w:rsid w:val="005F0333"/>
    <w:rsid w:val="005F034D"/>
    <w:rsid w:val="005F067D"/>
    <w:rsid w:val="005F1325"/>
    <w:rsid w:val="005F16B1"/>
    <w:rsid w:val="005F1BF9"/>
    <w:rsid w:val="005F21DB"/>
    <w:rsid w:val="005F21F5"/>
    <w:rsid w:val="005F22FB"/>
    <w:rsid w:val="005F2915"/>
    <w:rsid w:val="005F30A0"/>
    <w:rsid w:val="005F3A58"/>
    <w:rsid w:val="005F3CBD"/>
    <w:rsid w:val="005F4A4C"/>
    <w:rsid w:val="005F4E4D"/>
    <w:rsid w:val="005F5214"/>
    <w:rsid w:val="005F5EFE"/>
    <w:rsid w:val="005F6496"/>
    <w:rsid w:val="005F67A0"/>
    <w:rsid w:val="005F792E"/>
    <w:rsid w:val="005F7EEE"/>
    <w:rsid w:val="006004E2"/>
    <w:rsid w:val="00600701"/>
    <w:rsid w:val="00601071"/>
    <w:rsid w:val="00601706"/>
    <w:rsid w:val="0060172F"/>
    <w:rsid w:val="00601A8C"/>
    <w:rsid w:val="00601DE8"/>
    <w:rsid w:val="00601F4A"/>
    <w:rsid w:val="00602856"/>
    <w:rsid w:val="00602BC2"/>
    <w:rsid w:val="00602F52"/>
    <w:rsid w:val="0060388C"/>
    <w:rsid w:val="00603C9A"/>
    <w:rsid w:val="00603D9B"/>
    <w:rsid w:val="00603EA5"/>
    <w:rsid w:val="00603F1F"/>
    <w:rsid w:val="00603FF3"/>
    <w:rsid w:val="0060442E"/>
    <w:rsid w:val="00604612"/>
    <w:rsid w:val="006046AA"/>
    <w:rsid w:val="00604735"/>
    <w:rsid w:val="00604928"/>
    <w:rsid w:val="00605384"/>
    <w:rsid w:val="00605C35"/>
    <w:rsid w:val="00606A30"/>
    <w:rsid w:val="006070DC"/>
    <w:rsid w:val="00607C4C"/>
    <w:rsid w:val="00607D3B"/>
    <w:rsid w:val="00610807"/>
    <w:rsid w:val="00610E46"/>
    <w:rsid w:val="0061223D"/>
    <w:rsid w:val="00612562"/>
    <w:rsid w:val="006125BA"/>
    <w:rsid w:val="00612730"/>
    <w:rsid w:val="00612849"/>
    <w:rsid w:val="00612DC4"/>
    <w:rsid w:val="0061350D"/>
    <w:rsid w:val="006135F7"/>
    <w:rsid w:val="006137DE"/>
    <w:rsid w:val="00613D1C"/>
    <w:rsid w:val="0061413E"/>
    <w:rsid w:val="00615B41"/>
    <w:rsid w:val="006160C9"/>
    <w:rsid w:val="00616782"/>
    <w:rsid w:val="006169A0"/>
    <w:rsid w:val="00617AAC"/>
    <w:rsid w:val="00617DF8"/>
    <w:rsid w:val="006201C2"/>
    <w:rsid w:val="0062026C"/>
    <w:rsid w:val="006206D3"/>
    <w:rsid w:val="00620E47"/>
    <w:rsid w:val="0062162D"/>
    <w:rsid w:val="00621CF4"/>
    <w:rsid w:val="0062215E"/>
    <w:rsid w:val="00622210"/>
    <w:rsid w:val="00622B83"/>
    <w:rsid w:val="00622D02"/>
    <w:rsid w:val="00622DF0"/>
    <w:rsid w:val="00623626"/>
    <w:rsid w:val="006238CF"/>
    <w:rsid w:val="00624020"/>
    <w:rsid w:val="0062438B"/>
    <w:rsid w:val="006243B6"/>
    <w:rsid w:val="00624A9B"/>
    <w:rsid w:val="00624E94"/>
    <w:rsid w:val="00624EAE"/>
    <w:rsid w:val="00624F27"/>
    <w:rsid w:val="00625297"/>
    <w:rsid w:val="00625FD7"/>
    <w:rsid w:val="006265EE"/>
    <w:rsid w:val="00626DE0"/>
    <w:rsid w:val="0062753C"/>
    <w:rsid w:val="00627EDF"/>
    <w:rsid w:val="006300AC"/>
    <w:rsid w:val="00630EDF"/>
    <w:rsid w:val="006315A7"/>
    <w:rsid w:val="00631762"/>
    <w:rsid w:val="00631BDC"/>
    <w:rsid w:val="0063227B"/>
    <w:rsid w:val="0063241D"/>
    <w:rsid w:val="0063281F"/>
    <w:rsid w:val="00632BA4"/>
    <w:rsid w:val="00632D5A"/>
    <w:rsid w:val="0063329B"/>
    <w:rsid w:val="006332A1"/>
    <w:rsid w:val="006337F4"/>
    <w:rsid w:val="00633909"/>
    <w:rsid w:val="00633E25"/>
    <w:rsid w:val="00633EFC"/>
    <w:rsid w:val="006341A7"/>
    <w:rsid w:val="00634490"/>
    <w:rsid w:val="00634B0E"/>
    <w:rsid w:val="00634E2E"/>
    <w:rsid w:val="00635289"/>
    <w:rsid w:val="00635294"/>
    <w:rsid w:val="00635926"/>
    <w:rsid w:val="006360F5"/>
    <w:rsid w:val="0063631E"/>
    <w:rsid w:val="00636A1B"/>
    <w:rsid w:val="00637721"/>
    <w:rsid w:val="00637971"/>
    <w:rsid w:val="0063799C"/>
    <w:rsid w:val="00637D7A"/>
    <w:rsid w:val="0064076D"/>
    <w:rsid w:val="0064080D"/>
    <w:rsid w:val="00640879"/>
    <w:rsid w:val="00640F3F"/>
    <w:rsid w:val="00641995"/>
    <w:rsid w:val="00641CEF"/>
    <w:rsid w:val="0064268E"/>
    <w:rsid w:val="00642A65"/>
    <w:rsid w:val="00643300"/>
    <w:rsid w:val="00643C79"/>
    <w:rsid w:val="0064425A"/>
    <w:rsid w:val="00644AF1"/>
    <w:rsid w:val="00644F4C"/>
    <w:rsid w:val="006450DC"/>
    <w:rsid w:val="0064559B"/>
    <w:rsid w:val="006455D1"/>
    <w:rsid w:val="00647586"/>
    <w:rsid w:val="006477FF"/>
    <w:rsid w:val="0065024B"/>
    <w:rsid w:val="00650713"/>
    <w:rsid w:val="00650BA1"/>
    <w:rsid w:val="00650FF7"/>
    <w:rsid w:val="00651165"/>
    <w:rsid w:val="00651182"/>
    <w:rsid w:val="006512BF"/>
    <w:rsid w:val="006515A2"/>
    <w:rsid w:val="006516FD"/>
    <w:rsid w:val="00651A7C"/>
    <w:rsid w:val="0065211E"/>
    <w:rsid w:val="0065218A"/>
    <w:rsid w:val="00652480"/>
    <w:rsid w:val="00652AA5"/>
    <w:rsid w:val="00652D8C"/>
    <w:rsid w:val="00652E8B"/>
    <w:rsid w:val="0065356F"/>
    <w:rsid w:val="00653BB0"/>
    <w:rsid w:val="00654066"/>
    <w:rsid w:val="006546A6"/>
    <w:rsid w:val="0065470D"/>
    <w:rsid w:val="00654D03"/>
    <w:rsid w:val="00655371"/>
    <w:rsid w:val="00656241"/>
    <w:rsid w:val="00656707"/>
    <w:rsid w:val="00656FB0"/>
    <w:rsid w:val="00657135"/>
    <w:rsid w:val="006573C6"/>
    <w:rsid w:val="00657874"/>
    <w:rsid w:val="00657AA3"/>
    <w:rsid w:val="0066085B"/>
    <w:rsid w:val="00661227"/>
    <w:rsid w:val="00661378"/>
    <w:rsid w:val="00661D60"/>
    <w:rsid w:val="006626D6"/>
    <w:rsid w:val="006626E4"/>
    <w:rsid w:val="00662F12"/>
    <w:rsid w:val="00663065"/>
    <w:rsid w:val="006632E9"/>
    <w:rsid w:val="00663A11"/>
    <w:rsid w:val="00663DEC"/>
    <w:rsid w:val="0066427F"/>
    <w:rsid w:val="0066497E"/>
    <w:rsid w:val="00664E8B"/>
    <w:rsid w:val="00664FC6"/>
    <w:rsid w:val="0066532A"/>
    <w:rsid w:val="00665465"/>
    <w:rsid w:val="006654BA"/>
    <w:rsid w:val="006655FE"/>
    <w:rsid w:val="0066573E"/>
    <w:rsid w:val="00665B19"/>
    <w:rsid w:val="00665E5C"/>
    <w:rsid w:val="00666B12"/>
    <w:rsid w:val="00666D19"/>
    <w:rsid w:val="00666D88"/>
    <w:rsid w:val="00667691"/>
    <w:rsid w:val="006676BD"/>
    <w:rsid w:val="00667D87"/>
    <w:rsid w:val="00667ED6"/>
    <w:rsid w:val="00667F8A"/>
    <w:rsid w:val="00670CDB"/>
    <w:rsid w:val="00671919"/>
    <w:rsid w:val="00671A27"/>
    <w:rsid w:val="006728DC"/>
    <w:rsid w:val="00672C53"/>
    <w:rsid w:val="00672D88"/>
    <w:rsid w:val="00672F55"/>
    <w:rsid w:val="006739AD"/>
    <w:rsid w:val="0067499A"/>
    <w:rsid w:val="00675301"/>
    <w:rsid w:val="0067582A"/>
    <w:rsid w:val="006763E4"/>
    <w:rsid w:val="00676982"/>
    <w:rsid w:val="00676D7B"/>
    <w:rsid w:val="00676E39"/>
    <w:rsid w:val="00677193"/>
    <w:rsid w:val="00680DFB"/>
    <w:rsid w:val="006812C4"/>
    <w:rsid w:val="00681379"/>
    <w:rsid w:val="00681916"/>
    <w:rsid w:val="0068214F"/>
    <w:rsid w:val="00682840"/>
    <w:rsid w:val="0068296C"/>
    <w:rsid w:val="00682F61"/>
    <w:rsid w:val="00683942"/>
    <w:rsid w:val="00684088"/>
    <w:rsid w:val="00684247"/>
    <w:rsid w:val="0068431F"/>
    <w:rsid w:val="00684D41"/>
    <w:rsid w:val="00685605"/>
    <w:rsid w:val="0068732D"/>
    <w:rsid w:val="0068748F"/>
    <w:rsid w:val="006877CB"/>
    <w:rsid w:val="006878D8"/>
    <w:rsid w:val="00687FDC"/>
    <w:rsid w:val="006900D2"/>
    <w:rsid w:val="00690AA3"/>
    <w:rsid w:val="006921FD"/>
    <w:rsid w:val="006927F0"/>
    <w:rsid w:val="006928DE"/>
    <w:rsid w:val="00692AC3"/>
    <w:rsid w:val="00692C2E"/>
    <w:rsid w:val="006933FC"/>
    <w:rsid w:val="0069386C"/>
    <w:rsid w:val="00693A27"/>
    <w:rsid w:val="00693D6C"/>
    <w:rsid w:val="0069423F"/>
    <w:rsid w:val="0069441B"/>
    <w:rsid w:val="00695646"/>
    <w:rsid w:val="00695F90"/>
    <w:rsid w:val="00696002"/>
    <w:rsid w:val="00696455"/>
    <w:rsid w:val="00696CC9"/>
    <w:rsid w:val="00696E12"/>
    <w:rsid w:val="006973DB"/>
    <w:rsid w:val="0069743D"/>
    <w:rsid w:val="0069752A"/>
    <w:rsid w:val="00697F18"/>
    <w:rsid w:val="006A1049"/>
    <w:rsid w:val="006A1488"/>
    <w:rsid w:val="006A1FEB"/>
    <w:rsid w:val="006A2391"/>
    <w:rsid w:val="006A277D"/>
    <w:rsid w:val="006A277F"/>
    <w:rsid w:val="006A2DAF"/>
    <w:rsid w:val="006A4031"/>
    <w:rsid w:val="006A4F90"/>
    <w:rsid w:val="006A5255"/>
    <w:rsid w:val="006A5D7B"/>
    <w:rsid w:val="006A665A"/>
    <w:rsid w:val="006A66CB"/>
    <w:rsid w:val="006A6A94"/>
    <w:rsid w:val="006A6B71"/>
    <w:rsid w:val="006A7310"/>
    <w:rsid w:val="006A77F9"/>
    <w:rsid w:val="006A7C36"/>
    <w:rsid w:val="006A7C91"/>
    <w:rsid w:val="006B01D1"/>
    <w:rsid w:val="006B045B"/>
    <w:rsid w:val="006B0649"/>
    <w:rsid w:val="006B0663"/>
    <w:rsid w:val="006B06C4"/>
    <w:rsid w:val="006B0BCC"/>
    <w:rsid w:val="006B127B"/>
    <w:rsid w:val="006B1720"/>
    <w:rsid w:val="006B19C1"/>
    <w:rsid w:val="006B2064"/>
    <w:rsid w:val="006B2491"/>
    <w:rsid w:val="006B253D"/>
    <w:rsid w:val="006B2B79"/>
    <w:rsid w:val="006B2BCB"/>
    <w:rsid w:val="006B355D"/>
    <w:rsid w:val="006B3BE9"/>
    <w:rsid w:val="006B3DCA"/>
    <w:rsid w:val="006B40B7"/>
    <w:rsid w:val="006B51B9"/>
    <w:rsid w:val="006B53B0"/>
    <w:rsid w:val="006B63D2"/>
    <w:rsid w:val="006B658D"/>
    <w:rsid w:val="006B73BC"/>
    <w:rsid w:val="006B7A80"/>
    <w:rsid w:val="006B7BCD"/>
    <w:rsid w:val="006C0138"/>
    <w:rsid w:val="006C10DC"/>
    <w:rsid w:val="006C15BB"/>
    <w:rsid w:val="006C16C8"/>
    <w:rsid w:val="006C1946"/>
    <w:rsid w:val="006C1A4B"/>
    <w:rsid w:val="006C1B58"/>
    <w:rsid w:val="006C1F79"/>
    <w:rsid w:val="006C2329"/>
    <w:rsid w:val="006C25D3"/>
    <w:rsid w:val="006C30AE"/>
    <w:rsid w:val="006C36D0"/>
    <w:rsid w:val="006C384C"/>
    <w:rsid w:val="006C4091"/>
    <w:rsid w:val="006C4211"/>
    <w:rsid w:val="006C4680"/>
    <w:rsid w:val="006C48C8"/>
    <w:rsid w:val="006C4A8E"/>
    <w:rsid w:val="006C588E"/>
    <w:rsid w:val="006C639B"/>
    <w:rsid w:val="006C63A6"/>
    <w:rsid w:val="006C6622"/>
    <w:rsid w:val="006C6ABD"/>
    <w:rsid w:val="006C6EB1"/>
    <w:rsid w:val="006C7816"/>
    <w:rsid w:val="006C796C"/>
    <w:rsid w:val="006C7B68"/>
    <w:rsid w:val="006D00B2"/>
    <w:rsid w:val="006D12E6"/>
    <w:rsid w:val="006D2BA5"/>
    <w:rsid w:val="006D2D1E"/>
    <w:rsid w:val="006D2FA1"/>
    <w:rsid w:val="006D3226"/>
    <w:rsid w:val="006D35DA"/>
    <w:rsid w:val="006D3740"/>
    <w:rsid w:val="006D384A"/>
    <w:rsid w:val="006D40A3"/>
    <w:rsid w:val="006D4D31"/>
    <w:rsid w:val="006D5640"/>
    <w:rsid w:val="006D599E"/>
    <w:rsid w:val="006D5FE2"/>
    <w:rsid w:val="006D6833"/>
    <w:rsid w:val="006D6976"/>
    <w:rsid w:val="006D6EF4"/>
    <w:rsid w:val="006D78CD"/>
    <w:rsid w:val="006D7959"/>
    <w:rsid w:val="006D7BCC"/>
    <w:rsid w:val="006E0714"/>
    <w:rsid w:val="006E09E7"/>
    <w:rsid w:val="006E0C38"/>
    <w:rsid w:val="006E0F08"/>
    <w:rsid w:val="006E175F"/>
    <w:rsid w:val="006E1AD4"/>
    <w:rsid w:val="006E1E00"/>
    <w:rsid w:val="006E21FB"/>
    <w:rsid w:val="006E2341"/>
    <w:rsid w:val="006E2E28"/>
    <w:rsid w:val="006E2E90"/>
    <w:rsid w:val="006E3175"/>
    <w:rsid w:val="006E34C2"/>
    <w:rsid w:val="006E46CC"/>
    <w:rsid w:val="006E4CC8"/>
    <w:rsid w:val="006E56C0"/>
    <w:rsid w:val="006E56C3"/>
    <w:rsid w:val="006E5BF6"/>
    <w:rsid w:val="006E6038"/>
    <w:rsid w:val="006E63D3"/>
    <w:rsid w:val="006E6E9F"/>
    <w:rsid w:val="006E7AF2"/>
    <w:rsid w:val="006E7F01"/>
    <w:rsid w:val="006F0235"/>
    <w:rsid w:val="006F10F9"/>
    <w:rsid w:val="006F137A"/>
    <w:rsid w:val="006F21DC"/>
    <w:rsid w:val="006F2944"/>
    <w:rsid w:val="006F2C29"/>
    <w:rsid w:val="006F37A6"/>
    <w:rsid w:val="006F390D"/>
    <w:rsid w:val="006F3C12"/>
    <w:rsid w:val="006F4378"/>
    <w:rsid w:val="006F6047"/>
    <w:rsid w:val="006F618C"/>
    <w:rsid w:val="006F62AA"/>
    <w:rsid w:val="006F6CEC"/>
    <w:rsid w:val="007006CE"/>
    <w:rsid w:val="00701328"/>
    <w:rsid w:val="00701893"/>
    <w:rsid w:val="007018A8"/>
    <w:rsid w:val="00701BDF"/>
    <w:rsid w:val="00701D34"/>
    <w:rsid w:val="007027A3"/>
    <w:rsid w:val="00702FAD"/>
    <w:rsid w:val="0070316E"/>
    <w:rsid w:val="00703BBD"/>
    <w:rsid w:val="00703E64"/>
    <w:rsid w:val="0070458B"/>
    <w:rsid w:val="0070462E"/>
    <w:rsid w:val="007047BA"/>
    <w:rsid w:val="0070485F"/>
    <w:rsid w:val="007048C6"/>
    <w:rsid w:val="00704C57"/>
    <w:rsid w:val="007053FA"/>
    <w:rsid w:val="007055CB"/>
    <w:rsid w:val="00705DBE"/>
    <w:rsid w:val="00706E2E"/>
    <w:rsid w:val="007076FC"/>
    <w:rsid w:val="00710540"/>
    <w:rsid w:val="007105AE"/>
    <w:rsid w:val="00710ECC"/>
    <w:rsid w:val="00710FC7"/>
    <w:rsid w:val="007113AF"/>
    <w:rsid w:val="0071241E"/>
    <w:rsid w:val="00712626"/>
    <w:rsid w:val="00712A99"/>
    <w:rsid w:val="00712E03"/>
    <w:rsid w:val="0071352A"/>
    <w:rsid w:val="0071357F"/>
    <w:rsid w:val="00713A0F"/>
    <w:rsid w:val="007140DA"/>
    <w:rsid w:val="007141A0"/>
    <w:rsid w:val="007143B7"/>
    <w:rsid w:val="00714F68"/>
    <w:rsid w:val="007154D8"/>
    <w:rsid w:val="0071688C"/>
    <w:rsid w:val="00716A89"/>
    <w:rsid w:val="00716FCB"/>
    <w:rsid w:val="00717B82"/>
    <w:rsid w:val="007204D2"/>
    <w:rsid w:val="00720AB9"/>
    <w:rsid w:val="0072116D"/>
    <w:rsid w:val="00721B26"/>
    <w:rsid w:val="00722575"/>
    <w:rsid w:val="0072281F"/>
    <w:rsid w:val="007229EF"/>
    <w:rsid w:val="00722EAF"/>
    <w:rsid w:val="007230BC"/>
    <w:rsid w:val="007231C9"/>
    <w:rsid w:val="00723BB4"/>
    <w:rsid w:val="007242BC"/>
    <w:rsid w:val="00724AEC"/>
    <w:rsid w:val="00725054"/>
    <w:rsid w:val="00725208"/>
    <w:rsid w:val="007253B0"/>
    <w:rsid w:val="007253DA"/>
    <w:rsid w:val="00726052"/>
    <w:rsid w:val="0072677B"/>
    <w:rsid w:val="007267EC"/>
    <w:rsid w:val="00726B1A"/>
    <w:rsid w:val="00726F9B"/>
    <w:rsid w:val="007306B1"/>
    <w:rsid w:val="00730B5B"/>
    <w:rsid w:val="00730FBC"/>
    <w:rsid w:val="0073300B"/>
    <w:rsid w:val="007331A6"/>
    <w:rsid w:val="00733351"/>
    <w:rsid w:val="00733859"/>
    <w:rsid w:val="00733991"/>
    <w:rsid w:val="00733F22"/>
    <w:rsid w:val="007345D0"/>
    <w:rsid w:val="00735BB4"/>
    <w:rsid w:val="007363CF"/>
    <w:rsid w:val="00736ABB"/>
    <w:rsid w:val="00736DDE"/>
    <w:rsid w:val="00737AEA"/>
    <w:rsid w:val="007407DC"/>
    <w:rsid w:val="00740A08"/>
    <w:rsid w:val="00741CCA"/>
    <w:rsid w:val="007423AC"/>
    <w:rsid w:val="007424F5"/>
    <w:rsid w:val="00742894"/>
    <w:rsid w:val="00742908"/>
    <w:rsid w:val="00742C86"/>
    <w:rsid w:val="007432E6"/>
    <w:rsid w:val="007439A0"/>
    <w:rsid w:val="00744BB3"/>
    <w:rsid w:val="00744D87"/>
    <w:rsid w:val="00745036"/>
    <w:rsid w:val="007458D8"/>
    <w:rsid w:val="007464AA"/>
    <w:rsid w:val="007465C3"/>
    <w:rsid w:val="00746FDC"/>
    <w:rsid w:val="00747298"/>
    <w:rsid w:val="0074732E"/>
    <w:rsid w:val="00747BF7"/>
    <w:rsid w:val="00750BBF"/>
    <w:rsid w:val="0075168C"/>
    <w:rsid w:val="00751ED9"/>
    <w:rsid w:val="00752187"/>
    <w:rsid w:val="00752398"/>
    <w:rsid w:val="0075251F"/>
    <w:rsid w:val="0075273C"/>
    <w:rsid w:val="00752C62"/>
    <w:rsid w:val="00752E93"/>
    <w:rsid w:val="00752FF3"/>
    <w:rsid w:val="007534BA"/>
    <w:rsid w:val="00753EF1"/>
    <w:rsid w:val="00754184"/>
    <w:rsid w:val="007551CD"/>
    <w:rsid w:val="00755279"/>
    <w:rsid w:val="00755A9C"/>
    <w:rsid w:val="00755D07"/>
    <w:rsid w:val="00755D94"/>
    <w:rsid w:val="007569C1"/>
    <w:rsid w:val="00756F10"/>
    <w:rsid w:val="0075753E"/>
    <w:rsid w:val="00757946"/>
    <w:rsid w:val="00757D11"/>
    <w:rsid w:val="00760074"/>
    <w:rsid w:val="007613D3"/>
    <w:rsid w:val="0076170E"/>
    <w:rsid w:val="00762CF2"/>
    <w:rsid w:val="00762D51"/>
    <w:rsid w:val="00762D60"/>
    <w:rsid w:val="007630DD"/>
    <w:rsid w:val="007641C7"/>
    <w:rsid w:val="00764970"/>
    <w:rsid w:val="00764E05"/>
    <w:rsid w:val="007657CC"/>
    <w:rsid w:val="00765806"/>
    <w:rsid w:val="00765FCC"/>
    <w:rsid w:val="00766188"/>
    <w:rsid w:val="0076637B"/>
    <w:rsid w:val="00766A9A"/>
    <w:rsid w:val="00767236"/>
    <w:rsid w:val="0076767C"/>
    <w:rsid w:val="00767852"/>
    <w:rsid w:val="00767A6C"/>
    <w:rsid w:val="00770162"/>
    <w:rsid w:val="00770A9D"/>
    <w:rsid w:val="00770EA5"/>
    <w:rsid w:val="00771299"/>
    <w:rsid w:val="00771341"/>
    <w:rsid w:val="00771535"/>
    <w:rsid w:val="0077164E"/>
    <w:rsid w:val="00771722"/>
    <w:rsid w:val="0077196B"/>
    <w:rsid w:val="007727F9"/>
    <w:rsid w:val="007728BA"/>
    <w:rsid w:val="00772BD2"/>
    <w:rsid w:val="00772EEB"/>
    <w:rsid w:val="00773332"/>
    <w:rsid w:val="00773B10"/>
    <w:rsid w:val="00774B7C"/>
    <w:rsid w:val="00774C8B"/>
    <w:rsid w:val="00774E8D"/>
    <w:rsid w:val="0077503E"/>
    <w:rsid w:val="00775714"/>
    <w:rsid w:val="00775EE1"/>
    <w:rsid w:val="007761B3"/>
    <w:rsid w:val="0077671B"/>
    <w:rsid w:val="00776BCE"/>
    <w:rsid w:val="0078020C"/>
    <w:rsid w:val="00780610"/>
    <w:rsid w:val="00780B29"/>
    <w:rsid w:val="00780B48"/>
    <w:rsid w:val="007815AD"/>
    <w:rsid w:val="00781843"/>
    <w:rsid w:val="0078215F"/>
    <w:rsid w:val="00782360"/>
    <w:rsid w:val="00782582"/>
    <w:rsid w:val="0078285A"/>
    <w:rsid w:val="00784E80"/>
    <w:rsid w:val="00785A3E"/>
    <w:rsid w:val="00785BDE"/>
    <w:rsid w:val="00786130"/>
    <w:rsid w:val="00786813"/>
    <w:rsid w:val="007868FA"/>
    <w:rsid w:val="00786967"/>
    <w:rsid w:val="00787007"/>
    <w:rsid w:val="00787035"/>
    <w:rsid w:val="00787DF8"/>
    <w:rsid w:val="00787FE9"/>
    <w:rsid w:val="0079016F"/>
    <w:rsid w:val="00790C68"/>
    <w:rsid w:val="007916EF"/>
    <w:rsid w:val="00791C7D"/>
    <w:rsid w:val="00791CE5"/>
    <w:rsid w:val="00791D17"/>
    <w:rsid w:val="007923F8"/>
    <w:rsid w:val="0079373D"/>
    <w:rsid w:val="00793B92"/>
    <w:rsid w:val="007947AF"/>
    <w:rsid w:val="0079485A"/>
    <w:rsid w:val="007949EC"/>
    <w:rsid w:val="00794A27"/>
    <w:rsid w:val="00794AF2"/>
    <w:rsid w:val="007954F0"/>
    <w:rsid w:val="007958FA"/>
    <w:rsid w:val="007960EB"/>
    <w:rsid w:val="00796897"/>
    <w:rsid w:val="00796898"/>
    <w:rsid w:val="00796C1B"/>
    <w:rsid w:val="007979D8"/>
    <w:rsid w:val="00797B75"/>
    <w:rsid w:val="00797D83"/>
    <w:rsid w:val="007A0020"/>
    <w:rsid w:val="007A0275"/>
    <w:rsid w:val="007A066B"/>
    <w:rsid w:val="007A0827"/>
    <w:rsid w:val="007A25FC"/>
    <w:rsid w:val="007A2757"/>
    <w:rsid w:val="007A2A54"/>
    <w:rsid w:val="007A2ECC"/>
    <w:rsid w:val="007A30F8"/>
    <w:rsid w:val="007A38F0"/>
    <w:rsid w:val="007A3E37"/>
    <w:rsid w:val="007A3E39"/>
    <w:rsid w:val="007A47CB"/>
    <w:rsid w:val="007A4D6D"/>
    <w:rsid w:val="007A542F"/>
    <w:rsid w:val="007A5C1C"/>
    <w:rsid w:val="007A5DD7"/>
    <w:rsid w:val="007A754C"/>
    <w:rsid w:val="007A7DA5"/>
    <w:rsid w:val="007A7DE0"/>
    <w:rsid w:val="007B0002"/>
    <w:rsid w:val="007B01DE"/>
    <w:rsid w:val="007B0503"/>
    <w:rsid w:val="007B05A1"/>
    <w:rsid w:val="007B05F9"/>
    <w:rsid w:val="007B1A0C"/>
    <w:rsid w:val="007B1D44"/>
    <w:rsid w:val="007B28E9"/>
    <w:rsid w:val="007B2DF4"/>
    <w:rsid w:val="007B2E5A"/>
    <w:rsid w:val="007B3295"/>
    <w:rsid w:val="007B35A5"/>
    <w:rsid w:val="007B4566"/>
    <w:rsid w:val="007B48C4"/>
    <w:rsid w:val="007B512A"/>
    <w:rsid w:val="007B531B"/>
    <w:rsid w:val="007B533B"/>
    <w:rsid w:val="007B537A"/>
    <w:rsid w:val="007B55D3"/>
    <w:rsid w:val="007B574E"/>
    <w:rsid w:val="007B6205"/>
    <w:rsid w:val="007B65A9"/>
    <w:rsid w:val="007B6876"/>
    <w:rsid w:val="007B6E86"/>
    <w:rsid w:val="007B6F8F"/>
    <w:rsid w:val="007B7592"/>
    <w:rsid w:val="007C0977"/>
    <w:rsid w:val="007C0F9E"/>
    <w:rsid w:val="007C0FF9"/>
    <w:rsid w:val="007C17EF"/>
    <w:rsid w:val="007C20CF"/>
    <w:rsid w:val="007C2896"/>
    <w:rsid w:val="007C2B3E"/>
    <w:rsid w:val="007C38BF"/>
    <w:rsid w:val="007C3BCC"/>
    <w:rsid w:val="007C4056"/>
    <w:rsid w:val="007C45A6"/>
    <w:rsid w:val="007C4C9E"/>
    <w:rsid w:val="007C539D"/>
    <w:rsid w:val="007C555E"/>
    <w:rsid w:val="007C5EF0"/>
    <w:rsid w:val="007C6320"/>
    <w:rsid w:val="007C6450"/>
    <w:rsid w:val="007C65AB"/>
    <w:rsid w:val="007C6C06"/>
    <w:rsid w:val="007C6D80"/>
    <w:rsid w:val="007C7935"/>
    <w:rsid w:val="007C7EF5"/>
    <w:rsid w:val="007C7FEF"/>
    <w:rsid w:val="007D05CD"/>
    <w:rsid w:val="007D0813"/>
    <w:rsid w:val="007D0B5D"/>
    <w:rsid w:val="007D0CE2"/>
    <w:rsid w:val="007D1146"/>
    <w:rsid w:val="007D1968"/>
    <w:rsid w:val="007D1E03"/>
    <w:rsid w:val="007D22AD"/>
    <w:rsid w:val="007D2388"/>
    <w:rsid w:val="007D2CF8"/>
    <w:rsid w:val="007D2E7C"/>
    <w:rsid w:val="007D2EBF"/>
    <w:rsid w:val="007D379A"/>
    <w:rsid w:val="007D3CE5"/>
    <w:rsid w:val="007D3D08"/>
    <w:rsid w:val="007D3E33"/>
    <w:rsid w:val="007D4001"/>
    <w:rsid w:val="007D438F"/>
    <w:rsid w:val="007D45A8"/>
    <w:rsid w:val="007D465D"/>
    <w:rsid w:val="007D5861"/>
    <w:rsid w:val="007D58DA"/>
    <w:rsid w:val="007D59F4"/>
    <w:rsid w:val="007D5C2D"/>
    <w:rsid w:val="007D6ABB"/>
    <w:rsid w:val="007D6D82"/>
    <w:rsid w:val="007D7031"/>
    <w:rsid w:val="007D70F4"/>
    <w:rsid w:val="007D71D9"/>
    <w:rsid w:val="007D7810"/>
    <w:rsid w:val="007D7ED0"/>
    <w:rsid w:val="007E004E"/>
    <w:rsid w:val="007E004F"/>
    <w:rsid w:val="007E05FE"/>
    <w:rsid w:val="007E0744"/>
    <w:rsid w:val="007E0E03"/>
    <w:rsid w:val="007E0EBA"/>
    <w:rsid w:val="007E15C4"/>
    <w:rsid w:val="007E190F"/>
    <w:rsid w:val="007E1E36"/>
    <w:rsid w:val="007E2214"/>
    <w:rsid w:val="007E24E1"/>
    <w:rsid w:val="007E2A48"/>
    <w:rsid w:val="007E2AE1"/>
    <w:rsid w:val="007E2B96"/>
    <w:rsid w:val="007E31C1"/>
    <w:rsid w:val="007E366E"/>
    <w:rsid w:val="007E3FE6"/>
    <w:rsid w:val="007E44D6"/>
    <w:rsid w:val="007E45AD"/>
    <w:rsid w:val="007E460A"/>
    <w:rsid w:val="007E4EB8"/>
    <w:rsid w:val="007E4F5E"/>
    <w:rsid w:val="007E5469"/>
    <w:rsid w:val="007E5F4B"/>
    <w:rsid w:val="007E78D9"/>
    <w:rsid w:val="007F0126"/>
    <w:rsid w:val="007F08F9"/>
    <w:rsid w:val="007F0B50"/>
    <w:rsid w:val="007F12C4"/>
    <w:rsid w:val="007F1929"/>
    <w:rsid w:val="007F220A"/>
    <w:rsid w:val="007F3166"/>
    <w:rsid w:val="007F3549"/>
    <w:rsid w:val="007F38D8"/>
    <w:rsid w:val="007F4D0E"/>
    <w:rsid w:val="007F5127"/>
    <w:rsid w:val="007F530A"/>
    <w:rsid w:val="007F5776"/>
    <w:rsid w:val="007F5FF4"/>
    <w:rsid w:val="007F6E65"/>
    <w:rsid w:val="007F7271"/>
    <w:rsid w:val="007F770B"/>
    <w:rsid w:val="007F77AE"/>
    <w:rsid w:val="007F799E"/>
    <w:rsid w:val="008001F0"/>
    <w:rsid w:val="0080074F"/>
    <w:rsid w:val="00800F2A"/>
    <w:rsid w:val="0080157B"/>
    <w:rsid w:val="00801AE1"/>
    <w:rsid w:val="00802345"/>
    <w:rsid w:val="008026BB"/>
    <w:rsid w:val="00802886"/>
    <w:rsid w:val="00802A39"/>
    <w:rsid w:val="00802B72"/>
    <w:rsid w:val="00802BB2"/>
    <w:rsid w:val="00802C47"/>
    <w:rsid w:val="008036F3"/>
    <w:rsid w:val="0080379E"/>
    <w:rsid w:val="00803ABB"/>
    <w:rsid w:val="008042B5"/>
    <w:rsid w:val="0080575D"/>
    <w:rsid w:val="00805936"/>
    <w:rsid w:val="00805ED6"/>
    <w:rsid w:val="00805FEB"/>
    <w:rsid w:val="0080618C"/>
    <w:rsid w:val="008068E8"/>
    <w:rsid w:val="00806C4B"/>
    <w:rsid w:val="008079A6"/>
    <w:rsid w:val="008104EA"/>
    <w:rsid w:val="00810537"/>
    <w:rsid w:val="00811A9C"/>
    <w:rsid w:val="00811ACB"/>
    <w:rsid w:val="00811E02"/>
    <w:rsid w:val="00812140"/>
    <w:rsid w:val="00812201"/>
    <w:rsid w:val="00812736"/>
    <w:rsid w:val="0081294E"/>
    <w:rsid w:val="00813840"/>
    <w:rsid w:val="00813A37"/>
    <w:rsid w:val="00813BB3"/>
    <w:rsid w:val="00813CD0"/>
    <w:rsid w:val="00813F40"/>
    <w:rsid w:val="008140D3"/>
    <w:rsid w:val="00814A1D"/>
    <w:rsid w:val="00814BFE"/>
    <w:rsid w:val="008150C3"/>
    <w:rsid w:val="00815347"/>
    <w:rsid w:val="00815A53"/>
    <w:rsid w:val="00815B5B"/>
    <w:rsid w:val="00815C44"/>
    <w:rsid w:val="00816485"/>
    <w:rsid w:val="0081684B"/>
    <w:rsid w:val="00816BC0"/>
    <w:rsid w:val="00816CC0"/>
    <w:rsid w:val="00817195"/>
    <w:rsid w:val="00817B5F"/>
    <w:rsid w:val="008202CD"/>
    <w:rsid w:val="00820C9A"/>
    <w:rsid w:val="008211E0"/>
    <w:rsid w:val="00821510"/>
    <w:rsid w:val="008217A6"/>
    <w:rsid w:val="00821CE6"/>
    <w:rsid w:val="008229C3"/>
    <w:rsid w:val="00822ACC"/>
    <w:rsid w:val="00823591"/>
    <w:rsid w:val="00823D48"/>
    <w:rsid w:val="00824E00"/>
    <w:rsid w:val="00825B11"/>
    <w:rsid w:val="0082620D"/>
    <w:rsid w:val="0082636F"/>
    <w:rsid w:val="008269F1"/>
    <w:rsid w:val="00826ABB"/>
    <w:rsid w:val="00826CD7"/>
    <w:rsid w:val="00826F5B"/>
    <w:rsid w:val="00827129"/>
    <w:rsid w:val="00827873"/>
    <w:rsid w:val="00827B02"/>
    <w:rsid w:val="0083025D"/>
    <w:rsid w:val="00830595"/>
    <w:rsid w:val="0083114E"/>
    <w:rsid w:val="00831838"/>
    <w:rsid w:val="00831934"/>
    <w:rsid w:val="00831C84"/>
    <w:rsid w:val="00831C8F"/>
    <w:rsid w:val="00832061"/>
    <w:rsid w:val="00833343"/>
    <w:rsid w:val="00833478"/>
    <w:rsid w:val="00833B56"/>
    <w:rsid w:val="00833E2E"/>
    <w:rsid w:val="00833E34"/>
    <w:rsid w:val="00834115"/>
    <w:rsid w:val="00834319"/>
    <w:rsid w:val="0083470E"/>
    <w:rsid w:val="008348C8"/>
    <w:rsid w:val="00834DAA"/>
    <w:rsid w:val="008352D9"/>
    <w:rsid w:val="008354EB"/>
    <w:rsid w:val="00835529"/>
    <w:rsid w:val="00835684"/>
    <w:rsid w:val="00835998"/>
    <w:rsid w:val="008359BD"/>
    <w:rsid w:val="00835FCC"/>
    <w:rsid w:val="00836141"/>
    <w:rsid w:val="00836B6F"/>
    <w:rsid w:val="0083731E"/>
    <w:rsid w:val="008374D2"/>
    <w:rsid w:val="00837B6C"/>
    <w:rsid w:val="00837BFB"/>
    <w:rsid w:val="00837E89"/>
    <w:rsid w:val="0084039B"/>
    <w:rsid w:val="00840446"/>
    <w:rsid w:val="008406A4"/>
    <w:rsid w:val="008409D0"/>
    <w:rsid w:val="00840CDF"/>
    <w:rsid w:val="00840FFE"/>
    <w:rsid w:val="008413D7"/>
    <w:rsid w:val="00841952"/>
    <w:rsid w:val="008419DF"/>
    <w:rsid w:val="00841B5C"/>
    <w:rsid w:val="00841F45"/>
    <w:rsid w:val="00841F72"/>
    <w:rsid w:val="008425F0"/>
    <w:rsid w:val="0084287E"/>
    <w:rsid w:val="008434CC"/>
    <w:rsid w:val="00843630"/>
    <w:rsid w:val="008437D1"/>
    <w:rsid w:val="00843ACF"/>
    <w:rsid w:val="008443E3"/>
    <w:rsid w:val="0084518A"/>
    <w:rsid w:val="00845591"/>
    <w:rsid w:val="00845AEA"/>
    <w:rsid w:val="0084606C"/>
    <w:rsid w:val="00846D9E"/>
    <w:rsid w:val="00846F38"/>
    <w:rsid w:val="00850454"/>
    <w:rsid w:val="008505F7"/>
    <w:rsid w:val="00851130"/>
    <w:rsid w:val="0085189A"/>
    <w:rsid w:val="008525FB"/>
    <w:rsid w:val="00852660"/>
    <w:rsid w:val="00853436"/>
    <w:rsid w:val="00853619"/>
    <w:rsid w:val="00853715"/>
    <w:rsid w:val="00854089"/>
    <w:rsid w:val="008543B6"/>
    <w:rsid w:val="0085569B"/>
    <w:rsid w:val="008564C2"/>
    <w:rsid w:val="00856821"/>
    <w:rsid w:val="00856A4B"/>
    <w:rsid w:val="00857899"/>
    <w:rsid w:val="00857F8A"/>
    <w:rsid w:val="008602EE"/>
    <w:rsid w:val="00860B5B"/>
    <w:rsid w:val="0086130F"/>
    <w:rsid w:val="00861758"/>
    <w:rsid w:val="008619CD"/>
    <w:rsid w:val="00861F2F"/>
    <w:rsid w:val="00862147"/>
    <w:rsid w:val="00864C20"/>
    <w:rsid w:val="0086506A"/>
    <w:rsid w:val="00865F2C"/>
    <w:rsid w:val="00866621"/>
    <w:rsid w:val="00866954"/>
    <w:rsid w:val="00866E4F"/>
    <w:rsid w:val="00866E62"/>
    <w:rsid w:val="00866F79"/>
    <w:rsid w:val="0086779A"/>
    <w:rsid w:val="00867ACE"/>
    <w:rsid w:val="00867D71"/>
    <w:rsid w:val="00867F70"/>
    <w:rsid w:val="00870CAF"/>
    <w:rsid w:val="008721A5"/>
    <w:rsid w:val="0087275D"/>
    <w:rsid w:val="008728C7"/>
    <w:rsid w:val="00872A0F"/>
    <w:rsid w:val="00872D3C"/>
    <w:rsid w:val="0087328D"/>
    <w:rsid w:val="00873ACE"/>
    <w:rsid w:val="00874077"/>
    <w:rsid w:val="008742BB"/>
    <w:rsid w:val="00874855"/>
    <w:rsid w:val="0087526D"/>
    <w:rsid w:val="00875E87"/>
    <w:rsid w:val="00875EEC"/>
    <w:rsid w:val="00876111"/>
    <w:rsid w:val="00876B5C"/>
    <w:rsid w:val="008771D9"/>
    <w:rsid w:val="00877548"/>
    <w:rsid w:val="008777E5"/>
    <w:rsid w:val="00877F7B"/>
    <w:rsid w:val="00880485"/>
    <w:rsid w:val="00880A0A"/>
    <w:rsid w:val="00880EB5"/>
    <w:rsid w:val="008814D3"/>
    <w:rsid w:val="00881FBE"/>
    <w:rsid w:val="008823BF"/>
    <w:rsid w:val="0088265A"/>
    <w:rsid w:val="0088279C"/>
    <w:rsid w:val="00882813"/>
    <w:rsid w:val="00882BF5"/>
    <w:rsid w:val="0088304D"/>
    <w:rsid w:val="008838E9"/>
    <w:rsid w:val="00884267"/>
    <w:rsid w:val="0088445C"/>
    <w:rsid w:val="00884560"/>
    <w:rsid w:val="008852FB"/>
    <w:rsid w:val="0088544B"/>
    <w:rsid w:val="00885654"/>
    <w:rsid w:val="00885672"/>
    <w:rsid w:val="00885BA6"/>
    <w:rsid w:val="00885FD4"/>
    <w:rsid w:val="00886260"/>
    <w:rsid w:val="00886F56"/>
    <w:rsid w:val="008870DE"/>
    <w:rsid w:val="00890CE1"/>
    <w:rsid w:val="00890D66"/>
    <w:rsid w:val="008913B5"/>
    <w:rsid w:val="00891909"/>
    <w:rsid w:val="008919EC"/>
    <w:rsid w:val="00891CB5"/>
    <w:rsid w:val="0089232E"/>
    <w:rsid w:val="008923F4"/>
    <w:rsid w:val="00892953"/>
    <w:rsid w:val="008934E0"/>
    <w:rsid w:val="008936B5"/>
    <w:rsid w:val="00893CC8"/>
    <w:rsid w:val="008940C4"/>
    <w:rsid w:val="0089497E"/>
    <w:rsid w:val="00894A35"/>
    <w:rsid w:val="00894B0A"/>
    <w:rsid w:val="008959BC"/>
    <w:rsid w:val="00895FC3"/>
    <w:rsid w:val="008966E3"/>
    <w:rsid w:val="0089694C"/>
    <w:rsid w:val="00897038"/>
    <w:rsid w:val="008974A4"/>
    <w:rsid w:val="00897704"/>
    <w:rsid w:val="00897A77"/>
    <w:rsid w:val="008A0943"/>
    <w:rsid w:val="008A122D"/>
    <w:rsid w:val="008A241E"/>
    <w:rsid w:val="008A29E7"/>
    <w:rsid w:val="008A342C"/>
    <w:rsid w:val="008A354F"/>
    <w:rsid w:val="008A3C78"/>
    <w:rsid w:val="008A3E70"/>
    <w:rsid w:val="008A3FD2"/>
    <w:rsid w:val="008A40BC"/>
    <w:rsid w:val="008A554A"/>
    <w:rsid w:val="008A574A"/>
    <w:rsid w:val="008A57B3"/>
    <w:rsid w:val="008A601C"/>
    <w:rsid w:val="008B1E20"/>
    <w:rsid w:val="008B1ED0"/>
    <w:rsid w:val="008B251A"/>
    <w:rsid w:val="008B3190"/>
    <w:rsid w:val="008B3894"/>
    <w:rsid w:val="008B3C06"/>
    <w:rsid w:val="008B4922"/>
    <w:rsid w:val="008B511F"/>
    <w:rsid w:val="008B5214"/>
    <w:rsid w:val="008B6407"/>
    <w:rsid w:val="008B65DA"/>
    <w:rsid w:val="008B68FB"/>
    <w:rsid w:val="008B69F3"/>
    <w:rsid w:val="008B6D0E"/>
    <w:rsid w:val="008B6DE5"/>
    <w:rsid w:val="008C133F"/>
    <w:rsid w:val="008C2112"/>
    <w:rsid w:val="008C2904"/>
    <w:rsid w:val="008C2FB6"/>
    <w:rsid w:val="008C3173"/>
    <w:rsid w:val="008C3329"/>
    <w:rsid w:val="008C399A"/>
    <w:rsid w:val="008C3A68"/>
    <w:rsid w:val="008C4B83"/>
    <w:rsid w:val="008C50E6"/>
    <w:rsid w:val="008C5133"/>
    <w:rsid w:val="008C5C61"/>
    <w:rsid w:val="008C6CCE"/>
    <w:rsid w:val="008C6D5F"/>
    <w:rsid w:val="008C6F78"/>
    <w:rsid w:val="008C7123"/>
    <w:rsid w:val="008C7567"/>
    <w:rsid w:val="008C7A4E"/>
    <w:rsid w:val="008D01E5"/>
    <w:rsid w:val="008D0218"/>
    <w:rsid w:val="008D0816"/>
    <w:rsid w:val="008D0865"/>
    <w:rsid w:val="008D0928"/>
    <w:rsid w:val="008D13EC"/>
    <w:rsid w:val="008D1853"/>
    <w:rsid w:val="008D23EE"/>
    <w:rsid w:val="008D40E6"/>
    <w:rsid w:val="008D41DC"/>
    <w:rsid w:val="008D4224"/>
    <w:rsid w:val="008D47D9"/>
    <w:rsid w:val="008D4C6E"/>
    <w:rsid w:val="008D54A8"/>
    <w:rsid w:val="008D55B2"/>
    <w:rsid w:val="008D5827"/>
    <w:rsid w:val="008D66BA"/>
    <w:rsid w:val="008D7FFB"/>
    <w:rsid w:val="008E00D2"/>
    <w:rsid w:val="008E02E0"/>
    <w:rsid w:val="008E08FD"/>
    <w:rsid w:val="008E0AB5"/>
    <w:rsid w:val="008E1A58"/>
    <w:rsid w:val="008E2EF9"/>
    <w:rsid w:val="008E3107"/>
    <w:rsid w:val="008E4005"/>
    <w:rsid w:val="008E4379"/>
    <w:rsid w:val="008E4772"/>
    <w:rsid w:val="008E486D"/>
    <w:rsid w:val="008E6914"/>
    <w:rsid w:val="008E72E5"/>
    <w:rsid w:val="008E7572"/>
    <w:rsid w:val="008F0092"/>
    <w:rsid w:val="008F03B1"/>
    <w:rsid w:val="008F28EC"/>
    <w:rsid w:val="008F29FC"/>
    <w:rsid w:val="008F2A82"/>
    <w:rsid w:val="008F2C20"/>
    <w:rsid w:val="008F2E1A"/>
    <w:rsid w:val="008F3151"/>
    <w:rsid w:val="008F34DD"/>
    <w:rsid w:val="008F364A"/>
    <w:rsid w:val="008F3B71"/>
    <w:rsid w:val="008F3FA0"/>
    <w:rsid w:val="008F43E7"/>
    <w:rsid w:val="008F52DC"/>
    <w:rsid w:val="008F5ED3"/>
    <w:rsid w:val="008F645A"/>
    <w:rsid w:val="008F6823"/>
    <w:rsid w:val="008F686C"/>
    <w:rsid w:val="008F6986"/>
    <w:rsid w:val="008F6A16"/>
    <w:rsid w:val="008F6AD9"/>
    <w:rsid w:val="008F76CE"/>
    <w:rsid w:val="00900606"/>
    <w:rsid w:val="00900A03"/>
    <w:rsid w:val="00900ED7"/>
    <w:rsid w:val="00901491"/>
    <w:rsid w:val="00901595"/>
    <w:rsid w:val="009015EA"/>
    <w:rsid w:val="00901C0D"/>
    <w:rsid w:val="00901CBC"/>
    <w:rsid w:val="00902178"/>
    <w:rsid w:val="00902194"/>
    <w:rsid w:val="0090230C"/>
    <w:rsid w:val="00902B68"/>
    <w:rsid w:val="00902F87"/>
    <w:rsid w:val="00903215"/>
    <w:rsid w:val="009033CC"/>
    <w:rsid w:val="00903821"/>
    <w:rsid w:val="00903962"/>
    <w:rsid w:val="00903A76"/>
    <w:rsid w:val="00903F0D"/>
    <w:rsid w:val="009044FD"/>
    <w:rsid w:val="009056F7"/>
    <w:rsid w:val="009058D9"/>
    <w:rsid w:val="00906227"/>
    <w:rsid w:val="0090658A"/>
    <w:rsid w:val="00906DAF"/>
    <w:rsid w:val="009109FD"/>
    <w:rsid w:val="00910A71"/>
    <w:rsid w:val="00910D9B"/>
    <w:rsid w:val="0091135F"/>
    <w:rsid w:val="0091147C"/>
    <w:rsid w:val="009118BC"/>
    <w:rsid w:val="00911BC7"/>
    <w:rsid w:val="0091364E"/>
    <w:rsid w:val="00913C50"/>
    <w:rsid w:val="009143FB"/>
    <w:rsid w:val="00914B45"/>
    <w:rsid w:val="00914D24"/>
    <w:rsid w:val="00915732"/>
    <w:rsid w:val="00917338"/>
    <w:rsid w:val="009200CB"/>
    <w:rsid w:val="00920520"/>
    <w:rsid w:val="009205D3"/>
    <w:rsid w:val="00920626"/>
    <w:rsid w:val="00920642"/>
    <w:rsid w:val="00920AC5"/>
    <w:rsid w:val="00920ECD"/>
    <w:rsid w:val="00921010"/>
    <w:rsid w:val="009219AA"/>
    <w:rsid w:val="009220DF"/>
    <w:rsid w:val="009226D8"/>
    <w:rsid w:val="00922834"/>
    <w:rsid w:val="00923143"/>
    <w:rsid w:val="009233CD"/>
    <w:rsid w:val="009234BB"/>
    <w:rsid w:val="00923AEA"/>
    <w:rsid w:val="00923BB9"/>
    <w:rsid w:val="009245A7"/>
    <w:rsid w:val="00924A10"/>
    <w:rsid w:val="00924C14"/>
    <w:rsid w:val="00924E05"/>
    <w:rsid w:val="009255FA"/>
    <w:rsid w:val="00925706"/>
    <w:rsid w:val="00925D6D"/>
    <w:rsid w:val="00925DF6"/>
    <w:rsid w:val="00926189"/>
    <w:rsid w:val="009264F0"/>
    <w:rsid w:val="00926586"/>
    <w:rsid w:val="00926ED5"/>
    <w:rsid w:val="009272E3"/>
    <w:rsid w:val="0092775D"/>
    <w:rsid w:val="0092778C"/>
    <w:rsid w:val="0093067B"/>
    <w:rsid w:val="00930702"/>
    <w:rsid w:val="00931567"/>
    <w:rsid w:val="00931A13"/>
    <w:rsid w:val="00932095"/>
    <w:rsid w:val="0093242F"/>
    <w:rsid w:val="00932831"/>
    <w:rsid w:val="00932CF3"/>
    <w:rsid w:val="0093343E"/>
    <w:rsid w:val="00933CED"/>
    <w:rsid w:val="00933D30"/>
    <w:rsid w:val="00934604"/>
    <w:rsid w:val="00934BC0"/>
    <w:rsid w:val="00934EFF"/>
    <w:rsid w:val="00935386"/>
    <w:rsid w:val="009354F9"/>
    <w:rsid w:val="00935859"/>
    <w:rsid w:val="00936425"/>
    <w:rsid w:val="0093715B"/>
    <w:rsid w:val="00937499"/>
    <w:rsid w:val="0093755B"/>
    <w:rsid w:val="00937DB3"/>
    <w:rsid w:val="00937FA6"/>
    <w:rsid w:val="0094005E"/>
    <w:rsid w:val="0094038D"/>
    <w:rsid w:val="00940E5A"/>
    <w:rsid w:val="00941AF4"/>
    <w:rsid w:val="00941B9E"/>
    <w:rsid w:val="0094239C"/>
    <w:rsid w:val="009425BF"/>
    <w:rsid w:val="009427DA"/>
    <w:rsid w:val="00942828"/>
    <w:rsid w:val="00942ADB"/>
    <w:rsid w:val="00942B88"/>
    <w:rsid w:val="00943B42"/>
    <w:rsid w:val="00943D57"/>
    <w:rsid w:val="00943DD6"/>
    <w:rsid w:val="00944319"/>
    <w:rsid w:val="009446BA"/>
    <w:rsid w:val="00945330"/>
    <w:rsid w:val="00945B4B"/>
    <w:rsid w:val="00945B53"/>
    <w:rsid w:val="0094642C"/>
    <w:rsid w:val="009469CC"/>
    <w:rsid w:val="00946CE4"/>
    <w:rsid w:val="00946E1F"/>
    <w:rsid w:val="00946FAD"/>
    <w:rsid w:val="009473B9"/>
    <w:rsid w:val="009476CA"/>
    <w:rsid w:val="00950415"/>
    <w:rsid w:val="009504E2"/>
    <w:rsid w:val="0095078A"/>
    <w:rsid w:val="00950964"/>
    <w:rsid w:val="00950A1F"/>
    <w:rsid w:val="00950F15"/>
    <w:rsid w:val="00951043"/>
    <w:rsid w:val="0095109D"/>
    <w:rsid w:val="0095115A"/>
    <w:rsid w:val="0095159D"/>
    <w:rsid w:val="00951717"/>
    <w:rsid w:val="00951C52"/>
    <w:rsid w:val="009523CE"/>
    <w:rsid w:val="0095372E"/>
    <w:rsid w:val="00953F29"/>
    <w:rsid w:val="00953F4C"/>
    <w:rsid w:val="00954A4D"/>
    <w:rsid w:val="009563A3"/>
    <w:rsid w:val="00956630"/>
    <w:rsid w:val="00957AA3"/>
    <w:rsid w:val="00957C78"/>
    <w:rsid w:val="009608F3"/>
    <w:rsid w:val="00960C1A"/>
    <w:rsid w:val="00960F73"/>
    <w:rsid w:val="009611B8"/>
    <w:rsid w:val="0096196E"/>
    <w:rsid w:val="00961D84"/>
    <w:rsid w:val="00962504"/>
    <w:rsid w:val="0096260F"/>
    <w:rsid w:val="0096266E"/>
    <w:rsid w:val="009626C2"/>
    <w:rsid w:val="009629BB"/>
    <w:rsid w:val="00962FFF"/>
    <w:rsid w:val="00963062"/>
    <w:rsid w:val="00963A9D"/>
    <w:rsid w:val="0096472A"/>
    <w:rsid w:val="00964817"/>
    <w:rsid w:val="009650B4"/>
    <w:rsid w:val="0096549D"/>
    <w:rsid w:val="009656C2"/>
    <w:rsid w:val="00965CD2"/>
    <w:rsid w:val="00966DA2"/>
    <w:rsid w:val="00967401"/>
    <w:rsid w:val="00967632"/>
    <w:rsid w:val="009701A2"/>
    <w:rsid w:val="009708E8"/>
    <w:rsid w:val="009711F5"/>
    <w:rsid w:val="0097131A"/>
    <w:rsid w:val="009717EF"/>
    <w:rsid w:val="0097180E"/>
    <w:rsid w:val="0097186E"/>
    <w:rsid w:val="00971E62"/>
    <w:rsid w:val="00972289"/>
    <w:rsid w:val="009729A5"/>
    <w:rsid w:val="009729E7"/>
    <w:rsid w:val="00972A82"/>
    <w:rsid w:val="00973462"/>
    <w:rsid w:val="009735A6"/>
    <w:rsid w:val="0097386C"/>
    <w:rsid w:val="00973B27"/>
    <w:rsid w:val="00974365"/>
    <w:rsid w:val="009748AA"/>
    <w:rsid w:val="00975488"/>
    <w:rsid w:val="00975666"/>
    <w:rsid w:val="009763FB"/>
    <w:rsid w:val="00977159"/>
    <w:rsid w:val="00977A6C"/>
    <w:rsid w:val="009805EB"/>
    <w:rsid w:val="00980CC1"/>
    <w:rsid w:val="00980D9D"/>
    <w:rsid w:val="0098126C"/>
    <w:rsid w:val="00982099"/>
    <w:rsid w:val="009828BE"/>
    <w:rsid w:val="0098315D"/>
    <w:rsid w:val="00983334"/>
    <w:rsid w:val="00983ABB"/>
    <w:rsid w:val="0098538E"/>
    <w:rsid w:val="00985B49"/>
    <w:rsid w:val="00985D81"/>
    <w:rsid w:val="00985EAE"/>
    <w:rsid w:val="0098647B"/>
    <w:rsid w:val="00986886"/>
    <w:rsid w:val="0098710A"/>
    <w:rsid w:val="009875DC"/>
    <w:rsid w:val="009877A1"/>
    <w:rsid w:val="00990154"/>
    <w:rsid w:val="00990205"/>
    <w:rsid w:val="00990417"/>
    <w:rsid w:val="00990C04"/>
    <w:rsid w:val="00990DEE"/>
    <w:rsid w:val="00991775"/>
    <w:rsid w:val="009922A8"/>
    <w:rsid w:val="009928FF"/>
    <w:rsid w:val="00992929"/>
    <w:rsid w:val="00992F40"/>
    <w:rsid w:val="00993347"/>
    <w:rsid w:val="00993573"/>
    <w:rsid w:val="009939A8"/>
    <w:rsid w:val="00993D63"/>
    <w:rsid w:val="00994A2F"/>
    <w:rsid w:val="00994B86"/>
    <w:rsid w:val="0099588B"/>
    <w:rsid w:val="00995B37"/>
    <w:rsid w:val="00995B3E"/>
    <w:rsid w:val="00995F6E"/>
    <w:rsid w:val="00996C43"/>
    <w:rsid w:val="00996C7B"/>
    <w:rsid w:val="00996E9C"/>
    <w:rsid w:val="009A1B92"/>
    <w:rsid w:val="009A1ED0"/>
    <w:rsid w:val="009A2B27"/>
    <w:rsid w:val="009A2D5F"/>
    <w:rsid w:val="009A2FB8"/>
    <w:rsid w:val="009A37B3"/>
    <w:rsid w:val="009A3B6E"/>
    <w:rsid w:val="009A3B8A"/>
    <w:rsid w:val="009A40F9"/>
    <w:rsid w:val="009A413C"/>
    <w:rsid w:val="009A42BD"/>
    <w:rsid w:val="009A45DA"/>
    <w:rsid w:val="009A534D"/>
    <w:rsid w:val="009A6082"/>
    <w:rsid w:val="009A715C"/>
    <w:rsid w:val="009A7A47"/>
    <w:rsid w:val="009A7D00"/>
    <w:rsid w:val="009A7E04"/>
    <w:rsid w:val="009B0494"/>
    <w:rsid w:val="009B1215"/>
    <w:rsid w:val="009B1A53"/>
    <w:rsid w:val="009B1F36"/>
    <w:rsid w:val="009B2560"/>
    <w:rsid w:val="009B262A"/>
    <w:rsid w:val="009B29D5"/>
    <w:rsid w:val="009B2AF7"/>
    <w:rsid w:val="009B2DF8"/>
    <w:rsid w:val="009B397F"/>
    <w:rsid w:val="009B3F2E"/>
    <w:rsid w:val="009B42EB"/>
    <w:rsid w:val="009B4359"/>
    <w:rsid w:val="009B445B"/>
    <w:rsid w:val="009B4614"/>
    <w:rsid w:val="009B4E4E"/>
    <w:rsid w:val="009B4EA0"/>
    <w:rsid w:val="009B55F0"/>
    <w:rsid w:val="009B5DA8"/>
    <w:rsid w:val="009B72F9"/>
    <w:rsid w:val="009B77A7"/>
    <w:rsid w:val="009C06D5"/>
    <w:rsid w:val="009C091F"/>
    <w:rsid w:val="009C095C"/>
    <w:rsid w:val="009C099F"/>
    <w:rsid w:val="009C0EB0"/>
    <w:rsid w:val="009C0EE1"/>
    <w:rsid w:val="009C0F68"/>
    <w:rsid w:val="009C2553"/>
    <w:rsid w:val="009C263A"/>
    <w:rsid w:val="009C2E2F"/>
    <w:rsid w:val="009C347A"/>
    <w:rsid w:val="009C34F0"/>
    <w:rsid w:val="009C3A01"/>
    <w:rsid w:val="009C3CF7"/>
    <w:rsid w:val="009C4A98"/>
    <w:rsid w:val="009C50E8"/>
    <w:rsid w:val="009C56C6"/>
    <w:rsid w:val="009C570A"/>
    <w:rsid w:val="009C6612"/>
    <w:rsid w:val="009C6C2F"/>
    <w:rsid w:val="009C6FD0"/>
    <w:rsid w:val="009C70C2"/>
    <w:rsid w:val="009C72C0"/>
    <w:rsid w:val="009C78FF"/>
    <w:rsid w:val="009D06E1"/>
    <w:rsid w:val="009D12A9"/>
    <w:rsid w:val="009D1785"/>
    <w:rsid w:val="009D1EAC"/>
    <w:rsid w:val="009D2012"/>
    <w:rsid w:val="009D256D"/>
    <w:rsid w:val="009D2650"/>
    <w:rsid w:val="009D2654"/>
    <w:rsid w:val="009D33E5"/>
    <w:rsid w:val="009D3655"/>
    <w:rsid w:val="009D36FD"/>
    <w:rsid w:val="009D3A89"/>
    <w:rsid w:val="009D446B"/>
    <w:rsid w:val="009D4634"/>
    <w:rsid w:val="009D5485"/>
    <w:rsid w:val="009D5E1B"/>
    <w:rsid w:val="009D6196"/>
    <w:rsid w:val="009D6249"/>
    <w:rsid w:val="009D6532"/>
    <w:rsid w:val="009D65A9"/>
    <w:rsid w:val="009D6BAD"/>
    <w:rsid w:val="009D7BDD"/>
    <w:rsid w:val="009D7BF1"/>
    <w:rsid w:val="009E064C"/>
    <w:rsid w:val="009E12D6"/>
    <w:rsid w:val="009E16EE"/>
    <w:rsid w:val="009E1DE1"/>
    <w:rsid w:val="009E234B"/>
    <w:rsid w:val="009E288D"/>
    <w:rsid w:val="009E2CB3"/>
    <w:rsid w:val="009E34AE"/>
    <w:rsid w:val="009E3BB5"/>
    <w:rsid w:val="009E4743"/>
    <w:rsid w:val="009E49A5"/>
    <w:rsid w:val="009E49D8"/>
    <w:rsid w:val="009E4F10"/>
    <w:rsid w:val="009E59CA"/>
    <w:rsid w:val="009E5A83"/>
    <w:rsid w:val="009E5B35"/>
    <w:rsid w:val="009E5B6E"/>
    <w:rsid w:val="009E660E"/>
    <w:rsid w:val="009E6677"/>
    <w:rsid w:val="009E6B5D"/>
    <w:rsid w:val="009E6FFB"/>
    <w:rsid w:val="009E76E6"/>
    <w:rsid w:val="009E7BF5"/>
    <w:rsid w:val="009F0B4B"/>
    <w:rsid w:val="009F0C3A"/>
    <w:rsid w:val="009F0CD1"/>
    <w:rsid w:val="009F0F28"/>
    <w:rsid w:val="009F1082"/>
    <w:rsid w:val="009F1269"/>
    <w:rsid w:val="009F2012"/>
    <w:rsid w:val="009F25A4"/>
    <w:rsid w:val="009F27BA"/>
    <w:rsid w:val="009F2955"/>
    <w:rsid w:val="009F2A15"/>
    <w:rsid w:val="009F2EDB"/>
    <w:rsid w:val="009F396A"/>
    <w:rsid w:val="009F3990"/>
    <w:rsid w:val="009F3B01"/>
    <w:rsid w:val="009F3B3F"/>
    <w:rsid w:val="009F45DB"/>
    <w:rsid w:val="009F469D"/>
    <w:rsid w:val="009F4744"/>
    <w:rsid w:val="009F4A2D"/>
    <w:rsid w:val="009F4F8B"/>
    <w:rsid w:val="009F521E"/>
    <w:rsid w:val="009F5385"/>
    <w:rsid w:val="009F61F8"/>
    <w:rsid w:val="009F66AC"/>
    <w:rsid w:val="009F6771"/>
    <w:rsid w:val="009F67D2"/>
    <w:rsid w:val="009F695B"/>
    <w:rsid w:val="009F6C53"/>
    <w:rsid w:val="009F709A"/>
    <w:rsid w:val="009F7436"/>
    <w:rsid w:val="009F77F5"/>
    <w:rsid w:val="009F7835"/>
    <w:rsid w:val="00A003C6"/>
    <w:rsid w:val="00A0065B"/>
    <w:rsid w:val="00A0072D"/>
    <w:rsid w:val="00A00825"/>
    <w:rsid w:val="00A00C25"/>
    <w:rsid w:val="00A00F3A"/>
    <w:rsid w:val="00A01022"/>
    <w:rsid w:val="00A01233"/>
    <w:rsid w:val="00A0142E"/>
    <w:rsid w:val="00A0171F"/>
    <w:rsid w:val="00A01F5F"/>
    <w:rsid w:val="00A02D1F"/>
    <w:rsid w:val="00A02DA6"/>
    <w:rsid w:val="00A02E2F"/>
    <w:rsid w:val="00A02E5A"/>
    <w:rsid w:val="00A02FDB"/>
    <w:rsid w:val="00A034F5"/>
    <w:rsid w:val="00A03795"/>
    <w:rsid w:val="00A03F50"/>
    <w:rsid w:val="00A04BB8"/>
    <w:rsid w:val="00A0513C"/>
    <w:rsid w:val="00A05EC8"/>
    <w:rsid w:val="00A061DC"/>
    <w:rsid w:val="00A063DE"/>
    <w:rsid w:val="00A06AFF"/>
    <w:rsid w:val="00A06E25"/>
    <w:rsid w:val="00A06E91"/>
    <w:rsid w:val="00A07630"/>
    <w:rsid w:val="00A0786D"/>
    <w:rsid w:val="00A07DA7"/>
    <w:rsid w:val="00A10D86"/>
    <w:rsid w:val="00A111D2"/>
    <w:rsid w:val="00A112A3"/>
    <w:rsid w:val="00A12004"/>
    <w:rsid w:val="00A121E0"/>
    <w:rsid w:val="00A130C8"/>
    <w:rsid w:val="00A13188"/>
    <w:rsid w:val="00A13280"/>
    <w:rsid w:val="00A13AFB"/>
    <w:rsid w:val="00A14045"/>
    <w:rsid w:val="00A14415"/>
    <w:rsid w:val="00A14BE1"/>
    <w:rsid w:val="00A14CED"/>
    <w:rsid w:val="00A15332"/>
    <w:rsid w:val="00A154EE"/>
    <w:rsid w:val="00A158D8"/>
    <w:rsid w:val="00A15AEA"/>
    <w:rsid w:val="00A15BEC"/>
    <w:rsid w:val="00A162FA"/>
    <w:rsid w:val="00A16A8E"/>
    <w:rsid w:val="00A17525"/>
    <w:rsid w:val="00A20B0F"/>
    <w:rsid w:val="00A211B5"/>
    <w:rsid w:val="00A219EB"/>
    <w:rsid w:val="00A22046"/>
    <w:rsid w:val="00A2225E"/>
    <w:rsid w:val="00A2239F"/>
    <w:rsid w:val="00A228FC"/>
    <w:rsid w:val="00A233B9"/>
    <w:rsid w:val="00A23967"/>
    <w:rsid w:val="00A23E0A"/>
    <w:rsid w:val="00A2466F"/>
    <w:rsid w:val="00A25A55"/>
    <w:rsid w:val="00A25C8E"/>
    <w:rsid w:val="00A25C96"/>
    <w:rsid w:val="00A2692C"/>
    <w:rsid w:val="00A26CAD"/>
    <w:rsid w:val="00A26D9F"/>
    <w:rsid w:val="00A274A8"/>
    <w:rsid w:val="00A3043B"/>
    <w:rsid w:val="00A30A28"/>
    <w:rsid w:val="00A31293"/>
    <w:rsid w:val="00A3178C"/>
    <w:rsid w:val="00A319EA"/>
    <w:rsid w:val="00A31BAD"/>
    <w:rsid w:val="00A31BEB"/>
    <w:rsid w:val="00A31C8F"/>
    <w:rsid w:val="00A32E7F"/>
    <w:rsid w:val="00A3314F"/>
    <w:rsid w:val="00A33B25"/>
    <w:rsid w:val="00A33C9F"/>
    <w:rsid w:val="00A34CB5"/>
    <w:rsid w:val="00A352D5"/>
    <w:rsid w:val="00A3542A"/>
    <w:rsid w:val="00A355EB"/>
    <w:rsid w:val="00A35C6F"/>
    <w:rsid w:val="00A360C9"/>
    <w:rsid w:val="00A37332"/>
    <w:rsid w:val="00A3769E"/>
    <w:rsid w:val="00A378A7"/>
    <w:rsid w:val="00A37CDC"/>
    <w:rsid w:val="00A4029D"/>
    <w:rsid w:val="00A4039D"/>
    <w:rsid w:val="00A408C5"/>
    <w:rsid w:val="00A40BAB"/>
    <w:rsid w:val="00A40F41"/>
    <w:rsid w:val="00A41109"/>
    <w:rsid w:val="00A41248"/>
    <w:rsid w:val="00A41F28"/>
    <w:rsid w:val="00A42C3D"/>
    <w:rsid w:val="00A4357A"/>
    <w:rsid w:val="00A43821"/>
    <w:rsid w:val="00A43AD8"/>
    <w:rsid w:val="00A44321"/>
    <w:rsid w:val="00A4474D"/>
    <w:rsid w:val="00A448BE"/>
    <w:rsid w:val="00A44FAE"/>
    <w:rsid w:val="00A450B9"/>
    <w:rsid w:val="00A455BA"/>
    <w:rsid w:val="00A456C6"/>
    <w:rsid w:val="00A45C19"/>
    <w:rsid w:val="00A462CB"/>
    <w:rsid w:val="00A466C2"/>
    <w:rsid w:val="00A4681B"/>
    <w:rsid w:val="00A46947"/>
    <w:rsid w:val="00A46C86"/>
    <w:rsid w:val="00A47CC4"/>
    <w:rsid w:val="00A47CEC"/>
    <w:rsid w:val="00A47E70"/>
    <w:rsid w:val="00A5047F"/>
    <w:rsid w:val="00A50A99"/>
    <w:rsid w:val="00A51699"/>
    <w:rsid w:val="00A51DB5"/>
    <w:rsid w:val="00A51F1F"/>
    <w:rsid w:val="00A52F5E"/>
    <w:rsid w:val="00A533BD"/>
    <w:rsid w:val="00A538A7"/>
    <w:rsid w:val="00A53BFA"/>
    <w:rsid w:val="00A5421E"/>
    <w:rsid w:val="00A5442F"/>
    <w:rsid w:val="00A5446B"/>
    <w:rsid w:val="00A5469D"/>
    <w:rsid w:val="00A54D06"/>
    <w:rsid w:val="00A54D8A"/>
    <w:rsid w:val="00A55001"/>
    <w:rsid w:val="00A5579D"/>
    <w:rsid w:val="00A55B36"/>
    <w:rsid w:val="00A55D76"/>
    <w:rsid w:val="00A55F75"/>
    <w:rsid w:val="00A564CA"/>
    <w:rsid w:val="00A566EF"/>
    <w:rsid w:val="00A569AB"/>
    <w:rsid w:val="00A569FF"/>
    <w:rsid w:val="00A56E7F"/>
    <w:rsid w:val="00A614F5"/>
    <w:rsid w:val="00A62154"/>
    <w:rsid w:val="00A63AB4"/>
    <w:rsid w:val="00A63F3B"/>
    <w:rsid w:val="00A64E3D"/>
    <w:rsid w:val="00A64F8E"/>
    <w:rsid w:val="00A651D3"/>
    <w:rsid w:val="00A654CF"/>
    <w:rsid w:val="00A65681"/>
    <w:rsid w:val="00A65AF5"/>
    <w:rsid w:val="00A65B59"/>
    <w:rsid w:val="00A660CE"/>
    <w:rsid w:val="00A6623F"/>
    <w:rsid w:val="00A668F9"/>
    <w:rsid w:val="00A66D47"/>
    <w:rsid w:val="00A66F3A"/>
    <w:rsid w:val="00A676AC"/>
    <w:rsid w:val="00A67960"/>
    <w:rsid w:val="00A7022C"/>
    <w:rsid w:val="00A70954"/>
    <w:rsid w:val="00A70DA1"/>
    <w:rsid w:val="00A71708"/>
    <w:rsid w:val="00A7243B"/>
    <w:rsid w:val="00A7252D"/>
    <w:rsid w:val="00A728F6"/>
    <w:rsid w:val="00A72CD4"/>
    <w:rsid w:val="00A73D48"/>
    <w:rsid w:val="00A747B9"/>
    <w:rsid w:val="00A76342"/>
    <w:rsid w:val="00A76AC9"/>
    <w:rsid w:val="00A76DBA"/>
    <w:rsid w:val="00A77992"/>
    <w:rsid w:val="00A77C98"/>
    <w:rsid w:val="00A800AE"/>
    <w:rsid w:val="00A80A5D"/>
    <w:rsid w:val="00A81313"/>
    <w:rsid w:val="00A81C2D"/>
    <w:rsid w:val="00A81CB7"/>
    <w:rsid w:val="00A81D88"/>
    <w:rsid w:val="00A82088"/>
    <w:rsid w:val="00A8262F"/>
    <w:rsid w:val="00A82A8A"/>
    <w:rsid w:val="00A82EDF"/>
    <w:rsid w:val="00A832F8"/>
    <w:rsid w:val="00A833F4"/>
    <w:rsid w:val="00A83E70"/>
    <w:rsid w:val="00A844D1"/>
    <w:rsid w:val="00A85312"/>
    <w:rsid w:val="00A85CBC"/>
    <w:rsid w:val="00A85DAB"/>
    <w:rsid w:val="00A8683F"/>
    <w:rsid w:val="00A86F6F"/>
    <w:rsid w:val="00A870FA"/>
    <w:rsid w:val="00A8764C"/>
    <w:rsid w:val="00A8798F"/>
    <w:rsid w:val="00A902C4"/>
    <w:rsid w:val="00A90602"/>
    <w:rsid w:val="00A9094D"/>
    <w:rsid w:val="00A9109C"/>
    <w:rsid w:val="00A916B8"/>
    <w:rsid w:val="00A91EBB"/>
    <w:rsid w:val="00A92047"/>
    <w:rsid w:val="00A93828"/>
    <w:rsid w:val="00A93D61"/>
    <w:rsid w:val="00A941E0"/>
    <w:rsid w:val="00A94837"/>
    <w:rsid w:val="00A94AF1"/>
    <w:rsid w:val="00A94EEB"/>
    <w:rsid w:val="00A95D03"/>
    <w:rsid w:val="00A977D3"/>
    <w:rsid w:val="00A9792B"/>
    <w:rsid w:val="00A97D62"/>
    <w:rsid w:val="00A97E57"/>
    <w:rsid w:val="00A97E80"/>
    <w:rsid w:val="00AA04CF"/>
    <w:rsid w:val="00AA0638"/>
    <w:rsid w:val="00AA0915"/>
    <w:rsid w:val="00AA09D5"/>
    <w:rsid w:val="00AA0AA9"/>
    <w:rsid w:val="00AA10F7"/>
    <w:rsid w:val="00AA1165"/>
    <w:rsid w:val="00AA131B"/>
    <w:rsid w:val="00AA1A47"/>
    <w:rsid w:val="00AA2115"/>
    <w:rsid w:val="00AA21C6"/>
    <w:rsid w:val="00AA21F5"/>
    <w:rsid w:val="00AA2258"/>
    <w:rsid w:val="00AA244F"/>
    <w:rsid w:val="00AA270D"/>
    <w:rsid w:val="00AA272A"/>
    <w:rsid w:val="00AA2F81"/>
    <w:rsid w:val="00AA338D"/>
    <w:rsid w:val="00AA35A3"/>
    <w:rsid w:val="00AA3B17"/>
    <w:rsid w:val="00AA3C95"/>
    <w:rsid w:val="00AA43E0"/>
    <w:rsid w:val="00AA4636"/>
    <w:rsid w:val="00AA4B26"/>
    <w:rsid w:val="00AA4C43"/>
    <w:rsid w:val="00AA51C5"/>
    <w:rsid w:val="00AA522F"/>
    <w:rsid w:val="00AA53AD"/>
    <w:rsid w:val="00AA58BE"/>
    <w:rsid w:val="00AA5ECA"/>
    <w:rsid w:val="00AA6238"/>
    <w:rsid w:val="00AA62F3"/>
    <w:rsid w:val="00AA6EE5"/>
    <w:rsid w:val="00AA7522"/>
    <w:rsid w:val="00AA7CD9"/>
    <w:rsid w:val="00AB0356"/>
    <w:rsid w:val="00AB06C9"/>
    <w:rsid w:val="00AB09B4"/>
    <w:rsid w:val="00AB0B0B"/>
    <w:rsid w:val="00AB116C"/>
    <w:rsid w:val="00AB15A9"/>
    <w:rsid w:val="00AB201F"/>
    <w:rsid w:val="00AB2584"/>
    <w:rsid w:val="00AB2A01"/>
    <w:rsid w:val="00AB2E13"/>
    <w:rsid w:val="00AB3783"/>
    <w:rsid w:val="00AB3913"/>
    <w:rsid w:val="00AB48A0"/>
    <w:rsid w:val="00AB4DE6"/>
    <w:rsid w:val="00AB4FAD"/>
    <w:rsid w:val="00AB5C39"/>
    <w:rsid w:val="00AB6037"/>
    <w:rsid w:val="00AB63DE"/>
    <w:rsid w:val="00AB66A8"/>
    <w:rsid w:val="00AB6A33"/>
    <w:rsid w:val="00AB6B75"/>
    <w:rsid w:val="00AB6C3D"/>
    <w:rsid w:val="00AB72BF"/>
    <w:rsid w:val="00AB7451"/>
    <w:rsid w:val="00AB762A"/>
    <w:rsid w:val="00AB7884"/>
    <w:rsid w:val="00AB78C2"/>
    <w:rsid w:val="00AC0A83"/>
    <w:rsid w:val="00AC0AB9"/>
    <w:rsid w:val="00AC0F76"/>
    <w:rsid w:val="00AC181B"/>
    <w:rsid w:val="00AC197B"/>
    <w:rsid w:val="00AC1E63"/>
    <w:rsid w:val="00AC20DB"/>
    <w:rsid w:val="00AC2246"/>
    <w:rsid w:val="00AC2A36"/>
    <w:rsid w:val="00AC3010"/>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231D"/>
    <w:rsid w:val="00AD2565"/>
    <w:rsid w:val="00AD2ECD"/>
    <w:rsid w:val="00AD345F"/>
    <w:rsid w:val="00AD50F7"/>
    <w:rsid w:val="00AD5DE4"/>
    <w:rsid w:val="00AD5EE4"/>
    <w:rsid w:val="00AD6371"/>
    <w:rsid w:val="00AD6CE6"/>
    <w:rsid w:val="00AD6EEA"/>
    <w:rsid w:val="00AD7010"/>
    <w:rsid w:val="00AD7261"/>
    <w:rsid w:val="00AD743E"/>
    <w:rsid w:val="00AD7593"/>
    <w:rsid w:val="00AD77CB"/>
    <w:rsid w:val="00AD7CFD"/>
    <w:rsid w:val="00AE07D1"/>
    <w:rsid w:val="00AE084E"/>
    <w:rsid w:val="00AE0A08"/>
    <w:rsid w:val="00AE0D11"/>
    <w:rsid w:val="00AE13B0"/>
    <w:rsid w:val="00AE1462"/>
    <w:rsid w:val="00AE16E8"/>
    <w:rsid w:val="00AE1ABE"/>
    <w:rsid w:val="00AE202D"/>
    <w:rsid w:val="00AE37CD"/>
    <w:rsid w:val="00AE52AF"/>
    <w:rsid w:val="00AE52F8"/>
    <w:rsid w:val="00AE5A5D"/>
    <w:rsid w:val="00AE6186"/>
    <w:rsid w:val="00AE68D6"/>
    <w:rsid w:val="00AE7499"/>
    <w:rsid w:val="00AE7642"/>
    <w:rsid w:val="00AE77D6"/>
    <w:rsid w:val="00AE7CD8"/>
    <w:rsid w:val="00AE7CE7"/>
    <w:rsid w:val="00AE7D52"/>
    <w:rsid w:val="00AF0014"/>
    <w:rsid w:val="00AF00B7"/>
    <w:rsid w:val="00AF0122"/>
    <w:rsid w:val="00AF0182"/>
    <w:rsid w:val="00AF085B"/>
    <w:rsid w:val="00AF12E8"/>
    <w:rsid w:val="00AF13B8"/>
    <w:rsid w:val="00AF1458"/>
    <w:rsid w:val="00AF15AC"/>
    <w:rsid w:val="00AF1A08"/>
    <w:rsid w:val="00AF2DF8"/>
    <w:rsid w:val="00AF3A01"/>
    <w:rsid w:val="00AF3E1B"/>
    <w:rsid w:val="00AF3EE9"/>
    <w:rsid w:val="00AF428F"/>
    <w:rsid w:val="00AF476A"/>
    <w:rsid w:val="00AF4894"/>
    <w:rsid w:val="00AF4B3B"/>
    <w:rsid w:val="00AF5D47"/>
    <w:rsid w:val="00AF6266"/>
    <w:rsid w:val="00AF64CD"/>
    <w:rsid w:val="00B003A8"/>
    <w:rsid w:val="00B011F2"/>
    <w:rsid w:val="00B01309"/>
    <w:rsid w:val="00B01995"/>
    <w:rsid w:val="00B01A89"/>
    <w:rsid w:val="00B0254F"/>
    <w:rsid w:val="00B025BD"/>
    <w:rsid w:val="00B02610"/>
    <w:rsid w:val="00B028A9"/>
    <w:rsid w:val="00B02CF8"/>
    <w:rsid w:val="00B04F12"/>
    <w:rsid w:val="00B05528"/>
    <w:rsid w:val="00B05ACE"/>
    <w:rsid w:val="00B05F03"/>
    <w:rsid w:val="00B068A1"/>
    <w:rsid w:val="00B06A69"/>
    <w:rsid w:val="00B06D42"/>
    <w:rsid w:val="00B07091"/>
    <w:rsid w:val="00B071E2"/>
    <w:rsid w:val="00B07832"/>
    <w:rsid w:val="00B07E49"/>
    <w:rsid w:val="00B07F74"/>
    <w:rsid w:val="00B106FD"/>
    <w:rsid w:val="00B110C7"/>
    <w:rsid w:val="00B110CA"/>
    <w:rsid w:val="00B110CE"/>
    <w:rsid w:val="00B11CC7"/>
    <w:rsid w:val="00B124E9"/>
    <w:rsid w:val="00B12BD4"/>
    <w:rsid w:val="00B12F5C"/>
    <w:rsid w:val="00B13B9F"/>
    <w:rsid w:val="00B1451E"/>
    <w:rsid w:val="00B14854"/>
    <w:rsid w:val="00B14FCC"/>
    <w:rsid w:val="00B1525F"/>
    <w:rsid w:val="00B1576D"/>
    <w:rsid w:val="00B161B9"/>
    <w:rsid w:val="00B16C66"/>
    <w:rsid w:val="00B16CE2"/>
    <w:rsid w:val="00B17411"/>
    <w:rsid w:val="00B17889"/>
    <w:rsid w:val="00B17A0E"/>
    <w:rsid w:val="00B17DED"/>
    <w:rsid w:val="00B17EBF"/>
    <w:rsid w:val="00B20A75"/>
    <w:rsid w:val="00B2151D"/>
    <w:rsid w:val="00B21E78"/>
    <w:rsid w:val="00B22665"/>
    <w:rsid w:val="00B226A9"/>
    <w:rsid w:val="00B22C4C"/>
    <w:rsid w:val="00B22F37"/>
    <w:rsid w:val="00B23952"/>
    <w:rsid w:val="00B23A3F"/>
    <w:rsid w:val="00B2478E"/>
    <w:rsid w:val="00B250A4"/>
    <w:rsid w:val="00B258BB"/>
    <w:rsid w:val="00B25B10"/>
    <w:rsid w:val="00B25C36"/>
    <w:rsid w:val="00B25F8E"/>
    <w:rsid w:val="00B2609E"/>
    <w:rsid w:val="00B266A0"/>
    <w:rsid w:val="00B266A5"/>
    <w:rsid w:val="00B267E4"/>
    <w:rsid w:val="00B27E21"/>
    <w:rsid w:val="00B27FA1"/>
    <w:rsid w:val="00B30150"/>
    <w:rsid w:val="00B3252F"/>
    <w:rsid w:val="00B3301A"/>
    <w:rsid w:val="00B3372F"/>
    <w:rsid w:val="00B33C1C"/>
    <w:rsid w:val="00B33E76"/>
    <w:rsid w:val="00B33E8C"/>
    <w:rsid w:val="00B33EC9"/>
    <w:rsid w:val="00B34A43"/>
    <w:rsid w:val="00B34A6C"/>
    <w:rsid w:val="00B34B50"/>
    <w:rsid w:val="00B34D68"/>
    <w:rsid w:val="00B34E52"/>
    <w:rsid w:val="00B34FE3"/>
    <w:rsid w:val="00B3510C"/>
    <w:rsid w:val="00B35142"/>
    <w:rsid w:val="00B357AF"/>
    <w:rsid w:val="00B358A9"/>
    <w:rsid w:val="00B35E73"/>
    <w:rsid w:val="00B35F55"/>
    <w:rsid w:val="00B362CF"/>
    <w:rsid w:val="00B3631B"/>
    <w:rsid w:val="00B365AE"/>
    <w:rsid w:val="00B372AF"/>
    <w:rsid w:val="00B378EF"/>
    <w:rsid w:val="00B37A2F"/>
    <w:rsid w:val="00B37A89"/>
    <w:rsid w:val="00B37B85"/>
    <w:rsid w:val="00B37EF5"/>
    <w:rsid w:val="00B40410"/>
    <w:rsid w:val="00B404C0"/>
    <w:rsid w:val="00B4173C"/>
    <w:rsid w:val="00B41E37"/>
    <w:rsid w:val="00B41F5F"/>
    <w:rsid w:val="00B42594"/>
    <w:rsid w:val="00B434EA"/>
    <w:rsid w:val="00B43705"/>
    <w:rsid w:val="00B44469"/>
    <w:rsid w:val="00B4479C"/>
    <w:rsid w:val="00B447E9"/>
    <w:rsid w:val="00B452B6"/>
    <w:rsid w:val="00B4588E"/>
    <w:rsid w:val="00B45D24"/>
    <w:rsid w:val="00B46599"/>
    <w:rsid w:val="00B46AEC"/>
    <w:rsid w:val="00B46CCB"/>
    <w:rsid w:val="00B47066"/>
    <w:rsid w:val="00B470D4"/>
    <w:rsid w:val="00B479B4"/>
    <w:rsid w:val="00B47C82"/>
    <w:rsid w:val="00B50545"/>
    <w:rsid w:val="00B50A52"/>
    <w:rsid w:val="00B50FEF"/>
    <w:rsid w:val="00B51C36"/>
    <w:rsid w:val="00B51F1C"/>
    <w:rsid w:val="00B522BB"/>
    <w:rsid w:val="00B52330"/>
    <w:rsid w:val="00B53422"/>
    <w:rsid w:val="00B53C3F"/>
    <w:rsid w:val="00B53D6C"/>
    <w:rsid w:val="00B53D73"/>
    <w:rsid w:val="00B550B1"/>
    <w:rsid w:val="00B554BE"/>
    <w:rsid w:val="00B555A8"/>
    <w:rsid w:val="00B555E0"/>
    <w:rsid w:val="00B55643"/>
    <w:rsid w:val="00B55EAA"/>
    <w:rsid w:val="00B560FF"/>
    <w:rsid w:val="00B56ABC"/>
    <w:rsid w:val="00B56EB4"/>
    <w:rsid w:val="00B56F59"/>
    <w:rsid w:val="00B57AA2"/>
    <w:rsid w:val="00B600BC"/>
    <w:rsid w:val="00B6021B"/>
    <w:rsid w:val="00B610F7"/>
    <w:rsid w:val="00B62816"/>
    <w:rsid w:val="00B62AC0"/>
    <w:rsid w:val="00B637B1"/>
    <w:rsid w:val="00B64049"/>
    <w:rsid w:val="00B64B08"/>
    <w:rsid w:val="00B64DB2"/>
    <w:rsid w:val="00B6544B"/>
    <w:rsid w:val="00B65943"/>
    <w:rsid w:val="00B660B7"/>
    <w:rsid w:val="00B666FC"/>
    <w:rsid w:val="00B66841"/>
    <w:rsid w:val="00B66CD3"/>
    <w:rsid w:val="00B66E98"/>
    <w:rsid w:val="00B6790A"/>
    <w:rsid w:val="00B67B05"/>
    <w:rsid w:val="00B67EC5"/>
    <w:rsid w:val="00B70044"/>
    <w:rsid w:val="00B70AC2"/>
    <w:rsid w:val="00B70F1B"/>
    <w:rsid w:val="00B70F1E"/>
    <w:rsid w:val="00B71053"/>
    <w:rsid w:val="00B71886"/>
    <w:rsid w:val="00B718A2"/>
    <w:rsid w:val="00B71B74"/>
    <w:rsid w:val="00B71CA5"/>
    <w:rsid w:val="00B72018"/>
    <w:rsid w:val="00B72414"/>
    <w:rsid w:val="00B73CCD"/>
    <w:rsid w:val="00B73EF3"/>
    <w:rsid w:val="00B749FB"/>
    <w:rsid w:val="00B74C7D"/>
    <w:rsid w:val="00B75021"/>
    <w:rsid w:val="00B75C67"/>
    <w:rsid w:val="00B75EA8"/>
    <w:rsid w:val="00B76146"/>
    <w:rsid w:val="00B7632D"/>
    <w:rsid w:val="00B76F78"/>
    <w:rsid w:val="00B770AD"/>
    <w:rsid w:val="00B770CB"/>
    <w:rsid w:val="00B7731F"/>
    <w:rsid w:val="00B7771B"/>
    <w:rsid w:val="00B77AED"/>
    <w:rsid w:val="00B77B41"/>
    <w:rsid w:val="00B80D28"/>
    <w:rsid w:val="00B8120C"/>
    <w:rsid w:val="00B813D5"/>
    <w:rsid w:val="00B81972"/>
    <w:rsid w:val="00B81A48"/>
    <w:rsid w:val="00B828FF"/>
    <w:rsid w:val="00B829D8"/>
    <w:rsid w:val="00B8384C"/>
    <w:rsid w:val="00B83FA3"/>
    <w:rsid w:val="00B8417E"/>
    <w:rsid w:val="00B84998"/>
    <w:rsid w:val="00B84BAA"/>
    <w:rsid w:val="00B85524"/>
    <w:rsid w:val="00B85626"/>
    <w:rsid w:val="00B8614B"/>
    <w:rsid w:val="00B87038"/>
    <w:rsid w:val="00B870D2"/>
    <w:rsid w:val="00B902A3"/>
    <w:rsid w:val="00B9054B"/>
    <w:rsid w:val="00B905E2"/>
    <w:rsid w:val="00B905FA"/>
    <w:rsid w:val="00B91699"/>
    <w:rsid w:val="00B9176E"/>
    <w:rsid w:val="00B917E4"/>
    <w:rsid w:val="00B9182A"/>
    <w:rsid w:val="00B91BE9"/>
    <w:rsid w:val="00B9208F"/>
    <w:rsid w:val="00B9254D"/>
    <w:rsid w:val="00B92560"/>
    <w:rsid w:val="00B92E56"/>
    <w:rsid w:val="00B930FB"/>
    <w:rsid w:val="00B93523"/>
    <w:rsid w:val="00B93A9F"/>
    <w:rsid w:val="00B93E21"/>
    <w:rsid w:val="00B940B4"/>
    <w:rsid w:val="00B9426B"/>
    <w:rsid w:val="00B95780"/>
    <w:rsid w:val="00B95D5F"/>
    <w:rsid w:val="00B95E34"/>
    <w:rsid w:val="00B95E55"/>
    <w:rsid w:val="00B961E4"/>
    <w:rsid w:val="00B97399"/>
    <w:rsid w:val="00B9795E"/>
    <w:rsid w:val="00B97D1E"/>
    <w:rsid w:val="00BA0843"/>
    <w:rsid w:val="00BA0994"/>
    <w:rsid w:val="00BA16C6"/>
    <w:rsid w:val="00BA202C"/>
    <w:rsid w:val="00BA303C"/>
    <w:rsid w:val="00BA39A9"/>
    <w:rsid w:val="00BA3A5D"/>
    <w:rsid w:val="00BA3FCA"/>
    <w:rsid w:val="00BA4F3F"/>
    <w:rsid w:val="00BA5129"/>
    <w:rsid w:val="00BA55DD"/>
    <w:rsid w:val="00BA5719"/>
    <w:rsid w:val="00BA5A77"/>
    <w:rsid w:val="00BA5C36"/>
    <w:rsid w:val="00BA5E57"/>
    <w:rsid w:val="00BA7047"/>
    <w:rsid w:val="00BA7146"/>
    <w:rsid w:val="00BA7C89"/>
    <w:rsid w:val="00BB034A"/>
    <w:rsid w:val="00BB03AE"/>
    <w:rsid w:val="00BB05C9"/>
    <w:rsid w:val="00BB07D1"/>
    <w:rsid w:val="00BB0812"/>
    <w:rsid w:val="00BB091B"/>
    <w:rsid w:val="00BB0C3D"/>
    <w:rsid w:val="00BB16ED"/>
    <w:rsid w:val="00BB2595"/>
    <w:rsid w:val="00BB32AF"/>
    <w:rsid w:val="00BB3F4E"/>
    <w:rsid w:val="00BB40FD"/>
    <w:rsid w:val="00BB4411"/>
    <w:rsid w:val="00BB4F3B"/>
    <w:rsid w:val="00BB533D"/>
    <w:rsid w:val="00BB535C"/>
    <w:rsid w:val="00BB5D46"/>
    <w:rsid w:val="00BB5DFC"/>
    <w:rsid w:val="00BB65D8"/>
    <w:rsid w:val="00BB6726"/>
    <w:rsid w:val="00BB67BA"/>
    <w:rsid w:val="00BB6920"/>
    <w:rsid w:val="00BB750C"/>
    <w:rsid w:val="00BB760E"/>
    <w:rsid w:val="00BC0399"/>
    <w:rsid w:val="00BC0FD6"/>
    <w:rsid w:val="00BC1ABE"/>
    <w:rsid w:val="00BC1C78"/>
    <w:rsid w:val="00BC2177"/>
    <w:rsid w:val="00BC253B"/>
    <w:rsid w:val="00BC3CAC"/>
    <w:rsid w:val="00BC3FE3"/>
    <w:rsid w:val="00BC4EEF"/>
    <w:rsid w:val="00BC523C"/>
    <w:rsid w:val="00BC567A"/>
    <w:rsid w:val="00BC6A3C"/>
    <w:rsid w:val="00BC6C6C"/>
    <w:rsid w:val="00BC7B54"/>
    <w:rsid w:val="00BC7DD5"/>
    <w:rsid w:val="00BC7E72"/>
    <w:rsid w:val="00BD0BF2"/>
    <w:rsid w:val="00BD11AF"/>
    <w:rsid w:val="00BD1540"/>
    <w:rsid w:val="00BD16B0"/>
    <w:rsid w:val="00BD18BC"/>
    <w:rsid w:val="00BD1C4D"/>
    <w:rsid w:val="00BD1EF3"/>
    <w:rsid w:val="00BD1F88"/>
    <w:rsid w:val="00BD2156"/>
    <w:rsid w:val="00BD24D4"/>
    <w:rsid w:val="00BD279D"/>
    <w:rsid w:val="00BD2A42"/>
    <w:rsid w:val="00BD2AAD"/>
    <w:rsid w:val="00BD397E"/>
    <w:rsid w:val="00BD3EF0"/>
    <w:rsid w:val="00BD4029"/>
    <w:rsid w:val="00BD40FE"/>
    <w:rsid w:val="00BD523D"/>
    <w:rsid w:val="00BD5247"/>
    <w:rsid w:val="00BD565B"/>
    <w:rsid w:val="00BD57FD"/>
    <w:rsid w:val="00BD58E0"/>
    <w:rsid w:val="00BD5B78"/>
    <w:rsid w:val="00BD5CD4"/>
    <w:rsid w:val="00BD65A7"/>
    <w:rsid w:val="00BD6930"/>
    <w:rsid w:val="00BD6A87"/>
    <w:rsid w:val="00BD6E13"/>
    <w:rsid w:val="00BD6E88"/>
    <w:rsid w:val="00BD7199"/>
    <w:rsid w:val="00BD7A5C"/>
    <w:rsid w:val="00BD7E42"/>
    <w:rsid w:val="00BE0022"/>
    <w:rsid w:val="00BE0179"/>
    <w:rsid w:val="00BE1EFA"/>
    <w:rsid w:val="00BE1F0C"/>
    <w:rsid w:val="00BE2267"/>
    <w:rsid w:val="00BE2379"/>
    <w:rsid w:val="00BE249C"/>
    <w:rsid w:val="00BE299C"/>
    <w:rsid w:val="00BE318E"/>
    <w:rsid w:val="00BE31DF"/>
    <w:rsid w:val="00BE3C6B"/>
    <w:rsid w:val="00BE3E27"/>
    <w:rsid w:val="00BE45EA"/>
    <w:rsid w:val="00BE48BD"/>
    <w:rsid w:val="00BE491E"/>
    <w:rsid w:val="00BE55C7"/>
    <w:rsid w:val="00BE5F8B"/>
    <w:rsid w:val="00BE6153"/>
    <w:rsid w:val="00BE6427"/>
    <w:rsid w:val="00BE676B"/>
    <w:rsid w:val="00BE6D71"/>
    <w:rsid w:val="00BE6FCB"/>
    <w:rsid w:val="00BE7102"/>
    <w:rsid w:val="00BE7566"/>
    <w:rsid w:val="00BF0151"/>
    <w:rsid w:val="00BF0626"/>
    <w:rsid w:val="00BF0914"/>
    <w:rsid w:val="00BF0EF7"/>
    <w:rsid w:val="00BF190E"/>
    <w:rsid w:val="00BF1D70"/>
    <w:rsid w:val="00BF1E14"/>
    <w:rsid w:val="00BF234B"/>
    <w:rsid w:val="00BF2411"/>
    <w:rsid w:val="00BF3B46"/>
    <w:rsid w:val="00BF3BA3"/>
    <w:rsid w:val="00BF3C5B"/>
    <w:rsid w:val="00BF40C0"/>
    <w:rsid w:val="00BF415B"/>
    <w:rsid w:val="00BF4EAA"/>
    <w:rsid w:val="00BF5BAF"/>
    <w:rsid w:val="00BF5CF0"/>
    <w:rsid w:val="00BF6510"/>
    <w:rsid w:val="00BF703E"/>
    <w:rsid w:val="00BF70B5"/>
    <w:rsid w:val="00BF713E"/>
    <w:rsid w:val="00BF7671"/>
    <w:rsid w:val="00BF7680"/>
    <w:rsid w:val="00C00488"/>
    <w:rsid w:val="00C00995"/>
    <w:rsid w:val="00C00D9A"/>
    <w:rsid w:val="00C0256A"/>
    <w:rsid w:val="00C033D1"/>
    <w:rsid w:val="00C03446"/>
    <w:rsid w:val="00C03FC9"/>
    <w:rsid w:val="00C048CC"/>
    <w:rsid w:val="00C049CC"/>
    <w:rsid w:val="00C04EBA"/>
    <w:rsid w:val="00C05458"/>
    <w:rsid w:val="00C0555A"/>
    <w:rsid w:val="00C05BE7"/>
    <w:rsid w:val="00C062BF"/>
    <w:rsid w:val="00C06E1B"/>
    <w:rsid w:val="00C07098"/>
    <w:rsid w:val="00C07354"/>
    <w:rsid w:val="00C074EC"/>
    <w:rsid w:val="00C07A9D"/>
    <w:rsid w:val="00C10118"/>
    <w:rsid w:val="00C10745"/>
    <w:rsid w:val="00C1219D"/>
    <w:rsid w:val="00C129D4"/>
    <w:rsid w:val="00C12A2A"/>
    <w:rsid w:val="00C133BB"/>
    <w:rsid w:val="00C13B39"/>
    <w:rsid w:val="00C13C1D"/>
    <w:rsid w:val="00C13DCF"/>
    <w:rsid w:val="00C140CE"/>
    <w:rsid w:val="00C140F5"/>
    <w:rsid w:val="00C14112"/>
    <w:rsid w:val="00C145F1"/>
    <w:rsid w:val="00C1493C"/>
    <w:rsid w:val="00C14C81"/>
    <w:rsid w:val="00C14C9B"/>
    <w:rsid w:val="00C15460"/>
    <w:rsid w:val="00C1548D"/>
    <w:rsid w:val="00C15712"/>
    <w:rsid w:val="00C160F7"/>
    <w:rsid w:val="00C164E6"/>
    <w:rsid w:val="00C16B21"/>
    <w:rsid w:val="00C17167"/>
    <w:rsid w:val="00C175B4"/>
    <w:rsid w:val="00C17B74"/>
    <w:rsid w:val="00C17CC2"/>
    <w:rsid w:val="00C17D34"/>
    <w:rsid w:val="00C200CD"/>
    <w:rsid w:val="00C21285"/>
    <w:rsid w:val="00C21C0D"/>
    <w:rsid w:val="00C22061"/>
    <w:rsid w:val="00C22A17"/>
    <w:rsid w:val="00C22AFB"/>
    <w:rsid w:val="00C239C0"/>
    <w:rsid w:val="00C23B85"/>
    <w:rsid w:val="00C23BC9"/>
    <w:rsid w:val="00C24896"/>
    <w:rsid w:val="00C24B39"/>
    <w:rsid w:val="00C24B46"/>
    <w:rsid w:val="00C24BC1"/>
    <w:rsid w:val="00C25745"/>
    <w:rsid w:val="00C258C6"/>
    <w:rsid w:val="00C25D07"/>
    <w:rsid w:val="00C25D78"/>
    <w:rsid w:val="00C26933"/>
    <w:rsid w:val="00C26E4A"/>
    <w:rsid w:val="00C27050"/>
    <w:rsid w:val="00C27065"/>
    <w:rsid w:val="00C2746E"/>
    <w:rsid w:val="00C30049"/>
    <w:rsid w:val="00C30E3E"/>
    <w:rsid w:val="00C30F67"/>
    <w:rsid w:val="00C313B2"/>
    <w:rsid w:val="00C31514"/>
    <w:rsid w:val="00C317D2"/>
    <w:rsid w:val="00C31AB9"/>
    <w:rsid w:val="00C32326"/>
    <w:rsid w:val="00C329BB"/>
    <w:rsid w:val="00C32D49"/>
    <w:rsid w:val="00C336E6"/>
    <w:rsid w:val="00C33828"/>
    <w:rsid w:val="00C33F82"/>
    <w:rsid w:val="00C34523"/>
    <w:rsid w:val="00C3550A"/>
    <w:rsid w:val="00C35E2F"/>
    <w:rsid w:val="00C35FCC"/>
    <w:rsid w:val="00C3620B"/>
    <w:rsid w:val="00C36DFD"/>
    <w:rsid w:val="00C3715F"/>
    <w:rsid w:val="00C37474"/>
    <w:rsid w:val="00C40107"/>
    <w:rsid w:val="00C4042A"/>
    <w:rsid w:val="00C40A7D"/>
    <w:rsid w:val="00C412E9"/>
    <w:rsid w:val="00C418F0"/>
    <w:rsid w:val="00C41C1F"/>
    <w:rsid w:val="00C41D75"/>
    <w:rsid w:val="00C41E5F"/>
    <w:rsid w:val="00C41FAA"/>
    <w:rsid w:val="00C4290A"/>
    <w:rsid w:val="00C42B80"/>
    <w:rsid w:val="00C43625"/>
    <w:rsid w:val="00C43D50"/>
    <w:rsid w:val="00C44037"/>
    <w:rsid w:val="00C44308"/>
    <w:rsid w:val="00C45539"/>
    <w:rsid w:val="00C45F63"/>
    <w:rsid w:val="00C460B7"/>
    <w:rsid w:val="00C463C0"/>
    <w:rsid w:val="00C502DD"/>
    <w:rsid w:val="00C509B5"/>
    <w:rsid w:val="00C50A52"/>
    <w:rsid w:val="00C514D7"/>
    <w:rsid w:val="00C51B3F"/>
    <w:rsid w:val="00C52162"/>
    <w:rsid w:val="00C52FBB"/>
    <w:rsid w:val="00C53035"/>
    <w:rsid w:val="00C5321E"/>
    <w:rsid w:val="00C536F8"/>
    <w:rsid w:val="00C53B1F"/>
    <w:rsid w:val="00C53ED9"/>
    <w:rsid w:val="00C53EED"/>
    <w:rsid w:val="00C54740"/>
    <w:rsid w:val="00C55441"/>
    <w:rsid w:val="00C558C5"/>
    <w:rsid w:val="00C55C9C"/>
    <w:rsid w:val="00C565C7"/>
    <w:rsid w:val="00C565D9"/>
    <w:rsid w:val="00C5669B"/>
    <w:rsid w:val="00C57064"/>
    <w:rsid w:val="00C572E6"/>
    <w:rsid w:val="00C57C4E"/>
    <w:rsid w:val="00C57ED4"/>
    <w:rsid w:val="00C60105"/>
    <w:rsid w:val="00C606EE"/>
    <w:rsid w:val="00C60ADE"/>
    <w:rsid w:val="00C612EB"/>
    <w:rsid w:val="00C6199C"/>
    <w:rsid w:val="00C61AE3"/>
    <w:rsid w:val="00C61B70"/>
    <w:rsid w:val="00C623B8"/>
    <w:rsid w:val="00C62EEC"/>
    <w:rsid w:val="00C63DC4"/>
    <w:rsid w:val="00C63EAF"/>
    <w:rsid w:val="00C64CCD"/>
    <w:rsid w:val="00C64EA5"/>
    <w:rsid w:val="00C65177"/>
    <w:rsid w:val="00C65889"/>
    <w:rsid w:val="00C65B5B"/>
    <w:rsid w:val="00C65B5E"/>
    <w:rsid w:val="00C65CF4"/>
    <w:rsid w:val="00C65E2D"/>
    <w:rsid w:val="00C66579"/>
    <w:rsid w:val="00C667E7"/>
    <w:rsid w:val="00C6796A"/>
    <w:rsid w:val="00C67A01"/>
    <w:rsid w:val="00C67FCD"/>
    <w:rsid w:val="00C706BC"/>
    <w:rsid w:val="00C70934"/>
    <w:rsid w:val="00C70B20"/>
    <w:rsid w:val="00C71EC1"/>
    <w:rsid w:val="00C7235C"/>
    <w:rsid w:val="00C7380B"/>
    <w:rsid w:val="00C738BA"/>
    <w:rsid w:val="00C73DB9"/>
    <w:rsid w:val="00C74014"/>
    <w:rsid w:val="00C74269"/>
    <w:rsid w:val="00C743B6"/>
    <w:rsid w:val="00C74678"/>
    <w:rsid w:val="00C748C5"/>
    <w:rsid w:val="00C7509B"/>
    <w:rsid w:val="00C76024"/>
    <w:rsid w:val="00C76292"/>
    <w:rsid w:val="00C763C6"/>
    <w:rsid w:val="00C76B20"/>
    <w:rsid w:val="00C76B76"/>
    <w:rsid w:val="00C7720E"/>
    <w:rsid w:val="00C77331"/>
    <w:rsid w:val="00C804FF"/>
    <w:rsid w:val="00C8090C"/>
    <w:rsid w:val="00C80CB0"/>
    <w:rsid w:val="00C81528"/>
    <w:rsid w:val="00C8184B"/>
    <w:rsid w:val="00C828AD"/>
    <w:rsid w:val="00C828B2"/>
    <w:rsid w:val="00C82B42"/>
    <w:rsid w:val="00C83292"/>
    <w:rsid w:val="00C833A6"/>
    <w:rsid w:val="00C8344B"/>
    <w:rsid w:val="00C83551"/>
    <w:rsid w:val="00C83842"/>
    <w:rsid w:val="00C842A6"/>
    <w:rsid w:val="00C843B1"/>
    <w:rsid w:val="00C8500F"/>
    <w:rsid w:val="00C85342"/>
    <w:rsid w:val="00C856FB"/>
    <w:rsid w:val="00C85AB8"/>
    <w:rsid w:val="00C85D6A"/>
    <w:rsid w:val="00C862FA"/>
    <w:rsid w:val="00C8654F"/>
    <w:rsid w:val="00C87012"/>
    <w:rsid w:val="00C8741D"/>
    <w:rsid w:val="00C87F19"/>
    <w:rsid w:val="00C900A2"/>
    <w:rsid w:val="00C9092D"/>
    <w:rsid w:val="00C909EF"/>
    <w:rsid w:val="00C90DE6"/>
    <w:rsid w:val="00C91610"/>
    <w:rsid w:val="00C91BB6"/>
    <w:rsid w:val="00C92440"/>
    <w:rsid w:val="00C92A02"/>
    <w:rsid w:val="00C93265"/>
    <w:rsid w:val="00C9392C"/>
    <w:rsid w:val="00C9425B"/>
    <w:rsid w:val="00C9444A"/>
    <w:rsid w:val="00C948E6"/>
    <w:rsid w:val="00C94A76"/>
    <w:rsid w:val="00C94DEA"/>
    <w:rsid w:val="00C9532E"/>
    <w:rsid w:val="00C95517"/>
    <w:rsid w:val="00C95985"/>
    <w:rsid w:val="00C959F6"/>
    <w:rsid w:val="00C95C13"/>
    <w:rsid w:val="00C95D80"/>
    <w:rsid w:val="00C9640B"/>
    <w:rsid w:val="00C96C7E"/>
    <w:rsid w:val="00C96E06"/>
    <w:rsid w:val="00C9740A"/>
    <w:rsid w:val="00C97877"/>
    <w:rsid w:val="00C97CFF"/>
    <w:rsid w:val="00C97F75"/>
    <w:rsid w:val="00CA002E"/>
    <w:rsid w:val="00CA1229"/>
    <w:rsid w:val="00CA1472"/>
    <w:rsid w:val="00CA171A"/>
    <w:rsid w:val="00CA1725"/>
    <w:rsid w:val="00CA1BA8"/>
    <w:rsid w:val="00CA2347"/>
    <w:rsid w:val="00CA2543"/>
    <w:rsid w:val="00CA25C3"/>
    <w:rsid w:val="00CA26DC"/>
    <w:rsid w:val="00CA2AE0"/>
    <w:rsid w:val="00CA2E1D"/>
    <w:rsid w:val="00CA312D"/>
    <w:rsid w:val="00CA398E"/>
    <w:rsid w:val="00CA3A45"/>
    <w:rsid w:val="00CA42E3"/>
    <w:rsid w:val="00CA4950"/>
    <w:rsid w:val="00CA562B"/>
    <w:rsid w:val="00CA5CEF"/>
    <w:rsid w:val="00CA5E00"/>
    <w:rsid w:val="00CA5EBE"/>
    <w:rsid w:val="00CA608C"/>
    <w:rsid w:val="00CA61A1"/>
    <w:rsid w:val="00CA638D"/>
    <w:rsid w:val="00CA6972"/>
    <w:rsid w:val="00CA7765"/>
    <w:rsid w:val="00CA784C"/>
    <w:rsid w:val="00CB0AE6"/>
    <w:rsid w:val="00CB2190"/>
    <w:rsid w:val="00CB2E6B"/>
    <w:rsid w:val="00CB3047"/>
    <w:rsid w:val="00CB413A"/>
    <w:rsid w:val="00CB427D"/>
    <w:rsid w:val="00CB4D8B"/>
    <w:rsid w:val="00CB56CB"/>
    <w:rsid w:val="00CB5913"/>
    <w:rsid w:val="00CB5943"/>
    <w:rsid w:val="00CB6175"/>
    <w:rsid w:val="00CB6C8F"/>
    <w:rsid w:val="00CB7614"/>
    <w:rsid w:val="00CB7ED8"/>
    <w:rsid w:val="00CB7F4C"/>
    <w:rsid w:val="00CC0025"/>
    <w:rsid w:val="00CC0244"/>
    <w:rsid w:val="00CC026B"/>
    <w:rsid w:val="00CC0411"/>
    <w:rsid w:val="00CC0F47"/>
    <w:rsid w:val="00CC2250"/>
    <w:rsid w:val="00CC27E0"/>
    <w:rsid w:val="00CC295F"/>
    <w:rsid w:val="00CC296A"/>
    <w:rsid w:val="00CC2AFD"/>
    <w:rsid w:val="00CC2CF3"/>
    <w:rsid w:val="00CC2E03"/>
    <w:rsid w:val="00CC3660"/>
    <w:rsid w:val="00CC3D83"/>
    <w:rsid w:val="00CC3F27"/>
    <w:rsid w:val="00CC3F96"/>
    <w:rsid w:val="00CC4A7C"/>
    <w:rsid w:val="00CC5026"/>
    <w:rsid w:val="00CC58CE"/>
    <w:rsid w:val="00CC5CFF"/>
    <w:rsid w:val="00CC6068"/>
    <w:rsid w:val="00CC6108"/>
    <w:rsid w:val="00CC6329"/>
    <w:rsid w:val="00CC64E5"/>
    <w:rsid w:val="00CC76D2"/>
    <w:rsid w:val="00CC7940"/>
    <w:rsid w:val="00CC7994"/>
    <w:rsid w:val="00CD01B9"/>
    <w:rsid w:val="00CD027F"/>
    <w:rsid w:val="00CD05A4"/>
    <w:rsid w:val="00CD072C"/>
    <w:rsid w:val="00CD109E"/>
    <w:rsid w:val="00CD1435"/>
    <w:rsid w:val="00CD16D4"/>
    <w:rsid w:val="00CD19F7"/>
    <w:rsid w:val="00CD1B91"/>
    <w:rsid w:val="00CD246B"/>
    <w:rsid w:val="00CD267C"/>
    <w:rsid w:val="00CD2D8E"/>
    <w:rsid w:val="00CD3102"/>
    <w:rsid w:val="00CD31D2"/>
    <w:rsid w:val="00CD3464"/>
    <w:rsid w:val="00CD3E53"/>
    <w:rsid w:val="00CD406B"/>
    <w:rsid w:val="00CD4C76"/>
    <w:rsid w:val="00CD5430"/>
    <w:rsid w:val="00CD565F"/>
    <w:rsid w:val="00CD570F"/>
    <w:rsid w:val="00CD5942"/>
    <w:rsid w:val="00CD5CDB"/>
    <w:rsid w:val="00CD6056"/>
    <w:rsid w:val="00CD641E"/>
    <w:rsid w:val="00CD66CA"/>
    <w:rsid w:val="00CD67E2"/>
    <w:rsid w:val="00CD69FE"/>
    <w:rsid w:val="00CD6A0A"/>
    <w:rsid w:val="00CD7E34"/>
    <w:rsid w:val="00CE0277"/>
    <w:rsid w:val="00CE0655"/>
    <w:rsid w:val="00CE0DAF"/>
    <w:rsid w:val="00CE1380"/>
    <w:rsid w:val="00CE14B2"/>
    <w:rsid w:val="00CE269C"/>
    <w:rsid w:val="00CE2BCB"/>
    <w:rsid w:val="00CE2C74"/>
    <w:rsid w:val="00CE333C"/>
    <w:rsid w:val="00CE3FFE"/>
    <w:rsid w:val="00CE4022"/>
    <w:rsid w:val="00CE4100"/>
    <w:rsid w:val="00CE42DE"/>
    <w:rsid w:val="00CE4922"/>
    <w:rsid w:val="00CE4E04"/>
    <w:rsid w:val="00CE5447"/>
    <w:rsid w:val="00CE5584"/>
    <w:rsid w:val="00CE602A"/>
    <w:rsid w:val="00CE6A26"/>
    <w:rsid w:val="00CE6A72"/>
    <w:rsid w:val="00CE6C41"/>
    <w:rsid w:val="00CE722F"/>
    <w:rsid w:val="00CE74FD"/>
    <w:rsid w:val="00CE7D6B"/>
    <w:rsid w:val="00CE7EF5"/>
    <w:rsid w:val="00CF03E1"/>
    <w:rsid w:val="00CF0576"/>
    <w:rsid w:val="00CF067C"/>
    <w:rsid w:val="00CF0FF3"/>
    <w:rsid w:val="00CF12EE"/>
    <w:rsid w:val="00CF19E8"/>
    <w:rsid w:val="00CF2059"/>
    <w:rsid w:val="00CF26A3"/>
    <w:rsid w:val="00CF2988"/>
    <w:rsid w:val="00CF2E15"/>
    <w:rsid w:val="00CF30C1"/>
    <w:rsid w:val="00CF357E"/>
    <w:rsid w:val="00CF53BE"/>
    <w:rsid w:val="00CF55E0"/>
    <w:rsid w:val="00CF5835"/>
    <w:rsid w:val="00CF5C9A"/>
    <w:rsid w:val="00CF6549"/>
    <w:rsid w:val="00CF678B"/>
    <w:rsid w:val="00CF7472"/>
    <w:rsid w:val="00CF74A3"/>
    <w:rsid w:val="00CF74FB"/>
    <w:rsid w:val="00CF7631"/>
    <w:rsid w:val="00CF7663"/>
    <w:rsid w:val="00CF768B"/>
    <w:rsid w:val="00CF7755"/>
    <w:rsid w:val="00CF7E99"/>
    <w:rsid w:val="00CF7F3D"/>
    <w:rsid w:val="00CF7FEF"/>
    <w:rsid w:val="00D005A0"/>
    <w:rsid w:val="00D008AD"/>
    <w:rsid w:val="00D00A06"/>
    <w:rsid w:val="00D00ADA"/>
    <w:rsid w:val="00D00D4A"/>
    <w:rsid w:val="00D0111D"/>
    <w:rsid w:val="00D0133B"/>
    <w:rsid w:val="00D0145B"/>
    <w:rsid w:val="00D015CC"/>
    <w:rsid w:val="00D01AC1"/>
    <w:rsid w:val="00D01C3B"/>
    <w:rsid w:val="00D040BB"/>
    <w:rsid w:val="00D043C1"/>
    <w:rsid w:val="00D048C4"/>
    <w:rsid w:val="00D04AFA"/>
    <w:rsid w:val="00D0512B"/>
    <w:rsid w:val="00D058DF"/>
    <w:rsid w:val="00D05C88"/>
    <w:rsid w:val="00D06452"/>
    <w:rsid w:val="00D06496"/>
    <w:rsid w:val="00D06AD5"/>
    <w:rsid w:val="00D06F9A"/>
    <w:rsid w:val="00D072D3"/>
    <w:rsid w:val="00D072E6"/>
    <w:rsid w:val="00D07A14"/>
    <w:rsid w:val="00D10C2F"/>
    <w:rsid w:val="00D110B8"/>
    <w:rsid w:val="00D1169E"/>
    <w:rsid w:val="00D11DB9"/>
    <w:rsid w:val="00D11EAE"/>
    <w:rsid w:val="00D1228B"/>
    <w:rsid w:val="00D12AC0"/>
    <w:rsid w:val="00D12ECA"/>
    <w:rsid w:val="00D12EFE"/>
    <w:rsid w:val="00D135AB"/>
    <w:rsid w:val="00D135B4"/>
    <w:rsid w:val="00D140F9"/>
    <w:rsid w:val="00D142C0"/>
    <w:rsid w:val="00D14916"/>
    <w:rsid w:val="00D14AF8"/>
    <w:rsid w:val="00D15011"/>
    <w:rsid w:val="00D1502B"/>
    <w:rsid w:val="00D15768"/>
    <w:rsid w:val="00D15D17"/>
    <w:rsid w:val="00D162F8"/>
    <w:rsid w:val="00D1633E"/>
    <w:rsid w:val="00D16410"/>
    <w:rsid w:val="00D16B76"/>
    <w:rsid w:val="00D16DCC"/>
    <w:rsid w:val="00D1774F"/>
    <w:rsid w:val="00D201E5"/>
    <w:rsid w:val="00D20462"/>
    <w:rsid w:val="00D20AA8"/>
    <w:rsid w:val="00D20ADB"/>
    <w:rsid w:val="00D20E48"/>
    <w:rsid w:val="00D21669"/>
    <w:rsid w:val="00D220B8"/>
    <w:rsid w:val="00D22E63"/>
    <w:rsid w:val="00D230F7"/>
    <w:rsid w:val="00D234D3"/>
    <w:rsid w:val="00D2397E"/>
    <w:rsid w:val="00D23DAF"/>
    <w:rsid w:val="00D248C5"/>
    <w:rsid w:val="00D25360"/>
    <w:rsid w:val="00D2556C"/>
    <w:rsid w:val="00D256DC"/>
    <w:rsid w:val="00D25743"/>
    <w:rsid w:val="00D25BCE"/>
    <w:rsid w:val="00D2686D"/>
    <w:rsid w:val="00D26C7D"/>
    <w:rsid w:val="00D26EAA"/>
    <w:rsid w:val="00D27105"/>
    <w:rsid w:val="00D2761B"/>
    <w:rsid w:val="00D27797"/>
    <w:rsid w:val="00D2780C"/>
    <w:rsid w:val="00D30BC4"/>
    <w:rsid w:val="00D31B73"/>
    <w:rsid w:val="00D31CD5"/>
    <w:rsid w:val="00D3243D"/>
    <w:rsid w:val="00D326FC"/>
    <w:rsid w:val="00D32B01"/>
    <w:rsid w:val="00D3311E"/>
    <w:rsid w:val="00D33180"/>
    <w:rsid w:val="00D340FE"/>
    <w:rsid w:val="00D343F9"/>
    <w:rsid w:val="00D34717"/>
    <w:rsid w:val="00D34A78"/>
    <w:rsid w:val="00D34A9D"/>
    <w:rsid w:val="00D34EE4"/>
    <w:rsid w:val="00D35402"/>
    <w:rsid w:val="00D3643D"/>
    <w:rsid w:val="00D3645C"/>
    <w:rsid w:val="00D36628"/>
    <w:rsid w:val="00D3672E"/>
    <w:rsid w:val="00D36C40"/>
    <w:rsid w:val="00D36F1B"/>
    <w:rsid w:val="00D3768A"/>
    <w:rsid w:val="00D40B8E"/>
    <w:rsid w:val="00D40C59"/>
    <w:rsid w:val="00D41198"/>
    <w:rsid w:val="00D41BE5"/>
    <w:rsid w:val="00D41F8D"/>
    <w:rsid w:val="00D41FD9"/>
    <w:rsid w:val="00D42106"/>
    <w:rsid w:val="00D424F2"/>
    <w:rsid w:val="00D42BAC"/>
    <w:rsid w:val="00D431BE"/>
    <w:rsid w:val="00D44CE6"/>
    <w:rsid w:val="00D44ED3"/>
    <w:rsid w:val="00D45CC4"/>
    <w:rsid w:val="00D45F26"/>
    <w:rsid w:val="00D461DC"/>
    <w:rsid w:val="00D46448"/>
    <w:rsid w:val="00D46467"/>
    <w:rsid w:val="00D46559"/>
    <w:rsid w:val="00D4692B"/>
    <w:rsid w:val="00D4697D"/>
    <w:rsid w:val="00D4698B"/>
    <w:rsid w:val="00D46F4C"/>
    <w:rsid w:val="00D47C7C"/>
    <w:rsid w:val="00D47FDB"/>
    <w:rsid w:val="00D509FA"/>
    <w:rsid w:val="00D50D6A"/>
    <w:rsid w:val="00D51F5D"/>
    <w:rsid w:val="00D5208A"/>
    <w:rsid w:val="00D526C1"/>
    <w:rsid w:val="00D526C5"/>
    <w:rsid w:val="00D526EB"/>
    <w:rsid w:val="00D5305F"/>
    <w:rsid w:val="00D532C8"/>
    <w:rsid w:val="00D545A7"/>
    <w:rsid w:val="00D548C9"/>
    <w:rsid w:val="00D54A3C"/>
    <w:rsid w:val="00D54D78"/>
    <w:rsid w:val="00D55083"/>
    <w:rsid w:val="00D55757"/>
    <w:rsid w:val="00D5603E"/>
    <w:rsid w:val="00D561FC"/>
    <w:rsid w:val="00D56DA7"/>
    <w:rsid w:val="00D575BD"/>
    <w:rsid w:val="00D6077D"/>
    <w:rsid w:val="00D60B2D"/>
    <w:rsid w:val="00D60C12"/>
    <w:rsid w:val="00D60E7F"/>
    <w:rsid w:val="00D6161F"/>
    <w:rsid w:val="00D61C10"/>
    <w:rsid w:val="00D61D36"/>
    <w:rsid w:val="00D62002"/>
    <w:rsid w:val="00D62B9A"/>
    <w:rsid w:val="00D62E96"/>
    <w:rsid w:val="00D63051"/>
    <w:rsid w:val="00D63610"/>
    <w:rsid w:val="00D63811"/>
    <w:rsid w:val="00D638CD"/>
    <w:rsid w:val="00D638E2"/>
    <w:rsid w:val="00D63BB3"/>
    <w:rsid w:val="00D64169"/>
    <w:rsid w:val="00D642CE"/>
    <w:rsid w:val="00D6476E"/>
    <w:rsid w:val="00D64788"/>
    <w:rsid w:val="00D64BF7"/>
    <w:rsid w:val="00D657C1"/>
    <w:rsid w:val="00D657E4"/>
    <w:rsid w:val="00D665FF"/>
    <w:rsid w:val="00D6663E"/>
    <w:rsid w:val="00D667B2"/>
    <w:rsid w:val="00D67558"/>
    <w:rsid w:val="00D6766B"/>
    <w:rsid w:val="00D67A38"/>
    <w:rsid w:val="00D67E0B"/>
    <w:rsid w:val="00D70511"/>
    <w:rsid w:val="00D70696"/>
    <w:rsid w:val="00D70836"/>
    <w:rsid w:val="00D70E65"/>
    <w:rsid w:val="00D70F54"/>
    <w:rsid w:val="00D712E7"/>
    <w:rsid w:val="00D71955"/>
    <w:rsid w:val="00D726FC"/>
    <w:rsid w:val="00D72C91"/>
    <w:rsid w:val="00D72F57"/>
    <w:rsid w:val="00D73056"/>
    <w:rsid w:val="00D7346E"/>
    <w:rsid w:val="00D73E59"/>
    <w:rsid w:val="00D741EC"/>
    <w:rsid w:val="00D7425E"/>
    <w:rsid w:val="00D742BA"/>
    <w:rsid w:val="00D744AA"/>
    <w:rsid w:val="00D7590B"/>
    <w:rsid w:val="00D75DDA"/>
    <w:rsid w:val="00D760E4"/>
    <w:rsid w:val="00D76340"/>
    <w:rsid w:val="00D77524"/>
    <w:rsid w:val="00D7789B"/>
    <w:rsid w:val="00D80225"/>
    <w:rsid w:val="00D805F2"/>
    <w:rsid w:val="00D80957"/>
    <w:rsid w:val="00D80DC0"/>
    <w:rsid w:val="00D81035"/>
    <w:rsid w:val="00D812A2"/>
    <w:rsid w:val="00D813AD"/>
    <w:rsid w:val="00D813E8"/>
    <w:rsid w:val="00D81A0B"/>
    <w:rsid w:val="00D82023"/>
    <w:rsid w:val="00D828F6"/>
    <w:rsid w:val="00D82B15"/>
    <w:rsid w:val="00D82E5B"/>
    <w:rsid w:val="00D833D5"/>
    <w:rsid w:val="00D838F2"/>
    <w:rsid w:val="00D83D6D"/>
    <w:rsid w:val="00D83E25"/>
    <w:rsid w:val="00D83F10"/>
    <w:rsid w:val="00D841AA"/>
    <w:rsid w:val="00D845BB"/>
    <w:rsid w:val="00D8461E"/>
    <w:rsid w:val="00D84BDF"/>
    <w:rsid w:val="00D85123"/>
    <w:rsid w:val="00D865DC"/>
    <w:rsid w:val="00D866C6"/>
    <w:rsid w:val="00D86753"/>
    <w:rsid w:val="00D867CF"/>
    <w:rsid w:val="00D87B98"/>
    <w:rsid w:val="00D90075"/>
    <w:rsid w:val="00D90D36"/>
    <w:rsid w:val="00D90DB6"/>
    <w:rsid w:val="00D91D46"/>
    <w:rsid w:val="00D92331"/>
    <w:rsid w:val="00D92B4B"/>
    <w:rsid w:val="00D931ED"/>
    <w:rsid w:val="00D939F3"/>
    <w:rsid w:val="00D9433A"/>
    <w:rsid w:val="00D94D31"/>
    <w:rsid w:val="00D953BD"/>
    <w:rsid w:val="00D953F7"/>
    <w:rsid w:val="00D957EF"/>
    <w:rsid w:val="00D9580B"/>
    <w:rsid w:val="00D95AD9"/>
    <w:rsid w:val="00D95D39"/>
    <w:rsid w:val="00D95E9A"/>
    <w:rsid w:val="00D96092"/>
    <w:rsid w:val="00D96176"/>
    <w:rsid w:val="00D962A2"/>
    <w:rsid w:val="00D973CC"/>
    <w:rsid w:val="00D9742F"/>
    <w:rsid w:val="00D97AEE"/>
    <w:rsid w:val="00D97FFE"/>
    <w:rsid w:val="00DA055A"/>
    <w:rsid w:val="00DA22B9"/>
    <w:rsid w:val="00DA235A"/>
    <w:rsid w:val="00DA2576"/>
    <w:rsid w:val="00DA2A6C"/>
    <w:rsid w:val="00DA2A8A"/>
    <w:rsid w:val="00DA36D9"/>
    <w:rsid w:val="00DA41F8"/>
    <w:rsid w:val="00DA47B7"/>
    <w:rsid w:val="00DA48D6"/>
    <w:rsid w:val="00DA6058"/>
    <w:rsid w:val="00DA6E43"/>
    <w:rsid w:val="00DA7057"/>
    <w:rsid w:val="00DA732F"/>
    <w:rsid w:val="00DA7D01"/>
    <w:rsid w:val="00DB0437"/>
    <w:rsid w:val="00DB0CC8"/>
    <w:rsid w:val="00DB1308"/>
    <w:rsid w:val="00DB15C6"/>
    <w:rsid w:val="00DB1C86"/>
    <w:rsid w:val="00DB1E8A"/>
    <w:rsid w:val="00DB2AA5"/>
    <w:rsid w:val="00DB2BB8"/>
    <w:rsid w:val="00DB2CDB"/>
    <w:rsid w:val="00DB31BC"/>
    <w:rsid w:val="00DB32CC"/>
    <w:rsid w:val="00DB36E3"/>
    <w:rsid w:val="00DB4190"/>
    <w:rsid w:val="00DB43B0"/>
    <w:rsid w:val="00DB5877"/>
    <w:rsid w:val="00DB628A"/>
    <w:rsid w:val="00DB68E9"/>
    <w:rsid w:val="00DB6AFA"/>
    <w:rsid w:val="00DB761D"/>
    <w:rsid w:val="00DB76FF"/>
    <w:rsid w:val="00DB7D41"/>
    <w:rsid w:val="00DC0053"/>
    <w:rsid w:val="00DC070B"/>
    <w:rsid w:val="00DC1215"/>
    <w:rsid w:val="00DC14E2"/>
    <w:rsid w:val="00DC1529"/>
    <w:rsid w:val="00DC1CA5"/>
    <w:rsid w:val="00DC25CD"/>
    <w:rsid w:val="00DC29D3"/>
    <w:rsid w:val="00DC2E80"/>
    <w:rsid w:val="00DC3016"/>
    <w:rsid w:val="00DC40EC"/>
    <w:rsid w:val="00DC4AA9"/>
    <w:rsid w:val="00DC4CEB"/>
    <w:rsid w:val="00DC4EA3"/>
    <w:rsid w:val="00DC57FC"/>
    <w:rsid w:val="00DC6911"/>
    <w:rsid w:val="00DC695D"/>
    <w:rsid w:val="00DC6C0E"/>
    <w:rsid w:val="00DC6D54"/>
    <w:rsid w:val="00DC73C6"/>
    <w:rsid w:val="00DD02FE"/>
    <w:rsid w:val="00DD072A"/>
    <w:rsid w:val="00DD0856"/>
    <w:rsid w:val="00DD0AEA"/>
    <w:rsid w:val="00DD1010"/>
    <w:rsid w:val="00DD179D"/>
    <w:rsid w:val="00DD24D7"/>
    <w:rsid w:val="00DD3696"/>
    <w:rsid w:val="00DD4353"/>
    <w:rsid w:val="00DD4BE3"/>
    <w:rsid w:val="00DD5364"/>
    <w:rsid w:val="00DD543E"/>
    <w:rsid w:val="00DD55E2"/>
    <w:rsid w:val="00DD599F"/>
    <w:rsid w:val="00DD6768"/>
    <w:rsid w:val="00DD6D4A"/>
    <w:rsid w:val="00DD727F"/>
    <w:rsid w:val="00DD7715"/>
    <w:rsid w:val="00DD7BAD"/>
    <w:rsid w:val="00DD7E41"/>
    <w:rsid w:val="00DE030E"/>
    <w:rsid w:val="00DE0AB4"/>
    <w:rsid w:val="00DE1EBA"/>
    <w:rsid w:val="00DE24DF"/>
    <w:rsid w:val="00DE24E5"/>
    <w:rsid w:val="00DE31E4"/>
    <w:rsid w:val="00DE33A3"/>
    <w:rsid w:val="00DE35B3"/>
    <w:rsid w:val="00DE40E6"/>
    <w:rsid w:val="00DE4F2C"/>
    <w:rsid w:val="00DE543C"/>
    <w:rsid w:val="00DE5AE8"/>
    <w:rsid w:val="00DE5D52"/>
    <w:rsid w:val="00DE5E27"/>
    <w:rsid w:val="00DE6519"/>
    <w:rsid w:val="00DE6E2D"/>
    <w:rsid w:val="00DE734C"/>
    <w:rsid w:val="00DE7A9D"/>
    <w:rsid w:val="00DF0640"/>
    <w:rsid w:val="00DF08A4"/>
    <w:rsid w:val="00DF13E7"/>
    <w:rsid w:val="00DF14E8"/>
    <w:rsid w:val="00DF15BF"/>
    <w:rsid w:val="00DF1AC7"/>
    <w:rsid w:val="00DF1CF6"/>
    <w:rsid w:val="00DF1EE6"/>
    <w:rsid w:val="00DF285E"/>
    <w:rsid w:val="00DF29C0"/>
    <w:rsid w:val="00DF3081"/>
    <w:rsid w:val="00DF3165"/>
    <w:rsid w:val="00DF38B0"/>
    <w:rsid w:val="00DF3AC4"/>
    <w:rsid w:val="00DF4235"/>
    <w:rsid w:val="00DF5174"/>
    <w:rsid w:val="00DF53D1"/>
    <w:rsid w:val="00DF54C9"/>
    <w:rsid w:val="00DF57EE"/>
    <w:rsid w:val="00DF5BDD"/>
    <w:rsid w:val="00DF5ED9"/>
    <w:rsid w:val="00DF618F"/>
    <w:rsid w:val="00DF6838"/>
    <w:rsid w:val="00DF7813"/>
    <w:rsid w:val="00DF79AF"/>
    <w:rsid w:val="00E004A9"/>
    <w:rsid w:val="00E00870"/>
    <w:rsid w:val="00E00C8C"/>
    <w:rsid w:val="00E01777"/>
    <w:rsid w:val="00E017EB"/>
    <w:rsid w:val="00E01E76"/>
    <w:rsid w:val="00E01ECD"/>
    <w:rsid w:val="00E028C8"/>
    <w:rsid w:val="00E029EA"/>
    <w:rsid w:val="00E02B76"/>
    <w:rsid w:val="00E02F66"/>
    <w:rsid w:val="00E0303C"/>
    <w:rsid w:val="00E03349"/>
    <w:rsid w:val="00E03F24"/>
    <w:rsid w:val="00E04547"/>
    <w:rsid w:val="00E045C5"/>
    <w:rsid w:val="00E0464D"/>
    <w:rsid w:val="00E05081"/>
    <w:rsid w:val="00E05333"/>
    <w:rsid w:val="00E056FB"/>
    <w:rsid w:val="00E059FC"/>
    <w:rsid w:val="00E05BC2"/>
    <w:rsid w:val="00E05C1B"/>
    <w:rsid w:val="00E05D29"/>
    <w:rsid w:val="00E07640"/>
    <w:rsid w:val="00E077CF"/>
    <w:rsid w:val="00E077E9"/>
    <w:rsid w:val="00E07C2F"/>
    <w:rsid w:val="00E07E48"/>
    <w:rsid w:val="00E07F9C"/>
    <w:rsid w:val="00E1052E"/>
    <w:rsid w:val="00E10783"/>
    <w:rsid w:val="00E10DB4"/>
    <w:rsid w:val="00E10DE3"/>
    <w:rsid w:val="00E11636"/>
    <w:rsid w:val="00E11F88"/>
    <w:rsid w:val="00E122B7"/>
    <w:rsid w:val="00E122C8"/>
    <w:rsid w:val="00E12D2E"/>
    <w:rsid w:val="00E1319E"/>
    <w:rsid w:val="00E136CF"/>
    <w:rsid w:val="00E13857"/>
    <w:rsid w:val="00E1392B"/>
    <w:rsid w:val="00E13BD4"/>
    <w:rsid w:val="00E1404A"/>
    <w:rsid w:val="00E1464B"/>
    <w:rsid w:val="00E14BE4"/>
    <w:rsid w:val="00E15FA2"/>
    <w:rsid w:val="00E1667A"/>
    <w:rsid w:val="00E16A38"/>
    <w:rsid w:val="00E174A5"/>
    <w:rsid w:val="00E17CDF"/>
    <w:rsid w:val="00E2014D"/>
    <w:rsid w:val="00E20589"/>
    <w:rsid w:val="00E20DE8"/>
    <w:rsid w:val="00E21593"/>
    <w:rsid w:val="00E2222B"/>
    <w:rsid w:val="00E231E3"/>
    <w:rsid w:val="00E25B95"/>
    <w:rsid w:val="00E25C5F"/>
    <w:rsid w:val="00E260F5"/>
    <w:rsid w:val="00E262DC"/>
    <w:rsid w:val="00E264CE"/>
    <w:rsid w:val="00E27CC0"/>
    <w:rsid w:val="00E302EB"/>
    <w:rsid w:val="00E30586"/>
    <w:rsid w:val="00E31230"/>
    <w:rsid w:val="00E31D3A"/>
    <w:rsid w:val="00E328D2"/>
    <w:rsid w:val="00E328D7"/>
    <w:rsid w:val="00E32C71"/>
    <w:rsid w:val="00E33273"/>
    <w:rsid w:val="00E334F1"/>
    <w:rsid w:val="00E33C03"/>
    <w:rsid w:val="00E34624"/>
    <w:rsid w:val="00E355E6"/>
    <w:rsid w:val="00E35A1F"/>
    <w:rsid w:val="00E35D26"/>
    <w:rsid w:val="00E35DA1"/>
    <w:rsid w:val="00E36165"/>
    <w:rsid w:val="00E364A9"/>
    <w:rsid w:val="00E36A5D"/>
    <w:rsid w:val="00E36F9A"/>
    <w:rsid w:val="00E372C4"/>
    <w:rsid w:val="00E372F1"/>
    <w:rsid w:val="00E373B7"/>
    <w:rsid w:val="00E404A7"/>
    <w:rsid w:val="00E40552"/>
    <w:rsid w:val="00E413AF"/>
    <w:rsid w:val="00E414DD"/>
    <w:rsid w:val="00E4151C"/>
    <w:rsid w:val="00E42115"/>
    <w:rsid w:val="00E427A3"/>
    <w:rsid w:val="00E42E5C"/>
    <w:rsid w:val="00E42F63"/>
    <w:rsid w:val="00E43128"/>
    <w:rsid w:val="00E434B7"/>
    <w:rsid w:val="00E434BE"/>
    <w:rsid w:val="00E43E25"/>
    <w:rsid w:val="00E43F6B"/>
    <w:rsid w:val="00E43FF5"/>
    <w:rsid w:val="00E44FFE"/>
    <w:rsid w:val="00E4568A"/>
    <w:rsid w:val="00E457DF"/>
    <w:rsid w:val="00E4583D"/>
    <w:rsid w:val="00E45E26"/>
    <w:rsid w:val="00E47979"/>
    <w:rsid w:val="00E479A9"/>
    <w:rsid w:val="00E47C3B"/>
    <w:rsid w:val="00E47FBE"/>
    <w:rsid w:val="00E5018C"/>
    <w:rsid w:val="00E50926"/>
    <w:rsid w:val="00E50B70"/>
    <w:rsid w:val="00E50FF4"/>
    <w:rsid w:val="00E51225"/>
    <w:rsid w:val="00E51614"/>
    <w:rsid w:val="00E517A8"/>
    <w:rsid w:val="00E519F6"/>
    <w:rsid w:val="00E52424"/>
    <w:rsid w:val="00E52926"/>
    <w:rsid w:val="00E53029"/>
    <w:rsid w:val="00E53061"/>
    <w:rsid w:val="00E532E1"/>
    <w:rsid w:val="00E53501"/>
    <w:rsid w:val="00E53802"/>
    <w:rsid w:val="00E548C6"/>
    <w:rsid w:val="00E55AFC"/>
    <w:rsid w:val="00E5618E"/>
    <w:rsid w:val="00E56312"/>
    <w:rsid w:val="00E566F2"/>
    <w:rsid w:val="00E567EE"/>
    <w:rsid w:val="00E57384"/>
    <w:rsid w:val="00E57DE0"/>
    <w:rsid w:val="00E57E2A"/>
    <w:rsid w:val="00E600CB"/>
    <w:rsid w:val="00E601DD"/>
    <w:rsid w:val="00E603C7"/>
    <w:rsid w:val="00E60A3C"/>
    <w:rsid w:val="00E614F2"/>
    <w:rsid w:val="00E61817"/>
    <w:rsid w:val="00E61B54"/>
    <w:rsid w:val="00E62225"/>
    <w:rsid w:val="00E624CA"/>
    <w:rsid w:val="00E62A5A"/>
    <w:rsid w:val="00E62B29"/>
    <w:rsid w:val="00E643D5"/>
    <w:rsid w:val="00E645B2"/>
    <w:rsid w:val="00E64CBD"/>
    <w:rsid w:val="00E6500A"/>
    <w:rsid w:val="00E652C3"/>
    <w:rsid w:val="00E652CC"/>
    <w:rsid w:val="00E65EB8"/>
    <w:rsid w:val="00E65EDC"/>
    <w:rsid w:val="00E66111"/>
    <w:rsid w:val="00E66208"/>
    <w:rsid w:val="00E66526"/>
    <w:rsid w:val="00E66C94"/>
    <w:rsid w:val="00E67054"/>
    <w:rsid w:val="00E67499"/>
    <w:rsid w:val="00E67C71"/>
    <w:rsid w:val="00E67F7A"/>
    <w:rsid w:val="00E70DA1"/>
    <w:rsid w:val="00E714A3"/>
    <w:rsid w:val="00E71B85"/>
    <w:rsid w:val="00E71BD9"/>
    <w:rsid w:val="00E71C20"/>
    <w:rsid w:val="00E71E5D"/>
    <w:rsid w:val="00E722EE"/>
    <w:rsid w:val="00E724DC"/>
    <w:rsid w:val="00E725E4"/>
    <w:rsid w:val="00E72841"/>
    <w:rsid w:val="00E72FB1"/>
    <w:rsid w:val="00E731FB"/>
    <w:rsid w:val="00E73279"/>
    <w:rsid w:val="00E73491"/>
    <w:rsid w:val="00E73D93"/>
    <w:rsid w:val="00E742DC"/>
    <w:rsid w:val="00E7441F"/>
    <w:rsid w:val="00E74683"/>
    <w:rsid w:val="00E74FA2"/>
    <w:rsid w:val="00E753B4"/>
    <w:rsid w:val="00E753F1"/>
    <w:rsid w:val="00E7558B"/>
    <w:rsid w:val="00E7564A"/>
    <w:rsid w:val="00E75FD9"/>
    <w:rsid w:val="00E75FDA"/>
    <w:rsid w:val="00E76173"/>
    <w:rsid w:val="00E76458"/>
    <w:rsid w:val="00E76DBC"/>
    <w:rsid w:val="00E77432"/>
    <w:rsid w:val="00E803AD"/>
    <w:rsid w:val="00E80737"/>
    <w:rsid w:val="00E80F83"/>
    <w:rsid w:val="00E8136C"/>
    <w:rsid w:val="00E81C62"/>
    <w:rsid w:val="00E82089"/>
    <w:rsid w:val="00E82D82"/>
    <w:rsid w:val="00E82E03"/>
    <w:rsid w:val="00E84B38"/>
    <w:rsid w:val="00E84E3D"/>
    <w:rsid w:val="00E8562D"/>
    <w:rsid w:val="00E85F9C"/>
    <w:rsid w:val="00E867BC"/>
    <w:rsid w:val="00E87827"/>
    <w:rsid w:val="00E878FF"/>
    <w:rsid w:val="00E90033"/>
    <w:rsid w:val="00E90AEF"/>
    <w:rsid w:val="00E90EB0"/>
    <w:rsid w:val="00E91BA1"/>
    <w:rsid w:val="00E92DF8"/>
    <w:rsid w:val="00E93A40"/>
    <w:rsid w:val="00E93FDF"/>
    <w:rsid w:val="00E94598"/>
    <w:rsid w:val="00E95A74"/>
    <w:rsid w:val="00E95C51"/>
    <w:rsid w:val="00E961C6"/>
    <w:rsid w:val="00E962E6"/>
    <w:rsid w:val="00E9663C"/>
    <w:rsid w:val="00E970D1"/>
    <w:rsid w:val="00E970FA"/>
    <w:rsid w:val="00E97245"/>
    <w:rsid w:val="00E974A6"/>
    <w:rsid w:val="00EA0F4D"/>
    <w:rsid w:val="00EA1435"/>
    <w:rsid w:val="00EA14DE"/>
    <w:rsid w:val="00EA2818"/>
    <w:rsid w:val="00EA31DA"/>
    <w:rsid w:val="00EA3BA2"/>
    <w:rsid w:val="00EA46D9"/>
    <w:rsid w:val="00EA47A8"/>
    <w:rsid w:val="00EA4AC1"/>
    <w:rsid w:val="00EA4C54"/>
    <w:rsid w:val="00EA4EB1"/>
    <w:rsid w:val="00EA56BA"/>
    <w:rsid w:val="00EA5717"/>
    <w:rsid w:val="00EA6721"/>
    <w:rsid w:val="00EA6D9B"/>
    <w:rsid w:val="00EA7DC2"/>
    <w:rsid w:val="00EB02C3"/>
    <w:rsid w:val="00EB0E2D"/>
    <w:rsid w:val="00EB113D"/>
    <w:rsid w:val="00EB17D9"/>
    <w:rsid w:val="00EB17F6"/>
    <w:rsid w:val="00EB190E"/>
    <w:rsid w:val="00EB2217"/>
    <w:rsid w:val="00EB27C5"/>
    <w:rsid w:val="00EB2F31"/>
    <w:rsid w:val="00EB3954"/>
    <w:rsid w:val="00EB3C4E"/>
    <w:rsid w:val="00EB512A"/>
    <w:rsid w:val="00EB5454"/>
    <w:rsid w:val="00EB55A9"/>
    <w:rsid w:val="00EB5E1A"/>
    <w:rsid w:val="00EB6967"/>
    <w:rsid w:val="00EB72BA"/>
    <w:rsid w:val="00EB73A3"/>
    <w:rsid w:val="00EB7473"/>
    <w:rsid w:val="00EB7D9E"/>
    <w:rsid w:val="00EC0168"/>
    <w:rsid w:val="00EC0D0F"/>
    <w:rsid w:val="00EC13A1"/>
    <w:rsid w:val="00EC1D10"/>
    <w:rsid w:val="00EC293F"/>
    <w:rsid w:val="00EC29C5"/>
    <w:rsid w:val="00EC2A5C"/>
    <w:rsid w:val="00EC2BE0"/>
    <w:rsid w:val="00EC2F37"/>
    <w:rsid w:val="00EC2FE0"/>
    <w:rsid w:val="00EC42BE"/>
    <w:rsid w:val="00EC49AE"/>
    <w:rsid w:val="00EC5397"/>
    <w:rsid w:val="00EC54D4"/>
    <w:rsid w:val="00EC5A7E"/>
    <w:rsid w:val="00EC5BFF"/>
    <w:rsid w:val="00EC5EB9"/>
    <w:rsid w:val="00EC61E8"/>
    <w:rsid w:val="00EC7AB8"/>
    <w:rsid w:val="00EC7B83"/>
    <w:rsid w:val="00ED04BF"/>
    <w:rsid w:val="00ED06C3"/>
    <w:rsid w:val="00ED07FA"/>
    <w:rsid w:val="00ED0B57"/>
    <w:rsid w:val="00ED17B8"/>
    <w:rsid w:val="00ED188D"/>
    <w:rsid w:val="00ED1E44"/>
    <w:rsid w:val="00ED20E9"/>
    <w:rsid w:val="00ED2552"/>
    <w:rsid w:val="00ED3F52"/>
    <w:rsid w:val="00ED3FB6"/>
    <w:rsid w:val="00ED46C5"/>
    <w:rsid w:val="00ED473A"/>
    <w:rsid w:val="00ED620B"/>
    <w:rsid w:val="00ED71AF"/>
    <w:rsid w:val="00ED7202"/>
    <w:rsid w:val="00ED753E"/>
    <w:rsid w:val="00EE015C"/>
    <w:rsid w:val="00EE0841"/>
    <w:rsid w:val="00EE0EA9"/>
    <w:rsid w:val="00EE1037"/>
    <w:rsid w:val="00EE15F2"/>
    <w:rsid w:val="00EE17EA"/>
    <w:rsid w:val="00EE1ABD"/>
    <w:rsid w:val="00EE1DCD"/>
    <w:rsid w:val="00EE2172"/>
    <w:rsid w:val="00EE313C"/>
    <w:rsid w:val="00EE3535"/>
    <w:rsid w:val="00EE39D2"/>
    <w:rsid w:val="00EE457C"/>
    <w:rsid w:val="00EE573B"/>
    <w:rsid w:val="00EE60C2"/>
    <w:rsid w:val="00EE6924"/>
    <w:rsid w:val="00EE7810"/>
    <w:rsid w:val="00EE7A5E"/>
    <w:rsid w:val="00EE7BA9"/>
    <w:rsid w:val="00EF006A"/>
    <w:rsid w:val="00EF033F"/>
    <w:rsid w:val="00EF0BA8"/>
    <w:rsid w:val="00EF1DBE"/>
    <w:rsid w:val="00EF20B7"/>
    <w:rsid w:val="00EF2DD9"/>
    <w:rsid w:val="00EF3337"/>
    <w:rsid w:val="00EF3F91"/>
    <w:rsid w:val="00EF485F"/>
    <w:rsid w:val="00EF60D4"/>
    <w:rsid w:val="00EF65FD"/>
    <w:rsid w:val="00EF6AA9"/>
    <w:rsid w:val="00EF6BDA"/>
    <w:rsid w:val="00EF6D44"/>
    <w:rsid w:val="00EF70B2"/>
    <w:rsid w:val="00EF7AD4"/>
    <w:rsid w:val="00EF7D7F"/>
    <w:rsid w:val="00F00016"/>
    <w:rsid w:val="00F00020"/>
    <w:rsid w:val="00F00343"/>
    <w:rsid w:val="00F0103E"/>
    <w:rsid w:val="00F01393"/>
    <w:rsid w:val="00F01B5B"/>
    <w:rsid w:val="00F01CED"/>
    <w:rsid w:val="00F020A5"/>
    <w:rsid w:val="00F030F0"/>
    <w:rsid w:val="00F03131"/>
    <w:rsid w:val="00F031A0"/>
    <w:rsid w:val="00F03731"/>
    <w:rsid w:val="00F03739"/>
    <w:rsid w:val="00F0398B"/>
    <w:rsid w:val="00F03CF5"/>
    <w:rsid w:val="00F04568"/>
    <w:rsid w:val="00F045A6"/>
    <w:rsid w:val="00F04642"/>
    <w:rsid w:val="00F057BB"/>
    <w:rsid w:val="00F05939"/>
    <w:rsid w:val="00F05E19"/>
    <w:rsid w:val="00F065CE"/>
    <w:rsid w:val="00F0770C"/>
    <w:rsid w:val="00F077AD"/>
    <w:rsid w:val="00F07935"/>
    <w:rsid w:val="00F1071A"/>
    <w:rsid w:val="00F10F88"/>
    <w:rsid w:val="00F11520"/>
    <w:rsid w:val="00F1165B"/>
    <w:rsid w:val="00F11914"/>
    <w:rsid w:val="00F120E3"/>
    <w:rsid w:val="00F1221E"/>
    <w:rsid w:val="00F1244C"/>
    <w:rsid w:val="00F129D9"/>
    <w:rsid w:val="00F13365"/>
    <w:rsid w:val="00F13684"/>
    <w:rsid w:val="00F13AFA"/>
    <w:rsid w:val="00F13D55"/>
    <w:rsid w:val="00F13F16"/>
    <w:rsid w:val="00F1460A"/>
    <w:rsid w:val="00F158DF"/>
    <w:rsid w:val="00F1638A"/>
    <w:rsid w:val="00F164D4"/>
    <w:rsid w:val="00F16B97"/>
    <w:rsid w:val="00F16FA8"/>
    <w:rsid w:val="00F17570"/>
    <w:rsid w:val="00F17ADC"/>
    <w:rsid w:val="00F20267"/>
    <w:rsid w:val="00F20A95"/>
    <w:rsid w:val="00F21EE9"/>
    <w:rsid w:val="00F22A5C"/>
    <w:rsid w:val="00F22BB1"/>
    <w:rsid w:val="00F22D60"/>
    <w:rsid w:val="00F22E8F"/>
    <w:rsid w:val="00F2409D"/>
    <w:rsid w:val="00F249C7"/>
    <w:rsid w:val="00F25B38"/>
    <w:rsid w:val="00F25CA3"/>
    <w:rsid w:val="00F25D98"/>
    <w:rsid w:val="00F25F31"/>
    <w:rsid w:val="00F264BA"/>
    <w:rsid w:val="00F265BC"/>
    <w:rsid w:val="00F26D9D"/>
    <w:rsid w:val="00F26EB0"/>
    <w:rsid w:val="00F26F13"/>
    <w:rsid w:val="00F270FC"/>
    <w:rsid w:val="00F27770"/>
    <w:rsid w:val="00F300FB"/>
    <w:rsid w:val="00F304E4"/>
    <w:rsid w:val="00F30810"/>
    <w:rsid w:val="00F31E3E"/>
    <w:rsid w:val="00F31F3E"/>
    <w:rsid w:val="00F323D1"/>
    <w:rsid w:val="00F32E4B"/>
    <w:rsid w:val="00F3313A"/>
    <w:rsid w:val="00F3351A"/>
    <w:rsid w:val="00F33CE1"/>
    <w:rsid w:val="00F341C3"/>
    <w:rsid w:val="00F343F6"/>
    <w:rsid w:val="00F349B7"/>
    <w:rsid w:val="00F34AF0"/>
    <w:rsid w:val="00F34EF5"/>
    <w:rsid w:val="00F353D8"/>
    <w:rsid w:val="00F359F4"/>
    <w:rsid w:val="00F35CB4"/>
    <w:rsid w:val="00F36C5D"/>
    <w:rsid w:val="00F37677"/>
    <w:rsid w:val="00F37A5A"/>
    <w:rsid w:val="00F37ED4"/>
    <w:rsid w:val="00F411C7"/>
    <w:rsid w:val="00F41644"/>
    <w:rsid w:val="00F4167D"/>
    <w:rsid w:val="00F41C9F"/>
    <w:rsid w:val="00F42333"/>
    <w:rsid w:val="00F428BD"/>
    <w:rsid w:val="00F429B5"/>
    <w:rsid w:val="00F42C5F"/>
    <w:rsid w:val="00F4312C"/>
    <w:rsid w:val="00F431BB"/>
    <w:rsid w:val="00F435D4"/>
    <w:rsid w:val="00F436AB"/>
    <w:rsid w:val="00F43B93"/>
    <w:rsid w:val="00F4420B"/>
    <w:rsid w:val="00F45882"/>
    <w:rsid w:val="00F45898"/>
    <w:rsid w:val="00F469DC"/>
    <w:rsid w:val="00F474F9"/>
    <w:rsid w:val="00F47561"/>
    <w:rsid w:val="00F47785"/>
    <w:rsid w:val="00F47C33"/>
    <w:rsid w:val="00F47E44"/>
    <w:rsid w:val="00F504D0"/>
    <w:rsid w:val="00F50977"/>
    <w:rsid w:val="00F50F02"/>
    <w:rsid w:val="00F517EE"/>
    <w:rsid w:val="00F51BEC"/>
    <w:rsid w:val="00F538C8"/>
    <w:rsid w:val="00F5395E"/>
    <w:rsid w:val="00F53970"/>
    <w:rsid w:val="00F53E40"/>
    <w:rsid w:val="00F53F6F"/>
    <w:rsid w:val="00F53FF6"/>
    <w:rsid w:val="00F5424B"/>
    <w:rsid w:val="00F553A2"/>
    <w:rsid w:val="00F555E7"/>
    <w:rsid w:val="00F556D2"/>
    <w:rsid w:val="00F56366"/>
    <w:rsid w:val="00F5665F"/>
    <w:rsid w:val="00F56C19"/>
    <w:rsid w:val="00F56CA8"/>
    <w:rsid w:val="00F56F8B"/>
    <w:rsid w:val="00F600F5"/>
    <w:rsid w:val="00F603E6"/>
    <w:rsid w:val="00F60573"/>
    <w:rsid w:val="00F611A0"/>
    <w:rsid w:val="00F61488"/>
    <w:rsid w:val="00F61D42"/>
    <w:rsid w:val="00F620CD"/>
    <w:rsid w:val="00F6212C"/>
    <w:rsid w:val="00F6223A"/>
    <w:rsid w:val="00F622E5"/>
    <w:rsid w:val="00F627BC"/>
    <w:rsid w:val="00F6323A"/>
    <w:rsid w:val="00F6363A"/>
    <w:rsid w:val="00F63C74"/>
    <w:rsid w:val="00F648EC"/>
    <w:rsid w:val="00F64ADA"/>
    <w:rsid w:val="00F657B3"/>
    <w:rsid w:val="00F65833"/>
    <w:rsid w:val="00F65D19"/>
    <w:rsid w:val="00F65FAE"/>
    <w:rsid w:val="00F660C1"/>
    <w:rsid w:val="00F6653A"/>
    <w:rsid w:val="00F66BBF"/>
    <w:rsid w:val="00F66BCB"/>
    <w:rsid w:val="00F66D81"/>
    <w:rsid w:val="00F67A43"/>
    <w:rsid w:val="00F67B5F"/>
    <w:rsid w:val="00F701C7"/>
    <w:rsid w:val="00F70753"/>
    <w:rsid w:val="00F711F5"/>
    <w:rsid w:val="00F71361"/>
    <w:rsid w:val="00F71521"/>
    <w:rsid w:val="00F71714"/>
    <w:rsid w:val="00F717D6"/>
    <w:rsid w:val="00F71F95"/>
    <w:rsid w:val="00F72369"/>
    <w:rsid w:val="00F728E4"/>
    <w:rsid w:val="00F73483"/>
    <w:rsid w:val="00F736A5"/>
    <w:rsid w:val="00F73E3E"/>
    <w:rsid w:val="00F73EFB"/>
    <w:rsid w:val="00F748F4"/>
    <w:rsid w:val="00F74923"/>
    <w:rsid w:val="00F7502F"/>
    <w:rsid w:val="00F750D8"/>
    <w:rsid w:val="00F75758"/>
    <w:rsid w:val="00F76C8C"/>
    <w:rsid w:val="00F77711"/>
    <w:rsid w:val="00F77A39"/>
    <w:rsid w:val="00F77CE5"/>
    <w:rsid w:val="00F77F11"/>
    <w:rsid w:val="00F800AA"/>
    <w:rsid w:val="00F8068B"/>
    <w:rsid w:val="00F80F2E"/>
    <w:rsid w:val="00F8128A"/>
    <w:rsid w:val="00F81644"/>
    <w:rsid w:val="00F816A3"/>
    <w:rsid w:val="00F8259C"/>
    <w:rsid w:val="00F82E70"/>
    <w:rsid w:val="00F8377B"/>
    <w:rsid w:val="00F83E01"/>
    <w:rsid w:val="00F84046"/>
    <w:rsid w:val="00F84210"/>
    <w:rsid w:val="00F84BBE"/>
    <w:rsid w:val="00F854F0"/>
    <w:rsid w:val="00F86068"/>
    <w:rsid w:val="00F8622B"/>
    <w:rsid w:val="00F865E8"/>
    <w:rsid w:val="00F86846"/>
    <w:rsid w:val="00F8716E"/>
    <w:rsid w:val="00F9052F"/>
    <w:rsid w:val="00F909E7"/>
    <w:rsid w:val="00F90C75"/>
    <w:rsid w:val="00F9187C"/>
    <w:rsid w:val="00F92692"/>
    <w:rsid w:val="00F9272D"/>
    <w:rsid w:val="00F92892"/>
    <w:rsid w:val="00F92D75"/>
    <w:rsid w:val="00F93444"/>
    <w:rsid w:val="00F93C56"/>
    <w:rsid w:val="00F93EF8"/>
    <w:rsid w:val="00F943CD"/>
    <w:rsid w:val="00F95C43"/>
    <w:rsid w:val="00F95F33"/>
    <w:rsid w:val="00F960D0"/>
    <w:rsid w:val="00F973F2"/>
    <w:rsid w:val="00F97B5C"/>
    <w:rsid w:val="00F97BD6"/>
    <w:rsid w:val="00F97C05"/>
    <w:rsid w:val="00F97E96"/>
    <w:rsid w:val="00FA098A"/>
    <w:rsid w:val="00FA154E"/>
    <w:rsid w:val="00FA1587"/>
    <w:rsid w:val="00FA1623"/>
    <w:rsid w:val="00FA1695"/>
    <w:rsid w:val="00FA1B5D"/>
    <w:rsid w:val="00FA2710"/>
    <w:rsid w:val="00FA2A2B"/>
    <w:rsid w:val="00FA2CF7"/>
    <w:rsid w:val="00FA3312"/>
    <w:rsid w:val="00FA37EB"/>
    <w:rsid w:val="00FA3CDE"/>
    <w:rsid w:val="00FA43CE"/>
    <w:rsid w:val="00FA44FA"/>
    <w:rsid w:val="00FA502A"/>
    <w:rsid w:val="00FA5B01"/>
    <w:rsid w:val="00FA5BE4"/>
    <w:rsid w:val="00FA7776"/>
    <w:rsid w:val="00FA7BE4"/>
    <w:rsid w:val="00FA7D60"/>
    <w:rsid w:val="00FA7DB9"/>
    <w:rsid w:val="00FA7DCE"/>
    <w:rsid w:val="00FB0A3D"/>
    <w:rsid w:val="00FB0A93"/>
    <w:rsid w:val="00FB0BF3"/>
    <w:rsid w:val="00FB0E1F"/>
    <w:rsid w:val="00FB1086"/>
    <w:rsid w:val="00FB1365"/>
    <w:rsid w:val="00FB13B8"/>
    <w:rsid w:val="00FB1617"/>
    <w:rsid w:val="00FB1B6F"/>
    <w:rsid w:val="00FB1EE9"/>
    <w:rsid w:val="00FB2088"/>
    <w:rsid w:val="00FB3334"/>
    <w:rsid w:val="00FB3806"/>
    <w:rsid w:val="00FB3B3C"/>
    <w:rsid w:val="00FB3B6F"/>
    <w:rsid w:val="00FB437D"/>
    <w:rsid w:val="00FB459C"/>
    <w:rsid w:val="00FB4A5E"/>
    <w:rsid w:val="00FB5A87"/>
    <w:rsid w:val="00FB5C6B"/>
    <w:rsid w:val="00FB614E"/>
    <w:rsid w:val="00FB61D8"/>
    <w:rsid w:val="00FB6386"/>
    <w:rsid w:val="00FB73BD"/>
    <w:rsid w:val="00FB74F2"/>
    <w:rsid w:val="00FB7DC5"/>
    <w:rsid w:val="00FB7F50"/>
    <w:rsid w:val="00FC009F"/>
    <w:rsid w:val="00FC0319"/>
    <w:rsid w:val="00FC0C0B"/>
    <w:rsid w:val="00FC181C"/>
    <w:rsid w:val="00FC1D0D"/>
    <w:rsid w:val="00FC22F7"/>
    <w:rsid w:val="00FC2569"/>
    <w:rsid w:val="00FC29D3"/>
    <w:rsid w:val="00FC2A73"/>
    <w:rsid w:val="00FC386C"/>
    <w:rsid w:val="00FC3BA5"/>
    <w:rsid w:val="00FC3C01"/>
    <w:rsid w:val="00FC3D31"/>
    <w:rsid w:val="00FC4814"/>
    <w:rsid w:val="00FC4D53"/>
    <w:rsid w:val="00FC4E9C"/>
    <w:rsid w:val="00FC4F4B"/>
    <w:rsid w:val="00FC55A9"/>
    <w:rsid w:val="00FC55BA"/>
    <w:rsid w:val="00FC5B16"/>
    <w:rsid w:val="00FC5D65"/>
    <w:rsid w:val="00FC6878"/>
    <w:rsid w:val="00FC6F4B"/>
    <w:rsid w:val="00FC790C"/>
    <w:rsid w:val="00FD10E6"/>
    <w:rsid w:val="00FD15BB"/>
    <w:rsid w:val="00FD205F"/>
    <w:rsid w:val="00FD21C9"/>
    <w:rsid w:val="00FD2523"/>
    <w:rsid w:val="00FD276B"/>
    <w:rsid w:val="00FD2CE7"/>
    <w:rsid w:val="00FD2D06"/>
    <w:rsid w:val="00FD32A7"/>
    <w:rsid w:val="00FD34FC"/>
    <w:rsid w:val="00FD35F2"/>
    <w:rsid w:val="00FD36A6"/>
    <w:rsid w:val="00FD371E"/>
    <w:rsid w:val="00FD3DC2"/>
    <w:rsid w:val="00FD421E"/>
    <w:rsid w:val="00FD4387"/>
    <w:rsid w:val="00FD5244"/>
    <w:rsid w:val="00FD5493"/>
    <w:rsid w:val="00FD560C"/>
    <w:rsid w:val="00FD59B4"/>
    <w:rsid w:val="00FD6655"/>
    <w:rsid w:val="00FD6A36"/>
    <w:rsid w:val="00FD6ABA"/>
    <w:rsid w:val="00FD736E"/>
    <w:rsid w:val="00FD76B9"/>
    <w:rsid w:val="00FE0080"/>
    <w:rsid w:val="00FE0429"/>
    <w:rsid w:val="00FE08CA"/>
    <w:rsid w:val="00FE0B90"/>
    <w:rsid w:val="00FE1386"/>
    <w:rsid w:val="00FE16C9"/>
    <w:rsid w:val="00FE16DA"/>
    <w:rsid w:val="00FE1935"/>
    <w:rsid w:val="00FE1A42"/>
    <w:rsid w:val="00FE1DB2"/>
    <w:rsid w:val="00FE1E32"/>
    <w:rsid w:val="00FE22AD"/>
    <w:rsid w:val="00FE22D2"/>
    <w:rsid w:val="00FE27D1"/>
    <w:rsid w:val="00FE2AF6"/>
    <w:rsid w:val="00FE2CDB"/>
    <w:rsid w:val="00FE2EFB"/>
    <w:rsid w:val="00FE312F"/>
    <w:rsid w:val="00FE3394"/>
    <w:rsid w:val="00FE3671"/>
    <w:rsid w:val="00FE3A9C"/>
    <w:rsid w:val="00FE43E8"/>
    <w:rsid w:val="00FE4A1F"/>
    <w:rsid w:val="00FE4FA6"/>
    <w:rsid w:val="00FE4FF8"/>
    <w:rsid w:val="00FE54F8"/>
    <w:rsid w:val="00FE578A"/>
    <w:rsid w:val="00FE5B49"/>
    <w:rsid w:val="00FE7AC2"/>
    <w:rsid w:val="00FE7DF1"/>
    <w:rsid w:val="00FE7ECF"/>
    <w:rsid w:val="00FF0035"/>
    <w:rsid w:val="00FF1103"/>
    <w:rsid w:val="00FF1639"/>
    <w:rsid w:val="00FF1ADC"/>
    <w:rsid w:val="00FF1AF9"/>
    <w:rsid w:val="00FF1B89"/>
    <w:rsid w:val="00FF1CD5"/>
    <w:rsid w:val="00FF1D05"/>
    <w:rsid w:val="00FF1EDC"/>
    <w:rsid w:val="00FF1FA0"/>
    <w:rsid w:val="00FF24E0"/>
    <w:rsid w:val="00FF26B1"/>
    <w:rsid w:val="00FF2846"/>
    <w:rsid w:val="00FF28B3"/>
    <w:rsid w:val="00FF39F7"/>
    <w:rsid w:val="00FF4A71"/>
    <w:rsid w:val="00FF4C2D"/>
    <w:rsid w:val="00FF4E3C"/>
    <w:rsid w:val="00FF4EBA"/>
    <w:rsid w:val="00FF50BC"/>
    <w:rsid w:val="00FF52E7"/>
    <w:rsid w:val="00FF57CB"/>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1AEB"/>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E93A40"/>
    <w:pPr>
      <w:numPr>
        <w:ilvl w:val="2"/>
      </w:numPr>
      <w:tabs>
        <w:tab w:val="clear" w:pos="1350"/>
        <w:tab w:val="num" w:pos="643"/>
        <w:tab w:val="num" w:pos="720"/>
      </w:tabs>
      <w:spacing w:before="120"/>
      <w:ind w:left="720"/>
      <w:outlineLvl w:val="2"/>
    </w:pPr>
    <w:rPr>
      <w:sz w:val="22"/>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E93A40"/>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39"/>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styleId="Title">
    <w:name w:val="Title"/>
    <w:basedOn w:val="Normal"/>
    <w:next w:val="Normal"/>
    <w:link w:val="TitleChar"/>
    <w:uiPriority w:val="10"/>
    <w:qFormat/>
    <w:locked/>
    <w:rsid w:val="000F4F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imes New Roman"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uiPriority w:val="99"/>
    <w:rsid w:val="002E7616"/>
    <w:pPr>
      <w:spacing w:before="100" w:beforeAutospacing="1" w:after="100" w:afterAutospacing="1"/>
    </w:pPr>
    <w:rPr>
      <w:rFonts w:ascii="Calibri" w:eastAsia="Calibri" w:hAnsi="Calibri" w:cs="Calibri"/>
      <w:sz w:val="22"/>
      <w:szCs w:val="22"/>
      <w:lang w:val="en-US"/>
    </w:rPr>
  </w:style>
  <w:style w:type="paragraph" w:customStyle="1" w:styleId="Agreement">
    <w:name w:val="Agreement"/>
    <w:basedOn w:val="Normal"/>
    <w:next w:val="Normal"/>
    <w:uiPriority w:val="99"/>
    <w:qFormat/>
    <w:rsid w:val="00241BFB"/>
    <w:pPr>
      <w:numPr>
        <w:numId w:val="21"/>
      </w:numPr>
      <w:tabs>
        <w:tab w:val="num" w:pos="1069"/>
      </w:tabs>
      <w:spacing w:before="60" w:after="160" w:line="256" w:lineRule="auto"/>
      <w:ind w:left="1069"/>
    </w:pPr>
    <w:rPr>
      <w:rFonts w:ascii="Arial" w:eastAsia="MS Mincho" w:hAnsi="Arial" w:cstheme="minorBidi"/>
      <w:b/>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48694246">
          <w:marLeft w:val="1080"/>
          <w:marRight w:val="0"/>
          <w:marTop w:val="10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044216575">
          <w:marLeft w:val="360"/>
          <w:marRight w:val="0"/>
          <w:marTop w:val="2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 w:id="144510938">
          <w:marLeft w:val="1800"/>
          <w:marRight w:val="0"/>
          <w:marTop w:val="100"/>
          <w:marBottom w:val="0"/>
          <w:divBdr>
            <w:top w:val="none" w:sz="0" w:space="0" w:color="auto"/>
            <w:left w:val="none" w:sz="0" w:space="0" w:color="auto"/>
            <w:bottom w:val="none" w:sz="0" w:space="0" w:color="auto"/>
            <w:right w:val="none" w:sz="0" w:space="0" w:color="auto"/>
          </w:divBdr>
        </w:div>
      </w:divsChild>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1786390951">
          <w:marLeft w:val="547"/>
          <w:marRight w:val="0"/>
          <w:marTop w:val="130"/>
          <w:marBottom w:val="0"/>
          <w:divBdr>
            <w:top w:val="none" w:sz="0" w:space="0" w:color="auto"/>
            <w:left w:val="none" w:sz="0" w:space="0" w:color="auto"/>
            <w:bottom w:val="none" w:sz="0" w:space="0" w:color="auto"/>
            <w:right w:val="none" w:sz="0" w:space="0" w:color="auto"/>
          </w:divBdr>
        </w:div>
        <w:div w:id="61217296">
          <w:marLeft w:val="1166"/>
          <w:marRight w:val="0"/>
          <w:marTop w:val="115"/>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868373005">
          <w:marLeft w:val="547"/>
          <w:marRight w:val="0"/>
          <w:marTop w:val="130"/>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150410880">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61998304">
      <w:bodyDiv w:val="1"/>
      <w:marLeft w:val="0"/>
      <w:marRight w:val="0"/>
      <w:marTop w:val="0"/>
      <w:marBottom w:val="0"/>
      <w:divBdr>
        <w:top w:val="none" w:sz="0" w:space="0" w:color="auto"/>
        <w:left w:val="none" w:sz="0" w:space="0" w:color="auto"/>
        <w:bottom w:val="none" w:sz="0" w:space="0" w:color="auto"/>
        <w:right w:val="none" w:sz="0" w:space="0" w:color="auto"/>
      </w:divBdr>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711149204">
          <w:marLeft w:val="547"/>
          <w:marRight w:val="0"/>
          <w:marTop w:val="144"/>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874853711">
          <w:marLeft w:val="547"/>
          <w:marRight w:val="0"/>
          <w:marTop w:val="130"/>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35469293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1080179095">
          <w:marLeft w:val="547"/>
          <w:marRight w:val="0"/>
          <w:marTop w:val="130"/>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60904651">
          <w:marLeft w:val="324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233373">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1336491357">
          <w:marLeft w:val="1267"/>
          <w:marRight w:val="0"/>
          <w:marTop w:val="0"/>
          <w:marBottom w:val="0"/>
          <w:divBdr>
            <w:top w:val="none" w:sz="0" w:space="0" w:color="auto"/>
            <w:left w:val="none" w:sz="0" w:space="0" w:color="auto"/>
            <w:bottom w:val="none" w:sz="0" w:space="0" w:color="auto"/>
            <w:right w:val="none" w:sz="0" w:space="0" w:color="auto"/>
          </w:divBdr>
        </w:div>
        <w:div w:id="496195463">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SharedWithUsers xmlns="9b239327-9e80-40e4-b1b7-4394fed77a33">
      <UserInfo>
        <DisplayName>Claes Tidestav</DisplayName>
        <AccountId>27</AccountId>
        <AccountType/>
      </UserInfo>
      <UserInfo>
        <DisplayName>Mattias Frenne</DisplayName>
        <AccountId>202</AccountId>
        <AccountType/>
      </UserInfo>
      <UserInfo>
        <DisplayName>Siva Muruganathan</DisplayName>
        <AccountId>207</AccountId>
        <AccountType/>
      </UserInfo>
      <UserInfo>
        <DisplayName>Jianwei Zhang</DisplayName>
        <AccountId>213</AccountId>
        <AccountType/>
      </UserInfo>
      <UserInfo>
        <DisplayName>Andreas Nilsson</DisplayName>
        <AccountId>324</AccountId>
        <AccountType/>
      </UserInfo>
      <UserInfo>
        <DisplayName>Muhammad Kazmi</DisplayName>
        <AccountId>130</AccountId>
        <AccountType/>
      </UserInfo>
      <UserInfo>
        <DisplayName>Helka-Liina Maattanen</DisplayName>
        <AccountId>279</AccountId>
        <AccountType/>
      </UserInfo>
      <UserInfo>
        <DisplayName>Henning Wiemann</DisplayName>
        <AccountId>191</AccountId>
        <AccountType/>
      </UserInfo>
      <UserInfo>
        <DisplayName>Pradeepa Ramachandra</DisplayName>
        <AccountId>613</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281AF9-98A0-403B-AFC6-C793920600FE}">
  <ds:schemaRefs>
    <ds:schemaRef ds:uri="http://schemas.microsoft.com/office/2006/metadata/properties"/>
    <ds:schemaRef ds:uri="http://schemas.microsoft.com/office/infopath/2007/PartnerControls"/>
    <ds:schemaRef ds:uri="http://schemas.microsoft.com/sharepoint/v3"/>
    <ds:schemaRef ds:uri="2f282d3b-eb4a-4b09-b61f-b9593442e286"/>
    <ds:schemaRef ds:uri="9b239327-9e80-40e4-b1b7-4394fed77a33"/>
  </ds:schemaRefs>
</ds:datastoreItem>
</file>

<file path=customXml/itemProps2.xml><?xml version="1.0" encoding="utf-8"?>
<ds:datastoreItem xmlns:ds="http://schemas.openxmlformats.org/officeDocument/2006/customXml" ds:itemID="{E16B0BE2-7151-4DC0-97C3-53FF9E26C572}">
  <ds:schemaRefs>
    <ds:schemaRef ds:uri="http://schemas.microsoft.com/sharepoint/v3/contenttype/forms"/>
  </ds:schemaRefs>
</ds:datastoreItem>
</file>

<file path=customXml/itemProps3.xml><?xml version="1.0" encoding="utf-8"?>
<ds:datastoreItem xmlns:ds="http://schemas.openxmlformats.org/officeDocument/2006/customXml" ds:itemID="{72C31D41-FE27-4DAE-BA4D-40FF759946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1969</Words>
  <Characters>11224</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13167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2021-07-30T16:47:00Z</dcterms:created>
  <dcterms:modified xsi:type="dcterms:W3CDTF">2022-02-14T23:18:00Z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